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1DFA" w14:textId="77777777" w:rsidR="00B65BC9" w:rsidRDefault="00B65BC9" w:rsidP="00B65BC9">
      <w:pPr>
        <w:pStyle w:val="Heading1"/>
      </w:pPr>
      <w:r>
        <w:t>1NC---Round 5---OU</w:t>
      </w:r>
    </w:p>
    <w:p w14:paraId="2183D95D" w14:textId="77777777" w:rsidR="00B65BC9" w:rsidRDefault="00B65BC9" w:rsidP="00B65BC9">
      <w:pPr>
        <w:pStyle w:val="Heading2"/>
      </w:pPr>
      <w:r>
        <w:t>1NC---OFF</w:t>
      </w:r>
    </w:p>
    <w:p w14:paraId="5A367A95" w14:textId="77777777" w:rsidR="00B65BC9" w:rsidRDefault="00B65BC9" w:rsidP="00B65BC9">
      <w:pPr>
        <w:pStyle w:val="Heading3"/>
      </w:pPr>
      <w:r>
        <w:t>1NC---OFF</w:t>
      </w:r>
    </w:p>
    <w:p w14:paraId="77099000" w14:textId="77777777" w:rsidR="00B65BC9" w:rsidRPr="00EA2642" w:rsidRDefault="00B65BC9" w:rsidP="00B65BC9">
      <w:pPr>
        <w:pStyle w:val="Heading4"/>
      </w:pPr>
      <w:r>
        <w:t xml:space="preserve">Strengthen means </w:t>
      </w:r>
      <w:r w:rsidRPr="00EA2642">
        <w:rPr>
          <w:u w:val="single"/>
        </w:rPr>
        <w:t>enforcement</w:t>
      </w:r>
      <w:r>
        <w:t xml:space="preserve">. Expanding negotiable subjects increases the </w:t>
      </w:r>
      <w:r w:rsidRPr="00EA2642">
        <w:rPr>
          <w:u w:val="single"/>
        </w:rPr>
        <w:t>scope</w:t>
      </w:r>
      <w:r>
        <w:t xml:space="preserve">, not strength of CBR. </w:t>
      </w:r>
    </w:p>
    <w:p w14:paraId="44E64317" w14:textId="77777777" w:rsidR="00B65BC9" w:rsidRDefault="00B65BC9" w:rsidP="00B65BC9">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50A8A332" w14:textId="77777777" w:rsidR="00B65BC9" w:rsidRPr="00096B9A" w:rsidRDefault="00B65BC9" w:rsidP="00B65BC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243FF4">
        <w:rPr>
          <w:rStyle w:val="StyleUnderline"/>
          <w:highlight w:val="cyan"/>
        </w:rPr>
        <w:t xml:space="preserve">it is </w:t>
      </w:r>
      <w:r w:rsidRPr="00243FF4">
        <w:rPr>
          <w:rStyle w:val="Emphasis"/>
          <w:highlight w:val="cyan"/>
        </w:rPr>
        <w:t>important</w:t>
      </w:r>
      <w:r w:rsidRPr="00243FF4">
        <w:rPr>
          <w:rStyle w:val="StyleUnderline"/>
          <w:highlight w:val="cyan"/>
        </w:rPr>
        <w:t xml:space="preserve"> to recognize</w:t>
      </w:r>
      <w:r w:rsidRPr="00E17B27">
        <w:rPr>
          <w:sz w:val="16"/>
        </w:rPr>
        <w:t xml:space="preserve"> not only </w:t>
      </w:r>
      <w:r w:rsidRPr="00243FF4">
        <w:rPr>
          <w:rStyle w:val="StyleUnderline"/>
          <w:highlight w:val="cyan"/>
        </w:rPr>
        <w:t xml:space="preserve">the </w:t>
      </w:r>
      <w:r w:rsidRPr="00243FF4">
        <w:rPr>
          <w:rStyle w:val="Emphasis"/>
          <w:highlight w:val="cyan"/>
        </w:rPr>
        <w:t>distinction</w:t>
      </w:r>
      <w:r w:rsidRPr="00E17B27">
        <w:rPr>
          <w:sz w:val="16"/>
        </w:rPr>
        <w:t xml:space="preserve"> but also the relationship </w:t>
      </w:r>
      <w:r w:rsidRPr="00243FF4">
        <w:rPr>
          <w:rStyle w:val="StyleUnderline"/>
          <w:highlight w:val="cyan"/>
        </w:rPr>
        <w:t xml:space="preserve">between the </w:t>
      </w:r>
      <w:r w:rsidRPr="00243FF4">
        <w:rPr>
          <w:rStyle w:val="Emphasis"/>
          <w:highlight w:val="cyan"/>
        </w:rPr>
        <w:t>strength</w:t>
      </w:r>
      <w:r w:rsidRPr="00E17B27">
        <w:rPr>
          <w:rStyle w:val="StyleUnderline"/>
        </w:rPr>
        <w:t xml:space="preserve"> of a right </w:t>
      </w:r>
      <w:r w:rsidRPr="00243FF4">
        <w:rPr>
          <w:rStyle w:val="StyleUnderline"/>
          <w:highlight w:val="cyan"/>
        </w:rPr>
        <w:t xml:space="preserve">and the </w:t>
      </w:r>
      <w:r w:rsidRPr="00243FF4">
        <w:rPr>
          <w:rStyle w:val="Emphasis"/>
          <w:highlight w:val="cyan"/>
        </w:rPr>
        <w:t>scope</w:t>
      </w:r>
      <w:r w:rsidRPr="00243FF4">
        <w:rPr>
          <w:rStyle w:val="StyleUnderline"/>
          <w:highlight w:val="cyan"/>
        </w:rPr>
        <w:t xml:space="preserve"> of a right. This</w:t>
      </w:r>
      <w:r w:rsidRPr="00E17B27">
        <w:rPr>
          <w:rStyle w:val="StyleUnderline"/>
        </w:rPr>
        <w:t xml:space="preserve"> terminology </w:t>
      </w:r>
      <w:r w:rsidRPr="00243FF4">
        <w:rPr>
          <w:rStyle w:val="StyleUnderline"/>
          <w:highlight w:val="cyan"/>
        </w:rPr>
        <w:t>is</w:t>
      </w:r>
      <w:r w:rsidRPr="00E17B27">
        <w:rPr>
          <w:sz w:val="16"/>
        </w:rPr>
        <w:t xml:space="preserve"> but </w:t>
      </w:r>
      <w:r w:rsidRPr="00243FF4">
        <w:rPr>
          <w:rStyle w:val="Emphasis"/>
          <w:highlight w:val="cyan"/>
        </w:rPr>
        <w:t>another way</w:t>
      </w:r>
      <w:r w:rsidRPr="00243FF4">
        <w:rPr>
          <w:rStyle w:val="StyleUnderline"/>
          <w:highlight w:val="cyan"/>
        </w:rPr>
        <w:t xml:space="preserve"> of expressing</w:t>
      </w:r>
      <w:r w:rsidRPr="00E17B27">
        <w:rPr>
          <w:rStyle w:val="StyleUnderline"/>
        </w:rPr>
        <w:t xml:space="preserve"> the </w:t>
      </w:r>
      <w:r w:rsidRPr="00243FF4">
        <w:rPr>
          <w:rStyle w:val="StyleUnderline"/>
          <w:highlight w:val="cyan"/>
        </w:rPr>
        <w:t xml:space="preserve">distinction between </w:t>
      </w:r>
      <w:r w:rsidRPr="00243FF4">
        <w:rPr>
          <w:rStyle w:val="Emphasis"/>
          <w:highlight w:val="cyan"/>
        </w:rPr>
        <w:t>coverage</w:t>
      </w:r>
      <w:r w:rsidRPr="00243FF4">
        <w:rPr>
          <w:rStyle w:val="StyleUnderline"/>
          <w:highlight w:val="cyan"/>
        </w:rPr>
        <w:t xml:space="preserve"> and </w:t>
      </w:r>
      <w:r w:rsidRPr="00243FF4">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243FF4">
        <w:rPr>
          <w:rStyle w:val="Emphasis"/>
          <w:highlight w:val="cyan"/>
        </w:rPr>
        <w:t>scope</w:t>
      </w:r>
      <w:r w:rsidRPr="00E17B27">
        <w:rPr>
          <w:rStyle w:val="StyleUnderline"/>
        </w:rPr>
        <w:t xml:space="preserve"> of a right </w:t>
      </w:r>
      <w:r w:rsidRPr="00243FF4">
        <w:rPr>
          <w:rStyle w:val="StyleUnderline"/>
          <w:highlight w:val="cyan"/>
        </w:rPr>
        <w:t>is</w:t>
      </w:r>
      <w:r w:rsidRPr="00E17B27">
        <w:rPr>
          <w:rStyle w:val="StyleUnderline"/>
        </w:rPr>
        <w:t xml:space="preserve"> </w:t>
      </w:r>
      <w:r w:rsidRPr="00E17B27">
        <w:rPr>
          <w:rStyle w:val="Emphasis"/>
        </w:rPr>
        <w:t xml:space="preserve">its </w:t>
      </w:r>
      <w:r w:rsidRPr="00243FF4">
        <w:rPr>
          <w:rStyle w:val="Emphasis"/>
          <w:highlight w:val="cyan"/>
        </w:rPr>
        <w:t>range</w:t>
      </w:r>
      <w:r w:rsidRPr="00243FF4">
        <w:rPr>
          <w:rStyle w:val="StyleUnderline"/>
          <w:highlight w:val="cyan"/>
        </w:rPr>
        <w:t xml:space="preserve">, the </w:t>
      </w:r>
      <w:r w:rsidRPr="00243FF4">
        <w:rPr>
          <w:rStyle w:val="Emphasis"/>
          <w:highlight w:val="cya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243FF4">
        <w:rPr>
          <w:rStyle w:val="Emphasis"/>
          <w:highlight w:val="cyan"/>
        </w:rPr>
        <w:t>strength</w:t>
      </w:r>
      <w:r w:rsidRPr="00E17B27">
        <w:rPr>
          <w:rStyle w:val="StyleUnderline"/>
        </w:rPr>
        <w:t xml:space="preserve"> of a right </w:t>
      </w:r>
      <w:r w:rsidRPr="00243FF4">
        <w:rPr>
          <w:rStyle w:val="StyleUnderline"/>
          <w:highlight w:val="cyan"/>
        </w:rPr>
        <w:t>is</w:t>
      </w:r>
      <w:r w:rsidRPr="00E17B27">
        <w:rPr>
          <w:rStyle w:val="StyleUnderline"/>
        </w:rPr>
        <w:t xml:space="preserve"> its </w:t>
      </w:r>
      <w:r w:rsidRPr="00243FF4">
        <w:rPr>
          <w:rStyle w:val="StyleUnderline"/>
          <w:highlight w:val="cyan"/>
        </w:rPr>
        <w:t xml:space="preserve">ability to overcome </w:t>
      </w:r>
      <w:r w:rsidRPr="00243FF4">
        <w:rPr>
          <w:rStyle w:val="Emphasis"/>
          <w:highlight w:val="cyan"/>
        </w:rPr>
        <w:t>opposing interests</w:t>
      </w:r>
      <w:r w:rsidRPr="00E17B27">
        <w:rPr>
          <w:rStyle w:val="StyleUnderline"/>
        </w:rPr>
        <w:t xml:space="preserve"> (or values, or other rights) </w:t>
      </w:r>
      <w:r w:rsidRPr="00243FF4">
        <w:rPr>
          <w:rStyle w:val="Emphasis"/>
          <w:i/>
          <w:highlight w:val="cyan"/>
        </w:rPr>
        <w:t>within</w:t>
      </w:r>
      <w:r w:rsidRPr="00243FF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08986D5" w14:textId="77777777" w:rsidR="00B65BC9" w:rsidRDefault="00B65BC9" w:rsidP="00B65BC9">
      <w:pPr>
        <w:pStyle w:val="Heading4"/>
      </w:pPr>
      <w:r>
        <w:t>Violation---the plan makes AI and climate change a negotiable subject. That expands scope, not strength</w:t>
      </w:r>
    </w:p>
    <w:p w14:paraId="67069921" w14:textId="77777777" w:rsidR="00B65BC9" w:rsidRPr="00C42A3D" w:rsidRDefault="00B65BC9" w:rsidP="00B65BC9">
      <w:r w:rsidRPr="000465EB">
        <w:rPr>
          <w:rStyle w:val="Style13ptBold"/>
        </w:rPr>
        <w:t>TUC 19</w:t>
      </w:r>
      <w:r>
        <w:t>, Trade Union Congress (“A stronger voice for workers How collective bargaining can deliver a better deal at work,” https://www.tuc.org.uk/sites/default/files/2019-09/Astrongervoiceforworkers.pdf)</w:t>
      </w:r>
    </w:p>
    <w:p w14:paraId="032D7BA8" w14:textId="77777777" w:rsidR="00B65BC9" w:rsidRPr="000465EB" w:rsidRDefault="00B65BC9" w:rsidP="00B65BC9">
      <w:pPr>
        <w:rPr>
          <w:sz w:val="16"/>
        </w:rPr>
      </w:pPr>
      <w:r w:rsidRPr="000465EB">
        <w:rPr>
          <w:sz w:val="16"/>
        </w:rPr>
        <w:t xml:space="preserve">Even where union recognition is in place, </w:t>
      </w:r>
      <w:r w:rsidRPr="00243FF4">
        <w:rPr>
          <w:rStyle w:val="StyleUnderline"/>
          <w:highlight w:val="cyan"/>
        </w:rPr>
        <w:t>there has been a</w:t>
      </w:r>
      <w:r w:rsidRPr="00096B9A">
        <w:rPr>
          <w:rStyle w:val="StyleUnderline"/>
        </w:rPr>
        <w:t xml:space="preserve"> substantial </w:t>
      </w:r>
      <w:r w:rsidRPr="00243FF4">
        <w:rPr>
          <w:rStyle w:val="StyleUnderline"/>
          <w:highlight w:val="cyan"/>
        </w:rPr>
        <w:t xml:space="preserve">reduction in the </w:t>
      </w:r>
      <w:r w:rsidRPr="00243FF4">
        <w:rPr>
          <w:rStyle w:val="Emphasis"/>
          <w:highlight w:val="cyan"/>
        </w:rPr>
        <w:t>scope</w:t>
      </w:r>
      <w:r w:rsidRPr="00243FF4">
        <w:rPr>
          <w:rStyle w:val="StyleUnderline"/>
          <w:highlight w:val="cyan"/>
        </w:rPr>
        <w:t xml:space="preserve"> of collective bargaining</w:t>
      </w:r>
      <w:r w:rsidRPr="00096B9A">
        <w:rPr>
          <w:rStyle w:val="StyleUnderline"/>
        </w:rPr>
        <w:t xml:space="preserve">, </w:t>
      </w:r>
      <w:r w:rsidRPr="00243FF4">
        <w:rPr>
          <w:rStyle w:val="StyleUnderline"/>
          <w:highlight w:val="cyan"/>
        </w:rPr>
        <w:t xml:space="preserve">with a </w:t>
      </w:r>
      <w:r w:rsidRPr="00243FF4">
        <w:rPr>
          <w:rStyle w:val="Emphasis"/>
          <w:highlight w:val="cyan"/>
        </w:rPr>
        <w:t>shrinking number of topics</w:t>
      </w:r>
      <w:r w:rsidRPr="00096B9A">
        <w:rPr>
          <w:rStyle w:val="StyleUnderline"/>
        </w:rPr>
        <w:t xml:space="preserve"> regularly included </w:t>
      </w:r>
      <w:r w:rsidRPr="00243FF4">
        <w:rPr>
          <w:rStyle w:val="StyleUnderline"/>
          <w:highlight w:val="cyan"/>
        </w:rPr>
        <w:t>in</w:t>
      </w:r>
      <w:r w:rsidRPr="00096B9A">
        <w:rPr>
          <w:rStyle w:val="StyleUnderline"/>
        </w:rPr>
        <w:t xml:space="preserve"> collective </w:t>
      </w:r>
      <w:r w:rsidRPr="00243FF4">
        <w:rPr>
          <w:rStyle w:val="StyleUnderline"/>
          <w:highlight w:val="cyan"/>
        </w:rPr>
        <w:t>agreements</w:t>
      </w:r>
      <w:r w:rsidRPr="000465EB">
        <w:rPr>
          <w:sz w:val="16"/>
        </w:rPr>
        <w:t xml:space="preserve">. In 1990, aspects of managerial relations such as staffing levels and redeployment were subject to negotiation in over half of workplaces recognising unions. By 1998, this was the case in only around 10% workplaces recognising unions and by 2011 pay was the only issue still covered in a majority of collective agreements39. This reduces the influence of collective representation on the quality of working life. </w:t>
      </w:r>
    </w:p>
    <w:p w14:paraId="02ED8865" w14:textId="77777777" w:rsidR="00B65BC9" w:rsidRPr="000465EB" w:rsidRDefault="00B65BC9" w:rsidP="00B65BC9">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union but it was not consulted about equal opportunities issues, this benefit was not found40. </w:t>
      </w:r>
      <w:r w:rsidRPr="00243FF4">
        <w:rPr>
          <w:rStyle w:val="StyleUnderline"/>
          <w:highlight w:val="cyan"/>
        </w:rPr>
        <w:t>This shows the importance of extending</w:t>
      </w:r>
      <w:r w:rsidRPr="00096B9A">
        <w:rPr>
          <w:rStyle w:val="StyleUnderline"/>
        </w:rPr>
        <w:t xml:space="preserve"> the </w:t>
      </w:r>
      <w:r w:rsidRPr="00243FF4">
        <w:rPr>
          <w:rStyle w:val="Emphasis"/>
          <w:highlight w:val="cyan"/>
        </w:rPr>
        <w:t>scope</w:t>
      </w:r>
      <w:r w:rsidRPr="00096B9A">
        <w:rPr>
          <w:rStyle w:val="StyleUnderline"/>
        </w:rPr>
        <w:t xml:space="preserve"> of collective agreements </w:t>
      </w:r>
      <w:r w:rsidRPr="000465EB">
        <w:rPr>
          <w:sz w:val="16"/>
        </w:rPr>
        <w:t xml:space="preserve">and </w:t>
      </w:r>
      <w:r w:rsidRPr="00243FF4">
        <w:rPr>
          <w:rStyle w:val="StyleUnderline"/>
          <w:highlight w:val="cyan"/>
        </w:rPr>
        <w:t>making</w:t>
      </w:r>
      <w:r w:rsidRPr="00096B9A">
        <w:rPr>
          <w:rStyle w:val="StyleUnderline"/>
        </w:rPr>
        <w:t xml:space="preserve"> sure that </w:t>
      </w:r>
      <w:r w:rsidRPr="00096B9A">
        <w:rPr>
          <w:rStyle w:val="Emphasis"/>
        </w:rPr>
        <w:t xml:space="preserve">all the </w:t>
      </w:r>
      <w:r w:rsidRPr="00243FF4">
        <w:rPr>
          <w:rStyle w:val="Emphasis"/>
          <w:highlight w:val="cyan"/>
        </w:rPr>
        <w:t>issues that are important</w:t>
      </w:r>
      <w:r w:rsidRPr="00096B9A">
        <w:rPr>
          <w:rStyle w:val="StyleUnderline"/>
        </w:rPr>
        <w:t xml:space="preserve"> to the workforce can be </w:t>
      </w:r>
      <w:r w:rsidRPr="00243FF4">
        <w:rPr>
          <w:rStyle w:val="StyleUnderline"/>
          <w:highlight w:val="cyan"/>
        </w:rPr>
        <w:t>discussed</w:t>
      </w:r>
      <w:r w:rsidRPr="000465EB">
        <w:rPr>
          <w:sz w:val="16"/>
        </w:rPr>
        <w:t>.</w:t>
      </w:r>
    </w:p>
    <w:p w14:paraId="6D962C2F" w14:textId="77777777" w:rsidR="00B65BC9" w:rsidRDefault="00B65BC9" w:rsidP="00B65BC9">
      <w:pPr>
        <w:pStyle w:val="Heading4"/>
      </w:pPr>
      <w:r>
        <w:t xml:space="preserve">Vote negative for </w:t>
      </w:r>
      <w:r>
        <w:rPr>
          <w:u w:val="single"/>
        </w:rPr>
        <w:t>l</w:t>
      </w:r>
      <w:r w:rsidRPr="000465EB">
        <w:rPr>
          <w:u w:val="single"/>
        </w:rPr>
        <w:t>imits and ground</w:t>
      </w:r>
      <w:r>
        <w:t xml:space="preserve">. There are </w:t>
      </w:r>
      <w:r w:rsidRPr="00F4287D">
        <w:rPr>
          <w:u w:val="single"/>
        </w:rPr>
        <w:t>hundreds</w:t>
      </w:r>
      <w:r>
        <w:t xml:space="preserve"> of negotiable issues, and </w:t>
      </w:r>
      <w:r w:rsidRPr="00335E6D">
        <w:rPr>
          <w:u w:val="single"/>
        </w:rPr>
        <w:t>subsets of those</w:t>
      </w:r>
      <w:r>
        <w:t xml:space="preserve">. States don’t solve because the aff can </w:t>
      </w:r>
      <w:r w:rsidRPr="00E03FC1">
        <w:rPr>
          <w:u w:val="single"/>
        </w:rPr>
        <w:t>monopolize prep</w:t>
      </w:r>
      <w:r>
        <w:t xml:space="preserve"> vs the net-benefit. Lack of agential enumeration is a voter. Fairness and education. Skirts agent competition and DA links. </w:t>
      </w:r>
    </w:p>
    <w:p w14:paraId="3529FF55" w14:textId="77777777" w:rsidR="00B65BC9" w:rsidRDefault="00B65BC9" w:rsidP="00B65BC9"/>
    <w:p w14:paraId="2735203F" w14:textId="77777777" w:rsidR="00B65BC9" w:rsidRDefault="00B65BC9" w:rsidP="00B65BC9">
      <w:pPr>
        <w:pStyle w:val="Heading3"/>
      </w:pPr>
      <w:r>
        <w:t>1NC---OFF</w:t>
      </w:r>
    </w:p>
    <w:p w14:paraId="3C22C57D" w14:textId="77777777" w:rsidR="00B65BC9" w:rsidRDefault="00B65BC9" w:rsidP="00B65BC9">
      <w:pPr>
        <w:pStyle w:val="Heading4"/>
      </w:pPr>
      <w:r>
        <w:t xml:space="preserve">Dems win the House now. </w:t>
      </w:r>
      <w:r w:rsidRPr="002A2B9A">
        <w:rPr>
          <w:u w:val="single"/>
        </w:rPr>
        <w:t>Prediction markets</w:t>
      </w:r>
      <w:r>
        <w:t xml:space="preserve">. </w:t>
      </w:r>
    </w:p>
    <w:p w14:paraId="1CFF1385" w14:textId="77777777" w:rsidR="00B65BC9" w:rsidRPr="004A68F0" w:rsidRDefault="00B65BC9" w:rsidP="00B65BC9">
      <w:r w:rsidRPr="004A68F0">
        <w:rPr>
          <w:rStyle w:val="Style13ptBold"/>
        </w:rPr>
        <w:t>Lott 10-</w:t>
      </w:r>
      <w:r>
        <w:rPr>
          <w:rStyle w:val="Style13ptBold"/>
        </w:rPr>
        <w:t>31</w:t>
      </w:r>
      <w:r>
        <w:t>-2025, supervising producer at the John Stossel show, founder of ElectionBettingOdds.com. This source cites odds from: Betfair, Smarkets, PredictIt, Polymarket, Kalshi (“Election Betting Odds,” https://electionbettingodds.com/House-Control-2026.html)</w:t>
      </w:r>
    </w:p>
    <w:p w14:paraId="009C9742" w14:textId="77777777" w:rsidR="00B65BC9" w:rsidRDefault="00B65BC9" w:rsidP="00B65BC9">
      <w:r w:rsidRPr="006244C4">
        <w:rPr>
          <w:noProof/>
        </w:rPr>
        <w:drawing>
          <wp:inline distT="0" distB="0" distL="0" distR="0" wp14:anchorId="05555871" wp14:editId="362EA039">
            <wp:extent cx="2780189" cy="1451811"/>
            <wp:effectExtent l="0" t="0" r="1270" b="0"/>
            <wp:docPr id="1569873449"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8"/>
                    <a:stretch>
                      <a:fillRect/>
                    </a:stretch>
                  </pic:blipFill>
                  <pic:spPr>
                    <a:xfrm>
                      <a:off x="0" y="0"/>
                      <a:ext cx="2797407" cy="1460802"/>
                    </a:xfrm>
                    <a:prstGeom prst="rect">
                      <a:avLst/>
                    </a:prstGeom>
                  </pic:spPr>
                </pic:pic>
              </a:graphicData>
            </a:graphic>
          </wp:inline>
        </w:drawing>
      </w:r>
    </w:p>
    <w:p w14:paraId="12636C76" w14:textId="77777777" w:rsidR="00B65BC9" w:rsidRPr="00362508" w:rsidRDefault="00B65BC9" w:rsidP="00B65BC9">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0B44A82A" w14:textId="77777777" w:rsidR="00B65BC9" w:rsidRPr="006B57B9" w:rsidRDefault="00B65BC9" w:rsidP="00B65BC9">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63F40233" w14:textId="77777777" w:rsidR="00B65BC9" w:rsidRPr="0025327B" w:rsidRDefault="00B65BC9" w:rsidP="00B65BC9">
      <w:pPr>
        <w:rPr>
          <w:sz w:val="16"/>
        </w:rPr>
      </w:pPr>
      <w:r w:rsidRPr="0025327B">
        <w:rPr>
          <w:sz w:val="16"/>
        </w:rPr>
        <w:t xml:space="preserve">But now, five weeks later, it’s abundantly clear that most </w:t>
      </w:r>
      <w:r w:rsidRPr="00B2615B">
        <w:rPr>
          <w:rStyle w:val="StyleUnderline"/>
          <w:highlight w:val="cyan"/>
        </w:rPr>
        <w:t>unions are angry</w:t>
      </w:r>
      <w:r w:rsidRPr="0025327B">
        <w:rPr>
          <w:rStyle w:val="StyleUnderline"/>
        </w:rPr>
        <w:t xml:space="preserve"> as hell </w:t>
      </w:r>
      <w:r w:rsidRPr="00B2615B">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B2615B">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B2615B">
        <w:rPr>
          <w:rStyle w:val="StyleUnderline"/>
          <w:highlight w:val="cyan"/>
        </w:rPr>
        <w:t>ripping up</w:t>
      </w:r>
      <w:r w:rsidRPr="0025327B">
        <w:rPr>
          <w:rStyle w:val="StyleUnderline"/>
        </w:rPr>
        <w:t xml:space="preserve"> union </w:t>
      </w:r>
      <w:r w:rsidRPr="00B2615B">
        <w:rPr>
          <w:rStyle w:val="StyleUnderline"/>
          <w:highlight w:val="cyan"/>
        </w:rPr>
        <w:t>contracts</w:t>
      </w:r>
      <w:r w:rsidRPr="0025327B">
        <w:rPr>
          <w:sz w:val="16"/>
        </w:rPr>
        <w:t>. They’re cutting services. Trump’s delivered on nothing that he promised. We would say his scorecard is a fail.”</w:t>
      </w:r>
    </w:p>
    <w:p w14:paraId="230543CC" w14:textId="77777777" w:rsidR="00B65BC9" w:rsidRPr="0025327B" w:rsidRDefault="00B65BC9" w:rsidP="00B65BC9">
      <w:pPr>
        <w:rPr>
          <w:sz w:val="16"/>
        </w:rPr>
      </w:pPr>
      <w:r w:rsidRPr="00B2615B">
        <w:rPr>
          <w:rStyle w:val="StyleUnderline"/>
          <w:highlight w:val="cyan"/>
        </w:rPr>
        <w:t>Trump’s anti-union</w:t>
      </w:r>
      <w:r w:rsidRPr="0025327B">
        <w:rPr>
          <w:rStyle w:val="StyleUnderline"/>
        </w:rPr>
        <w:t xml:space="preserve"> moves have come</w:t>
      </w:r>
      <w:r w:rsidRPr="0025327B">
        <w:rPr>
          <w:sz w:val="16"/>
        </w:rPr>
        <w:t xml:space="preserve"> </w:t>
      </w:r>
      <w:r w:rsidRPr="00B2615B">
        <w:rPr>
          <w:rStyle w:val="Emphasis"/>
          <w:highlight w:val="cyan"/>
        </w:rPr>
        <w:t>fast</w:t>
      </w:r>
      <w:r w:rsidRPr="0025327B">
        <w:rPr>
          <w:sz w:val="16"/>
        </w:rPr>
        <w:t xml:space="preserve">er </w:t>
      </w:r>
      <w:r w:rsidRPr="00B2615B">
        <w:rPr>
          <w:rStyle w:val="StyleUnderline"/>
          <w:highlight w:val="cyan"/>
        </w:rPr>
        <w:t>and</w:t>
      </w:r>
      <w:r w:rsidRPr="0025327B">
        <w:rPr>
          <w:sz w:val="16"/>
        </w:rPr>
        <w:t xml:space="preserve"> been </w:t>
      </w:r>
      <w:r w:rsidRPr="00B2615B">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2615B">
        <w:rPr>
          <w:rStyle w:val="StyleUnderline"/>
          <w:highlight w:val="cyan"/>
        </w:rPr>
        <w:t>leaving</w:t>
      </w:r>
      <w:r w:rsidRPr="0025327B">
        <w:rPr>
          <w:rStyle w:val="StyleUnderline"/>
        </w:rPr>
        <w:t xml:space="preserve"> the </w:t>
      </w:r>
      <w:r w:rsidRPr="00B2615B">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B2615B">
        <w:rPr>
          <w:rStyle w:val="StyleUnderline"/>
          <w:highlight w:val="cyan"/>
        </w:rPr>
        <w:t>destroy</w:t>
      </w:r>
      <w:r w:rsidRPr="0025327B">
        <w:rPr>
          <w:rStyle w:val="StyleUnderline"/>
        </w:rPr>
        <w:t xml:space="preserve"> </w:t>
      </w:r>
      <w:r w:rsidRPr="00B2615B">
        <w:rPr>
          <w:rStyle w:val="StyleUnderline"/>
          <w:highlight w:val="cyan"/>
        </w:rPr>
        <w:t>c</w:t>
      </w:r>
      <w:r w:rsidRPr="0025327B">
        <w:rPr>
          <w:rStyle w:val="StyleUnderline"/>
        </w:rPr>
        <w:t xml:space="preserve">ollective </w:t>
      </w:r>
      <w:r w:rsidRPr="00B2615B">
        <w:rPr>
          <w:rStyle w:val="StyleUnderline"/>
          <w:highlight w:val="cyan"/>
        </w:rPr>
        <w:t>b</w:t>
      </w:r>
      <w:r w:rsidRPr="0025327B">
        <w:rPr>
          <w:rStyle w:val="StyleUnderline"/>
        </w:rPr>
        <w:t xml:space="preserve">argaining </w:t>
      </w:r>
      <w:r w:rsidRPr="00B2615B">
        <w:rPr>
          <w:rStyle w:val="StyleUnderline"/>
          <w:highlight w:val="cyan"/>
        </w:rPr>
        <w:t>r</w:t>
      </w:r>
      <w:r w:rsidRPr="0025327B">
        <w:rPr>
          <w:rStyle w:val="StyleUnderline"/>
        </w:rPr>
        <w:t>ight</w:t>
      </w:r>
      <w:r w:rsidRPr="00B2615B">
        <w:rPr>
          <w:rStyle w:val="StyleUnderline"/>
          <w:highlight w:val="cyan"/>
        </w:rPr>
        <w:t>s</w:t>
      </w:r>
      <w:r w:rsidRPr="0025327B">
        <w:rPr>
          <w:rStyle w:val="StyleUnderline"/>
        </w:rPr>
        <w:t xml:space="preserve"> </w:t>
      </w:r>
      <w:r w:rsidRPr="00A10B70">
        <w:rPr>
          <w:rStyle w:val="StyleUnderline"/>
        </w:rPr>
        <w:t>for</w:t>
      </w:r>
      <w:r w:rsidRPr="0025327B">
        <w:rPr>
          <w:sz w:val="16"/>
        </w:rPr>
        <w:t xml:space="preserve"> 1 million </w:t>
      </w:r>
      <w:r w:rsidRPr="00A10B70">
        <w:rPr>
          <w:rStyle w:val="StyleUnderline"/>
        </w:rPr>
        <w:t>federal employees</w:t>
      </w:r>
      <w:r w:rsidRPr="0025327B">
        <w:rPr>
          <w:sz w:val="16"/>
        </w:rPr>
        <w:t>. “</w:t>
      </w:r>
      <w:r w:rsidRPr="0025327B">
        <w:rPr>
          <w:rStyle w:val="StyleUnderline"/>
        </w:rPr>
        <w:t>That’s the biggest assault against labor in our history</w:t>
      </w:r>
      <w:r w:rsidRPr="0025327B">
        <w:rPr>
          <w:sz w:val="16"/>
        </w:rPr>
        <w:t>,” Shuler said.</w:t>
      </w:r>
    </w:p>
    <w:p w14:paraId="1C069C10" w14:textId="77777777" w:rsidR="00B65BC9" w:rsidRPr="0025327B" w:rsidRDefault="00B65BC9" w:rsidP="00B65BC9">
      <w:pPr>
        <w:rPr>
          <w:sz w:val="16"/>
        </w:rPr>
      </w:pPr>
      <w:r w:rsidRPr="0025327B">
        <w:rPr>
          <w:rStyle w:val="StyleUnderline"/>
        </w:rPr>
        <w:t xml:space="preserve">America’s </w:t>
      </w:r>
      <w:r w:rsidRPr="00B2615B">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449DD912" w14:textId="77777777" w:rsidR="00B65BC9" w:rsidRPr="0025327B" w:rsidRDefault="00B65BC9" w:rsidP="00B65BC9">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A10B70">
        <w:rPr>
          <w:rStyle w:val="StyleUnderline"/>
        </w:rPr>
        <w:t xml:space="preserve">have </w:t>
      </w:r>
      <w:r w:rsidRPr="008C29CE">
        <w:rPr>
          <w:rStyle w:val="Emphasis"/>
        </w:rPr>
        <w:t>joined the resistance</w:t>
      </w:r>
      <w:r w:rsidRPr="008C29CE">
        <w:rPr>
          <w:sz w:val="16"/>
        </w:rPr>
        <w:t xml:space="preserve">—they’ve marched in many communities’ “Hands Off” rallies, and they have staged many of their own protests. Third, </w:t>
      </w:r>
      <w:r w:rsidRPr="008C29CE">
        <w:rPr>
          <w:rStyle w:val="StyleUnderline"/>
        </w:rPr>
        <w:t xml:space="preserve">unions have held town hall meetings in purple districts where </w:t>
      </w:r>
      <w:r w:rsidRPr="008C29CE">
        <w:rPr>
          <w:rStyle w:val="Emphasis"/>
        </w:rPr>
        <w:t>Republican</w:t>
      </w:r>
      <w:r w:rsidRPr="008C29CE">
        <w:rPr>
          <w:rStyle w:val="StyleUnderline"/>
        </w:rPr>
        <w:t xml:space="preserve"> member</w:t>
      </w:r>
      <w:r w:rsidRPr="008C29CE">
        <w:rPr>
          <w:rStyle w:val="Emphasis"/>
        </w:rPr>
        <w:t>s</w:t>
      </w:r>
      <w:r w:rsidRPr="008C29CE">
        <w:rPr>
          <w:rStyle w:val="StyleUnderline"/>
        </w:rPr>
        <w:t xml:space="preserve"> of Congress refused to do so because they </w:t>
      </w:r>
      <w:r w:rsidRPr="008C29CE">
        <w:rPr>
          <w:rStyle w:val="Emphasis"/>
        </w:rPr>
        <w:t>fear</w:t>
      </w:r>
      <w:r w:rsidRPr="008C29CE">
        <w:rPr>
          <w:rStyle w:val="StyleUnderline"/>
        </w:rPr>
        <w:t>ed the public’s wrath</w:t>
      </w:r>
      <w:r w:rsidRPr="008C29CE">
        <w:rPr>
          <w:sz w:val="16"/>
        </w:rPr>
        <w:t>.</w:t>
      </w:r>
    </w:p>
    <w:p w14:paraId="769D5769" w14:textId="77777777" w:rsidR="00B65BC9" w:rsidRPr="006F1736" w:rsidRDefault="00B65BC9" w:rsidP="00B65BC9">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6F1736">
        <w:rPr>
          <w:rStyle w:val="Emphasis"/>
        </w:rPr>
        <w:t>union</w:t>
      </w:r>
      <w:r w:rsidRPr="006F1736">
        <w:rPr>
          <w:rStyle w:val="StyleUnderline"/>
        </w:rPr>
        <w:t xml:space="preserve"> member</w:t>
      </w:r>
      <w:r w:rsidRPr="006F1736">
        <w:rPr>
          <w:rStyle w:val="Emphasis"/>
        </w:rPr>
        <w:t>s</w:t>
      </w:r>
      <w:r w:rsidRPr="006F1736">
        <w:rPr>
          <w:sz w:val="16"/>
        </w:rPr>
        <w:t xml:space="preserve"> say the country is moving in the wrong direction, with many </w:t>
      </w:r>
      <w:r w:rsidRPr="006F1736">
        <w:rPr>
          <w:rStyle w:val="Emphasis"/>
        </w:rPr>
        <w:t>complain</w:t>
      </w:r>
      <w:r w:rsidRPr="006F1736">
        <w:rPr>
          <w:sz w:val="16"/>
        </w:rPr>
        <w:t xml:space="preserve">ing </w:t>
      </w:r>
      <w:r w:rsidRPr="006F1736">
        <w:rPr>
          <w:rStyle w:val="StyleUnderline"/>
        </w:rPr>
        <w:t xml:space="preserve">that Trump has done nothing </w:t>
      </w:r>
      <w:r w:rsidRPr="006F1736">
        <w:rPr>
          <w:sz w:val="16"/>
        </w:rPr>
        <w:t>to reduce inflation. “</w:t>
      </w:r>
      <w:r w:rsidRPr="006F1736">
        <w:rPr>
          <w:rStyle w:val="StyleUnderline"/>
        </w:rPr>
        <w:t>We’re seeing the most unified labor movement we’ve seen in a long time</w:t>
      </w:r>
      <w:r w:rsidRPr="006F1736">
        <w:rPr>
          <w:sz w:val="16"/>
        </w:rPr>
        <w:t>,” Shuler said. “</w:t>
      </w:r>
      <w:r w:rsidRPr="006F1736">
        <w:rPr>
          <w:rStyle w:val="Emphasis"/>
          <w:sz w:val="40"/>
          <w:szCs w:val="40"/>
        </w:rPr>
        <w:t>The best organizer is a bad boss</w:t>
      </w:r>
      <w:r w:rsidRPr="006F1736">
        <w:rPr>
          <w:sz w:val="16"/>
        </w:rPr>
        <w:t>.”</w:t>
      </w:r>
    </w:p>
    <w:p w14:paraId="0D2F491D" w14:textId="77777777" w:rsidR="00B65BC9" w:rsidRPr="0025327B" w:rsidRDefault="00B65BC9" w:rsidP="00B65BC9">
      <w:pPr>
        <w:rPr>
          <w:sz w:val="16"/>
        </w:rPr>
      </w:pPr>
      <w:r w:rsidRPr="006F1736">
        <w:rPr>
          <w:rStyle w:val="StyleUnderline"/>
        </w:rPr>
        <w:t>Unions weren’t unified during the 2024 campaign</w:t>
      </w:r>
      <w:r w:rsidRPr="006F1736">
        <w:rPr>
          <w:sz w:val="16"/>
        </w:rPr>
        <w:t>—</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A149BA6" w14:textId="77777777" w:rsidR="00B65BC9" w:rsidRPr="0025327B" w:rsidRDefault="00B65BC9" w:rsidP="00B65BC9">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33A41F66" w14:textId="77777777" w:rsidR="00B65BC9" w:rsidRPr="0025327B" w:rsidRDefault="00B65BC9" w:rsidP="00B65BC9">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A555BB4" w14:textId="77777777" w:rsidR="00B65BC9" w:rsidRPr="0025327B" w:rsidRDefault="00B65BC9" w:rsidP="00B65BC9">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7ABE573" w14:textId="77777777" w:rsidR="00B65BC9" w:rsidRPr="0025327B" w:rsidRDefault="00B65BC9" w:rsidP="00B65BC9">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88E5D8C" w14:textId="77777777" w:rsidR="00B65BC9" w:rsidRPr="0025327B" w:rsidRDefault="00B65BC9" w:rsidP="00B65BC9">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28A78593" w14:textId="77777777" w:rsidR="00B65BC9" w:rsidRPr="0025327B" w:rsidRDefault="00B65BC9" w:rsidP="00B65BC9">
      <w:pPr>
        <w:rPr>
          <w:sz w:val="16"/>
        </w:rPr>
      </w:pPr>
      <w:r w:rsidRPr="00B2615B">
        <w:rPr>
          <w:rStyle w:val="StyleUnderline"/>
          <w:highlight w:val="cyan"/>
        </w:rPr>
        <w:t>Although</w:t>
      </w:r>
      <w:r w:rsidRPr="0025327B">
        <w:rPr>
          <w:rStyle w:val="StyleUnderline"/>
        </w:rPr>
        <w:t xml:space="preserve"> the </w:t>
      </w:r>
      <w:r w:rsidRPr="00B2615B">
        <w:rPr>
          <w:rStyle w:val="StyleUnderline"/>
          <w:highlight w:val="cyan"/>
        </w:rPr>
        <w:t>2026</w:t>
      </w:r>
      <w:r w:rsidRPr="0025327B">
        <w:rPr>
          <w:rStyle w:val="StyleUnderline"/>
        </w:rPr>
        <w:t xml:space="preserve"> elections are</w:t>
      </w:r>
      <w:r w:rsidRPr="0025327B">
        <w:rPr>
          <w:sz w:val="16"/>
        </w:rPr>
        <w:t xml:space="preserve"> 18 </w:t>
      </w:r>
      <w:r w:rsidRPr="00B2615B">
        <w:rPr>
          <w:rStyle w:val="StyleUnderline"/>
          <w:highlight w:val="cyan"/>
        </w:rPr>
        <w:t>months away</w:t>
      </w:r>
      <w:r w:rsidRPr="00A10B70">
        <w:rPr>
          <w:rStyle w:val="StyleUnderline"/>
        </w:rPr>
        <w:t xml:space="preserve">, the </w:t>
      </w:r>
      <w:r w:rsidRPr="00B2615B">
        <w:rPr>
          <w:rStyle w:val="StyleUnderline"/>
          <w:highlight w:val="cyan"/>
        </w:rPr>
        <w:t>union movement is</w:t>
      </w:r>
      <w:r w:rsidRPr="0025327B">
        <w:rPr>
          <w:sz w:val="16"/>
        </w:rPr>
        <w:t xml:space="preserve"> already </w:t>
      </w:r>
      <w:r w:rsidRPr="00B2615B">
        <w:rPr>
          <w:rStyle w:val="Emphasis"/>
          <w:highlight w:val="cyan"/>
        </w:rPr>
        <w:t>planting seeds</w:t>
      </w:r>
      <w:r w:rsidRPr="0025327B">
        <w:rPr>
          <w:rStyle w:val="StyleUnderline"/>
        </w:rPr>
        <w:t xml:space="preserve"> </w:t>
      </w:r>
      <w:r w:rsidRPr="00B2615B">
        <w:rPr>
          <w:rStyle w:val="StyleUnderline"/>
          <w:highlight w:val="cyan"/>
        </w:rPr>
        <w:t>to</w:t>
      </w:r>
      <w:r w:rsidRPr="0025327B">
        <w:rPr>
          <w:rStyle w:val="StyleUnderline"/>
        </w:rPr>
        <w:t xml:space="preserve"> help </w:t>
      </w:r>
      <w:r w:rsidRPr="00B2615B">
        <w:rPr>
          <w:rStyle w:val="StyleUnderline"/>
          <w:highlight w:val="cyan"/>
        </w:rPr>
        <w:t>ensure</w:t>
      </w:r>
      <w:r w:rsidRPr="0025327B">
        <w:rPr>
          <w:rStyle w:val="StyleUnderline"/>
        </w:rPr>
        <w:t xml:space="preserve"> the </w:t>
      </w:r>
      <w:r w:rsidRPr="00B2615B">
        <w:rPr>
          <w:rStyle w:val="Emphasis"/>
          <w:highlight w:val="cyan"/>
        </w:rPr>
        <w:t>Dem</w:t>
      </w:r>
      <w:r w:rsidRPr="0025327B">
        <w:rPr>
          <w:rStyle w:val="StyleUnderline"/>
        </w:rPr>
        <w:t>ocrat</w:t>
      </w:r>
      <w:r w:rsidRPr="00B2615B">
        <w:rPr>
          <w:rStyle w:val="Emphasis"/>
          <w:highlight w:val="cyan"/>
        </w:rPr>
        <w:t>s</w:t>
      </w:r>
      <w:r w:rsidRPr="0025327B">
        <w:rPr>
          <w:rStyle w:val="StyleUnderline"/>
        </w:rPr>
        <w:t xml:space="preserve"> </w:t>
      </w:r>
      <w:r w:rsidRPr="00B2615B">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A10B70">
        <w:rPr>
          <w:rStyle w:val="Emphasis"/>
        </w:rPr>
        <w:t>union</w:t>
      </w:r>
      <w:r w:rsidRPr="0025327B">
        <w:rPr>
          <w:rStyle w:val="StyleUnderline"/>
        </w:rPr>
        <w:t xml:space="preserve"> member</w:t>
      </w:r>
      <w:r w:rsidRPr="00A10B70">
        <w:rPr>
          <w:rStyle w:val="Emphasis"/>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A10B70">
        <w:rPr>
          <w:rStyle w:val="StyleUnderline"/>
        </w:rPr>
        <w:t>to fellow workers and knock on doors</w:t>
      </w:r>
      <w:r w:rsidRPr="0025327B">
        <w:rPr>
          <w:rStyle w:val="StyleUnderline"/>
        </w:rPr>
        <w:t xml:space="preserve"> next year</w:t>
      </w:r>
      <w:r w:rsidRPr="0025327B">
        <w:rPr>
          <w:sz w:val="16"/>
        </w:rPr>
        <w:t xml:space="preserve"> </w:t>
      </w:r>
      <w:r w:rsidRPr="008C29CE">
        <w:rPr>
          <w:rStyle w:val="StyleUnderline"/>
        </w:rPr>
        <w:t>when the 2026 campaign heats up</w:t>
      </w:r>
      <w:r w:rsidRPr="008C29CE">
        <w:rPr>
          <w:sz w:val="16"/>
        </w:rPr>
        <w:t>. “</w:t>
      </w:r>
      <w:r w:rsidRPr="008C29CE">
        <w:rPr>
          <w:rStyle w:val="StyleUnderline"/>
        </w:rPr>
        <w:t>This is about ladders of engagement</w:t>
      </w:r>
      <w:r w:rsidRPr="008C29CE">
        <w:rPr>
          <w:sz w:val="16"/>
        </w:rPr>
        <w:t xml:space="preserve">,” Shuler said. “Most of the </w:t>
      </w:r>
      <w:r w:rsidRPr="008C29CE">
        <w:rPr>
          <w:rStyle w:val="StyleUnderline"/>
        </w:rPr>
        <w:t xml:space="preserve">actions on the ground are </w:t>
      </w:r>
      <w:r w:rsidRPr="008C29CE">
        <w:rPr>
          <w:rStyle w:val="Emphasis"/>
        </w:rPr>
        <w:t>pathways and drumbeats that will keep escalating</w:t>
      </w:r>
      <w:r w:rsidRPr="008C29CE">
        <w:rPr>
          <w:sz w:val="16"/>
        </w:rPr>
        <w:t xml:space="preserve">. </w:t>
      </w:r>
      <w:r w:rsidRPr="008C29CE">
        <w:rPr>
          <w:rStyle w:val="Emphasis"/>
        </w:rPr>
        <w:t>People</w:t>
      </w:r>
      <w:r w:rsidRPr="008C29CE">
        <w:rPr>
          <w:sz w:val="16"/>
        </w:rPr>
        <w:t xml:space="preserve"> are frustrated, and they </w:t>
      </w:r>
      <w:r w:rsidRPr="008C29CE">
        <w:rPr>
          <w:rStyle w:val="Emphasis"/>
          <w:sz w:val="30"/>
          <w:szCs w:val="30"/>
        </w:rPr>
        <w:t>want to channel that into action</w:t>
      </w:r>
      <w:r w:rsidRPr="008C29CE">
        <w:rPr>
          <w:sz w:val="16"/>
        </w:rPr>
        <w:t>.”</w:t>
      </w:r>
    </w:p>
    <w:p w14:paraId="3DBC1758" w14:textId="77777777" w:rsidR="00B65BC9" w:rsidRPr="0025327B" w:rsidRDefault="00B65BC9" w:rsidP="00B65BC9">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73D8549F" w14:textId="77777777" w:rsidR="00B65BC9" w:rsidRPr="0025327B" w:rsidRDefault="00B65BC9" w:rsidP="00B65BC9">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D3346CE" w14:textId="77777777" w:rsidR="00B65BC9" w:rsidRPr="0025327B" w:rsidRDefault="00B65BC9" w:rsidP="00B65BC9">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B2615B">
        <w:rPr>
          <w:rStyle w:val="StyleUnderline"/>
          <w:highlight w:val="cyan"/>
        </w:rPr>
        <w:t>Trump is</w:t>
      </w:r>
      <w:r w:rsidRPr="0025327B">
        <w:rPr>
          <w:sz w:val="16"/>
        </w:rPr>
        <w:t xml:space="preserve"> forever </w:t>
      </w:r>
      <w:r w:rsidRPr="00B2615B">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B2615B">
        <w:rPr>
          <w:rStyle w:val="StyleUnderline"/>
          <w:highlight w:val="cyan"/>
        </w:rPr>
        <w:t xml:space="preserve">populist magic to </w:t>
      </w:r>
      <w:r w:rsidRPr="00B2615B">
        <w:rPr>
          <w:rStyle w:val="Emphasis"/>
          <w:sz w:val="40"/>
          <w:szCs w:val="40"/>
          <w:highlight w:val="cyan"/>
        </w:rPr>
        <w:t>woo blue-collar workers</w:t>
      </w:r>
      <w:r w:rsidRPr="0025327B">
        <w:rPr>
          <w:sz w:val="16"/>
        </w:rPr>
        <w:t>.</w:t>
      </w:r>
    </w:p>
    <w:p w14:paraId="43302E2B" w14:textId="77777777" w:rsidR="00B65BC9" w:rsidRPr="0025327B" w:rsidRDefault="00B65BC9" w:rsidP="00B65BC9">
      <w:pPr>
        <w:rPr>
          <w:sz w:val="16"/>
        </w:rPr>
      </w:pPr>
      <w:r w:rsidRPr="0025327B">
        <w:rPr>
          <w:sz w:val="16"/>
        </w:rPr>
        <w:t>But Michael Podhorzer, a former AFL-CIO political director, sees a silver lining. “</w:t>
      </w:r>
      <w:r w:rsidRPr="0025327B">
        <w:rPr>
          <w:rStyle w:val="StyleUnderline"/>
        </w:rPr>
        <w:t xml:space="preserve">I </w:t>
      </w:r>
      <w:r w:rsidRPr="00A10B70">
        <w:rPr>
          <w:rStyle w:val="StyleUnderline"/>
        </w:rPr>
        <w:t>don’t see anything</w:t>
      </w:r>
      <w:r w:rsidRPr="0025327B">
        <w:rPr>
          <w:rStyle w:val="StyleUnderline"/>
        </w:rPr>
        <w:t xml:space="preserve"> out there right </w:t>
      </w:r>
      <w:r w:rsidRPr="00A10B70">
        <w:rPr>
          <w:rStyle w:val="StyleUnderline"/>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A10B70">
        <w:rPr>
          <w:rStyle w:val="Emphasis"/>
        </w:rPr>
        <w:t>Trump has</w:t>
      </w:r>
      <w:r w:rsidRPr="0025327B">
        <w:rPr>
          <w:rStyle w:val="Emphasis"/>
        </w:rPr>
        <w:t xml:space="preserve"> certainly </w:t>
      </w:r>
      <w:r w:rsidRPr="00A10B70">
        <w:rPr>
          <w:rStyle w:val="Emphasis"/>
        </w:rPr>
        <w:t>reinforced that</w:t>
      </w:r>
      <w:r w:rsidRPr="0025327B">
        <w:rPr>
          <w:sz w:val="16"/>
        </w:rPr>
        <w:t>.”</w:t>
      </w:r>
    </w:p>
    <w:p w14:paraId="2A67FF97" w14:textId="77777777" w:rsidR="00B65BC9" w:rsidRDefault="00B65BC9" w:rsidP="00B65BC9">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B2615B">
        <w:rPr>
          <w:rStyle w:val="Emphasis"/>
          <w:highlight w:val="cyan"/>
        </w:rPr>
        <w:t>labor</w:t>
      </w:r>
      <w:r w:rsidRPr="0025327B">
        <w:rPr>
          <w:rStyle w:val="Emphasis"/>
        </w:rPr>
        <w:t xml:space="preserve"> movement</w:t>
      </w:r>
      <w:r w:rsidRPr="0025327B">
        <w:rPr>
          <w:rStyle w:val="StyleUnderline"/>
        </w:rPr>
        <w:t xml:space="preserve"> </w:t>
      </w:r>
      <w:r w:rsidRPr="00A10B70">
        <w:rPr>
          <w:rStyle w:val="StyleUnderline"/>
        </w:rPr>
        <w:t xml:space="preserve">will </w:t>
      </w:r>
      <w:r w:rsidRPr="00B2615B">
        <w:rPr>
          <w:rStyle w:val="StyleUnderline"/>
          <w:highlight w:val="cyan"/>
        </w:rPr>
        <w:t xml:space="preserve">play a </w:t>
      </w:r>
      <w:r w:rsidRPr="00B2615B">
        <w:rPr>
          <w:rStyle w:val="Emphasis"/>
          <w:highlight w:val="cyan"/>
        </w:rPr>
        <w:t>big role</w:t>
      </w:r>
      <w:r w:rsidRPr="00B2615B">
        <w:rPr>
          <w:rStyle w:val="StyleUnderline"/>
          <w:highlight w:val="cyan"/>
        </w:rPr>
        <w:t xml:space="preserve"> in helping</w:t>
      </w:r>
      <w:r w:rsidRPr="0025327B">
        <w:rPr>
          <w:rStyle w:val="StyleUnderline"/>
        </w:rPr>
        <w:t xml:space="preserve"> the </w:t>
      </w:r>
      <w:r w:rsidRPr="00B2615B">
        <w:rPr>
          <w:rStyle w:val="Emphasis"/>
          <w:highlight w:val="cyan"/>
        </w:rPr>
        <w:t>Dem</w:t>
      </w:r>
      <w:r w:rsidRPr="00CD6D65">
        <w:rPr>
          <w:rStyle w:val="StyleUnderline"/>
        </w:rPr>
        <w:t>ocrat</w:t>
      </w:r>
      <w:r w:rsidRPr="00B2615B">
        <w:rPr>
          <w:rStyle w:val="Emphasis"/>
          <w:highlight w:val="cyan"/>
        </w:rPr>
        <w:t>s</w:t>
      </w:r>
      <w:r w:rsidRPr="0025327B">
        <w:rPr>
          <w:rStyle w:val="StyleUnderline"/>
        </w:rPr>
        <w:t xml:space="preserve"> </w:t>
      </w:r>
      <w:r w:rsidRPr="00B2615B">
        <w:rPr>
          <w:rStyle w:val="StyleUnderline"/>
          <w:highlight w:val="cyan"/>
        </w:rPr>
        <w:t>take</w:t>
      </w:r>
      <w:r w:rsidRPr="0025327B">
        <w:rPr>
          <w:rStyle w:val="StyleUnderline"/>
        </w:rPr>
        <w:t xml:space="preserve"> back </w:t>
      </w:r>
      <w:r w:rsidRPr="00B2615B">
        <w:rPr>
          <w:rStyle w:val="StyleUnderline"/>
          <w:highlight w:val="cyan"/>
        </w:rPr>
        <w:t>the House</w:t>
      </w:r>
      <w:r w:rsidRPr="00A10B70">
        <w:rPr>
          <w:rStyle w:val="StyleUnderline"/>
        </w:rPr>
        <w:t xml:space="preserve"> in</w:t>
      </w:r>
      <w:r w:rsidRPr="0025327B">
        <w:rPr>
          <w:rStyle w:val="StyleUnderline"/>
        </w:rPr>
        <w:t xml:space="preserve"> </w:t>
      </w:r>
      <w:r w:rsidRPr="00A10B70">
        <w:rPr>
          <w:rStyle w:val="StyleUnderline"/>
        </w:rPr>
        <w:t>20</w:t>
      </w:r>
      <w:r w:rsidRPr="00A10B70">
        <w:rPr>
          <w:rStyle w:val="Emphasis"/>
        </w:rPr>
        <w:t>26</w:t>
      </w:r>
      <w:r w:rsidRPr="0025327B">
        <w:rPr>
          <w:sz w:val="16"/>
        </w:rPr>
        <w:t>.</w:t>
      </w:r>
    </w:p>
    <w:p w14:paraId="72C500C5" w14:textId="77777777" w:rsidR="00B65BC9" w:rsidRDefault="00B65BC9" w:rsidP="00B65BC9">
      <w:pPr>
        <w:pStyle w:val="Heading4"/>
      </w:pPr>
      <w:r>
        <w:t>The impact is calamity---</w:t>
      </w:r>
      <w:r w:rsidRPr="008C29CE">
        <w:rPr>
          <w:b w:val="0"/>
          <w:bCs/>
          <w:u w:val="single"/>
        </w:rPr>
        <w:t>Institutional competence</w:t>
      </w:r>
      <w:r w:rsidRPr="008C29CE">
        <w:rPr>
          <w:b w:val="0"/>
          <w:bCs/>
        </w:rPr>
        <w:t xml:space="preserve">, </w:t>
      </w:r>
      <w:r w:rsidRPr="008C29CE">
        <w:rPr>
          <w:b w:val="0"/>
          <w:bCs/>
          <w:u w:val="single"/>
        </w:rPr>
        <w:t>reproductive rights</w:t>
      </w:r>
      <w:r w:rsidRPr="008C29CE">
        <w:rPr>
          <w:b w:val="0"/>
          <w:bCs/>
        </w:rPr>
        <w:t xml:space="preserve">, </w:t>
      </w:r>
      <w:r w:rsidRPr="008C29CE">
        <w:rPr>
          <w:b w:val="0"/>
          <w:bCs/>
          <w:u w:val="single"/>
        </w:rPr>
        <w:t>climate</w:t>
      </w:r>
      <w:r w:rsidRPr="008C29CE">
        <w:rPr>
          <w:b w:val="0"/>
          <w:bCs/>
        </w:rPr>
        <w:t xml:space="preserve">, </w:t>
      </w:r>
      <w:r w:rsidRPr="008C29CE">
        <w:rPr>
          <w:b w:val="0"/>
          <w:bCs/>
          <w:u w:val="single"/>
        </w:rPr>
        <w:t>inequality</w:t>
      </w:r>
      <w:r w:rsidRPr="008C29CE">
        <w:rPr>
          <w:b w:val="0"/>
          <w:bCs/>
        </w:rPr>
        <w:t xml:space="preserve">, </w:t>
      </w:r>
      <w:r w:rsidRPr="008C29CE">
        <w:rPr>
          <w:b w:val="0"/>
          <w:bCs/>
          <w:u w:val="single"/>
        </w:rPr>
        <w:t>infrastructure</w:t>
      </w:r>
      <w:r w:rsidRPr="008C29CE">
        <w:rPr>
          <w:b w:val="0"/>
          <w:bCs/>
        </w:rPr>
        <w:t xml:space="preserve">, and </w:t>
      </w:r>
      <w:r w:rsidRPr="008C29CE">
        <w:rPr>
          <w:b w:val="0"/>
          <w:bCs/>
          <w:u w:val="single"/>
        </w:rPr>
        <w:t>democratic resilience.</w:t>
      </w:r>
    </w:p>
    <w:p w14:paraId="0ABB7942" w14:textId="77777777" w:rsidR="00B65BC9" w:rsidRPr="00DE66C6" w:rsidRDefault="00B65BC9" w:rsidP="00B65BC9">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55279DD6" w14:textId="77777777" w:rsidR="00B65BC9" w:rsidRPr="00DE66C6" w:rsidRDefault="00B65BC9" w:rsidP="00B65BC9">
      <w:pPr>
        <w:rPr>
          <w:sz w:val="16"/>
        </w:rPr>
      </w:pPr>
      <w:r w:rsidRPr="00DE66C6">
        <w:rPr>
          <w:sz w:val="16"/>
        </w:rPr>
        <w:t xml:space="preserve">As we approach the 2026 midterm elections and the start of the 119th Congress, Americans must confront a sobering reality: </w:t>
      </w:r>
      <w:r w:rsidRPr="00B2615B">
        <w:rPr>
          <w:rStyle w:val="StyleUnderline"/>
          <w:highlight w:val="cyan"/>
        </w:rPr>
        <w:t>if Dem</w:t>
      </w:r>
      <w:r w:rsidRPr="00DE66C6">
        <w:rPr>
          <w:rStyle w:val="StyleUnderline"/>
        </w:rPr>
        <w:t>ocrat</w:t>
      </w:r>
      <w:r w:rsidRPr="00B2615B">
        <w:rPr>
          <w:rStyle w:val="StyleUnderline"/>
          <w:highlight w:val="cyan"/>
        </w:rPr>
        <w:t>s</w:t>
      </w:r>
      <w:r w:rsidRPr="00DE66C6">
        <w:rPr>
          <w:rStyle w:val="StyleUnderline"/>
        </w:rPr>
        <w:t xml:space="preserve"> </w:t>
      </w:r>
      <w:r w:rsidRPr="00B2615B">
        <w:rPr>
          <w:rStyle w:val="StyleUnderline"/>
          <w:highlight w:val="cyan"/>
        </w:rPr>
        <w:t>fail</w:t>
      </w:r>
      <w:r w:rsidRPr="00A10B70">
        <w:rPr>
          <w:rStyle w:val="StyleUnderline"/>
        </w:rPr>
        <w:t xml:space="preserve"> to regain control of the House</w:t>
      </w:r>
      <w:r w:rsidRPr="00DE66C6">
        <w:rPr>
          <w:sz w:val="16"/>
        </w:rPr>
        <w:t xml:space="preserve"> of Representatives, </w:t>
      </w:r>
      <w:r w:rsidRPr="00DE66C6">
        <w:rPr>
          <w:rStyle w:val="StyleUnderline"/>
        </w:rPr>
        <w:t xml:space="preserve">our </w:t>
      </w:r>
      <w:r w:rsidRPr="00B2615B">
        <w:rPr>
          <w:rStyle w:val="StyleUnderline"/>
          <w:highlight w:val="cyan"/>
        </w:rPr>
        <w:t>democracy</w:t>
      </w:r>
      <w:r w:rsidRPr="00DE66C6">
        <w:rPr>
          <w:rStyle w:val="StyleUnderline"/>
        </w:rPr>
        <w:t xml:space="preserve"> may </w:t>
      </w:r>
      <w:r w:rsidRPr="00B2615B">
        <w:rPr>
          <w:rStyle w:val="StyleUnderline"/>
          <w:highlight w:val="cyan"/>
        </w:rPr>
        <w:t>face</w:t>
      </w:r>
      <w:r w:rsidRPr="00DE66C6">
        <w:rPr>
          <w:rStyle w:val="StyleUnderline"/>
        </w:rPr>
        <w:t xml:space="preserve"> further </w:t>
      </w:r>
      <w:r w:rsidRPr="00B2615B">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6BDEF1CE" w14:textId="77777777" w:rsidR="00B65BC9" w:rsidRPr="00DE66C6" w:rsidRDefault="00B65BC9" w:rsidP="00B65BC9">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B2615B">
        <w:rPr>
          <w:rStyle w:val="Emphasis"/>
          <w:highlight w:val="cyan"/>
        </w:rPr>
        <w:t>from</w:t>
      </w:r>
      <w:r w:rsidRPr="00A10B70">
        <w:rPr>
          <w:rStyle w:val="Emphasis"/>
        </w:rPr>
        <w:t xml:space="preserve"> reproductive rights</w:t>
      </w:r>
      <w:r w:rsidRPr="00DE66C6">
        <w:rPr>
          <w:sz w:val="16"/>
        </w:rPr>
        <w:t xml:space="preserve"> and </w:t>
      </w:r>
      <w:r w:rsidRPr="00B2615B">
        <w:rPr>
          <w:rStyle w:val="Emphasis"/>
          <w:highlight w:val="cyan"/>
        </w:rPr>
        <w:t>voting</w:t>
      </w:r>
      <w:r w:rsidRPr="00DE66C6">
        <w:rPr>
          <w:sz w:val="16"/>
        </w:rPr>
        <w:t xml:space="preserve"> access to </w:t>
      </w:r>
      <w:r w:rsidRPr="00B2615B">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62EF6E96" w14:textId="77777777" w:rsidR="00B65BC9" w:rsidRPr="00DE66C6" w:rsidRDefault="00B65BC9" w:rsidP="00B65BC9">
      <w:pPr>
        <w:rPr>
          <w:sz w:val="16"/>
        </w:rPr>
      </w:pPr>
      <w:r w:rsidRPr="00DE66C6">
        <w:rPr>
          <w:rStyle w:val="StyleUnderline"/>
        </w:rPr>
        <w:t>If this continues into the 119th Congress, the consequences will be dire</w:t>
      </w:r>
      <w:r w:rsidRPr="00DE66C6">
        <w:rPr>
          <w:sz w:val="16"/>
        </w:rPr>
        <w:t>.</w:t>
      </w:r>
    </w:p>
    <w:p w14:paraId="167248FC" w14:textId="77777777" w:rsidR="00B65BC9" w:rsidRPr="00DE66C6" w:rsidRDefault="00B65BC9" w:rsidP="00B65BC9">
      <w:pPr>
        <w:rPr>
          <w:sz w:val="16"/>
        </w:rPr>
      </w:pPr>
      <w:r w:rsidRPr="00DE66C6">
        <w:rPr>
          <w:sz w:val="16"/>
        </w:rPr>
        <w:t xml:space="preserve">First, </w:t>
      </w:r>
      <w:r w:rsidRPr="00DE66C6">
        <w:rPr>
          <w:rStyle w:val="StyleUnderline"/>
        </w:rPr>
        <w:t xml:space="preserve">a </w:t>
      </w:r>
      <w:r w:rsidRPr="00B2615B">
        <w:rPr>
          <w:rStyle w:val="StyleUnderline"/>
          <w:highlight w:val="cyan"/>
        </w:rPr>
        <w:t>Republican</w:t>
      </w:r>
      <w:r w:rsidRPr="00A10B70">
        <w:rPr>
          <w:rStyle w:val="StyleUnderline"/>
        </w:rPr>
        <w:t xml:space="preserve">-controlled </w:t>
      </w:r>
      <w:r w:rsidRPr="00B2615B">
        <w:rPr>
          <w:rStyle w:val="StyleUnderline"/>
          <w:highlight w:val="cyan"/>
        </w:rPr>
        <w:t>House</w:t>
      </w:r>
      <w:r w:rsidRPr="00DE66C6">
        <w:rPr>
          <w:rStyle w:val="StyleUnderline"/>
        </w:rPr>
        <w:t xml:space="preserve"> in 2026 </w:t>
      </w:r>
      <w:r w:rsidRPr="00B2615B">
        <w:rPr>
          <w:rStyle w:val="StyleUnderline"/>
          <w:highlight w:val="cyan"/>
        </w:rPr>
        <w:t>would</w:t>
      </w:r>
      <w:r w:rsidRPr="00DE66C6">
        <w:rPr>
          <w:rStyle w:val="StyleUnderline"/>
        </w:rPr>
        <w:t xml:space="preserve"> likely intensify efforts to </w:t>
      </w:r>
      <w:r w:rsidRPr="00B2615B">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B2615B">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B2615B">
        <w:rPr>
          <w:rStyle w:val="StyleUnderline"/>
          <w:highlight w:val="cyan"/>
        </w:rPr>
        <w:t>weaponize</w:t>
      </w:r>
      <w:r w:rsidRPr="00DE66C6">
        <w:rPr>
          <w:sz w:val="16"/>
        </w:rPr>
        <w:t xml:space="preserve"> congressional </w:t>
      </w:r>
      <w:r w:rsidRPr="00B2615B">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B2615B">
        <w:rPr>
          <w:rStyle w:val="StyleUnderline"/>
          <w:highlight w:val="cyan"/>
        </w:rPr>
        <w:t>defund</w:t>
      </w:r>
      <w:r w:rsidRPr="00DE66C6">
        <w:rPr>
          <w:sz w:val="16"/>
        </w:rPr>
        <w:t xml:space="preserve"> the Federal Bureau of Investigation (</w:t>
      </w:r>
      <w:r w:rsidRPr="00B2615B">
        <w:rPr>
          <w:rStyle w:val="Emphasis"/>
          <w:highlight w:val="cyan"/>
        </w:rPr>
        <w:t>FBI</w:t>
      </w:r>
      <w:r w:rsidRPr="00DE66C6">
        <w:rPr>
          <w:sz w:val="16"/>
        </w:rPr>
        <w:t>) and Department of Justice (</w:t>
      </w:r>
      <w:r w:rsidRPr="00B2615B">
        <w:rPr>
          <w:rStyle w:val="Emphasis"/>
          <w:highlight w:val="cyan"/>
        </w:rPr>
        <w:t>DOJ</w:t>
      </w:r>
      <w:r w:rsidRPr="00DE66C6">
        <w:rPr>
          <w:sz w:val="16"/>
        </w:rPr>
        <w:t xml:space="preserve">), and </w:t>
      </w:r>
      <w:r w:rsidRPr="00CD6D65">
        <w:rPr>
          <w:rStyle w:val="Emphasis"/>
        </w:rPr>
        <w:t xml:space="preserve">coordinated </w:t>
      </w:r>
      <w:r w:rsidRPr="00B2615B">
        <w:rPr>
          <w:rStyle w:val="Emphasis"/>
          <w:highlight w:val="cyan"/>
        </w:rPr>
        <w:t>attack</w:t>
      </w:r>
      <w:r w:rsidRPr="00CD6D65">
        <w:rPr>
          <w:rStyle w:val="Emphasis"/>
        </w:rPr>
        <w:t xml:space="preserve">s on public </w:t>
      </w:r>
      <w:r w:rsidRPr="00A10B70">
        <w:rPr>
          <w:rStyle w:val="Emphasis"/>
        </w:rPr>
        <w:t xml:space="preserve">health </w:t>
      </w:r>
      <w:r w:rsidRPr="00B2615B">
        <w:rPr>
          <w:rStyle w:val="Emphasis"/>
          <w:highlight w:val="cyan"/>
        </w:rPr>
        <w:t>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3966B2E1" w14:textId="77777777" w:rsidR="00B65BC9" w:rsidRPr="0032450E" w:rsidRDefault="00B65BC9" w:rsidP="00B65BC9">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32450E">
        <w:rPr>
          <w:rStyle w:val="Emphasis"/>
        </w:rPr>
        <w:t>a warming planet</w:t>
      </w:r>
      <w:r w:rsidRPr="0032450E">
        <w:rPr>
          <w:sz w:val="16"/>
        </w:rPr>
        <w:t xml:space="preserve">, deepening </w:t>
      </w:r>
      <w:r w:rsidRPr="0032450E">
        <w:rPr>
          <w:rStyle w:val="Emphasis"/>
        </w:rPr>
        <w:t>inequality</w:t>
      </w:r>
      <w:r w:rsidRPr="0032450E">
        <w:rPr>
          <w:sz w:val="16"/>
        </w:rPr>
        <w:t xml:space="preserve">, an </w:t>
      </w:r>
      <w:r w:rsidRPr="0032450E">
        <w:rPr>
          <w:rStyle w:val="Emphasis"/>
        </w:rPr>
        <w:t>aging infrastructure</w:t>
      </w:r>
      <w:r w:rsidRPr="0032450E">
        <w:rPr>
          <w:sz w:val="16"/>
        </w:rPr>
        <w:t xml:space="preserve">, and a </w:t>
      </w:r>
      <w:r w:rsidRPr="0032450E">
        <w:rPr>
          <w:rStyle w:val="Emphasis"/>
        </w:rPr>
        <w:t>fragile healthcare</w:t>
      </w:r>
      <w:r w:rsidRPr="0032450E">
        <w:rPr>
          <w:sz w:val="16"/>
        </w:rPr>
        <w:t xml:space="preserve"> system. But </w:t>
      </w:r>
      <w:r w:rsidRPr="0032450E">
        <w:rPr>
          <w:rStyle w:val="StyleUnderline"/>
        </w:rPr>
        <w:t>if Democrats do not regain control of the House, we can expect more manufactured shutdowns, debt ceiling brinkmanship, and resistance to common-sense solutions</w:t>
      </w:r>
      <w:r w:rsidRPr="0032450E">
        <w:rPr>
          <w:sz w:val="16"/>
        </w:rPr>
        <w:t>.</w:t>
      </w:r>
    </w:p>
    <w:p w14:paraId="33E93895" w14:textId="77777777" w:rsidR="00B65BC9" w:rsidRPr="00DE66C6" w:rsidRDefault="00B65BC9" w:rsidP="00B65BC9">
      <w:pPr>
        <w:rPr>
          <w:sz w:val="16"/>
        </w:rPr>
      </w:pPr>
      <w:r w:rsidRPr="0032450E">
        <w:rPr>
          <w:sz w:val="16"/>
        </w:rPr>
        <w:t>Third—and perhaps most ominously—</w:t>
      </w:r>
      <w:r w:rsidRPr="0032450E">
        <w:rPr>
          <w:rStyle w:val="StyleUnderline"/>
        </w:rPr>
        <w:t>a Republican House will</w:t>
      </w:r>
      <w:r w:rsidRPr="0032450E">
        <w:rPr>
          <w:sz w:val="16"/>
        </w:rPr>
        <w:t xml:space="preserve"> continue its </w:t>
      </w:r>
      <w:r w:rsidRPr="0032450E">
        <w:rPr>
          <w:rStyle w:val="Emphasis"/>
        </w:rPr>
        <w:t>march toward authoritarianism</w:t>
      </w:r>
      <w:r w:rsidRPr="0032450E">
        <w:rPr>
          <w:sz w:val="16"/>
        </w:rPr>
        <w:t xml:space="preserve">. </w:t>
      </w:r>
      <w:r w:rsidRPr="0032450E">
        <w:rPr>
          <w:rStyle w:val="Emphasis"/>
        </w:rPr>
        <w:t>The 2026 midterms are</w:t>
      </w:r>
      <w:r w:rsidRPr="0032450E">
        <w:rPr>
          <w:sz w:val="16"/>
        </w:rPr>
        <w:t xml:space="preserve"> not just about partisan advantage; they are </w:t>
      </w:r>
      <w:r w:rsidRPr="0032450E">
        <w:rPr>
          <w:rStyle w:val="Emphasis"/>
        </w:rPr>
        <w:t>about</w:t>
      </w:r>
      <w:r w:rsidRPr="0032450E">
        <w:rPr>
          <w:sz w:val="16"/>
        </w:rPr>
        <w:t xml:space="preserve"> preserving </w:t>
      </w:r>
      <w:r w:rsidRPr="0032450E">
        <w:rPr>
          <w:rStyle w:val="Emphasis"/>
        </w:rPr>
        <w:t>democratic norms</w:t>
      </w:r>
      <w:r w:rsidRPr="0032450E">
        <w:rPr>
          <w:sz w:val="16"/>
        </w:rPr>
        <w:t xml:space="preserve"> </w:t>
      </w:r>
      <w:r w:rsidRPr="0032450E">
        <w:rPr>
          <w:rStyle w:val="StyleUnderline"/>
        </w:rPr>
        <w:t xml:space="preserve">and rejecting a movement that has openly questioned the validity of elections, embraced political violence, and trafficked in white Christian nationalism. A Democratic House is the firewall we need to </w:t>
      </w:r>
      <w:r w:rsidRPr="0032450E">
        <w:rPr>
          <w:rStyle w:val="Emphasis"/>
        </w:rPr>
        <w:t>protect voting rights,</w:t>
      </w:r>
      <w:r w:rsidRPr="0032450E">
        <w:rPr>
          <w:rStyle w:val="StyleUnderline"/>
        </w:rPr>
        <w:t xml:space="preserve"> defend </w:t>
      </w:r>
      <w:r w:rsidRPr="0032450E">
        <w:rPr>
          <w:rStyle w:val="Emphasis"/>
        </w:rPr>
        <w:t>judicial independence</w:t>
      </w:r>
      <w:r w:rsidRPr="0032450E">
        <w:rPr>
          <w:rStyle w:val="StyleUnderline"/>
        </w:rPr>
        <w:t xml:space="preserve">, and ensure a </w:t>
      </w:r>
      <w:r w:rsidRPr="0032450E">
        <w:rPr>
          <w:rStyle w:val="Emphasis"/>
        </w:rPr>
        <w:t>peaceful power transfer in 2028</w:t>
      </w:r>
      <w:r w:rsidRPr="0032450E">
        <w:rPr>
          <w:sz w:val="16"/>
        </w:rPr>
        <w:t>.</w:t>
      </w:r>
    </w:p>
    <w:p w14:paraId="152C739D" w14:textId="77777777" w:rsidR="00B65BC9" w:rsidRPr="00DE66C6" w:rsidRDefault="00B65BC9" w:rsidP="00B65BC9">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655C0C73" w14:textId="77777777" w:rsidR="00B65BC9" w:rsidRPr="00DE66C6" w:rsidRDefault="00B65BC9" w:rsidP="00B65BC9">
      <w:pPr>
        <w:rPr>
          <w:sz w:val="16"/>
        </w:rPr>
      </w:pPr>
      <w:r w:rsidRPr="00B2615B">
        <w:rPr>
          <w:rStyle w:val="StyleUnderline"/>
          <w:highlight w:val="cyan"/>
        </w:rPr>
        <w:t>If Democrats fail</w:t>
      </w:r>
      <w:r w:rsidRPr="00A10B70">
        <w:rPr>
          <w:rStyle w:val="StyleUnderline"/>
        </w:rPr>
        <w:t xml:space="preserve"> to reclaim the House</w:t>
      </w:r>
      <w:r w:rsidRPr="00DE66C6">
        <w:rPr>
          <w:rStyle w:val="StyleUnderline"/>
        </w:rPr>
        <w:t xml:space="preserve"> in 2026, the consequences could be profound</w:t>
      </w:r>
      <w:r w:rsidRPr="00DE66C6">
        <w:rPr>
          <w:sz w:val="16"/>
        </w:rPr>
        <w:t xml:space="preserve">. Vital reforms will stall, and </w:t>
      </w:r>
      <w:r w:rsidRPr="00A10B70">
        <w:rPr>
          <w:rStyle w:val="StyleUnderline"/>
        </w:rPr>
        <w:t>the</w:t>
      </w:r>
      <w:r w:rsidRPr="00DE66C6">
        <w:rPr>
          <w:rStyle w:val="StyleUnderline"/>
        </w:rPr>
        <w:t xml:space="preserve"> </w:t>
      </w:r>
      <w:r w:rsidRPr="00B2615B">
        <w:rPr>
          <w:rStyle w:val="StyleUnderline"/>
          <w:highlight w:val="cyan"/>
        </w:rPr>
        <w:t xml:space="preserve">legislative branch </w:t>
      </w:r>
      <w:r w:rsidRPr="00A10B70">
        <w:rPr>
          <w:rStyle w:val="StyleUnderline"/>
        </w:rPr>
        <w:t>may</w:t>
      </w:r>
      <w:r w:rsidRPr="00DE66C6">
        <w:rPr>
          <w:rStyle w:val="StyleUnderline"/>
        </w:rPr>
        <w:t xml:space="preserve"> continue to </w:t>
      </w:r>
      <w:r w:rsidRPr="00B2615B">
        <w:rPr>
          <w:rStyle w:val="StyleUnderline"/>
          <w:highlight w:val="cyan"/>
        </w:rPr>
        <w:t>descend into dysfunction</w:t>
      </w:r>
      <w:r w:rsidRPr="00DE66C6">
        <w:rPr>
          <w:sz w:val="16"/>
        </w:rPr>
        <w:t xml:space="preserve">. </w:t>
      </w:r>
      <w:r w:rsidRPr="00B2615B">
        <w:rPr>
          <w:rStyle w:val="StyleUnderline"/>
          <w:highlight w:val="cyan"/>
        </w:rPr>
        <w:t>Those who thrive</w:t>
      </w:r>
      <w:r w:rsidRPr="00A10B70">
        <w:rPr>
          <w:rStyle w:val="StyleUnderline"/>
        </w:rPr>
        <w:t xml:space="preserve"> on chaos</w:t>
      </w:r>
      <w:r w:rsidRPr="00DE66C6">
        <w:rPr>
          <w:sz w:val="16"/>
        </w:rPr>
        <w:t xml:space="preserve"> and exploit it for political gain </w:t>
      </w:r>
      <w:r w:rsidRPr="00B2615B">
        <w:rPr>
          <w:rStyle w:val="StyleUnderline"/>
          <w:highlight w:val="cyan"/>
        </w:rPr>
        <w:t>will</w:t>
      </w:r>
      <w:r w:rsidRPr="00DE66C6">
        <w:rPr>
          <w:sz w:val="16"/>
        </w:rPr>
        <w:t xml:space="preserve"> further </w:t>
      </w:r>
      <w:r w:rsidRPr="00B2615B">
        <w:rPr>
          <w:rStyle w:val="StyleUnderline"/>
          <w:highlight w:val="cyan"/>
        </w:rPr>
        <w:t>erode the</w:t>
      </w:r>
      <w:r w:rsidRPr="00A10B70">
        <w:rPr>
          <w:rStyle w:val="StyleUnderline"/>
        </w:rPr>
        <w:t xml:space="preserve"> credibility and effectiveness of</w:t>
      </w:r>
      <w:r w:rsidRPr="00DE66C6">
        <w:rPr>
          <w:rStyle w:val="StyleUnderline"/>
        </w:rPr>
        <w:t xml:space="preserve"> our </w:t>
      </w:r>
      <w:r w:rsidRPr="00B2615B">
        <w:rPr>
          <w:rStyle w:val="StyleUnderline"/>
          <w:highlight w:val="cyan"/>
        </w:rPr>
        <w:t>government</w:t>
      </w:r>
      <w:r w:rsidRPr="00DE66C6">
        <w:rPr>
          <w:sz w:val="16"/>
        </w:rPr>
        <w:t>.</w:t>
      </w:r>
    </w:p>
    <w:p w14:paraId="17567D62" w14:textId="77777777" w:rsidR="00B65BC9" w:rsidRPr="00027E71" w:rsidRDefault="00B65BC9" w:rsidP="00B65BC9">
      <w:pPr>
        <w:rPr>
          <w:rStyle w:val="StyleUnderline"/>
        </w:rPr>
      </w:pPr>
      <w:r w:rsidRPr="00DE66C6">
        <w:rPr>
          <w:sz w:val="16"/>
        </w:rPr>
        <w:t xml:space="preserve">Let us be clear-eyed: the future of the Republic does not hinge on one election alone. But </w:t>
      </w:r>
      <w:r w:rsidRPr="00027E71">
        <w:rPr>
          <w:rStyle w:val="StyleUnderline"/>
        </w:rPr>
        <w:t xml:space="preserve">the </w:t>
      </w:r>
      <w:r w:rsidRPr="00A10B70">
        <w:rPr>
          <w:rStyle w:val="StyleUnderline"/>
        </w:rPr>
        <w:t>20</w:t>
      </w:r>
      <w:r w:rsidRPr="00A10B70">
        <w:rPr>
          <w:rStyle w:val="Emphasis"/>
        </w:rPr>
        <w:t>26</w:t>
      </w:r>
      <w:r w:rsidRPr="00A10B70">
        <w:rPr>
          <w:rStyle w:val="StyleUnderline"/>
        </w:rPr>
        <w:t xml:space="preserve"> midterms may determine whether we choose </w:t>
      </w:r>
      <w:r w:rsidRPr="00A10B70">
        <w:rPr>
          <w:rStyle w:val="Emphasis"/>
        </w:rPr>
        <w:t>governance or grievance</w:t>
      </w:r>
      <w:r w:rsidRPr="00A10B70">
        <w:rPr>
          <w:rStyle w:val="StyleUnderline"/>
        </w:rPr>
        <w:t xml:space="preserve">, </w:t>
      </w:r>
      <w:r w:rsidRPr="00A10B70">
        <w:rPr>
          <w:rStyle w:val="Emphasis"/>
        </w:rPr>
        <w:t>democracy or demagoguery</w:t>
      </w:r>
      <w:r w:rsidRPr="00A10B70">
        <w:rPr>
          <w:rStyle w:val="StyleUnderline"/>
        </w:rPr>
        <w:t>.</w:t>
      </w:r>
    </w:p>
    <w:p w14:paraId="6C14D7C4" w14:textId="77777777" w:rsidR="00B65BC9" w:rsidRDefault="00B65BC9" w:rsidP="00B65BC9">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76A658C2" w14:textId="77777777" w:rsidR="00B65BC9" w:rsidRDefault="00B65BC9" w:rsidP="00B65BC9">
      <w:pPr>
        <w:pStyle w:val="Heading4"/>
      </w:pPr>
      <w:r>
        <w:t>Kleptocratic institutional governance leads to extinction</w:t>
      </w:r>
    </w:p>
    <w:p w14:paraId="66A813AB" w14:textId="77777777" w:rsidR="00B65BC9" w:rsidRPr="00636BE1" w:rsidRDefault="00B65BC9" w:rsidP="00B65BC9">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59077770" w14:textId="77777777" w:rsidR="00B65BC9" w:rsidRPr="00B43C46" w:rsidRDefault="00B65BC9" w:rsidP="00B65BC9">
      <w:pPr>
        <w:rPr>
          <w:sz w:val="16"/>
        </w:rPr>
      </w:pPr>
      <w:r w:rsidRPr="00B43C46">
        <w:rPr>
          <w:sz w:val="16"/>
        </w:rPr>
        <w:t>1 Introduction</w:t>
      </w:r>
    </w:p>
    <w:p w14:paraId="0E7DE83F" w14:textId="77777777" w:rsidR="00B65BC9" w:rsidRPr="002F14D2" w:rsidRDefault="00B65BC9" w:rsidP="00B65BC9">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0F436339" w14:textId="77777777" w:rsidR="00B65BC9" w:rsidRPr="00B43C46" w:rsidRDefault="00B65BC9" w:rsidP="00B65BC9">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7424D3D" w14:textId="77777777" w:rsidR="00B65BC9" w:rsidRPr="00B43C46" w:rsidRDefault="00B65BC9" w:rsidP="00B65BC9">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599D43C" w14:textId="77777777" w:rsidR="00B65BC9" w:rsidRPr="00B43C46" w:rsidRDefault="00B65BC9" w:rsidP="00B65BC9">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696FC8AD" w14:textId="77777777" w:rsidR="00B65BC9" w:rsidRPr="00B43C46" w:rsidRDefault="00B65BC9" w:rsidP="00B65BC9">
      <w:pPr>
        <w:rPr>
          <w:sz w:val="16"/>
        </w:rPr>
      </w:pPr>
      <w:r w:rsidRPr="00B43C46">
        <w:rPr>
          <w:sz w:val="16"/>
        </w:rPr>
        <w:t xml:space="preserve">Third, longtermists argue that we can predictably affect the value of the long-term future. Most obviously, </w:t>
      </w:r>
      <w:r w:rsidRPr="00B2615B">
        <w:rPr>
          <w:rStyle w:val="StyleUnderline"/>
          <w:highlight w:val="cyan"/>
        </w:rPr>
        <w:t xml:space="preserve">we can </w:t>
      </w:r>
      <w:r w:rsidRPr="00B2615B">
        <w:rPr>
          <w:rStyle w:val="Emphasis"/>
          <w:highlight w:val="cyan"/>
        </w:rPr>
        <w:t>mitigate</w:t>
      </w:r>
      <w:r w:rsidRPr="00B43C46">
        <w:rPr>
          <w:sz w:val="16"/>
        </w:rPr>
        <w:t xml:space="preserve"> “</w:t>
      </w:r>
      <w:r w:rsidRPr="00B2615B">
        <w:rPr>
          <w:rStyle w:val="Emphasis"/>
          <w:highlight w:val="cyan"/>
        </w:rPr>
        <w:t>ex</w:t>
      </w:r>
      <w:r w:rsidRPr="00A10B70">
        <w:rPr>
          <w:rStyle w:val="Emphasis"/>
        </w:rPr>
        <w:t xml:space="preserve">istential </w:t>
      </w:r>
      <w:r w:rsidRPr="00B2615B">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B2615B">
        <w:rPr>
          <w:rStyle w:val="Emphasis"/>
          <w:highlight w:val="cyan"/>
        </w:rPr>
        <w:t>nuclear war</w:t>
      </w:r>
      <w:r w:rsidRPr="00B2615B">
        <w:rPr>
          <w:rStyle w:val="StyleUnderline"/>
          <w:highlight w:val="cyan"/>
        </w:rPr>
        <w:t xml:space="preserve">, </w:t>
      </w:r>
      <w:r w:rsidRPr="00B2615B">
        <w:rPr>
          <w:rStyle w:val="Emphasis"/>
          <w:highlight w:val="cyan"/>
        </w:rPr>
        <w:t>pandemics</w:t>
      </w:r>
      <w:r w:rsidRPr="00B2615B">
        <w:rPr>
          <w:rStyle w:val="StyleUnderline"/>
          <w:highlight w:val="cyan"/>
        </w:rPr>
        <w:t xml:space="preserve">, </w:t>
      </w:r>
      <w:r w:rsidRPr="00B2615B">
        <w:rPr>
          <w:rStyle w:val="Emphasis"/>
          <w:highlight w:val="cyan"/>
        </w:rPr>
        <w:t>climate</w:t>
      </w:r>
      <w:r w:rsidRPr="00B43C46">
        <w:rPr>
          <w:sz w:val="16"/>
        </w:rPr>
        <w:t xml:space="preserve"> change, </w:t>
      </w:r>
      <w:r w:rsidRPr="002F14D2">
        <w:rPr>
          <w:rStyle w:val="StyleUnderline"/>
        </w:rPr>
        <w:t xml:space="preserve">or </w:t>
      </w:r>
      <w:r w:rsidRPr="00B2615B">
        <w:rPr>
          <w:rStyle w:val="Emphasis"/>
          <w:highlight w:val="cyan"/>
        </w:rPr>
        <w:t>a</w:t>
      </w:r>
      <w:r w:rsidRPr="00B43C46">
        <w:rPr>
          <w:sz w:val="16"/>
        </w:rPr>
        <w:t xml:space="preserve">rtificial </w:t>
      </w:r>
      <w:r w:rsidRPr="00B2615B">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00728E9C" w14:textId="77777777" w:rsidR="00B65BC9" w:rsidRPr="00E9586E" w:rsidRDefault="00B65BC9" w:rsidP="00B65BC9">
      <w:pPr>
        <w:rPr>
          <w:sz w:val="12"/>
          <w:szCs w:val="18"/>
        </w:rPr>
      </w:pPr>
      <w:r w:rsidRPr="00E9586E">
        <w:rPr>
          <w:sz w:val="12"/>
          <w:szCs w:val="18"/>
        </w:rPr>
        <w:t>This leads to the following thesis:</w:t>
      </w:r>
    </w:p>
    <w:p w14:paraId="45D5B084" w14:textId="77777777" w:rsidR="00B65BC9" w:rsidRPr="00E9586E" w:rsidRDefault="00B65BC9" w:rsidP="00B65BC9">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31E19A7C" w14:textId="77777777" w:rsidR="00B65BC9" w:rsidRPr="00E9586E" w:rsidRDefault="00B65BC9" w:rsidP="00B65BC9">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36F066E2" w14:textId="77777777" w:rsidR="00B65BC9" w:rsidRPr="00E9586E" w:rsidRDefault="00B65BC9" w:rsidP="00B65BC9">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3FA7ABCA" w14:textId="77777777" w:rsidR="00B65BC9" w:rsidRPr="00E9586E" w:rsidRDefault="00B65BC9" w:rsidP="00B65BC9">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1E764D5C" w14:textId="77777777" w:rsidR="00B65BC9" w:rsidRPr="00E9586E" w:rsidRDefault="00B65BC9" w:rsidP="00B65BC9">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3B828841" w14:textId="77777777" w:rsidR="00B65BC9" w:rsidRPr="00E9586E" w:rsidRDefault="00B65BC9" w:rsidP="00B65BC9">
      <w:pPr>
        <w:rPr>
          <w:sz w:val="12"/>
          <w:szCs w:val="18"/>
        </w:rPr>
      </w:pPr>
      <w:r w:rsidRPr="00E9586E">
        <w:rPr>
          <w:sz w:val="12"/>
          <w:szCs w:val="18"/>
        </w:rPr>
        <w:t>2 The Case for Institutional Longtermism</w:t>
      </w:r>
    </w:p>
    <w:p w14:paraId="19B20A8B" w14:textId="77777777" w:rsidR="00B65BC9" w:rsidRPr="00E9586E" w:rsidRDefault="00B65BC9" w:rsidP="00B65BC9">
      <w:pPr>
        <w:rPr>
          <w:sz w:val="12"/>
          <w:szCs w:val="18"/>
        </w:rPr>
      </w:pPr>
      <w:r w:rsidRPr="00E9586E">
        <w:rPr>
          <w:sz w:val="12"/>
          <w:szCs w:val="18"/>
        </w:rPr>
        <w:t>We begin by distinguishing individual from institutional longtermism:</w:t>
      </w:r>
    </w:p>
    <w:p w14:paraId="5E4B43AC" w14:textId="77777777" w:rsidR="00B65BC9" w:rsidRPr="00E9586E" w:rsidRDefault="00B65BC9" w:rsidP="00B65BC9">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086FFAC6" w14:textId="77777777" w:rsidR="00B65BC9" w:rsidRPr="00E9586E" w:rsidRDefault="00B65BC9" w:rsidP="00B65BC9">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4AF436E0" w14:textId="77777777" w:rsidR="00B65BC9" w:rsidRPr="00E9586E" w:rsidRDefault="00B65BC9" w:rsidP="00B65BC9">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15EA0B04" w14:textId="77777777" w:rsidR="00B65BC9" w:rsidRPr="00E9586E" w:rsidRDefault="00B65BC9" w:rsidP="00B65BC9">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4EB5518C" w14:textId="77777777" w:rsidR="00B65BC9" w:rsidRPr="00E9586E" w:rsidRDefault="00B65BC9" w:rsidP="00B65BC9">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1D065170" w14:textId="77777777" w:rsidR="00B65BC9" w:rsidRPr="00B43C46" w:rsidRDefault="00B65BC9" w:rsidP="00B65BC9">
      <w:pPr>
        <w:rPr>
          <w:rStyle w:val="StyleUnderline"/>
        </w:rPr>
      </w:pPr>
      <w:r w:rsidRPr="00A10B70">
        <w:rPr>
          <w:sz w:val="16"/>
        </w:rPr>
        <w:t xml:space="preserve">2.1 </w:t>
      </w:r>
      <w:r w:rsidRPr="00A10B70">
        <w:rPr>
          <w:rStyle w:val="StyleUnderline"/>
        </w:rPr>
        <w:t>Institutions Affect the Long Run</w:t>
      </w:r>
    </w:p>
    <w:p w14:paraId="166EE68B" w14:textId="77777777" w:rsidR="00B65BC9" w:rsidRPr="00B43C46" w:rsidRDefault="00B65BC9" w:rsidP="00B65BC9">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A10B70">
        <w:rPr>
          <w:rStyle w:val="StyleUnderline"/>
        </w:rPr>
        <w:t>The</w:t>
      </w:r>
      <w:r w:rsidRPr="00B43C46">
        <w:rPr>
          <w:sz w:val="16"/>
        </w:rPr>
        <w:t xml:space="preserve"> 2022 </w:t>
      </w:r>
      <w:r w:rsidRPr="00A10B70">
        <w:rPr>
          <w:rStyle w:val="Emphasis"/>
        </w:rPr>
        <w:t>U</w:t>
      </w:r>
      <w:r w:rsidRPr="00B43C46">
        <w:rPr>
          <w:sz w:val="16"/>
        </w:rPr>
        <w:t xml:space="preserve">nited </w:t>
      </w:r>
      <w:r w:rsidRPr="00A10B70">
        <w:rPr>
          <w:rStyle w:val="Emphasis"/>
        </w:rPr>
        <w:t>S</w:t>
      </w:r>
      <w:r w:rsidRPr="00B43C46">
        <w:rPr>
          <w:sz w:val="16"/>
        </w:rPr>
        <w:t xml:space="preserve">tates </w:t>
      </w:r>
      <w:r w:rsidRPr="00A10B70">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378F2675" w14:textId="77777777" w:rsidR="00B65BC9" w:rsidRPr="00B43C46" w:rsidRDefault="00B65BC9" w:rsidP="00B65BC9">
      <w:pPr>
        <w:rPr>
          <w:sz w:val="16"/>
        </w:rPr>
      </w:pPr>
      <w:r w:rsidRPr="00B43C46">
        <w:rPr>
          <w:sz w:val="16"/>
        </w:rPr>
        <w:t xml:space="preserve">Second, </w:t>
      </w:r>
      <w:r w:rsidRPr="00A10B70">
        <w:rPr>
          <w:rStyle w:val="StyleUnderline"/>
        </w:rPr>
        <w:t xml:space="preserve">institutions’ impacts are </w:t>
      </w:r>
      <w:r w:rsidRPr="00A10B70">
        <w:rPr>
          <w:rStyle w:val="Emphasis"/>
        </w:rPr>
        <w:t>broad</w:t>
      </w:r>
      <w:r w:rsidRPr="00B43C46">
        <w:rPr>
          <w:sz w:val="16"/>
        </w:rPr>
        <w:t xml:space="preserve">. </w:t>
      </w:r>
      <w:r w:rsidRPr="00B2615B">
        <w:rPr>
          <w:rStyle w:val="StyleUnderline"/>
          <w:highlight w:val="cyan"/>
        </w:rPr>
        <w:t xml:space="preserve">Good </w:t>
      </w:r>
      <w:r w:rsidRPr="00B2615B">
        <w:rPr>
          <w:rStyle w:val="Emphasis"/>
          <w:highlight w:val="cyan"/>
        </w:rPr>
        <w:t>institutions</w:t>
      </w:r>
      <w:r w:rsidRPr="00A10B70">
        <w:rPr>
          <w:rStyle w:val="StyleUnderline"/>
        </w:rPr>
        <w:t xml:space="preserve"> are</w:t>
      </w:r>
      <w:r w:rsidRPr="00B43C46">
        <w:rPr>
          <w:sz w:val="16"/>
        </w:rPr>
        <w:t xml:space="preserve"> </w:t>
      </w:r>
      <w:r w:rsidRPr="00E9586E">
        <w:rPr>
          <w:sz w:val="16"/>
        </w:rPr>
        <w:t xml:space="preserve">arguably </w:t>
      </w:r>
      <w:r w:rsidRPr="00A10B70">
        <w:rPr>
          <w:rStyle w:val="Emphasis"/>
        </w:rPr>
        <w:t>all-purpose goods</w:t>
      </w:r>
      <w:r w:rsidRPr="00B43C46">
        <w:rPr>
          <w:sz w:val="16"/>
        </w:rPr>
        <w:t xml:space="preserve"> that are </w:t>
      </w:r>
      <w:r w:rsidRPr="00B2615B">
        <w:rPr>
          <w:rStyle w:val="StyleUnderline"/>
          <w:highlight w:val="cyan"/>
        </w:rPr>
        <w:t>valuable when dealing with</w:t>
      </w:r>
      <w:r w:rsidRPr="00A10B70">
        <w:rPr>
          <w:rStyle w:val="StyleUnderline"/>
        </w:rPr>
        <w:t xml:space="preserve"> most large-scale </w:t>
      </w:r>
      <w:r w:rsidRPr="00B2615B">
        <w:rPr>
          <w:rStyle w:val="Emphasis"/>
          <w:highlight w:val="cyan"/>
        </w:rPr>
        <w:t>societal challenges</w:t>
      </w:r>
      <w:r w:rsidRPr="00B43C46">
        <w:rPr>
          <w:sz w:val="16"/>
        </w:rPr>
        <w:t xml:space="preserve"> – such as </w:t>
      </w:r>
      <w:r w:rsidRPr="00B2615B">
        <w:rPr>
          <w:rStyle w:val="Emphasis"/>
          <w:highlight w:val="cyan"/>
        </w:rPr>
        <w:t>pandemics</w:t>
      </w:r>
      <w:r w:rsidRPr="00B43C46">
        <w:rPr>
          <w:sz w:val="16"/>
        </w:rPr>
        <w:t xml:space="preserve">, international </w:t>
      </w:r>
      <w:r w:rsidRPr="00B2615B">
        <w:rPr>
          <w:rStyle w:val="Emphasis"/>
          <w:highlight w:val="cyan"/>
        </w:rPr>
        <w:t>crises</w:t>
      </w:r>
      <w:r w:rsidRPr="00B43C46">
        <w:rPr>
          <w:sz w:val="16"/>
        </w:rPr>
        <w:t xml:space="preserve">, or </w:t>
      </w:r>
      <w:r w:rsidRPr="00B2615B">
        <w:rPr>
          <w:rStyle w:val="Emphasis"/>
          <w:highlight w:val="cyan"/>
        </w:rPr>
        <w:t>climate</w:t>
      </w:r>
      <w:r w:rsidRPr="00B43C46">
        <w:rPr>
          <w:sz w:val="16"/>
        </w:rPr>
        <w:t xml:space="preserve"> </w:t>
      </w:r>
      <w:r w:rsidRPr="007E574D">
        <w:rPr>
          <w:sz w:val="16"/>
        </w:rPr>
        <w:t xml:space="preserve">change. </w:t>
      </w:r>
      <w:r w:rsidRPr="00A10B70">
        <w:rPr>
          <w:rStyle w:val="StyleUnderline"/>
        </w:rPr>
        <w:t xml:space="preserve">What makes institutions ‘good’ </w:t>
      </w:r>
      <w:r w:rsidRPr="00B2615B">
        <w:rPr>
          <w:rStyle w:val="StyleUnderline"/>
          <w:highlight w:val="cyan"/>
        </w:rPr>
        <w:t>depends on</w:t>
      </w:r>
      <w:r w:rsidRPr="007E574D">
        <w:rPr>
          <w:rStyle w:val="StyleUnderline"/>
        </w:rPr>
        <w:t xml:space="preserve"> various factors, including collective </w:t>
      </w:r>
      <w:r w:rsidRPr="00B2615B">
        <w:rPr>
          <w:rStyle w:val="Emphasis"/>
          <w:highlight w:val="cyan"/>
        </w:rPr>
        <w:t>epistemic qualities</w:t>
      </w:r>
      <w:r w:rsidRPr="00B2615B">
        <w:rPr>
          <w:rStyle w:val="StyleUnderline"/>
          <w:highlight w:val="cyan"/>
        </w:rPr>
        <w:t xml:space="preserve"> and</w:t>
      </w:r>
      <w:r w:rsidRPr="007E574D">
        <w:rPr>
          <w:rStyle w:val="StyleUnderline"/>
        </w:rPr>
        <w:t xml:space="preserve"> decision-making </w:t>
      </w:r>
      <w:r w:rsidRPr="00B2615B">
        <w:rPr>
          <w:rStyle w:val="StyleUnderline"/>
          <w:highlight w:val="cyan"/>
        </w:rPr>
        <w:t>procedures</w:t>
      </w:r>
      <w:r w:rsidRPr="007E574D">
        <w:rPr>
          <w:sz w:val="16"/>
        </w:rPr>
        <w:t>,</w:t>
      </w:r>
      <w:r w:rsidRPr="00B43C46">
        <w:rPr>
          <w:sz w:val="16"/>
        </w:rPr>
        <w:t xml:space="preserve"> suitable conditions for collective action and public good provision, </w:t>
      </w:r>
      <w:r w:rsidRPr="00B2615B">
        <w:rPr>
          <w:rStyle w:val="Emphasis"/>
          <w:highlight w:val="cyan"/>
        </w:rPr>
        <w:t>low corruption</w:t>
      </w:r>
      <w:r w:rsidRPr="00B43C46">
        <w:rPr>
          <w:sz w:val="16"/>
        </w:rPr>
        <w:t xml:space="preserve">, and so on. Conversely, bad institutions can be ‘all-purpose bads’. For example, </w:t>
      </w:r>
      <w:r w:rsidRPr="00584CF6">
        <w:rPr>
          <w:rStyle w:val="StyleUnderline"/>
        </w:rPr>
        <w:t xml:space="preserve">a </w:t>
      </w:r>
      <w:r w:rsidRPr="00584CF6">
        <w:rPr>
          <w:rStyle w:val="Emphasis"/>
        </w:rPr>
        <w:t>kleptocratic system</w:t>
      </w:r>
      <w:r w:rsidRPr="00584CF6">
        <w:rPr>
          <w:rStyle w:val="StyleUnderline"/>
        </w:rPr>
        <w:t xml:space="preserve"> that extracts resources to benefit a</w:t>
      </w:r>
      <w:r w:rsidRPr="00584CF6">
        <w:rPr>
          <w:sz w:val="16"/>
        </w:rPr>
        <w:t xml:space="preserve"> </w:t>
      </w:r>
      <w:r w:rsidRPr="00584CF6">
        <w:rPr>
          <w:rStyle w:val="Emphasis"/>
        </w:rPr>
        <w:t>small</w:t>
      </w:r>
      <w:r w:rsidRPr="00584CF6">
        <w:rPr>
          <w:sz w:val="16"/>
        </w:rPr>
        <w:t xml:space="preserve"> corrupt </w:t>
      </w:r>
      <w:r w:rsidRPr="00584CF6">
        <w:rPr>
          <w:rStyle w:val="Emphasis"/>
        </w:rPr>
        <w:t>elite</w:t>
      </w:r>
      <w:r w:rsidRPr="00584CF6">
        <w:rPr>
          <w:sz w:val="16"/>
        </w:rPr>
        <w:t xml:space="preserve"> may not only be bad for its contemporaries, but </w:t>
      </w:r>
      <w:r w:rsidRPr="00584CF6">
        <w:rPr>
          <w:rStyle w:val="StyleUnderline"/>
        </w:rPr>
        <w:t>may</w:t>
      </w:r>
      <w:r w:rsidRPr="00584CF6">
        <w:rPr>
          <w:sz w:val="16"/>
        </w:rPr>
        <w:t xml:space="preserve">, in expectation, </w:t>
      </w:r>
      <w:r w:rsidRPr="00584CF6">
        <w:rPr>
          <w:rStyle w:val="Emphasis"/>
        </w:rPr>
        <w:t>deal poorly with major risks</w:t>
      </w:r>
      <w:r w:rsidRPr="00584CF6">
        <w:rPr>
          <w:sz w:val="16"/>
        </w:rPr>
        <w:t xml:space="preserve"> that come its way.</w:t>
      </w:r>
    </w:p>
    <w:p w14:paraId="09C326AE" w14:textId="77777777" w:rsidR="00B65BC9" w:rsidRPr="00B43C46" w:rsidRDefault="00B65BC9" w:rsidP="00B65BC9">
      <w:pPr>
        <w:rPr>
          <w:sz w:val="16"/>
        </w:rPr>
      </w:pPr>
      <w:r w:rsidRPr="00B43C46">
        <w:rPr>
          <w:sz w:val="16"/>
        </w:rPr>
        <w:t xml:space="preserve">Third, </w:t>
      </w:r>
      <w:r w:rsidRPr="00A10B70">
        <w:rPr>
          <w:rStyle w:val="StyleUnderline"/>
        </w:rPr>
        <w:t xml:space="preserve">institutions have </w:t>
      </w:r>
      <w:r w:rsidRPr="00A10B70">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EAFA253" w14:textId="77777777" w:rsidR="00B65BC9" w:rsidRPr="00B43C46" w:rsidRDefault="00B65BC9" w:rsidP="00B65BC9">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52F31E12" w14:textId="77777777" w:rsidR="00B65BC9" w:rsidRDefault="00B65BC9" w:rsidP="00B65BC9">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3D58329" w14:textId="77777777" w:rsidR="00B65BC9" w:rsidRDefault="00B65BC9" w:rsidP="00B65BC9">
      <w:pPr>
        <w:pStyle w:val="Heading3"/>
      </w:pPr>
      <w:r>
        <w:t>1NC---OFF</w:t>
      </w:r>
    </w:p>
    <w:p w14:paraId="4115A7F1" w14:textId="77777777" w:rsidR="00B65BC9" w:rsidRPr="0030777F" w:rsidRDefault="00B65BC9" w:rsidP="00B65BC9">
      <w:pPr>
        <w:pStyle w:val="Heading4"/>
        <w:rPr>
          <w:color w:val="000000" w:themeColor="text1"/>
        </w:rPr>
      </w:pPr>
      <w:r w:rsidRPr="0030777F">
        <w:rPr>
          <w:color w:val="000000" w:themeColor="text1"/>
        </w:rPr>
        <w:t>Congress should unanimously pass legislation that [</w:t>
      </w:r>
      <w:r>
        <w:t>substantially strengthens collective bargaining rights for workers in the United States by implementing sectoral bargaining</w:t>
      </w:r>
      <w:r w:rsidRPr="0030777F">
        <w:rPr>
          <w:color w:val="000000" w:themeColor="text1"/>
        </w:rPr>
        <w:t xml:space="preserve">. The President should append a signing statement declaring that </w:t>
      </w:r>
      <w:r>
        <w:t>substantially strengthening collective bargaining rights for workers in the United States by implementing sectoral bargaining</w:t>
      </w:r>
      <w:r w:rsidRPr="0030777F">
        <w:rPr>
          <w:color w:val="000000" w:themeColor="text1"/>
        </w:rPr>
        <w:t xml:space="preserve"> in the United States is unconstitutional and unenforceable. Congress should confer a cause of action and sue the President for rendering the statute void ab initio. </w:t>
      </w:r>
    </w:p>
    <w:p w14:paraId="76D89F8A" w14:textId="77777777" w:rsidR="00B65BC9" w:rsidRPr="0030777F" w:rsidRDefault="00B65BC9" w:rsidP="00B65BC9">
      <w:pPr>
        <w:pStyle w:val="Heading4"/>
        <w:rPr>
          <w:color w:val="000000" w:themeColor="text1"/>
        </w:rPr>
      </w:pPr>
      <w:r w:rsidRPr="0030777F">
        <w:rPr>
          <w:color w:val="000000" w:themeColor="text1"/>
        </w:rPr>
        <w:t xml:space="preserve">It </w:t>
      </w:r>
      <w:r w:rsidRPr="0030777F">
        <w:rPr>
          <w:color w:val="000000" w:themeColor="text1"/>
          <w:u w:val="single"/>
        </w:rPr>
        <w:t>competes</w:t>
      </w:r>
      <w:r w:rsidRPr="0030777F">
        <w:rPr>
          <w:color w:val="000000" w:themeColor="text1"/>
        </w:rPr>
        <w:t xml:space="preserve"> and </w:t>
      </w:r>
      <w:r w:rsidRPr="0030777F">
        <w:rPr>
          <w:color w:val="000000" w:themeColor="text1"/>
          <w:u w:val="single"/>
        </w:rPr>
        <w:t>solves</w:t>
      </w:r>
      <w:r w:rsidRPr="0030777F">
        <w:rPr>
          <w:color w:val="000000" w:themeColor="text1"/>
        </w:rPr>
        <w:t xml:space="preserve">. Signing statements </w:t>
      </w:r>
      <w:r w:rsidRPr="0030777F">
        <w:rPr>
          <w:color w:val="000000" w:themeColor="text1"/>
          <w:u w:val="single"/>
        </w:rPr>
        <w:t>nullify the law</w:t>
      </w:r>
      <w:r w:rsidRPr="0030777F">
        <w:rPr>
          <w:color w:val="000000" w:themeColor="text1"/>
        </w:rPr>
        <w:t xml:space="preserve">, making the CP the </w:t>
      </w:r>
      <w:r w:rsidRPr="0030777F">
        <w:rPr>
          <w:color w:val="000000" w:themeColor="text1"/>
          <w:u w:val="single"/>
        </w:rPr>
        <w:t>opposite</w:t>
      </w:r>
      <w:r w:rsidRPr="0030777F">
        <w:rPr>
          <w:color w:val="000000" w:themeColor="text1"/>
        </w:rPr>
        <w:t xml:space="preserve"> of the plan AND </w:t>
      </w:r>
      <w:r w:rsidRPr="0030777F">
        <w:rPr>
          <w:color w:val="000000" w:themeColor="text1"/>
          <w:u w:val="single"/>
        </w:rPr>
        <w:t>imploding</w:t>
      </w:r>
      <w:r w:rsidRPr="0030777F">
        <w:rPr>
          <w:color w:val="000000" w:themeColor="text1"/>
        </w:rPr>
        <w:t xml:space="preserve"> separation of powers. Congressional assertion </w:t>
      </w:r>
      <w:r w:rsidRPr="0030777F">
        <w:rPr>
          <w:color w:val="000000" w:themeColor="text1"/>
          <w:u w:val="single"/>
        </w:rPr>
        <w:t>invalidates</w:t>
      </w:r>
      <w:r w:rsidRPr="0030777F">
        <w:rPr>
          <w:color w:val="000000" w:themeColor="text1"/>
        </w:rPr>
        <w:t xml:space="preserve"> the statement, </w:t>
      </w:r>
      <w:r w:rsidRPr="0030777F">
        <w:rPr>
          <w:color w:val="000000" w:themeColor="text1"/>
          <w:u w:val="single"/>
        </w:rPr>
        <w:t>reinstating</w:t>
      </w:r>
      <w:r w:rsidRPr="0030777F">
        <w:rPr>
          <w:color w:val="000000" w:themeColor="text1"/>
        </w:rPr>
        <w:t xml:space="preserve"> the statute.   </w:t>
      </w:r>
    </w:p>
    <w:p w14:paraId="6F6D6CE9" w14:textId="77777777" w:rsidR="00B65BC9" w:rsidRPr="0030777F" w:rsidRDefault="00B65BC9" w:rsidP="00B65BC9">
      <w:pPr>
        <w:rPr>
          <w:color w:val="000000" w:themeColor="text1"/>
        </w:rPr>
      </w:pPr>
      <w:r w:rsidRPr="0030777F">
        <w:rPr>
          <w:rStyle w:val="Style13ptBold"/>
          <w:color w:val="000000" w:themeColor="text1"/>
        </w:rPr>
        <w:t xml:space="preserve">Fein ’22 </w:t>
      </w:r>
      <w:r w:rsidRPr="0030777F">
        <w:rPr>
          <w:color w:val="000000" w:themeColor="text1"/>
        </w:rPr>
        <w:t xml:space="preserve">[Bruce; January 20; Associate Deputy Attorney General under President Reagan, J.D. from Harvard University, B.A. from the University of California at Berkeley; The Hill, “An epidemic of constitutional illiteracy threatens our nation,” </w:t>
      </w:r>
      <w:hyperlink r:id="rId9" w:history="1">
        <w:r w:rsidRPr="0030777F">
          <w:rPr>
            <w:rStyle w:val="Hyperlink"/>
            <w:color w:val="000000" w:themeColor="text1"/>
          </w:rPr>
          <w:t>https://thehill.com/opinion/white-house/590520-an-epidemic-of-constitutional-illiteracy-threatens-our-nation/</w:t>
        </w:r>
      </w:hyperlink>
      <w:r w:rsidRPr="0030777F">
        <w:rPr>
          <w:color w:val="000000" w:themeColor="text1"/>
        </w:rPr>
        <w:t>]</w:t>
      </w:r>
    </w:p>
    <w:p w14:paraId="53F8298B" w14:textId="77777777" w:rsidR="00B65BC9" w:rsidRPr="0030777F" w:rsidRDefault="00B65BC9" w:rsidP="00B65BC9">
      <w:pPr>
        <w:rPr>
          <w:color w:val="000000" w:themeColor="text1"/>
          <w:sz w:val="16"/>
        </w:rPr>
      </w:pPr>
      <w:r w:rsidRPr="0030777F">
        <w:rPr>
          <w:rStyle w:val="StyleUnderline"/>
          <w:color w:val="000000" w:themeColor="text1"/>
        </w:rPr>
        <w:t xml:space="preserve">Constitutional illiteracy is </w:t>
      </w:r>
      <w:r w:rsidRPr="0030777F">
        <w:rPr>
          <w:rStyle w:val="Emphasis"/>
          <w:color w:val="000000" w:themeColor="text1"/>
        </w:rPr>
        <w:t>epidemic</w:t>
      </w:r>
      <w:r w:rsidRPr="0030777F">
        <w:rPr>
          <w:rStyle w:val="StyleUnderline"/>
          <w:color w:val="000000" w:themeColor="text1"/>
        </w:rPr>
        <w:t xml:space="preserve"> among the nation’s </w:t>
      </w:r>
      <w:r w:rsidRPr="0030777F">
        <w:rPr>
          <w:rStyle w:val="Emphasis"/>
          <w:color w:val="000000" w:themeColor="text1"/>
        </w:rPr>
        <w:t>political leadership</w:t>
      </w:r>
      <w:r w:rsidRPr="0030777F">
        <w:rPr>
          <w:color w:val="000000" w:themeColor="text1"/>
          <w:sz w:val="16"/>
        </w:rPr>
        <w:t>.</w:t>
      </w:r>
    </w:p>
    <w:p w14:paraId="725E9FEC" w14:textId="77777777" w:rsidR="00B65BC9" w:rsidRPr="0030777F" w:rsidRDefault="00B65BC9" w:rsidP="00B65BC9">
      <w:pPr>
        <w:rPr>
          <w:color w:val="000000" w:themeColor="text1"/>
          <w:sz w:val="16"/>
        </w:rPr>
      </w:pPr>
      <w:r w:rsidRPr="0030777F">
        <w:rPr>
          <w:color w:val="000000" w:themeColor="text1"/>
          <w:sz w:val="16"/>
        </w:rPr>
        <w:t xml:space="preserve">It has begotten a counterrevolution against our nation’s highest law in favor of </w:t>
      </w:r>
      <w:r w:rsidRPr="0030777F">
        <w:rPr>
          <w:rStyle w:val="StyleUnderline"/>
          <w:color w:val="000000" w:themeColor="text1"/>
        </w:rPr>
        <w:t xml:space="preserve">an </w:t>
      </w:r>
      <w:r w:rsidRPr="0030777F">
        <w:rPr>
          <w:rStyle w:val="Emphasis"/>
          <w:color w:val="000000" w:themeColor="text1"/>
          <w:highlight w:val="cyan"/>
        </w:rPr>
        <w:t>exec</w:t>
      </w:r>
      <w:r w:rsidRPr="0030777F">
        <w:rPr>
          <w:color w:val="000000" w:themeColor="text1"/>
          <w:sz w:val="16"/>
        </w:rPr>
        <w:t xml:space="preserve">utive branch that </w:t>
      </w:r>
      <w:r w:rsidRPr="0030777F">
        <w:rPr>
          <w:rStyle w:val="StyleUnderline"/>
          <w:color w:val="000000" w:themeColor="text1"/>
          <w:highlight w:val="cyan"/>
        </w:rPr>
        <w:t xml:space="preserve">is pursuing </w:t>
      </w:r>
      <w:r w:rsidRPr="0030777F">
        <w:rPr>
          <w:rStyle w:val="Emphasis"/>
          <w:color w:val="000000" w:themeColor="text1"/>
          <w:highlight w:val="cyan"/>
        </w:rPr>
        <w:t>Empire</w:t>
      </w:r>
      <w:r w:rsidRPr="0030777F">
        <w:rPr>
          <w:rStyle w:val="StyleUnderline"/>
          <w:color w:val="000000" w:themeColor="text1"/>
          <w:highlight w:val="cyan"/>
        </w:rPr>
        <w:t xml:space="preserve"> for</w:t>
      </w:r>
      <w:r w:rsidRPr="0030777F">
        <w:rPr>
          <w:rStyle w:val="StyleUnderline"/>
          <w:color w:val="000000" w:themeColor="text1"/>
        </w:rPr>
        <w:t xml:space="preserve"> the </w:t>
      </w:r>
      <w:r w:rsidRPr="0030777F">
        <w:rPr>
          <w:rStyle w:val="Emphasis"/>
          <w:color w:val="000000" w:themeColor="text1"/>
        </w:rPr>
        <w:t xml:space="preserve">sake of </w:t>
      </w:r>
      <w:r w:rsidRPr="0030777F">
        <w:rPr>
          <w:rStyle w:val="Emphasis"/>
          <w:color w:val="000000" w:themeColor="text1"/>
          <w:highlight w:val="cyan"/>
        </w:rPr>
        <w:t>Empire</w:t>
      </w:r>
      <w:r w:rsidRPr="0030777F">
        <w:rPr>
          <w:rStyle w:val="StyleUnderline"/>
          <w:color w:val="000000" w:themeColor="text1"/>
        </w:rPr>
        <w:t xml:space="preserve">, as </w:t>
      </w:r>
      <w:r w:rsidRPr="0030777F">
        <w:rPr>
          <w:rStyle w:val="StyleUnderline"/>
          <w:color w:val="000000" w:themeColor="text1"/>
          <w:highlight w:val="cyan"/>
        </w:rPr>
        <w:t>evidenced by the</w:t>
      </w:r>
      <w:r w:rsidRPr="0030777F">
        <w:rPr>
          <w:rStyle w:val="StyleUnderline"/>
          <w:color w:val="000000" w:themeColor="text1"/>
        </w:rPr>
        <w:t xml:space="preserve"> unconstitutional </w:t>
      </w:r>
      <w:r w:rsidRPr="0030777F">
        <w:rPr>
          <w:rStyle w:val="Emphasis"/>
          <w:color w:val="000000" w:themeColor="text1"/>
          <w:highlight w:val="cyan"/>
        </w:rPr>
        <w:t>signing statement</w:t>
      </w:r>
      <w:r w:rsidRPr="0030777F">
        <w:rPr>
          <w:rStyle w:val="StyleUnderline"/>
          <w:color w:val="000000" w:themeColor="text1"/>
        </w:rPr>
        <w:t> appended to</w:t>
      </w:r>
      <w:r w:rsidRPr="0030777F">
        <w:rPr>
          <w:color w:val="000000" w:themeColor="text1"/>
          <w:sz w:val="16"/>
        </w:rPr>
        <w:t> </w:t>
      </w:r>
      <w:hyperlink r:id="rId10" w:history="1">
        <w:r w:rsidRPr="0030777F">
          <w:rPr>
            <w:rStyle w:val="Hyperlink"/>
            <w:color w:val="000000" w:themeColor="text1"/>
            <w:sz w:val="16"/>
          </w:rPr>
          <w:t>President Biden’s </w:t>
        </w:r>
      </w:hyperlink>
      <w:r w:rsidRPr="0030777F">
        <w:rPr>
          <w:color w:val="000000" w:themeColor="text1"/>
          <w:sz w:val="16"/>
        </w:rPr>
        <w:t xml:space="preserve">approval of </w:t>
      </w:r>
      <w:r w:rsidRPr="0030777F">
        <w:rPr>
          <w:rStyle w:val="StyleUnderline"/>
          <w:color w:val="000000" w:themeColor="text1"/>
        </w:rPr>
        <w:t xml:space="preserve">the </w:t>
      </w:r>
      <w:r w:rsidRPr="0030777F">
        <w:rPr>
          <w:rStyle w:val="Emphasis"/>
          <w:color w:val="000000" w:themeColor="text1"/>
        </w:rPr>
        <w:t>N</w:t>
      </w:r>
      <w:r w:rsidRPr="0030777F">
        <w:rPr>
          <w:color w:val="000000" w:themeColor="text1"/>
          <w:sz w:val="16"/>
        </w:rPr>
        <w:t xml:space="preserve">ational </w:t>
      </w:r>
      <w:r w:rsidRPr="0030777F">
        <w:rPr>
          <w:rStyle w:val="Emphasis"/>
          <w:color w:val="000000" w:themeColor="text1"/>
        </w:rPr>
        <w:t>D</w:t>
      </w:r>
      <w:r w:rsidRPr="0030777F">
        <w:rPr>
          <w:color w:val="000000" w:themeColor="text1"/>
          <w:sz w:val="16"/>
        </w:rPr>
        <w:t xml:space="preserve">efense </w:t>
      </w:r>
      <w:r w:rsidRPr="0030777F">
        <w:rPr>
          <w:rStyle w:val="Emphasis"/>
          <w:color w:val="000000" w:themeColor="text1"/>
        </w:rPr>
        <w:t>A</w:t>
      </w:r>
      <w:r w:rsidRPr="0030777F">
        <w:rPr>
          <w:color w:val="000000" w:themeColor="text1"/>
          <w:sz w:val="16"/>
        </w:rPr>
        <w:t xml:space="preserve">uthorization </w:t>
      </w:r>
      <w:r w:rsidRPr="0030777F">
        <w:rPr>
          <w:rStyle w:val="Emphasis"/>
          <w:color w:val="000000" w:themeColor="text1"/>
        </w:rPr>
        <w:t>A</w:t>
      </w:r>
      <w:r w:rsidRPr="0030777F">
        <w:rPr>
          <w:color w:val="000000" w:themeColor="text1"/>
          <w:sz w:val="16"/>
        </w:rPr>
        <w:t>ct for fiscal 2022.</w:t>
      </w:r>
    </w:p>
    <w:p w14:paraId="332A0630" w14:textId="77777777" w:rsidR="00B65BC9" w:rsidRPr="0030777F" w:rsidRDefault="00B65BC9" w:rsidP="00B65BC9">
      <w:pPr>
        <w:rPr>
          <w:color w:val="000000" w:themeColor="text1"/>
          <w:sz w:val="16"/>
        </w:rPr>
      </w:pPr>
      <w:r w:rsidRPr="0030777F">
        <w:rPr>
          <w:color w:val="000000" w:themeColor="text1"/>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6E3C372D" w14:textId="77777777" w:rsidR="00B65BC9" w:rsidRPr="0030777F" w:rsidRDefault="00B65BC9" w:rsidP="00B65BC9">
      <w:pPr>
        <w:rPr>
          <w:color w:val="000000" w:themeColor="text1"/>
          <w:sz w:val="16"/>
        </w:rPr>
      </w:pPr>
      <w:r w:rsidRPr="0030777F">
        <w:rPr>
          <w:color w:val="000000" w:themeColor="text1"/>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171DAE17" w14:textId="77777777" w:rsidR="00B65BC9" w:rsidRPr="0030777F" w:rsidRDefault="00B65BC9" w:rsidP="00B65BC9">
      <w:pPr>
        <w:rPr>
          <w:color w:val="000000" w:themeColor="text1"/>
          <w:sz w:val="16"/>
        </w:rPr>
      </w:pPr>
      <w:r w:rsidRPr="0030777F">
        <w:rPr>
          <w:color w:val="000000" w:themeColor="text1"/>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30777F">
        <w:rPr>
          <w:rStyle w:val="StyleUnderline"/>
          <w:color w:val="000000" w:themeColor="text1"/>
          <w:highlight w:val="cyan"/>
        </w:rPr>
        <w:t>Biden</w:t>
      </w:r>
      <w:r w:rsidRPr="0030777F">
        <w:rPr>
          <w:color w:val="000000" w:themeColor="text1"/>
          <w:sz w:val="16"/>
        </w:rPr>
        <w:t xml:space="preserve">, he would </w:t>
      </w:r>
      <w:r w:rsidRPr="0030777F">
        <w:rPr>
          <w:rStyle w:val="Emphasis"/>
          <w:color w:val="000000" w:themeColor="text1"/>
          <w:highlight w:val="cyan"/>
        </w:rPr>
        <w:t>disregard</w:t>
      </w:r>
      <w:r w:rsidRPr="0030777F">
        <w:rPr>
          <w:rStyle w:val="StyleUnderline"/>
          <w:color w:val="000000" w:themeColor="text1"/>
          <w:highlight w:val="cyan"/>
        </w:rPr>
        <w:t xml:space="preserve"> the</w:t>
      </w:r>
      <w:r w:rsidRPr="0030777F">
        <w:rPr>
          <w:rStyle w:val="StyleUnderline"/>
          <w:color w:val="000000" w:themeColor="text1"/>
        </w:rPr>
        <w:t xml:space="preserve"> plain meaning of the </w:t>
      </w:r>
      <w:r w:rsidRPr="0030777F">
        <w:rPr>
          <w:rStyle w:val="StyleUnderline"/>
          <w:color w:val="000000" w:themeColor="text1"/>
          <w:highlight w:val="cyan"/>
        </w:rPr>
        <w:t>law in favor of</w:t>
      </w:r>
      <w:r w:rsidRPr="0030777F">
        <w:rPr>
          <w:rStyle w:val="StyleUnderline"/>
          <w:color w:val="000000" w:themeColor="text1"/>
        </w:rPr>
        <w:t xml:space="preserve"> </w:t>
      </w:r>
      <w:r w:rsidRPr="0030777F">
        <w:rPr>
          <w:rStyle w:val="Emphasis"/>
          <w:color w:val="000000" w:themeColor="text1"/>
        </w:rPr>
        <w:t xml:space="preserve">limitless </w:t>
      </w:r>
      <w:r w:rsidRPr="0030777F">
        <w:rPr>
          <w:rStyle w:val="Emphasis"/>
          <w:color w:val="000000" w:themeColor="text1"/>
          <w:highlight w:val="cyan"/>
        </w:rPr>
        <w:t>discretion</w:t>
      </w:r>
      <w:r w:rsidRPr="0030777F">
        <w:rPr>
          <w:color w:val="000000" w:themeColor="text1"/>
          <w:sz w:val="16"/>
        </w:rPr>
        <w:t xml:space="preserve"> over national security information.</w:t>
      </w:r>
    </w:p>
    <w:p w14:paraId="68AC5BD4" w14:textId="77777777" w:rsidR="00B65BC9" w:rsidRPr="0030777F" w:rsidRDefault="00B65BC9" w:rsidP="00B65BC9">
      <w:pPr>
        <w:rPr>
          <w:color w:val="000000" w:themeColor="text1"/>
          <w:sz w:val="16"/>
        </w:rPr>
      </w:pPr>
      <w:r w:rsidRPr="0030777F">
        <w:rPr>
          <w:rStyle w:val="Emphasis"/>
          <w:color w:val="000000" w:themeColor="text1"/>
          <w:highlight w:val="cyan"/>
        </w:rPr>
        <w:t>Nonsense</w:t>
      </w:r>
      <w:r w:rsidRPr="0030777F">
        <w:rPr>
          <w:rStyle w:val="StyleUnderline"/>
          <w:color w:val="000000" w:themeColor="text1"/>
        </w:rPr>
        <w:t xml:space="preserve"> on stilts. </w:t>
      </w:r>
      <w:r w:rsidRPr="0030777F">
        <w:rPr>
          <w:rStyle w:val="StyleUnderline"/>
          <w:color w:val="000000" w:themeColor="text1"/>
          <w:highlight w:val="cyan"/>
        </w:rPr>
        <w:t xml:space="preserve">Not a </w:t>
      </w:r>
      <w:r w:rsidRPr="0030777F">
        <w:rPr>
          <w:rStyle w:val="Emphasis"/>
          <w:color w:val="000000" w:themeColor="text1"/>
          <w:highlight w:val="cyan"/>
        </w:rPr>
        <w:t>single</w:t>
      </w:r>
      <w:r w:rsidRPr="0030777F">
        <w:rPr>
          <w:rStyle w:val="Emphasis"/>
          <w:color w:val="000000" w:themeColor="text1"/>
        </w:rPr>
        <w:t xml:space="preserve"> express</w:t>
      </w:r>
      <w:r w:rsidRPr="0030777F">
        <w:rPr>
          <w:rStyle w:val="StyleUnderline"/>
          <w:color w:val="000000" w:themeColor="text1"/>
        </w:rPr>
        <w:t xml:space="preserve"> or </w:t>
      </w:r>
      <w:r w:rsidRPr="0030777F">
        <w:rPr>
          <w:rStyle w:val="Emphasis"/>
          <w:color w:val="000000" w:themeColor="text1"/>
        </w:rPr>
        <w:t xml:space="preserve">implied </w:t>
      </w:r>
      <w:r w:rsidRPr="0030777F">
        <w:rPr>
          <w:rStyle w:val="Emphasis"/>
          <w:color w:val="000000" w:themeColor="text1"/>
          <w:highlight w:val="cyan"/>
        </w:rPr>
        <w:t>word</w:t>
      </w:r>
      <w:r w:rsidRPr="0030777F">
        <w:rPr>
          <w:rStyle w:val="StyleUnderline"/>
          <w:color w:val="000000" w:themeColor="text1"/>
        </w:rPr>
        <w:t xml:space="preserve"> in the Constitution </w:t>
      </w:r>
      <w:r w:rsidRPr="0030777F">
        <w:rPr>
          <w:rStyle w:val="StyleUnderline"/>
          <w:color w:val="000000" w:themeColor="text1"/>
          <w:highlight w:val="cyan"/>
        </w:rPr>
        <w:t>endows</w:t>
      </w:r>
      <w:r w:rsidRPr="0030777F">
        <w:rPr>
          <w:rStyle w:val="StyleUnderline"/>
          <w:color w:val="000000" w:themeColor="text1"/>
        </w:rPr>
        <w:t xml:space="preserve"> the president with </w:t>
      </w:r>
      <w:r w:rsidRPr="0030777F">
        <w:rPr>
          <w:rStyle w:val="StyleUnderline"/>
          <w:color w:val="000000" w:themeColor="text1"/>
          <w:highlight w:val="cyan"/>
        </w:rPr>
        <w:t>authority</w:t>
      </w:r>
      <w:r w:rsidRPr="0030777F">
        <w:rPr>
          <w:rStyle w:val="StyleUnderline"/>
          <w:color w:val="000000" w:themeColor="text1"/>
        </w:rPr>
        <w:t xml:space="preserve"> to </w:t>
      </w:r>
      <w:r w:rsidRPr="0030777F">
        <w:rPr>
          <w:rStyle w:val="Emphasis"/>
          <w:color w:val="000000" w:themeColor="text1"/>
        </w:rPr>
        <w:t>withhold</w:t>
      </w:r>
      <w:r w:rsidRPr="0030777F">
        <w:rPr>
          <w:rStyle w:val="StyleUnderline"/>
          <w:color w:val="000000" w:themeColor="text1"/>
        </w:rPr>
        <w:t xml:space="preserve"> from Congress</w:t>
      </w:r>
      <w:r w:rsidRPr="0030777F">
        <w:rPr>
          <w:color w:val="000000" w:themeColor="text1"/>
          <w:sz w:val="16"/>
        </w:rPr>
        <w:t xml:space="preserve"> information related to the security of the republic. Responsibility resides predominantly with Congress, as Alexander Hamilton elaborated in </w:t>
      </w:r>
      <w:hyperlink r:id="rId11" w:history="1">
        <w:r w:rsidRPr="0030777F">
          <w:rPr>
            <w:rStyle w:val="Hyperlink"/>
            <w:color w:val="000000" w:themeColor="text1"/>
            <w:sz w:val="16"/>
          </w:rPr>
          <w:t>Federalist 69</w:t>
        </w:r>
      </w:hyperlink>
      <w:r w:rsidRPr="0030777F">
        <w:rPr>
          <w:color w:val="000000" w:themeColor="text1"/>
          <w:sz w:val="16"/>
        </w:rPr>
        <w:t>:</w:t>
      </w:r>
    </w:p>
    <w:p w14:paraId="374BCC0D" w14:textId="77777777" w:rsidR="00B65BC9" w:rsidRPr="0030777F" w:rsidRDefault="00B65BC9" w:rsidP="00B65BC9">
      <w:pPr>
        <w:rPr>
          <w:color w:val="000000" w:themeColor="text1"/>
          <w:sz w:val="16"/>
        </w:rPr>
      </w:pPr>
      <w:r w:rsidRPr="0030777F">
        <w:rPr>
          <w:color w:val="000000" w:themeColor="text1"/>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71DFE81C" w14:textId="77777777" w:rsidR="00B65BC9" w:rsidRPr="0030777F" w:rsidRDefault="00B65BC9" w:rsidP="00B65BC9">
      <w:pPr>
        <w:rPr>
          <w:color w:val="000000" w:themeColor="text1"/>
          <w:sz w:val="16"/>
        </w:rPr>
      </w:pPr>
      <w:r w:rsidRPr="0030777F">
        <w:rPr>
          <w:color w:val="000000" w:themeColor="text1"/>
          <w:sz w:val="16"/>
        </w:rPr>
        <w:t>George Washington </w:t>
      </w:r>
      <w:hyperlink r:id="rId12" w:history="1">
        <w:r w:rsidRPr="0030777F">
          <w:rPr>
            <w:rStyle w:val="Hyperlink"/>
            <w:color w:val="000000" w:themeColor="text1"/>
            <w:sz w:val="16"/>
          </w:rPr>
          <w:t>similarly underscored</w:t>
        </w:r>
      </w:hyperlink>
      <w:r w:rsidRPr="0030777F">
        <w:rPr>
          <w:color w:val="000000" w:themeColor="text1"/>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35D86EC3" w14:textId="77777777" w:rsidR="00B65BC9" w:rsidRPr="0030777F" w:rsidRDefault="00B65BC9" w:rsidP="00B65BC9">
      <w:pPr>
        <w:rPr>
          <w:color w:val="000000" w:themeColor="text1"/>
          <w:sz w:val="16"/>
        </w:rPr>
      </w:pPr>
      <w:r w:rsidRPr="0030777F">
        <w:rPr>
          <w:color w:val="000000" w:themeColor="text1"/>
          <w:sz w:val="16"/>
        </w:rPr>
        <w:t>President </w:t>
      </w:r>
      <w:r w:rsidRPr="0030777F">
        <w:rPr>
          <w:rStyle w:val="StyleUnderline"/>
          <w:color w:val="000000" w:themeColor="text1"/>
          <w:highlight w:val="cyan"/>
        </w:rPr>
        <w:t xml:space="preserve">Biden has </w:t>
      </w:r>
      <w:r w:rsidRPr="0030777F">
        <w:rPr>
          <w:rStyle w:val="Emphasis"/>
          <w:color w:val="000000" w:themeColor="text1"/>
          <w:highlight w:val="cyan"/>
        </w:rPr>
        <w:t>no</w:t>
      </w:r>
      <w:r w:rsidRPr="0030777F">
        <w:rPr>
          <w:rStyle w:val="Emphasis"/>
          <w:color w:val="000000" w:themeColor="text1"/>
        </w:rPr>
        <w:t xml:space="preserve"> plausible </w:t>
      </w:r>
      <w:r w:rsidRPr="0030777F">
        <w:rPr>
          <w:rStyle w:val="Emphasis"/>
          <w:color w:val="000000" w:themeColor="text1"/>
          <w:highlight w:val="cyan"/>
        </w:rPr>
        <w:t>ground</w:t>
      </w:r>
      <w:r w:rsidRPr="0030777F">
        <w:rPr>
          <w:color w:val="000000" w:themeColor="text1"/>
          <w:sz w:val="16"/>
        </w:rPr>
        <w:t xml:space="preserve"> for thinking the NDAA unconstitutionally encroached on his executive power, either in whole or in part. </w:t>
      </w:r>
      <w:r w:rsidRPr="0030777F">
        <w:rPr>
          <w:rStyle w:val="StyleUnderline"/>
          <w:color w:val="000000" w:themeColor="text1"/>
        </w:rPr>
        <w:t xml:space="preserve">Under the Constitution, </w:t>
      </w:r>
      <w:r w:rsidRPr="0030777F">
        <w:rPr>
          <w:rStyle w:val="StyleUnderline"/>
          <w:color w:val="000000" w:themeColor="text1"/>
          <w:highlight w:val="cyan"/>
        </w:rPr>
        <w:t>he had</w:t>
      </w:r>
      <w:r w:rsidRPr="0030777F">
        <w:rPr>
          <w:rStyle w:val="StyleUnderline"/>
          <w:color w:val="000000" w:themeColor="text1"/>
        </w:rPr>
        <w:t xml:space="preserve"> but </w:t>
      </w:r>
      <w:r w:rsidRPr="0030777F">
        <w:rPr>
          <w:rStyle w:val="Emphasis"/>
          <w:color w:val="000000" w:themeColor="text1"/>
          <w:highlight w:val="cyan"/>
        </w:rPr>
        <w:t>two choices</w:t>
      </w:r>
      <w:r w:rsidRPr="0030777F">
        <w:rPr>
          <w:rStyle w:val="StyleUnderline"/>
          <w:color w:val="000000" w:themeColor="text1"/>
        </w:rPr>
        <w:t xml:space="preserve"> in confronting the bill: </w:t>
      </w:r>
      <w:r w:rsidRPr="0030777F">
        <w:rPr>
          <w:rStyle w:val="StyleUnderline"/>
          <w:color w:val="000000" w:themeColor="text1"/>
          <w:highlight w:val="cyan"/>
        </w:rPr>
        <w:t xml:space="preserve">either </w:t>
      </w:r>
      <w:r w:rsidRPr="0030777F">
        <w:rPr>
          <w:rStyle w:val="Emphasis"/>
          <w:color w:val="000000" w:themeColor="text1"/>
          <w:highlight w:val="cyan"/>
        </w:rPr>
        <w:t>sign</w:t>
      </w:r>
      <w:r w:rsidRPr="0030777F">
        <w:rPr>
          <w:color w:val="000000" w:themeColor="text1"/>
          <w:sz w:val="16"/>
        </w:rPr>
        <w:t xml:space="preserve"> the NDAA in its entirety </w:t>
      </w:r>
      <w:r w:rsidRPr="0030777F">
        <w:rPr>
          <w:rStyle w:val="StyleUnderline"/>
          <w:color w:val="000000" w:themeColor="text1"/>
          <w:highlight w:val="cyan"/>
        </w:rPr>
        <w:t>or</w:t>
      </w:r>
      <w:r w:rsidRPr="0030777F">
        <w:rPr>
          <w:rStyle w:val="StyleUnderline"/>
          <w:color w:val="000000" w:themeColor="text1"/>
        </w:rPr>
        <w:t xml:space="preserve"> issue a </w:t>
      </w:r>
      <w:r w:rsidRPr="0030777F">
        <w:rPr>
          <w:rStyle w:val="Emphasis"/>
          <w:color w:val="000000" w:themeColor="text1"/>
          <w:highlight w:val="cyan"/>
        </w:rPr>
        <w:t>veto</w:t>
      </w:r>
      <w:r w:rsidRPr="0030777F">
        <w:rPr>
          <w:color w:val="000000" w:themeColor="text1"/>
          <w:sz w:val="16"/>
        </w:rPr>
        <w:t>, subject to a congressional override by two-thirds majorities in both chambers.</w:t>
      </w:r>
    </w:p>
    <w:p w14:paraId="4B1DFA98" w14:textId="77777777" w:rsidR="00B65BC9" w:rsidRPr="0030777F" w:rsidRDefault="00B65BC9" w:rsidP="00B65BC9">
      <w:pPr>
        <w:rPr>
          <w:color w:val="000000" w:themeColor="text1"/>
          <w:sz w:val="16"/>
        </w:rPr>
      </w:pPr>
      <w:r w:rsidRPr="0030777F">
        <w:rPr>
          <w:rStyle w:val="StyleUnderline"/>
          <w:color w:val="000000" w:themeColor="text1"/>
          <w:highlight w:val="cyan"/>
        </w:rPr>
        <w:t xml:space="preserve">A </w:t>
      </w:r>
      <w:r w:rsidRPr="0030777F">
        <w:rPr>
          <w:rStyle w:val="Emphasis"/>
          <w:color w:val="000000" w:themeColor="text1"/>
          <w:highlight w:val="cyan"/>
        </w:rPr>
        <w:t>line-item</w:t>
      </w:r>
      <w:r w:rsidRPr="0030777F">
        <w:rPr>
          <w:rStyle w:val="StyleUnderline"/>
          <w:color w:val="000000" w:themeColor="text1"/>
          <w:highlight w:val="cyan"/>
        </w:rPr>
        <w:t xml:space="preserve"> veto</w:t>
      </w:r>
      <w:r w:rsidRPr="0030777F">
        <w:rPr>
          <w:rStyle w:val="StyleUnderline"/>
          <w:color w:val="000000" w:themeColor="text1"/>
        </w:rPr>
        <w:t xml:space="preserve"> of provisions</w:t>
      </w:r>
      <w:r w:rsidRPr="0030777F">
        <w:rPr>
          <w:color w:val="000000" w:themeColor="text1"/>
          <w:sz w:val="16"/>
        </w:rPr>
        <w:t xml:space="preserve"> causing him anguish </w:t>
      </w:r>
      <w:r w:rsidRPr="0030777F">
        <w:rPr>
          <w:rStyle w:val="StyleUnderline"/>
          <w:color w:val="000000" w:themeColor="text1"/>
          <w:highlight w:val="cyan"/>
        </w:rPr>
        <w:t xml:space="preserve">is </w:t>
      </w:r>
      <w:r w:rsidRPr="0030777F">
        <w:rPr>
          <w:rStyle w:val="Emphasis"/>
          <w:color w:val="000000" w:themeColor="text1"/>
          <w:highlight w:val="cyan"/>
        </w:rPr>
        <w:t>not an option</w:t>
      </w:r>
      <w:r w:rsidRPr="0030777F">
        <w:rPr>
          <w:color w:val="000000" w:themeColor="text1"/>
          <w:sz w:val="16"/>
        </w:rPr>
        <w:t>. President Washington, adhering to the text and purpose of the legislative process in Article I, section 7, </w:t>
      </w:r>
      <w:hyperlink r:id="rId13" w:anchor="v=onepage&amp;q=I%20must%20approve%20all%20the%20parts%20of%20a%20bill%2C%20or%20reject%20it%20in%20toto&amp;f=false" w:history="1">
        <w:r w:rsidRPr="0030777F">
          <w:rPr>
            <w:rStyle w:val="Hyperlink"/>
            <w:color w:val="000000" w:themeColor="text1"/>
            <w:sz w:val="16"/>
          </w:rPr>
          <w:t>instructed</w:t>
        </w:r>
      </w:hyperlink>
      <w:r w:rsidRPr="0030777F">
        <w:rPr>
          <w:color w:val="000000" w:themeColor="text1"/>
          <w:sz w:val="16"/>
        </w:rPr>
        <w:t xml:space="preserve">, “[A President] must approve all the parts of a bill, or reject it in toto.” Washington’s understanding was </w:t>
      </w:r>
      <w:r w:rsidRPr="0030777F">
        <w:rPr>
          <w:rStyle w:val="Emphasis"/>
          <w:color w:val="000000" w:themeColor="text1"/>
          <w:highlight w:val="cyan"/>
        </w:rPr>
        <w:t>echoed</w:t>
      </w:r>
      <w:r w:rsidRPr="0030777F">
        <w:rPr>
          <w:rStyle w:val="StyleUnderline"/>
          <w:color w:val="000000" w:themeColor="text1"/>
          <w:highlight w:val="cyan"/>
        </w:rPr>
        <w:t xml:space="preserve"> by the</w:t>
      </w:r>
      <w:r w:rsidRPr="0030777F">
        <w:rPr>
          <w:rStyle w:val="StyleUnderline"/>
          <w:color w:val="000000" w:themeColor="text1"/>
        </w:rPr>
        <w:t xml:space="preserve"> United States </w:t>
      </w:r>
      <w:r w:rsidRPr="0030777F">
        <w:rPr>
          <w:rStyle w:val="Emphasis"/>
          <w:color w:val="000000" w:themeColor="text1"/>
        </w:rPr>
        <w:t>S</w:t>
      </w:r>
      <w:r w:rsidRPr="0030777F">
        <w:rPr>
          <w:rStyle w:val="StyleUnderline"/>
          <w:color w:val="000000" w:themeColor="text1"/>
        </w:rPr>
        <w:t xml:space="preserve">upreme </w:t>
      </w:r>
      <w:r w:rsidRPr="0030777F">
        <w:rPr>
          <w:rStyle w:val="Emphasis"/>
          <w:color w:val="000000" w:themeColor="text1"/>
          <w:highlight w:val="cyan"/>
        </w:rPr>
        <w:t>C</w:t>
      </w:r>
      <w:r w:rsidRPr="0030777F">
        <w:rPr>
          <w:rStyle w:val="StyleUnderline"/>
          <w:color w:val="000000" w:themeColor="text1"/>
          <w:highlight w:val="cyan"/>
        </w:rPr>
        <w:t>ourt in </w:t>
      </w:r>
      <w:r w:rsidRPr="0030777F">
        <w:rPr>
          <w:rStyle w:val="Emphasis"/>
          <w:color w:val="000000" w:themeColor="text1"/>
          <w:highlight w:val="cyan"/>
        </w:rPr>
        <w:t>Clinton</w:t>
      </w:r>
      <w:r w:rsidRPr="0030777F">
        <w:rPr>
          <w:rStyle w:val="StyleUnderline"/>
          <w:color w:val="000000" w:themeColor="text1"/>
          <w:highlight w:val="cyan"/>
        </w:rPr>
        <w:t xml:space="preserve"> v. </w:t>
      </w:r>
      <w:r w:rsidRPr="0030777F">
        <w:rPr>
          <w:rStyle w:val="Emphasis"/>
          <w:color w:val="000000" w:themeColor="text1"/>
          <w:highlight w:val="cyan"/>
        </w:rPr>
        <w:t>New York</w:t>
      </w:r>
      <w:r w:rsidRPr="0030777F">
        <w:rPr>
          <w:rStyle w:val="StyleUnderline"/>
          <w:color w:val="000000" w:themeColor="text1"/>
        </w:rPr>
        <w:t xml:space="preserve">, which held line-item veto legislation unconstitutional. </w:t>
      </w:r>
      <w:r w:rsidRPr="0030777F">
        <w:rPr>
          <w:rStyle w:val="StyleUnderline"/>
          <w:color w:val="000000" w:themeColor="text1"/>
          <w:highlight w:val="cyan"/>
        </w:rPr>
        <w:t>The</w:t>
      </w:r>
      <w:r w:rsidRPr="0030777F">
        <w:rPr>
          <w:rStyle w:val="StyleUnderline"/>
          <w:color w:val="000000" w:themeColor="text1"/>
        </w:rPr>
        <w:t xml:space="preserve"> 2006 </w:t>
      </w:r>
      <w:r w:rsidRPr="0030777F">
        <w:rPr>
          <w:rStyle w:val="Emphasis"/>
          <w:color w:val="000000" w:themeColor="text1"/>
          <w:highlight w:val="cyan"/>
        </w:rPr>
        <w:t>ABA</w:t>
      </w:r>
      <w:r w:rsidRPr="0030777F">
        <w:rPr>
          <w:color w:val="000000" w:themeColor="text1"/>
          <w:sz w:val="16"/>
        </w:rPr>
        <w:t xml:space="preserve"> Task Force on Presidential Signing Statements (on which I served) </w:t>
      </w:r>
      <w:r w:rsidRPr="0030777F">
        <w:rPr>
          <w:rStyle w:val="StyleUnderline"/>
          <w:color w:val="000000" w:themeColor="text1"/>
        </w:rPr>
        <w:t xml:space="preserve">similarly </w:t>
      </w:r>
      <w:r w:rsidRPr="0030777F">
        <w:rPr>
          <w:rStyle w:val="StyleUnderline"/>
          <w:color w:val="000000" w:themeColor="text1"/>
          <w:highlight w:val="cyan"/>
        </w:rPr>
        <w:t>concluded</w:t>
      </w:r>
      <w:r w:rsidRPr="0030777F">
        <w:rPr>
          <w:rStyle w:val="StyleUnderline"/>
          <w:color w:val="000000" w:themeColor="text1"/>
        </w:rPr>
        <w:t xml:space="preserve"> that signing </w:t>
      </w:r>
      <w:r w:rsidRPr="0030777F">
        <w:rPr>
          <w:rStyle w:val="StyleUnderline"/>
          <w:color w:val="000000" w:themeColor="text1"/>
          <w:highlight w:val="cyan"/>
        </w:rPr>
        <w:t>statements</w:t>
      </w:r>
      <w:r w:rsidRPr="0030777F">
        <w:rPr>
          <w:color w:val="000000" w:themeColor="text1"/>
          <w:sz w:val="16"/>
        </w:rPr>
        <w:t xml:space="preserve"> declaring the president’s intent </w:t>
      </w:r>
      <w:r w:rsidRPr="0030777F">
        <w:rPr>
          <w:rStyle w:val="StyleUnderline"/>
          <w:color w:val="000000" w:themeColor="text1"/>
        </w:rPr>
        <w:t>to disregard provisions of law</w:t>
      </w:r>
      <w:r w:rsidRPr="0030777F">
        <w:rPr>
          <w:color w:val="000000" w:themeColor="text1"/>
          <w:sz w:val="16"/>
        </w:rPr>
        <w:t xml:space="preserve"> he proclaims are unconstitutional </w:t>
      </w:r>
      <w:r w:rsidRPr="0030777F">
        <w:rPr>
          <w:rStyle w:val="StyleUnderline"/>
          <w:color w:val="000000" w:themeColor="text1"/>
          <w:highlight w:val="cyan"/>
        </w:rPr>
        <w:t>are</w:t>
      </w:r>
      <w:r w:rsidRPr="0030777F">
        <w:rPr>
          <w:rStyle w:val="StyleUnderline"/>
          <w:color w:val="000000" w:themeColor="text1"/>
        </w:rPr>
        <w:t xml:space="preserve"> themselves </w:t>
      </w:r>
      <w:r w:rsidRPr="0030777F">
        <w:rPr>
          <w:rStyle w:val="Emphasis"/>
          <w:color w:val="000000" w:themeColor="text1"/>
          <w:highlight w:val="cyan"/>
        </w:rPr>
        <w:t>extraconstitutional</w:t>
      </w:r>
      <w:r w:rsidRPr="0030777F">
        <w:rPr>
          <w:color w:val="000000" w:themeColor="text1"/>
          <w:sz w:val="16"/>
        </w:rPr>
        <w:t>.</w:t>
      </w:r>
    </w:p>
    <w:p w14:paraId="58236532" w14:textId="77777777" w:rsidR="00B65BC9" w:rsidRPr="0030777F" w:rsidRDefault="00B65BC9" w:rsidP="00B65BC9">
      <w:pPr>
        <w:rPr>
          <w:color w:val="000000" w:themeColor="text1"/>
          <w:sz w:val="16"/>
        </w:rPr>
      </w:pPr>
      <w:r w:rsidRPr="0030777F">
        <w:rPr>
          <w:rStyle w:val="StyleUnderline"/>
          <w:color w:val="000000" w:themeColor="text1"/>
        </w:rPr>
        <w:t xml:space="preserve">Signing </w:t>
      </w:r>
      <w:r w:rsidRPr="0030777F">
        <w:rPr>
          <w:rStyle w:val="StyleUnderline"/>
          <w:color w:val="000000" w:themeColor="text1"/>
          <w:highlight w:val="cyan"/>
        </w:rPr>
        <w:t xml:space="preserve">statements </w:t>
      </w:r>
      <w:r w:rsidRPr="0030777F">
        <w:rPr>
          <w:rStyle w:val="Emphasis"/>
          <w:color w:val="000000" w:themeColor="text1"/>
          <w:highlight w:val="cyan"/>
        </w:rPr>
        <w:t>handicap</w:t>
      </w:r>
      <w:r w:rsidRPr="0030777F">
        <w:rPr>
          <w:rStyle w:val="StyleUnderline"/>
          <w:color w:val="000000" w:themeColor="text1"/>
          <w:highlight w:val="cyan"/>
        </w:rPr>
        <w:t xml:space="preserve"> </w:t>
      </w:r>
      <w:r w:rsidRPr="0030777F">
        <w:rPr>
          <w:rStyle w:val="Emphasis"/>
          <w:color w:val="000000" w:themeColor="text1"/>
          <w:highlight w:val="cyan"/>
        </w:rPr>
        <w:t>s</w:t>
      </w:r>
      <w:r w:rsidRPr="0030777F">
        <w:rPr>
          <w:rStyle w:val="StyleUnderline"/>
          <w:color w:val="000000" w:themeColor="text1"/>
        </w:rPr>
        <w:t xml:space="preserve">eparation </w:t>
      </w:r>
      <w:r w:rsidRPr="0030777F">
        <w:rPr>
          <w:rStyle w:val="Emphasis"/>
          <w:color w:val="000000" w:themeColor="text1"/>
          <w:highlight w:val="cyan"/>
        </w:rPr>
        <w:t>o</w:t>
      </w:r>
      <w:r w:rsidRPr="0030777F">
        <w:rPr>
          <w:rStyle w:val="StyleUnderline"/>
          <w:color w:val="000000" w:themeColor="text1"/>
        </w:rPr>
        <w:t xml:space="preserve">f </w:t>
      </w:r>
      <w:r w:rsidRPr="0030777F">
        <w:rPr>
          <w:rStyle w:val="Emphasis"/>
          <w:color w:val="000000" w:themeColor="text1"/>
          <w:highlight w:val="cyan"/>
        </w:rPr>
        <w:t>p</w:t>
      </w:r>
      <w:r w:rsidRPr="0030777F">
        <w:rPr>
          <w:rStyle w:val="StyleUnderline"/>
          <w:color w:val="000000" w:themeColor="text1"/>
        </w:rPr>
        <w:t xml:space="preserve">owers </w:t>
      </w:r>
      <w:r w:rsidRPr="0030777F">
        <w:rPr>
          <w:rStyle w:val="StyleUnderline"/>
          <w:color w:val="000000" w:themeColor="text1"/>
          <w:highlight w:val="cyan"/>
        </w:rPr>
        <w:t xml:space="preserve">by impairing </w:t>
      </w:r>
      <w:r w:rsidRPr="0030777F">
        <w:rPr>
          <w:rStyle w:val="Emphasis"/>
          <w:color w:val="000000" w:themeColor="text1"/>
          <w:highlight w:val="cyan"/>
        </w:rPr>
        <w:t>congressional leverage</w:t>
      </w:r>
      <w:r w:rsidRPr="0030777F">
        <w:rPr>
          <w:rStyle w:val="StyleUnderline"/>
          <w:color w:val="000000" w:themeColor="text1"/>
        </w:rPr>
        <w:t xml:space="preserve"> over the president in the legislative process</w:t>
      </w:r>
      <w:r w:rsidRPr="0030777F">
        <w:rPr>
          <w:color w:val="000000" w:themeColor="text1"/>
          <w:sz w:val="16"/>
        </w:rPr>
        <w:t xml:space="preserve"> — that is, forcing the president to take the bitter with the sweet or nothing at all.</w:t>
      </w:r>
    </w:p>
    <w:p w14:paraId="60EE100B" w14:textId="77777777" w:rsidR="00B65BC9" w:rsidRPr="0030777F" w:rsidRDefault="00B65BC9" w:rsidP="00B65BC9">
      <w:pPr>
        <w:rPr>
          <w:color w:val="000000" w:themeColor="text1"/>
          <w:sz w:val="16"/>
        </w:rPr>
      </w:pPr>
      <w:r w:rsidRPr="0030777F">
        <w:rPr>
          <w:rStyle w:val="Emphasis"/>
          <w:color w:val="000000" w:themeColor="text1"/>
          <w:highlight w:val="cyan"/>
        </w:rPr>
        <w:t>Congress</w:t>
      </w:r>
      <w:r w:rsidRPr="0030777F">
        <w:rPr>
          <w:rStyle w:val="StyleUnderline"/>
          <w:color w:val="000000" w:themeColor="text1"/>
          <w:highlight w:val="cyan"/>
        </w:rPr>
        <w:t xml:space="preserve"> has </w:t>
      </w:r>
      <w:r w:rsidRPr="0030777F">
        <w:rPr>
          <w:rStyle w:val="Emphasis"/>
          <w:color w:val="000000" w:themeColor="text1"/>
          <w:highlight w:val="cyan"/>
        </w:rPr>
        <w:t>done nothing</w:t>
      </w:r>
      <w:r w:rsidRPr="0030777F">
        <w:rPr>
          <w:rStyle w:val="StyleUnderline"/>
          <w:color w:val="000000" w:themeColor="text1"/>
          <w:highlight w:val="cyan"/>
        </w:rPr>
        <w:t xml:space="preserve"> to arrest</w:t>
      </w:r>
      <w:r w:rsidRPr="0030777F">
        <w:rPr>
          <w:rStyle w:val="StyleUnderline"/>
          <w:color w:val="000000" w:themeColor="text1"/>
        </w:rPr>
        <w:t xml:space="preserve"> unconstitutional signing </w:t>
      </w:r>
      <w:r w:rsidRPr="0030777F">
        <w:rPr>
          <w:rStyle w:val="StyleUnderline"/>
          <w:color w:val="000000" w:themeColor="text1"/>
          <w:highlight w:val="cyan"/>
        </w:rPr>
        <w:t>statements since</w:t>
      </w:r>
      <w:r w:rsidRPr="0030777F">
        <w:rPr>
          <w:rStyle w:val="StyleUnderline"/>
          <w:color w:val="000000" w:themeColor="text1"/>
        </w:rPr>
        <w:t xml:space="preserve"> their </w:t>
      </w:r>
      <w:r w:rsidRPr="0030777F">
        <w:rPr>
          <w:rStyle w:val="Emphasis"/>
          <w:color w:val="000000" w:themeColor="text1"/>
          <w:highlight w:val="cyan"/>
        </w:rPr>
        <w:t>mushrooming use</w:t>
      </w:r>
      <w:r w:rsidRPr="0030777F">
        <w:rPr>
          <w:rStyle w:val="StyleUnderline"/>
          <w:color w:val="000000" w:themeColor="text1"/>
        </w:rPr>
        <w:t xml:space="preserve"> under the Bush-</w:t>
      </w:r>
      <w:r w:rsidRPr="0030777F">
        <w:rPr>
          <w:color w:val="000000" w:themeColor="text1"/>
          <w:sz w:val="16"/>
        </w:rPr>
        <w:t>Cheney presidency was </w:t>
      </w:r>
      <w:hyperlink r:id="rId14" w:history="1">
        <w:r w:rsidRPr="0030777F">
          <w:rPr>
            <w:rStyle w:val="Hyperlink"/>
            <w:color w:val="000000" w:themeColor="text1"/>
            <w:sz w:val="16"/>
          </w:rPr>
          <w:t>brought to light</w:t>
        </w:r>
      </w:hyperlink>
      <w:r w:rsidRPr="0030777F">
        <w:rPr>
          <w:color w:val="000000" w:themeColor="text1"/>
          <w:sz w:val="16"/>
        </w:rPr>
        <w:t>. I would wager you can count on one hand, with fingers left over, the members of Congress who understand the constitutional infirmity of signing statements, and their duty to protect their legislative prerogatives.</w:t>
      </w:r>
    </w:p>
    <w:p w14:paraId="27EA70E1" w14:textId="77777777" w:rsidR="00B65BC9" w:rsidRPr="0030777F" w:rsidRDefault="00B65BC9" w:rsidP="00B65BC9">
      <w:pPr>
        <w:rPr>
          <w:color w:val="000000" w:themeColor="text1"/>
          <w:sz w:val="16"/>
        </w:rPr>
      </w:pPr>
      <w:r w:rsidRPr="0030777F">
        <w:rPr>
          <w:rStyle w:val="StyleUnderline"/>
          <w:color w:val="000000" w:themeColor="text1"/>
          <w:highlight w:val="cyan"/>
        </w:rPr>
        <w:t>And thus</w:t>
      </w:r>
      <w:r w:rsidRPr="0030777F">
        <w:rPr>
          <w:rStyle w:val="StyleUnderline"/>
          <w:color w:val="000000" w:themeColor="text1"/>
        </w:rPr>
        <w:t xml:space="preserve">, President </w:t>
      </w:r>
      <w:r w:rsidRPr="0030777F">
        <w:rPr>
          <w:rStyle w:val="StyleUnderline"/>
          <w:color w:val="000000" w:themeColor="text1"/>
          <w:highlight w:val="cyan"/>
        </w:rPr>
        <w:t>Biden’s</w:t>
      </w:r>
      <w:r w:rsidRPr="0030777F">
        <w:rPr>
          <w:rStyle w:val="StyleUnderline"/>
          <w:color w:val="000000" w:themeColor="text1"/>
        </w:rPr>
        <w:t xml:space="preserve"> statement </w:t>
      </w:r>
      <w:r w:rsidRPr="0030777F">
        <w:rPr>
          <w:rStyle w:val="StyleUnderline"/>
          <w:color w:val="000000" w:themeColor="text1"/>
          <w:highlight w:val="cyan"/>
        </w:rPr>
        <w:t xml:space="preserve">will </w:t>
      </w:r>
      <w:r w:rsidRPr="0030777F">
        <w:rPr>
          <w:rStyle w:val="Emphasis"/>
          <w:color w:val="000000" w:themeColor="text1"/>
          <w:highlight w:val="cyan"/>
        </w:rPr>
        <w:t>escape challenge</w:t>
      </w:r>
      <w:r w:rsidRPr="0030777F">
        <w:rPr>
          <w:rStyle w:val="StyleUnderline"/>
          <w:color w:val="000000" w:themeColor="text1"/>
        </w:rPr>
        <w:t xml:space="preserve">, and the counterrevolution against the Constitution will </w:t>
      </w:r>
      <w:r w:rsidRPr="0030777F">
        <w:rPr>
          <w:rStyle w:val="Emphasis"/>
          <w:color w:val="000000" w:themeColor="text1"/>
        </w:rPr>
        <w:t>continue unabated</w:t>
      </w:r>
      <w:r w:rsidRPr="0030777F">
        <w:rPr>
          <w:color w:val="000000" w:themeColor="text1"/>
          <w:sz w:val="16"/>
        </w:rPr>
        <w:t>.</w:t>
      </w:r>
    </w:p>
    <w:p w14:paraId="67F93D61" w14:textId="77777777" w:rsidR="00B65BC9" w:rsidRPr="0030777F" w:rsidRDefault="00B65BC9" w:rsidP="00B65BC9">
      <w:pPr>
        <w:pStyle w:val="Heading4"/>
        <w:rPr>
          <w:color w:val="000000" w:themeColor="text1"/>
        </w:rPr>
      </w:pPr>
      <w:r w:rsidRPr="0030777F">
        <w:rPr>
          <w:color w:val="000000" w:themeColor="text1"/>
        </w:rPr>
        <w:t xml:space="preserve">Signing statements </w:t>
      </w:r>
      <w:r w:rsidRPr="0030777F">
        <w:rPr>
          <w:color w:val="000000" w:themeColor="text1"/>
          <w:u w:val="single"/>
        </w:rPr>
        <w:t>cause extinction.</w:t>
      </w:r>
      <w:r w:rsidRPr="0030777F">
        <w:rPr>
          <w:color w:val="000000" w:themeColor="text1"/>
        </w:rPr>
        <w:t xml:space="preserve">  </w:t>
      </w:r>
    </w:p>
    <w:p w14:paraId="5FB4A3AE" w14:textId="77777777" w:rsidR="00B65BC9" w:rsidRPr="0030777F" w:rsidRDefault="00B65BC9" w:rsidP="00B65BC9">
      <w:pPr>
        <w:rPr>
          <w:color w:val="000000" w:themeColor="text1"/>
        </w:rPr>
      </w:pPr>
      <w:r w:rsidRPr="0030777F">
        <w:rPr>
          <w:rStyle w:val="Style13ptBold"/>
          <w:color w:val="000000" w:themeColor="text1"/>
        </w:rPr>
        <w:t xml:space="preserve">Fisher ’22 </w:t>
      </w:r>
      <w:r w:rsidRPr="0030777F">
        <w:rPr>
          <w:color w:val="000000" w:themeColor="text1"/>
        </w:rPr>
        <w:t>[Louis; Spring 2022; Visiting Scholar at the William and Mary Law School, former Senior Specialist in separation of powers at the Library of Congress; University of Toledo Law Review, “Presidential Military Initiatives: Constitutional Violations,” vol. 53]</w:t>
      </w:r>
    </w:p>
    <w:p w14:paraId="2FF82433" w14:textId="77777777" w:rsidR="00B65BC9" w:rsidRPr="0030777F" w:rsidRDefault="00B65BC9" w:rsidP="00B65BC9">
      <w:pPr>
        <w:rPr>
          <w:color w:val="000000" w:themeColor="text1"/>
          <w:sz w:val="16"/>
        </w:rPr>
      </w:pPr>
      <w:r w:rsidRPr="0030777F">
        <w:rPr>
          <w:color w:val="000000" w:themeColor="text1"/>
          <w:sz w:val="16"/>
        </w:rPr>
        <w:t xml:space="preserve">In his signing statement, Nixon said that Section 601 of the statute, providing for the withdrawal of U.S. troops, "does not represent the policies of this Administration" and will be "without binding force or effect." 110 </w:t>
      </w:r>
      <w:r w:rsidRPr="0030777F">
        <w:rPr>
          <w:rStyle w:val="StyleUnderline"/>
          <w:color w:val="000000" w:themeColor="text1"/>
        </w:rPr>
        <w:t xml:space="preserve">Somehow a </w:t>
      </w:r>
      <w:r w:rsidRPr="0030777F">
        <w:rPr>
          <w:rStyle w:val="Emphasis"/>
          <w:color w:val="000000" w:themeColor="text1"/>
          <w:highlight w:val="cyan"/>
        </w:rPr>
        <w:t>signing statement</w:t>
      </w:r>
      <w:r w:rsidRPr="0030777F">
        <w:rPr>
          <w:rStyle w:val="StyleUnderline"/>
          <w:color w:val="000000" w:themeColor="text1"/>
        </w:rPr>
        <w:t xml:space="preserve"> allowed the President to </w:t>
      </w:r>
      <w:r w:rsidRPr="0030777F">
        <w:rPr>
          <w:rStyle w:val="Emphasis"/>
          <w:color w:val="000000" w:themeColor="text1"/>
          <w:highlight w:val="cyan"/>
        </w:rPr>
        <w:t>nullify</w:t>
      </w:r>
      <w:r w:rsidRPr="0030777F">
        <w:rPr>
          <w:rStyle w:val="Emphasis"/>
          <w:color w:val="000000" w:themeColor="text1"/>
        </w:rPr>
        <w:t xml:space="preserve"> a </w:t>
      </w:r>
      <w:r w:rsidRPr="0030777F">
        <w:rPr>
          <w:rStyle w:val="Emphasis"/>
          <w:color w:val="000000" w:themeColor="text1"/>
          <w:highlight w:val="cyan"/>
        </w:rPr>
        <w:t>statute</w:t>
      </w:r>
      <w:r w:rsidRPr="0030777F">
        <w:rPr>
          <w:color w:val="000000" w:themeColor="text1"/>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30777F">
        <w:rPr>
          <w:rStyle w:val="StyleUnderline"/>
          <w:color w:val="000000" w:themeColor="text1"/>
        </w:rPr>
        <w:t xml:space="preserve">Other </w:t>
      </w:r>
      <w:r w:rsidRPr="0030777F">
        <w:rPr>
          <w:rStyle w:val="Emphasis"/>
          <w:color w:val="000000" w:themeColor="text1"/>
        </w:rPr>
        <w:t>court</w:t>
      </w:r>
      <w:r w:rsidRPr="0030777F">
        <w:rPr>
          <w:rStyle w:val="StyleUnderline"/>
          <w:color w:val="000000" w:themeColor="text1"/>
        </w:rPr>
        <w:t xml:space="preserve"> opinion</w:t>
      </w:r>
      <w:r w:rsidRPr="0030777F">
        <w:rPr>
          <w:rStyle w:val="Emphasis"/>
          <w:color w:val="000000" w:themeColor="text1"/>
        </w:rPr>
        <w:t>s</w:t>
      </w:r>
      <w:r w:rsidRPr="0030777F">
        <w:rPr>
          <w:color w:val="000000" w:themeColor="text1"/>
          <w:sz w:val="16"/>
        </w:rPr>
        <w:t xml:space="preserve"> during this period </w:t>
      </w:r>
      <w:r w:rsidRPr="0030777F">
        <w:rPr>
          <w:rStyle w:val="StyleUnderline"/>
          <w:color w:val="000000" w:themeColor="text1"/>
        </w:rPr>
        <w:t xml:space="preserve">analyzed the </w:t>
      </w:r>
      <w:r w:rsidRPr="0030777F">
        <w:rPr>
          <w:rStyle w:val="Emphasis"/>
          <w:color w:val="000000" w:themeColor="text1"/>
        </w:rPr>
        <w:t>binding nature</w:t>
      </w:r>
      <w:r w:rsidRPr="0030777F">
        <w:rPr>
          <w:rStyle w:val="StyleUnderline"/>
          <w:color w:val="000000" w:themeColor="text1"/>
        </w:rPr>
        <w:t xml:space="preserve"> of authorization and appropriation bills</w:t>
      </w:r>
      <w:r w:rsidRPr="0030777F">
        <w:rPr>
          <w:color w:val="000000" w:themeColor="text1"/>
          <w:sz w:val="16"/>
        </w:rPr>
        <w:t>. 113</w:t>
      </w:r>
    </w:p>
    <w:p w14:paraId="5D919822" w14:textId="77777777" w:rsidR="00B65BC9" w:rsidRPr="0030777F" w:rsidRDefault="00B65BC9" w:rsidP="00B65BC9">
      <w:pPr>
        <w:rPr>
          <w:color w:val="000000" w:themeColor="text1"/>
          <w:sz w:val="16"/>
        </w:rPr>
      </w:pPr>
      <w:r w:rsidRPr="0030777F">
        <w:rPr>
          <w:rStyle w:val="StyleUnderline"/>
          <w:color w:val="000000" w:themeColor="text1"/>
        </w:rPr>
        <w:t xml:space="preserve">After many </w:t>
      </w:r>
      <w:r w:rsidRPr="0030777F">
        <w:rPr>
          <w:rStyle w:val="Emphasis"/>
          <w:color w:val="000000" w:themeColor="text1"/>
        </w:rPr>
        <w:t>years of debate</w:t>
      </w:r>
      <w:r w:rsidRPr="0030777F">
        <w:rPr>
          <w:color w:val="000000" w:themeColor="text1"/>
          <w:sz w:val="16"/>
        </w:rPr>
        <w:t>,</w:t>
      </w:r>
      <w:r w:rsidRPr="0030777F">
        <w:rPr>
          <w:rStyle w:val="StyleUnderline"/>
          <w:color w:val="000000" w:themeColor="text1"/>
        </w:rPr>
        <w:t xml:space="preserve"> Congress passed legislation in an effort </w:t>
      </w:r>
      <w:r w:rsidRPr="0030777F">
        <w:rPr>
          <w:rStyle w:val="StyleUnderline"/>
          <w:color w:val="000000" w:themeColor="text1"/>
          <w:highlight w:val="cyan"/>
        </w:rPr>
        <w:t xml:space="preserve">to </w:t>
      </w:r>
      <w:r w:rsidRPr="0030777F">
        <w:rPr>
          <w:rStyle w:val="Emphasis"/>
          <w:color w:val="000000" w:themeColor="text1"/>
          <w:highlight w:val="cyan"/>
        </w:rPr>
        <w:t>limit</w:t>
      </w:r>
      <w:r w:rsidRPr="0030777F">
        <w:rPr>
          <w:rStyle w:val="StyleUnderline"/>
          <w:color w:val="000000" w:themeColor="text1"/>
        </w:rPr>
        <w:t xml:space="preserve"> presidential </w:t>
      </w:r>
      <w:r w:rsidRPr="0030777F">
        <w:rPr>
          <w:rStyle w:val="Emphasis"/>
          <w:color w:val="000000" w:themeColor="text1"/>
          <w:highlight w:val="cyan"/>
        </w:rPr>
        <w:t>war power</w:t>
      </w:r>
      <w:r w:rsidRPr="0030777F">
        <w:rPr>
          <w:color w:val="000000" w:themeColor="text1"/>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358647DD" w14:textId="77777777" w:rsidR="00B65BC9" w:rsidRPr="0030777F" w:rsidRDefault="00B65BC9" w:rsidP="00B65BC9">
      <w:pPr>
        <w:rPr>
          <w:color w:val="000000" w:themeColor="text1"/>
          <w:sz w:val="16"/>
        </w:rPr>
      </w:pPr>
      <w:r w:rsidRPr="0030777F">
        <w:rPr>
          <w:color w:val="000000" w:themeColor="text1"/>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7B7FB842" w14:textId="77777777" w:rsidR="00B65BC9" w:rsidRPr="0030777F" w:rsidRDefault="00B65BC9" w:rsidP="00B65BC9">
      <w:pPr>
        <w:rPr>
          <w:color w:val="000000" w:themeColor="text1"/>
          <w:sz w:val="16"/>
        </w:rPr>
      </w:pPr>
      <w:r w:rsidRPr="0030777F">
        <w:rPr>
          <w:color w:val="000000" w:themeColor="text1"/>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6DCCA70C" w14:textId="77777777" w:rsidR="00B65BC9" w:rsidRPr="0030777F" w:rsidRDefault="00B65BC9" w:rsidP="00B65BC9">
      <w:pPr>
        <w:rPr>
          <w:color w:val="000000" w:themeColor="text1"/>
          <w:sz w:val="16"/>
        </w:rPr>
      </w:pPr>
      <w:r w:rsidRPr="0030777F">
        <w:rPr>
          <w:color w:val="000000" w:themeColor="text1"/>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5F3166ED" w14:textId="77777777" w:rsidR="00B65BC9" w:rsidRPr="0030777F" w:rsidRDefault="00B65BC9" w:rsidP="00B65BC9">
      <w:pPr>
        <w:rPr>
          <w:color w:val="000000" w:themeColor="text1"/>
          <w:sz w:val="16"/>
        </w:rPr>
      </w:pPr>
      <w:r w:rsidRPr="0030777F">
        <w:rPr>
          <w:color w:val="000000" w:themeColor="text1"/>
          <w:sz w:val="16"/>
        </w:rPr>
        <w:t>VI. Ronald Reagan to Joe Biden</w:t>
      </w:r>
    </w:p>
    <w:p w14:paraId="05467DC6" w14:textId="77777777" w:rsidR="00B65BC9" w:rsidRPr="0030777F" w:rsidRDefault="00B65BC9" w:rsidP="00B65BC9">
      <w:pPr>
        <w:rPr>
          <w:color w:val="000000" w:themeColor="text1"/>
          <w:sz w:val="16"/>
        </w:rPr>
      </w:pPr>
      <w:r w:rsidRPr="0030777F">
        <w:rPr>
          <w:color w:val="000000" w:themeColor="text1"/>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7C53C914" w14:textId="77777777" w:rsidR="00B65BC9" w:rsidRPr="0030777F" w:rsidRDefault="00B65BC9" w:rsidP="00B65BC9">
      <w:pPr>
        <w:rPr>
          <w:color w:val="000000" w:themeColor="text1"/>
          <w:sz w:val="16"/>
        </w:rPr>
      </w:pPr>
      <w:r w:rsidRPr="0030777F">
        <w:rPr>
          <w:color w:val="000000" w:themeColor="text1"/>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30777F">
        <w:rPr>
          <w:rStyle w:val="StyleUnderline"/>
          <w:color w:val="000000" w:themeColor="text1"/>
          <w:highlight w:val="cyan"/>
        </w:rPr>
        <w:t>Bush</w:t>
      </w:r>
      <w:r w:rsidRPr="0030777F">
        <w:rPr>
          <w:rStyle w:val="StyleUnderline"/>
          <w:color w:val="000000" w:themeColor="text1"/>
        </w:rPr>
        <w:t xml:space="preserve"> in his </w:t>
      </w:r>
      <w:r w:rsidRPr="0030777F">
        <w:rPr>
          <w:rStyle w:val="Emphasis"/>
          <w:color w:val="000000" w:themeColor="text1"/>
        </w:rPr>
        <w:t xml:space="preserve">signing </w:t>
      </w:r>
      <w:r w:rsidRPr="0030777F">
        <w:rPr>
          <w:rStyle w:val="Emphasis"/>
          <w:color w:val="000000" w:themeColor="text1"/>
          <w:highlight w:val="cyan"/>
        </w:rPr>
        <w:t>statement</w:t>
      </w:r>
      <w:r w:rsidRPr="0030777F">
        <w:rPr>
          <w:rStyle w:val="StyleUnderline"/>
          <w:color w:val="000000" w:themeColor="text1"/>
          <w:highlight w:val="cyan"/>
        </w:rPr>
        <w:t xml:space="preserve"> said he</w:t>
      </w:r>
      <w:r w:rsidRPr="0030777F">
        <w:rPr>
          <w:rStyle w:val="StyleUnderline"/>
          <w:color w:val="000000" w:themeColor="text1"/>
        </w:rPr>
        <w:t xml:space="preserve"> could have </w:t>
      </w:r>
      <w:r w:rsidRPr="0030777F">
        <w:rPr>
          <w:rStyle w:val="Emphasis"/>
          <w:color w:val="000000" w:themeColor="text1"/>
          <w:highlight w:val="cyan"/>
        </w:rPr>
        <w:t>act</w:t>
      </w:r>
      <w:r w:rsidRPr="0030777F">
        <w:rPr>
          <w:rStyle w:val="StyleUnderline"/>
          <w:color w:val="000000" w:themeColor="text1"/>
        </w:rPr>
        <w:t xml:space="preserve">ed </w:t>
      </w:r>
      <w:r w:rsidRPr="0030777F">
        <w:rPr>
          <w:rStyle w:val="StyleUnderline"/>
          <w:color w:val="000000" w:themeColor="text1"/>
          <w:highlight w:val="cyan"/>
        </w:rPr>
        <w:t>without</w:t>
      </w:r>
      <w:r w:rsidRPr="0030777F">
        <w:rPr>
          <w:rStyle w:val="StyleUnderline"/>
          <w:color w:val="000000" w:themeColor="text1"/>
        </w:rPr>
        <w:t xml:space="preserve"> </w:t>
      </w:r>
      <w:r w:rsidRPr="0030777F">
        <w:rPr>
          <w:rStyle w:val="Emphasis"/>
          <w:color w:val="000000" w:themeColor="text1"/>
        </w:rPr>
        <w:t xml:space="preserve">congressional </w:t>
      </w:r>
      <w:r w:rsidRPr="0030777F">
        <w:rPr>
          <w:rStyle w:val="Emphasis"/>
          <w:color w:val="000000" w:themeColor="text1"/>
          <w:highlight w:val="cyan"/>
        </w:rPr>
        <w:t>authority</w:t>
      </w:r>
      <w:r w:rsidRPr="0030777F">
        <w:rPr>
          <w:color w:val="000000" w:themeColor="text1"/>
          <w:sz w:val="16"/>
        </w:rPr>
        <w:t>. 140</w:t>
      </w:r>
    </w:p>
    <w:p w14:paraId="3555EE4A" w14:textId="77777777" w:rsidR="00B65BC9" w:rsidRPr="0030777F" w:rsidRDefault="00B65BC9" w:rsidP="00B65BC9">
      <w:pPr>
        <w:rPr>
          <w:color w:val="000000" w:themeColor="text1"/>
          <w:sz w:val="16"/>
        </w:rPr>
      </w:pPr>
      <w:r w:rsidRPr="0030777F">
        <w:rPr>
          <w:rStyle w:val="StyleUnderline"/>
          <w:color w:val="000000" w:themeColor="text1"/>
        </w:rPr>
        <w:t xml:space="preserve">President Bill Clinton </w:t>
      </w:r>
      <w:r w:rsidRPr="0030777F">
        <w:rPr>
          <w:rStyle w:val="StyleUnderline"/>
          <w:color w:val="000000" w:themeColor="text1"/>
          <w:highlight w:val="cyan"/>
        </w:rPr>
        <w:t>used</w:t>
      </w:r>
      <w:r w:rsidRPr="0030777F">
        <w:rPr>
          <w:rStyle w:val="StyleUnderline"/>
          <w:color w:val="000000" w:themeColor="text1"/>
        </w:rPr>
        <w:t xml:space="preserve"> military </w:t>
      </w:r>
      <w:r w:rsidRPr="0030777F">
        <w:rPr>
          <w:rStyle w:val="StyleUnderline"/>
          <w:color w:val="000000" w:themeColor="text1"/>
          <w:highlight w:val="cyan"/>
        </w:rPr>
        <w:t xml:space="preserve">force in </w:t>
      </w:r>
      <w:r w:rsidRPr="0030777F">
        <w:rPr>
          <w:rStyle w:val="Emphasis"/>
          <w:color w:val="000000" w:themeColor="text1"/>
          <w:highlight w:val="cyan"/>
        </w:rPr>
        <w:t>Iraq</w:t>
      </w:r>
      <w:r w:rsidRPr="0030777F">
        <w:rPr>
          <w:rStyle w:val="StyleUnderline"/>
          <w:color w:val="000000" w:themeColor="text1"/>
          <w:highlight w:val="cyan"/>
        </w:rPr>
        <w:t xml:space="preserve">, </w:t>
      </w:r>
      <w:r w:rsidRPr="0030777F">
        <w:rPr>
          <w:rStyle w:val="Emphasis"/>
          <w:color w:val="000000" w:themeColor="text1"/>
          <w:highlight w:val="cyan"/>
        </w:rPr>
        <w:t>Somalia</w:t>
      </w:r>
      <w:r w:rsidRPr="0030777F">
        <w:rPr>
          <w:rStyle w:val="StyleUnderline"/>
          <w:color w:val="000000" w:themeColor="text1"/>
        </w:rPr>
        <w:t xml:space="preserve">, Haiti, Bosnia, </w:t>
      </w:r>
      <w:r w:rsidRPr="0030777F">
        <w:rPr>
          <w:rStyle w:val="Emphasis"/>
          <w:color w:val="000000" w:themeColor="text1"/>
          <w:highlight w:val="cyan"/>
        </w:rPr>
        <w:t>Afghanistan</w:t>
      </w:r>
      <w:r w:rsidRPr="0030777F">
        <w:rPr>
          <w:rStyle w:val="StyleUnderline"/>
          <w:color w:val="000000" w:themeColor="text1"/>
        </w:rPr>
        <w:t xml:space="preserve">, </w:t>
      </w:r>
      <w:r w:rsidRPr="0030777F">
        <w:rPr>
          <w:rStyle w:val="Emphasis"/>
          <w:color w:val="000000" w:themeColor="text1"/>
        </w:rPr>
        <w:t>Sudan</w:t>
      </w:r>
      <w:r w:rsidRPr="0030777F">
        <w:rPr>
          <w:rStyle w:val="StyleUnderline"/>
          <w:color w:val="000000" w:themeColor="text1"/>
        </w:rPr>
        <w:t>, and Kosovo</w:t>
      </w:r>
      <w:r w:rsidRPr="0030777F">
        <w:rPr>
          <w:color w:val="000000" w:themeColor="text1"/>
          <w:sz w:val="16"/>
        </w:rPr>
        <w:t xml:space="preserve"> </w:t>
      </w:r>
      <w:r w:rsidRPr="0030777F">
        <w:rPr>
          <w:rStyle w:val="Emphasis"/>
          <w:color w:val="000000" w:themeColor="text1"/>
          <w:highlight w:val="cyan"/>
        </w:rPr>
        <w:t>without once</w:t>
      </w:r>
      <w:r w:rsidRPr="0030777F">
        <w:rPr>
          <w:rStyle w:val="StyleUnderline"/>
          <w:color w:val="000000" w:themeColor="text1"/>
          <w:highlight w:val="cyan"/>
        </w:rPr>
        <w:t xml:space="preserve"> receiving</w:t>
      </w:r>
      <w:r w:rsidRPr="0030777F">
        <w:rPr>
          <w:rStyle w:val="StyleUnderline"/>
          <w:color w:val="000000" w:themeColor="text1"/>
        </w:rPr>
        <w:t xml:space="preserve"> </w:t>
      </w:r>
      <w:r w:rsidRPr="0030777F">
        <w:rPr>
          <w:rStyle w:val="Emphasis"/>
          <w:color w:val="000000" w:themeColor="text1"/>
        </w:rPr>
        <w:t xml:space="preserve">statutory </w:t>
      </w:r>
      <w:r w:rsidRPr="0030777F">
        <w:rPr>
          <w:rStyle w:val="Emphasis"/>
          <w:color w:val="000000" w:themeColor="text1"/>
          <w:highlight w:val="cyan"/>
        </w:rPr>
        <w:t>authority</w:t>
      </w:r>
      <w:r w:rsidRPr="0030777F">
        <w:rPr>
          <w:rStyle w:val="StyleUnderline"/>
          <w:color w:val="000000" w:themeColor="text1"/>
        </w:rPr>
        <w:t xml:space="preserve"> for his initiatives</w:t>
      </w:r>
      <w:r w:rsidRPr="0030777F">
        <w:rPr>
          <w:color w:val="000000" w:themeColor="text1"/>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3CA3679F" w14:textId="77777777" w:rsidR="00B65BC9" w:rsidRPr="0030777F" w:rsidRDefault="00B65BC9" w:rsidP="00B65BC9">
      <w:pPr>
        <w:rPr>
          <w:color w:val="000000" w:themeColor="text1"/>
          <w:sz w:val="12"/>
          <w:szCs w:val="12"/>
        </w:rPr>
      </w:pPr>
      <w:r w:rsidRPr="0030777F">
        <w:rPr>
          <w:color w:val="000000" w:themeColor="text1"/>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63CB1753" w14:textId="77777777" w:rsidR="00B65BC9" w:rsidRPr="0030777F" w:rsidRDefault="00B65BC9" w:rsidP="00B65BC9">
      <w:pPr>
        <w:rPr>
          <w:color w:val="000000" w:themeColor="text1"/>
          <w:sz w:val="12"/>
          <w:szCs w:val="12"/>
        </w:rPr>
      </w:pPr>
      <w:r w:rsidRPr="0030777F">
        <w:rPr>
          <w:color w:val="000000" w:themeColor="text1"/>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014ABFD2" w14:textId="77777777" w:rsidR="00B65BC9" w:rsidRPr="0030777F" w:rsidRDefault="00B65BC9" w:rsidP="00B65BC9">
      <w:pPr>
        <w:rPr>
          <w:color w:val="000000" w:themeColor="text1"/>
          <w:sz w:val="12"/>
          <w:szCs w:val="12"/>
        </w:rPr>
      </w:pPr>
      <w:r w:rsidRPr="0030777F">
        <w:rPr>
          <w:color w:val="000000" w:themeColor="text1"/>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2BAD87A6" w14:textId="77777777" w:rsidR="00B65BC9" w:rsidRPr="0030777F" w:rsidRDefault="00B65BC9" w:rsidP="00B65BC9">
      <w:pPr>
        <w:rPr>
          <w:color w:val="000000" w:themeColor="text1"/>
          <w:sz w:val="12"/>
          <w:szCs w:val="12"/>
        </w:rPr>
      </w:pPr>
      <w:r w:rsidRPr="0030777F">
        <w:rPr>
          <w:color w:val="000000" w:themeColor="text1"/>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3B39B32A" w14:textId="77777777" w:rsidR="00B65BC9" w:rsidRPr="0030777F" w:rsidRDefault="00B65BC9" w:rsidP="00B65BC9">
      <w:pPr>
        <w:rPr>
          <w:color w:val="000000" w:themeColor="text1"/>
          <w:sz w:val="12"/>
          <w:szCs w:val="12"/>
        </w:rPr>
      </w:pPr>
      <w:r w:rsidRPr="0030777F">
        <w:rPr>
          <w:color w:val="000000" w:themeColor="text1"/>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2F9B18A7" w14:textId="77777777" w:rsidR="00B65BC9" w:rsidRPr="0030777F" w:rsidRDefault="00B65BC9" w:rsidP="00B65BC9">
      <w:pPr>
        <w:rPr>
          <w:color w:val="000000" w:themeColor="text1"/>
          <w:sz w:val="12"/>
          <w:szCs w:val="12"/>
        </w:rPr>
      </w:pPr>
      <w:r w:rsidRPr="0030777F">
        <w:rPr>
          <w:color w:val="000000" w:themeColor="text1"/>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6C0D9E46" w14:textId="77777777" w:rsidR="00B65BC9" w:rsidRPr="0030777F" w:rsidRDefault="00B65BC9" w:rsidP="00B65BC9">
      <w:pPr>
        <w:rPr>
          <w:color w:val="000000" w:themeColor="text1"/>
          <w:sz w:val="12"/>
          <w:szCs w:val="12"/>
        </w:rPr>
      </w:pPr>
      <w:r w:rsidRPr="0030777F">
        <w:rPr>
          <w:color w:val="000000" w:themeColor="text1"/>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617DDAF0" w14:textId="77777777" w:rsidR="00B65BC9" w:rsidRPr="0030777F" w:rsidRDefault="00B65BC9" w:rsidP="00B65BC9">
      <w:pPr>
        <w:rPr>
          <w:color w:val="000000" w:themeColor="text1"/>
          <w:sz w:val="12"/>
          <w:szCs w:val="12"/>
        </w:rPr>
      </w:pPr>
      <w:r w:rsidRPr="0030777F">
        <w:rPr>
          <w:color w:val="000000" w:themeColor="text1"/>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34451E9A" w14:textId="77777777" w:rsidR="00B65BC9" w:rsidRPr="0030777F" w:rsidRDefault="00B65BC9" w:rsidP="00B65BC9">
      <w:pPr>
        <w:rPr>
          <w:color w:val="000000" w:themeColor="text1"/>
          <w:sz w:val="12"/>
          <w:szCs w:val="12"/>
        </w:rPr>
      </w:pPr>
      <w:r w:rsidRPr="0030777F">
        <w:rPr>
          <w:color w:val="000000" w:themeColor="text1"/>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5AB3C59F" w14:textId="77777777" w:rsidR="00B65BC9" w:rsidRPr="0030777F" w:rsidRDefault="00B65BC9" w:rsidP="00B65BC9">
      <w:pPr>
        <w:rPr>
          <w:color w:val="000000" w:themeColor="text1"/>
          <w:sz w:val="12"/>
          <w:szCs w:val="12"/>
        </w:rPr>
      </w:pPr>
      <w:r w:rsidRPr="0030777F">
        <w:rPr>
          <w:color w:val="000000" w:themeColor="text1"/>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3DB15022" w14:textId="77777777" w:rsidR="00B65BC9" w:rsidRPr="0030777F" w:rsidRDefault="00B65BC9" w:rsidP="00B65BC9">
      <w:pPr>
        <w:rPr>
          <w:color w:val="000000" w:themeColor="text1"/>
          <w:sz w:val="12"/>
          <w:szCs w:val="12"/>
        </w:rPr>
      </w:pPr>
      <w:r w:rsidRPr="0030777F">
        <w:rPr>
          <w:color w:val="000000" w:themeColor="text1"/>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565C0D5B" w14:textId="77777777" w:rsidR="00B65BC9" w:rsidRPr="0030777F" w:rsidRDefault="00B65BC9" w:rsidP="00B65BC9">
      <w:pPr>
        <w:rPr>
          <w:color w:val="000000" w:themeColor="text1"/>
          <w:sz w:val="12"/>
          <w:szCs w:val="12"/>
        </w:rPr>
      </w:pPr>
      <w:r w:rsidRPr="0030777F">
        <w:rPr>
          <w:color w:val="000000" w:themeColor="text1"/>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24793034" w14:textId="77777777" w:rsidR="00B65BC9" w:rsidRPr="0030777F" w:rsidRDefault="00B65BC9" w:rsidP="00B65BC9">
      <w:pPr>
        <w:rPr>
          <w:color w:val="000000" w:themeColor="text1"/>
          <w:sz w:val="12"/>
          <w:szCs w:val="12"/>
        </w:rPr>
      </w:pPr>
      <w:r w:rsidRPr="0030777F">
        <w:rPr>
          <w:color w:val="000000" w:themeColor="text1"/>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583B140E" w14:textId="77777777" w:rsidR="00B65BC9" w:rsidRPr="0030777F" w:rsidRDefault="00B65BC9" w:rsidP="00B65BC9">
      <w:pPr>
        <w:rPr>
          <w:color w:val="000000" w:themeColor="text1"/>
          <w:sz w:val="12"/>
          <w:szCs w:val="12"/>
        </w:rPr>
      </w:pPr>
      <w:r w:rsidRPr="0030777F">
        <w:rPr>
          <w:color w:val="000000" w:themeColor="text1"/>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6D7D3CC4" w14:textId="77777777" w:rsidR="00B65BC9" w:rsidRPr="0030777F" w:rsidRDefault="00B65BC9" w:rsidP="00B65BC9">
      <w:pPr>
        <w:rPr>
          <w:color w:val="000000" w:themeColor="text1"/>
          <w:sz w:val="12"/>
          <w:szCs w:val="12"/>
        </w:rPr>
      </w:pPr>
      <w:r w:rsidRPr="0030777F">
        <w:rPr>
          <w:color w:val="000000" w:themeColor="text1"/>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789129AE" w14:textId="77777777" w:rsidR="00B65BC9" w:rsidRPr="0030777F" w:rsidRDefault="00B65BC9" w:rsidP="00B65BC9">
      <w:pPr>
        <w:rPr>
          <w:color w:val="000000" w:themeColor="text1"/>
          <w:sz w:val="12"/>
          <w:szCs w:val="12"/>
        </w:rPr>
      </w:pPr>
      <w:r w:rsidRPr="0030777F">
        <w:rPr>
          <w:color w:val="000000" w:themeColor="text1"/>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73F8E96D" w14:textId="77777777" w:rsidR="00B65BC9" w:rsidRPr="0030777F" w:rsidRDefault="00B65BC9" w:rsidP="00B65BC9">
      <w:pPr>
        <w:rPr>
          <w:color w:val="000000" w:themeColor="text1"/>
          <w:sz w:val="16"/>
        </w:rPr>
      </w:pPr>
      <w:r w:rsidRPr="0030777F">
        <w:rPr>
          <w:color w:val="000000" w:themeColor="text1"/>
          <w:sz w:val="16"/>
        </w:rPr>
        <w:t xml:space="preserve">Regardless of how executive officials sought to downplay or minimize a nofly zone, </w:t>
      </w:r>
      <w:r w:rsidRPr="0030777F">
        <w:rPr>
          <w:rStyle w:val="StyleUnderline"/>
          <w:color w:val="000000" w:themeColor="text1"/>
        </w:rPr>
        <w:t xml:space="preserve">the use of </w:t>
      </w:r>
      <w:r w:rsidRPr="0030777F">
        <w:rPr>
          <w:rStyle w:val="Emphasis"/>
          <w:color w:val="000000" w:themeColor="text1"/>
        </w:rPr>
        <w:t>military force</w:t>
      </w:r>
      <w:r w:rsidRPr="0030777F">
        <w:rPr>
          <w:rStyle w:val="StyleUnderline"/>
          <w:color w:val="000000" w:themeColor="text1"/>
        </w:rPr>
        <w:t xml:space="preserve"> against another country that has </w:t>
      </w:r>
      <w:r w:rsidRPr="0030777F">
        <w:rPr>
          <w:rStyle w:val="Emphasis"/>
          <w:color w:val="000000" w:themeColor="text1"/>
        </w:rPr>
        <w:t>not threatened</w:t>
      </w:r>
      <w:r w:rsidRPr="0030777F">
        <w:rPr>
          <w:rStyle w:val="StyleUnderline"/>
          <w:color w:val="000000" w:themeColor="text1"/>
        </w:rPr>
        <w:t xml:space="preserve"> the </w:t>
      </w:r>
      <w:r w:rsidRPr="0030777F">
        <w:rPr>
          <w:rStyle w:val="Emphasis"/>
          <w:color w:val="000000" w:themeColor="text1"/>
        </w:rPr>
        <w:t>U</w:t>
      </w:r>
      <w:r w:rsidRPr="0030777F">
        <w:rPr>
          <w:rStyle w:val="StyleUnderline"/>
          <w:color w:val="000000" w:themeColor="text1"/>
        </w:rPr>
        <w:t xml:space="preserve">nited </w:t>
      </w:r>
      <w:r w:rsidRPr="0030777F">
        <w:rPr>
          <w:rStyle w:val="Emphasis"/>
          <w:color w:val="000000" w:themeColor="text1"/>
        </w:rPr>
        <w:t>S</w:t>
      </w:r>
      <w:r w:rsidRPr="0030777F">
        <w:rPr>
          <w:rStyle w:val="StyleUnderline"/>
          <w:color w:val="000000" w:themeColor="text1"/>
        </w:rPr>
        <w:t>tates amounts to</w:t>
      </w:r>
      <w:r w:rsidRPr="0030777F">
        <w:rPr>
          <w:color w:val="000000" w:themeColor="text1"/>
          <w:sz w:val="16"/>
        </w:rPr>
        <w:t xml:space="preserve">, as pointed out by former Secretary of Defense Robert Gates, </w:t>
      </w:r>
      <w:r w:rsidRPr="0030777F">
        <w:rPr>
          <w:rStyle w:val="StyleUnderline"/>
          <w:color w:val="000000" w:themeColor="text1"/>
        </w:rPr>
        <w:t>an "</w:t>
      </w:r>
      <w:r w:rsidRPr="0030777F">
        <w:rPr>
          <w:rStyle w:val="Emphasis"/>
          <w:color w:val="000000" w:themeColor="text1"/>
        </w:rPr>
        <w:t>act of war</w:t>
      </w:r>
      <w:r w:rsidRPr="0030777F">
        <w:rPr>
          <w:rStyle w:val="StyleUnderline"/>
          <w:color w:val="000000" w:themeColor="text1"/>
        </w:rPr>
        <w:t>."</w:t>
      </w:r>
      <w:r w:rsidRPr="0030777F">
        <w:rPr>
          <w:color w:val="000000" w:themeColor="text1"/>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2F1FE61F" w14:textId="77777777" w:rsidR="00B65BC9" w:rsidRPr="0030777F" w:rsidRDefault="00B65BC9" w:rsidP="00B65BC9">
      <w:pPr>
        <w:rPr>
          <w:color w:val="000000" w:themeColor="text1"/>
          <w:sz w:val="16"/>
        </w:rPr>
      </w:pPr>
      <w:r w:rsidRPr="0030777F">
        <w:rPr>
          <w:color w:val="000000" w:themeColor="text1"/>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75CBFFE9" w14:textId="77777777" w:rsidR="00B65BC9" w:rsidRPr="0030777F" w:rsidRDefault="00B65BC9" w:rsidP="00B65BC9">
      <w:pPr>
        <w:rPr>
          <w:color w:val="000000" w:themeColor="text1"/>
          <w:sz w:val="16"/>
        </w:rPr>
      </w:pPr>
      <w:r w:rsidRPr="0030777F">
        <w:rPr>
          <w:color w:val="000000" w:themeColor="text1"/>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2E2586E1" w14:textId="77777777" w:rsidR="00B65BC9" w:rsidRPr="0030777F" w:rsidRDefault="00B65BC9" w:rsidP="00B65BC9">
      <w:pPr>
        <w:rPr>
          <w:color w:val="000000" w:themeColor="text1"/>
          <w:sz w:val="16"/>
        </w:rPr>
      </w:pPr>
      <w:r w:rsidRPr="0030777F">
        <w:rPr>
          <w:rStyle w:val="StyleUnderline"/>
          <w:color w:val="000000" w:themeColor="text1"/>
        </w:rPr>
        <w:t xml:space="preserve">During the administrations of Donald </w:t>
      </w:r>
      <w:r w:rsidRPr="0030777F">
        <w:rPr>
          <w:rStyle w:val="Emphasis"/>
          <w:color w:val="000000" w:themeColor="text1"/>
          <w:highlight w:val="cyan"/>
        </w:rPr>
        <w:t>Trump</w:t>
      </w:r>
      <w:r w:rsidRPr="0030777F">
        <w:rPr>
          <w:rStyle w:val="StyleUnderline"/>
          <w:color w:val="000000" w:themeColor="text1"/>
          <w:highlight w:val="cyan"/>
        </w:rPr>
        <w:t xml:space="preserve"> and</w:t>
      </w:r>
      <w:r w:rsidRPr="0030777F">
        <w:rPr>
          <w:rStyle w:val="StyleUnderline"/>
          <w:color w:val="000000" w:themeColor="text1"/>
        </w:rPr>
        <w:t xml:space="preserve"> Joe </w:t>
      </w:r>
      <w:r w:rsidRPr="0030777F">
        <w:rPr>
          <w:rStyle w:val="Emphasis"/>
          <w:color w:val="000000" w:themeColor="text1"/>
          <w:highlight w:val="cyan"/>
        </w:rPr>
        <w:t>Biden</w:t>
      </w:r>
      <w:r w:rsidRPr="0030777F">
        <w:rPr>
          <w:rStyle w:val="StyleUnderline"/>
          <w:color w:val="000000" w:themeColor="text1"/>
          <w:highlight w:val="cyan"/>
        </w:rPr>
        <w:t xml:space="preserve">, </w:t>
      </w:r>
      <w:r w:rsidRPr="0030777F">
        <w:rPr>
          <w:rStyle w:val="Emphasis"/>
          <w:color w:val="000000" w:themeColor="text1"/>
          <w:highlight w:val="cyan"/>
        </w:rPr>
        <w:t>both</w:t>
      </w:r>
      <w:r w:rsidRPr="0030777F">
        <w:rPr>
          <w:rStyle w:val="StyleUnderline"/>
          <w:color w:val="000000" w:themeColor="text1"/>
        </w:rPr>
        <w:t xml:space="preserve"> presidents </w:t>
      </w:r>
      <w:r w:rsidRPr="0030777F">
        <w:rPr>
          <w:rStyle w:val="StyleUnderline"/>
          <w:color w:val="000000" w:themeColor="text1"/>
          <w:highlight w:val="cyan"/>
        </w:rPr>
        <w:t>took</w:t>
      </w:r>
      <w:r w:rsidRPr="0030777F">
        <w:rPr>
          <w:rStyle w:val="StyleUnderline"/>
          <w:color w:val="000000" w:themeColor="text1"/>
        </w:rPr>
        <w:t xml:space="preserve"> a number of </w:t>
      </w:r>
      <w:r w:rsidRPr="0030777F">
        <w:rPr>
          <w:rStyle w:val="Emphasis"/>
          <w:color w:val="000000" w:themeColor="text1"/>
        </w:rPr>
        <w:t xml:space="preserve">military </w:t>
      </w:r>
      <w:r w:rsidRPr="0030777F">
        <w:rPr>
          <w:rStyle w:val="Emphasis"/>
          <w:color w:val="000000" w:themeColor="text1"/>
          <w:highlight w:val="cyan"/>
        </w:rPr>
        <w:t>actions</w:t>
      </w:r>
      <w:r w:rsidRPr="0030777F">
        <w:rPr>
          <w:color w:val="000000" w:themeColor="text1"/>
          <w:sz w:val="16"/>
        </w:rPr>
        <w:t xml:space="preserve"> they regarded as defensive in nature </w:t>
      </w:r>
      <w:r w:rsidRPr="0030777F">
        <w:rPr>
          <w:rStyle w:val="Emphasis"/>
          <w:color w:val="000000" w:themeColor="text1"/>
          <w:highlight w:val="cyan"/>
        </w:rPr>
        <w:t>without</w:t>
      </w:r>
      <w:r w:rsidRPr="0030777F">
        <w:rPr>
          <w:rStyle w:val="StyleUnderline"/>
          <w:color w:val="000000" w:themeColor="text1"/>
        </w:rPr>
        <w:t xml:space="preserve"> the need to seek </w:t>
      </w:r>
      <w:r w:rsidRPr="0030777F">
        <w:rPr>
          <w:rStyle w:val="Emphasis"/>
          <w:color w:val="000000" w:themeColor="text1"/>
          <w:highlight w:val="cyan"/>
        </w:rPr>
        <w:t>congress</w:t>
      </w:r>
      <w:r w:rsidRPr="0030777F">
        <w:rPr>
          <w:rStyle w:val="StyleUnderline"/>
          <w:color w:val="000000" w:themeColor="text1"/>
        </w:rPr>
        <w:t>ional authority</w:t>
      </w:r>
      <w:r w:rsidRPr="0030777F">
        <w:rPr>
          <w:color w:val="000000" w:themeColor="text1"/>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70B43BAE" w14:textId="77777777" w:rsidR="00B65BC9" w:rsidRPr="0030777F" w:rsidRDefault="00B65BC9" w:rsidP="00B65BC9">
      <w:pPr>
        <w:rPr>
          <w:color w:val="000000" w:themeColor="text1"/>
          <w:sz w:val="12"/>
          <w:szCs w:val="12"/>
        </w:rPr>
      </w:pPr>
      <w:r w:rsidRPr="0030777F">
        <w:rPr>
          <w:color w:val="000000" w:themeColor="text1"/>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4D626929" w14:textId="77777777" w:rsidR="00B65BC9" w:rsidRPr="0030777F" w:rsidRDefault="00B65BC9" w:rsidP="00B65BC9">
      <w:pPr>
        <w:rPr>
          <w:color w:val="000000" w:themeColor="text1"/>
          <w:sz w:val="12"/>
          <w:szCs w:val="12"/>
        </w:rPr>
      </w:pPr>
      <w:r w:rsidRPr="0030777F">
        <w:rPr>
          <w:color w:val="000000" w:themeColor="text1"/>
          <w:sz w:val="12"/>
          <w:szCs w:val="12"/>
        </w:rPr>
        <w:t>VII. Efforts to Correct Judicial Errors</w:t>
      </w:r>
    </w:p>
    <w:p w14:paraId="536939E9" w14:textId="77777777" w:rsidR="00B65BC9" w:rsidRPr="0030777F" w:rsidRDefault="00B65BC9" w:rsidP="00B65BC9">
      <w:pPr>
        <w:rPr>
          <w:color w:val="000000" w:themeColor="text1"/>
          <w:sz w:val="12"/>
          <w:szCs w:val="12"/>
        </w:rPr>
      </w:pPr>
      <w:r w:rsidRPr="0030777F">
        <w:rPr>
          <w:color w:val="000000" w:themeColor="text1"/>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06DF8EB1" w14:textId="77777777" w:rsidR="00B65BC9" w:rsidRPr="0030777F" w:rsidRDefault="00B65BC9" w:rsidP="00B65BC9">
      <w:pPr>
        <w:rPr>
          <w:color w:val="000000" w:themeColor="text1"/>
          <w:sz w:val="12"/>
          <w:szCs w:val="12"/>
        </w:rPr>
      </w:pPr>
      <w:r w:rsidRPr="0030777F">
        <w:rPr>
          <w:color w:val="000000" w:themeColor="text1"/>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4971D71F" w14:textId="77777777" w:rsidR="00B65BC9" w:rsidRPr="0030777F" w:rsidRDefault="00B65BC9" w:rsidP="00B65BC9">
      <w:pPr>
        <w:rPr>
          <w:color w:val="000000" w:themeColor="text1"/>
          <w:sz w:val="12"/>
          <w:szCs w:val="12"/>
        </w:rPr>
      </w:pPr>
      <w:r w:rsidRPr="0030777F">
        <w:rPr>
          <w:color w:val="000000" w:themeColor="text1"/>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2F568A4B" w14:textId="77777777" w:rsidR="00B65BC9" w:rsidRPr="0030777F" w:rsidRDefault="00B65BC9" w:rsidP="00B65BC9">
      <w:pPr>
        <w:rPr>
          <w:color w:val="000000" w:themeColor="text1"/>
          <w:sz w:val="12"/>
          <w:szCs w:val="12"/>
        </w:rPr>
      </w:pPr>
      <w:r w:rsidRPr="0030777F">
        <w:rPr>
          <w:color w:val="000000" w:themeColor="text1"/>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26042468" w14:textId="77777777" w:rsidR="00B65BC9" w:rsidRPr="0030777F" w:rsidRDefault="00B65BC9" w:rsidP="00B65BC9">
      <w:pPr>
        <w:rPr>
          <w:color w:val="000000" w:themeColor="text1"/>
          <w:sz w:val="12"/>
          <w:szCs w:val="12"/>
        </w:rPr>
      </w:pPr>
      <w:r w:rsidRPr="0030777F">
        <w:rPr>
          <w:color w:val="000000" w:themeColor="text1"/>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07F5765D" w14:textId="77777777" w:rsidR="00B65BC9" w:rsidRPr="0030777F" w:rsidRDefault="00B65BC9" w:rsidP="00B65BC9">
      <w:pPr>
        <w:rPr>
          <w:color w:val="000000" w:themeColor="text1"/>
          <w:sz w:val="12"/>
          <w:szCs w:val="12"/>
        </w:rPr>
      </w:pPr>
      <w:r w:rsidRPr="0030777F">
        <w:rPr>
          <w:color w:val="000000" w:themeColor="text1"/>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6ECA7352" w14:textId="77777777" w:rsidR="00B65BC9" w:rsidRPr="0030777F" w:rsidRDefault="00B65BC9" w:rsidP="00B65BC9">
      <w:pPr>
        <w:rPr>
          <w:color w:val="000000" w:themeColor="text1"/>
          <w:sz w:val="12"/>
          <w:szCs w:val="12"/>
        </w:rPr>
      </w:pPr>
      <w:r w:rsidRPr="0030777F">
        <w:rPr>
          <w:color w:val="000000" w:themeColor="text1"/>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67B71110" w14:textId="77777777" w:rsidR="00B65BC9" w:rsidRPr="0030777F" w:rsidRDefault="00B65BC9" w:rsidP="00B65BC9">
      <w:pPr>
        <w:rPr>
          <w:color w:val="000000" w:themeColor="text1"/>
          <w:sz w:val="12"/>
          <w:szCs w:val="12"/>
        </w:rPr>
      </w:pPr>
      <w:r w:rsidRPr="0030777F">
        <w:rPr>
          <w:color w:val="000000" w:themeColor="text1"/>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51691D0" w14:textId="77777777" w:rsidR="00B65BC9" w:rsidRPr="0030777F" w:rsidRDefault="00B65BC9" w:rsidP="00B65BC9">
      <w:pPr>
        <w:rPr>
          <w:color w:val="000000" w:themeColor="text1"/>
          <w:sz w:val="12"/>
          <w:szCs w:val="12"/>
        </w:rPr>
      </w:pPr>
      <w:r w:rsidRPr="0030777F">
        <w:rPr>
          <w:color w:val="000000" w:themeColor="text1"/>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7DE4D431" w14:textId="77777777" w:rsidR="00B65BC9" w:rsidRPr="0030777F" w:rsidRDefault="00B65BC9" w:rsidP="00B65BC9">
      <w:pPr>
        <w:rPr>
          <w:color w:val="000000" w:themeColor="text1"/>
          <w:sz w:val="12"/>
          <w:szCs w:val="12"/>
        </w:rPr>
      </w:pPr>
      <w:r w:rsidRPr="0030777F">
        <w:rPr>
          <w:color w:val="000000" w:themeColor="text1"/>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EAD50EA" w14:textId="77777777" w:rsidR="00B65BC9" w:rsidRPr="0030777F" w:rsidRDefault="00B65BC9" w:rsidP="00B65BC9">
      <w:pPr>
        <w:rPr>
          <w:color w:val="000000" w:themeColor="text1"/>
          <w:sz w:val="12"/>
          <w:szCs w:val="12"/>
        </w:rPr>
      </w:pPr>
      <w:r w:rsidRPr="0030777F">
        <w:rPr>
          <w:color w:val="000000" w:themeColor="text1"/>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6A05F73F" w14:textId="77777777" w:rsidR="00B65BC9" w:rsidRPr="0030777F" w:rsidRDefault="00B65BC9" w:rsidP="00B65BC9">
      <w:pPr>
        <w:rPr>
          <w:color w:val="000000" w:themeColor="text1"/>
          <w:sz w:val="12"/>
          <w:szCs w:val="12"/>
        </w:rPr>
      </w:pPr>
      <w:r w:rsidRPr="0030777F">
        <w:rPr>
          <w:color w:val="000000" w:themeColor="text1"/>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01EB2EB7" w14:textId="77777777" w:rsidR="00B65BC9" w:rsidRPr="0030777F" w:rsidRDefault="00B65BC9" w:rsidP="00B65BC9">
      <w:pPr>
        <w:rPr>
          <w:color w:val="000000" w:themeColor="text1"/>
          <w:sz w:val="12"/>
          <w:szCs w:val="12"/>
        </w:rPr>
      </w:pPr>
      <w:r w:rsidRPr="0030777F">
        <w:rPr>
          <w:color w:val="000000" w:themeColor="text1"/>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366BDB80" w14:textId="77777777" w:rsidR="00B65BC9" w:rsidRPr="0030777F" w:rsidRDefault="00B65BC9" w:rsidP="00B65BC9">
      <w:pPr>
        <w:rPr>
          <w:color w:val="000000" w:themeColor="text1"/>
          <w:sz w:val="12"/>
          <w:szCs w:val="12"/>
        </w:rPr>
      </w:pPr>
      <w:r w:rsidRPr="0030777F">
        <w:rPr>
          <w:color w:val="000000" w:themeColor="text1"/>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62D0A01B" w14:textId="77777777" w:rsidR="00B65BC9" w:rsidRPr="0030777F" w:rsidRDefault="00B65BC9" w:rsidP="00B65BC9">
      <w:pPr>
        <w:rPr>
          <w:color w:val="000000" w:themeColor="text1"/>
          <w:sz w:val="12"/>
          <w:szCs w:val="12"/>
        </w:rPr>
      </w:pPr>
      <w:r w:rsidRPr="0030777F">
        <w:rPr>
          <w:color w:val="000000" w:themeColor="text1"/>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789B1E25" w14:textId="77777777" w:rsidR="00B65BC9" w:rsidRPr="0030777F" w:rsidRDefault="00B65BC9" w:rsidP="00B65BC9">
      <w:pPr>
        <w:rPr>
          <w:color w:val="000000" w:themeColor="text1"/>
          <w:sz w:val="12"/>
          <w:szCs w:val="12"/>
        </w:rPr>
      </w:pPr>
      <w:r w:rsidRPr="0030777F">
        <w:rPr>
          <w:color w:val="000000" w:themeColor="text1"/>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71E078AF" w14:textId="77777777" w:rsidR="00B65BC9" w:rsidRPr="0030777F" w:rsidRDefault="00B65BC9" w:rsidP="00B65BC9">
      <w:pPr>
        <w:rPr>
          <w:color w:val="000000" w:themeColor="text1"/>
          <w:sz w:val="12"/>
          <w:szCs w:val="12"/>
        </w:rPr>
      </w:pPr>
      <w:r w:rsidRPr="0030777F">
        <w:rPr>
          <w:color w:val="000000" w:themeColor="text1"/>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4B82CC88" w14:textId="77777777" w:rsidR="00B65BC9" w:rsidRPr="0030777F" w:rsidRDefault="00B65BC9" w:rsidP="00B65BC9">
      <w:pPr>
        <w:rPr>
          <w:color w:val="000000" w:themeColor="text1"/>
          <w:sz w:val="12"/>
          <w:szCs w:val="12"/>
        </w:rPr>
      </w:pPr>
      <w:r w:rsidRPr="0030777F">
        <w:rPr>
          <w:color w:val="000000" w:themeColor="text1"/>
          <w:sz w:val="12"/>
          <w:szCs w:val="12"/>
        </w:rPr>
        <w:t>VIII. Conclusions</w:t>
      </w:r>
    </w:p>
    <w:p w14:paraId="73ED5A17" w14:textId="77777777" w:rsidR="00B65BC9" w:rsidRPr="0030777F" w:rsidRDefault="00B65BC9" w:rsidP="00B65BC9">
      <w:pPr>
        <w:rPr>
          <w:color w:val="000000" w:themeColor="text1"/>
          <w:sz w:val="12"/>
          <w:szCs w:val="12"/>
        </w:rPr>
      </w:pPr>
      <w:r w:rsidRPr="0030777F">
        <w:rPr>
          <w:color w:val="000000" w:themeColor="text1"/>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73A618A4" w14:textId="77777777" w:rsidR="00B65BC9" w:rsidRPr="0030777F" w:rsidRDefault="00B65BC9" w:rsidP="00B65BC9">
      <w:pPr>
        <w:rPr>
          <w:color w:val="000000" w:themeColor="text1"/>
          <w:sz w:val="16"/>
        </w:rPr>
      </w:pPr>
      <w:r w:rsidRPr="0030777F">
        <w:rPr>
          <w:rStyle w:val="StyleUnderline"/>
          <w:color w:val="000000" w:themeColor="text1"/>
        </w:rPr>
        <w:t xml:space="preserve">There was a </w:t>
      </w:r>
      <w:r w:rsidRPr="0030777F">
        <w:rPr>
          <w:rStyle w:val="Emphasis"/>
          <w:color w:val="000000" w:themeColor="text1"/>
        </w:rPr>
        <w:t>clear shift</w:t>
      </w:r>
      <w:r w:rsidRPr="0030777F">
        <w:rPr>
          <w:rStyle w:val="StyleUnderline"/>
          <w:color w:val="000000" w:themeColor="text1"/>
        </w:rPr>
        <w:t xml:space="preserve"> of the </w:t>
      </w:r>
      <w:r w:rsidRPr="0030777F">
        <w:rPr>
          <w:rStyle w:val="Emphasis"/>
          <w:color w:val="000000" w:themeColor="text1"/>
        </w:rPr>
        <w:t>war power</w:t>
      </w:r>
      <w:r w:rsidRPr="0030777F">
        <w:rPr>
          <w:rStyle w:val="StyleUnderline"/>
          <w:color w:val="000000" w:themeColor="text1"/>
        </w:rPr>
        <w:t xml:space="preserve"> from Congress to the President after </w:t>
      </w:r>
      <w:r w:rsidRPr="0030777F">
        <w:rPr>
          <w:rStyle w:val="Emphasis"/>
          <w:color w:val="000000" w:themeColor="text1"/>
        </w:rPr>
        <w:t>World War II</w:t>
      </w:r>
      <w:r w:rsidRPr="0030777F">
        <w:rPr>
          <w:color w:val="000000" w:themeColor="text1"/>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30777F">
        <w:rPr>
          <w:rStyle w:val="StyleUnderline"/>
          <w:color w:val="000000" w:themeColor="text1"/>
        </w:rPr>
        <w:t xml:space="preserve">If </w:t>
      </w:r>
      <w:r w:rsidRPr="0030777F">
        <w:rPr>
          <w:rStyle w:val="StyleUnderline"/>
          <w:color w:val="000000" w:themeColor="text1"/>
          <w:highlight w:val="cyan"/>
        </w:rPr>
        <w:t xml:space="preserve">the </w:t>
      </w:r>
      <w:r w:rsidRPr="0030777F">
        <w:rPr>
          <w:rStyle w:val="Emphasis"/>
          <w:color w:val="000000" w:themeColor="text1"/>
          <w:highlight w:val="cyan"/>
        </w:rPr>
        <w:t>current risk</w:t>
      </w:r>
      <w:r w:rsidRPr="0030777F">
        <w:rPr>
          <w:rStyle w:val="StyleUnderline"/>
          <w:color w:val="000000" w:themeColor="text1"/>
          <w:highlight w:val="cyan"/>
        </w:rPr>
        <w:t xml:space="preserve"> to</w:t>
      </w:r>
      <w:r w:rsidRPr="0030777F">
        <w:rPr>
          <w:rStyle w:val="StyleUnderline"/>
          <w:color w:val="000000" w:themeColor="text1"/>
        </w:rPr>
        <w:t xml:space="preserve"> </w:t>
      </w:r>
      <w:r w:rsidRPr="0030777F">
        <w:rPr>
          <w:rStyle w:val="Emphasis"/>
          <w:color w:val="000000" w:themeColor="text1"/>
        </w:rPr>
        <w:t xml:space="preserve">national </w:t>
      </w:r>
      <w:r w:rsidRPr="0030777F">
        <w:rPr>
          <w:rStyle w:val="Emphasis"/>
          <w:color w:val="000000" w:themeColor="text1"/>
          <w:highlight w:val="cyan"/>
        </w:rPr>
        <w:t>security</w:t>
      </w:r>
      <w:r w:rsidRPr="0030777F">
        <w:rPr>
          <w:rStyle w:val="StyleUnderline"/>
          <w:color w:val="000000" w:themeColor="text1"/>
          <w:highlight w:val="cyan"/>
        </w:rPr>
        <w:t xml:space="preserve"> is</w:t>
      </w:r>
      <w:r w:rsidRPr="0030777F">
        <w:rPr>
          <w:rStyle w:val="StyleUnderline"/>
          <w:color w:val="000000" w:themeColor="text1"/>
        </w:rPr>
        <w:t xml:space="preserve"> great, so is the risk of </w:t>
      </w:r>
      <w:r w:rsidRPr="0030777F">
        <w:rPr>
          <w:rStyle w:val="Emphasis"/>
          <w:color w:val="000000" w:themeColor="text1"/>
          <w:highlight w:val="cyan"/>
        </w:rPr>
        <w:t>presidential</w:t>
      </w:r>
      <w:r w:rsidRPr="0030777F">
        <w:rPr>
          <w:rStyle w:val="StyleUnderline"/>
          <w:color w:val="000000" w:themeColor="text1"/>
          <w:highlight w:val="cyan"/>
        </w:rPr>
        <w:t xml:space="preserve"> </w:t>
      </w:r>
      <w:r w:rsidRPr="0030777F">
        <w:rPr>
          <w:rStyle w:val="Emphasis"/>
          <w:color w:val="000000" w:themeColor="text1"/>
          <w:highlight w:val="cyan"/>
        </w:rPr>
        <w:t>miscalc</w:t>
      </w:r>
      <w:r w:rsidRPr="0030777F">
        <w:rPr>
          <w:rStyle w:val="StyleUnderline"/>
          <w:color w:val="000000" w:themeColor="text1"/>
        </w:rPr>
        <w:t xml:space="preserve">ulation </w:t>
      </w:r>
      <w:r w:rsidRPr="0030777F">
        <w:rPr>
          <w:rStyle w:val="StyleUnderline"/>
          <w:color w:val="000000" w:themeColor="text1"/>
          <w:highlight w:val="cyan"/>
        </w:rPr>
        <w:t xml:space="preserve">and </w:t>
      </w:r>
      <w:r w:rsidRPr="0030777F">
        <w:rPr>
          <w:rStyle w:val="Emphasis"/>
          <w:color w:val="000000" w:themeColor="text1"/>
          <w:highlight w:val="cyan"/>
        </w:rPr>
        <w:t>aggrandizement</w:t>
      </w:r>
      <w:r w:rsidRPr="0030777F">
        <w:rPr>
          <w:color w:val="000000" w:themeColor="text1"/>
          <w:sz w:val="16"/>
        </w:rPr>
        <w:t xml:space="preserve">. There remains the need for </w:t>
      </w:r>
      <w:r w:rsidRPr="0030777F">
        <w:rPr>
          <w:rStyle w:val="StyleUnderline"/>
          <w:color w:val="000000" w:themeColor="text1"/>
        </w:rPr>
        <w:t>Congress</w:t>
      </w:r>
      <w:r w:rsidRPr="0030777F">
        <w:rPr>
          <w:color w:val="000000" w:themeColor="text1"/>
          <w:sz w:val="16"/>
        </w:rPr>
        <w:t xml:space="preserve"> to </w:t>
      </w:r>
      <w:r w:rsidRPr="0030777F">
        <w:rPr>
          <w:rStyle w:val="StyleUnderline"/>
          <w:color w:val="000000" w:themeColor="text1"/>
        </w:rPr>
        <w:t xml:space="preserve">thoroughly </w:t>
      </w:r>
      <w:r w:rsidRPr="0030777F">
        <w:rPr>
          <w:rStyle w:val="Emphasis"/>
          <w:color w:val="000000" w:themeColor="text1"/>
        </w:rPr>
        <w:t>examine</w:t>
      </w:r>
      <w:r w:rsidRPr="0030777F">
        <w:rPr>
          <w:rStyle w:val="StyleUnderline"/>
          <w:color w:val="000000" w:themeColor="text1"/>
        </w:rPr>
        <w:t xml:space="preserve"> and analyze </w:t>
      </w:r>
      <w:r w:rsidRPr="0030777F">
        <w:rPr>
          <w:rStyle w:val="StyleUnderline"/>
          <w:color w:val="000000" w:themeColor="text1"/>
          <w:highlight w:val="cyan"/>
        </w:rPr>
        <w:t>presidential</w:t>
      </w:r>
      <w:r w:rsidRPr="0030777F">
        <w:rPr>
          <w:rStyle w:val="StyleUnderline"/>
          <w:color w:val="000000" w:themeColor="text1"/>
        </w:rPr>
        <w:t xml:space="preserve"> requests for </w:t>
      </w:r>
      <w:r w:rsidRPr="0030777F">
        <w:rPr>
          <w:rStyle w:val="StyleUnderline"/>
          <w:color w:val="000000" w:themeColor="text1"/>
          <w:highlight w:val="cyan"/>
        </w:rPr>
        <w:t>military action</w:t>
      </w:r>
      <w:r w:rsidRPr="0030777F">
        <w:rPr>
          <w:rStyle w:val="StyleUnderline"/>
          <w:color w:val="000000" w:themeColor="text1"/>
        </w:rPr>
        <w:t xml:space="preserve">. Presidential judgments </w:t>
      </w:r>
      <w:r w:rsidRPr="0030777F">
        <w:rPr>
          <w:rStyle w:val="Emphasis"/>
          <w:color w:val="000000" w:themeColor="text1"/>
          <w:highlight w:val="cyan"/>
        </w:rPr>
        <w:t>need more</w:t>
      </w:r>
      <w:r w:rsidRPr="0030777F">
        <w:rPr>
          <w:rStyle w:val="StyleUnderline"/>
          <w:color w:val="000000" w:themeColor="text1"/>
        </w:rPr>
        <w:t xml:space="preserve">, not less, </w:t>
      </w:r>
      <w:r w:rsidRPr="0030777F">
        <w:rPr>
          <w:rStyle w:val="Emphasis"/>
          <w:color w:val="000000" w:themeColor="text1"/>
          <w:highlight w:val="cyan"/>
        </w:rPr>
        <w:t>scrutiny</w:t>
      </w:r>
      <w:r w:rsidRPr="0030777F">
        <w:rPr>
          <w:color w:val="000000" w:themeColor="text1"/>
          <w:sz w:val="16"/>
        </w:rPr>
        <w:t>.</w:t>
      </w:r>
    </w:p>
    <w:p w14:paraId="460C482F" w14:textId="77777777" w:rsidR="00B65BC9" w:rsidRPr="0030777F" w:rsidRDefault="00B65BC9" w:rsidP="00B65BC9">
      <w:pPr>
        <w:rPr>
          <w:color w:val="000000" w:themeColor="text1"/>
          <w:sz w:val="16"/>
        </w:rPr>
      </w:pPr>
      <w:bookmarkStart w:id="0" w:name="_Hlk130619673"/>
      <w:r w:rsidRPr="0030777F">
        <w:rPr>
          <w:color w:val="000000" w:themeColor="text1"/>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30777F">
        <w:rPr>
          <w:rStyle w:val="StyleUnderline"/>
          <w:color w:val="000000" w:themeColor="text1"/>
          <w:highlight w:val="cyan"/>
        </w:rPr>
        <w:t xml:space="preserve">The </w:t>
      </w:r>
      <w:r w:rsidRPr="0030777F">
        <w:rPr>
          <w:rStyle w:val="Emphasis"/>
          <w:color w:val="000000" w:themeColor="text1"/>
          <w:highlight w:val="cyan"/>
        </w:rPr>
        <w:t>specter</w:t>
      </w:r>
      <w:r w:rsidRPr="0030777F">
        <w:rPr>
          <w:rStyle w:val="StyleUnderline"/>
          <w:color w:val="000000" w:themeColor="text1"/>
          <w:highlight w:val="cyan"/>
        </w:rPr>
        <w:t xml:space="preserve"> of </w:t>
      </w:r>
      <w:r w:rsidRPr="0030777F">
        <w:rPr>
          <w:rStyle w:val="Emphasis"/>
          <w:color w:val="000000" w:themeColor="text1"/>
          <w:highlight w:val="cyan"/>
        </w:rPr>
        <w:t>nuclear war</w:t>
      </w:r>
      <w:r w:rsidRPr="0030777F">
        <w:rPr>
          <w:color w:val="000000" w:themeColor="text1"/>
          <w:sz w:val="16"/>
        </w:rPr>
        <w:t xml:space="preserve">, unknown to the framers, </w:t>
      </w:r>
      <w:r w:rsidRPr="0030777F">
        <w:rPr>
          <w:rStyle w:val="StyleUnderline"/>
          <w:color w:val="000000" w:themeColor="text1"/>
          <w:highlight w:val="cyan"/>
        </w:rPr>
        <w:t>does not justify</w:t>
      </w:r>
      <w:r w:rsidRPr="0030777F">
        <w:rPr>
          <w:rStyle w:val="StyleUnderline"/>
          <w:color w:val="000000" w:themeColor="text1"/>
        </w:rPr>
        <w:t xml:space="preserve"> shifting the </w:t>
      </w:r>
      <w:r w:rsidRPr="0030777F">
        <w:rPr>
          <w:rStyle w:val="StyleUnderline"/>
          <w:color w:val="000000" w:themeColor="text1"/>
          <w:highlight w:val="cyan"/>
        </w:rPr>
        <w:t>war power</w:t>
      </w:r>
      <w:r w:rsidRPr="0030777F">
        <w:rPr>
          <w:rStyle w:val="StyleUnderline"/>
          <w:color w:val="000000" w:themeColor="text1"/>
        </w:rPr>
        <w:t xml:space="preserve"> to the president. </w:t>
      </w:r>
      <w:r w:rsidRPr="0030777F">
        <w:rPr>
          <w:rStyle w:val="StyleUnderline"/>
          <w:color w:val="000000" w:themeColor="text1"/>
          <w:highlight w:val="cyan"/>
        </w:rPr>
        <w:t>If</w:t>
      </w:r>
      <w:r w:rsidRPr="0030777F">
        <w:rPr>
          <w:rStyle w:val="StyleUnderline"/>
          <w:color w:val="000000" w:themeColor="text1"/>
        </w:rPr>
        <w:t xml:space="preserve"> presidents decide that an </w:t>
      </w:r>
      <w:r w:rsidRPr="0030777F">
        <w:rPr>
          <w:rStyle w:val="Emphasis"/>
          <w:color w:val="000000" w:themeColor="text1"/>
          <w:highlight w:val="cyan"/>
        </w:rPr>
        <w:t>emergency</w:t>
      </w:r>
      <w:r w:rsidRPr="0030777F">
        <w:rPr>
          <w:rStyle w:val="StyleUnderline"/>
          <w:color w:val="000000" w:themeColor="text1"/>
          <w:highlight w:val="cyan"/>
        </w:rPr>
        <w:t xml:space="preserve"> requires</w:t>
      </w:r>
      <w:r w:rsidRPr="0030777F">
        <w:rPr>
          <w:rStyle w:val="StyleUnderline"/>
          <w:color w:val="000000" w:themeColor="text1"/>
        </w:rPr>
        <w:t xml:space="preserve"> </w:t>
      </w:r>
      <w:r w:rsidRPr="0030777F">
        <w:rPr>
          <w:rStyle w:val="Emphasis"/>
          <w:color w:val="000000" w:themeColor="text1"/>
        </w:rPr>
        <w:t xml:space="preserve">immediate </w:t>
      </w:r>
      <w:r w:rsidRPr="0030777F">
        <w:rPr>
          <w:rStyle w:val="Emphasis"/>
          <w:color w:val="000000" w:themeColor="text1"/>
          <w:highlight w:val="cyan"/>
        </w:rPr>
        <w:t>action</w:t>
      </w:r>
      <w:r w:rsidRPr="0030777F">
        <w:rPr>
          <w:color w:val="000000" w:themeColor="text1"/>
          <w:sz w:val="16"/>
        </w:rPr>
        <w:t xml:space="preserve"> without first obtaining approval from Congress, </w:t>
      </w:r>
      <w:r w:rsidRPr="0030777F">
        <w:rPr>
          <w:rStyle w:val="StyleUnderline"/>
          <w:color w:val="000000" w:themeColor="text1"/>
        </w:rPr>
        <w:t xml:space="preserve">it is far better for them to </w:t>
      </w:r>
      <w:r w:rsidRPr="0030777F">
        <w:rPr>
          <w:rStyle w:val="StyleUnderline"/>
          <w:color w:val="000000" w:themeColor="text1"/>
          <w:highlight w:val="cyan"/>
        </w:rPr>
        <w:t>use</w:t>
      </w:r>
      <w:r w:rsidRPr="0030777F">
        <w:rPr>
          <w:rStyle w:val="StyleUnderline"/>
          <w:color w:val="000000" w:themeColor="text1"/>
        </w:rPr>
        <w:t xml:space="preserve"> military </w:t>
      </w:r>
      <w:r w:rsidRPr="0030777F">
        <w:rPr>
          <w:rStyle w:val="StyleUnderline"/>
          <w:color w:val="000000" w:themeColor="text1"/>
          <w:highlight w:val="cyan"/>
        </w:rPr>
        <w:t>force</w:t>
      </w:r>
      <w:r w:rsidRPr="0030777F">
        <w:rPr>
          <w:color w:val="000000" w:themeColor="text1"/>
          <w:sz w:val="16"/>
        </w:rPr>
        <w:t xml:space="preserve"> on suspect and empty authority </w:t>
      </w:r>
      <w:r w:rsidRPr="0030777F">
        <w:rPr>
          <w:rStyle w:val="StyleUnderline"/>
          <w:color w:val="000000" w:themeColor="text1"/>
        </w:rPr>
        <w:t xml:space="preserve">and </w:t>
      </w:r>
      <w:r w:rsidRPr="0030777F">
        <w:rPr>
          <w:rStyle w:val="Emphasis"/>
          <w:color w:val="000000" w:themeColor="text1"/>
          <w:highlight w:val="cyan"/>
        </w:rPr>
        <w:t>then</w:t>
      </w:r>
      <w:r w:rsidRPr="0030777F">
        <w:rPr>
          <w:rStyle w:val="StyleUnderline"/>
          <w:color w:val="000000" w:themeColor="text1"/>
        </w:rPr>
        <w:t xml:space="preserve"> come to Congress to</w:t>
      </w:r>
      <w:r w:rsidRPr="0030777F">
        <w:rPr>
          <w:color w:val="000000" w:themeColor="text1"/>
          <w:sz w:val="16"/>
        </w:rPr>
        <w:t xml:space="preserve"> explain what they did and </w:t>
      </w:r>
      <w:r w:rsidRPr="0030777F">
        <w:rPr>
          <w:rStyle w:val="StyleUnderline"/>
          <w:color w:val="000000" w:themeColor="text1"/>
          <w:highlight w:val="cyan"/>
        </w:rPr>
        <w:t>request</w:t>
      </w:r>
      <w:r w:rsidRPr="0030777F">
        <w:rPr>
          <w:rStyle w:val="StyleUnderline"/>
          <w:color w:val="000000" w:themeColor="text1"/>
        </w:rPr>
        <w:t xml:space="preserve"> from Congress </w:t>
      </w:r>
      <w:r w:rsidRPr="0030777F">
        <w:rPr>
          <w:rStyle w:val="Emphasis"/>
          <w:color w:val="000000" w:themeColor="text1"/>
          <w:highlight w:val="cyan"/>
        </w:rPr>
        <w:t>retroactive</w:t>
      </w:r>
      <w:r w:rsidRPr="0030777F">
        <w:rPr>
          <w:rStyle w:val="StyleUnderline"/>
          <w:color w:val="000000" w:themeColor="text1"/>
          <w:highlight w:val="cyan"/>
        </w:rPr>
        <w:t xml:space="preserve"> approval</w:t>
      </w:r>
      <w:r w:rsidRPr="0030777F">
        <w:rPr>
          <w:color w:val="000000" w:themeColor="text1"/>
          <w:sz w:val="16"/>
        </w:rPr>
        <w:t>. That is the procedure Lincoln used at the start of the Civil War.</w:t>
      </w:r>
    </w:p>
    <w:p w14:paraId="603A0F9C" w14:textId="77777777" w:rsidR="00B65BC9" w:rsidRPr="0030777F" w:rsidRDefault="00B65BC9" w:rsidP="00B65BC9">
      <w:pPr>
        <w:rPr>
          <w:color w:val="000000" w:themeColor="text1"/>
          <w:sz w:val="16"/>
        </w:rPr>
      </w:pPr>
      <w:r w:rsidRPr="0030777F">
        <w:rPr>
          <w:color w:val="000000" w:themeColor="text1"/>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30777F">
        <w:rPr>
          <w:rStyle w:val="StyleUnderline"/>
          <w:color w:val="000000" w:themeColor="text1"/>
        </w:rPr>
        <w:t xml:space="preserve">In going to war, lawmakers must </w:t>
      </w:r>
      <w:r w:rsidRPr="0030777F">
        <w:rPr>
          <w:rStyle w:val="Emphasis"/>
          <w:color w:val="000000" w:themeColor="text1"/>
        </w:rPr>
        <w:t>insist</w:t>
      </w:r>
      <w:r w:rsidRPr="0030777F">
        <w:rPr>
          <w:rStyle w:val="StyleUnderline"/>
          <w:color w:val="000000" w:themeColor="text1"/>
        </w:rPr>
        <w:t xml:space="preserve"> that the President deliver </w:t>
      </w:r>
      <w:r w:rsidRPr="0030777F">
        <w:rPr>
          <w:rStyle w:val="Emphasis"/>
          <w:color w:val="000000" w:themeColor="text1"/>
        </w:rPr>
        <w:t>reliable evidence</w:t>
      </w:r>
      <w:r w:rsidRPr="0030777F">
        <w:rPr>
          <w:rStyle w:val="StyleUnderline"/>
          <w:color w:val="000000" w:themeColor="text1"/>
        </w:rPr>
        <w:t>, not assumptions and beliefs</w:t>
      </w:r>
      <w:r w:rsidRPr="0030777F">
        <w:rPr>
          <w:color w:val="000000" w:themeColor="text1"/>
          <w:sz w:val="16"/>
        </w:rPr>
        <w:t xml:space="preserve">. On both the Tonkin Gulf Resolution in 1964 and the Iraq Resolution in 2002, Congress allowed itself to be swept along by executive pressures and warnings rather than facts needed to make an informed judgment. </w:t>
      </w:r>
      <w:r w:rsidRPr="0030777F">
        <w:rPr>
          <w:rStyle w:val="StyleUnderline"/>
          <w:color w:val="000000" w:themeColor="text1"/>
        </w:rPr>
        <w:t xml:space="preserve">The framers valued </w:t>
      </w:r>
      <w:r w:rsidRPr="0030777F">
        <w:rPr>
          <w:rStyle w:val="Emphasis"/>
          <w:color w:val="000000" w:themeColor="text1"/>
        </w:rPr>
        <w:t xml:space="preserve">careful </w:t>
      </w:r>
      <w:r w:rsidRPr="0030777F">
        <w:rPr>
          <w:rStyle w:val="Emphasis"/>
          <w:color w:val="000000" w:themeColor="text1"/>
          <w:highlight w:val="cyan"/>
        </w:rPr>
        <w:t>deliberation</w:t>
      </w:r>
      <w:r w:rsidRPr="0030777F">
        <w:rPr>
          <w:rStyle w:val="StyleUnderline"/>
          <w:color w:val="000000" w:themeColor="text1"/>
        </w:rPr>
        <w:t xml:space="preserve"> because it </w:t>
      </w:r>
      <w:r w:rsidRPr="0030777F">
        <w:rPr>
          <w:rStyle w:val="Emphasis"/>
          <w:color w:val="000000" w:themeColor="text1"/>
          <w:highlight w:val="cyan"/>
        </w:rPr>
        <w:t>lessens</w:t>
      </w:r>
      <w:r w:rsidRPr="0030777F">
        <w:rPr>
          <w:rStyle w:val="StyleUnderline"/>
          <w:color w:val="000000" w:themeColor="text1"/>
          <w:highlight w:val="cyan"/>
        </w:rPr>
        <w:t xml:space="preserve"> the chance of</w:t>
      </w:r>
      <w:r w:rsidRPr="0030777F">
        <w:rPr>
          <w:rStyle w:val="StyleUnderline"/>
          <w:color w:val="000000" w:themeColor="text1"/>
        </w:rPr>
        <w:t xml:space="preserve"> </w:t>
      </w:r>
      <w:r w:rsidRPr="0030777F">
        <w:rPr>
          <w:rStyle w:val="Emphasis"/>
          <w:color w:val="000000" w:themeColor="text1"/>
        </w:rPr>
        <w:t xml:space="preserve">political </w:t>
      </w:r>
      <w:r w:rsidRPr="0030777F">
        <w:rPr>
          <w:rStyle w:val="Emphasis"/>
          <w:color w:val="000000" w:themeColor="text1"/>
          <w:highlight w:val="cyan"/>
        </w:rPr>
        <w:t>mistakes</w:t>
      </w:r>
      <w:r w:rsidRPr="0030777F">
        <w:rPr>
          <w:color w:val="000000" w:themeColor="text1"/>
          <w:sz w:val="16"/>
        </w:rPr>
        <w:t>.</w:t>
      </w:r>
    </w:p>
    <w:bookmarkEnd w:id="0"/>
    <w:p w14:paraId="2E75BA06" w14:textId="77777777" w:rsidR="00B65BC9" w:rsidRDefault="00B65BC9" w:rsidP="00B65BC9">
      <w:pPr>
        <w:rPr>
          <w:color w:val="000000" w:themeColor="text1"/>
          <w:sz w:val="16"/>
        </w:rPr>
      </w:pPr>
      <w:r w:rsidRPr="0030777F">
        <w:rPr>
          <w:rStyle w:val="StyleUnderline"/>
          <w:color w:val="000000" w:themeColor="text1"/>
        </w:rPr>
        <w:t>There is a tendency</w:t>
      </w:r>
      <w:r w:rsidRPr="0030777F">
        <w:rPr>
          <w:color w:val="000000" w:themeColor="text1"/>
          <w:sz w:val="16"/>
        </w:rPr>
        <w:t xml:space="preserve"> in contemporary times </w:t>
      </w:r>
      <w:r w:rsidRPr="0030777F">
        <w:rPr>
          <w:rStyle w:val="StyleUnderline"/>
          <w:color w:val="000000" w:themeColor="text1"/>
        </w:rPr>
        <w:t>to dismiss</w:t>
      </w:r>
      <w:r w:rsidRPr="0030777F">
        <w:rPr>
          <w:color w:val="000000" w:themeColor="text1"/>
          <w:sz w:val="16"/>
        </w:rPr>
        <w:t xml:space="preserve"> what the framers said about the </w:t>
      </w:r>
      <w:r w:rsidRPr="0030777F">
        <w:rPr>
          <w:rStyle w:val="StyleUnderline"/>
          <w:color w:val="000000" w:themeColor="text1"/>
        </w:rPr>
        <w:t xml:space="preserve">war power because </w:t>
      </w:r>
      <w:r w:rsidRPr="0030777F">
        <w:rPr>
          <w:rStyle w:val="Emphasis"/>
          <w:color w:val="000000" w:themeColor="text1"/>
          <w:highlight w:val="cyan"/>
        </w:rPr>
        <w:t>contemporary threats</w:t>
      </w:r>
      <w:r w:rsidRPr="0030777F">
        <w:rPr>
          <w:rStyle w:val="StyleUnderline"/>
          <w:color w:val="000000" w:themeColor="text1"/>
          <w:highlight w:val="cyan"/>
        </w:rPr>
        <w:t xml:space="preserve"> exceed</w:t>
      </w:r>
      <w:r w:rsidRPr="0030777F">
        <w:rPr>
          <w:rStyle w:val="StyleUnderline"/>
          <w:color w:val="000000" w:themeColor="text1"/>
        </w:rPr>
        <w:t xml:space="preserve"> eighteenth-century </w:t>
      </w:r>
      <w:r w:rsidRPr="0030777F">
        <w:rPr>
          <w:rStyle w:val="StyleUnderline"/>
          <w:color w:val="000000" w:themeColor="text1"/>
          <w:highlight w:val="cyan"/>
        </w:rPr>
        <w:t>expectations</w:t>
      </w:r>
      <w:r w:rsidRPr="0030777F">
        <w:rPr>
          <w:color w:val="000000" w:themeColor="text1"/>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w:t>
      </w:r>
      <w:r>
        <w:rPr>
          <w:color w:val="000000" w:themeColor="text1"/>
          <w:sz w:val="16"/>
        </w:rPr>
        <w:t xml:space="preserve">. </w:t>
      </w:r>
    </w:p>
    <w:p w14:paraId="756E56A9" w14:textId="77777777" w:rsidR="00B65BC9" w:rsidRPr="00FE2631" w:rsidRDefault="00B65BC9" w:rsidP="00B65BC9"/>
    <w:p w14:paraId="24FF9379" w14:textId="77777777" w:rsidR="00B65BC9" w:rsidRPr="00362238" w:rsidRDefault="00B65BC9" w:rsidP="00B65BC9">
      <w:pPr>
        <w:pStyle w:val="Heading3"/>
      </w:pPr>
      <w:r>
        <w:t>1NC---OFF</w:t>
      </w:r>
    </w:p>
    <w:p w14:paraId="7BC94904" w14:textId="77777777" w:rsidR="00B65BC9" w:rsidRDefault="00B65BC9" w:rsidP="00B65BC9">
      <w:pPr>
        <w:pStyle w:val="Heading4"/>
      </w:pPr>
      <w:r>
        <w:t xml:space="preserve">Manufacturing is </w:t>
      </w:r>
      <w:r w:rsidRPr="00C92E31">
        <w:rPr>
          <w:u w:val="single"/>
        </w:rPr>
        <w:t>reshoring</w:t>
      </w:r>
      <w:r>
        <w:t xml:space="preserve"> and </w:t>
      </w:r>
      <w:r w:rsidRPr="00E142F0">
        <w:rPr>
          <w:u w:val="single"/>
        </w:rPr>
        <w:t>rising</w:t>
      </w:r>
      <w:r>
        <w:t xml:space="preserve"> under Trump. That’s </w:t>
      </w:r>
      <w:r w:rsidRPr="007C3C3C">
        <w:rPr>
          <w:u w:val="single"/>
        </w:rPr>
        <w:t>necessary</w:t>
      </w:r>
      <w:r>
        <w:t xml:space="preserve"> to shore up </w:t>
      </w:r>
      <w:r w:rsidRPr="00E142F0">
        <w:rPr>
          <w:u w:val="single"/>
        </w:rPr>
        <w:t>deterrence</w:t>
      </w:r>
      <w:r>
        <w:t xml:space="preserve"> and </w:t>
      </w:r>
      <w:r w:rsidRPr="007C3C3C">
        <w:rPr>
          <w:u w:val="single"/>
        </w:rPr>
        <w:t>combat</w:t>
      </w:r>
      <w:r>
        <w:t xml:space="preserve"> </w:t>
      </w:r>
      <w:r w:rsidRPr="007C3C3C">
        <w:rPr>
          <w:u w:val="single"/>
        </w:rPr>
        <w:t>weaponized interdependence</w:t>
      </w:r>
      <w:r>
        <w:rPr>
          <w:u w:val="single"/>
        </w:rPr>
        <w:t>.</w:t>
      </w:r>
    </w:p>
    <w:p w14:paraId="74032A44" w14:textId="77777777" w:rsidR="00B65BC9" w:rsidRPr="007A203E" w:rsidRDefault="00B65BC9" w:rsidP="00B65BC9">
      <w:r w:rsidRPr="007A203E">
        <w:rPr>
          <w:rStyle w:val="Heading4Char"/>
        </w:rPr>
        <w:t>Burlison 25</w:t>
      </w:r>
      <w:r>
        <w:t xml:space="preserve">, *Member, House Department of Government Efficiency Committee, MBA, Southwest Missouri State University, (*Eric, April 29, 2025, “Wrap Up: President Trump and Congress Will Revive America’s Manufacturing Industry, Bring Jobs Back Home,” </w:t>
      </w:r>
      <w:r w:rsidRPr="007A203E">
        <w:rPr>
          <w:i/>
          <w:iCs/>
        </w:rPr>
        <w:t>Committee on Oversight and Governmental Reform</w:t>
      </w:r>
      <w:r>
        <w:t xml:space="preserve">, </w:t>
      </w:r>
      <w:r w:rsidRPr="007A203E">
        <w:t>https://oversight.house.gov/release/wrap-up-president-trump-and-congress-will-revive-americas-manufacturing-industry-bring-jobs-back-home%EF%BF%BC/</w:t>
      </w:r>
      <w:r>
        <w:t>)</w:t>
      </w:r>
    </w:p>
    <w:p w14:paraId="387970CF" w14:textId="77777777" w:rsidR="00B65BC9" w:rsidRPr="00B22212" w:rsidRDefault="00B65BC9" w:rsidP="00B65BC9">
      <w:pPr>
        <w:rPr>
          <w:sz w:val="16"/>
        </w:rPr>
      </w:pPr>
      <w:r w:rsidRPr="00B22212">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B22212">
        <w:rPr>
          <w:rStyle w:val="StyleUnderline"/>
          <w:highlight w:val="cyan"/>
        </w:rPr>
        <w:t>China’s</w:t>
      </w:r>
      <w:r w:rsidRPr="00B22212">
        <w:rPr>
          <w:rStyle w:val="StyleUnderline"/>
        </w:rPr>
        <w:t xml:space="preserve"> </w:t>
      </w:r>
      <w:r w:rsidRPr="00B22212">
        <w:rPr>
          <w:rStyle w:val="StyleUnderline"/>
          <w:highlight w:val="cyan"/>
        </w:rPr>
        <w:t>position</w:t>
      </w:r>
      <w:r w:rsidRPr="00B22212">
        <w:rPr>
          <w:sz w:val="16"/>
        </w:rPr>
        <w:t xml:space="preserve"> </w:t>
      </w:r>
      <w:r w:rsidRPr="00B22212">
        <w:rPr>
          <w:rStyle w:val="StyleUnderline"/>
        </w:rPr>
        <w:t>as</w:t>
      </w:r>
      <w:r w:rsidRPr="00B22212">
        <w:rPr>
          <w:sz w:val="16"/>
        </w:rPr>
        <w:t xml:space="preserve"> </w:t>
      </w:r>
      <w:r w:rsidRPr="00B22212">
        <w:rPr>
          <w:rStyle w:val="StyleUnderline"/>
        </w:rPr>
        <w:t>the</w:t>
      </w:r>
      <w:r w:rsidRPr="00B22212">
        <w:rPr>
          <w:sz w:val="16"/>
        </w:rPr>
        <w:t xml:space="preserve"> current world </w:t>
      </w:r>
      <w:r w:rsidRPr="00B22212">
        <w:rPr>
          <w:rStyle w:val="Emphasis"/>
        </w:rPr>
        <w:t>leader</w:t>
      </w:r>
      <w:r w:rsidRPr="00B22212">
        <w:rPr>
          <w:rStyle w:val="StyleUnderline"/>
        </w:rPr>
        <w:t xml:space="preserve"> </w:t>
      </w:r>
      <w:r w:rsidRPr="00B22212">
        <w:rPr>
          <w:rStyle w:val="StyleUnderline"/>
          <w:highlight w:val="cyan"/>
        </w:rPr>
        <w:t>in</w:t>
      </w:r>
      <w:r w:rsidRPr="00B22212">
        <w:rPr>
          <w:rStyle w:val="StyleUnderline"/>
        </w:rPr>
        <w:t xml:space="preserve"> </w:t>
      </w:r>
      <w:r w:rsidRPr="00B22212">
        <w:rPr>
          <w:rStyle w:val="StyleUnderline"/>
          <w:highlight w:val="cyan"/>
        </w:rPr>
        <w:t>manufacturing</w:t>
      </w:r>
      <w:r w:rsidRPr="00B22212">
        <w:rPr>
          <w:sz w:val="16"/>
        </w:rPr>
        <w:t xml:space="preserve"> </w:t>
      </w:r>
      <w:r w:rsidRPr="00B22212">
        <w:rPr>
          <w:rStyle w:val="StyleUnderline"/>
          <w:highlight w:val="cyan"/>
        </w:rPr>
        <w:t>poses</w:t>
      </w:r>
      <w:r w:rsidRPr="00B22212">
        <w:rPr>
          <w:sz w:val="16"/>
        </w:rPr>
        <w:t xml:space="preserve"> economic, military, and </w:t>
      </w:r>
      <w:r w:rsidRPr="00B22212">
        <w:rPr>
          <w:rStyle w:val="Emphasis"/>
          <w:highlight w:val="cyan"/>
        </w:rPr>
        <w:t>national security</w:t>
      </w:r>
      <w:r w:rsidRPr="00E142F0">
        <w:rPr>
          <w:rStyle w:val="StyleUnderline"/>
        </w:rPr>
        <w:t xml:space="preserve"> </w:t>
      </w:r>
      <w:r w:rsidRPr="00B22212">
        <w:rPr>
          <w:rStyle w:val="Emphasis"/>
          <w:highlight w:val="cyan"/>
        </w:rPr>
        <w:t>threat</w:t>
      </w:r>
      <w:r w:rsidRPr="00E142F0">
        <w:rPr>
          <w:rStyle w:val="Emphasis"/>
        </w:rPr>
        <w:t>s</w:t>
      </w:r>
      <w:r w:rsidRPr="00B22212">
        <w:rPr>
          <w:rStyle w:val="StyleUnderline"/>
        </w:rPr>
        <w:t xml:space="preserve"> to the U</w:t>
      </w:r>
      <w:r w:rsidRPr="00B22212">
        <w:rPr>
          <w:sz w:val="16"/>
        </w:rPr>
        <w:t xml:space="preserve">nited </w:t>
      </w:r>
      <w:r w:rsidRPr="00B22212">
        <w:rPr>
          <w:rStyle w:val="StyleUnderline"/>
        </w:rPr>
        <w:t>S</w:t>
      </w:r>
      <w:r w:rsidRPr="00B22212">
        <w:rPr>
          <w:sz w:val="16"/>
        </w:rPr>
        <w:t>tates. To ignite an American industrial renaissance and protect the U.S. workforce, members concluded that Congress must work alongside the Trump Administration to decrease unnecessary regulatory burdens and streamline permitting processes.</w:t>
      </w:r>
    </w:p>
    <w:p w14:paraId="25E983A7" w14:textId="77777777" w:rsidR="00B65BC9" w:rsidRPr="00B22212" w:rsidRDefault="00B65BC9" w:rsidP="00B65BC9">
      <w:pPr>
        <w:rPr>
          <w:sz w:val="16"/>
        </w:rPr>
      </w:pPr>
      <w:r w:rsidRPr="00B22212">
        <w:rPr>
          <w:sz w:val="16"/>
        </w:rPr>
        <w:t>Key Takeaways:</w:t>
      </w:r>
    </w:p>
    <w:p w14:paraId="0A6C57F7" w14:textId="77777777" w:rsidR="00B65BC9" w:rsidRPr="00B22212" w:rsidRDefault="00B65BC9" w:rsidP="00B65BC9">
      <w:pPr>
        <w:rPr>
          <w:sz w:val="16"/>
        </w:rPr>
      </w:pPr>
      <w:r w:rsidRPr="00B22212">
        <w:rPr>
          <w:sz w:val="16"/>
        </w:rPr>
        <w:t>For decades, the U.S. federal government has endorsed cheap foreign labor, burdensome regulations, and a broken permitting system—resulting in the downfall of America’s manufacturing industry.</w:t>
      </w:r>
    </w:p>
    <w:p w14:paraId="79775E57" w14:textId="77777777" w:rsidR="00B65BC9" w:rsidRPr="00B22212" w:rsidRDefault="00B65BC9" w:rsidP="00B65BC9">
      <w:pPr>
        <w:rPr>
          <w:sz w:val="16"/>
        </w:rPr>
      </w:pPr>
      <w:r w:rsidRPr="00B22212">
        <w:rPr>
          <w:sz w:val="16"/>
        </w:rPr>
        <w:t xml:space="preserve">Subcommittee Chairman Eric Burlison (R-Mo.): “Instead of embracing new technologies or innovating in the manufacturing industry, </w:t>
      </w:r>
      <w:r w:rsidRPr="00B22212">
        <w:rPr>
          <w:rStyle w:val="StyleUnderline"/>
        </w:rPr>
        <w:t xml:space="preserve">we </w:t>
      </w:r>
      <w:r w:rsidRPr="00B22212">
        <w:rPr>
          <w:rStyle w:val="Emphasis"/>
        </w:rPr>
        <w:t>sold off</w:t>
      </w:r>
      <w:r w:rsidRPr="00B22212">
        <w:rPr>
          <w:rStyle w:val="StyleUnderline"/>
        </w:rPr>
        <w:t xml:space="preserve"> our manufacturing </w:t>
      </w:r>
      <w:r w:rsidRPr="00B22212">
        <w:rPr>
          <w:rStyle w:val="Emphasis"/>
        </w:rPr>
        <w:t>birthright</w:t>
      </w:r>
      <w:r w:rsidRPr="00B22212">
        <w:rPr>
          <w:sz w:val="16"/>
        </w:rPr>
        <w:t xml:space="preserve">. A vast amount of what once was </w:t>
      </w:r>
      <w:r w:rsidRPr="00B22212">
        <w:rPr>
          <w:rStyle w:val="StyleUnderline"/>
        </w:rPr>
        <w:t xml:space="preserve">American </w:t>
      </w:r>
      <w:r w:rsidRPr="00E142F0">
        <w:rPr>
          <w:rStyle w:val="StyleUnderline"/>
        </w:rPr>
        <w:t>manufacturing</w:t>
      </w:r>
      <w:r w:rsidRPr="00E142F0">
        <w:rPr>
          <w:sz w:val="16"/>
        </w:rPr>
        <w:t xml:space="preserve"> </w:t>
      </w:r>
      <w:r w:rsidRPr="00E142F0">
        <w:rPr>
          <w:rStyle w:val="StyleUnderline"/>
        </w:rPr>
        <w:t xml:space="preserve">was </w:t>
      </w:r>
      <w:r w:rsidRPr="00E142F0">
        <w:rPr>
          <w:rStyle w:val="Emphasis"/>
        </w:rPr>
        <w:t>shipped</w:t>
      </w:r>
      <w:r w:rsidRPr="00E142F0">
        <w:rPr>
          <w:rStyle w:val="StyleUnderline"/>
        </w:rPr>
        <w:t xml:space="preserve"> </w:t>
      </w:r>
      <w:r w:rsidRPr="00E142F0">
        <w:rPr>
          <w:rStyle w:val="Emphasis"/>
        </w:rPr>
        <w:t>off</w:t>
      </w:r>
      <w:r w:rsidRPr="00E142F0">
        <w:rPr>
          <w:rStyle w:val="StyleUnderline"/>
        </w:rPr>
        <w:t xml:space="preserve"> to become </w:t>
      </w:r>
      <w:r w:rsidRPr="00E142F0">
        <w:rPr>
          <w:rStyle w:val="Emphasis"/>
        </w:rPr>
        <w:t>foreign</w:t>
      </w:r>
      <w:r w:rsidRPr="00E142F0">
        <w:rPr>
          <w:rStyle w:val="StyleUnderline"/>
        </w:rPr>
        <w:t xml:space="preserve"> manufacturing</w:t>
      </w:r>
      <w:r w:rsidRPr="00E142F0">
        <w:rPr>
          <w:sz w:val="16"/>
        </w:rPr>
        <w:t xml:space="preserve">. In the end, </w:t>
      </w:r>
      <w:r w:rsidRPr="00E142F0">
        <w:rPr>
          <w:rStyle w:val="StyleUnderline"/>
        </w:rPr>
        <w:t xml:space="preserve">we </w:t>
      </w:r>
      <w:r w:rsidRPr="00E142F0">
        <w:rPr>
          <w:rStyle w:val="Emphasis"/>
        </w:rPr>
        <w:t>lost</w:t>
      </w:r>
      <w:r w:rsidRPr="00E142F0">
        <w:rPr>
          <w:rStyle w:val="StyleUnderline"/>
        </w:rPr>
        <w:t xml:space="preserve"> most of our manu</w:t>
      </w:r>
      <w:r w:rsidRPr="00B22212">
        <w:rPr>
          <w:rStyle w:val="StyleUnderline"/>
        </w:rPr>
        <w:t xml:space="preserve">facturing </w:t>
      </w:r>
      <w:r w:rsidRPr="00B22212">
        <w:rPr>
          <w:rStyle w:val="Emphasis"/>
        </w:rPr>
        <w:t>base</w:t>
      </w:r>
      <w:r w:rsidRPr="00B22212">
        <w:rPr>
          <w:sz w:val="16"/>
        </w:rPr>
        <w:t>. And that was not just because U.S. leaders supported globalization. It was also because we overregulated existing manufacturing and imposed enormous obstacles to the permitting of new manufacturing.”</w:t>
      </w:r>
    </w:p>
    <w:p w14:paraId="736B37F9" w14:textId="77777777" w:rsidR="00B65BC9" w:rsidRPr="00B22212" w:rsidRDefault="00B65BC9" w:rsidP="00B65BC9">
      <w:pPr>
        <w:rPr>
          <w:sz w:val="16"/>
        </w:rPr>
      </w:pPr>
      <w:r w:rsidRPr="00B22212">
        <w:rPr>
          <w:sz w:val="16"/>
        </w:rPr>
        <w:t xml:space="preserve">Chris Power, Chief Executive Officer, Hadrian: “Over the past 40 years, </w:t>
      </w:r>
      <w:r w:rsidRPr="00E142F0">
        <w:rPr>
          <w:rStyle w:val="StyleUnderline"/>
          <w:highlight w:val="cyan"/>
        </w:rPr>
        <w:t>America</w:t>
      </w:r>
      <w:r w:rsidRPr="00B22212">
        <w:rPr>
          <w:rStyle w:val="StyleUnderline"/>
        </w:rPr>
        <w:t xml:space="preserve"> </w:t>
      </w:r>
      <w:r w:rsidRPr="00B22212">
        <w:rPr>
          <w:rStyle w:val="Emphasis"/>
          <w:highlight w:val="cyan"/>
        </w:rPr>
        <w:t>traded</w:t>
      </w:r>
      <w:r w:rsidRPr="00B22212">
        <w:rPr>
          <w:rStyle w:val="StyleUnderline"/>
        </w:rPr>
        <w:t xml:space="preserve"> </w:t>
      </w:r>
      <w:r w:rsidRPr="00B22212">
        <w:rPr>
          <w:rStyle w:val="Emphasis"/>
          <w:highlight w:val="cyan"/>
        </w:rPr>
        <w:t>industrial power</w:t>
      </w:r>
      <w:r w:rsidRPr="00B22212">
        <w:rPr>
          <w:rStyle w:val="StyleUnderline"/>
          <w:highlight w:val="cyan"/>
        </w:rPr>
        <w:t xml:space="preserve"> for </w:t>
      </w:r>
      <w:r w:rsidRPr="00B22212">
        <w:rPr>
          <w:rStyle w:val="Emphasis"/>
          <w:highlight w:val="cyan"/>
        </w:rPr>
        <w:t>short-term</w:t>
      </w:r>
      <w:r w:rsidRPr="00B22212">
        <w:rPr>
          <w:rStyle w:val="StyleUnderline"/>
        </w:rPr>
        <w:t xml:space="preserve"> financial </w:t>
      </w:r>
      <w:r w:rsidRPr="00B22212">
        <w:rPr>
          <w:rStyle w:val="Emphasis"/>
          <w:highlight w:val="cyan"/>
        </w:rPr>
        <w:t>efficiency</w:t>
      </w:r>
      <w:r w:rsidRPr="00B22212">
        <w:rPr>
          <w:sz w:val="16"/>
        </w:rPr>
        <w:t xml:space="preserve">. </w:t>
      </w:r>
      <w:r w:rsidRPr="00B22212">
        <w:rPr>
          <w:rStyle w:val="StyleUnderline"/>
        </w:rPr>
        <w:t xml:space="preserve">We </w:t>
      </w:r>
      <w:r w:rsidRPr="00B22212">
        <w:rPr>
          <w:rStyle w:val="Emphasis"/>
          <w:highlight w:val="cyan"/>
        </w:rPr>
        <w:t>offshored</w:t>
      </w:r>
      <w:r w:rsidRPr="00B22212">
        <w:rPr>
          <w:rStyle w:val="StyleUnderline"/>
        </w:rPr>
        <w:t xml:space="preserve"> </w:t>
      </w:r>
      <w:r w:rsidRPr="00B22212">
        <w:rPr>
          <w:rStyle w:val="StyleUnderline"/>
          <w:highlight w:val="cyan"/>
        </w:rPr>
        <w:t>production</w:t>
      </w:r>
      <w:r w:rsidRPr="00B22212">
        <w:rPr>
          <w:rStyle w:val="StyleUnderline"/>
        </w:rPr>
        <w:t xml:space="preserve">, </w:t>
      </w:r>
      <w:r w:rsidRPr="00B22212">
        <w:rPr>
          <w:rStyle w:val="Emphasis"/>
          <w:highlight w:val="cyan"/>
        </w:rPr>
        <w:t>disinvested</w:t>
      </w:r>
      <w:r w:rsidRPr="00B22212">
        <w:rPr>
          <w:rStyle w:val="StyleUnderline"/>
        </w:rPr>
        <w:t xml:space="preserve"> </w:t>
      </w:r>
      <w:r w:rsidRPr="00B22212">
        <w:rPr>
          <w:rStyle w:val="StyleUnderline"/>
          <w:highlight w:val="cyan"/>
        </w:rPr>
        <w:t>in</w:t>
      </w:r>
      <w:r w:rsidRPr="00B22212">
        <w:rPr>
          <w:rStyle w:val="StyleUnderline"/>
        </w:rPr>
        <w:t xml:space="preserve"> our physical </w:t>
      </w:r>
      <w:r w:rsidRPr="00B22212">
        <w:rPr>
          <w:rStyle w:val="StyleUnderline"/>
          <w:highlight w:val="cyan"/>
        </w:rPr>
        <w:t>infrastructure</w:t>
      </w:r>
      <w:r w:rsidRPr="00B22212">
        <w:rPr>
          <w:sz w:val="16"/>
        </w:rPr>
        <w:t xml:space="preserve">, </w:t>
      </w:r>
      <w:r w:rsidRPr="00B22212">
        <w:rPr>
          <w:rStyle w:val="StyleUnderline"/>
          <w:highlight w:val="cyan"/>
        </w:rPr>
        <w:t>and</w:t>
      </w:r>
      <w:r w:rsidRPr="00B22212">
        <w:rPr>
          <w:rStyle w:val="StyleUnderline"/>
        </w:rPr>
        <w:t xml:space="preserve"> </w:t>
      </w:r>
      <w:r w:rsidRPr="00B22212">
        <w:rPr>
          <w:rStyle w:val="StyleUnderline"/>
          <w:highlight w:val="cyan"/>
        </w:rPr>
        <w:t>allowed</w:t>
      </w:r>
      <w:r w:rsidRPr="00B22212">
        <w:rPr>
          <w:rStyle w:val="StyleUnderline"/>
        </w:rPr>
        <w:t xml:space="preserve"> </w:t>
      </w:r>
      <w:r w:rsidRPr="00B22212">
        <w:rPr>
          <w:rStyle w:val="Emphasis"/>
          <w:highlight w:val="cyan"/>
        </w:rPr>
        <w:t>core</w:t>
      </w:r>
      <w:r w:rsidRPr="00B22212">
        <w:rPr>
          <w:rStyle w:val="StyleUnderline"/>
        </w:rPr>
        <w:t xml:space="preserve"> manufacturing </w:t>
      </w:r>
      <w:r w:rsidRPr="00B22212">
        <w:rPr>
          <w:rStyle w:val="Emphasis"/>
        </w:rPr>
        <w:t>capabilities</w:t>
      </w:r>
      <w:r w:rsidRPr="00B22212">
        <w:rPr>
          <w:rStyle w:val="StyleUnderline"/>
        </w:rPr>
        <w:t xml:space="preserve"> and </w:t>
      </w:r>
      <w:r w:rsidRPr="00B22212">
        <w:rPr>
          <w:rStyle w:val="Emphasis"/>
          <w:highlight w:val="cyan"/>
        </w:rPr>
        <w:t>supply chains</w:t>
      </w:r>
      <w:r w:rsidRPr="00B22212">
        <w:rPr>
          <w:rStyle w:val="StyleUnderline"/>
          <w:highlight w:val="cyan"/>
        </w:rPr>
        <w:t xml:space="preserve"> to </w:t>
      </w:r>
      <w:r w:rsidRPr="00B22212">
        <w:rPr>
          <w:rStyle w:val="Emphasis"/>
          <w:highlight w:val="cyan"/>
        </w:rPr>
        <w:t>atrophy</w:t>
      </w:r>
      <w:r w:rsidRPr="00B22212">
        <w:rPr>
          <w:sz w:val="16"/>
        </w:rPr>
        <w:t xml:space="preserve">. </w:t>
      </w:r>
      <w:r w:rsidRPr="00B22212">
        <w:rPr>
          <w:rStyle w:val="StyleUnderline"/>
          <w:highlight w:val="cyan"/>
        </w:rPr>
        <w:t xml:space="preserve">The </w:t>
      </w:r>
      <w:r w:rsidRPr="00B22212">
        <w:rPr>
          <w:rStyle w:val="Emphasis"/>
          <w:highlight w:val="cyan"/>
        </w:rPr>
        <w:t>consequences</w:t>
      </w:r>
      <w:r w:rsidRPr="00B22212">
        <w:rPr>
          <w:rStyle w:val="StyleUnderline"/>
          <w:highlight w:val="cyan"/>
        </w:rPr>
        <w:t xml:space="preserve"> are </w:t>
      </w:r>
      <w:r w:rsidRPr="00B22212">
        <w:rPr>
          <w:rStyle w:val="Emphasis"/>
          <w:highlight w:val="cyan"/>
        </w:rPr>
        <w:t>stark</w:t>
      </w:r>
      <w:r w:rsidRPr="00B22212">
        <w:rPr>
          <w:sz w:val="16"/>
        </w:rPr>
        <w:t xml:space="preserve">: </w:t>
      </w:r>
      <w:r w:rsidRPr="00B22212">
        <w:rPr>
          <w:rStyle w:val="StyleUnderline"/>
        </w:rPr>
        <w:t xml:space="preserve">not enough </w:t>
      </w:r>
      <w:r w:rsidRPr="00B22212">
        <w:rPr>
          <w:rStyle w:val="Emphasis"/>
        </w:rPr>
        <w:t>factories</w:t>
      </w:r>
      <w:r w:rsidRPr="00B22212">
        <w:rPr>
          <w:sz w:val="16"/>
        </w:rPr>
        <w:t xml:space="preserve">, not enough </w:t>
      </w:r>
      <w:r w:rsidRPr="00B22212">
        <w:rPr>
          <w:rStyle w:val="Emphasis"/>
        </w:rPr>
        <w:t>skilled workers</w:t>
      </w:r>
      <w:r w:rsidRPr="00B22212">
        <w:rPr>
          <w:sz w:val="16"/>
        </w:rPr>
        <w:t xml:space="preserve">, </w:t>
      </w:r>
      <w:r w:rsidRPr="00B22212">
        <w:rPr>
          <w:rStyle w:val="StyleUnderline"/>
        </w:rPr>
        <w:t>and</w:t>
      </w:r>
      <w:r w:rsidRPr="00B22212">
        <w:rPr>
          <w:sz w:val="16"/>
        </w:rPr>
        <w:t xml:space="preserve"> not enough </w:t>
      </w:r>
      <w:r w:rsidRPr="00B22212">
        <w:rPr>
          <w:rStyle w:val="Emphasis"/>
        </w:rPr>
        <w:t>capacity</w:t>
      </w:r>
      <w:r w:rsidRPr="00B22212">
        <w:rPr>
          <w:rStyle w:val="StyleUnderline"/>
        </w:rPr>
        <w:t xml:space="preserve"> to meet national </w:t>
      </w:r>
      <w:r w:rsidRPr="00B22212">
        <w:rPr>
          <w:rStyle w:val="Emphasis"/>
        </w:rPr>
        <w:t>demands</w:t>
      </w:r>
      <w:r w:rsidRPr="00B22212">
        <w:rPr>
          <w:sz w:val="16"/>
        </w:rPr>
        <w:t xml:space="preserve"> </w:t>
      </w:r>
      <w:r w:rsidRPr="00B22212">
        <w:rPr>
          <w:rStyle w:val="StyleUnderline"/>
        </w:rPr>
        <w:t xml:space="preserve">in an era </w:t>
      </w:r>
      <w:r w:rsidRPr="00E142F0">
        <w:rPr>
          <w:rStyle w:val="StyleUnderline"/>
          <w:sz w:val="28"/>
          <w:szCs w:val="28"/>
          <w:highlight w:val="cyan"/>
        </w:rPr>
        <w:t xml:space="preserve">when </w:t>
      </w:r>
      <w:r w:rsidRPr="00E142F0">
        <w:rPr>
          <w:rStyle w:val="Emphasis"/>
          <w:sz w:val="28"/>
          <w:szCs w:val="28"/>
          <w:highlight w:val="cyan"/>
        </w:rPr>
        <w:t>deterrence</w:t>
      </w:r>
      <w:r w:rsidRPr="00E142F0">
        <w:rPr>
          <w:rStyle w:val="StyleUnderline"/>
          <w:sz w:val="28"/>
          <w:szCs w:val="28"/>
        </w:rPr>
        <w:t xml:space="preserve"> </w:t>
      </w:r>
      <w:r w:rsidRPr="00E142F0">
        <w:rPr>
          <w:rStyle w:val="Emphasis"/>
          <w:sz w:val="28"/>
          <w:szCs w:val="28"/>
          <w:highlight w:val="cyan"/>
        </w:rPr>
        <w:t>and resilience</w:t>
      </w:r>
      <w:r w:rsidRPr="00E142F0">
        <w:rPr>
          <w:rStyle w:val="StyleUnderline"/>
          <w:sz w:val="28"/>
          <w:szCs w:val="28"/>
        </w:rPr>
        <w:t xml:space="preserve"> </w:t>
      </w:r>
      <w:r w:rsidRPr="00E142F0">
        <w:rPr>
          <w:rStyle w:val="Emphasis"/>
          <w:sz w:val="28"/>
          <w:szCs w:val="28"/>
          <w:highlight w:val="cyan"/>
        </w:rPr>
        <w:t>depend</w:t>
      </w:r>
      <w:r w:rsidRPr="00E142F0">
        <w:rPr>
          <w:rStyle w:val="StyleUnderline"/>
          <w:sz w:val="28"/>
          <w:szCs w:val="28"/>
        </w:rPr>
        <w:t xml:space="preserve"> </w:t>
      </w:r>
      <w:r w:rsidRPr="00E142F0">
        <w:rPr>
          <w:rStyle w:val="StyleUnderline"/>
          <w:sz w:val="28"/>
          <w:szCs w:val="28"/>
          <w:highlight w:val="cyan"/>
        </w:rPr>
        <w:t>on</w:t>
      </w:r>
      <w:r w:rsidRPr="00E142F0">
        <w:rPr>
          <w:rStyle w:val="StyleUnderline"/>
          <w:sz w:val="28"/>
          <w:szCs w:val="28"/>
        </w:rPr>
        <w:t xml:space="preserve"> </w:t>
      </w:r>
      <w:r w:rsidRPr="00E142F0">
        <w:rPr>
          <w:rStyle w:val="StyleUnderline"/>
          <w:sz w:val="28"/>
          <w:szCs w:val="28"/>
          <w:highlight w:val="cyan"/>
        </w:rPr>
        <w:t xml:space="preserve">our ability to </w:t>
      </w:r>
      <w:r w:rsidRPr="00E142F0">
        <w:rPr>
          <w:rStyle w:val="Emphasis"/>
          <w:sz w:val="28"/>
          <w:szCs w:val="28"/>
          <w:highlight w:val="cyan"/>
        </w:rPr>
        <w:t>produce</w:t>
      </w:r>
      <w:r w:rsidRPr="00E142F0">
        <w:rPr>
          <w:rStyle w:val="StyleUnderline"/>
          <w:sz w:val="28"/>
          <w:szCs w:val="28"/>
          <w:highlight w:val="cyan"/>
        </w:rPr>
        <w:t xml:space="preserve"> at </w:t>
      </w:r>
      <w:r w:rsidRPr="00E142F0">
        <w:rPr>
          <w:rStyle w:val="Emphasis"/>
          <w:sz w:val="28"/>
          <w:szCs w:val="28"/>
          <w:highlight w:val="cyan"/>
        </w:rPr>
        <w:t>scale</w:t>
      </w:r>
      <w:r w:rsidRPr="00B22212">
        <w:rPr>
          <w:sz w:val="16"/>
        </w:rPr>
        <w:t>.”</w:t>
      </w:r>
    </w:p>
    <w:p w14:paraId="734F3BC6" w14:textId="77777777" w:rsidR="00B65BC9" w:rsidRPr="00FE2631" w:rsidRDefault="00B65BC9" w:rsidP="00B65BC9">
      <w:pPr>
        <w:rPr>
          <w:sz w:val="16"/>
        </w:rPr>
      </w:pPr>
      <w:r w:rsidRPr="00FE2631">
        <w:rPr>
          <w:rStyle w:val="StyleUnderline"/>
        </w:rPr>
        <w:t>China</w:t>
      </w:r>
      <w:r w:rsidRPr="00FE2631">
        <w:rPr>
          <w:sz w:val="16"/>
        </w:rPr>
        <w:t xml:space="preserve"> </w:t>
      </w:r>
      <w:r w:rsidRPr="00FE2631">
        <w:rPr>
          <w:rStyle w:val="Emphasis"/>
        </w:rPr>
        <w:t>took control</w:t>
      </w:r>
      <w:r w:rsidRPr="00FE2631">
        <w:rPr>
          <w:rStyle w:val="StyleUnderline"/>
        </w:rPr>
        <w:t xml:space="preserve"> of </w:t>
      </w:r>
      <w:r w:rsidRPr="00FE2631">
        <w:rPr>
          <w:rStyle w:val="Emphasis"/>
        </w:rPr>
        <w:t>critical</w:t>
      </w:r>
      <w:r w:rsidRPr="00FE2631">
        <w:rPr>
          <w:rStyle w:val="StyleUnderline"/>
        </w:rPr>
        <w:t xml:space="preserve"> </w:t>
      </w:r>
      <w:r w:rsidRPr="00FE2631">
        <w:rPr>
          <w:rStyle w:val="Emphasis"/>
        </w:rPr>
        <w:t>supply chains</w:t>
      </w:r>
      <w:r w:rsidRPr="00FE2631">
        <w:rPr>
          <w:sz w:val="16"/>
        </w:rPr>
        <w:t xml:space="preserve"> and </w:t>
      </w:r>
      <w:r w:rsidRPr="00FE2631">
        <w:rPr>
          <w:rStyle w:val="StyleUnderline"/>
        </w:rPr>
        <w:t xml:space="preserve">the Trump Administration is now </w:t>
      </w:r>
      <w:r w:rsidRPr="00FE2631">
        <w:rPr>
          <w:rStyle w:val="Emphasis"/>
        </w:rPr>
        <w:t>advancing solutions</w:t>
      </w:r>
      <w:r w:rsidRPr="00FE2631">
        <w:rPr>
          <w:sz w:val="16"/>
        </w:rPr>
        <w:t xml:space="preserve"> </w:t>
      </w:r>
      <w:r w:rsidRPr="00FE2631">
        <w:rPr>
          <w:rStyle w:val="StyleUnderline"/>
        </w:rPr>
        <w:t>that</w:t>
      </w:r>
      <w:r w:rsidRPr="00FE2631">
        <w:rPr>
          <w:sz w:val="16"/>
        </w:rPr>
        <w:t xml:space="preserve"> </w:t>
      </w:r>
      <w:r w:rsidRPr="00FE2631">
        <w:rPr>
          <w:rStyle w:val="Emphasis"/>
        </w:rPr>
        <w:t>prioritize</w:t>
      </w:r>
      <w:r w:rsidRPr="00FE2631">
        <w:rPr>
          <w:rStyle w:val="StyleUnderline"/>
        </w:rPr>
        <w:t xml:space="preserve"> </w:t>
      </w:r>
      <w:r w:rsidRPr="00FE2631">
        <w:rPr>
          <w:rStyle w:val="Emphasis"/>
        </w:rPr>
        <w:t>domestic</w:t>
      </w:r>
      <w:r w:rsidRPr="00FE2631">
        <w:rPr>
          <w:rStyle w:val="StyleUnderline"/>
        </w:rPr>
        <w:t xml:space="preserve"> manufacturing opportunities</w:t>
      </w:r>
      <w:r w:rsidRPr="00FE2631">
        <w:rPr>
          <w:sz w:val="16"/>
        </w:rPr>
        <w:t>, empower America’s workforce</w:t>
      </w:r>
      <w:r w:rsidRPr="00B22212">
        <w:rPr>
          <w:sz w:val="16"/>
        </w:rPr>
        <w:t xml:space="preserve">, </w:t>
      </w:r>
      <w:r w:rsidRPr="00FE2631">
        <w:rPr>
          <w:rStyle w:val="StyleUnderline"/>
        </w:rPr>
        <w:t xml:space="preserve">and </w:t>
      </w:r>
      <w:r w:rsidRPr="00FE2631">
        <w:rPr>
          <w:rStyle w:val="Emphasis"/>
        </w:rPr>
        <w:t>bring</w:t>
      </w:r>
      <w:r w:rsidRPr="00FE2631">
        <w:rPr>
          <w:rStyle w:val="StyleUnderline"/>
        </w:rPr>
        <w:t xml:space="preserve"> production </w:t>
      </w:r>
      <w:r w:rsidRPr="00FE2631">
        <w:rPr>
          <w:rStyle w:val="Emphasis"/>
        </w:rPr>
        <w:t>back</w:t>
      </w:r>
      <w:r w:rsidRPr="00FE2631">
        <w:rPr>
          <w:rStyle w:val="StyleUnderline"/>
        </w:rPr>
        <w:t xml:space="preserve"> to the United States</w:t>
      </w:r>
      <w:r w:rsidRPr="00FE2631">
        <w:rPr>
          <w:sz w:val="16"/>
        </w:rPr>
        <w:t>.</w:t>
      </w:r>
    </w:p>
    <w:p w14:paraId="41B4FF8F" w14:textId="77777777" w:rsidR="00B65BC9" w:rsidRPr="00B22212" w:rsidRDefault="00B65BC9" w:rsidP="00B65BC9">
      <w:pPr>
        <w:rPr>
          <w:sz w:val="16"/>
        </w:rPr>
      </w:pPr>
      <w:r w:rsidRPr="00FE2631">
        <w:rPr>
          <w:sz w:val="16"/>
        </w:rPr>
        <w:t>Austin Bishop, Chief Executive Officer, New American Industrial Alliance: “</w:t>
      </w:r>
      <w:r w:rsidRPr="00FE2631">
        <w:rPr>
          <w:rStyle w:val="StyleUnderline"/>
        </w:rPr>
        <w:t>The U</w:t>
      </w:r>
      <w:r w:rsidRPr="00FE2631">
        <w:rPr>
          <w:sz w:val="16"/>
        </w:rPr>
        <w:t xml:space="preserve">nited </w:t>
      </w:r>
      <w:r w:rsidRPr="00FE2631">
        <w:rPr>
          <w:rStyle w:val="StyleUnderline"/>
        </w:rPr>
        <w:t>S</w:t>
      </w:r>
      <w:r w:rsidRPr="00FE2631">
        <w:rPr>
          <w:sz w:val="16"/>
        </w:rPr>
        <w:t xml:space="preserve">tates </w:t>
      </w:r>
      <w:r w:rsidRPr="00FE2631">
        <w:rPr>
          <w:rStyle w:val="Emphasis"/>
        </w:rPr>
        <w:t>depends heavily</w:t>
      </w:r>
      <w:r w:rsidRPr="00FE2631">
        <w:rPr>
          <w:rStyle w:val="StyleUnderline"/>
        </w:rPr>
        <w:t xml:space="preserve"> on China for </w:t>
      </w:r>
      <w:r w:rsidRPr="00FE2631">
        <w:rPr>
          <w:rStyle w:val="Emphasis"/>
        </w:rPr>
        <w:t>critical minerals</w:t>
      </w:r>
      <w:r w:rsidRPr="00FE2631">
        <w:rPr>
          <w:sz w:val="16"/>
        </w:rPr>
        <w:t xml:space="preserve">, semiconductors, pharmaceuticals, ships, </w:t>
      </w:r>
      <w:r w:rsidRPr="00FE2631">
        <w:rPr>
          <w:rStyle w:val="StyleUnderline"/>
        </w:rPr>
        <w:t xml:space="preserve">and </w:t>
      </w:r>
      <w:r w:rsidRPr="00FE2631">
        <w:rPr>
          <w:rStyle w:val="Emphasis"/>
        </w:rPr>
        <w:t>advanced</w:t>
      </w:r>
      <w:r w:rsidRPr="00FE2631">
        <w:rPr>
          <w:rStyle w:val="StyleUnderline"/>
        </w:rPr>
        <w:t xml:space="preserve"> manufacturing </w:t>
      </w:r>
      <w:r w:rsidRPr="00FE2631">
        <w:rPr>
          <w:rStyle w:val="Emphasis"/>
        </w:rPr>
        <w:t>inputs</w:t>
      </w:r>
      <w:r w:rsidRPr="00FE2631">
        <w:rPr>
          <w:sz w:val="16"/>
        </w:rPr>
        <w:t xml:space="preserve">. </w:t>
      </w:r>
      <w:r w:rsidRPr="00FE2631">
        <w:rPr>
          <w:rStyle w:val="StyleUnderline"/>
        </w:rPr>
        <w:t xml:space="preserve">These supply chains could </w:t>
      </w:r>
      <w:r w:rsidRPr="00FE2631">
        <w:rPr>
          <w:rStyle w:val="Emphasis"/>
        </w:rPr>
        <w:t>collapse</w:t>
      </w:r>
      <w:r w:rsidRPr="00FE2631">
        <w:rPr>
          <w:rStyle w:val="StyleUnderline"/>
        </w:rPr>
        <w:t xml:space="preserve"> </w:t>
      </w:r>
      <w:r w:rsidRPr="00FE2631">
        <w:rPr>
          <w:rStyle w:val="Emphasis"/>
          <w:sz w:val="28"/>
          <w:szCs w:val="28"/>
        </w:rPr>
        <w:t>overnight</w:t>
      </w:r>
      <w:r w:rsidRPr="00FE2631">
        <w:rPr>
          <w:rStyle w:val="StyleUnderline"/>
        </w:rPr>
        <w:t xml:space="preserve"> in the event of </w:t>
      </w:r>
      <w:r w:rsidRPr="00FE2631">
        <w:rPr>
          <w:rStyle w:val="Emphasis"/>
        </w:rPr>
        <w:t>conflict</w:t>
      </w:r>
      <w:r w:rsidRPr="00FE2631">
        <w:rPr>
          <w:rStyle w:val="StyleUnderline"/>
        </w:rPr>
        <w:t xml:space="preserve"> or even </w:t>
      </w:r>
      <w:r w:rsidRPr="00FE2631">
        <w:rPr>
          <w:rStyle w:val="Emphasis"/>
        </w:rPr>
        <w:t>heightened tensions</w:t>
      </w:r>
      <w:r w:rsidRPr="00FE2631">
        <w:rPr>
          <w:sz w:val="16"/>
        </w:rPr>
        <w:t>.</w:t>
      </w:r>
      <w:r w:rsidRPr="00B22212">
        <w:rPr>
          <w:sz w:val="16"/>
        </w:rPr>
        <w:t xml:space="preserve"> We must be clear-eyed: </w:t>
      </w:r>
      <w:r w:rsidRPr="00B22212">
        <w:rPr>
          <w:rStyle w:val="Emphasis"/>
          <w:sz w:val="28"/>
          <w:szCs w:val="28"/>
        </w:rPr>
        <w:t xml:space="preserve">economic </w:t>
      </w:r>
      <w:r w:rsidRPr="00E142F0">
        <w:rPr>
          <w:rStyle w:val="Emphasis"/>
          <w:sz w:val="28"/>
          <w:szCs w:val="28"/>
          <w:highlight w:val="cyan"/>
        </w:rPr>
        <w:t>dependency</w:t>
      </w:r>
      <w:r w:rsidRPr="00B22212">
        <w:rPr>
          <w:rStyle w:val="StyleUnderline"/>
          <w:sz w:val="28"/>
          <w:szCs w:val="28"/>
        </w:rPr>
        <w:t xml:space="preserve"> </w:t>
      </w:r>
      <w:r w:rsidRPr="00E142F0">
        <w:rPr>
          <w:rStyle w:val="StyleUnderline"/>
          <w:sz w:val="28"/>
          <w:szCs w:val="28"/>
          <w:highlight w:val="cyan"/>
        </w:rPr>
        <w:t xml:space="preserve">is </w:t>
      </w:r>
      <w:r w:rsidRPr="00E142F0">
        <w:rPr>
          <w:rStyle w:val="Emphasis"/>
          <w:sz w:val="28"/>
          <w:szCs w:val="28"/>
          <w:highlight w:val="cyan"/>
        </w:rPr>
        <w:t>strategic vulnerability</w:t>
      </w:r>
      <w:r w:rsidRPr="00B22212">
        <w:rPr>
          <w:sz w:val="16"/>
        </w:rPr>
        <w:t>. If we cannot produce the essentials of modern life within our borders, we are not truly sovereign.”</w:t>
      </w:r>
    </w:p>
    <w:p w14:paraId="57BCE8B0" w14:textId="77777777" w:rsidR="00B65BC9" w:rsidRPr="00B22212" w:rsidRDefault="00B65BC9" w:rsidP="00B65BC9">
      <w:pPr>
        <w:rPr>
          <w:sz w:val="16"/>
        </w:rPr>
      </w:pPr>
      <w:r w:rsidRPr="00B22212">
        <w:rPr>
          <w:sz w:val="16"/>
        </w:rPr>
        <w:t>Congress is working alongside the Trump Administration to address root causes of America’s manufacturing decline and ensure our future is built right here in the United States.</w:t>
      </w:r>
    </w:p>
    <w:p w14:paraId="05379CAE" w14:textId="77777777" w:rsidR="00B65BC9" w:rsidRPr="00B22212" w:rsidRDefault="00B65BC9" w:rsidP="00B65BC9">
      <w:pPr>
        <w:rPr>
          <w:sz w:val="16"/>
        </w:rPr>
      </w:pPr>
      <w:r w:rsidRPr="00B22212">
        <w:rPr>
          <w:sz w:val="16"/>
        </w:rPr>
        <w:t>Member Highlights:</w:t>
      </w:r>
    </w:p>
    <w:p w14:paraId="41827289" w14:textId="77777777" w:rsidR="00B65BC9" w:rsidRPr="00B22212" w:rsidRDefault="00B65BC9" w:rsidP="00B65BC9">
      <w:pPr>
        <w:rPr>
          <w:sz w:val="16"/>
        </w:rPr>
      </w:pPr>
      <w:r w:rsidRPr="00B22212">
        <w:rPr>
          <w:sz w:val="16"/>
        </w:rPr>
        <w:t>Subcommittee Chairman Rep. Eric Burlison (R-Mo.) discussed how burdensome regulations, especially in domestic energy production, have stifled the development of manufacturing facilities in the United States.</w:t>
      </w:r>
    </w:p>
    <w:p w14:paraId="4470DBDE" w14:textId="77777777" w:rsidR="00B65BC9" w:rsidRPr="00B22212" w:rsidRDefault="00B65BC9" w:rsidP="00B65BC9">
      <w:pPr>
        <w:rPr>
          <w:sz w:val="16"/>
        </w:rPr>
      </w:pPr>
      <w:r w:rsidRPr="00B22212">
        <w:rPr>
          <w:sz w:val="16"/>
        </w:rPr>
        <w:t>Rep. Burlison: “Can we have some insight into supply chains? Especially the situation with our energy infrastructure. Can you describe the process for a company when they determine to locate a manufacturing facility? And how electricity costs play into that?”</w:t>
      </w:r>
    </w:p>
    <w:p w14:paraId="38AFB548" w14:textId="77777777" w:rsidR="00B65BC9" w:rsidRPr="00E142F0" w:rsidRDefault="00B65BC9" w:rsidP="00B65BC9">
      <w:pPr>
        <w:rPr>
          <w:sz w:val="16"/>
        </w:rPr>
      </w:pPr>
      <w:r w:rsidRPr="00B22212">
        <w:rPr>
          <w:sz w:val="16"/>
        </w:rPr>
        <w:t>Mr. Power: “</w:t>
      </w:r>
      <w:r w:rsidRPr="00E142F0">
        <w:rPr>
          <w:sz w:val="16"/>
        </w:rPr>
        <w:t xml:space="preserve">Energy </w:t>
      </w:r>
      <w:r w:rsidRPr="00E142F0">
        <w:rPr>
          <w:rStyle w:val="Emphasis"/>
        </w:rPr>
        <w:t>costs</w:t>
      </w:r>
      <w:r w:rsidRPr="00E142F0">
        <w:rPr>
          <w:sz w:val="16"/>
        </w:rPr>
        <w:t xml:space="preserve"> and especially regulations </w:t>
      </w:r>
      <w:r w:rsidRPr="00E142F0">
        <w:rPr>
          <w:rStyle w:val="StyleUnderline"/>
        </w:rPr>
        <w:t xml:space="preserve">play a </w:t>
      </w:r>
      <w:r w:rsidRPr="00E142F0">
        <w:rPr>
          <w:rStyle w:val="Emphasis"/>
        </w:rPr>
        <w:t>huge role</w:t>
      </w:r>
      <w:r w:rsidRPr="00E142F0">
        <w:rPr>
          <w:rStyle w:val="StyleUnderline"/>
        </w:rPr>
        <w:t xml:space="preserve"> in these decisions and where we put factories in the United States</w:t>
      </w:r>
      <w:r w:rsidRPr="00E142F0">
        <w:rPr>
          <w:sz w:val="16"/>
        </w:rPr>
        <w:t xml:space="preserve">. Compared to China our energy costs are 10 to 20 times more…It is incredibly important to minimize these burdens.”    </w:t>
      </w:r>
    </w:p>
    <w:p w14:paraId="47CA58A2" w14:textId="77777777" w:rsidR="00B65BC9" w:rsidRPr="00E142F0" w:rsidRDefault="00B65BC9" w:rsidP="00B65BC9">
      <w:pPr>
        <w:rPr>
          <w:sz w:val="16"/>
        </w:rPr>
      </w:pPr>
      <w:r w:rsidRPr="00E142F0">
        <w:rPr>
          <w:sz w:val="16"/>
        </w:rPr>
        <w:t>Representative Clay Higgins (R-La.) stressed that America has become reliant on supply chains controlled by the Chinese Communist Party.</w:t>
      </w:r>
    </w:p>
    <w:p w14:paraId="38B711A6" w14:textId="77777777" w:rsidR="00B65BC9" w:rsidRPr="00E142F0" w:rsidRDefault="00B65BC9" w:rsidP="00B65BC9">
      <w:pPr>
        <w:rPr>
          <w:rStyle w:val="StyleUnderline"/>
        </w:rPr>
      </w:pPr>
      <w:r w:rsidRPr="00E142F0">
        <w:rPr>
          <w:sz w:val="16"/>
        </w:rPr>
        <w:t>Rep. Higgins: “</w:t>
      </w:r>
      <w:r w:rsidRPr="00E142F0">
        <w:rPr>
          <w:rStyle w:val="StyleUnderline"/>
        </w:rPr>
        <w:t>What happens</w:t>
      </w:r>
      <w:r w:rsidRPr="00E142F0">
        <w:rPr>
          <w:sz w:val="16"/>
        </w:rPr>
        <w:t xml:space="preserve"> </w:t>
      </w:r>
      <w:r w:rsidRPr="00E142F0">
        <w:rPr>
          <w:rStyle w:val="StyleUnderline"/>
        </w:rPr>
        <w:t>to</w:t>
      </w:r>
      <w:r w:rsidRPr="00E142F0">
        <w:rPr>
          <w:sz w:val="16"/>
        </w:rPr>
        <w:t xml:space="preserve"> the sovereignty of </w:t>
      </w:r>
      <w:r w:rsidRPr="00E142F0">
        <w:rPr>
          <w:rStyle w:val="StyleUnderline"/>
        </w:rPr>
        <w:t xml:space="preserve">a nation when it </w:t>
      </w:r>
      <w:r w:rsidRPr="00E142F0">
        <w:rPr>
          <w:rStyle w:val="Emphasis"/>
        </w:rPr>
        <w:t>loses</w:t>
      </w:r>
      <w:r w:rsidRPr="00E142F0">
        <w:rPr>
          <w:rStyle w:val="StyleUnderline"/>
        </w:rPr>
        <w:t xml:space="preserve"> its </w:t>
      </w:r>
      <w:r w:rsidRPr="00E142F0">
        <w:rPr>
          <w:rStyle w:val="Emphasis"/>
        </w:rPr>
        <w:t>industrial base?</w:t>
      </w:r>
      <w:r w:rsidRPr="00E142F0">
        <w:rPr>
          <w:sz w:val="16"/>
        </w:rPr>
        <w:t xml:space="preserve"> Do you concur that </w:t>
      </w:r>
      <w:r w:rsidRPr="00E142F0">
        <w:rPr>
          <w:rStyle w:val="StyleUnderline"/>
        </w:rPr>
        <w:t>the</w:t>
      </w:r>
      <w:r w:rsidRPr="00E142F0">
        <w:rPr>
          <w:sz w:val="16"/>
        </w:rPr>
        <w:t xml:space="preserve"> sovereignty of a </w:t>
      </w:r>
      <w:r w:rsidRPr="00E142F0">
        <w:rPr>
          <w:rStyle w:val="StyleUnderline"/>
        </w:rPr>
        <w:t xml:space="preserve">nation </w:t>
      </w:r>
      <w:r w:rsidRPr="00E142F0">
        <w:rPr>
          <w:rStyle w:val="Emphasis"/>
        </w:rPr>
        <w:t>disintegrates?</w:t>
      </w:r>
      <w:r w:rsidRPr="00E142F0">
        <w:rPr>
          <w:rStyle w:val="StyleUnderline"/>
        </w:rPr>
        <w:t>”</w:t>
      </w:r>
    </w:p>
    <w:p w14:paraId="622CDC21" w14:textId="77777777" w:rsidR="00B65BC9" w:rsidRPr="00E142F0" w:rsidRDefault="00B65BC9" w:rsidP="00B65BC9">
      <w:pPr>
        <w:rPr>
          <w:sz w:val="16"/>
        </w:rPr>
      </w:pPr>
      <w:r w:rsidRPr="00E142F0">
        <w:rPr>
          <w:sz w:val="16"/>
        </w:rPr>
        <w:t>Mr. Bishop: “</w:t>
      </w:r>
      <w:r w:rsidRPr="00E142F0">
        <w:rPr>
          <w:rStyle w:val="Emphasis"/>
        </w:rPr>
        <w:t>Yes</w:t>
      </w:r>
      <w:r w:rsidRPr="00E142F0">
        <w:rPr>
          <w:rStyle w:val="StyleUnderline"/>
        </w:rPr>
        <w:t>.</w:t>
      </w:r>
      <w:r w:rsidRPr="00E142F0">
        <w:rPr>
          <w:sz w:val="16"/>
        </w:rPr>
        <w:t xml:space="preserve"> </w:t>
      </w:r>
      <w:r w:rsidRPr="00E142F0">
        <w:rPr>
          <w:rStyle w:val="Emphasis"/>
        </w:rPr>
        <w:t>You can’t have one without the other</w:t>
      </w:r>
      <w:r w:rsidRPr="00E142F0">
        <w:rPr>
          <w:sz w:val="16"/>
        </w:rPr>
        <w:t>.”</w:t>
      </w:r>
    </w:p>
    <w:p w14:paraId="6E05BB1F" w14:textId="77777777" w:rsidR="00B65BC9" w:rsidRPr="00E142F0" w:rsidRDefault="00B65BC9" w:rsidP="00B65BC9">
      <w:pPr>
        <w:rPr>
          <w:sz w:val="16"/>
        </w:rPr>
      </w:pPr>
      <w:r w:rsidRPr="00E142F0">
        <w:rPr>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6CE88BFF" w14:textId="77777777" w:rsidR="00B65BC9" w:rsidRPr="00B22212" w:rsidRDefault="00B65BC9" w:rsidP="00B65BC9">
      <w:pPr>
        <w:rPr>
          <w:sz w:val="16"/>
        </w:rPr>
      </w:pPr>
      <w:r w:rsidRPr="00E142F0">
        <w:rPr>
          <w:sz w:val="16"/>
        </w:rPr>
        <w:t xml:space="preserve">Representative Byron Donalds (R-Fla.) emphasized that </w:t>
      </w:r>
      <w:r w:rsidRPr="00E142F0">
        <w:rPr>
          <w:rStyle w:val="Emphasis"/>
        </w:rPr>
        <w:t>revitalizing</w:t>
      </w:r>
      <w:r w:rsidRPr="00E142F0">
        <w:rPr>
          <w:rStyle w:val="StyleUnderline"/>
        </w:rPr>
        <w:t xml:space="preserve"> the manufacturing industry</w:t>
      </w:r>
      <w:r w:rsidRPr="00E142F0">
        <w:rPr>
          <w:sz w:val="16"/>
        </w:rPr>
        <w:t xml:space="preserve"> in the United States </w:t>
      </w:r>
      <w:r w:rsidRPr="00E142F0">
        <w:rPr>
          <w:rStyle w:val="StyleUnderline"/>
        </w:rPr>
        <w:t xml:space="preserve">is a </w:t>
      </w:r>
      <w:r w:rsidRPr="00E142F0">
        <w:rPr>
          <w:rStyle w:val="Emphasis"/>
        </w:rPr>
        <w:t>top</w:t>
      </w:r>
      <w:r w:rsidRPr="00E142F0">
        <w:rPr>
          <w:sz w:val="16"/>
        </w:rPr>
        <w:t xml:space="preserve"> economic and </w:t>
      </w:r>
      <w:r w:rsidRPr="00E142F0">
        <w:rPr>
          <w:rStyle w:val="Emphasis"/>
        </w:rPr>
        <w:t>national security</w:t>
      </w:r>
      <w:r w:rsidRPr="00E142F0">
        <w:rPr>
          <w:rStyle w:val="StyleUnderline"/>
        </w:rPr>
        <w:t xml:space="preserve"> </w:t>
      </w:r>
      <w:r w:rsidRPr="00E142F0">
        <w:rPr>
          <w:rStyle w:val="Emphasis"/>
        </w:rPr>
        <w:t>priority</w:t>
      </w:r>
      <w:r w:rsidRPr="00E142F0">
        <w:rPr>
          <w:sz w:val="16"/>
        </w:rPr>
        <w:t>.</w:t>
      </w:r>
    </w:p>
    <w:p w14:paraId="304F99AB" w14:textId="77777777" w:rsidR="00B65BC9" w:rsidRPr="00B22212" w:rsidRDefault="00B65BC9" w:rsidP="00B65BC9">
      <w:pPr>
        <w:rPr>
          <w:sz w:val="16"/>
        </w:rPr>
      </w:pPr>
      <w:r w:rsidRPr="00B22212">
        <w:rPr>
          <w:sz w:val="16"/>
        </w:rPr>
        <w:t>Rep. Donalds: “The United States at the end at the end of World War Two produced about 40% of the world’s manufacturing capacity. Today depending on who you ask maybe it is around 15% maybe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78C6FB7A" w14:textId="77777777" w:rsidR="00B65BC9" w:rsidRDefault="00B65BC9" w:rsidP="00B65BC9">
      <w:pPr>
        <w:rPr>
          <w:sz w:val="16"/>
        </w:rPr>
      </w:pPr>
    </w:p>
    <w:p w14:paraId="04AA66AB" w14:textId="77777777" w:rsidR="00B65BC9" w:rsidRDefault="00B65BC9" w:rsidP="00B65BC9">
      <w:pPr>
        <w:pStyle w:val="Heading4"/>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18315E9A" w14:textId="77777777" w:rsidR="00B65BC9" w:rsidRPr="00165676" w:rsidRDefault="00B65BC9" w:rsidP="00B65BC9">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3907016D" w14:textId="77777777" w:rsidR="00B65BC9" w:rsidRPr="00E066A3" w:rsidRDefault="00B65BC9" w:rsidP="00B65BC9">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BF7853">
        <w:rPr>
          <w:rStyle w:val="StyleUnderline"/>
          <w:highlight w:val="cyan"/>
        </w:rPr>
        <w:t>When</w:t>
      </w:r>
      <w:r w:rsidRPr="00E066A3">
        <w:rPr>
          <w:sz w:val="16"/>
        </w:rPr>
        <w:t xml:space="preserve"> employment </w:t>
      </w:r>
      <w:r w:rsidRPr="00BF7853">
        <w:rPr>
          <w:rStyle w:val="StyleUnderline"/>
          <w:highlight w:val="cyan"/>
        </w:rPr>
        <w:t>protection</w:t>
      </w:r>
      <w:r w:rsidRPr="00E066A3">
        <w:rPr>
          <w:rStyle w:val="StyleUnderline"/>
        </w:rPr>
        <w:t xml:space="preserve"> </w:t>
      </w:r>
      <w:r w:rsidRPr="00BF7853">
        <w:rPr>
          <w:rStyle w:val="StyleUnderline"/>
          <w:highlight w:val="cyan"/>
        </w:rPr>
        <w:t>is not strong</w:t>
      </w:r>
      <w:r w:rsidRPr="00E066A3">
        <w:rPr>
          <w:rStyle w:val="StyleUnderline"/>
        </w:rPr>
        <w:t xml:space="preserve">, </w:t>
      </w:r>
      <w:r w:rsidRPr="00BF7853">
        <w:rPr>
          <w:rStyle w:val="StyleUnderline"/>
          <w:highlight w:val="cyan"/>
        </w:rPr>
        <w:t>firms</w:t>
      </w:r>
      <w:r w:rsidRPr="00E066A3">
        <w:rPr>
          <w:rStyle w:val="StyleUnderline"/>
        </w:rPr>
        <w:t xml:space="preserve"> can </w:t>
      </w:r>
      <w:r w:rsidRPr="00BF7853">
        <w:rPr>
          <w:rStyle w:val="Emphasis"/>
          <w:highlight w:val="cyan"/>
        </w:rPr>
        <w:t>effectively</w:t>
      </w:r>
      <w:r w:rsidRPr="006F4A96">
        <w:rPr>
          <w:rStyle w:val="Emphasis"/>
        </w:rPr>
        <w:t xml:space="preserve"> </w:t>
      </w:r>
      <w:r w:rsidRPr="00BF7853">
        <w:rPr>
          <w:rStyle w:val="Emphasis"/>
          <w:highlight w:val="cyan"/>
        </w:rPr>
        <w:t>motivate</w:t>
      </w:r>
      <w:r w:rsidRPr="00E066A3">
        <w:rPr>
          <w:rStyle w:val="StyleUnderline"/>
        </w:rPr>
        <w:t xml:space="preserve"> </w:t>
      </w:r>
      <w:r w:rsidRPr="00BF7853">
        <w:rPr>
          <w:rStyle w:val="StyleUnderline"/>
          <w:highlight w:val="cyan"/>
        </w:rPr>
        <w:t xml:space="preserve">and </w:t>
      </w:r>
      <w:r w:rsidRPr="00BF7853">
        <w:rPr>
          <w:rStyle w:val="Emphasis"/>
          <w:highlight w:val="cya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BF7853">
        <w:rPr>
          <w:rStyle w:val="StyleUnderline"/>
          <w:highlight w:val="cyan"/>
        </w:rPr>
        <w:t>managers</w:t>
      </w:r>
      <w:r w:rsidRPr="00E066A3">
        <w:rPr>
          <w:rStyle w:val="StyleUnderline"/>
        </w:rPr>
        <w:t xml:space="preserve"> can </w:t>
      </w:r>
      <w:r w:rsidRPr="00BF7853">
        <w:rPr>
          <w:rStyle w:val="Emphasis"/>
          <w:highlight w:val="cyan"/>
        </w:rPr>
        <w:t>discharge</w:t>
      </w:r>
      <w:r w:rsidRPr="00E066A3">
        <w:rPr>
          <w:rStyle w:val="StyleUnderline"/>
        </w:rPr>
        <w:t xml:space="preserve"> them </w:t>
      </w:r>
      <w:r w:rsidRPr="00BF7853">
        <w:rPr>
          <w:rStyle w:val="StyleUnderline"/>
          <w:highlight w:val="cyan"/>
        </w:rPr>
        <w:t>without</w:t>
      </w:r>
      <w:r w:rsidRPr="00E066A3">
        <w:rPr>
          <w:rStyle w:val="StyleUnderline"/>
        </w:rPr>
        <w:t xml:space="preserve"> </w:t>
      </w:r>
      <w:r w:rsidRPr="00BF7853">
        <w:rPr>
          <w:rStyle w:val="StyleUnderline"/>
          <w:highlight w:val="cyan"/>
        </w:rPr>
        <w:t>worrying</w:t>
      </w:r>
      <w:r w:rsidRPr="00E066A3">
        <w:rPr>
          <w:rStyle w:val="StyleUnderline"/>
        </w:rPr>
        <w:t xml:space="preserve"> </w:t>
      </w:r>
      <w:r w:rsidRPr="00BF7853">
        <w:rPr>
          <w:rStyle w:val="StyleUnderline"/>
          <w:highlight w:val="cyan"/>
        </w:rPr>
        <w:t>about</w:t>
      </w:r>
      <w:r w:rsidRPr="00E066A3">
        <w:rPr>
          <w:rStyle w:val="StyleUnderline"/>
        </w:rPr>
        <w:t xml:space="preserve"> </w:t>
      </w:r>
      <w:r w:rsidRPr="006F4A96">
        <w:rPr>
          <w:rStyle w:val="Emphasis"/>
        </w:rPr>
        <w:t>breaking</w:t>
      </w:r>
      <w:r w:rsidRPr="00E066A3">
        <w:rPr>
          <w:rStyle w:val="StyleUnderline"/>
        </w:rPr>
        <w:t xml:space="preserve"> </w:t>
      </w:r>
      <w:r w:rsidRPr="00BF7853">
        <w:rPr>
          <w:rStyle w:val="Emphasis"/>
          <w:highlight w:val="cya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Riphahn (2001) find that </w:t>
      </w:r>
      <w:r w:rsidRPr="00FE2631">
        <w:rPr>
          <w:rStyle w:val="StyleUnderline"/>
          <w:highlight w:val="cyan"/>
        </w:rPr>
        <w:t>when workers</w:t>
      </w:r>
      <w:r w:rsidRPr="00FE2631">
        <w:rPr>
          <w:rStyle w:val="StyleUnderline"/>
        </w:rPr>
        <w:t xml:space="preserve"> </w:t>
      </w:r>
      <w:r w:rsidRPr="00FE2631">
        <w:rPr>
          <w:rStyle w:val="StyleUnderline"/>
          <w:highlight w:val="cyan"/>
        </w:rPr>
        <w:t xml:space="preserve">receive </w:t>
      </w:r>
      <w:r w:rsidRPr="00FE2631">
        <w:rPr>
          <w:rStyle w:val="Emphasis"/>
          <w:highlight w:val="cyan"/>
        </w:rPr>
        <w:t>greater</w:t>
      </w:r>
      <w:r w:rsidRPr="00FE2631">
        <w:rPr>
          <w:rStyle w:val="StyleUnderline"/>
        </w:rPr>
        <w:t xml:space="preserve"> employment </w:t>
      </w:r>
      <w:r w:rsidRPr="00FE2631">
        <w:rPr>
          <w:rStyle w:val="Emphasis"/>
          <w:highlight w:val="cyan"/>
        </w:rPr>
        <w:t>protection</w:t>
      </w:r>
      <w:r w:rsidRPr="00FE2631">
        <w:rPr>
          <w:sz w:val="16"/>
        </w:rPr>
        <w:t xml:space="preserve">, </w:t>
      </w:r>
      <w:r w:rsidRPr="00FE2631">
        <w:rPr>
          <w:rStyle w:val="StyleUnderline"/>
        </w:rPr>
        <w:t xml:space="preserve">the number of </w:t>
      </w:r>
      <w:r w:rsidRPr="00FE2631">
        <w:rPr>
          <w:rStyle w:val="Emphasis"/>
          <w:highlight w:val="cyan"/>
        </w:rPr>
        <w:t>absence</w:t>
      </w:r>
      <w:r w:rsidRPr="00FE2631">
        <w:rPr>
          <w:rStyle w:val="StyleUnderline"/>
        </w:rPr>
        <w:t xml:space="preserve"> days per week </w:t>
      </w:r>
      <w:r w:rsidRPr="00FE2631">
        <w:rPr>
          <w:rStyle w:val="Emphasis"/>
          <w:highlight w:val="cyan"/>
        </w:rPr>
        <w:t>doubled</w:t>
      </w:r>
      <w:r w:rsidRPr="00FE2631">
        <w:rPr>
          <w:sz w:val="16"/>
        </w:rPr>
        <w:t>. For this reason international</w:t>
      </w:r>
      <w:r w:rsidRPr="00E066A3">
        <w:rPr>
          <w:sz w:val="16"/>
        </w:rPr>
        <w:t xml:space="preserve"> investors are often reluctant to acquire targets in countries where labor receives strong institutional protection (Alimov, 2015; Capron &amp; Guillen, 2009).</w:t>
      </w:r>
    </w:p>
    <w:p w14:paraId="5CCE9760" w14:textId="77777777" w:rsidR="00B65BC9" w:rsidRPr="00E066A3" w:rsidRDefault="00B65BC9" w:rsidP="00B65BC9">
      <w:pPr>
        <w:rPr>
          <w:sz w:val="16"/>
        </w:rPr>
      </w:pPr>
      <w:r w:rsidRPr="00E066A3">
        <w:rPr>
          <w:sz w:val="16"/>
        </w:rPr>
        <w:t xml:space="preserve">Second, </w:t>
      </w:r>
      <w:r w:rsidRPr="00BF7853">
        <w:rPr>
          <w:rStyle w:val="Emphasis"/>
          <w:highlight w:val="cyan"/>
        </w:rPr>
        <w:t>heavy</w:t>
      </w:r>
      <w:r w:rsidRPr="00E066A3">
        <w:rPr>
          <w:rStyle w:val="StyleUnderline"/>
        </w:rPr>
        <w:t xml:space="preserve"> </w:t>
      </w:r>
      <w:r w:rsidRPr="006F4A96">
        <w:rPr>
          <w:rStyle w:val="Emphasis"/>
        </w:rPr>
        <w:t xml:space="preserve">labor </w:t>
      </w:r>
      <w:r w:rsidRPr="00BF7853">
        <w:rPr>
          <w:rStyle w:val="Emphasis"/>
          <w:highlight w:val="cyan"/>
        </w:rPr>
        <w:t>protection</w:t>
      </w:r>
      <w:r w:rsidRPr="00E066A3">
        <w:rPr>
          <w:sz w:val="16"/>
        </w:rPr>
        <w:t xml:space="preserve"> may </w:t>
      </w:r>
      <w:r w:rsidRPr="00BF7853">
        <w:rPr>
          <w:rStyle w:val="Emphasis"/>
          <w:highlight w:val="cyan"/>
        </w:rPr>
        <w:t>reduce</w:t>
      </w:r>
      <w:r w:rsidRPr="00E066A3">
        <w:rPr>
          <w:rStyle w:val="StyleUnderline"/>
        </w:rPr>
        <w:t xml:space="preserve"> workers’ </w:t>
      </w:r>
      <w:r w:rsidRPr="00BF7853">
        <w:rPr>
          <w:rStyle w:val="Emphasis"/>
          <w:highlight w:val="cyan"/>
        </w:rPr>
        <w:t>motivations</w:t>
      </w:r>
      <w:r w:rsidRPr="00E066A3">
        <w:rPr>
          <w:rStyle w:val="StyleUnderline"/>
        </w:rPr>
        <w:t xml:space="preserve"> </w:t>
      </w:r>
      <w:r w:rsidRPr="00BF7853">
        <w:rPr>
          <w:rStyle w:val="StyleUnderline"/>
          <w:highlight w:val="cyan"/>
        </w:rPr>
        <w:t xml:space="preserve">to develop </w:t>
      </w:r>
      <w:r w:rsidRPr="00BF7853">
        <w:rPr>
          <w:rStyle w:val="Emphasis"/>
          <w:highlight w:val="cyan"/>
        </w:rPr>
        <w:t>new skills</w:t>
      </w:r>
      <w:r w:rsidRPr="00E066A3">
        <w:rPr>
          <w:sz w:val="16"/>
        </w:rPr>
        <w:t xml:space="preserve">, thereby </w:t>
      </w:r>
      <w:r w:rsidRPr="00BF7853">
        <w:rPr>
          <w:rStyle w:val="Emphasis"/>
          <w:highlight w:val="cyan"/>
        </w:rPr>
        <w:t>hampering</w:t>
      </w:r>
      <w:r w:rsidRPr="00E066A3">
        <w:rPr>
          <w:rStyle w:val="StyleUnderline"/>
        </w:rPr>
        <w:t xml:space="preserve"> firms’</w:t>
      </w:r>
      <w:r w:rsidRPr="00E066A3">
        <w:rPr>
          <w:sz w:val="16"/>
        </w:rPr>
        <w:t xml:space="preserve"> </w:t>
      </w:r>
      <w:r w:rsidRPr="00BF7853">
        <w:rPr>
          <w:rStyle w:val="Emphasis"/>
          <w:highlight w:val="cyan"/>
        </w:rPr>
        <w:t>adaptation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E66EFB">
        <w:rPr>
          <w:rStyle w:val="StyleUnderline"/>
        </w:rPr>
        <w:t>market will</w:t>
      </w:r>
      <w:r w:rsidRPr="00E66EFB">
        <w:rPr>
          <w:sz w:val="16"/>
        </w:rPr>
        <w:t xml:space="preserve"> </w:t>
      </w:r>
      <w:r w:rsidRPr="00E66EFB">
        <w:rPr>
          <w:rStyle w:val="StyleUnderline"/>
        </w:rPr>
        <w:t xml:space="preserve">become </w:t>
      </w:r>
      <w:r w:rsidRPr="00E66EFB">
        <w:rPr>
          <w:rStyle w:val="Emphasis"/>
        </w:rPr>
        <w:t>rigid</w:t>
      </w:r>
      <w:r w:rsidRPr="00E66EFB">
        <w:rPr>
          <w:sz w:val="16"/>
        </w:rPr>
        <w:t xml:space="preserve"> </w:t>
      </w:r>
      <w:r w:rsidRPr="00E66EFB">
        <w:rPr>
          <w:rStyle w:val="StyleUnderline"/>
        </w:rPr>
        <w:t>because</w:t>
      </w:r>
      <w:r w:rsidRPr="00E66EFB">
        <w:rPr>
          <w:sz w:val="16"/>
        </w:rPr>
        <w:t xml:space="preserve"> </w:t>
      </w:r>
      <w:r w:rsidRPr="00E66EFB">
        <w:rPr>
          <w:rStyle w:val="Emphasis"/>
        </w:rPr>
        <w:t>burdensome</w:t>
      </w:r>
      <w:r w:rsidRPr="00E66EFB">
        <w:rPr>
          <w:rStyle w:val="StyleUnderline"/>
        </w:rPr>
        <w:t xml:space="preserve"> labor rules </w:t>
      </w:r>
      <w:r w:rsidRPr="00E66EFB">
        <w:rPr>
          <w:rStyle w:val="Emphasis"/>
        </w:rPr>
        <w:t>discourage</w:t>
      </w:r>
      <w:r w:rsidRPr="00E66EFB">
        <w:rPr>
          <w:rStyle w:val="StyleUnderline"/>
        </w:rPr>
        <w:t xml:space="preserve"> firms from hiring new employees</w:t>
      </w:r>
      <w:r w:rsidRPr="00E66EFB">
        <w:rPr>
          <w:sz w:val="16"/>
        </w:rPr>
        <w:t xml:space="preserve"> (Nickell, 1997). </w:t>
      </w:r>
      <w:r w:rsidRPr="00E66EFB">
        <w:rPr>
          <w:rStyle w:val="StyleUnderline"/>
        </w:rPr>
        <w:t>Firms</w:t>
      </w:r>
      <w:r w:rsidRPr="00E66EFB">
        <w:rPr>
          <w:sz w:val="16"/>
        </w:rPr>
        <w:t xml:space="preserve"> </w:t>
      </w:r>
      <w:r w:rsidRPr="00E66EFB">
        <w:rPr>
          <w:rStyle w:val="StyleUnderline"/>
        </w:rPr>
        <w:t>are</w:t>
      </w:r>
      <w:r w:rsidRPr="00E66EFB">
        <w:rPr>
          <w:sz w:val="16"/>
        </w:rPr>
        <w:t xml:space="preserve"> also </w:t>
      </w:r>
      <w:r w:rsidRPr="00E66EFB">
        <w:rPr>
          <w:rStyle w:val="Emphasis"/>
        </w:rPr>
        <w:t>less likely</w:t>
      </w:r>
      <w:r w:rsidRPr="00E66EFB">
        <w:rPr>
          <w:rStyle w:val="StyleUnderline"/>
        </w:rPr>
        <w:t xml:space="preserve"> to </w:t>
      </w:r>
      <w:r w:rsidRPr="00E66EFB">
        <w:rPr>
          <w:rStyle w:val="Emphasis"/>
        </w:rPr>
        <w:t>hire</w:t>
      </w:r>
      <w:r w:rsidRPr="00E66EFB">
        <w:rPr>
          <w:rStyle w:val="StyleUnderline"/>
        </w:rPr>
        <w:t xml:space="preserve"> </w:t>
      </w:r>
      <w:r w:rsidRPr="00E66EFB">
        <w:rPr>
          <w:rStyle w:val="Emphasis"/>
        </w:rPr>
        <w:t>new</w:t>
      </w:r>
      <w:r w:rsidRPr="00E66EFB">
        <w:rPr>
          <w:rStyle w:val="StyleUnderline"/>
        </w:rPr>
        <w:t xml:space="preserve"> employees since </w:t>
      </w:r>
      <w:r w:rsidRPr="00E66EFB">
        <w:rPr>
          <w:rStyle w:val="Emphasis"/>
        </w:rPr>
        <w:t>heavy</w:t>
      </w:r>
      <w:r w:rsidRPr="00E66EFB">
        <w:rPr>
          <w:rStyle w:val="StyleUnderline"/>
        </w:rPr>
        <w:t xml:space="preserve"> </w:t>
      </w:r>
      <w:r w:rsidRPr="00E66EFB">
        <w:rPr>
          <w:rStyle w:val="Emphasis"/>
        </w:rPr>
        <w:t>labor</w:t>
      </w:r>
      <w:r w:rsidRPr="00E66EFB">
        <w:rPr>
          <w:rStyle w:val="StyleUnderline"/>
        </w:rPr>
        <w:t xml:space="preserve"> </w:t>
      </w:r>
      <w:r w:rsidRPr="00E66EFB">
        <w:rPr>
          <w:rStyle w:val="Emphasis"/>
        </w:rPr>
        <w:t>protection</w:t>
      </w:r>
      <w:r w:rsidRPr="00E66EFB">
        <w:rPr>
          <w:rStyle w:val="StyleUnderline"/>
        </w:rPr>
        <w:t xml:space="preserve"> </w:t>
      </w:r>
      <w:r w:rsidRPr="00E66EFB">
        <w:rPr>
          <w:rStyle w:val="Emphasis"/>
        </w:rPr>
        <w:t>diminishes</w:t>
      </w:r>
      <w:r w:rsidRPr="00E66EFB">
        <w:rPr>
          <w:sz w:val="16"/>
        </w:rPr>
        <w:t xml:space="preserve"> employee </w:t>
      </w:r>
      <w:r w:rsidRPr="00E66EFB">
        <w:rPr>
          <w:rStyle w:val="Emphasis"/>
        </w:rPr>
        <w:t>mobility</w:t>
      </w:r>
      <w:r w:rsidRPr="00E66EFB">
        <w:rPr>
          <w:sz w:val="16"/>
        </w:rPr>
        <w:t xml:space="preserve">. However, </w:t>
      </w:r>
      <w:r w:rsidRPr="00E66EFB">
        <w:rPr>
          <w:rStyle w:val="Emphasis"/>
        </w:rPr>
        <w:t>recruiting</w:t>
      </w:r>
      <w:r w:rsidRPr="00E66EFB">
        <w:rPr>
          <w:rStyle w:val="StyleUnderline"/>
        </w:rPr>
        <w:t xml:space="preserve"> employees who possess </w:t>
      </w:r>
      <w:r w:rsidRPr="00E66EFB">
        <w:rPr>
          <w:rStyle w:val="Emphasis"/>
        </w:rPr>
        <w:t>new skills</w:t>
      </w:r>
      <w:r w:rsidRPr="00E66EFB">
        <w:rPr>
          <w:rStyle w:val="StyleUnderline"/>
        </w:rPr>
        <w:t xml:space="preserve"> from the external labor market is </w:t>
      </w:r>
      <w:r w:rsidRPr="00E66EFB">
        <w:rPr>
          <w:rStyle w:val="Emphasis"/>
        </w:rPr>
        <w:t>critical</w:t>
      </w:r>
      <w:r w:rsidRPr="00E66EFB">
        <w:rPr>
          <w:rStyle w:val="StyleUnderline"/>
        </w:rPr>
        <w:t xml:space="preserve"> for firms to remain </w:t>
      </w:r>
      <w:r w:rsidRPr="00E66EFB">
        <w:rPr>
          <w:rStyle w:val="Emphasis"/>
        </w:rPr>
        <w:t>innovative</w:t>
      </w:r>
      <w:r w:rsidRPr="00E66EFB">
        <w:rPr>
          <w:rStyle w:val="StyleUnderline"/>
        </w:rPr>
        <w:t xml:space="preserve"> and </w:t>
      </w:r>
      <w:r w:rsidRPr="00E66EFB">
        <w:rPr>
          <w:rStyle w:val="Emphasis"/>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competitive disadvantage</w:t>
      </w:r>
      <w:r w:rsidRPr="00BF7853">
        <w:rPr>
          <w:sz w:val="16"/>
        </w:rPr>
        <w:t>.</w:t>
      </w:r>
    </w:p>
    <w:p w14:paraId="7C922379" w14:textId="77777777" w:rsidR="00B65BC9" w:rsidRPr="00E066A3" w:rsidRDefault="00B65BC9" w:rsidP="00B65BC9">
      <w:pPr>
        <w:rPr>
          <w:sz w:val="16"/>
        </w:rPr>
      </w:pPr>
      <w:r w:rsidRPr="00BF7853">
        <w:rPr>
          <w:rStyle w:val="StyleUnderline"/>
          <w:highlight w:val="cyan"/>
        </w:rPr>
        <w:t>Offshoring</w:t>
      </w:r>
      <w:r w:rsidRPr="00E066A3">
        <w:rPr>
          <w:rStyle w:val="StyleUnderline"/>
        </w:rPr>
        <w:t xml:space="preserve"> can be </w:t>
      </w:r>
      <w:r w:rsidRPr="00BF7853">
        <w:rPr>
          <w:rStyle w:val="StyleUnderline"/>
          <w:highlight w:val="cyan"/>
        </w:rPr>
        <w:t xml:space="preserve">a </w:t>
      </w:r>
      <w:r w:rsidRPr="00BF7853">
        <w:rPr>
          <w:rStyle w:val="Emphasis"/>
          <w:highlight w:val="cyan"/>
        </w:rPr>
        <w:t>way out</w:t>
      </w:r>
      <w:r w:rsidRPr="00E066A3">
        <w:rPr>
          <w:sz w:val="16"/>
        </w:rPr>
        <w:t xml:space="preserve"> of these problems. According to Oliver (1991), the pressure from operating in a given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BF7853">
        <w:rPr>
          <w:rStyle w:val="StyleUnderline"/>
          <w:highlight w:val="cyan"/>
        </w:rPr>
        <w:t>as</w:t>
      </w:r>
      <w:r w:rsidRPr="00E066A3">
        <w:rPr>
          <w:rStyle w:val="StyleUnderline"/>
        </w:rPr>
        <w:t xml:space="preserve"> domestic </w:t>
      </w:r>
      <w:r w:rsidRPr="00BF7853">
        <w:rPr>
          <w:rStyle w:val="Emphasis"/>
          <w:highlight w:val="cyan"/>
        </w:rPr>
        <w:t>competition increases</w:t>
      </w:r>
      <w:r w:rsidRPr="00E066A3">
        <w:rPr>
          <w:sz w:val="16"/>
        </w:rPr>
        <w:t xml:space="preserve">, </w:t>
      </w:r>
      <w:r w:rsidRPr="00BF7853">
        <w:rPr>
          <w:rStyle w:val="StyleUnderline"/>
          <w:highlight w:val="cyan"/>
        </w:rPr>
        <w:t>firms</w:t>
      </w:r>
      <w:r w:rsidRPr="00E066A3">
        <w:rPr>
          <w:sz w:val="16"/>
        </w:rPr>
        <w:t xml:space="preserve"> </w:t>
      </w:r>
      <w:r w:rsidRPr="00E066A3">
        <w:rPr>
          <w:rStyle w:val="StyleUnderline"/>
        </w:rPr>
        <w:t xml:space="preserve">may </w:t>
      </w:r>
      <w:r w:rsidRPr="00BF7853">
        <w:rPr>
          <w:rStyle w:val="Emphasis"/>
        </w:rPr>
        <w:t xml:space="preserve">actively </w:t>
      </w:r>
      <w:r w:rsidRPr="00BF7853">
        <w:rPr>
          <w:rStyle w:val="Emphasis"/>
          <w:highlight w:val="cyan"/>
        </w:rPr>
        <w:t>consider</w:t>
      </w:r>
      <w:r w:rsidRPr="00E066A3">
        <w:rPr>
          <w:rStyle w:val="StyleUnderline"/>
        </w:rPr>
        <w:t xml:space="preserve"> </w:t>
      </w:r>
      <w:r w:rsidRPr="00BF7853">
        <w:rPr>
          <w:rStyle w:val="StyleUnderline"/>
          <w:highlight w:val="cyan"/>
        </w:rPr>
        <w:t>going abroad</w:t>
      </w:r>
      <w:r w:rsidRPr="00E066A3">
        <w:rPr>
          <w:rStyle w:val="StyleUnderline"/>
        </w:rPr>
        <w:t xml:space="preserve"> as a way </w:t>
      </w:r>
      <w:r w:rsidRPr="00BF7853">
        <w:rPr>
          <w:rStyle w:val="StyleUnderline"/>
          <w:highlight w:val="cyan"/>
        </w:rPr>
        <w:t xml:space="preserve">to </w:t>
      </w:r>
      <w:r w:rsidRPr="00BF7853">
        <w:rPr>
          <w:rStyle w:val="Emphasis"/>
          <w:highlight w:val="cyan"/>
        </w:rPr>
        <w:t>cope</w:t>
      </w:r>
      <w:r w:rsidRPr="00BF7853">
        <w:rPr>
          <w:rStyle w:val="StyleUnderline"/>
          <w:highlight w:val="cyan"/>
        </w:rPr>
        <w:t xml:space="preserve"> with</w:t>
      </w:r>
      <w:r w:rsidRPr="00E066A3">
        <w:rPr>
          <w:rStyle w:val="StyleUnderline"/>
        </w:rPr>
        <w:t xml:space="preserve"> the </w:t>
      </w:r>
      <w:r w:rsidRPr="00BF7853">
        <w:rPr>
          <w:rStyle w:val="Emphasis"/>
          <w:highlight w:val="cyan"/>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BF7853">
        <w:rPr>
          <w:rStyle w:val="Emphasis"/>
          <w:highlight w:val="cyan"/>
        </w:rPr>
        <w:t>enhance</w:t>
      </w:r>
      <w:r w:rsidRPr="00E066A3">
        <w:rPr>
          <w:sz w:val="16"/>
        </w:rPr>
        <w:t xml:space="preserve"> </w:t>
      </w:r>
      <w:r w:rsidRPr="00E066A3">
        <w:rPr>
          <w:rStyle w:val="StyleUnderline"/>
        </w:rPr>
        <w:t xml:space="preserve">operational </w:t>
      </w:r>
      <w:r w:rsidRPr="00BF7853">
        <w:rPr>
          <w:rStyle w:val="Emphasis"/>
          <w:highlight w:val="cyan"/>
        </w:rPr>
        <w:t>flexibility</w:t>
      </w:r>
      <w:r w:rsidRPr="00BF7853">
        <w:rPr>
          <w:rStyle w:val="StyleUnderline"/>
          <w:highlight w:val="cyan"/>
        </w:rPr>
        <w:t xml:space="preserve"> and </w:t>
      </w:r>
      <w:r w:rsidRPr="00BF7853">
        <w:rPr>
          <w:rStyle w:val="Emphasis"/>
          <w:highlight w:val="cyan"/>
        </w:rPr>
        <w:t>efficiency</w:t>
      </w:r>
      <w:r w:rsidRPr="00E066A3">
        <w:rPr>
          <w:sz w:val="16"/>
        </w:rPr>
        <w:t>.</w:t>
      </w:r>
    </w:p>
    <w:p w14:paraId="0D67E4DA" w14:textId="77777777" w:rsidR="00B65BC9" w:rsidRPr="00E066A3" w:rsidRDefault="00B65BC9" w:rsidP="00B65BC9">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Volberda,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65C33777" w14:textId="77777777" w:rsidR="00B65BC9" w:rsidRPr="00E066A3" w:rsidRDefault="00B65BC9" w:rsidP="00B65BC9">
      <w:pPr>
        <w:rPr>
          <w:sz w:val="16"/>
        </w:rPr>
      </w:pPr>
      <w:r w:rsidRPr="00E066A3">
        <w:rPr>
          <w:sz w:val="16"/>
        </w:rPr>
        <w:t>Hypothesis 1</w:t>
      </w:r>
    </w:p>
    <w:p w14:paraId="0D33B9E2" w14:textId="77777777" w:rsidR="00B65BC9" w:rsidRPr="00E066A3" w:rsidRDefault="00B65BC9" w:rsidP="00B65BC9">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146ECAED" w14:textId="77777777" w:rsidR="00B65BC9" w:rsidRPr="00E066A3" w:rsidRDefault="00B65BC9" w:rsidP="00B65BC9">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796BA5EF" w14:textId="77777777" w:rsidR="00B65BC9" w:rsidRDefault="00B65BC9" w:rsidP="00B65BC9">
      <w:pPr>
        <w:rPr>
          <w:sz w:val="16"/>
        </w:rPr>
      </w:pPr>
      <w:r w:rsidRPr="00E066A3">
        <w:rPr>
          <w:sz w:val="16"/>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Venzin (2010) argue that cost reduction is not the sole motivation for offshoring, and that knowledge seeking can be an important motivation (p. 1510). Other authors also maintain that firms may seek more advanced input and materials from more developed countries (Demirbag &amp; Glaister, 2010). We accordingly consider both more and less developed countries as possible destinations for offshoring.</w:t>
      </w:r>
    </w:p>
    <w:p w14:paraId="31C9B8BD" w14:textId="77777777" w:rsidR="00B65BC9" w:rsidRDefault="00B65BC9" w:rsidP="00B65BC9">
      <w:pPr>
        <w:rPr>
          <w:sz w:val="16"/>
        </w:rPr>
      </w:pPr>
    </w:p>
    <w:p w14:paraId="22C0E854" w14:textId="77777777" w:rsidR="00B65BC9" w:rsidRDefault="00B65BC9" w:rsidP="00B65BC9">
      <w:pPr>
        <w:pStyle w:val="Heading4"/>
      </w:pPr>
      <w:r>
        <w:t xml:space="preserve">A </w:t>
      </w:r>
      <w:r w:rsidRPr="00A77F82">
        <w:rPr>
          <w:u w:val="single"/>
        </w:rPr>
        <w:t>formidable</w:t>
      </w:r>
      <w:r>
        <w:t xml:space="preserve"> military staves off </w:t>
      </w:r>
      <w:r w:rsidRPr="00A77F82">
        <w:rPr>
          <w:u w:val="single"/>
        </w:rPr>
        <w:t>revisionist aggression</w:t>
      </w:r>
      <w:r>
        <w:t>. World War 3.</w:t>
      </w:r>
    </w:p>
    <w:p w14:paraId="5D9DA4CC" w14:textId="77777777" w:rsidR="00B65BC9" w:rsidRPr="00126364" w:rsidRDefault="00B65BC9" w:rsidP="00B65BC9">
      <w:r w:rsidRPr="00126364">
        <w:rPr>
          <w:rStyle w:val="Heading4Char"/>
        </w:rPr>
        <w:t>Kroenig</w:t>
      </w:r>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03C80E7D" w14:textId="77777777" w:rsidR="00B65BC9" w:rsidRPr="00126364" w:rsidRDefault="00B65BC9" w:rsidP="00B65BC9">
      <w:pPr>
        <w:rPr>
          <w:sz w:val="16"/>
        </w:rPr>
      </w:pPr>
      <w:r w:rsidRPr="00A77F82">
        <w:rPr>
          <w:rStyle w:val="StyleUnderline"/>
        </w:rPr>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2CE085DD" w14:textId="77777777" w:rsidR="00B65BC9" w:rsidRPr="00126364" w:rsidRDefault="00B65BC9" w:rsidP="00B65BC9">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3C7C2875" w14:textId="77777777" w:rsidR="00B65BC9" w:rsidRPr="00126364" w:rsidRDefault="00B65BC9" w:rsidP="00B65BC9">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On the other hand</w:t>
      </w:r>
      <w:r w:rsidRPr="00FE2631">
        <w:rPr>
          <w:sz w:val="16"/>
        </w:rPr>
        <w:t xml:space="preserve">, </w:t>
      </w:r>
      <w:r w:rsidRPr="00FE2631">
        <w:rPr>
          <w:rStyle w:val="StyleUnderline"/>
        </w:rPr>
        <w:t xml:space="preserve">a </w:t>
      </w:r>
      <w:r w:rsidRPr="00FE2631">
        <w:rPr>
          <w:rStyle w:val="Emphasis"/>
        </w:rPr>
        <w:t>weak</w:t>
      </w:r>
      <w:r w:rsidRPr="00FE2631">
        <w:rPr>
          <w:rStyle w:val="StyleUnderline"/>
        </w:rPr>
        <w:t xml:space="preserve"> America </w:t>
      </w:r>
      <w:r w:rsidRPr="00FE2631">
        <w:rPr>
          <w:rStyle w:val="Emphasis"/>
        </w:rPr>
        <w:t>tempts</w:t>
      </w:r>
      <w:r w:rsidRPr="00FE2631">
        <w:rPr>
          <w:rStyle w:val="StyleUnderline"/>
        </w:rPr>
        <w:t xml:space="preserve"> its </w:t>
      </w:r>
      <w:r w:rsidRPr="00FE2631">
        <w:rPr>
          <w:rStyle w:val="Emphasis"/>
        </w:rPr>
        <w:t>adversaries</w:t>
      </w:r>
      <w:r w:rsidRPr="00FE2631">
        <w:rPr>
          <w:rStyle w:val="StyleUnderline"/>
        </w:rPr>
        <w:t xml:space="preserve"> to </w:t>
      </w:r>
      <w:r w:rsidRPr="00FE2631">
        <w:rPr>
          <w:rStyle w:val="Emphasis"/>
        </w:rPr>
        <w:t>try their luck</w:t>
      </w:r>
      <w:r w:rsidRPr="00FE2631">
        <w:rPr>
          <w:sz w:val="16"/>
        </w:rPr>
        <w:t>.</w:t>
      </w:r>
    </w:p>
    <w:p w14:paraId="0228DAB0" w14:textId="77777777" w:rsidR="00B65BC9" w:rsidRPr="00126364" w:rsidRDefault="00B65BC9" w:rsidP="00B65BC9">
      <w:pPr>
        <w:rPr>
          <w:sz w:val="16"/>
        </w:rPr>
      </w:pPr>
      <w:r w:rsidRPr="00126364">
        <w:rPr>
          <w:sz w:val="16"/>
        </w:rPr>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745A3EAB" w14:textId="77777777" w:rsidR="00B65BC9" w:rsidRPr="00126364" w:rsidRDefault="00B65BC9" w:rsidP="00B65BC9">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452310D2" w14:textId="77777777" w:rsidR="00B65BC9" w:rsidRPr="00126364" w:rsidRDefault="00B65BC9" w:rsidP="00B65BC9">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be labeled </w:t>
      </w:r>
      <w:r w:rsidRPr="00A77F82">
        <w:rPr>
          <w:rStyle w:val="StyleUnderline"/>
        </w:rPr>
        <w:t>peace through</w:t>
      </w:r>
      <w:r w:rsidRPr="00126364">
        <w:rPr>
          <w:sz w:val="16"/>
        </w:rPr>
        <w:t xml:space="preserve"> </w:t>
      </w:r>
      <w:r w:rsidRPr="00126364">
        <w:rPr>
          <w:rStyle w:val="Emphasis"/>
          <w:highlight w:val="cyan"/>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6D492C04" w14:textId="77777777" w:rsidR="00B65BC9" w:rsidRPr="00126364" w:rsidRDefault="00B65BC9" w:rsidP="00B65BC9">
      <w:pPr>
        <w:rPr>
          <w:sz w:val="16"/>
        </w:rPr>
      </w:pPr>
      <w:r w:rsidRPr="00126364">
        <w:rPr>
          <w:sz w:val="16"/>
        </w:rPr>
        <w:t xml:space="preserve">Peace through appeasement is a logically coherent body of thought, but it usually </w:t>
      </w:r>
      <w:r w:rsidRPr="00126364">
        <w:rPr>
          <w:rStyle w:val="StyleUnderline"/>
          <w:highlight w:val="cyan"/>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E66EFB">
        <w:rPr>
          <w:rStyle w:val="StyleUnderline"/>
        </w:rPr>
        <w:t xml:space="preserve">the </w:t>
      </w:r>
      <w:r w:rsidRPr="00E66EFB">
        <w:rPr>
          <w:rStyle w:val="Emphasis"/>
        </w:rPr>
        <w:t>greatest threat</w:t>
      </w:r>
      <w:r w:rsidRPr="00E66EFB">
        <w:rPr>
          <w:rStyle w:val="StyleUnderline"/>
        </w:rPr>
        <w:t xml:space="preserve"> to </w:t>
      </w:r>
      <w:r w:rsidRPr="00E66EFB">
        <w:rPr>
          <w:rStyle w:val="Emphasis"/>
        </w:rPr>
        <w:t>international peace</w:t>
      </w:r>
      <w:r w:rsidRPr="00E66EFB">
        <w:rPr>
          <w:rStyle w:val="StyleUnderline"/>
        </w:rPr>
        <w:t xml:space="preserve"> and </w:t>
      </w:r>
      <w:r w:rsidRPr="00E66EFB">
        <w:rPr>
          <w:rStyle w:val="Emphasis"/>
        </w:rPr>
        <w:t>security</w:t>
      </w:r>
      <w:r w:rsidRPr="00E66EFB">
        <w:rPr>
          <w:sz w:val="16"/>
        </w:rPr>
        <w:t xml:space="preserve"> today </w:t>
      </w:r>
      <w:r w:rsidRPr="00E66EFB">
        <w:rPr>
          <w:rStyle w:val="StyleUnderline"/>
        </w:rPr>
        <w:t xml:space="preserve">comes from </w:t>
      </w:r>
      <w:r w:rsidRPr="00E66EFB">
        <w:rPr>
          <w:rStyle w:val="Emphasis"/>
        </w:rPr>
        <w:t>revisionist autocracies</w:t>
      </w:r>
      <w:r w:rsidRPr="00E66EFB">
        <w:rPr>
          <w:sz w:val="16"/>
        </w:rPr>
        <w:t xml:space="preserve">, like China, Russia, Iran, and North Korea. They do not like the world the United States and its allies have built since World War II, and they want to challenge it and tear it down. </w:t>
      </w:r>
      <w:r w:rsidRPr="00E66EFB">
        <w:rPr>
          <w:rStyle w:val="StyleUnderline"/>
        </w:rPr>
        <w:t xml:space="preserve">The problem is not </w:t>
      </w:r>
      <w:r w:rsidRPr="00E66EFB">
        <w:rPr>
          <w:rStyle w:val="Emphasis"/>
        </w:rPr>
        <w:t>misunderstanding</w:t>
      </w:r>
      <w:r w:rsidRPr="00E66EFB">
        <w:rPr>
          <w:sz w:val="16"/>
        </w:rPr>
        <w:t xml:space="preserve">. We understand each other quite well. </w:t>
      </w:r>
      <w:r w:rsidRPr="00E66EFB">
        <w:rPr>
          <w:rStyle w:val="StyleUnderline"/>
        </w:rPr>
        <w:t>It is</w:t>
      </w:r>
      <w:r w:rsidRPr="00E66EFB">
        <w:rPr>
          <w:sz w:val="16"/>
        </w:rPr>
        <w:t xml:space="preserve"> just that we have </w:t>
      </w:r>
      <w:r w:rsidRPr="00E66EFB">
        <w:rPr>
          <w:rStyle w:val="Emphasis"/>
        </w:rPr>
        <w:t>inherent</w:t>
      </w:r>
      <w:r w:rsidRPr="00E66EFB">
        <w:rPr>
          <w:rStyle w:val="StyleUnderline"/>
        </w:rPr>
        <w:t xml:space="preserve"> </w:t>
      </w:r>
      <w:r w:rsidRPr="00E66EFB">
        <w:rPr>
          <w:rStyle w:val="Emphasis"/>
        </w:rPr>
        <w:t>conflicts of interest</w:t>
      </w:r>
      <w:r w:rsidRPr="00E66EFB">
        <w:rPr>
          <w:rStyle w:val="StyleUnderline"/>
        </w:rPr>
        <w:t xml:space="preserve"> that will not be </w:t>
      </w:r>
      <w:r w:rsidRPr="00E66EFB">
        <w:rPr>
          <w:rStyle w:val="Emphasis"/>
        </w:rPr>
        <w:t>resolved</w:t>
      </w:r>
      <w:r w:rsidRPr="00E66EFB">
        <w:rPr>
          <w:rStyle w:val="StyleUnderline"/>
        </w:rPr>
        <w:t xml:space="preserve"> through </w:t>
      </w:r>
      <w:r w:rsidRPr="00E66EFB">
        <w:rPr>
          <w:rStyle w:val="Emphasis"/>
        </w:rPr>
        <w:t>toothless diplomacy</w:t>
      </w:r>
      <w:r w:rsidRPr="00E66EFB">
        <w:rPr>
          <w:rStyle w:val="StyleUnderline"/>
        </w:rPr>
        <w:t>.</w:t>
      </w:r>
      <w:r w:rsidRPr="00E66EFB">
        <w:rPr>
          <w:sz w:val="16"/>
        </w:rPr>
        <w:t xml:space="preserve"> </w:t>
      </w:r>
      <w:r w:rsidRPr="00E66EFB">
        <w:rPr>
          <w:rStyle w:val="StyleUnderline"/>
        </w:rPr>
        <w:t xml:space="preserve">Diplomacy works </w:t>
      </w:r>
      <w:r w:rsidRPr="00E66EFB">
        <w:rPr>
          <w:rStyle w:val="Emphasis"/>
        </w:rPr>
        <w:t>best</w:t>
      </w:r>
      <w:r w:rsidRPr="00E66EFB">
        <w:rPr>
          <w:rStyle w:val="StyleUnderline"/>
        </w:rPr>
        <w:t xml:space="preserve"> when it is </w:t>
      </w:r>
      <w:r w:rsidRPr="00E66EFB">
        <w:rPr>
          <w:rStyle w:val="Emphasis"/>
        </w:rPr>
        <w:t>backed</w:t>
      </w:r>
      <w:r w:rsidRPr="00E66EFB">
        <w:rPr>
          <w:rStyle w:val="StyleUnderline"/>
        </w:rPr>
        <w:t xml:space="preserve"> by </w:t>
      </w:r>
      <w:r w:rsidRPr="00E66EFB">
        <w:rPr>
          <w:rStyle w:val="Emphasis"/>
        </w:rPr>
        <w:t>military force</w:t>
      </w:r>
      <w:r w:rsidRPr="00E66EFB">
        <w:rPr>
          <w:sz w:val="16"/>
        </w:rPr>
        <w:t>. As Teddy Roosevelt said, “Speak softly and</w:t>
      </w:r>
      <w:r w:rsidRPr="00126364">
        <w:rPr>
          <w:sz w:val="16"/>
        </w:rPr>
        <w:t xml:space="preserve"> carry a big stick.” 117</w:t>
      </w:r>
    </w:p>
    <w:p w14:paraId="2B2A8C97" w14:textId="77777777" w:rsidR="00B65BC9" w:rsidRPr="00126364" w:rsidRDefault="00B65BC9" w:rsidP="00B65BC9">
      <w:pPr>
        <w:rPr>
          <w:sz w:val="8"/>
          <w:szCs w:val="8"/>
        </w:rPr>
      </w:pPr>
      <w:r w:rsidRPr="00126364">
        <w:rPr>
          <w:sz w:val="8"/>
          <w:szCs w:val="8"/>
        </w:rPr>
        <w:t xml:space="preserve"> Peace through Strength in History</w:t>
      </w:r>
    </w:p>
    <w:p w14:paraId="1A604F81" w14:textId="77777777" w:rsidR="00B65BC9" w:rsidRPr="00126364" w:rsidRDefault="00B65BC9" w:rsidP="00B65BC9">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7BD6C8BF" w14:textId="77777777" w:rsidR="00B65BC9" w:rsidRPr="00126364" w:rsidRDefault="00B65BC9" w:rsidP="00B65BC9">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79E05320" w14:textId="77777777" w:rsidR="00B65BC9" w:rsidRPr="00126364" w:rsidRDefault="00B65BC9" w:rsidP="00B65BC9">
      <w:pPr>
        <w:rPr>
          <w:sz w:val="8"/>
          <w:szCs w:val="8"/>
        </w:rPr>
      </w:pPr>
      <w:r w:rsidRPr="00126364">
        <w:rPr>
          <w:sz w:val="8"/>
          <w:szCs w:val="8"/>
        </w:rPr>
        <w:t>When Reagan took office, the prevailing Cold War strategy was détente .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2DE1E9B0" w14:textId="77777777" w:rsidR="00B65BC9" w:rsidRPr="00126364" w:rsidRDefault="00B65BC9" w:rsidP="00B65BC9">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4ECED08A" w14:textId="77777777" w:rsidR="00B65BC9" w:rsidRPr="00126364" w:rsidRDefault="00B65BC9" w:rsidP="00B65BC9">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6F232289" w14:textId="77777777" w:rsidR="00B65BC9" w:rsidRPr="00126364" w:rsidRDefault="00B65BC9" w:rsidP="00B65BC9">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31F0CAE5" w14:textId="77777777" w:rsidR="00B65BC9" w:rsidRPr="00126364" w:rsidRDefault="00B65BC9" w:rsidP="00B65BC9">
      <w:pPr>
        <w:rPr>
          <w:sz w:val="8"/>
          <w:szCs w:val="8"/>
        </w:rPr>
      </w:pPr>
      <w:r w:rsidRPr="00126364">
        <w:rPr>
          <w:sz w:val="8"/>
          <w:szCs w:val="8"/>
        </w:rPr>
        <w:t>Perhaps even more important was Reagan’s vision, unveiled in 1983, for a space - based missile defense system. The Strategic Defense Initiative, or “Star Wars,” promised to render the Soviet Union’s nuclear weapons obsolete.</w:t>
      </w:r>
    </w:p>
    <w:p w14:paraId="7DA48708" w14:textId="77777777" w:rsidR="00B65BC9" w:rsidRPr="00126364" w:rsidRDefault="00B65BC9" w:rsidP="00B65BC9">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2BDD47ED" w14:textId="77777777" w:rsidR="00B65BC9" w:rsidRPr="00126364" w:rsidRDefault="00B65BC9" w:rsidP="00B65BC9">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631D190D" w14:textId="77777777" w:rsidR="00B65BC9" w:rsidRPr="00126364" w:rsidRDefault="00B65BC9" w:rsidP="00B65BC9">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6E56EC46" w14:textId="77777777" w:rsidR="00B65BC9" w:rsidRPr="00126364" w:rsidRDefault="00B65BC9" w:rsidP="00B65BC9">
      <w:pPr>
        <w:rPr>
          <w:sz w:val="8"/>
          <w:szCs w:val="8"/>
        </w:rPr>
      </w:pPr>
      <w:r w:rsidRPr="00126364">
        <w:rPr>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17B3307E" w14:textId="77777777" w:rsidR="00B65BC9" w:rsidRPr="00126364" w:rsidRDefault="00B65BC9" w:rsidP="00B65BC9">
      <w:pPr>
        <w:rPr>
          <w:sz w:val="8"/>
          <w:szCs w:val="8"/>
        </w:rPr>
      </w:pPr>
      <w:r w:rsidRPr="00126364">
        <w:rPr>
          <w:sz w:val="8"/>
          <w:szCs w:val="8"/>
        </w:rPr>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50581D60" w14:textId="77777777" w:rsidR="00B65BC9" w:rsidRPr="00126364" w:rsidRDefault="00B65BC9" w:rsidP="00B65BC9">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5F6BD047" w14:textId="77777777" w:rsidR="00B65BC9" w:rsidRPr="00126364" w:rsidRDefault="00B65BC9" w:rsidP="00B65BC9">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46221CEB" w14:textId="77777777" w:rsidR="00B65BC9" w:rsidRPr="00126364" w:rsidRDefault="00B65BC9" w:rsidP="00B65BC9">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25BC3725" w14:textId="77777777" w:rsidR="00B65BC9" w:rsidRPr="00126364" w:rsidRDefault="00B65BC9" w:rsidP="00B65BC9">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409C3CC4" w14:textId="77777777" w:rsidR="00B65BC9" w:rsidRPr="00126364" w:rsidRDefault="00B65BC9" w:rsidP="00B65BC9">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44D3F921" w14:textId="77777777" w:rsidR="00B65BC9" w:rsidRPr="00126364" w:rsidRDefault="00B65BC9" w:rsidP="00B65BC9">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13093D3C" w14:textId="77777777" w:rsidR="00B65BC9" w:rsidRPr="00126364" w:rsidRDefault="00B65BC9" w:rsidP="00B65BC9">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647EDCE5" w14:textId="77777777" w:rsidR="00B65BC9" w:rsidRPr="00126364" w:rsidRDefault="00B65BC9" w:rsidP="00B65BC9">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71ED1C93" w14:textId="77777777" w:rsidR="00B65BC9" w:rsidRPr="00126364" w:rsidRDefault="00B65BC9" w:rsidP="00B65BC9">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306E1602" w14:textId="77777777" w:rsidR="00B65BC9" w:rsidRPr="00126364" w:rsidRDefault="00B65BC9" w:rsidP="00B65BC9">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0A4F2611" w14:textId="77777777" w:rsidR="00B65BC9" w:rsidRPr="00126364" w:rsidRDefault="00B65BC9" w:rsidP="00B65BC9">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19741DC4" w14:textId="77777777" w:rsidR="00B65BC9" w:rsidRPr="00126364" w:rsidRDefault="00B65BC9" w:rsidP="00B65BC9">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16A6958A" w14:textId="77777777" w:rsidR="00B65BC9" w:rsidRPr="00126364" w:rsidRDefault="00B65BC9" w:rsidP="00B65BC9">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0FC37E7E" w14:textId="77777777" w:rsidR="00B65BC9" w:rsidRPr="00126364" w:rsidRDefault="00B65BC9" w:rsidP="00B65BC9">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59D85375" w14:textId="77777777" w:rsidR="00B65BC9" w:rsidRPr="00126364" w:rsidRDefault="00B65BC9" w:rsidP="00B65BC9">
      <w:pPr>
        <w:rPr>
          <w:sz w:val="8"/>
          <w:szCs w:val="8"/>
        </w:rPr>
      </w:pPr>
      <w:r w:rsidRPr="00126364">
        <w:rPr>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5B06855F" w14:textId="77777777" w:rsidR="00B65BC9" w:rsidRPr="00126364" w:rsidRDefault="00B65BC9" w:rsidP="00B65BC9">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E66EFB">
        <w:rPr>
          <w:rStyle w:val="Emphasis"/>
        </w:rPr>
        <w:t>curtailing</w:t>
      </w:r>
      <w:r w:rsidRPr="00E66EFB">
        <w:rPr>
          <w:rStyle w:val="StyleUnderline"/>
        </w:rPr>
        <w:t xml:space="preserve"> American </w:t>
      </w:r>
      <w:r w:rsidRPr="00E66EFB">
        <w:rPr>
          <w:rStyle w:val="Emphasis"/>
        </w:rPr>
        <w:t>military power</w:t>
      </w:r>
      <w:r w:rsidRPr="00E66EFB">
        <w:rPr>
          <w:sz w:val="16"/>
        </w:rPr>
        <w:t xml:space="preserve"> and “leading from behind,” he </w:t>
      </w:r>
      <w:r w:rsidRPr="00E66EFB">
        <w:rPr>
          <w:rStyle w:val="StyleUnderline"/>
        </w:rPr>
        <w:t xml:space="preserve">could make the world a </w:t>
      </w:r>
      <w:r w:rsidRPr="00E66EFB">
        <w:rPr>
          <w:rStyle w:val="Emphasis"/>
        </w:rPr>
        <w:t>more peaceful</w:t>
      </w:r>
      <w:r w:rsidRPr="00E66EFB">
        <w:rPr>
          <w:rStyle w:val="StyleUnderline"/>
        </w:rPr>
        <w:t xml:space="preserve"> place</w:t>
      </w:r>
      <w:r w:rsidRPr="00E66EFB">
        <w:rPr>
          <w:sz w:val="16"/>
        </w:rPr>
        <w:t xml:space="preserve">. 136 Instead, </w:t>
      </w:r>
      <w:r w:rsidRPr="00E66EFB">
        <w:rPr>
          <w:rStyle w:val="StyleUnderline"/>
        </w:rPr>
        <w:t xml:space="preserve">Russia </w:t>
      </w:r>
      <w:r w:rsidRPr="00E66EFB">
        <w:rPr>
          <w:rStyle w:val="Emphasis"/>
        </w:rPr>
        <w:t>invaded</w:t>
      </w:r>
      <w:r w:rsidRPr="00E66EFB">
        <w:rPr>
          <w:rStyle w:val="StyleUnderline"/>
        </w:rPr>
        <w:t xml:space="preserve"> Ukraine</w:t>
      </w:r>
      <w:r w:rsidRPr="00E66EFB">
        <w:rPr>
          <w:sz w:val="16"/>
        </w:rPr>
        <w:t xml:space="preserve"> in 2014, and </w:t>
      </w:r>
      <w:r w:rsidRPr="00E66EFB">
        <w:rPr>
          <w:rStyle w:val="StyleUnderline"/>
        </w:rPr>
        <w:t xml:space="preserve">China </w:t>
      </w:r>
      <w:r w:rsidRPr="00E66EFB">
        <w:rPr>
          <w:rStyle w:val="Emphasis"/>
        </w:rPr>
        <w:t>took territory</w:t>
      </w:r>
      <w:r w:rsidRPr="00E66EFB">
        <w:rPr>
          <w:sz w:val="16"/>
        </w:rPr>
        <w:t xml:space="preserve"> from its neighbors </w:t>
      </w:r>
      <w:r w:rsidRPr="00E66EFB">
        <w:rPr>
          <w:rStyle w:val="StyleUnderline"/>
        </w:rPr>
        <w:t xml:space="preserve">in the South China Sea through </w:t>
      </w:r>
      <w:r w:rsidRPr="00E66EFB">
        <w:rPr>
          <w:rStyle w:val="Emphasis"/>
        </w:rPr>
        <w:t>military coercion</w:t>
      </w:r>
      <w:r w:rsidRPr="00E66EFB">
        <w:rPr>
          <w:sz w:val="16"/>
        </w:rPr>
        <w:t xml:space="preserve">. Obama sought to end the war in Iraq by precipitously </w:t>
      </w:r>
      <w:r w:rsidRPr="00E66EFB">
        <w:rPr>
          <w:rStyle w:val="Emphasis"/>
        </w:rPr>
        <w:t>withdrawing</w:t>
      </w:r>
      <w:r w:rsidRPr="00E66EFB">
        <w:rPr>
          <w:rStyle w:val="StyleUnderline"/>
        </w:rPr>
        <w:t xml:space="preserve"> US troops</w:t>
      </w:r>
      <w:r w:rsidRPr="00E66EFB">
        <w:rPr>
          <w:sz w:val="16"/>
        </w:rPr>
        <w:t xml:space="preserve">, but </w:t>
      </w:r>
      <w:r w:rsidRPr="00E66EFB">
        <w:rPr>
          <w:rStyle w:val="StyleUnderline"/>
        </w:rPr>
        <w:t xml:space="preserve">ISIS </w:t>
      </w:r>
      <w:r w:rsidRPr="00E66EFB">
        <w:rPr>
          <w:rStyle w:val="Emphasis"/>
        </w:rPr>
        <w:t>quickly</w:t>
      </w:r>
      <w:r w:rsidRPr="00E66EFB">
        <w:rPr>
          <w:rStyle w:val="StyleUnderline"/>
        </w:rPr>
        <w:t xml:space="preserve"> </w:t>
      </w:r>
      <w:r w:rsidRPr="00E66EFB">
        <w:rPr>
          <w:rStyle w:val="Emphasis"/>
        </w:rPr>
        <w:t>filled the vacuum</w:t>
      </w:r>
      <w:r w:rsidRPr="00E66EFB">
        <w:rPr>
          <w:sz w:val="16"/>
        </w:rPr>
        <w:t>,</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24376D7F" w14:textId="77777777" w:rsidR="00B65BC9" w:rsidRPr="00126364" w:rsidRDefault="00B65BC9" w:rsidP="00B65BC9">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7D706EC2" w14:textId="77777777" w:rsidR="00B65BC9" w:rsidRPr="00126364" w:rsidRDefault="00B65BC9" w:rsidP="00B65BC9">
      <w:pPr>
        <w:rPr>
          <w:sz w:val="16"/>
        </w:rPr>
      </w:pPr>
      <w:r w:rsidRPr="00126364">
        <w:rPr>
          <w:sz w:val="16"/>
        </w:rPr>
        <w:t>Peace through Strength Today and Tomorrow</w:t>
      </w:r>
    </w:p>
    <w:p w14:paraId="5D560F92" w14:textId="77777777" w:rsidR="00B65BC9" w:rsidRPr="00126364" w:rsidRDefault="00B65BC9" w:rsidP="00B65BC9">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49A0410F" w14:textId="77777777" w:rsidR="00B65BC9" w:rsidRPr="00126364" w:rsidRDefault="00B65BC9" w:rsidP="00B65BC9">
      <w:pPr>
        <w:rPr>
          <w:sz w:val="16"/>
        </w:rPr>
      </w:pPr>
      <w:r w:rsidRPr="00126364">
        <w:rPr>
          <w:sz w:val="16"/>
        </w:rPr>
        <w:t>In 2017, then vice president Mike Pence tweeted, “Peace only comes through strength. @POTUS believes we must be strong, able to confront all who would threaten our freedom &amp; way of life.” 138</w:t>
      </w:r>
    </w:p>
    <w:p w14:paraId="23ECC14E" w14:textId="77777777" w:rsidR="00B65BC9" w:rsidRPr="00126364" w:rsidRDefault="00B65BC9" w:rsidP="00B65BC9">
      <w:pPr>
        <w:rPr>
          <w:sz w:val="16"/>
        </w:rPr>
      </w:pPr>
      <w:r w:rsidRPr="00126364">
        <w:rPr>
          <w:sz w:val="16"/>
        </w:rPr>
        <w:t>In 2021, Mike Pompeo tweeted, “Peace is achieved through strength, something this [Biden] Administration has yet to show.” 139</w:t>
      </w:r>
    </w:p>
    <w:p w14:paraId="4CC0938B" w14:textId="77777777" w:rsidR="00B65BC9" w:rsidRPr="00126364" w:rsidRDefault="00B65BC9" w:rsidP="00B65BC9">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12E91CE8" w14:textId="77777777" w:rsidR="00B65BC9" w:rsidRPr="00126364" w:rsidRDefault="00B65BC9" w:rsidP="00B65BC9">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1406A8DB" w14:textId="77777777" w:rsidR="00B65BC9" w:rsidRPr="00126364" w:rsidRDefault="00B65BC9" w:rsidP="00B65BC9">
      <w:pPr>
        <w:rPr>
          <w:sz w:val="16"/>
        </w:rPr>
      </w:pPr>
      <w:r w:rsidRPr="00126364">
        <w:rPr>
          <w:sz w:val="16"/>
        </w:rPr>
        <w:t xml:space="preserve">As we will discuss in the coming chapters, </w:t>
      </w:r>
      <w:r w:rsidRPr="00E66EFB">
        <w:rPr>
          <w:rStyle w:val="StyleUnderline"/>
        </w:rPr>
        <w:t>the</w:t>
      </w:r>
      <w:r w:rsidRPr="00E66EFB">
        <w:rPr>
          <w:sz w:val="16"/>
        </w:rPr>
        <w:t xml:space="preserve"> </w:t>
      </w:r>
      <w:r w:rsidRPr="00E66EFB">
        <w:rPr>
          <w:rStyle w:val="StyleUnderline"/>
        </w:rPr>
        <w:t>U</w:t>
      </w:r>
      <w:r w:rsidRPr="00E66EFB">
        <w:rPr>
          <w:sz w:val="16"/>
        </w:rPr>
        <w:t xml:space="preserve">nited </w:t>
      </w:r>
      <w:r w:rsidRPr="00E66EFB">
        <w:rPr>
          <w:rStyle w:val="StyleUnderline"/>
        </w:rPr>
        <w:t>S</w:t>
      </w:r>
      <w:r w:rsidRPr="00E66EFB">
        <w:rPr>
          <w:sz w:val="16"/>
        </w:rPr>
        <w:t xml:space="preserve">tates </w:t>
      </w:r>
      <w:r w:rsidRPr="00E66EFB">
        <w:rPr>
          <w:rStyle w:val="StyleUnderline"/>
        </w:rPr>
        <w:t xml:space="preserve">faces a </w:t>
      </w:r>
      <w:r w:rsidRPr="00E66EFB">
        <w:rPr>
          <w:rStyle w:val="Emphasis"/>
        </w:rPr>
        <w:t>daunting</w:t>
      </w:r>
      <w:r w:rsidRPr="00E66EFB">
        <w:rPr>
          <w:rStyle w:val="StyleUnderline"/>
        </w:rPr>
        <w:t xml:space="preserve"> </w:t>
      </w:r>
      <w:r w:rsidRPr="00E66EFB">
        <w:rPr>
          <w:rStyle w:val="Emphasis"/>
        </w:rPr>
        <w:t>international security environment</w:t>
      </w:r>
      <w:r w:rsidRPr="00E66EFB">
        <w:rPr>
          <w:sz w:val="16"/>
        </w:rPr>
        <w:t xml:space="preserve">. Trump was correct to assess that </w:t>
      </w:r>
      <w:r w:rsidRPr="00E66EFB">
        <w:rPr>
          <w:rStyle w:val="StyleUnderline"/>
        </w:rPr>
        <w:t xml:space="preserve">the United States may be on the </w:t>
      </w:r>
      <w:r w:rsidRPr="00E66EFB">
        <w:rPr>
          <w:rStyle w:val="Emphasis"/>
        </w:rPr>
        <w:t>brink</w:t>
      </w:r>
      <w:r w:rsidRPr="00E66EFB">
        <w:rPr>
          <w:rStyle w:val="StyleUnderline"/>
        </w:rPr>
        <w:t xml:space="preserve"> of </w:t>
      </w:r>
      <w:r w:rsidRPr="00E66EFB">
        <w:rPr>
          <w:rStyle w:val="Emphasis"/>
        </w:rPr>
        <w:t>World War III</w:t>
      </w:r>
      <w:r w:rsidRPr="00E66EFB">
        <w:rPr>
          <w:sz w:val="16"/>
        </w:rPr>
        <w:t>. Adm. Philip Davidson</w:t>
      </w:r>
      <w:r w:rsidRPr="00126364">
        <w:rPr>
          <w:sz w:val="16"/>
        </w:rPr>
        <w:t xml:space="preserve">, former 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 by </w:t>
      </w:r>
      <w:r w:rsidRPr="00126364">
        <w:rPr>
          <w:rStyle w:val="Emphasis"/>
          <w:highlight w:val="cyan"/>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5E88925A" w14:textId="77777777" w:rsidR="00B65BC9" w:rsidRPr="00126364" w:rsidRDefault="00B65BC9" w:rsidP="00B65BC9">
      <w:pPr>
        <w:rPr>
          <w:sz w:val="16"/>
        </w:rPr>
      </w:pPr>
      <w:r w:rsidRPr="00FE2631">
        <w:rPr>
          <w:rStyle w:val="StyleUnderline"/>
        </w:rPr>
        <w:t>Russia’s war in Ukraine</w:t>
      </w:r>
      <w:r w:rsidRPr="00FE2631">
        <w:rPr>
          <w:sz w:val="16"/>
        </w:rPr>
        <w:t xml:space="preserve"> </w:t>
      </w:r>
      <w:r w:rsidRPr="00FE2631">
        <w:rPr>
          <w:rStyle w:val="StyleUnderline"/>
        </w:rPr>
        <w:t xml:space="preserve">could </w:t>
      </w:r>
      <w:r w:rsidRPr="00FE2631">
        <w:rPr>
          <w:rStyle w:val="Emphasis"/>
        </w:rPr>
        <w:t>spill across</w:t>
      </w:r>
      <w:r w:rsidRPr="00FE2631">
        <w:rPr>
          <w:rStyle w:val="StyleUnderline"/>
        </w:rPr>
        <w:t xml:space="preserve"> international boundaries </w:t>
      </w:r>
      <w:r w:rsidRPr="00FE2631">
        <w:rPr>
          <w:rStyle w:val="Emphasis"/>
        </w:rPr>
        <w:t>threatening</w:t>
      </w:r>
      <w:r w:rsidRPr="00FE2631">
        <w:rPr>
          <w:rStyle w:val="StyleUnderline"/>
        </w:rPr>
        <w:t xml:space="preserve"> NATO allies</w:t>
      </w:r>
      <w:r w:rsidRPr="00FE2631">
        <w:rPr>
          <w:sz w:val="16"/>
        </w:rPr>
        <w:t xml:space="preserve"> </w:t>
      </w:r>
      <w:r w:rsidRPr="00FE2631">
        <w:rPr>
          <w:rStyle w:val="StyleUnderline"/>
        </w:rPr>
        <w:t>and</w:t>
      </w:r>
      <w:r w:rsidRPr="00FE2631">
        <w:rPr>
          <w:sz w:val="16"/>
        </w:rPr>
        <w:t xml:space="preserve"> </w:t>
      </w:r>
      <w:r w:rsidRPr="00FE2631">
        <w:rPr>
          <w:rStyle w:val="Emphasis"/>
        </w:rPr>
        <w:t>immediately drawing</w:t>
      </w:r>
      <w:r w:rsidRPr="00FE2631">
        <w:rPr>
          <w:rStyle w:val="StyleUnderline"/>
        </w:rPr>
        <w:t xml:space="preserve"> the U</w:t>
      </w:r>
      <w:r w:rsidRPr="00FE2631">
        <w:rPr>
          <w:sz w:val="16"/>
        </w:rPr>
        <w:t xml:space="preserve">nited </w:t>
      </w:r>
      <w:r w:rsidRPr="00FE2631">
        <w:rPr>
          <w:rStyle w:val="StyleUnderline"/>
        </w:rPr>
        <w:t>S</w:t>
      </w:r>
      <w:r w:rsidRPr="00FE2631">
        <w:rPr>
          <w:sz w:val="16"/>
        </w:rPr>
        <w:t xml:space="preserve">tates </w:t>
      </w:r>
      <w:r w:rsidRPr="00FE2631">
        <w:rPr>
          <w:rStyle w:val="StyleUnderline"/>
        </w:rPr>
        <w:t xml:space="preserve">into the </w:t>
      </w:r>
      <w:r w:rsidRPr="00FE2631">
        <w:rPr>
          <w:rStyle w:val="Emphasis"/>
        </w:rPr>
        <w:t>conflict</w:t>
      </w:r>
      <w:r w:rsidRPr="00126364">
        <w:rPr>
          <w:sz w:val="16"/>
        </w:rPr>
        <w:t>.</w:t>
      </w:r>
    </w:p>
    <w:p w14:paraId="38637AC3" w14:textId="77777777" w:rsidR="00B65BC9" w:rsidRPr="00126364" w:rsidRDefault="00B65BC9" w:rsidP="00B65BC9">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5B694C2D" w14:textId="77777777" w:rsidR="00B65BC9" w:rsidRPr="00126364" w:rsidRDefault="00B65BC9" w:rsidP="00B65BC9">
      <w:pPr>
        <w:rPr>
          <w:sz w:val="16"/>
        </w:rPr>
      </w:pPr>
      <w:r w:rsidRPr="00126364">
        <w:rPr>
          <w:rStyle w:val="StyleUnderline"/>
          <w:highlight w:val="cyan"/>
        </w:rPr>
        <w:t>North Korea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126364">
        <w:rPr>
          <w:rStyle w:val="StyleUnderline"/>
          <w:highlight w:val="cyan"/>
        </w:rPr>
        <w:t>South Korea and 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719C432B" w14:textId="77777777" w:rsidR="00B65BC9" w:rsidRPr="00126364" w:rsidRDefault="00B65BC9" w:rsidP="00B65BC9">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FE2631">
        <w:rPr>
          <w:rStyle w:val="StyleUnderline"/>
        </w:rPr>
        <w:t xml:space="preserve">dictators could </w:t>
      </w:r>
      <w:r w:rsidRPr="00FE2631">
        <w:rPr>
          <w:rStyle w:val="Emphasis"/>
        </w:rPr>
        <w:t>coordinate</w:t>
      </w:r>
      <w:r w:rsidRPr="00FE2631">
        <w:rPr>
          <w:rStyle w:val="StyleUnderline"/>
        </w:rPr>
        <w:t xml:space="preserve"> </w:t>
      </w:r>
      <w:r w:rsidRPr="00FE2631">
        <w:rPr>
          <w:rStyle w:val="Emphasis"/>
        </w:rPr>
        <w:t>simultaneous attacks</w:t>
      </w:r>
      <w:r w:rsidRPr="00FE2631">
        <w:rPr>
          <w:rStyle w:val="StyleUnderline"/>
        </w:rPr>
        <w:t xml:space="preserve"> on the US </w:t>
      </w:r>
      <w:r w:rsidRPr="00FE2631">
        <w:rPr>
          <w:rStyle w:val="Emphasis"/>
        </w:rPr>
        <w:t>alliance structure</w:t>
      </w:r>
      <w:r w:rsidRPr="00FE2631">
        <w:rPr>
          <w:rStyle w:val="StyleUnderline"/>
        </w:rPr>
        <w:t xml:space="preserve"> or </w:t>
      </w:r>
      <w:r w:rsidRPr="00FE2631">
        <w:rPr>
          <w:rStyle w:val="Emphasis"/>
        </w:rPr>
        <w:t>opportunistically seize</w:t>
      </w:r>
      <w:r w:rsidRPr="00FE2631">
        <w:rPr>
          <w:rStyle w:val="StyleUnderline"/>
        </w:rPr>
        <w:t xml:space="preserve"> on the </w:t>
      </w:r>
      <w:r w:rsidRPr="00FE2631">
        <w:rPr>
          <w:rStyle w:val="Emphasis"/>
        </w:rPr>
        <w:t>distraction</w:t>
      </w:r>
      <w:r w:rsidRPr="00FE2631">
        <w:rPr>
          <w:rStyle w:val="StyleUnderline"/>
        </w:rPr>
        <w:t xml:space="preserve"> provided by the 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126364">
        <w:rPr>
          <w:rStyle w:val="Emphasis"/>
          <w:highlight w:val="cyan"/>
        </w:rPr>
        <w:t>serious risk</w:t>
      </w:r>
      <w:r w:rsidRPr="00126364">
        <w:rPr>
          <w:rStyle w:val="StyleUnderline"/>
          <w:highlight w:val="cyan"/>
        </w:rPr>
        <w:t xml:space="preserve"> of </w:t>
      </w:r>
      <w:r w:rsidRPr="00126364">
        <w:rPr>
          <w:rStyle w:val="Emphasis"/>
          <w:highlight w:val="cyan"/>
        </w:rPr>
        <w:t>simultaneous</w:t>
      </w:r>
      <w:r w:rsidRPr="00126364">
        <w:rPr>
          <w:rStyle w:val="StyleUnderline"/>
          <w:highlight w:val="cyan"/>
        </w:rPr>
        <w:t xml:space="preserve"> </w:t>
      </w:r>
      <w:r w:rsidRPr="00126364">
        <w:rPr>
          <w:rStyle w:val="Emphasis"/>
          <w:highlight w:val="cyan"/>
        </w:rPr>
        <w:t>major power 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12C9CD3F" w14:textId="77777777" w:rsidR="00B65BC9" w:rsidRDefault="00B65BC9" w:rsidP="00B65BC9">
      <w:pPr>
        <w:rPr>
          <w:sz w:val="16"/>
        </w:rPr>
      </w:pPr>
      <w:r w:rsidRPr="00E66EFB">
        <w:rPr>
          <w:rStyle w:val="StyleUnderline"/>
        </w:rPr>
        <w:t xml:space="preserve">The </w:t>
      </w:r>
      <w:r w:rsidRPr="00E66EFB">
        <w:rPr>
          <w:rStyle w:val="Emphasis"/>
        </w:rPr>
        <w:t>most consequential</w:t>
      </w:r>
      <w:r w:rsidRPr="00E66EFB">
        <w:rPr>
          <w:rStyle w:val="StyleUnderline"/>
        </w:rPr>
        <w:t xml:space="preserve"> </w:t>
      </w:r>
      <w:r w:rsidRPr="00E66EFB">
        <w:rPr>
          <w:rStyle w:val="Emphasis"/>
        </w:rPr>
        <w:t>defense question</w:t>
      </w:r>
      <w:r w:rsidRPr="00E66EFB">
        <w:rPr>
          <w:sz w:val="16"/>
        </w:rPr>
        <w:t xml:space="preserve"> of the twenty - first century, therefore, </w:t>
      </w:r>
      <w:r w:rsidRPr="00E66EFB">
        <w:rPr>
          <w:rStyle w:val="StyleUnderline"/>
        </w:rPr>
        <w:t xml:space="preserve">is: </w:t>
      </w:r>
      <w:r w:rsidRPr="00E66EFB">
        <w:rPr>
          <w:rStyle w:val="Emphasis"/>
        </w:rPr>
        <w:t>How</w:t>
      </w:r>
      <w:r w:rsidRPr="00E66EFB">
        <w:rPr>
          <w:rStyle w:val="StyleUnderline"/>
        </w:rPr>
        <w:t xml:space="preserve"> can the United States</w:t>
      </w:r>
      <w:r w:rsidRPr="00E66EFB">
        <w:rPr>
          <w:sz w:val="16"/>
        </w:rPr>
        <w:t xml:space="preserve"> and its allies develop a defense strategy to </w:t>
      </w:r>
      <w:r w:rsidRPr="00E66EFB">
        <w:rPr>
          <w:rStyle w:val="Emphasis"/>
        </w:rPr>
        <w:t>deter</w:t>
      </w:r>
      <w:r w:rsidRPr="00E66EFB">
        <w:rPr>
          <w:rStyle w:val="StyleUnderline"/>
        </w:rPr>
        <w:t xml:space="preserve">, and if necessary </w:t>
      </w:r>
      <w:r w:rsidRPr="00E66EFB">
        <w:rPr>
          <w:rStyle w:val="Emphasis"/>
        </w:rPr>
        <w:t>defeat</w:t>
      </w:r>
      <w:r w:rsidRPr="00E66EFB">
        <w:rPr>
          <w:rStyle w:val="StyleUnderline"/>
        </w:rPr>
        <w:t xml:space="preserve">, this </w:t>
      </w:r>
      <w:r w:rsidRPr="00E66EFB">
        <w:rPr>
          <w:rStyle w:val="Emphasis"/>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62D3B0D8" w14:textId="77777777" w:rsidR="00B65BC9" w:rsidRDefault="00B65BC9" w:rsidP="00B65BC9">
      <w:pPr>
        <w:rPr>
          <w:sz w:val="16"/>
        </w:rPr>
      </w:pPr>
    </w:p>
    <w:p w14:paraId="6E3428D4" w14:textId="77777777" w:rsidR="00B65BC9" w:rsidRPr="00E6757D" w:rsidRDefault="00B65BC9" w:rsidP="00B65BC9">
      <w:pPr>
        <w:pStyle w:val="Heading3"/>
      </w:pPr>
      <w:r>
        <w:t xml:space="preserve">1NC---OFF </w:t>
      </w:r>
    </w:p>
    <w:p w14:paraId="620F4F77" w14:textId="77777777" w:rsidR="00B65BC9" w:rsidRPr="006A72CF" w:rsidRDefault="00B65BC9" w:rsidP="00B65BC9">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areas---concede they do regulations in cross, that “Spill over”</w:t>
      </w:r>
    </w:p>
    <w:p w14:paraId="00686B37" w14:textId="77777777" w:rsidR="00B65BC9" w:rsidRDefault="00B65BC9" w:rsidP="00B65BC9">
      <w:r w:rsidRPr="00B8284F">
        <w:rPr>
          <w:rStyle w:val="Style13ptBold"/>
        </w:rPr>
        <w:t>Watson 2</w:t>
      </w:r>
      <w:r>
        <w:rPr>
          <w:rStyle w:val="Style13ptBold"/>
        </w:rPr>
        <w:t>1</w:t>
      </w:r>
      <w:r w:rsidRPr="00A04298">
        <w:rPr>
          <w:rStyle w:val="Style13ptBold"/>
          <w:b w:val="0"/>
          <w:bCs w:val="0"/>
        </w:rPr>
        <w:t xml:space="preserve">, </w:t>
      </w:r>
      <w:r>
        <w:t>PhD in Engineering from the University of Gloucestershire, Degree in AGI Safety Fundamentals from the University of Cambridge, Senior Scientific Advisor to The Future Society at Harvard University, Fellow at the British Computing Society and Royal Statistical Society (“Regulatory Challenges to Catastrophic AI Risk”, November 24, 2021, openexo, https://insight.openexo.com/regulatory-challenges-to-ai/)</w:t>
      </w:r>
    </w:p>
    <w:p w14:paraId="40E5CE6F" w14:textId="77777777" w:rsidR="00B65BC9" w:rsidRPr="00B8284F" w:rsidRDefault="00B65BC9" w:rsidP="00B65BC9">
      <w:pPr>
        <w:rPr>
          <w:sz w:val="16"/>
        </w:rPr>
      </w:pPr>
      <w:r w:rsidRPr="00B8284F">
        <w:rPr>
          <w:sz w:val="16"/>
        </w:rPr>
        <w:t>Rick Increase Factors:</w:t>
      </w:r>
    </w:p>
    <w:p w14:paraId="4B2D4DAB" w14:textId="77777777" w:rsidR="00B65BC9" w:rsidRPr="00B8284F" w:rsidRDefault="00B65BC9" w:rsidP="00B65BC9">
      <w:pPr>
        <w:rPr>
          <w:sz w:val="16"/>
        </w:rPr>
      </w:pPr>
      <w:r w:rsidRPr="00B8284F">
        <w:rPr>
          <w:sz w:val="16"/>
        </w:rPr>
        <w:t xml:space="preserve">Obfuscation: </w:t>
      </w:r>
      <w:r w:rsidRPr="00CB2AFD">
        <w:rPr>
          <w:rStyle w:val="Emphasis"/>
          <w:highlight w:val="cyan"/>
        </w:rPr>
        <w:t>Reg</w:t>
      </w:r>
      <w:r w:rsidRPr="00B8284F">
        <w:rPr>
          <w:rStyle w:val="StyleUnderline"/>
        </w:rPr>
        <w:t>ulation</w:t>
      </w:r>
      <w:r w:rsidRPr="00CB2AFD">
        <w:rPr>
          <w:rStyle w:val="Emphasis"/>
          <w:highlight w:val="cyan"/>
        </w:rPr>
        <w:t>s</w:t>
      </w:r>
      <w:r w:rsidRPr="00B8284F">
        <w:rPr>
          <w:rStyle w:val="StyleUnderline"/>
        </w:rPr>
        <w:t xml:space="preserve"> may </w:t>
      </w:r>
      <w:r w:rsidRPr="00CB2AFD">
        <w:rPr>
          <w:rStyle w:val="Emphasis"/>
          <w:highlight w:val="cyan"/>
        </w:rPr>
        <w:t>drive research underground</w:t>
      </w:r>
      <w:r w:rsidRPr="00CB2AFD">
        <w:rPr>
          <w:rStyle w:val="StyleUnderline"/>
          <w:highlight w:val="cyan"/>
        </w:rPr>
        <w:t xml:space="preserve"> where</w:t>
      </w:r>
      <w:r w:rsidRPr="00B8284F">
        <w:rPr>
          <w:rStyle w:val="StyleUnderline"/>
        </w:rPr>
        <w:t xml:space="preserve"> it is </w:t>
      </w:r>
      <w:r w:rsidRPr="00CB2AFD">
        <w:rPr>
          <w:rStyle w:val="Emphasis"/>
          <w:highlight w:val="cyan"/>
        </w:rPr>
        <w:t>harder to monitor</w:t>
      </w:r>
      <w:r w:rsidRPr="00CB2AFD">
        <w:rPr>
          <w:rStyle w:val="StyleUnderline"/>
          <w:highlight w:val="cyan"/>
        </w:rPr>
        <w:t xml:space="preserve">, or to </w:t>
      </w:r>
      <w:r w:rsidRPr="00CB2AFD">
        <w:rPr>
          <w:rStyle w:val="Emphasis"/>
          <w:highlight w:val="cyan"/>
        </w:rPr>
        <w:t>‘flag of convenience’ jurisdictions</w:t>
      </w:r>
      <w:r w:rsidRPr="00CB2AFD">
        <w:rPr>
          <w:rStyle w:val="StyleUnderline"/>
          <w:highlight w:val="cyan"/>
        </w:rPr>
        <w:t xml:space="preserve"> with </w:t>
      </w:r>
      <w:r w:rsidRPr="00CB2AFD">
        <w:rPr>
          <w:rStyle w:val="Emphasis"/>
          <w:highlight w:val="cyan"/>
        </w:rPr>
        <w:t>lax restrictions</w:t>
      </w:r>
      <w:r w:rsidRPr="00B8284F">
        <w:rPr>
          <w:rStyle w:val="StyleUnderline"/>
        </w:rPr>
        <w:t xml:space="preserve">, by </w:t>
      </w:r>
      <w:r w:rsidRPr="00CB2AFD">
        <w:rPr>
          <w:rStyle w:val="Emphasis"/>
          <w:highlight w:val="cyan"/>
        </w:rPr>
        <w:t>embedding</w:t>
      </w:r>
      <w:r w:rsidRPr="00CB2AFD">
        <w:rPr>
          <w:rStyle w:val="StyleUnderline"/>
          <w:highlight w:val="cyan"/>
        </w:rPr>
        <w:t xml:space="preserve"> dangerous </w:t>
      </w:r>
      <w:r w:rsidRPr="00CB2AFD">
        <w:rPr>
          <w:rStyle w:val="Emphasis"/>
          <w:highlight w:val="cyan"/>
        </w:rPr>
        <w:t>tech</w:t>
      </w:r>
      <w:r w:rsidRPr="00B8284F">
        <w:rPr>
          <w:rStyle w:val="StyleUnderline"/>
        </w:rPr>
        <w:t>nologies with</w:t>
      </w:r>
      <w:r w:rsidRPr="00CB2AFD">
        <w:rPr>
          <w:rStyle w:val="Emphasis"/>
          <w:highlight w:val="cyan"/>
        </w:rPr>
        <w:t>in</w:t>
      </w:r>
      <w:r w:rsidRPr="00B8284F">
        <w:rPr>
          <w:rStyle w:val="StyleUnderline"/>
        </w:rPr>
        <w:t xml:space="preserve"> apparently benign </w:t>
      </w:r>
      <w:r w:rsidRPr="00CB2AFD">
        <w:rPr>
          <w:rStyle w:val="Emphasis"/>
          <w:highlight w:val="cyan"/>
        </w:rPr>
        <w:t>cover op</w:t>
      </w:r>
      <w:r w:rsidRPr="00B8284F">
        <w:rPr>
          <w:rStyle w:val="Emphasis"/>
        </w:rPr>
        <w:t>eration</w:t>
      </w:r>
      <w:r w:rsidRPr="00CB2AFD">
        <w:rPr>
          <w:rStyle w:val="Emphasis"/>
          <w:highlight w:val="cyan"/>
        </w:rPr>
        <w:t>s</w:t>
      </w:r>
      <w:r w:rsidRPr="00B8284F">
        <w:rPr>
          <w:rStyle w:val="StyleUnderline"/>
        </w:rPr>
        <w:t xml:space="preserve"> (multipurpose technologies), </w:t>
      </w:r>
      <w:r w:rsidRPr="00CB2AFD">
        <w:rPr>
          <w:rStyle w:val="StyleUnderline"/>
          <w:highlight w:val="cyan"/>
        </w:rPr>
        <w:t>or</w:t>
      </w:r>
      <w:r w:rsidRPr="00B8284F">
        <w:rPr>
          <w:rStyle w:val="StyleUnderline"/>
        </w:rPr>
        <w:t xml:space="preserve"> by </w:t>
      </w:r>
      <w:r w:rsidRPr="00CB2AFD">
        <w:rPr>
          <w:rStyle w:val="Emphasis"/>
          <w:highlight w:val="cyan"/>
        </w:rPr>
        <w:t>obfuscating</w:t>
      </w:r>
      <w:r w:rsidRPr="00B8284F">
        <w:rPr>
          <w:rStyle w:val="StyleUnderline"/>
        </w:rPr>
        <w:t xml:space="preserve"> the </w:t>
      </w:r>
      <w:r w:rsidRPr="00B8284F">
        <w:rPr>
          <w:rStyle w:val="Emphasis"/>
        </w:rPr>
        <w:t xml:space="preserve">externalized </w:t>
      </w:r>
      <w:r w:rsidRPr="00CB2AFD">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24097D14" w14:textId="77777777" w:rsidR="00B65BC9" w:rsidRPr="00B8284F" w:rsidRDefault="00B65BC9" w:rsidP="00B65BC9">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CB2AFD">
        <w:rPr>
          <w:rStyle w:val="StyleUnderline"/>
          <w:highlight w:val="cyan"/>
        </w:rPr>
        <w:t>races</w:t>
      </w:r>
      <w:r w:rsidRPr="00B8284F">
        <w:rPr>
          <w:rStyle w:val="StyleUnderline"/>
        </w:rPr>
        <w:t xml:space="preserve"> can </w:t>
      </w:r>
      <w:r w:rsidRPr="00CB2AFD">
        <w:rPr>
          <w:rStyle w:val="StyleUnderline"/>
          <w:highlight w:val="cyan"/>
        </w:rPr>
        <w:t xml:space="preserve">lead to </w:t>
      </w:r>
      <w:r w:rsidRPr="00CB2AFD">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CB2AFD">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CB2AFD">
        <w:rPr>
          <w:rStyle w:val="StyleUnderline"/>
          <w:highlight w:val="cyan"/>
        </w:rPr>
        <w:t xml:space="preserve">an </w:t>
      </w:r>
      <w:r w:rsidRPr="00CB2AFD">
        <w:rPr>
          <w:rStyle w:val="Emphasis"/>
          <w:highlight w:val="cyan"/>
        </w:rPr>
        <w:t>existential threat</w:t>
      </w:r>
      <w:r w:rsidRPr="00B8284F">
        <w:rPr>
          <w:sz w:val="16"/>
        </w:rPr>
        <w:t xml:space="preserve"> to a nation or organization.</w:t>
      </w:r>
    </w:p>
    <w:p w14:paraId="1B102795" w14:textId="77777777" w:rsidR="00B65BC9" w:rsidRPr="00B8284F" w:rsidRDefault="00B65BC9" w:rsidP="00B65BC9">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55CB4543" w14:textId="77777777" w:rsidR="00B65BC9" w:rsidRPr="00B8284F" w:rsidRDefault="00B65BC9" w:rsidP="00B65BC9">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722CF5C7" w14:textId="77777777" w:rsidR="00B65BC9" w:rsidRPr="00B8284F" w:rsidRDefault="00B65BC9" w:rsidP="00B65BC9">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41DDB659" w14:textId="77777777" w:rsidR="00B65BC9" w:rsidRPr="00B8284F" w:rsidRDefault="00B65BC9" w:rsidP="00B65BC9">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71A95343" w14:textId="77777777" w:rsidR="00B65BC9" w:rsidRPr="00B8284F" w:rsidRDefault="00B65BC9" w:rsidP="00B65BC9">
      <w:pPr>
        <w:rPr>
          <w:sz w:val="16"/>
        </w:rPr>
      </w:pPr>
      <w:r w:rsidRPr="00B8284F">
        <w:rPr>
          <w:rStyle w:val="StyleUnderline"/>
        </w:rPr>
        <w:t xml:space="preserve">Inflexibility: The </w:t>
      </w:r>
      <w:r w:rsidRPr="0062751E">
        <w:rPr>
          <w:rStyle w:val="StyleUnderline"/>
          <w:highlight w:val="cyan"/>
        </w:rPr>
        <w:t>German Military</w:t>
      </w:r>
      <w:r w:rsidRPr="00B8284F">
        <w:rPr>
          <w:rStyle w:val="StyleUnderline"/>
        </w:rPr>
        <w:t xml:space="preserve"> after WW1 </w:t>
      </w:r>
      <w:r w:rsidRPr="0062751E">
        <w:rPr>
          <w:rStyle w:val="StyleUnderline"/>
          <w:highlight w:val="cyan"/>
        </w:rPr>
        <w:t xml:space="preserve">was </w:t>
      </w:r>
      <w:r w:rsidRPr="0062751E">
        <w:rPr>
          <w:rStyle w:val="Emphasis"/>
          <w:highlight w:val="cyan"/>
        </w:rPr>
        <w:t>not</w:t>
      </w:r>
      <w:r w:rsidRPr="0062751E">
        <w:rPr>
          <w:rStyle w:val="StyleUnderline"/>
          <w:highlight w:val="cyan"/>
        </w:rPr>
        <w:t xml:space="preserve"> allowed to develop</w:t>
      </w:r>
      <w:r w:rsidRPr="00B8284F">
        <w:rPr>
          <w:rStyle w:val="StyleUnderline"/>
        </w:rPr>
        <w:t xml:space="preserve"> their </w:t>
      </w:r>
      <w:r w:rsidRPr="0062751E">
        <w:rPr>
          <w:rStyle w:val="Emphasis"/>
          <w:highlight w:val="cyan"/>
        </w:rPr>
        <w:t>artillery</w:t>
      </w:r>
      <w:r w:rsidRPr="00B8284F">
        <w:rPr>
          <w:rStyle w:val="StyleUnderline"/>
        </w:rPr>
        <w:t xml:space="preserve"> materiel, and </w:t>
      </w:r>
      <w:r w:rsidRPr="0062751E">
        <w:rPr>
          <w:rStyle w:val="StyleUnderline"/>
          <w:highlight w:val="cyan"/>
        </w:rPr>
        <w:t>so developed</w:t>
      </w:r>
      <w:r w:rsidRPr="00B8284F">
        <w:rPr>
          <w:rStyle w:val="StyleUnderline"/>
        </w:rPr>
        <w:t xml:space="preserve"> powerful </w:t>
      </w:r>
      <w:r w:rsidRPr="00FE2631">
        <w:rPr>
          <w:rStyle w:val="Emphasis"/>
        </w:rPr>
        <w:t>rocket</w:t>
      </w:r>
      <w:r w:rsidRPr="00FE2631">
        <w:rPr>
          <w:rStyle w:val="StyleUnderline"/>
        </w:rPr>
        <w:t xml:space="preserve"> </w:t>
      </w:r>
      <w:r w:rsidRPr="00FE2631">
        <w:rPr>
          <w:rStyle w:val="Emphasis"/>
        </w:rPr>
        <w:t>tech</w:t>
      </w:r>
      <w:r w:rsidRPr="00FE2631">
        <w:rPr>
          <w:rStyle w:val="StyleUnderline"/>
        </w:rPr>
        <w:t xml:space="preserve">nologies </w:t>
      </w:r>
      <w:r w:rsidRPr="00FE2631">
        <w:rPr>
          <w:rStyle w:val="Emphasis"/>
        </w:rPr>
        <w:t>instead</w:t>
      </w:r>
      <w:r w:rsidRPr="00FE2631">
        <w:rPr>
          <w:rStyle w:val="StyleUnderline"/>
        </w:rPr>
        <w:t xml:space="preserve">, as these were </w:t>
      </w:r>
      <w:r w:rsidRPr="00FE2631">
        <w:rPr>
          <w:rStyle w:val="Emphasis"/>
        </w:rPr>
        <w:t>not subject to regulation</w:t>
      </w:r>
      <w:r w:rsidRPr="00FE2631">
        <w:rPr>
          <w:rStyle w:val="StyleUnderline"/>
        </w:rPr>
        <w:t xml:space="preserve">. Similarly, inflexible rules may permit </w:t>
      </w:r>
      <w:r w:rsidRPr="00FE2631">
        <w:rPr>
          <w:rStyle w:val="Emphasis"/>
        </w:rPr>
        <w:t>exploitable loopholes</w:t>
      </w:r>
      <w:r w:rsidRPr="00FE2631">
        <w:rPr>
          <w:rStyle w:val="StyleUnderline"/>
        </w:rPr>
        <w:t>. They</w:t>
      </w:r>
      <w:r w:rsidRPr="00B8284F">
        <w:rPr>
          <w:rStyle w:val="StyleUnderline"/>
        </w:rPr>
        <w:t xml:space="preserve">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07EC36DE" w14:textId="77777777" w:rsidR="00B65BC9" w:rsidRDefault="00B65BC9" w:rsidP="00B65BC9">
      <w:pPr>
        <w:rPr>
          <w:sz w:val="16"/>
        </w:rPr>
      </w:pPr>
      <w:r w:rsidRPr="00B8284F">
        <w:rPr>
          <w:sz w:val="16"/>
        </w:rPr>
        <w:t xml:space="preserve">Limitation of problem spaces: – </w:t>
      </w:r>
      <w:r w:rsidRPr="00FE2631">
        <w:rPr>
          <w:rStyle w:val="StyleUnderline"/>
        </w:rPr>
        <w:t>It</w:t>
      </w:r>
      <w:r w:rsidRPr="00B8284F">
        <w:rPr>
          <w:rStyle w:val="StyleUnderline"/>
        </w:rPr>
        <w:t xml:space="preserve"> may be taboo to allow machine intelligence to work on sensitive issues or to be exposed to controversial (if potentially accurate) datasets. This </w:t>
      </w:r>
      <w:r w:rsidRPr="0062751E">
        <w:rPr>
          <w:rStyle w:val="StyleUnderline"/>
          <w:highlight w:val="cyan"/>
        </w:rPr>
        <w:t>may limit</w:t>
      </w:r>
      <w:r w:rsidRPr="00B8284F">
        <w:rPr>
          <w:rStyle w:val="StyleUnderline"/>
        </w:rPr>
        <w:t xml:space="preserve"> the </w:t>
      </w:r>
      <w:r w:rsidRPr="0062751E">
        <w:rPr>
          <w:rStyle w:val="StyleUnderline"/>
          <w:highlight w:val="cyan"/>
        </w:rPr>
        <w:t>ability of AI to make sense of</w:t>
      </w:r>
      <w:r w:rsidRPr="00B8284F">
        <w:rPr>
          <w:rStyle w:val="StyleUnderline"/>
        </w:rPr>
        <w:t xml:space="preserve"> out </w:t>
      </w:r>
      <w:r w:rsidRPr="0062751E">
        <w:rPr>
          <w:rStyle w:val="StyleUnderline"/>
          <w:highlight w:val="cyan"/>
        </w:rPr>
        <w:t>complex issues, and</w:t>
      </w:r>
      <w:r w:rsidRPr="00B8284F">
        <w:rPr>
          <w:rStyle w:val="StyleUnderline"/>
        </w:rPr>
        <w:t xml:space="preserve"> thereby </w:t>
      </w:r>
      <w:r w:rsidRPr="0062751E">
        <w:rPr>
          <w:rStyle w:val="Emphasis"/>
          <w:highlight w:val="cyan"/>
        </w:rPr>
        <w:t>frustrate</w:t>
      </w:r>
      <w:r w:rsidRPr="00B8284F">
        <w:rPr>
          <w:rStyle w:val="Emphasis"/>
        </w:rPr>
        <w:t xml:space="preserve"> finding</w:t>
      </w:r>
      <w:r w:rsidRPr="00B8284F">
        <w:rPr>
          <w:rStyle w:val="StyleUnderline"/>
        </w:rPr>
        <w:t xml:space="preserve"> </w:t>
      </w:r>
      <w:r w:rsidRPr="0062751E">
        <w:rPr>
          <w:rStyle w:val="Emphasis"/>
          <w:highlight w:val="cyan"/>
        </w:rPr>
        <w:t>solutions</w:t>
      </w:r>
      <w:r w:rsidRPr="0062751E">
        <w:rPr>
          <w:rStyle w:val="StyleUnderline"/>
          <w:highlight w:val="cyan"/>
        </w:rPr>
        <w:t xml:space="preserve"> for </w:t>
      </w:r>
      <w:r w:rsidRPr="0062751E">
        <w:rPr>
          <w:rStyle w:val="Emphasis"/>
          <w:highlight w:val="cyan"/>
        </w:rPr>
        <w:t>crises</w:t>
      </w:r>
      <w:r w:rsidRPr="00B8284F">
        <w:rPr>
          <w:sz w:val="16"/>
        </w:rPr>
        <w:t>.</w:t>
      </w:r>
    </w:p>
    <w:p w14:paraId="0C018A24" w14:textId="77777777" w:rsidR="00B65BC9" w:rsidRPr="005F75E8" w:rsidRDefault="00B65BC9" w:rsidP="00B65BC9">
      <w:pPr>
        <w:pStyle w:val="Heading4"/>
        <w:rPr>
          <w:u w:val="single"/>
        </w:rPr>
      </w:pPr>
      <w:r>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p>
    <w:p w14:paraId="321D2FFD" w14:textId="77777777" w:rsidR="00B65BC9" w:rsidRDefault="00B65BC9" w:rsidP="00B65BC9">
      <w:r w:rsidRPr="00D93810">
        <w:rPr>
          <w:rStyle w:val="Style13ptBold"/>
        </w:rPr>
        <w:t xml:space="preserve">Freitas </w:t>
      </w:r>
      <w:r>
        <w:rPr>
          <w:rStyle w:val="Style13ptBold"/>
        </w:rPr>
        <w:t>22</w:t>
      </w:r>
      <w:r>
        <w:t>, JD from the University of Santa Clara Santa Clara, CA, School of Law, Research Fellow at the Institute for Molecular Manufacturing, Won the 2009 Feynman Prize in Nanotechnology for Theory, BS in Physics and Psychology from Harvey Mudd College ( “Molecular Manufacturing: Too Dangerous to Allow?”, Nanotechnology Perceptions, Volume 2, Number 1, Republished at The Lifeboat Foundation, https://lifeboat.com/ex/molecular.manufacturing)</w:t>
      </w:r>
    </w:p>
    <w:p w14:paraId="24C6DD7F" w14:textId="77777777" w:rsidR="00B65BC9" w:rsidRPr="00D93810" w:rsidRDefault="00B65BC9" w:rsidP="00B65BC9">
      <w:pPr>
        <w:rPr>
          <w:rStyle w:val="StyleUnderline"/>
        </w:rPr>
      </w:pPr>
      <w:r w:rsidRPr="00483D04">
        <w:rPr>
          <w:rStyle w:val="StyleUnderline"/>
          <w:highlight w:val="cyan"/>
        </w:rPr>
        <w:t>Attempts to</w:t>
      </w:r>
      <w:r w:rsidRPr="00D93810">
        <w:rPr>
          <w:rStyle w:val="StyleUnderline"/>
        </w:rPr>
        <w:t xml:space="preserve"> block or </w:t>
      </w:r>
      <w:r w:rsidRPr="00483D04">
        <w:rPr>
          <w:rStyle w:val="StyleUnderline"/>
          <w:highlight w:val="cyan"/>
        </w:rPr>
        <w:t>“relinquish”</w:t>
      </w:r>
      <w:r w:rsidRPr="00D93810">
        <w:rPr>
          <w:sz w:val="16"/>
        </w:rPr>
        <w:t xml:space="preserve"> [3, 12] molecular manufacturing </w:t>
      </w:r>
      <w:r w:rsidRPr="00D93810">
        <w:rPr>
          <w:rStyle w:val="StyleUnderline"/>
        </w:rPr>
        <w:t xml:space="preserve">research will </w:t>
      </w:r>
      <w:r w:rsidRPr="00483D04">
        <w:rPr>
          <w:rStyle w:val="StyleUnderline"/>
          <w:highlight w:val="cyan"/>
        </w:rPr>
        <w:t>make the world</w:t>
      </w:r>
      <w:r w:rsidRPr="00D93810">
        <w:rPr>
          <w:rStyle w:val="StyleUnderline"/>
        </w:rPr>
        <w:t xml:space="preserve"> a </w:t>
      </w:r>
      <w:r w:rsidRPr="00483D04">
        <w:rPr>
          <w:rStyle w:val="Emphasis"/>
          <w:highlight w:val="cyan"/>
        </w:rPr>
        <w:t>more</w:t>
      </w:r>
      <w:r w:rsidRPr="00D93810">
        <w:rPr>
          <w:rStyle w:val="Emphasis"/>
        </w:rPr>
        <w:t xml:space="preserve">, not less, </w:t>
      </w:r>
      <w:r w:rsidRPr="00483D04">
        <w:rPr>
          <w:rStyle w:val="Emphasis"/>
          <w:highlight w:val="cya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483D04">
        <w:rPr>
          <w:rStyle w:val="StyleUnderline"/>
          <w:highlight w:val="cyan"/>
        </w:rPr>
        <w:t xml:space="preserve">First, </w:t>
      </w:r>
      <w:r w:rsidRPr="00483D04">
        <w:rPr>
          <w:rStyle w:val="Emphasis"/>
          <w:highlight w:val="cyan"/>
        </w:rPr>
        <w:t>attempts</w:t>
      </w:r>
      <w:r w:rsidRPr="00D93810">
        <w:rPr>
          <w:rStyle w:val="StyleUnderline"/>
        </w:rPr>
        <w:t xml:space="preserve"> to block the research will </w:t>
      </w:r>
      <w:r w:rsidRPr="00483D04">
        <w:rPr>
          <w:rStyle w:val="Emphasis"/>
          <w:highlight w:val="cyan"/>
        </w:rPr>
        <w:t>fail</w:t>
      </w:r>
      <w:r w:rsidRPr="00483D04">
        <w:rPr>
          <w:rStyle w:val="StyleUnderline"/>
          <w:highlight w:val="cyan"/>
        </w:rPr>
        <w:t>. Second</w:t>
      </w:r>
      <w:r w:rsidRPr="00D93810">
        <w:rPr>
          <w:rStyle w:val="StyleUnderline"/>
        </w:rPr>
        <w:t xml:space="preserve">, such attempts </w:t>
      </w:r>
      <w:r w:rsidRPr="00483D04">
        <w:rPr>
          <w:rStyle w:val="StyleUnderline"/>
          <w:highlight w:val="cyan"/>
        </w:rPr>
        <w:t xml:space="preserve">will </w:t>
      </w:r>
      <w:r w:rsidRPr="00483D04">
        <w:rPr>
          <w:rStyle w:val="Emphasis"/>
          <w:highlight w:val="cyan"/>
        </w:rPr>
        <w:t>preferentially</w:t>
      </w:r>
      <w:r w:rsidRPr="00D93810">
        <w:rPr>
          <w:rStyle w:val="StyleUnderline"/>
        </w:rPr>
        <w:t xml:space="preserve"> block or </w:t>
      </w:r>
      <w:r w:rsidRPr="00483D04">
        <w:rPr>
          <w:rStyle w:val="StyleUnderline"/>
          <w:highlight w:val="cyan"/>
        </w:rPr>
        <w:t>slow</w:t>
      </w:r>
      <w:r w:rsidRPr="00D93810">
        <w:rPr>
          <w:rStyle w:val="StyleUnderline"/>
        </w:rPr>
        <w:t xml:space="preserve"> the development of </w:t>
      </w:r>
      <w:r w:rsidRPr="00483D04">
        <w:rPr>
          <w:rStyle w:val="Emphasis"/>
          <w:highlight w:val="cyan"/>
        </w:rPr>
        <w:t>defensive</w:t>
      </w:r>
      <w:r w:rsidRPr="00483D04">
        <w:rPr>
          <w:rStyle w:val="StyleUnderline"/>
          <w:highlight w:val="cyan"/>
        </w:rPr>
        <w:t xml:space="preserve"> measures by </w:t>
      </w:r>
      <w:r w:rsidRPr="00483D04">
        <w:rPr>
          <w:rStyle w:val="Emphasis"/>
          <w:highlight w:val="cyan"/>
        </w:rPr>
        <w:t>responsible</w:t>
      </w:r>
      <w:r w:rsidRPr="00483D04">
        <w:rPr>
          <w:rStyle w:val="StyleUnderline"/>
          <w:highlight w:val="cyan"/>
        </w:rPr>
        <w:t xml:space="preserve"> groups</w:t>
      </w:r>
      <w:r w:rsidRPr="00D93810">
        <w:rPr>
          <w:sz w:val="16"/>
        </w:rPr>
        <w:t xml:space="preserve">. One of the clear conclusions reached by Freitas [4] was that </w:t>
      </w:r>
      <w:r w:rsidRPr="00D93810">
        <w:rPr>
          <w:rStyle w:val="Emphasis"/>
        </w:rPr>
        <w:t xml:space="preserve">effective </w:t>
      </w:r>
      <w:r w:rsidRPr="00FE2631">
        <w:rPr>
          <w:rStyle w:val="Emphasis"/>
        </w:rPr>
        <w:t>countermeasures</w:t>
      </w:r>
      <w:r w:rsidRPr="00FE2631">
        <w:rPr>
          <w:sz w:val="16"/>
        </w:rPr>
        <w:t xml:space="preserve"> against self-replicating systems </w:t>
      </w:r>
      <w:r w:rsidRPr="00FE2631">
        <w:rPr>
          <w:rStyle w:val="StyleUnderline"/>
        </w:rPr>
        <w:t xml:space="preserve">should be </w:t>
      </w:r>
      <w:r w:rsidRPr="00FE2631">
        <w:rPr>
          <w:rStyle w:val="Emphasis"/>
        </w:rPr>
        <w:t>feasible</w:t>
      </w:r>
      <w:r w:rsidRPr="00FE2631">
        <w:rPr>
          <w:rStyle w:val="StyleUnderline"/>
        </w:rPr>
        <w:t xml:space="preserve">,  but will require </w:t>
      </w:r>
      <w:r w:rsidRPr="00FE2631">
        <w:rPr>
          <w:rStyle w:val="Emphasis"/>
        </w:rPr>
        <w:t>significant effort</w:t>
      </w:r>
      <w:r w:rsidRPr="00FE2631">
        <w:rPr>
          <w:rStyle w:val="StyleUnderline"/>
        </w:rPr>
        <w:t xml:space="preserve"> to </w:t>
      </w:r>
      <w:r w:rsidRPr="00FE2631">
        <w:rPr>
          <w:rStyle w:val="Emphasis"/>
        </w:rPr>
        <w:t>develop</w:t>
      </w:r>
      <w:r w:rsidRPr="00FE2631">
        <w:rPr>
          <w:rStyle w:val="StyleUnderline"/>
        </w:rPr>
        <w:t xml:space="preserve"> and </w:t>
      </w:r>
      <w:r w:rsidRPr="00FE2631">
        <w:rPr>
          <w:rStyle w:val="Emphasis"/>
        </w:rPr>
        <w:t>deploy</w:t>
      </w:r>
      <w:r w:rsidRPr="00FE2631">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FE2631">
        <w:rPr>
          <w:rStyle w:val="Emphasis"/>
        </w:rPr>
        <w:t>blocking</w:t>
      </w:r>
      <w:r w:rsidRPr="00FE2631">
        <w:rPr>
          <w:rStyle w:val="StyleUnderline"/>
        </w:rPr>
        <w:t xml:space="preserve"> the </w:t>
      </w:r>
      <w:r w:rsidRPr="00FE2631">
        <w:rPr>
          <w:rStyle w:val="Emphasis"/>
        </w:rPr>
        <w:t>development</w:t>
      </w:r>
      <w:r w:rsidRPr="00FE2631">
        <w:rPr>
          <w:rStyle w:val="StyleUnderline"/>
        </w:rPr>
        <w:t xml:space="preserve"> of defensive systems would simply </w:t>
      </w:r>
      <w:r w:rsidRPr="00FE2631">
        <w:rPr>
          <w:rStyle w:val="Emphasis"/>
        </w:rPr>
        <w:t>insure</w:t>
      </w:r>
      <w:r w:rsidRPr="00FE2631">
        <w:rPr>
          <w:rStyle w:val="StyleUnderline"/>
        </w:rPr>
        <w:t xml:space="preserve"> that </w:t>
      </w:r>
      <w:r w:rsidRPr="00FE2631">
        <w:rPr>
          <w:rStyle w:val="Emphasis"/>
        </w:rPr>
        <w:t>offensive</w:t>
      </w:r>
      <w:r w:rsidRPr="00FE2631">
        <w:rPr>
          <w:rStyle w:val="StyleUnderline"/>
        </w:rPr>
        <w:t xml:space="preserve"> systems, once deployed, would </w:t>
      </w:r>
      <w:r w:rsidRPr="00FE2631">
        <w:rPr>
          <w:rStyle w:val="Emphasis"/>
        </w:rPr>
        <w:t>achieve</w:t>
      </w:r>
      <w:r w:rsidRPr="00FE2631">
        <w:rPr>
          <w:rStyle w:val="StyleUnderline"/>
        </w:rPr>
        <w:t xml:space="preserve"> their intended objective in the absence of effective countermeasures</w:t>
      </w:r>
      <w:r w:rsidRPr="00FE2631">
        <w:rPr>
          <w:sz w:val="16"/>
        </w:rPr>
        <w:t xml:space="preserve">. James Hughes [13] concurs: </w:t>
      </w:r>
      <w:r w:rsidRPr="00FE2631">
        <w:rPr>
          <w:rStyle w:val="StyleUnderline"/>
        </w:rPr>
        <w:t xml:space="preserve">“The </w:t>
      </w:r>
      <w:r w:rsidRPr="00FE2631">
        <w:rPr>
          <w:rStyle w:val="Emphasis"/>
        </w:rPr>
        <w:t>only</w:t>
      </w:r>
      <w:r w:rsidRPr="00FE2631">
        <w:rPr>
          <w:rStyle w:val="StyleUnderline"/>
        </w:rPr>
        <w:t xml:space="preserve"> safe and feasible approach to the dangers of </w:t>
      </w:r>
      <w:r w:rsidRPr="00FE2631">
        <w:rPr>
          <w:rStyle w:val="Emphasis"/>
        </w:rPr>
        <w:t>emerging tech</w:t>
      </w:r>
      <w:r w:rsidRPr="00FE2631">
        <w:rPr>
          <w:rStyle w:val="StyleUnderline"/>
        </w:rPr>
        <w:t xml:space="preserve">nology is to </w:t>
      </w:r>
      <w:r w:rsidRPr="00FE2631">
        <w:rPr>
          <w:rStyle w:val="Emphasis"/>
        </w:rPr>
        <w:t>build</w:t>
      </w:r>
      <w:r w:rsidRPr="00FE2631">
        <w:rPr>
          <w:rStyle w:val="StyleUnderline"/>
        </w:rPr>
        <w:t xml:space="preserve"> the social and scientific </w:t>
      </w:r>
      <w:r w:rsidRPr="00FE2631">
        <w:rPr>
          <w:rStyle w:val="Emphasis"/>
        </w:rPr>
        <w:t>infrastructure</w:t>
      </w:r>
      <w:r w:rsidRPr="00FE2631">
        <w:rPr>
          <w:rStyle w:val="StyleUnderline"/>
        </w:rPr>
        <w:t xml:space="preserve"> to</w:t>
      </w:r>
      <w:r w:rsidRPr="00FE2631">
        <w:rPr>
          <w:sz w:val="16"/>
          <w:szCs w:val="18"/>
        </w:rPr>
        <w:t xml:space="preserve"> monitor, regulate and </w:t>
      </w:r>
      <w:r w:rsidRPr="00FE2631">
        <w:rPr>
          <w:rStyle w:val="Emphasis"/>
        </w:rPr>
        <w:t>respond</w:t>
      </w:r>
      <w:r w:rsidRPr="00FE2631">
        <w:rPr>
          <w:rStyle w:val="StyleUnderline"/>
        </w:rPr>
        <w:t xml:space="preserve"> to their threats.”</w:t>
      </w:r>
    </w:p>
    <w:p w14:paraId="7C2C09C7" w14:textId="77777777" w:rsidR="00B65BC9" w:rsidRPr="00D93810" w:rsidRDefault="00B65BC9" w:rsidP="00B65BC9">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408023C9" w14:textId="77777777" w:rsidR="00B65BC9" w:rsidRPr="00D93810" w:rsidRDefault="00B65BC9" w:rsidP="00B65BC9">
      <w:pPr>
        <w:rPr>
          <w:sz w:val="16"/>
        </w:rPr>
      </w:pPr>
      <w:r w:rsidRPr="00D93810">
        <w:rPr>
          <w:sz w:val="16"/>
        </w:rPr>
        <w:t xml:space="preserve">While </w:t>
      </w:r>
      <w:r w:rsidRPr="005F75E8">
        <w:rPr>
          <w:rStyle w:val="StyleUnderline"/>
          <w:highlight w:val="cyan"/>
        </w:rPr>
        <w:t>a 100%</w:t>
      </w:r>
      <w:r w:rsidRPr="00D93810">
        <w:rPr>
          <w:rStyle w:val="StyleUnderline"/>
        </w:rPr>
        <w:t xml:space="preserve"> effective </w:t>
      </w:r>
      <w:r w:rsidRPr="005F75E8">
        <w:rPr>
          <w:rStyle w:val="StyleUnderline"/>
          <w:highlight w:val="cya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5F75E8">
        <w:rPr>
          <w:rStyle w:val="StyleUnderline"/>
          <w:highlight w:val="cyan"/>
        </w:rPr>
        <w:t xml:space="preserve">does </w:t>
      </w:r>
      <w:r w:rsidRPr="005F75E8">
        <w:rPr>
          <w:rStyle w:val="Emphasis"/>
          <w:highlight w:val="cyan"/>
        </w:rPr>
        <w:t>not</w:t>
      </w:r>
      <w:r w:rsidRPr="005F75E8">
        <w:rPr>
          <w:rStyle w:val="StyleUnderline"/>
          <w:highlight w:val="cyan"/>
        </w:rPr>
        <w:t xml:space="preserve"> appear</w:t>
      </w:r>
      <w:r w:rsidRPr="00D93810">
        <w:rPr>
          <w:sz w:val="16"/>
        </w:rPr>
        <w:t xml:space="preserve"> to be a </w:t>
      </w:r>
      <w:r w:rsidRPr="005F75E8">
        <w:rPr>
          <w:rStyle w:val="Emphasis"/>
          <w:highlight w:val="cya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0EE99FAD" w14:textId="77777777" w:rsidR="00B65BC9" w:rsidRPr="00D93810" w:rsidRDefault="00B65BC9" w:rsidP="00B65BC9">
      <w:pPr>
        <w:rPr>
          <w:sz w:val="16"/>
        </w:rPr>
      </w:pPr>
      <w:r w:rsidRPr="00D93810">
        <w:rPr>
          <w:sz w:val="16"/>
        </w:rPr>
        <w:t>Observes Glenn Reynolds [16]:</w:t>
      </w:r>
    </w:p>
    <w:p w14:paraId="339F7887" w14:textId="77777777" w:rsidR="00B65BC9" w:rsidRDefault="00B65BC9" w:rsidP="00B65BC9">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E6757D">
        <w:rPr>
          <w:rStyle w:val="StyleUnderline"/>
        </w:rPr>
        <w:t>. In 1875, Great Britain,</w:t>
      </w:r>
      <w:r w:rsidRPr="00E6757D">
        <w:rPr>
          <w:sz w:val="16"/>
        </w:rPr>
        <w:t xml:space="preserve"> then the world’s sole superpower, </w:t>
      </w:r>
      <w:r w:rsidRPr="00E6757D">
        <w:rPr>
          <w:rStyle w:val="StyleUnderline"/>
        </w:rPr>
        <w:t>was</w:t>
      </w:r>
      <w:r w:rsidRPr="00E6757D">
        <w:rPr>
          <w:sz w:val="16"/>
        </w:rPr>
        <w:t xml:space="preserve"> sufficiently </w:t>
      </w:r>
      <w:r w:rsidRPr="00E6757D">
        <w:rPr>
          <w:rStyle w:val="StyleUnderline"/>
        </w:rPr>
        <w:t>concerned about</w:t>
      </w:r>
      <w:r w:rsidRPr="00E6757D">
        <w:rPr>
          <w:sz w:val="16"/>
        </w:rPr>
        <w:t xml:space="preserve"> the </w:t>
      </w:r>
      <w:r w:rsidRPr="00E6757D">
        <w:rPr>
          <w:rStyle w:val="StyleUnderline"/>
        </w:rPr>
        <w:t>dangers of</w:t>
      </w:r>
      <w:r w:rsidRPr="00E6757D">
        <w:rPr>
          <w:sz w:val="16"/>
        </w:rPr>
        <w:t xml:space="preserve"> the new technology of </w:t>
      </w:r>
      <w:r w:rsidRPr="00E6757D">
        <w:rPr>
          <w:rStyle w:val="StyleUnderline"/>
        </w:rPr>
        <w:t>high explosives</w:t>
      </w:r>
      <w:r w:rsidRPr="00E6757D">
        <w:rPr>
          <w:sz w:val="16"/>
        </w:rPr>
        <w:t xml:space="preserve"> that </w:t>
      </w:r>
      <w:r w:rsidRPr="00E6757D">
        <w:rPr>
          <w:rStyle w:val="StyleUnderline"/>
        </w:rPr>
        <w:t>it</w:t>
      </w:r>
      <w:r w:rsidRPr="00E6757D">
        <w:rPr>
          <w:sz w:val="16"/>
        </w:rPr>
        <w:t xml:space="preserve"> passed an act </w:t>
      </w:r>
      <w:r w:rsidRPr="00E6757D">
        <w:rPr>
          <w:rStyle w:val="Emphasis"/>
        </w:rPr>
        <w:t>bar</w:t>
      </w:r>
      <w:r w:rsidRPr="00E6757D">
        <w:rPr>
          <w:sz w:val="16"/>
        </w:rPr>
        <w:t xml:space="preserve">ring </w:t>
      </w:r>
      <w:r w:rsidRPr="00E6757D">
        <w:rPr>
          <w:rStyle w:val="StyleUnderline"/>
        </w:rPr>
        <w:t>all private experimentation in explosives</w:t>
      </w:r>
      <w:r w:rsidRPr="00E6757D">
        <w:rPr>
          <w:sz w:val="16"/>
        </w:rPr>
        <w:t xml:space="preserve"> and </w:t>
      </w:r>
      <w:r w:rsidRPr="00E6757D">
        <w:rPr>
          <w:rStyle w:val="StyleUnderline"/>
        </w:rPr>
        <w:t>rocketry. The result was</w:t>
      </w:r>
      <w:r w:rsidRPr="00E6757D">
        <w:rPr>
          <w:sz w:val="16"/>
        </w:rPr>
        <w:t xml:space="preserve"> that </w:t>
      </w:r>
      <w:r w:rsidRPr="00E6757D">
        <w:rPr>
          <w:rStyle w:val="Emphasis"/>
        </w:rPr>
        <w:t>German missiles</w:t>
      </w:r>
      <w:r w:rsidRPr="00D93810">
        <w:rPr>
          <w:rStyle w:val="StyleUnderline"/>
        </w:rPr>
        <w:t xml:space="preserve"> bombarded London rather than the other way around</w:t>
      </w:r>
      <w:r w:rsidRPr="00FE2631">
        <w:rPr>
          <w:rStyle w:val="StyleUnderline"/>
        </w:rPr>
        <w:t xml:space="preserve">. Similarly, efforts to control </w:t>
      </w:r>
      <w:r w:rsidRPr="00FE2631">
        <w:rPr>
          <w:rStyle w:val="Emphasis"/>
        </w:rPr>
        <w:t>nano</w:t>
      </w:r>
      <w:r w:rsidRPr="00FE2631">
        <w:rPr>
          <w:rStyle w:val="StyleUnderline"/>
        </w:rPr>
        <w:t>tech</w:t>
      </w:r>
      <w:r w:rsidRPr="00FE2631">
        <w:rPr>
          <w:sz w:val="16"/>
        </w:rPr>
        <w:t xml:space="preserve">nology, </w:t>
      </w:r>
      <w:r w:rsidRPr="00FE2631">
        <w:rPr>
          <w:rStyle w:val="Emphasis"/>
        </w:rPr>
        <w:t>biotech</w:t>
      </w:r>
      <w:r w:rsidRPr="00FE2631">
        <w:rPr>
          <w:sz w:val="16"/>
        </w:rPr>
        <w:t xml:space="preserve">nology </w:t>
      </w:r>
      <w:r w:rsidRPr="00FE2631">
        <w:rPr>
          <w:rStyle w:val="StyleUnderline"/>
        </w:rPr>
        <w:t xml:space="preserve">or </w:t>
      </w:r>
      <w:r w:rsidRPr="00FE2631">
        <w:rPr>
          <w:rStyle w:val="Emphasis"/>
        </w:rPr>
        <w:t>a</w:t>
      </w:r>
      <w:r w:rsidRPr="00FE2631">
        <w:rPr>
          <w:sz w:val="16"/>
        </w:rPr>
        <w:t xml:space="preserve">rtificial </w:t>
      </w:r>
      <w:r w:rsidRPr="00FE2631">
        <w:rPr>
          <w:rStyle w:val="Emphasis"/>
        </w:rPr>
        <w:t>i</w:t>
      </w:r>
      <w:r w:rsidRPr="00FE2631">
        <w:rPr>
          <w:sz w:val="16"/>
        </w:rPr>
        <w:t xml:space="preserve">ntelligence </w:t>
      </w:r>
      <w:r w:rsidRPr="00FE2631">
        <w:rPr>
          <w:rStyle w:val="StyleUnderline"/>
        </w:rPr>
        <w:t xml:space="preserve">are </w:t>
      </w:r>
      <w:r w:rsidRPr="00FE2631">
        <w:rPr>
          <w:rStyle w:val="Emphasis"/>
        </w:rPr>
        <w:t>more likely</w:t>
      </w:r>
      <w:r w:rsidRPr="00FE2631">
        <w:rPr>
          <w:rStyle w:val="StyleUnderline"/>
        </w:rPr>
        <w:t xml:space="preserve"> to </w:t>
      </w:r>
      <w:r w:rsidRPr="00FE2631">
        <w:rPr>
          <w:rStyle w:val="Emphasis"/>
          <w:highlight w:val="cyan"/>
        </w:rPr>
        <w:t>drive research underground</w:t>
      </w:r>
      <w:r w:rsidRPr="00FE2631">
        <w:rPr>
          <w:rStyle w:val="StyleUnderline"/>
        </w:rPr>
        <w:t xml:space="preserve"> (often under </w:t>
      </w:r>
      <w:r w:rsidRPr="00FE2631">
        <w:rPr>
          <w:rStyle w:val="Emphasis"/>
        </w:rPr>
        <w:t>covert</w:t>
      </w:r>
      <w:r w:rsidRPr="00FE2631">
        <w:rPr>
          <w:rStyle w:val="StyleUnderline"/>
        </w:rPr>
        <w:t xml:space="preserve"> government sponsorship</w:t>
      </w:r>
      <w:r w:rsidRPr="00D93810">
        <w:rPr>
          <w:sz w:val="16"/>
        </w:rPr>
        <w:t xml:space="preserve">, regardless of international agreement) </w:t>
      </w:r>
      <w:r w:rsidRPr="005F75E8">
        <w:rPr>
          <w:rStyle w:val="StyleUnderline"/>
          <w:highlight w:val="cyan"/>
        </w:rPr>
        <w:t>than</w:t>
      </w:r>
      <w:r w:rsidRPr="00D93810">
        <w:rPr>
          <w:rStyle w:val="StyleUnderline"/>
        </w:rPr>
        <w:t xml:space="preserve"> they are </w:t>
      </w:r>
      <w:r w:rsidRPr="005F75E8">
        <w:rPr>
          <w:rStyle w:val="StyleUnderline"/>
          <w:highlight w:val="cyan"/>
        </w:rPr>
        <w:t xml:space="preserve">to </w:t>
      </w:r>
      <w:r w:rsidRPr="005F75E8">
        <w:rPr>
          <w:rStyle w:val="Emphasis"/>
          <w:highlight w:val="cyan"/>
        </w:rPr>
        <w:t>prevent</w:t>
      </w:r>
      <w:r w:rsidRPr="00D93810">
        <w:rPr>
          <w:rStyle w:val="StyleUnderline"/>
        </w:rPr>
        <w:t xml:space="preserve"> research </w:t>
      </w:r>
      <w:r w:rsidRPr="005F75E8">
        <w:rPr>
          <w:rStyle w:val="StyleUnderline"/>
          <w:highlight w:val="cyan"/>
        </w:rPr>
        <w:t>entirely</w:t>
      </w:r>
      <w:r w:rsidRPr="00D93810">
        <w:rPr>
          <w:rStyle w:val="StyleUnderline"/>
        </w:rPr>
        <w:t xml:space="preserve">. The </w:t>
      </w:r>
      <w:r w:rsidRPr="005F75E8">
        <w:rPr>
          <w:rStyle w:val="StyleUnderline"/>
          <w:highlight w:val="cyan"/>
        </w:rPr>
        <w:t>research would be</w:t>
      </w:r>
      <w:r w:rsidRPr="00D93810">
        <w:rPr>
          <w:rStyle w:val="StyleUnderline"/>
        </w:rPr>
        <w:t xml:space="preserve"> conducted by </w:t>
      </w:r>
      <w:r w:rsidRPr="005F75E8">
        <w:rPr>
          <w:rStyle w:val="Emphasis"/>
          <w:highlight w:val="cyan"/>
        </w:rPr>
        <w:t>unaccountable</w:t>
      </w:r>
      <w:r w:rsidRPr="00D93810">
        <w:rPr>
          <w:rStyle w:val="StyleUnderline"/>
        </w:rPr>
        <w:t xml:space="preserve"> scientists, often </w:t>
      </w:r>
      <w:r w:rsidRPr="005F75E8">
        <w:rPr>
          <w:rStyle w:val="StyleUnderline"/>
          <w:highlight w:val="cyan"/>
        </w:rPr>
        <w:t xml:space="preserve">in </w:t>
      </w:r>
      <w:r w:rsidRPr="005F75E8">
        <w:rPr>
          <w:rStyle w:val="Emphasis"/>
          <w:highlight w:val="cyan"/>
        </w:rPr>
        <w:t>rogue regimes</w:t>
      </w:r>
      <w:r w:rsidRPr="00D93810">
        <w:rPr>
          <w:rStyle w:val="StyleUnderline"/>
        </w:rPr>
        <w:t xml:space="preserve">, and often </w:t>
      </w:r>
      <w:r w:rsidRPr="005F75E8">
        <w:rPr>
          <w:rStyle w:val="StyleUnderline"/>
          <w:highlight w:val="cyan"/>
        </w:rPr>
        <w:t xml:space="preserve">under </w:t>
      </w:r>
      <w:r w:rsidRPr="005F75E8">
        <w:rPr>
          <w:rStyle w:val="Emphasis"/>
          <w:highlight w:val="cyan"/>
        </w:rPr>
        <w:t>inadequate</w:t>
      </w:r>
      <w:r w:rsidRPr="00D93810">
        <w:rPr>
          <w:rStyle w:val="Emphasis"/>
        </w:rPr>
        <w:t xml:space="preserve"> safety </w:t>
      </w:r>
      <w:r w:rsidRPr="005F75E8">
        <w:rPr>
          <w:rStyle w:val="Emphasis"/>
          <w:highlight w:val="cyan"/>
        </w:rPr>
        <w:t>precautions</w:t>
      </w:r>
      <w:r w:rsidRPr="00D93810">
        <w:rPr>
          <w:rStyle w:val="StyleUnderline"/>
        </w:rPr>
        <w:t xml:space="preserve">. Meanwhile, </w:t>
      </w:r>
      <w:r w:rsidRPr="005F75E8">
        <w:rPr>
          <w:rStyle w:val="Emphasis"/>
          <w:highlight w:val="cyan"/>
        </w:rPr>
        <w:t>legit</w:t>
      </w:r>
      <w:r w:rsidRPr="00D93810">
        <w:rPr>
          <w:rStyle w:val="StyleUnderline"/>
        </w:rPr>
        <w:t xml:space="preserve">imate </w:t>
      </w:r>
      <w:r w:rsidRPr="005F75E8">
        <w:rPr>
          <w:rStyle w:val="StyleUnderline"/>
          <w:highlight w:val="cyan"/>
        </w:rPr>
        <w:t>research that</w:t>
      </w:r>
      <w:r w:rsidRPr="00D93810">
        <w:rPr>
          <w:rStyle w:val="StyleUnderline"/>
        </w:rPr>
        <w:t xml:space="preserve"> might cure disease or </w:t>
      </w:r>
      <w:r w:rsidRPr="005F75E8">
        <w:rPr>
          <w:rStyle w:val="StyleUnderline"/>
          <w:highlight w:val="cyan"/>
        </w:rPr>
        <w:t>solve</w:t>
      </w:r>
      <w:r w:rsidRPr="00D93810">
        <w:rPr>
          <w:rStyle w:val="StyleUnderline"/>
        </w:rPr>
        <w:t xml:space="preserve"> important environmental </w:t>
      </w:r>
      <w:r w:rsidRPr="005F75E8">
        <w:rPr>
          <w:rStyle w:val="StyleUnderline"/>
          <w:highlight w:val="cyan"/>
        </w:rPr>
        <w:t>problems</w:t>
      </w:r>
      <w:r w:rsidRPr="00D93810">
        <w:rPr>
          <w:rStyle w:val="StyleUnderline"/>
        </w:rPr>
        <w:t xml:space="preserve"> would </w:t>
      </w:r>
      <w:r w:rsidRPr="005F75E8">
        <w:rPr>
          <w:rStyle w:val="Emphasis"/>
          <w:highlight w:val="cyan"/>
        </w:rPr>
        <w:t>suffer</w:t>
      </w:r>
      <w:r w:rsidRPr="00D93810">
        <w:rPr>
          <w:sz w:val="16"/>
        </w:rPr>
        <w:t>.</w:t>
      </w:r>
    </w:p>
    <w:p w14:paraId="07DFB43B" w14:textId="77777777" w:rsidR="00B65BC9" w:rsidRDefault="00B65BC9" w:rsidP="00B65BC9">
      <w:pPr>
        <w:ind w:left="720"/>
        <w:rPr>
          <w:sz w:val="16"/>
        </w:rPr>
      </w:pPr>
    </w:p>
    <w:p w14:paraId="2C11DF1A" w14:textId="77777777" w:rsidR="00B65BC9" w:rsidRPr="001D2E1A" w:rsidRDefault="00B65BC9" w:rsidP="00B65BC9">
      <w:pPr>
        <w:pStyle w:val="Heading4"/>
      </w:pPr>
      <w:r>
        <w:t xml:space="preserve">AI regulation </w:t>
      </w:r>
      <w:r>
        <w:rPr>
          <w:u w:val="single"/>
        </w:rPr>
        <w:t>overshoots</w:t>
      </w:r>
      <w:r>
        <w:t xml:space="preserve">, destroying </w:t>
      </w:r>
      <w:r>
        <w:rPr>
          <w:u w:val="single"/>
        </w:rPr>
        <w:t>productive</w:t>
      </w:r>
      <w:r>
        <w:t xml:space="preserve"> applications necessary to prevent </w:t>
      </w:r>
      <w:r>
        <w:rPr>
          <w:u w:val="single"/>
        </w:rPr>
        <w:t>existential catastrophes</w:t>
      </w:r>
    </w:p>
    <w:p w14:paraId="44A8AD9B" w14:textId="77777777" w:rsidR="00B65BC9" w:rsidRDefault="00B65BC9" w:rsidP="00B65BC9">
      <w:r w:rsidRPr="00CA59FA">
        <w:rPr>
          <w:rStyle w:val="Style13ptBold"/>
        </w:rPr>
        <w:t>Gürkaynak 18</w:t>
      </w:r>
      <w:r>
        <w:t>, Founding Partner of ELIG Gürkaynak Attorneys-at-Law, LL.M. from Harvard Law School, İlay Yılmaz, Partner at ELIG Gürkaynak Attorneys-at-Law, and Güneş Haksever, LLM from Istanbul Bilgi University, Attorney at IBM Turkey (“Stifling Artificial Intelligence: Human Perils”, December 12, 2018, Computer Law &amp; Security Review, Volume 32, Issue 5, https://papers.ssrn.com/sol3/papers.cfm?abstract_id=3285264)</w:t>
      </w:r>
    </w:p>
    <w:p w14:paraId="1618DFE3" w14:textId="77777777" w:rsidR="00B65BC9" w:rsidRPr="00522427" w:rsidRDefault="00B65BC9" w:rsidP="00B65BC9">
      <w:pPr>
        <w:rPr>
          <w:sz w:val="16"/>
        </w:rPr>
      </w:pPr>
      <w:r w:rsidRPr="00EC7598">
        <w:rPr>
          <w:rStyle w:val="StyleUnderline"/>
          <w:highlight w:val="cyan"/>
        </w:rPr>
        <w:t>Although scientists</w:t>
      </w:r>
      <w:r w:rsidRPr="00522427">
        <w:rPr>
          <w:sz w:val="16"/>
        </w:rPr>
        <w:t xml:space="preserve"> have </w:t>
      </w:r>
      <w:r w:rsidRPr="00EC7598">
        <w:rPr>
          <w:rStyle w:val="StyleUnderline"/>
          <w:highlight w:val="cyan"/>
        </w:rPr>
        <w:t>calculated</w:t>
      </w:r>
      <w:r w:rsidRPr="00F47338">
        <w:rPr>
          <w:rStyle w:val="StyleUnderline"/>
        </w:rPr>
        <w:t xml:space="preserve"> the </w:t>
      </w:r>
      <w:r w:rsidRPr="00EC7598">
        <w:rPr>
          <w:rStyle w:val="Emphasis"/>
          <w:highlight w:val="cyan"/>
        </w:rPr>
        <w:t>significant positive</w:t>
      </w:r>
      <w:r w:rsidRPr="00F47338">
        <w:rPr>
          <w:rStyle w:val="Emphasis"/>
        </w:rPr>
        <w:t xml:space="preserve"> welfare </w:t>
      </w:r>
      <w:r w:rsidRPr="00EC7598">
        <w:rPr>
          <w:rStyle w:val="Emphasis"/>
          <w:highlight w:val="cyan"/>
        </w:rPr>
        <w:t>effects</w:t>
      </w:r>
      <w:r w:rsidRPr="00EC7598">
        <w:rPr>
          <w:rStyle w:val="StyleUnderline"/>
          <w:highlight w:val="cyan"/>
        </w:rPr>
        <w:t xml:space="preserve"> of</w:t>
      </w:r>
      <w:r w:rsidRPr="00522427">
        <w:rPr>
          <w:sz w:val="16"/>
        </w:rPr>
        <w:t xml:space="preserve"> Artificial Intelligence </w:t>
      </w:r>
      <w:r w:rsidRPr="00EC7598">
        <w:rPr>
          <w:rStyle w:val="StyleUnderline"/>
          <w:highlight w:val="cyan"/>
        </w:rPr>
        <w:t>(AI)</w:t>
      </w:r>
      <w:r w:rsidRPr="00F47338">
        <w:rPr>
          <w:rStyle w:val="StyleUnderline"/>
        </w:rPr>
        <w:t xml:space="preserve">, </w:t>
      </w:r>
      <w:r w:rsidRPr="00F47338">
        <w:rPr>
          <w:rStyle w:val="Emphasis"/>
        </w:rPr>
        <w:t>fear mongering</w:t>
      </w:r>
      <w:r w:rsidRPr="00F47338">
        <w:rPr>
          <w:rStyle w:val="StyleUnderline"/>
        </w:rPr>
        <w:t xml:space="preserve"> continues to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EC7598">
        <w:rPr>
          <w:rStyle w:val="Emphasis"/>
          <w:highlight w:val="cyan"/>
        </w:rPr>
        <w:t>true 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EC7598">
        <w:rPr>
          <w:rStyle w:val="StyleUnderline"/>
          <w:highlight w:val="cyan"/>
        </w:rPr>
        <w:t xml:space="preserve">the </w:t>
      </w:r>
      <w:r w:rsidRPr="00EC7598">
        <w:rPr>
          <w:rStyle w:val="Emphasis"/>
          <w:highlight w:val="cyan"/>
        </w:rPr>
        <w:t>‘dark age’</w:t>
      </w:r>
      <w:r w:rsidRPr="00EC7598">
        <w:rPr>
          <w:rStyle w:val="StyleUnderline"/>
          <w:highlight w:val="cyan"/>
        </w:rPr>
        <w:t xml:space="preserve"> of</w:t>
      </w:r>
      <w:r w:rsidRPr="00F47338">
        <w:rPr>
          <w:rStyle w:val="StyleUnderline"/>
        </w:rPr>
        <w:t xml:space="preserve"> human </w:t>
      </w:r>
      <w:r w:rsidRPr="00EC7598">
        <w:rPr>
          <w:rStyle w:val="StyleUnderline"/>
          <w:highlight w:val="cyan"/>
        </w:rPr>
        <w:t>advancement</w:t>
      </w:r>
      <w:r w:rsidRPr="00522427">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5351D35E" w14:textId="77777777" w:rsidR="00B65BC9" w:rsidRPr="00522427" w:rsidRDefault="00B65BC9" w:rsidP="00B65BC9">
      <w:pPr>
        <w:rPr>
          <w:sz w:val="16"/>
        </w:rPr>
      </w:pPr>
      <w:r w:rsidRPr="00522427">
        <w:rPr>
          <w:sz w:val="16"/>
        </w:rPr>
        <w:t>Our technology, our machines, is part of our humanity. We created them to extend ourselves, and that is what is unique about human beings. – Ray Kurzweil1</w:t>
      </w:r>
    </w:p>
    <w:p w14:paraId="05269711" w14:textId="77777777" w:rsidR="00B65BC9" w:rsidRPr="00522427" w:rsidRDefault="00B65BC9" w:rsidP="00B65BC9">
      <w:pPr>
        <w:rPr>
          <w:sz w:val="16"/>
        </w:rPr>
      </w:pPr>
      <w:r w:rsidRPr="00522427">
        <w:rPr>
          <w:sz w:val="16"/>
        </w:rPr>
        <w:t>1. Introduction</w:t>
      </w:r>
    </w:p>
    <w:p w14:paraId="347E1974" w14:textId="77777777" w:rsidR="00B65BC9" w:rsidRPr="00522427" w:rsidRDefault="00B65BC9" w:rsidP="00B65BC9">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64A34C68" w14:textId="77777777" w:rsidR="00B65BC9" w:rsidRPr="00522427" w:rsidRDefault="00B65BC9" w:rsidP="00B65BC9">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67B726BE" w14:textId="77777777" w:rsidR="00B65BC9" w:rsidRPr="00522427" w:rsidRDefault="00B65BC9" w:rsidP="00B65BC9">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7856359D" w14:textId="77777777" w:rsidR="00B65BC9" w:rsidRPr="00F47338" w:rsidRDefault="00B65BC9" w:rsidP="00B65BC9">
      <w:pPr>
        <w:rPr>
          <w:rStyle w:val="StyleUnderline"/>
        </w:rPr>
      </w:pPr>
      <w:r w:rsidRPr="00522427">
        <w:rPr>
          <w:sz w:val="16"/>
        </w:rPr>
        <w:t xml:space="preserve">We humans accelerate the future with our minds. This is a strength and a weakness. </w:t>
      </w:r>
      <w:r w:rsidRPr="00EC7598">
        <w:rPr>
          <w:rStyle w:val="StyleUnderline"/>
          <w:highlight w:val="cyan"/>
        </w:rPr>
        <w:t>Often</w:t>
      </w:r>
      <w:r w:rsidRPr="00522427">
        <w:rPr>
          <w:sz w:val="16"/>
        </w:rPr>
        <w:t xml:space="preserve">, our </w:t>
      </w:r>
      <w:r w:rsidRPr="00EC7598">
        <w:rPr>
          <w:rStyle w:val="Emphasis"/>
          <w:highlight w:val="cyan"/>
        </w:rPr>
        <w:t>predictions</w:t>
      </w:r>
      <w:r w:rsidRPr="00F47338">
        <w:rPr>
          <w:rStyle w:val="StyleUnderline"/>
        </w:rPr>
        <w:t xml:space="preserve"> of the future </w:t>
      </w:r>
      <w:r w:rsidRPr="00EC7598">
        <w:rPr>
          <w:rStyle w:val="StyleUnderline"/>
          <w:highlight w:val="cyan"/>
        </w:rPr>
        <w:t xml:space="preserve">are </w:t>
      </w:r>
      <w:r w:rsidRPr="00EC7598">
        <w:rPr>
          <w:rStyle w:val="Emphasis"/>
          <w:highlight w:val="cyan"/>
        </w:rPr>
        <w:t>highly inaccurate</w:t>
      </w:r>
      <w:r w:rsidRPr="00EC7598">
        <w:rPr>
          <w:rStyle w:val="StyleUnderline"/>
          <w:highlight w:val="cyan"/>
        </w:rPr>
        <w:t>. Based on</w:t>
      </w:r>
      <w:r w:rsidRPr="00F47338">
        <w:rPr>
          <w:rStyle w:val="StyleUnderline"/>
        </w:rPr>
        <w:t xml:space="preserve"> predictions from a book called </w:t>
      </w:r>
      <w:r w:rsidRPr="00EC7598">
        <w:rPr>
          <w:rStyle w:val="StyleUnderline"/>
          <w:highlight w:val="cyan"/>
        </w:rPr>
        <w:t>‘The World in 2010’</w:t>
      </w:r>
      <w:r w:rsidRPr="00F47338">
        <w:rPr>
          <w:rStyle w:val="StyleUnderline"/>
        </w:rPr>
        <w:t xml:space="preserve">, published </w:t>
      </w:r>
      <w:r w:rsidRPr="00EC7598">
        <w:rPr>
          <w:rStyle w:val="StyleUnderline"/>
          <w:highlight w:val="cyan"/>
        </w:rPr>
        <w:t>in</w:t>
      </w:r>
      <w:r w:rsidRPr="00F47338">
        <w:rPr>
          <w:rStyle w:val="StyleUnderline"/>
        </w:rPr>
        <w:t xml:space="preserve"> 19</w:t>
      </w:r>
      <w:r w:rsidRPr="00EC7598">
        <w:rPr>
          <w:rStyle w:val="Emphasis"/>
          <w:highlight w:val="cyan"/>
        </w:rPr>
        <w:t>76</w:t>
      </w:r>
      <w:r w:rsidRPr="00EC7598">
        <w:rPr>
          <w:rStyle w:val="StyleUnderline"/>
          <w:highlight w:val="cyan"/>
        </w:rPr>
        <w:t>, we</w:t>
      </w:r>
      <w:r w:rsidRPr="00F47338">
        <w:rPr>
          <w:rStyle w:val="StyleUnderline"/>
        </w:rPr>
        <w:t xml:space="preserve"> should have </w:t>
      </w:r>
      <w:r w:rsidRPr="00EC7598">
        <w:rPr>
          <w:rStyle w:val="Emphasis"/>
          <w:highlight w:val="cyan"/>
        </w:rPr>
        <w:t>be</w:t>
      </w:r>
      <w:r w:rsidRPr="00F47338">
        <w:rPr>
          <w:rStyle w:val="StyleUnderline"/>
        </w:rPr>
        <w:t xml:space="preserve">en living </w:t>
      </w:r>
      <w:r w:rsidRPr="00EC7598">
        <w:rPr>
          <w:rStyle w:val="Emphasis"/>
          <w:highlight w:val="cyan"/>
        </w:rPr>
        <w:t>above</w:t>
      </w:r>
      <w:r w:rsidRPr="00EC7598">
        <w:rPr>
          <w:rStyle w:val="StyleUnderline"/>
          <w:highlight w:val="cyan"/>
        </w:rPr>
        <w:t xml:space="preserve"> and </w:t>
      </w:r>
      <w:r w:rsidRPr="00EC7598">
        <w:rPr>
          <w:rStyle w:val="Emphasis"/>
          <w:highlight w:val="cyan"/>
        </w:rPr>
        <w:t>below</w:t>
      </w:r>
      <w:r w:rsidRPr="00F47338">
        <w:rPr>
          <w:rStyle w:val="StyleUnderline"/>
        </w:rPr>
        <w:t xml:space="preserve"> the surfaces of </w:t>
      </w:r>
      <w:r w:rsidRPr="00EC7598">
        <w:rPr>
          <w:rStyle w:val="Emphasis"/>
          <w:highlight w:val="cyan"/>
        </w:rPr>
        <w:t>three planets</w:t>
      </w:r>
      <w:r w:rsidRPr="00F47338">
        <w:rPr>
          <w:rStyle w:val="StyleUnderline"/>
        </w:rPr>
        <w:t xml:space="preserve"> as of </w:t>
      </w:r>
      <w:r w:rsidRPr="00EC7598">
        <w:rPr>
          <w:rStyle w:val="Emphasis"/>
          <w:highlight w:val="cyan"/>
        </w:rPr>
        <w:t>five years ago</w:t>
      </w:r>
      <w:r w:rsidRPr="00F47338">
        <w:rPr>
          <w:rStyle w:val="StyleUnderline"/>
        </w:rPr>
        <w:t xml:space="preserve">. Predictions </w:t>
      </w:r>
      <w:r w:rsidRPr="00EC7598">
        <w:rPr>
          <w:rStyle w:val="StyleUnderline"/>
          <w:highlight w:val="cyan"/>
        </w:rPr>
        <w:t>regarding</w:t>
      </w:r>
      <w:r w:rsidRPr="00F47338">
        <w:rPr>
          <w:rStyle w:val="StyleUnderline"/>
        </w:rPr>
        <w:t xml:space="preserve"> the future of </w:t>
      </w:r>
      <w:r w:rsidRPr="00EC7598">
        <w:rPr>
          <w:rStyle w:val="Emphasis"/>
          <w:highlight w:val="cyan"/>
        </w:rPr>
        <w:t>AI</w:t>
      </w:r>
      <w:r w:rsidRPr="00F47338">
        <w:rPr>
          <w:rStyle w:val="StyleUnderline"/>
        </w:rPr>
        <w:t xml:space="preserve"> are </w:t>
      </w:r>
      <w:r w:rsidRPr="00EC7598">
        <w:rPr>
          <w:rStyle w:val="Emphasis"/>
          <w:highlight w:val="cyan"/>
        </w:rPr>
        <w:t>equally</w:t>
      </w:r>
      <w:r w:rsidRPr="00F47338">
        <w:rPr>
          <w:rStyle w:val="Emphasis"/>
        </w:rPr>
        <w:t xml:space="preserve"> likely</w:t>
      </w:r>
      <w:r w:rsidRPr="00F47338">
        <w:rPr>
          <w:rStyle w:val="StyleUnderline"/>
        </w:rPr>
        <w:t xml:space="preserve"> to be </w:t>
      </w:r>
      <w:r w:rsidRPr="00EC7598">
        <w:rPr>
          <w:rStyle w:val="Emphasis"/>
          <w:highlight w:val="cyan"/>
        </w:rPr>
        <w:t>off base</w:t>
      </w:r>
      <w:r w:rsidRPr="002A4305">
        <w:t>.</w:t>
      </w:r>
    </w:p>
    <w:p w14:paraId="1E53CC23" w14:textId="77777777" w:rsidR="00B65BC9" w:rsidRPr="00522427" w:rsidRDefault="00B65BC9" w:rsidP="00B65BC9">
      <w:pPr>
        <w:rPr>
          <w:sz w:val="16"/>
        </w:rPr>
      </w:pPr>
      <w:r w:rsidRPr="00F47338">
        <w:rPr>
          <w:rStyle w:val="StyleUnderline"/>
        </w:rPr>
        <w:t xml:space="preserve">To avoid </w:t>
      </w:r>
      <w:r w:rsidRPr="00F47338">
        <w:rPr>
          <w:rStyle w:val="Emphasis"/>
        </w:rPr>
        <w:t>premature</w:t>
      </w:r>
      <w:r w:rsidRPr="00F47338">
        <w:rPr>
          <w:rStyle w:val="StyleUnderline"/>
        </w:rPr>
        <w:t xml:space="preserve"> regulation over AI, we should</w:t>
      </w:r>
      <w:r w:rsidRPr="00522427">
        <w:rPr>
          <w:sz w:val="16"/>
        </w:rPr>
        <w:t xml:space="preserve"> be studying and </w:t>
      </w:r>
      <w:r w:rsidRPr="00F47338">
        <w:rPr>
          <w:rStyle w:val="Emphasis"/>
        </w:rPr>
        <w:t>search</w:t>
      </w:r>
      <w:r w:rsidRPr="00522427">
        <w:rPr>
          <w:sz w:val="16"/>
        </w:rPr>
        <w:t xml:space="preserve">ing </w:t>
      </w:r>
      <w:r w:rsidRPr="00F47338">
        <w:rPr>
          <w:rStyle w:val="StyleUnderline"/>
        </w:rPr>
        <w:t xml:space="preserve">for the </w:t>
      </w:r>
      <w:r w:rsidRPr="00F47338">
        <w:rPr>
          <w:rStyle w:val="Emphasis"/>
        </w:rPr>
        <w:t>meaningful point in time</w:t>
      </w:r>
      <w:r w:rsidRPr="00F47338">
        <w:rPr>
          <w:rStyle w:val="StyleUnderline"/>
        </w:rPr>
        <w:t xml:space="preserve"> when a broader anxiety about AI becomes a genuine concern</w:t>
      </w:r>
      <w:r w:rsidRPr="00522427">
        <w:rPr>
          <w:sz w:val="16"/>
        </w:rPr>
        <w:t>. The study of a point of ripeness, a ‘threshold ability test,’ asks when AI could really bring about concrete disadvantages that might counter-balance the demonstrated contribution to economic efficiency and welfare.</w:t>
      </w:r>
    </w:p>
    <w:p w14:paraId="0FCB172F" w14:textId="77777777" w:rsidR="00B65BC9" w:rsidRPr="00FE2631" w:rsidRDefault="00B65BC9" w:rsidP="00B65BC9">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w:t>
      </w:r>
      <w:r w:rsidRPr="00FE2631">
        <w:rPr>
          <w:sz w:val="16"/>
        </w:rPr>
        <w:t xml:space="preserve">mind, </w:t>
      </w:r>
      <w:r w:rsidRPr="00FE2631">
        <w:rPr>
          <w:rStyle w:val="StyleUnderline"/>
        </w:rPr>
        <w:t xml:space="preserve">regulators could easily </w:t>
      </w:r>
      <w:r w:rsidRPr="00FE2631">
        <w:rPr>
          <w:rStyle w:val="Emphasis"/>
        </w:rPr>
        <w:t>jump the gun</w:t>
      </w:r>
      <w:r w:rsidRPr="00FE2631">
        <w:rPr>
          <w:rStyle w:val="StyleUnderline"/>
        </w:rPr>
        <w:t xml:space="preserve"> in regulating AI, which would lead to </w:t>
      </w:r>
      <w:r w:rsidRPr="00FE2631">
        <w:rPr>
          <w:rStyle w:val="Emphasis"/>
        </w:rPr>
        <w:t>irreparable harm</w:t>
      </w:r>
      <w:r w:rsidRPr="00FE2631">
        <w:rPr>
          <w:rStyle w:val="StyleUnderline"/>
        </w:rPr>
        <w:t xml:space="preserve"> in </w:t>
      </w:r>
      <w:r w:rsidRPr="00FE2631">
        <w:rPr>
          <w:rStyle w:val="Emphasis"/>
        </w:rPr>
        <w:t>total welfare</w:t>
      </w:r>
      <w:r w:rsidRPr="00FE2631">
        <w:rPr>
          <w:rStyle w:val="StyleUnderline"/>
        </w:rPr>
        <w:t xml:space="preserve"> of human societies</w:t>
      </w:r>
      <w:r w:rsidRPr="00FE2631">
        <w:rPr>
          <w:sz w:val="16"/>
        </w:rPr>
        <w:t>.</w:t>
      </w:r>
    </w:p>
    <w:p w14:paraId="7D452FF3" w14:textId="77777777" w:rsidR="00B65BC9" w:rsidRPr="00522427" w:rsidRDefault="00B65BC9" w:rsidP="00B65BC9">
      <w:pPr>
        <w:rPr>
          <w:sz w:val="16"/>
        </w:rPr>
      </w:pPr>
      <w:r w:rsidRPr="00FE2631">
        <w:rPr>
          <w:sz w:val="16"/>
        </w:rPr>
        <w:t xml:space="preserve">Most of what we consider AI today is really our own intelligence re-formatted and re-cycled, with the help of computers lacking any skill of learning or consciousness of being. </w:t>
      </w:r>
      <w:r w:rsidRPr="00FE2631">
        <w:rPr>
          <w:rStyle w:val="StyleUnderline"/>
        </w:rPr>
        <w:t xml:space="preserve">Regulation at this stage would be </w:t>
      </w:r>
      <w:r w:rsidRPr="00FE2631">
        <w:rPr>
          <w:rStyle w:val="Emphasis"/>
        </w:rPr>
        <w:t>perverse</w:t>
      </w:r>
      <w:r w:rsidRPr="00FE2631">
        <w:rPr>
          <w:rStyle w:val="StyleUnderline"/>
        </w:rPr>
        <w:t xml:space="preserve">. The economic efficiency </w:t>
      </w:r>
      <w:r w:rsidRPr="00FE2631">
        <w:rPr>
          <w:rStyle w:val="Emphasis"/>
        </w:rPr>
        <w:t>potential</w:t>
      </w:r>
      <w:r w:rsidRPr="00FE2631">
        <w:rPr>
          <w:rStyle w:val="StyleUnderline"/>
        </w:rPr>
        <w:t xml:space="preserve">s of AI should be set </w:t>
      </w:r>
      <w:r w:rsidRPr="00FE2631">
        <w:rPr>
          <w:rStyle w:val="Emphasis"/>
        </w:rPr>
        <w:t>entirely free</w:t>
      </w:r>
      <w:r w:rsidRPr="00FE2631">
        <w:rPr>
          <w:rStyle w:val="StyleUnderline"/>
        </w:rPr>
        <w:t xml:space="preserve"> at </w:t>
      </w:r>
      <w:r w:rsidRPr="00FE2631">
        <w:rPr>
          <w:rStyle w:val="Emphasis"/>
        </w:rPr>
        <w:t>this point</w:t>
      </w:r>
      <w:r w:rsidRPr="00FE2631">
        <w:rPr>
          <w:rStyle w:val="StyleUnderline"/>
        </w:rPr>
        <w:t xml:space="preserve"> in time, allowing us to </w:t>
      </w:r>
      <w:r w:rsidRPr="00FE2631">
        <w:rPr>
          <w:rStyle w:val="Emphasis"/>
        </w:rPr>
        <w:t>active</w:t>
      </w:r>
      <w:r w:rsidRPr="00FE2631">
        <w:rPr>
          <w:rStyle w:val="StyleUnderline"/>
        </w:rPr>
        <w:t xml:space="preserve">ly and </w:t>
      </w:r>
      <w:r w:rsidRPr="00FE2631">
        <w:rPr>
          <w:rStyle w:val="Emphasis"/>
        </w:rPr>
        <w:t>aggressivel</w:t>
      </w:r>
      <w:r w:rsidRPr="00FE2631">
        <w:rPr>
          <w:rStyle w:val="StyleUnderline"/>
        </w:rPr>
        <w:t>y research appropriate goals for them which</w:t>
      </w:r>
      <w:r w:rsidRPr="00522427">
        <w:rPr>
          <w:rStyle w:val="StyleUnderline"/>
        </w:rPr>
        <w:t xml:space="preserve">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624D8139" w14:textId="77777777" w:rsidR="00B65BC9" w:rsidRDefault="00B65BC9" w:rsidP="00B65BC9">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one hand, </w:t>
      </w:r>
      <w:r w:rsidRPr="001058B6">
        <w:rPr>
          <w:rStyle w:val="Emphasis"/>
          <w:highlight w:val="cyan"/>
        </w:rPr>
        <w:t>any issues</w:t>
      </w:r>
      <w:r w:rsidRPr="00522427">
        <w:rPr>
          <w:rStyle w:val="StyleUnderline"/>
        </w:rPr>
        <w:t xml:space="preserve"> we may face </w:t>
      </w:r>
      <w:r w:rsidRPr="001058B6">
        <w:rPr>
          <w:rStyle w:val="StyleUnderline"/>
          <w:highlight w:val="cyan"/>
        </w:rPr>
        <w:t xml:space="preserve">from </w:t>
      </w:r>
      <w:r w:rsidRPr="001058B6">
        <w:rPr>
          <w:rStyle w:val="Emphasis"/>
          <w:highlight w:val="cyan"/>
        </w:rPr>
        <w:t>AI</w:t>
      </w:r>
      <w:r w:rsidRPr="00522427">
        <w:rPr>
          <w:rStyle w:val="StyleUnderline"/>
        </w:rPr>
        <w:t xml:space="preserve">s </w:t>
      </w:r>
      <w:r w:rsidRPr="001058B6">
        <w:rPr>
          <w:rStyle w:val="StyleUnderline"/>
          <w:highlight w:val="cyan"/>
        </w:rPr>
        <w:t>will</w:t>
      </w:r>
      <w:r w:rsidRPr="00522427">
        <w:rPr>
          <w:rStyle w:val="StyleUnderline"/>
        </w:rPr>
        <w:t xml:space="preserve"> </w:t>
      </w:r>
      <w:r w:rsidRPr="001058B6">
        <w:rPr>
          <w:rStyle w:val="StyleUnderline"/>
        </w:rPr>
        <w:t>likely</w:t>
      </w:r>
      <w:r w:rsidRPr="00522427">
        <w:rPr>
          <w:rStyle w:val="StyleUnderline"/>
        </w:rPr>
        <w:t xml:space="preserve"> </w:t>
      </w:r>
      <w:r w:rsidRPr="001058B6">
        <w:rPr>
          <w:rStyle w:val="StyleUnderline"/>
          <w:highlight w:val="cyan"/>
        </w:rPr>
        <w:t>result from</w:t>
      </w:r>
      <w:r w:rsidRPr="00522427">
        <w:rPr>
          <w:rStyle w:val="StyleUnderline"/>
        </w:rPr>
        <w:t xml:space="preserve"> humanity </w:t>
      </w:r>
      <w:r w:rsidRPr="001058B6">
        <w:rPr>
          <w:rStyle w:val="Emphasis"/>
          <w:highlight w:val="cyan"/>
        </w:rPr>
        <w:t>failure</w:t>
      </w:r>
      <w:r w:rsidRPr="001058B6">
        <w:rPr>
          <w:rStyle w:val="StyleUnderline"/>
          <w:highlight w:val="cyan"/>
        </w:rPr>
        <w:t xml:space="preserve"> to</w:t>
      </w:r>
      <w:r w:rsidRPr="00522427">
        <w:rPr>
          <w:rStyle w:val="StyleUnderline"/>
        </w:rPr>
        <w:t xml:space="preserve"> </w:t>
      </w:r>
      <w:r w:rsidRPr="00522427">
        <w:rPr>
          <w:rStyle w:val="Emphasis"/>
        </w:rPr>
        <w:t xml:space="preserve">effectively </w:t>
      </w:r>
      <w:r w:rsidRPr="001058B6">
        <w:rPr>
          <w:rStyle w:val="Emphasis"/>
          <w:highlight w:val="cyan"/>
        </w:rPr>
        <w:t>direct</w:t>
      </w:r>
      <w:r w:rsidRPr="00522427">
        <w:rPr>
          <w:rStyle w:val="StyleUnderline"/>
        </w:rPr>
        <w:t xml:space="preserve"> AIs </w:t>
      </w:r>
      <w:r w:rsidRPr="001058B6">
        <w:rPr>
          <w:rStyle w:val="StyleUnderline"/>
          <w:highlight w:val="cyan"/>
        </w:rPr>
        <w:t>to</w:t>
      </w:r>
      <w:r w:rsidRPr="00522427">
        <w:rPr>
          <w:rStyle w:val="StyleUnderline"/>
        </w:rPr>
        <w:t xml:space="preserve"> our </w:t>
      </w:r>
      <w:r w:rsidRPr="001058B6">
        <w:rPr>
          <w:rStyle w:val="Emphasis"/>
          <w:highlight w:val="cyan"/>
        </w:rPr>
        <w:t>needs</w:t>
      </w:r>
      <w:r w:rsidRPr="00A72358">
        <w:rPr>
          <w:rStyle w:val="StyleUnderline"/>
        </w:rPr>
        <w:t>,</w:t>
      </w:r>
      <w:r w:rsidRPr="001058B6">
        <w:rPr>
          <w:rStyle w:val="StyleUnderline"/>
        </w:rPr>
        <w:t xml:space="preserve"> </w:t>
      </w:r>
      <w:r w:rsidRPr="001058B6">
        <w:rPr>
          <w:rStyle w:val="Emphasis"/>
        </w:rPr>
        <w:t>not</w:t>
      </w:r>
      <w:r w:rsidRPr="00522427">
        <w:rPr>
          <w:rStyle w:val="StyleUnderline"/>
        </w:rPr>
        <w:t xml:space="preserve"> because we switched to a defensive AI regulation regime </w:t>
      </w:r>
      <w:r w:rsidRPr="00522427">
        <w:rPr>
          <w:rStyle w:val="Emphasis"/>
        </w:rPr>
        <w:t>too early</w:t>
      </w:r>
      <w:r w:rsidRPr="00522427">
        <w:rPr>
          <w:sz w:val="16"/>
        </w:rPr>
        <w:t xml:space="preserve">. On the other hand, </w:t>
      </w:r>
      <w:r w:rsidRPr="00FE2631">
        <w:rPr>
          <w:rStyle w:val="StyleUnderline"/>
        </w:rPr>
        <w:t xml:space="preserve">at </w:t>
      </w:r>
      <w:r w:rsidRPr="00FE2631">
        <w:rPr>
          <w:rStyle w:val="Emphasis"/>
        </w:rPr>
        <w:t>some point</w:t>
      </w:r>
      <w:r w:rsidRPr="00FE2631">
        <w:rPr>
          <w:rStyle w:val="StyleUnderline"/>
        </w:rPr>
        <w:t xml:space="preserve"> of time</w:t>
      </w:r>
      <w:r w:rsidRPr="00FE2631">
        <w:rPr>
          <w:sz w:val="16"/>
        </w:rPr>
        <w:t xml:space="preserve"> in the not too distant future, </w:t>
      </w:r>
      <w:r w:rsidRPr="00FE2631">
        <w:rPr>
          <w:rStyle w:val="Emphasis"/>
        </w:rPr>
        <w:t>natural</w:t>
      </w:r>
      <w:r w:rsidRPr="00FE2631">
        <w:rPr>
          <w:rStyle w:val="StyleUnderline"/>
        </w:rPr>
        <w:t xml:space="preserve">, </w:t>
      </w:r>
      <w:r w:rsidRPr="00FE2631">
        <w:rPr>
          <w:rStyle w:val="Emphasis"/>
        </w:rPr>
        <w:t>human-related</w:t>
      </w:r>
      <w:r w:rsidRPr="00FE2631">
        <w:rPr>
          <w:rStyle w:val="StyleUnderline"/>
        </w:rPr>
        <w:t xml:space="preserve"> or </w:t>
      </w:r>
      <w:r w:rsidRPr="00FE2631">
        <w:rPr>
          <w:rStyle w:val="Emphasis"/>
        </w:rPr>
        <w:t>external</w:t>
      </w:r>
      <w:r w:rsidRPr="00FE2631">
        <w:rPr>
          <w:rStyle w:val="StyleUnderline"/>
        </w:rPr>
        <w:t xml:space="preserve"> factors may </w:t>
      </w:r>
      <w:r w:rsidRPr="00FE2631">
        <w:rPr>
          <w:rStyle w:val="Emphasis"/>
        </w:rPr>
        <w:t>threaten</w:t>
      </w:r>
      <w:r w:rsidRPr="00FE2631">
        <w:rPr>
          <w:rStyle w:val="StyleUnderline"/>
        </w:rPr>
        <w:t xml:space="preserve"> the </w:t>
      </w:r>
      <w:r w:rsidRPr="00FE2631">
        <w:rPr>
          <w:rStyle w:val="Emphasis"/>
        </w:rPr>
        <w:t>fate of the Earth</w:t>
      </w:r>
      <w:r w:rsidRPr="00FE2631">
        <w:rPr>
          <w:rStyle w:val="StyleUnderline"/>
        </w:rPr>
        <w:t xml:space="preserve">, and we may </w:t>
      </w:r>
      <w:r w:rsidRPr="00FE2631">
        <w:rPr>
          <w:rStyle w:val="Emphasis"/>
          <w:sz w:val="24"/>
          <w:szCs w:val="26"/>
        </w:rPr>
        <w:t>need AI to save the planet and us</w:t>
      </w:r>
      <w:r w:rsidRPr="00FE2631">
        <w:rPr>
          <w:rStyle w:val="StyleUnderline"/>
        </w:rPr>
        <w:t xml:space="preserve">. One </w:t>
      </w:r>
      <w:r w:rsidRPr="00FE2631">
        <w:rPr>
          <w:rStyle w:val="Emphasis"/>
        </w:rPr>
        <w:t>hope</w:t>
      </w:r>
      <w:r w:rsidRPr="00FE2631">
        <w:rPr>
          <w:rStyle w:val="StyleUnderline"/>
        </w:rPr>
        <w:t xml:space="preserve">s that society has not </w:t>
      </w:r>
      <w:r w:rsidRPr="00FE2631">
        <w:rPr>
          <w:rStyle w:val="Emphasis"/>
        </w:rPr>
        <w:t>pulled the hand brakes</w:t>
      </w:r>
      <w:r w:rsidRPr="00FE2631">
        <w:rPr>
          <w:rStyle w:val="StyleUnderline"/>
        </w:rPr>
        <w:t xml:space="preserve"> on the wheels of AI </w:t>
      </w:r>
      <w:r w:rsidRPr="00FE2631">
        <w:rPr>
          <w:rStyle w:val="Emphasis"/>
        </w:rPr>
        <w:t>too early</w:t>
      </w:r>
      <w:r w:rsidRPr="00522427">
        <w:rPr>
          <w:sz w:val="16"/>
        </w:rPr>
        <w:t>, fearing our own active imagination.</w:t>
      </w:r>
    </w:p>
    <w:p w14:paraId="526362F7" w14:textId="77777777" w:rsidR="00B65BC9" w:rsidRDefault="00B65BC9" w:rsidP="00B65BC9">
      <w:pPr>
        <w:rPr>
          <w:sz w:val="16"/>
        </w:rPr>
      </w:pPr>
    </w:p>
    <w:p w14:paraId="49D86FDA" w14:textId="77777777" w:rsidR="00B65BC9" w:rsidRDefault="00B65BC9" w:rsidP="00B65BC9">
      <w:pPr>
        <w:pStyle w:val="Heading2"/>
      </w:pPr>
      <w:r>
        <w:t>CASE</w:t>
      </w:r>
    </w:p>
    <w:p w14:paraId="0F47DB09" w14:textId="77777777" w:rsidR="00B65BC9" w:rsidRPr="00FE2631" w:rsidRDefault="00B65BC9" w:rsidP="00B65BC9">
      <w:pPr>
        <w:pStyle w:val="Heading3"/>
      </w:pPr>
      <w:r>
        <w:t>1NC---AT: Automation</w:t>
      </w:r>
    </w:p>
    <w:p w14:paraId="52AA9DC4" w14:textId="77777777" w:rsidR="00B65BC9" w:rsidRPr="00C05765" w:rsidRDefault="00B65BC9" w:rsidP="00B65BC9">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76735C90" w14:textId="77777777" w:rsidR="00B65BC9" w:rsidRPr="00C05765" w:rsidRDefault="00B65BC9" w:rsidP="00B65BC9">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42B303E3" w14:textId="77777777" w:rsidR="00B65BC9" w:rsidRPr="00C05765" w:rsidRDefault="00B65BC9" w:rsidP="00B65BC9">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68A8F3CE" w14:textId="77777777" w:rsidR="00B65BC9" w:rsidRPr="00C05765" w:rsidRDefault="00B65BC9" w:rsidP="00B65BC9">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349E0598" w14:textId="77777777" w:rsidR="00B65BC9" w:rsidRPr="00C05765" w:rsidRDefault="00B65BC9" w:rsidP="00B65BC9">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2D49774E" w14:textId="77777777" w:rsidR="00B65BC9" w:rsidRPr="00C05765" w:rsidRDefault="00B65BC9" w:rsidP="00B65BC9">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7672B211" w14:textId="77777777" w:rsidR="00B65BC9" w:rsidRPr="00C05765" w:rsidRDefault="00B65BC9" w:rsidP="00B65BC9">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29262200" w14:textId="77777777" w:rsidR="00B65BC9" w:rsidRPr="00C05765" w:rsidRDefault="00B65BC9" w:rsidP="00B65BC9">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36F31C2A" w14:textId="77777777" w:rsidR="00B65BC9" w:rsidRPr="00C05765" w:rsidRDefault="00B65BC9" w:rsidP="00B65BC9">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278C39A5" w14:textId="77777777" w:rsidR="00B65BC9" w:rsidRPr="00C05765" w:rsidRDefault="00B65BC9" w:rsidP="00B65BC9">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498C463C" w14:textId="77777777" w:rsidR="00B65BC9" w:rsidRPr="00C05765" w:rsidRDefault="00B65BC9" w:rsidP="00B65BC9">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256F36BA" w14:textId="77777777" w:rsidR="00B65BC9" w:rsidRPr="00C05765" w:rsidRDefault="00B65BC9" w:rsidP="00B65BC9">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369349A0" w14:textId="77777777" w:rsidR="00B65BC9" w:rsidRPr="00C575BD" w:rsidRDefault="00B65BC9" w:rsidP="00B65BC9"/>
    <w:p w14:paraId="4B7C409D" w14:textId="77777777" w:rsidR="00B65BC9" w:rsidRPr="00D86F5A" w:rsidRDefault="00B65BC9" w:rsidP="00B65BC9">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Populism is </w:t>
      </w:r>
      <w:r w:rsidRPr="00D86F5A">
        <w:rPr>
          <w:rFonts w:eastAsia="Times New Roman" w:cs="Times New Roman"/>
          <w:b/>
          <w:iCs/>
          <w:sz w:val="26"/>
          <w:u w:val="single"/>
          <w14:ligatures w14:val="standardContextual"/>
        </w:rPr>
        <w:t>inevitable domestically</w:t>
      </w:r>
      <w:r w:rsidRPr="00D86F5A">
        <w:rPr>
          <w:rFonts w:eastAsia="Times New Roman" w:cs="Times New Roman"/>
          <w:b/>
          <w:iCs/>
          <w:sz w:val="26"/>
          <w14:ligatures w14:val="standardContextual"/>
        </w:rPr>
        <w:t xml:space="preserve">. </w:t>
      </w:r>
    </w:p>
    <w:p w14:paraId="78C7976E" w14:textId="77777777" w:rsidR="00B65BC9" w:rsidRPr="00D86F5A" w:rsidRDefault="00B65BC9" w:rsidP="00B65BC9">
      <w:pPr>
        <w:rPr>
          <w:rFonts w:eastAsia="Calibri"/>
          <w14:ligatures w14:val="standardContextual"/>
        </w:rPr>
      </w:pPr>
      <w:r w:rsidRPr="00D86F5A">
        <w:rPr>
          <w:rFonts w:eastAsia="Calibri"/>
          <w:b/>
          <w:bCs/>
          <w:sz w:val="26"/>
          <w14:ligatures w14:val="standardContextual"/>
        </w:rPr>
        <w:t>Rothpletz 24</w:t>
      </w:r>
      <w:r w:rsidRPr="00D86F5A">
        <w:rPr>
          <w:rFonts w:eastAsia="Calibri"/>
          <w14:ligatures w14:val="standardContextual"/>
        </w:rPr>
        <w:t xml:space="preserve">, Bachelor’s in Global Affairs &amp; Journalism, Yale University, freelance journalist and former commentary writer for MSNBC. (Peter, September 25, 2024, “Economics 101 tells us there’s no going back from Trumpism,” The Hill, </w:t>
      </w:r>
      <w:hyperlink r:id="rId15" w:history="1">
        <w:r w:rsidRPr="00D86F5A">
          <w:rPr>
            <w:rFonts w:eastAsia="Calibri"/>
            <w:color w:val="0563C1"/>
            <w:u w:val="single"/>
            <w14:ligatures w14:val="standardContextual"/>
          </w:rPr>
          <w:t>https://thehill.com/opinion/finance/4896391-trumpism-gop-future/</w:t>
        </w:r>
      </w:hyperlink>
      <w:r w:rsidRPr="00D86F5A">
        <w:rPr>
          <w:rFonts w:eastAsia="Calibri"/>
          <w14:ligatures w14:val="standardContextual"/>
        </w:rPr>
        <w:t>, Ulven)</w:t>
      </w:r>
    </w:p>
    <w:p w14:paraId="1C095358" w14:textId="77777777" w:rsidR="00B65BC9" w:rsidRPr="00D86F5A" w:rsidRDefault="00B65BC9" w:rsidP="00B65BC9">
      <w:pPr>
        <w:rPr>
          <w:rFonts w:eastAsia="Calibri"/>
          <w:sz w:val="16"/>
          <w14:ligatures w14:val="standardContextual"/>
        </w:rPr>
      </w:pPr>
      <w:r w:rsidRPr="00D86F5A">
        <w:rPr>
          <w:rFonts w:eastAsia="Calibri"/>
          <w:b/>
          <w:iCs/>
          <w:sz w:val="28"/>
          <w:szCs w:val="28"/>
          <w:u w:val="single"/>
          <w:bdr w:val="single" w:sz="8" w:space="0" w:color="auto"/>
          <w14:ligatures w14:val="standardContextual"/>
        </w:rPr>
        <w:t>Karl Rove</w:t>
      </w:r>
      <w:r w:rsidRPr="00D86F5A">
        <w:rPr>
          <w:rFonts w:eastAsia="Calibri"/>
          <w:sz w:val="16"/>
          <w14:ligatures w14:val="standardContextual"/>
        </w:rPr>
        <w:t xml:space="preserve">, appearing without his trademark whiteboard, </w:t>
      </w:r>
      <w:r w:rsidRPr="00D86F5A">
        <w:rPr>
          <w:rFonts w:eastAsia="Calibri"/>
          <w:highlight w:val="cyan"/>
          <w:u w:val="single"/>
          <w14:ligatures w14:val="standardContextual"/>
        </w:rPr>
        <w:t>predicted</w:t>
      </w:r>
      <w:r w:rsidRPr="00D86F5A">
        <w:rPr>
          <w:rFonts w:eastAsia="Calibri"/>
          <w:sz w:val="16"/>
          <w14:ligatures w14:val="standardContextual"/>
        </w:rPr>
        <w:t xml:space="preserve"> that both Donald </w:t>
      </w:r>
      <w:r w:rsidRPr="00D86F5A">
        <w:rPr>
          <w:rFonts w:eastAsia="Calibri"/>
          <w:u w:val="single"/>
          <w14:ligatures w14:val="standardContextual"/>
        </w:rPr>
        <w:t>Trump and</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Trumpism will be</w:t>
      </w:r>
      <w:r w:rsidRPr="00D86F5A">
        <w:rPr>
          <w:rFonts w:eastAsia="Calibri"/>
          <w:sz w:val="16"/>
          <w14:ligatures w14:val="standardContextual"/>
        </w:rPr>
        <w:t xml:space="preserve"> </w:t>
      </w:r>
      <w:r w:rsidRPr="00D86F5A">
        <w:rPr>
          <w:rFonts w:eastAsia="Calibri"/>
          <w:u w:val="single"/>
          <w14:ligatures w14:val="standardContextual"/>
        </w:rPr>
        <w:t>forever</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finished</w:t>
      </w:r>
      <w:r w:rsidRPr="00D86F5A">
        <w:rPr>
          <w:rFonts w:eastAsia="Calibri"/>
          <w:sz w:val="16"/>
          <w14:ligatures w14:val="standardContextual"/>
        </w:rPr>
        <w:t xml:space="preserve"> </w:t>
      </w:r>
      <w:r w:rsidRPr="00D86F5A">
        <w:rPr>
          <w:rFonts w:eastAsia="Calibri"/>
          <w:u w:val="single"/>
          <w14:ligatures w14:val="standardContextual"/>
        </w:rPr>
        <w:t>within the GOP</w:t>
      </w:r>
      <w:r w:rsidRPr="00D86F5A">
        <w:rPr>
          <w:rFonts w:eastAsia="Calibri"/>
          <w:sz w:val="16"/>
          <w14:ligatures w14:val="standardContextual"/>
        </w:rPr>
        <w:t xml:space="preserve">, should the former president lose in November. </w:t>
      </w:r>
    </w:p>
    <w:p w14:paraId="2CCF1E87"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“The good news for more traditional Republicans,” Rove said, “is that </w:t>
      </w:r>
      <w:r w:rsidRPr="00D86F5A">
        <w:rPr>
          <w:rFonts w:eastAsia="Calibri"/>
          <w:u w:val="single"/>
          <w14:ligatures w14:val="standardContextual"/>
        </w:rPr>
        <w:t xml:space="preserve">[Trump] </w:t>
      </w:r>
      <w:r w:rsidRPr="00D86F5A">
        <w:rPr>
          <w:rFonts w:eastAsia="Calibri"/>
          <w:highlight w:val="cyan"/>
          <w:u w:val="single"/>
          <w14:ligatures w14:val="standardContextual"/>
        </w:rPr>
        <w:t>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sui generis</w:t>
      </w:r>
      <w:r w:rsidRPr="00D86F5A">
        <w:rPr>
          <w:rFonts w:eastAsia="Calibri"/>
          <w:sz w:val="16"/>
          <w14:ligatures w14:val="standardContextual"/>
        </w:rPr>
        <w:t xml:space="preserve">,” Latin for “of his own kind.” </w:t>
      </w:r>
    </w:p>
    <w:p w14:paraId="20D2E66E"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“Who would follow him? Don Jr.? Right now he’s trying to figure out which girlfriend he actually has,” Rove quipped. He added that if you match up Sens. Josh Hawley (R-Mo.) or JD Vance (R-Ohio) versus Govs. Brian Kemp (R-Ga.) and Glenn Youngkin (R-Va.) or Sen. Tim Scott (R-S.C.) “it’s hard to see that they have anywhere near the ability to mobilize a populist movement,” as Trump does.</w:t>
      </w:r>
    </w:p>
    <w:p w14:paraId="55DEC514"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Rove’s bet may prove prescient, but </w:t>
      </w:r>
      <w:r w:rsidRPr="00D86F5A">
        <w:rPr>
          <w:rFonts w:eastAsia="Calibri"/>
          <w:u w:val="single"/>
          <w14:ligatures w14:val="standardContextual"/>
        </w:rPr>
        <w:t>I doubt it</w:t>
      </w:r>
      <w:r w:rsidRPr="00D86F5A">
        <w:rPr>
          <w:rFonts w:eastAsia="Calibri"/>
          <w:sz w:val="16"/>
          <w14:ligatures w14:val="standardContextual"/>
        </w:rPr>
        <w:t xml:space="preserve">. The former Bush advisor is wish-casting, and in the process, he’s </w:t>
      </w:r>
      <w:r w:rsidRPr="00D86F5A">
        <w:rPr>
          <w:rFonts w:eastAsia="Calibri"/>
          <w:b/>
          <w:iCs/>
          <w:highlight w:val="cyan"/>
          <w:u w:val="single"/>
          <w:bdr w:val="single" w:sz="8" w:space="0" w:color="auto"/>
          <w14:ligatures w14:val="standardContextual"/>
        </w:rPr>
        <w:t>ignoring glaring signs</w:t>
      </w:r>
      <w:r w:rsidRPr="00D86F5A">
        <w:rPr>
          <w:rFonts w:eastAsia="Calibri"/>
          <w:sz w:val="16"/>
          <w14:ligatures w14:val="standardContextual"/>
        </w:rPr>
        <w:t xml:space="preserve"> </w:t>
      </w:r>
      <w:r w:rsidRPr="00D86F5A">
        <w:rPr>
          <w:rFonts w:eastAsia="Calibri"/>
          <w:u w:val="single"/>
          <w14:ligatures w14:val="standardContextual"/>
        </w:rPr>
        <w:t>that there are both</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supply and demand</w:t>
      </w:r>
      <w:r w:rsidRPr="00D86F5A">
        <w:rPr>
          <w:rFonts w:eastAsia="Calibri"/>
          <w:sz w:val="16"/>
          <w14:ligatures w14:val="standardContextual"/>
        </w:rPr>
        <w:t xml:space="preserve"> </w:t>
      </w:r>
      <w:r w:rsidRPr="00D86F5A">
        <w:rPr>
          <w:rFonts w:eastAsia="Calibri"/>
          <w:u w:val="single"/>
          <w14:ligatures w14:val="standardContextual"/>
        </w:rPr>
        <w:t xml:space="preserve">side </w:t>
      </w:r>
      <w:r w:rsidRPr="00D86F5A">
        <w:rPr>
          <w:rFonts w:eastAsia="Calibri"/>
          <w:highlight w:val="cyan"/>
          <w:u w:val="single"/>
          <w14:ligatures w14:val="standardContextual"/>
        </w:rPr>
        <w:t>problems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regarding Trumpism</w:t>
      </w:r>
      <w:r w:rsidRPr="00D86F5A">
        <w:rPr>
          <w:rFonts w:eastAsia="Calibri"/>
          <w:sz w:val="16"/>
          <w14:ligatures w14:val="standardContextual"/>
        </w:rPr>
        <w:t xml:space="preserve"> </w:t>
      </w:r>
      <w:r w:rsidRPr="00D86F5A">
        <w:rPr>
          <w:rFonts w:eastAsia="Calibri"/>
          <w:u w:val="single"/>
          <w14:ligatures w14:val="standardContextual"/>
        </w:rPr>
        <w:t>within the conservative movement</w:t>
      </w:r>
      <w:r w:rsidRPr="00D86F5A">
        <w:rPr>
          <w:rFonts w:eastAsia="Calibri"/>
          <w:sz w:val="16"/>
          <w14:ligatures w14:val="standardContextual"/>
        </w:rPr>
        <w:t xml:space="preserve">. Indeed, </w:t>
      </w:r>
      <w:r w:rsidRPr="00D86F5A">
        <w:rPr>
          <w:rFonts w:eastAsia="Calibri"/>
          <w:u w:val="single"/>
          <w14:ligatures w14:val="standardContextual"/>
        </w:rPr>
        <w:t>if</w:t>
      </w:r>
      <w:r w:rsidRPr="00D86F5A">
        <w:rPr>
          <w:rFonts w:eastAsia="Calibri"/>
          <w:sz w:val="16"/>
          <w14:ligatures w14:val="standardContextual"/>
        </w:rPr>
        <w:t xml:space="preserve"> the </w:t>
      </w:r>
      <w:r w:rsidRPr="00D86F5A">
        <w:rPr>
          <w:rFonts w:eastAsia="Calibri"/>
          <w:u w:val="single"/>
          <w14:ligatures w14:val="standardContextual"/>
        </w:rPr>
        <w:t>lessons of freshman microeconomics seminars are to be</w:t>
      </w:r>
      <w:r w:rsidRPr="00D86F5A">
        <w:rPr>
          <w:rFonts w:eastAsia="Calibri"/>
          <w:sz w:val="16"/>
          <w14:ligatures w14:val="standardContextual"/>
        </w:rPr>
        <w:t xml:space="preserve"> believed, </w:t>
      </w:r>
      <w:r w:rsidRPr="00D86F5A">
        <w:rPr>
          <w:rFonts w:eastAsia="Calibri"/>
          <w:b/>
          <w:iCs/>
          <w:highlight w:val="cyan"/>
          <w:u w:val="single"/>
          <w:bdr w:val="single" w:sz="8" w:space="0" w:color="auto"/>
          <w14:ligatures w14:val="standardContextual"/>
        </w:rPr>
        <w:t>Trumpism will continue</w:t>
      </w:r>
      <w:r w:rsidRPr="00D86F5A">
        <w:rPr>
          <w:rFonts w:eastAsia="Calibri"/>
          <w:sz w:val="16"/>
          <w14:ligatures w14:val="standardContextual"/>
        </w:rPr>
        <w:t xml:space="preserve"> </w:t>
      </w:r>
      <w:r w:rsidRPr="00D86F5A">
        <w:rPr>
          <w:rFonts w:eastAsia="Calibri"/>
          <w:u w:val="single"/>
          <w14:ligatures w14:val="standardContextual"/>
        </w:rPr>
        <w:t xml:space="preserve">many, many </w:t>
      </w:r>
      <w:r w:rsidRPr="00D86F5A">
        <w:rPr>
          <w:rFonts w:eastAsia="Calibri"/>
          <w:highlight w:val="cyan"/>
          <w:u w:val="single"/>
          <w14:ligatures w14:val="standardContextual"/>
        </w:rPr>
        <w:t>years into the future</w:t>
      </w:r>
      <w:r w:rsidRPr="00D86F5A">
        <w:rPr>
          <w:rFonts w:eastAsia="Calibri"/>
          <w:sz w:val="16"/>
          <w:highlight w:val="cyan"/>
          <w14:ligatures w14:val="standardContextual"/>
        </w:rPr>
        <w:t xml:space="preserve"> </w:t>
      </w:r>
      <w:r w:rsidRPr="00D86F5A">
        <w:rPr>
          <w:rFonts w:eastAsia="Calibri"/>
          <w:b/>
          <w:iCs/>
          <w:highlight w:val="cyan"/>
          <w:u w:val="single"/>
          <w:bdr w:val="single" w:sz="8" w:space="0" w:color="auto"/>
          <w14:ligatures w14:val="standardContextual"/>
        </w:rPr>
        <w:t>regardless of</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who wins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the White House</w:t>
      </w:r>
      <w:r w:rsidRPr="00D86F5A">
        <w:rPr>
          <w:rFonts w:eastAsia="Calibri"/>
          <w:sz w:val="16"/>
          <w14:ligatures w14:val="standardContextual"/>
        </w:rPr>
        <w:t xml:space="preserve">. </w:t>
      </w:r>
    </w:p>
    <w:p w14:paraId="5E3B762B"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Now, Rove is </w:t>
      </w:r>
      <w:r w:rsidRPr="00D86F5A">
        <w:rPr>
          <w:rFonts w:eastAsia="Calibri"/>
          <w:u w:val="single"/>
          <w14:ligatures w14:val="standardContextual"/>
        </w:rPr>
        <w:t>correct to underscore the fact there is no heir apparent to the MAGA movement</w:t>
      </w:r>
      <w:r w:rsidRPr="00D86F5A">
        <w:rPr>
          <w:rFonts w:eastAsia="Calibri"/>
          <w:sz w:val="16"/>
          <w14:ligatures w14:val="standardContextual"/>
        </w:rPr>
        <w:t xml:space="preserve">. Every potential successor with a realistic claim to Trump’s throne is plagued by manifest failings. </w:t>
      </w:r>
    </w:p>
    <w:p w14:paraId="2A312AA9"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The former president’s two eldest sons are non-starters. Vance — through some combination of derision towards “childless cat ladies” and racist conspiracy-theorizing — now enjoys the honor of being the least popular vice presidential candidate of the 21st century. </w:t>
      </w:r>
    </w:p>
    <w:p w14:paraId="3B3E6378"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Hawley, Florida Gov. Ron DeSantis (R) and former presidential candidate Vivek Ramaswamy all fall into what can be called the uncanny valley of Trumpist cosplay. Sure, they can role-play as Trump doppelgängers by imitating his mannerisms and rhetoric, but their charisma deficits make the performances read like bad burlesque.</w:t>
      </w:r>
    </w:p>
    <w:p w14:paraId="637AD6C5"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But </w:t>
      </w:r>
      <w:r w:rsidRPr="00D86F5A">
        <w:rPr>
          <w:rFonts w:eastAsia="Calibri"/>
          <w:u w:val="single"/>
          <w14:ligatures w14:val="standardContextual"/>
        </w:rPr>
        <w:t xml:space="preserve">just because Trump’s </w:t>
      </w:r>
      <w:r w:rsidRPr="00D86F5A">
        <w:rPr>
          <w:rFonts w:eastAsia="Calibri"/>
          <w:highlight w:val="cyan"/>
          <w:u w:val="single"/>
          <w14:ligatures w14:val="standardContextual"/>
        </w:rPr>
        <w:t>line of succession</w:t>
      </w:r>
      <w:r w:rsidRPr="00D86F5A">
        <w:rPr>
          <w:rFonts w:eastAsia="Calibri"/>
          <w:u w:val="single"/>
          <w14:ligatures w14:val="standardContextual"/>
        </w:rPr>
        <w:t xml:space="preserve"> is unclear </w:t>
      </w:r>
      <w:r w:rsidRPr="00D86F5A">
        <w:rPr>
          <w:rFonts w:eastAsia="Calibri"/>
          <w:highlight w:val="cyan"/>
          <w:u w:val="single"/>
          <w14:ligatures w14:val="standardContextual"/>
        </w:rPr>
        <w:t>doesn’t mean</w:t>
      </w:r>
      <w:r w:rsidRPr="00D86F5A">
        <w:rPr>
          <w:rFonts w:eastAsia="Calibri"/>
          <w:u w:val="single"/>
          <w14:ligatures w14:val="standardContextual"/>
        </w:rPr>
        <w:t xml:space="preserve"> the political </w:t>
      </w:r>
      <w:r w:rsidRPr="00D86F5A">
        <w:rPr>
          <w:rFonts w:eastAsia="Calibri"/>
          <w:highlight w:val="cyan"/>
          <w:u w:val="single"/>
          <w14:ligatures w14:val="standardContextual"/>
        </w:rPr>
        <w:t>movement is doomed</w:t>
      </w:r>
      <w:r w:rsidRPr="00D86F5A">
        <w:rPr>
          <w:rFonts w:eastAsia="Calibri"/>
          <w:sz w:val="16"/>
          <w14:ligatures w14:val="standardContextual"/>
        </w:rPr>
        <w:t xml:space="preserve">. </w:t>
      </w:r>
      <w:r w:rsidRPr="00D86F5A">
        <w:rPr>
          <w:rFonts w:eastAsia="Calibri"/>
          <w:u w:val="single"/>
          <w14:ligatures w14:val="standardContextual"/>
        </w:rPr>
        <w:t>Far from it</w:t>
      </w:r>
      <w:r w:rsidRPr="00D86F5A">
        <w:rPr>
          <w:rFonts w:eastAsia="Calibri"/>
          <w:sz w:val="16"/>
          <w14:ligatures w14:val="standardContextual"/>
        </w:rPr>
        <w:t>.</w:t>
      </w:r>
    </w:p>
    <w:p w14:paraId="7A8E3E25"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On a different Atlantic Festival panel, former Republican National Committee spokesman and current “Never Trump” communications guru Tim Miller lamented the state of the GOP.</w:t>
      </w:r>
    </w:p>
    <w:p w14:paraId="3DF317F0"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w:t>
      </w:r>
      <w:r w:rsidRPr="00D86F5A">
        <w:rPr>
          <w:rFonts w:eastAsia="Calibri"/>
          <w:u w:val="single"/>
          <w14:ligatures w14:val="standardContextual"/>
        </w:rPr>
        <w:t>Republican Party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u w:val="single"/>
          <w14:ligatures w14:val="standardContextual"/>
        </w:rPr>
        <w:t>have decided that they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want America First candidates</w:t>
      </w:r>
      <w:r w:rsidRPr="00D86F5A">
        <w:rPr>
          <w:rFonts w:eastAsia="Calibri"/>
          <w:sz w:val="16"/>
          <w14:ligatures w14:val="standardContextual"/>
        </w:rPr>
        <w:t xml:space="preserve">. And </w:t>
      </w:r>
      <w:r w:rsidRPr="00D86F5A">
        <w:rPr>
          <w:rFonts w:eastAsia="Calibri"/>
          <w:u w:val="single"/>
          <w14:ligatures w14:val="standardContextual"/>
        </w:rPr>
        <w:t xml:space="preserve">even worse than that and creepier than that, they’ve decided that </w:t>
      </w:r>
      <w:r w:rsidRPr="00D86F5A">
        <w:rPr>
          <w:rFonts w:eastAsia="Calibri"/>
          <w:highlight w:val="cyan"/>
          <w:u w:val="single"/>
          <w14:ligatures w14:val="standardContextual"/>
        </w:rPr>
        <w:t>they like the</w:t>
      </w:r>
      <w:r w:rsidRPr="00D86F5A">
        <w:rPr>
          <w:rFonts w:eastAsia="Calibri"/>
          <w:u w:val="single"/>
          <w14:ligatures w14:val="standardContextual"/>
        </w:rPr>
        <w:t xml:space="preserve"> people that are the </w:t>
      </w:r>
      <w:r w:rsidRPr="00D86F5A">
        <w:rPr>
          <w:rFonts w:eastAsia="Calibri"/>
          <w:highlight w:val="cyan"/>
          <w:u w:val="single"/>
          <w14:ligatures w14:val="standardContextual"/>
        </w:rPr>
        <w:t>most antisocial and deranged</w:t>
      </w:r>
      <w:r w:rsidRPr="00D86F5A">
        <w:rPr>
          <w:rFonts w:eastAsia="Calibri"/>
          <w:sz w:val="16"/>
          <w14:ligatures w14:val="standardContextual"/>
        </w:rPr>
        <w:t xml:space="preserve">…in every race,” Miller said. </w:t>
      </w:r>
    </w:p>
    <w:p w14:paraId="31EA2DD3"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He referenced North Carolina Lt. Gov. Mark Robinson’s (R) gubernatorial primary victory. Now, prior to heading to the polls, Tar Heel State voters were unaware of the recent CNN report detailing Robinson’s prolific posting on the message boards of “Nude Africa.” They did not know about his identification as a “black NAZI,” his penchant for transgender pornography or his expressed desire to own slaves. </w:t>
      </w:r>
    </w:p>
    <w:p w14:paraId="7FECD71B"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However, </w:t>
      </w:r>
      <w:r w:rsidRPr="00D86F5A">
        <w:rPr>
          <w:rFonts w:eastAsia="Calibri"/>
          <w:u w:val="single"/>
          <w14:ligatures w14:val="standardContextual"/>
        </w:rPr>
        <w:t>they were</w:t>
      </w:r>
      <w:r w:rsidRPr="00D86F5A">
        <w:rPr>
          <w:rFonts w:eastAsia="Calibri"/>
          <w:sz w:val="16"/>
          <w14:ligatures w14:val="standardContextual"/>
        </w:rPr>
        <w:t xml:space="preserve"> well </w:t>
      </w:r>
      <w:r w:rsidRPr="00D86F5A">
        <w:rPr>
          <w:rFonts w:eastAsia="Calibri"/>
          <w:u w:val="single"/>
          <w14:ligatures w14:val="standardContextual"/>
        </w:rPr>
        <w:t>aware that Robinson was a Holocaust denier</w:t>
      </w:r>
      <w:r w:rsidRPr="00D86F5A">
        <w:rPr>
          <w:rFonts w:eastAsia="Calibri"/>
          <w:sz w:val="16"/>
          <w14:ligatures w14:val="standardContextual"/>
        </w:rPr>
        <w:t xml:space="preserve">. They were well aware that Robinson </w:t>
      </w:r>
      <w:r w:rsidRPr="00D86F5A">
        <w:rPr>
          <w:rFonts w:eastAsia="Calibri"/>
          <w:u w:val="single"/>
          <w14:ligatures w14:val="standardContextual"/>
        </w:rPr>
        <w:t>expressed support for total abortion bans</w:t>
      </w:r>
      <w:r w:rsidRPr="00D86F5A">
        <w:rPr>
          <w:rFonts w:eastAsia="Calibri"/>
          <w:sz w:val="16"/>
          <w14:ligatures w14:val="standardContextual"/>
        </w:rPr>
        <w:t xml:space="preserve"> without exceptions for rape or incest. They were well aware that Robinson had </w:t>
      </w:r>
      <w:r w:rsidRPr="00D86F5A">
        <w:rPr>
          <w:rFonts w:eastAsia="Calibri"/>
          <w:u w:val="single"/>
          <w14:ligatures w14:val="standardContextual"/>
        </w:rPr>
        <w:t>compared queer people to feces, “maggots” and “flies.”</w:t>
      </w:r>
      <w:r w:rsidRPr="00D86F5A">
        <w:rPr>
          <w:rFonts w:eastAsia="Calibri"/>
          <w:sz w:val="16"/>
          <w14:ligatures w14:val="standardContextual"/>
        </w:rPr>
        <w:t xml:space="preserve"> </w:t>
      </w:r>
    </w:p>
    <w:p w14:paraId="3C0536BF"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And they were well aware that relatively sane, establishment North Carolina Republicans such as Sen. Thom Tillis (R) had very notably coalesced around and endorsed one of Robinson’s primary opponents, Bill Graham — whom Miller playfully described as “Joe Business.” </w:t>
      </w:r>
    </w:p>
    <w:p w14:paraId="2F1214AE"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North Carolina Republicans sided with Robinson over Graham, 65 percent to 16 percent. </w:t>
      </w:r>
    </w:p>
    <w:p w14:paraId="63B02223" w14:textId="77777777" w:rsidR="00B65BC9" w:rsidRPr="00D86F5A" w:rsidRDefault="00B65BC9" w:rsidP="00B65BC9">
      <w:pPr>
        <w:rPr>
          <w:rFonts w:eastAsia="Calibri"/>
          <w:sz w:val="16"/>
          <w14:ligatures w14:val="standardContextual"/>
        </w:rPr>
      </w:pPr>
      <w:r w:rsidRPr="00D86F5A">
        <w:rPr>
          <w:rFonts w:eastAsia="Calibri"/>
          <w:u w:val="single"/>
          <w14:ligatures w14:val="standardContextual"/>
        </w:rPr>
        <w:t>Arizona’s GOP Senate primary is another worthy case study</w:t>
      </w:r>
      <w:r w:rsidRPr="00D86F5A">
        <w:rPr>
          <w:rFonts w:eastAsia="Calibri"/>
          <w:sz w:val="16"/>
          <w14:ligatures w14:val="standardContextual"/>
        </w:rPr>
        <w:t xml:space="preserve">. </w:t>
      </w:r>
      <w:r w:rsidRPr="00D86F5A">
        <w:rPr>
          <w:rFonts w:eastAsia="Calibri"/>
          <w:u w:val="single"/>
          <w14:ligatures w14:val="standardContextual"/>
        </w:rPr>
        <w:t>Election-denier and likely soon-to-be repeat loser</w:t>
      </w:r>
      <w:r w:rsidRPr="00D86F5A">
        <w:rPr>
          <w:rFonts w:eastAsia="Calibri"/>
          <w:sz w:val="16"/>
          <w14:ligatures w14:val="standardContextual"/>
        </w:rPr>
        <w:t xml:space="preserve"> Kari </w:t>
      </w:r>
      <w:r w:rsidRPr="00D86F5A">
        <w:rPr>
          <w:rFonts w:eastAsia="Calibri"/>
          <w:u w:val="single"/>
          <w14:ligatures w14:val="standardContextual"/>
        </w:rPr>
        <w:t>Lake was challenged by</w:t>
      </w:r>
      <w:r w:rsidRPr="00D86F5A">
        <w:rPr>
          <w:rFonts w:eastAsia="Calibri"/>
          <w:sz w:val="16"/>
          <w14:ligatures w14:val="standardContextual"/>
        </w:rPr>
        <w:t xml:space="preserve"> Beth Reye. </w:t>
      </w:r>
      <w:r w:rsidRPr="00D86F5A">
        <w:rPr>
          <w:rFonts w:eastAsia="Calibri"/>
          <w:u w:val="single"/>
          <w14:ligatures w14:val="standardContextual"/>
        </w:rPr>
        <w:t>Reye</w:t>
      </w:r>
      <w:r w:rsidRPr="00D86F5A">
        <w:rPr>
          <w:rFonts w:eastAsia="Calibri"/>
          <w:sz w:val="16"/>
          <w14:ligatures w14:val="standardContextual"/>
        </w:rPr>
        <w:t xml:space="preserve">, a Johns Hopkins-educated doctor, ran on a platform of restoring truth and “Reagan Republicanism.” </w:t>
      </w:r>
      <w:r w:rsidRPr="00D86F5A">
        <w:rPr>
          <w:rFonts w:eastAsia="Calibri"/>
          <w:u w:val="single"/>
          <w14:ligatures w14:val="standardContextual"/>
        </w:rPr>
        <w:t>Lake won</w:t>
      </w:r>
      <w:r w:rsidRPr="00D86F5A">
        <w:rPr>
          <w:rFonts w:eastAsia="Calibri"/>
          <w:sz w:val="16"/>
          <w14:ligatures w14:val="standardContextual"/>
        </w:rPr>
        <w:t xml:space="preserve"> the primary with 55 percent. </w:t>
      </w:r>
      <w:r w:rsidRPr="00D86F5A">
        <w:rPr>
          <w:rFonts w:eastAsia="Calibri"/>
          <w:u w:val="single"/>
          <w14:ligatures w14:val="standardContextual"/>
        </w:rPr>
        <w:t>Reye finished a distant third</w:t>
      </w:r>
      <w:r w:rsidRPr="00D86F5A">
        <w:rPr>
          <w:rFonts w:eastAsia="Calibri"/>
          <w:sz w:val="16"/>
          <w14:ligatures w14:val="standardContextual"/>
        </w:rPr>
        <w:t xml:space="preserve"> behind Pinal County Sheriff Mark Lamb (40 percent), securing just 5.2 percent of the electorate. </w:t>
      </w:r>
    </w:p>
    <w:p w14:paraId="771A8B21"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Miller expanded on his thoughts about the future of the Republican Party on The Bulwark podcast, saying “</w:t>
      </w:r>
      <w:r w:rsidRPr="00D86F5A">
        <w:rPr>
          <w:rFonts w:eastAsia="Calibri"/>
          <w:u w:val="single"/>
          <w14:ligatures w14:val="standardContextual"/>
        </w:rPr>
        <w:t>It’s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under-appreciated just from a supply and demand side</w:t>
      </w:r>
      <w:r w:rsidRPr="00D86F5A">
        <w:rPr>
          <w:rFonts w:eastAsia="Calibri"/>
          <w:sz w:val="16"/>
          <w14:ligatures w14:val="standardContextual"/>
        </w:rPr>
        <w:t xml:space="preserve">, </w:t>
      </w:r>
      <w:r w:rsidRPr="00D86F5A">
        <w:rPr>
          <w:rFonts w:eastAsia="Calibri"/>
          <w:u w:val="single"/>
          <w14:ligatures w14:val="standardContextual"/>
        </w:rPr>
        <w:t>like, how bad 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supply of Republican candidates is</w:t>
      </w:r>
      <w:r w:rsidRPr="00D86F5A">
        <w:rPr>
          <w:rFonts w:eastAsia="Calibri"/>
          <w:sz w:val="16"/>
          <w14:ligatures w14:val="standardContextual"/>
        </w:rPr>
        <w:t xml:space="preserve"> </w:t>
      </w:r>
      <w:r w:rsidRPr="00D86F5A">
        <w:rPr>
          <w:rFonts w:eastAsia="Calibri"/>
          <w:u w:val="single"/>
          <w14:ligatures w14:val="standardContextual"/>
        </w:rPr>
        <w:t>right now</w:t>
      </w:r>
      <w:r w:rsidRPr="00D86F5A">
        <w:rPr>
          <w:rFonts w:eastAsia="Calibri"/>
          <w:sz w:val="16"/>
          <w14:ligatures w14:val="standardContextual"/>
        </w:rPr>
        <w:t xml:space="preserve">.” </w:t>
      </w:r>
    </w:p>
    <w:p w14:paraId="505858D7"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He called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top two skills</w:t>
      </w:r>
      <w:r w:rsidRPr="00D86F5A">
        <w:rPr>
          <w:rFonts w:eastAsia="Calibri"/>
          <w:sz w:val="16"/>
          <w14:ligatures w14:val="standardContextual"/>
        </w:rPr>
        <w:t xml:space="preserve">” </w:t>
      </w:r>
      <w:r w:rsidRPr="00D86F5A">
        <w:rPr>
          <w:rFonts w:eastAsia="Calibri"/>
          <w:u w:val="single"/>
          <w14:ligatures w14:val="standardContextual"/>
        </w:rPr>
        <w:t>being</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Trumpiest Trump fan</w:t>
      </w:r>
      <w:r w:rsidRPr="00D86F5A">
        <w:rPr>
          <w:rFonts w:eastAsia="Calibri"/>
          <w:sz w:val="16"/>
          <w14:ligatures w14:val="standardContextual"/>
        </w:rPr>
        <w:t xml:space="preserve"> </w:t>
      </w:r>
      <w:r w:rsidRPr="00D86F5A">
        <w:rPr>
          <w:rFonts w:eastAsia="Calibri"/>
          <w:u w:val="single"/>
          <w14:ligatures w14:val="standardContextual"/>
        </w:rPr>
        <w:t>in the world</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and being “as mean to woke libs</w:t>
      </w:r>
      <w:r w:rsidRPr="00D86F5A">
        <w:rPr>
          <w:rFonts w:eastAsia="Calibri"/>
          <w:sz w:val="16"/>
          <w14:ligatures w14:val="standardContextual"/>
        </w:rPr>
        <w:t xml:space="preserve"> </w:t>
      </w:r>
      <w:r w:rsidRPr="00D86F5A">
        <w:rPr>
          <w:rFonts w:eastAsia="Calibri"/>
          <w:u w:val="single"/>
          <w14:ligatures w14:val="standardContextual"/>
        </w:rPr>
        <w:t>as you can</w:t>
      </w:r>
      <w:r w:rsidRPr="00D86F5A">
        <w:rPr>
          <w:rFonts w:eastAsia="Calibri"/>
          <w:sz w:val="16"/>
          <w14:ligatures w14:val="standardContextual"/>
        </w:rPr>
        <w:t xml:space="preserve">.” </w:t>
      </w:r>
    </w:p>
    <w:p w14:paraId="685500A7"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The inevitable result: “</w:t>
      </w:r>
      <w:r w:rsidRPr="00D86F5A">
        <w:rPr>
          <w:rFonts w:eastAsia="Calibri"/>
          <w:u w:val="single"/>
          <w14:ligatures w14:val="standardContextual"/>
        </w:rPr>
        <w:t xml:space="preserve">You’re gonna </w:t>
      </w:r>
      <w:r w:rsidRPr="00D86F5A">
        <w:rPr>
          <w:rFonts w:eastAsia="Calibri"/>
          <w:highlight w:val="cyan"/>
          <w:u w:val="single"/>
          <w14:ligatures w14:val="standardContextual"/>
        </w:rPr>
        <w:t>get</w:t>
      </w:r>
      <w:r w:rsidRPr="00D86F5A">
        <w:rPr>
          <w:rFonts w:eastAsia="Calibri"/>
          <w:sz w:val="16"/>
          <w14:ligatures w14:val="standardContextual"/>
        </w:rPr>
        <w:t xml:space="preserve"> George </w:t>
      </w:r>
      <w:r w:rsidRPr="00D86F5A">
        <w:rPr>
          <w:rFonts w:eastAsia="Calibri"/>
          <w:highlight w:val="cyan"/>
          <w:u w:val="single"/>
          <w14:ligatures w14:val="standardContextual"/>
        </w:rPr>
        <w:t>Santos</w:t>
      </w:r>
      <w:r w:rsidRPr="00D86F5A">
        <w:rPr>
          <w:rFonts w:eastAsia="Calibri"/>
          <w:sz w:val="16"/>
          <w14:ligatures w14:val="standardContextual"/>
        </w:rPr>
        <w:t xml:space="preserve"> and Mark </w:t>
      </w:r>
      <w:r w:rsidRPr="00D86F5A">
        <w:rPr>
          <w:rFonts w:eastAsia="Calibri"/>
          <w:highlight w:val="cyan"/>
          <w:u w:val="single"/>
          <w14:ligatures w14:val="standardContextual"/>
        </w:rPr>
        <w:t>Robinson</w:t>
      </w:r>
      <w:r w:rsidRPr="00D86F5A">
        <w:rPr>
          <w:rFonts w:eastAsia="Calibri"/>
          <w:sz w:val="16"/>
          <w14:ligatures w14:val="standardContextual"/>
        </w:rPr>
        <w:t xml:space="preserve"> and Herschel </w:t>
      </w:r>
      <w:r w:rsidRPr="00D86F5A">
        <w:rPr>
          <w:rFonts w:eastAsia="Calibri"/>
          <w:highlight w:val="cyan"/>
          <w:u w:val="single"/>
          <w14:ligatures w14:val="standardContextual"/>
        </w:rPr>
        <w:t>Walker</w:t>
      </w:r>
      <w:r w:rsidRPr="00D86F5A">
        <w:rPr>
          <w:rFonts w:eastAsia="Calibri"/>
          <w:u w:val="single"/>
          <w14:ligatures w14:val="standardContextual"/>
        </w:rPr>
        <w:t xml:space="preserve"> </w:t>
      </w:r>
      <w:r w:rsidRPr="00D86F5A">
        <w:rPr>
          <w:rFonts w:eastAsia="Calibri"/>
          <w:highlight w:val="cyan"/>
          <w:u w:val="single"/>
          <w14:ligatures w14:val="standardContextual"/>
        </w:rPr>
        <w:t>and</w:t>
      </w:r>
      <w:r w:rsidRPr="00D86F5A">
        <w:rPr>
          <w:rFonts w:eastAsia="Calibri"/>
          <w:sz w:val="16"/>
          <w14:ligatures w14:val="standardContextual"/>
        </w:rPr>
        <w:t xml:space="preserve"> Kari </w:t>
      </w:r>
      <w:r w:rsidRPr="00D86F5A">
        <w:rPr>
          <w:rFonts w:eastAsia="Calibri"/>
          <w:highlight w:val="cyan"/>
          <w:u w:val="single"/>
          <w14:ligatures w14:val="standardContextual"/>
        </w:rPr>
        <w:t>Lake</w:t>
      </w:r>
      <w:r w:rsidRPr="00D86F5A">
        <w:rPr>
          <w:rFonts w:eastAsia="Calibri"/>
          <w:sz w:val="16"/>
          <w:highlight w:val="cyan"/>
          <w14:ligatures w14:val="standardContextual"/>
        </w:rPr>
        <w:t>.</w:t>
      </w:r>
      <w:r w:rsidRPr="00D86F5A">
        <w:rPr>
          <w:rFonts w:eastAsia="Calibri"/>
          <w:sz w:val="16"/>
          <w14:ligatures w14:val="standardContextual"/>
        </w:rPr>
        <w:t xml:space="preserve"> </w:t>
      </w:r>
      <w:r w:rsidRPr="00D86F5A">
        <w:rPr>
          <w:rFonts w:eastAsia="Calibri"/>
          <w:u w:val="single"/>
          <w14:ligatures w14:val="standardContextual"/>
        </w:rPr>
        <w:t>These are the people you’re gonna attract because you’re not judging for military service or business success</w:t>
      </w:r>
      <w:r w:rsidRPr="00D86F5A">
        <w:rPr>
          <w:rFonts w:eastAsia="Calibri"/>
          <w:sz w:val="16"/>
          <w14:ligatures w14:val="standardContextual"/>
        </w:rPr>
        <w:t xml:space="preserve"> or whatever,” Miller said.</w:t>
      </w:r>
    </w:p>
    <w:p w14:paraId="2006EAA0" w14:textId="77777777" w:rsidR="00B65BC9" w:rsidRPr="00D86F5A" w:rsidRDefault="00B65BC9" w:rsidP="00B65BC9">
      <w:pPr>
        <w:rPr>
          <w:rFonts w:eastAsia="Calibri"/>
          <w:sz w:val="16"/>
          <w14:ligatures w14:val="standardContextual"/>
        </w:rPr>
      </w:pPr>
      <w:r w:rsidRPr="00D86F5A">
        <w:rPr>
          <w:rFonts w:eastAsia="Calibri"/>
          <w:u w:val="single"/>
          <w14:ligatures w14:val="standardContextual"/>
        </w:rPr>
        <w:t>Trumpism indeed presents both a supply and demand side problem for the GOP</w:t>
      </w:r>
      <w:r w:rsidRPr="00D86F5A">
        <w:rPr>
          <w:rFonts w:eastAsia="Calibri"/>
          <w:sz w:val="16"/>
          <w14:ligatures w14:val="standardContextual"/>
        </w:rPr>
        <w:t xml:space="preserve">. In the last decade, </w:t>
      </w:r>
      <w:r w:rsidRPr="00FE2631">
        <w:rPr>
          <w:rFonts w:eastAsia="Calibri"/>
          <w:u w:val="single"/>
          <w14:ligatures w14:val="standardContextual"/>
        </w:rPr>
        <w:t>the</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Republican base</w:t>
      </w:r>
      <w:r w:rsidRPr="00FE2631">
        <w:rPr>
          <w:rFonts w:eastAsia="Calibri"/>
          <w:sz w:val="16"/>
          <w14:ligatures w14:val="standardContextual"/>
        </w:rPr>
        <w:t xml:space="preserve"> </w:t>
      </w:r>
      <w:r w:rsidRPr="00FE2631">
        <w:rPr>
          <w:rFonts w:eastAsia="Calibri"/>
          <w:u w:val="single"/>
          <w14:ligatures w14:val="standardContextual"/>
        </w:rPr>
        <w:t>has made it</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abundantly clear</w:t>
      </w:r>
      <w:r w:rsidRPr="00FE2631">
        <w:rPr>
          <w:rFonts w:eastAsia="Calibri"/>
          <w:sz w:val="16"/>
          <w14:ligatures w14:val="standardContextual"/>
        </w:rPr>
        <w:t xml:space="preserve">, time and again, </w:t>
      </w:r>
      <w:r w:rsidRPr="00FE2631">
        <w:rPr>
          <w:rFonts w:eastAsia="Calibri"/>
          <w:u w:val="single"/>
          <w14:ligatures w14:val="standardContextual"/>
        </w:rPr>
        <w:t>that it</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craves bombast and cruelty</w:t>
      </w:r>
      <w:r w:rsidRPr="00FE2631">
        <w:rPr>
          <w:rFonts w:eastAsia="Calibri"/>
          <w:sz w:val="16"/>
          <w14:ligatures w14:val="standardContextual"/>
        </w:rPr>
        <w:t xml:space="preserve"> — </w:t>
      </w:r>
      <w:r w:rsidRPr="00FE2631">
        <w:rPr>
          <w:rFonts w:eastAsia="Calibri"/>
          <w:u w:val="single"/>
          <w14:ligatures w14:val="standardContextual"/>
        </w:rPr>
        <w:t>and it</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will eagerly reward any cynical opportunist</w:t>
      </w:r>
      <w:r w:rsidRPr="00FE2631">
        <w:rPr>
          <w:rFonts w:eastAsia="Calibri"/>
          <w:sz w:val="16"/>
          <w14:ligatures w14:val="standardContextual"/>
        </w:rPr>
        <w:t xml:space="preserve"> </w:t>
      </w:r>
      <w:r w:rsidRPr="00FE2631">
        <w:rPr>
          <w:rFonts w:eastAsia="Calibri"/>
          <w:u w:val="single"/>
          <w14:ligatures w14:val="standardContextual"/>
        </w:rPr>
        <w:t>who provides it to them</w:t>
      </w:r>
      <w:r w:rsidRPr="00FE2631">
        <w:rPr>
          <w:rFonts w:eastAsia="Calibri"/>
          <w:sz w:val="16"/>
          <w14:ligatures w14:val="standardContextual"/>
        </w:rPr>
        <w:t>.</w:t>
      </w:r>
      <w:r w:rsidRPr="00D86F5A">
        <w:rPr>
          <w:rFonts w:eastAsia="Calibri"/>
          <w:sz w:val="16"/>
          <w14:ligatures w14:val="standardContextual"/>
        </w:rPr>
        <w:t xml:space="preserve"> </w:t>
      </w:r>
    </w:p>
    <w:p w14:paraId="4463BB71"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As David Corn wrote in Mother Jones, “</w:t>
      </w:r>
      <w:r w:rsidRPr="00D86F5A">
        <w:rPr>
          <w:rFonts w:eastAsia="Calibri"/>
          <w:u w:val="single"/>
          <w14:ligatures w14:val="standardContextual"/>
        </w:rPr>
        <w:t>You cannot have selling without buying. You cannot have a con without a mark who wants to believe the con</w:t>
      </w:r>
      <w:r w:rsidRPr="00D86F5A">
        <w:rPr>
          <w:rFonts w:eastAsia="Calibri"/>
          <w:sz w:val="16"/>
          <w14:ligatures w14:val="standardContextual"/>
        </w:rPr>
        <w:t xml:space="preserve">.” </w:t>
      </w:r>
    </w:p>
    <w:p w14:paraId="411AA42F" w14:textId="77777777" w:rsidR="00B65BC9" w:rsidRPr="00D86F5A" w:rsidRDefault="00B65BC9" w:rsidP="00B65BC9">
      <w:pPr>
        <w:rPr>
          <w:rFonts w:eastAsia="Calibri"/>
          <w:sz w:val="16"/>
          <w14:ligatures w14:val="standardContextual"/>
        </w:rPr>
      </w:pP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base </w:t>
      </w:r>
      <w:r w:rsidRPr="00D86F5A">
        <w:rPr>
          <w:rFonts w:eastAsia="Calibri"/>
          <w:b/>
          <w:iCs/>
          <w:highlight w:val="cyan"/>
          <w:u w:val="single"/>
          <w:bdr w:val="single" w:sz="8" w:space="0" w:color="auto"/>
          <w14:ligatures w14:val="standardContextual"/>
        </w:rPr>
        <w:t>will not wake up</w:t>
      </w:r>
      <w:r w:rsidRPr="00D86F5A">
        <w:rPr>
          <w:rFonts w:eastAsia="Calibri"/>
          <w:sz w:val="16"/>
          <w14:ligatures w14:val="standardContextual"/>
        </w:rPr>
        <w:t xml:space="preserve"> </w:t>
      </w:r>
      <w:r w:rsidRPr="00D86F5A">
        <w:rPr>
          <w:rFonts w:eastAsia="Calibri"/>
          <w:u w:val="single"/>
          <w14:ligatures w14:val="standardContextual"/>
        </w:rPr>
        <w:t xml:space="preserve">on Nov. 6 </w:t>
      </w:r>
      <w:r w:rsidRPr="00D86F5A">
        <w:rPr>
          <w:rFonts w:eastAsia="Calibri"/>
          <w:highlight w:val="cyan"/>
          <w:u w:val="single"/>
          <w14:ligatures w14:val="standardContextual"/>
        </w:rPr>
        <w:t>and respond</w:t>
      </w:r>
      <w:r w:rsidRPr="00D86F5A">
        <w:rPr>
          <w:rFonts w:eastAsia="Calibri"/>
          <w:u w:val="single"/>
          <w14:ligatures w14:val="standardContextual"/>
        </w:rPr>
        <w:t xml:space="preserve"> to a Harris victory </w:t>
      </w:r>
      <w:r w:rsidRPr="00D86F5A">
        <w:rPr>
          <w:rFonts w:eastAsia="Calibri"/>
          <w:highlight w:val="cyan"/>
          <w:u w:val="single"/>
          <w14:ligatures w14:val="standardContextual"/>
        </w:rPr>
        <w:t>with a heel turn</w:t>
      </w:r>
      <w:r w:rsidRPr="00D86F5A">
        <w:rPr>
          <w:rFonts w:eastAsia="Calibri"/>
          <w:u w:val="single"/>
          <w14:ligatures w14:val="standardContextual"/>
        </w:rPr>
        <w:t xml:space="preserve"> back to 2000s “compassionate conservatism</w:t>
      </w:r>
      <w:r w:rsidRPr="00D86F5A">
        <w:rPr>
          <w:rFonts w:eastAsia="Calibri"/>
          <w:sz w:val="16"/>
          <w14:ligatures w14:val="standardContextual"/>
        </w:rPr>
        <w:t xml:space="preserve">.” </w:t>
      </w:r>
      <w:r w:rsidRPr="00D86F5A">
        <w:rPr>
          <w:rFonts w:eastAsia="Calibri"/>
          <w:u w:val="single"/>
          <w14:ligatures w14:val="standardContextual"/>
        </w:rPr>
        <w:t>They will assert the election was rigged</w:t>
      </w:r>
      <w:r w:rsidRPr="00D86F5A">
        <w:rPr>
          <w:rFonts w:eastAsia="Calibri"/>
          <w:sz w:val="16"/>
          <w14:ligatures w14:val="standardContextual"/>
        </w:rPr>
        <w:t xml:space="preserve">. They will </w:t>
      </w:r>
      <w:r w:rsidRPr="00D86F5A">
        <w:rPr>
          <w:rFonts w:eastAsia="Calibri"/>
          <w:u w:val="single"/>
          <w14:ligatures w14:val="standardContextual"/>
        </w:rPr>
        <w:t>unload on Harris with unfathomable bigotry, and expect either Trump or his successor to stay the course</w:t>
      </w:r>
      <w:r w:rsidRPr="00D86F5A">
        <w:rPr>
          <w:rFonts w:eastAsia="Calibri"/>
          <w:sz w:val="16"/>
          <w14:ligatures w14:val="standardContextual"/>
        </w:rPr>
        <w:t xml:space="preserve">. </w:t>
      </w:r>
    </w:p>
    <w:p w14:paraId="36197983"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Again, Rove is right about the sorry slate of potential MAGA heirs. I imagine he is further correct about the code-switching abilities of establishment figures like Youngkin, who may be just savvy enough to enamor the Trump base.</w:t>
      </w:r>
    </w:p>
    <w:p w14:paraId="0A5779A6" w14:textId="77777777" w:rsidR="00B65BC9" w:rsidRPr="00D86F5A" w:rsidRDefault="00B65BC9" w:rsidP="00B65BC9">
      <w:pPr>
        <w:rPr>
          <w:rFonts w:eastAsia="Calibri"/>
          <w:sz w:val="16"/>
          <w14:ligatures w14:val="standardContextual"/>
        </w:rPr>
      </w:pP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supply-side problem</w:t>
      </w:r>
      <w:r w:rsidRPr="00D86F5A">
        <w:rPr>
          <w:rFonts w:eastAsia="Calibri"/>
          <w:sz w:val="16"/>
          <w14:ligatures w14:val="standardContextual"/>
        </w:rPr>
        <w:t xml:space="preserve"> </w:t>
      </w:r>
      <w:r w:rsidRPr="00D86F5A">
        <w:rPr>
          <w:rFonts w:eastAsia="Calibri"/>
          <w:u w:val="single"/>
          <w14:ligatures w14:val="standardContextual"/>
        </w:rPr>
        <w:t>of Trumpism</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will wane</w:t>
      </w:r>
      <w:r w:rsidRPr="00D86F5A">
        <w:rPr>
          <w:rFonts w:eastAsia="Calibri"/>
          <w:sz w:val="16"/>
          <w14:ligatures w14:val="standardContextual"/>
        </w:rPr>
        <w:t xml:space="preserve">, </w:t>
      </w:r>
      <w:r w:rsidRPr="00D86F5A">
        <w:rPr>
          <w:rFonts w:eastAsia="Calibri"/>
          <w:u w:val="single"/>
          <w14:ligatures w14:val="standardContextual"/>
        </w:rPr>
        <w:t>should the former president lose</w:t>
      </w:r>
      <w:r w:rsidRPr="00D86F5A">
        <w:rPr>
          <w:rFonts w:eastAsia="Calibri"/>
          <w:sz w:val="16"/>
          <w14:ligatures w14:val="standardContextual"/>
        </w:rPr>
        <w:t xml:space="preserve"> in November. </w:t>
      </w:r>
      <w:r w:rsidRPr="00D86F5A">
        <w:rPr>
          <w:rFonts w:eastAsia="Calibri"/>
          <w:u w:val="single"/>
          <w14:ligatures w14:val="standardContextual"/>
        </w:rPr>
        <w:t>But</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demand side problem will not</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Republican base’s </w:t>
      </w:r>
      <w:r w:rsidRPr="00D86F5A">
        <w:rPr>
          <w:rFonts w:eastAsia="Calibri"/>
          <w:b/>
          <w:iCs/>
          <w:highlight w:val="cyan"/>
          <w:u w:val="single"/>
          <w:bdr w:val="single" w:sz="8" w:space="0" w:color="auto"/>
          <w14:ligatures w14:val="standardContextual"/>
        </w:rPr>
        <w:t>desire</w:t>
      </w:r>
      <w:r w:rsidRPr="00D86F5A">
        <w:rPr>
          <w:rFonts w:eastAsia="Calibri"/>
          <w:sz w:val="16"/>
          <w14:ligatures w14:val="standardContextual"/>
        </w:rPr>
        <w:t xml:space="preserve"> </w:t>
      </w:r>
      <w:r w:rsidRPr="00D86F5A">
        <w:rPr>
          <w:rFonts w:eastAsia="Calibri"/>
          <w:u w:val="single"/>
          <w14:ligatures w14:val="standardContextual"/>
        </w:rPr>
        <w:t xml:space="preserve">for burn-it-all down conspiratorial bluster </w:t>
      </w:r>
      <w:r w:rsidRPr="00D86F5A">
        <w:rPr>
          <w:rFonts w:eastAsia="Calibri"/>
          <w:highlight w:val="cyan"/>
          <w:u w:val="single"/>
          <w14:ligatures w14:val="standardContextual"/>
        </w:rPr>
        <w:t>is</w:t>
      </w:r>
      <w:r w:rsidRPr="00D86F5A">
        <w:rPr>
          <w:rFonts w:eastAsia="Calibri"/>
          <w:u w:val="single"/>
          <w14:ligatures w14:val="standardContextual"/>
        </w:rPr>
        <w:t xml:space="preserve"> a</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relatively new, but</w:t>
      </w:r>
      <w:r w:rsidRPr="00D86F5A">
        <w:rPr>
          <w:rFonts w:eastAsia="Calibri"/>
          <w:sz w:val="16"/>
          <w14:ligatures w14:val="standardContextual"/>
        </w:rPr>
        <w:t xml:space="preserve"> </w:t>
      </w:r>
      <w:r w:rsidRPr="00D86F5A">
        <w:rPr>
          <w:rFonts w:eastAsia="Calibri"/>
          <w:u w:val="single"/>
          <w14:ligatures w14:val="standardContextual"/>
        </w:rPr>
        <w:t>I now fear</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permanent</w:t>
      </w:r>
      <w:r w:rsidRPr="00D86F5A">
        <w:rPr>
          <w:rFonts w:eastAsia="Calibri"/>
          <w:sz w:val="16"/>
          <w14:ligatures w14:val="standardContextual"/>
        </w:rPr>
        <w:t xml:space="preserve">, </w:t>
      </w:r>
      <w:r w:rsidRPr="00D86F5A">
        <w:rPr>
          <w:rFonts w:eastAsia="Calibri"/>
          <w:u w:val="single"/>
          <w14:ligatures w14:val="standardContextual"/>
        </w:rPr>
        <w:t>fixture of American politics</w:t>
      </w:r>
      <w:r w:rsidRPr="00D86F5A">
        <w:rPr>
          <w:rFonts w:eastAsia="Calibri"/>
          <w:sz w:val="16"/>
          <w14:ligatures w14:val="standardContextual"/>
        </w:rPr>
        <w:t xml:space="preserve">. </w:t>
      </w:r>
      <w:r w:rsidRPr="00D86F5A">
        <w:rPr>
          <w:rFonts w:eastAsia="Calibri"/>
          <w:u w:val="single"/>
          <w14:ligatures w14:val="standardContextual"/>
        </w:rPr>
        <w:t>It will not dissipate if Harris wins, and it will not likely disappear for many years to come</w:t>
      </w:r>
      <w:r w:rsidRPr="00D86F5A">
        <w:rPr>
          <w:rFonts w:eastAsia="Calibri"/>
          <w:sz w:val="16"/>
          <w14:ligatures w14:val="standardContextual"/>
        </w:rPr>
        <w:t xml:space="preserve">. </w:t>
      </w:r>
    </w:p>
    <w:p w14:paraId="58E28DB9"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And as we learned in undergrad, </w:t>
      </w:r>
      <w:r w:rsidRPr="00D86F5A">
        <w:rPr>
          <w:rFonts w:eastAsia="Calibri"/>
          <w:u w:val="single"/>
          <w14:ligatures w14:val="standardContextual"/>
        </w:rPr>
        <w:t>market forces tend naturally to match supply with demand. So even if there’s not a ready Trump successor now, the invisible hand will conjure one up down the road</w:t>
      </w:r>
      <w:r w:rsidRPr="00D86F5A">
        <w:rPr>
          <w:rFonts w:eastAsia="Calibri"/>
          <w:sz w:val="16"/>
          <w14:ligatures w14:val="standardContextual"/>
        </w:rPr>
        <w:t>.</w:t>
      </w:r>
    </w:p>
    <w:p w14:paraId="0663E9CC" w14:textId="77777777" w:rsidR="00B65BC9" w:rsidRPr="00D86F5A" w:rsidRDefault="00B65BC9" w:rsidP="00B65BC9">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Democracies are worse for solving existential risks. </w:t>
      </w:r>
    </w:p>
    <w:p w14:paraId="420CE6B0" w14:textId="77777777" w:rsidR="00B65BC9" w:rsidRPr="00D86F5A" w:rsidRDefault="00B65BC9" w:rsidP="00B65BC9">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03FAD4E5"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2.2 Three pathologies of democracy</w:t>
      </w:r>
    </w:p>
    <w:p w14:paraId="48C5F855" w14:textId="77777777" w:rsidR="00B65BC9" w:rsidRPr="00D86F5A" w:rsidRDefault="00B65BC9" w:rsidP="00B65BC9">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6DD4B5FC"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14566DF9" w14:textId="77777777" w:rsidR="00B65BC9" w:rsidRPr="00FE2631" w:rsidRDefault="00B65BC9" w:rsidP="00B65BC9">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FE2631">
        <w:rPr>
          <w:rFonts w:eastAsia="Calibri"/>
          <w:b/>
          <w:iCs/>
          <w:u w:val="single"/>
          <w:bdr w:val="single" w:sz="8" w:space="0" w:color="auto"/>
          <w14:ligatures w14:val="standardContextual"/>
        </w:rPr>
        <w:t>joint effect</w:t>
      </w:r>
      <w:r w:rsidRPr="00FE2631">
        <w:rPr>
          <w:rFonts w:eastAsia="Calibri"/>
          <w:sz w:val="16"/>
          <w14:ligatures w14:val="standardContextual"/>
        </w:rPr>
        <w:t xml:space="preserve"> </w:t>
      </w:r>
      <w:r w:rsidRPr="00FE2631">
        <w:rPr>
          <w:rFonts w:eastAsia="Calibri"/>
          <w:u w:val="single"/>
          <w14:ligatures w14:val="standardContextual"/>
        </w:rPr>
        <w:t>of these two consequences</w:t>
      </w:r>
      <w:r w:rsidRPr="00FE2631">
        <w:rPr>
          <w:rFonts w:eastAsia="Calibri"/>
          <w:sz w:val="16"/>
          <w14:ligatures w14:val="standardContextual"/>
        </w:rPr>
        <w:t xml:space="preserve"> </w:t>
      </w:r>
      <w:r w:rsidRPr="00FE2631">
        <w:rPr>
          <w:rFonts w:eastAsia="Calibri"/>
          <w:u w:val="single"/>
          <w14:ligatures w14:val="standardContextual"/>
        </w:rPr>
        <w:t>is</w:t>
      </w:r>
      <w:r w:rsidRPr="00FE2631">
        <w:rPr>
          <w:rFonts w:eastAsia="Calibri"/>
          <w:sz w:val="16"/>
          <w14:ligatures w14:val="standardContextual"/>
        </w:rPr>
        <w:t xml:space="preserve"> the </w:t>
      </w:r>
      <w:r w:rsidRPr="00FE2631">
        <w:rPr>
          <w:rFonts w:eastAsia="Calibri"/>
          <w:u w:val="single"/>
          <w14:ligatures w14:val="standardContextual"/>
        </w:rPr>
        <w:t>frequent implementation of</w:t>
      </w:r>
      <w:r w:rsidRPr="00FE2631">
        <w:rPr>
          <w:rFonts w:eastAsia="Calibri"/>
          <w:sz w:val="16"/>
          <w14:ligatures w14:val="standardContextual"/>
        </w:rPr>
        <w:t xml:space="preserve"> laws and </w:t>
      </w:r>
      <w:r w:rsidRPr="00FE2631">
        <w:rPr>
          <w:rFonts w:eastAsia="Calibri"/>
          <w:u w:val="single"/>
          <w14:ligatures w14:val="standardContextual"/>
        </w:rPr>
        <w:t>policies which go</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against</w:t>
      </w:r>
      <w:r w:rsidRPr="00FE2631">
        <w:rPr>
          <w:rFonts w:eastAsia="Calibri"/>
          <w:sz w:val="16"/>
          <w14:ligatures w14:val="standardContextual"/>
        </w:rPr>
        <w:t xml:space="preserve"> </w:t>
      </w:r>
      <w:r w:rsidRPr="00FE2631">
        <w:rPr>
          <w:rFonts w:eastAsia="Calibri"/>
          <w:u w:val="single"/>
          <w14:ligatures w14:val="standardContextual"/>
        </w:rPr>
        <w:t>citizens’ interests</w:t>
      </w:r>
      <w:r w:rsidRPr="00FE2631">
        <w:rPr>
          <w:rFonts w:eastAsia="Calibri"/>
          <w:sz w:val="16"/>
          <w14:ligatures w14:val="standardContextual"/>
        </w:rPr>
        <w:t xml:space="preserve">— including their interest in </w:t>
      </w:r>
      <w:r w:rsidRPr="00FE2631">
        <w:rPr>
          <w:rFonts w:eastAsia="Calibri"/>
          <w:b/>
          <w:iCs/>
          <w:u w:val="single"/>
          <w:bdr w:val="single" w:sz="8" w:space="0" w:color="auto"/>
          <w14:ligatures w14:val="standardContextual"/>
        </w:rPr>
        <w:t>x-risk mitigation</w:t>
      </w:r>
      <w:r w:rsidRPr="00FE2631">
        <w:rPr>
          <w:rFonts w:eastAsia="Calibri"/>
          <w:sz w:val="16"/>
          <w14:ligatures w14:val="standardContextual"/>
        </w:rPr>
        <w:t xml:space="preserve">. </w:t>
      </w:r>
      <w:r w:rsidRPr="00FE2631">
        <w:rPr>
          <w:rFonts w:eastAsia="Calibri"/>
          <w:u w:val="single"/>
          <w14:ligatures w14:val="standardContextual"/>
        </w:rPr>
        <w:t>A salient recent example is</w:t>
      </w:r>
      <w:r w:rsidRPr="00FE2631">
        <w:rPr>
          <w:rFonts w:eastAsia="Calibri"/>
          <w:sz w:val="16"/>
          <w14:ligatures w14:val="standardContextual"/>
        </w:rPr>
        <w:t xml:space="preserve"> </w:t>
      </w:r>
      <w:r w:rsidRPr="00FE2631">
        <w:rPr>
          <w:rFonts w:eastAsia="Calibri"/>
          <w:u w:val="single"/>
          <w14:ligatures w14:val="standardContextual"/>
        </w:rPr>
        <w:t xml:space="preserve">contemporary </w:t>
      </w:r>
      <w:r w:rsidRPr="00FE2631">
        <w:rPr>
          <w:rFonts w:eastAsia="Calibri"/>
          <w:b/>
          <w:iCs/>
          <w:u w:val="single"/>
          <w:bdr w:val="single" w:sz="8" w:space="0" w:color="auto"/>
          <w14:ligatures w14:val="standardContextual"/>
        </w:rPr>
        <w:t>democracies’ ineffective response to</w:t>
      </w:r>
      <w:r w:rsidRPr="00FE2631">
        <w:rPr>
          <w:rFonts w:eastAsia="Calibri"/>
          <w:sz w:val="16"/>
          <w14:ligatures w14:val="standardContextual"/>
        </w:rPr>
        <w:t xml:space="preserve"> </w:t>
      </w:r>
      <w:r w:rsidRPr="00FE2631">
        <w:rPr>
          <w:rFonts w:eastAsia="Calibri"/>
          <w:u w:val="single"/>
          <w14:ligatures w14:val="standardContextual"/>
        </w:rPr>
        <w:t>the</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COVID</w:t>
      </w:r>
      <w:r w:rsidRPr="00FE2631">
        <w:rPr>
          <w:rFonts w:eastAsia="Calibri"/>
          <w:sz w:val="16"/>
          <w14:ligatures w14:val="standardContextual"/>
        </w:rPr>
        <w:t xml:space="preserve">-19 pandemic (Winsberg et al., 2020). If COVID-19 had been much deadlier, the </w:t>
      </w:r>
      <w:r w:rsidRPr="00FE2631">
        <w:rPr>
          <w:rFonts w:eastAsia="Calibri"/>
          <w:u w:val="single"/>
          <w14:ligatures w14:val="standardContextual"/>
        </w:rPr>
        <w:t>ensuing pandemic could have become a genuine existential catastrophe for which most democracies</w:t>
      </w:r>
      <w:r w:rsidRPr="00FE2631">
        <w:rPr>
          <w:rFonts w:eastAsia="Calibri"/>
          <w:sz w:val="16"/>
          <w14:ligatures w14:val="standardContextual"/>
        </w:rPr>
        <w:t>—and most extant non-democracies—</w:t>
      </w:r>
      <w:r w:rsidRPr="00FE2631">
        <w:rPr>
          <w:rFonts w:eastAsia="Calibri"/>
          <w:u w:val="single"/>
          <w14:ligatures w14:val="standardContextual"/>
        </w:rPr>
        <w:t>would have been terribly underprepared</w:t>
      </w:r>
      <w:r w:rsidRPr="00FE2631">
        <w:rPr>
          <w:rFonts w:eastAsia="Calibri"/>
          <w:sz w:val="16"/>
          <w14:ligatures w14:val="standardContextual"/>
        </w:rPr>
        <w:t>.</w:t>
      </w:r>
    </w:p>
    <w:p w14:paraId="52C5B2D0" w14:textId="77777777" w:rsidR="00B65BC9" w:rsidRPr="00D86F5A" w:rsidRDefault="00B65BC9" w:rsidP="00B65BC9">
      <w:pPr>
        <w:rPr>
          <w:rFonts w:eastAsia="Calibri"/>
          <w:sz w:val="16"/>
          <w14:ligatures w14:val="standardContextual"/>
        </w:rPr>
      </w:pPr>
      <w:r w:rsidRPr="00FE2631">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FE2631">
        <w:rPr>
          <w:rFonts w:eastAsia="Calibri"/>
          <w:u w:val="single"/>
          <w14:ligatures w14:val="standardContextual"/>
        </w:rPr>
        <w:t>in many partisan environments</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epistemic rationality</w:t>
      </w:r>
      <w:r w:rsidRPr="00FE2631">
        <w:rPr>
          <w:rFonts w:eastAsia="Calibri"/>
          <w:sz w:val="16"/>
          <w14:ligatures w14:val="standardContextual"/>
        </w:rPr>
        <w:t xml:space="preserve"> </w:t>
      </w:r>
      <w:r w:rsidRPr="00FE2631">
        <w:rPr>
          <w:rFonts w:eastAsia="Calibri"/>
          <w:u w:val="single"/>
          <w14:ligatures w14:val="standardContextual"/>
        </w:rPr>
        <w:t>can even be</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penalized</w:t>
      </w:r>
      <w:r w:rsidRPr="00FE2631">
        <w:rPr>
          <w:rFonts w:eastAsia="Calibri"/>
          <w:sz w:val="16"/>
          <w14:ligatures w14:val="standardContextual"/>
        </w:rPr>
        <w:t xml:space="preserve">. </w:t>
      </w:r>
      <w:r w:rsidRPr="00FE2631">
        <w:rPr>
          <w:rFonts w:eastAsia="Calibri"/>
          <w:u w:val="single"/>
          <w14:ligatures w14:val="standardContextual"/>
        </w:rPr>
        <w:t>Within</w:t>
      </w:r>
      <w:r w:rsidRPr="00FE2631">
        <w:rPr>
          <w:rFonts w:eastAsia="Calibri"/>
          <w:sz w:val="16"/>
          <w14:ligatures w14:val="standardContextual"/>
        </w:rPr>
        <w:t xml:space="preserve"> some </w:t>
      </w:r>
      <w:r w:rsidRPr="00FE2631">
        <w:rPr>
          <w:rFonts w:eastAsia="Calibri"/>
          <w:u w:val="single"/>
          <w14:ligatures w14:val="standardContextual"/>
        </w:rPr>
        <w:t>ingroups</w:t>
      </w:r>
      <w:r w:rsidRPr="00FE2631">
        <w:rPr>
          <w:rFonts w:eastAsia="Calibri"/>
          <w:sz w:val="16"/>
          <w14:ligatures w14:val="standardContextual"/>
        </w:rPr>
        <w:t xml:space="preserve">, for instance, </w:t>
      </w:r>
      <w:r w:rsidRPr="00FE2631">
        <w:rPr>
          <w:rFonts w:eastAsia="Calibri"/>
          <w:u w:val="single"/>
          <w14:ligatures w14:val="standardContextual"/>
        </w:rPr>
        <w:t>rationally moderating one’s beliefs may result in ostracization and other social costs</w:t>
      </w:r>
      <w:r w:rsidRPr="00FE2631">
        <w:rPr>
          <w:rFonts w:eastAsia="Calibri"/>
          <w:sz w:val="16"/>
          <w14:ligatures w14:val="standardContextual"/>
        </w:rPr>
        <w:t xml:space="preserve">. Hence, </w:t>
      </w:r>
      <w:r w:rsidRPr="00FE2631">
        <w:rPr>
          <w:rFonts w:eastAsia="Calibri"/>
          <w:u w:val="single"/>
          <w14:ligatures w14:val="standardContextual"/>
        </w:rPr>
        <w:t>most</w:t>
      </w:r>
      <w:r w:rsidRPr="00FE2631">
        <w:rPr>
          <w:rFonts w:eastAsia="Calibri"/>
          <w:sz w:val="16"/>
          <w14:ligatures w14:val="standardContextual"/>
        </w:rPr>
        <w:t xml:space="preserve"> democratic </w:t>
      </w:r>
      <w:r w:rsidRPr="00FE2631">
        <w:rPr>
          <w:rFonts w:eastAsia="Calibri"/>
          <w:u w:val="single"/>
          <w14:ligatures w14:val="standardContextual"/>
        </w:rPr>
        <w:t>voters behave in</w:t>
      </w:r>
      <w:r w:rsidRPr="00FE2631">
        <w:rPr>
          <w:rFonts w:eastAsia="Calibri"/>
          <w:sz w:val="16"/>
          <w14:ligatures w14:val="standardContextual"/>
        </w:rPr>
        <w:t xml:space="preserve"> </w:t>
      </w:r>
      <w:r w:rsidRPr="00FE2631">
        <w:rPr>
          <w:rFonts w:eastAsia="Calibri"/>
          <w:b/>
          <w:iCs/>
          <w:u w:val="single"/>
          <w:bdr w:val="single" w:sz="8" w:space="0" w:color="auto"/>
          <w14:ligatures w14:val="standardContextual"/>
        </w:rPr>
        <w:t>paradigmatically epistemically irrational</w:t>
      </w:r>
      <w:r w:rsidRPr="00FE2631">
        <w:rPr>
          <w:rFonts w:eastAsia="Calibri"/>
          <w:sz w:val="16"/>
          <w14:ligatures w14:val="standardContextual"/>
        </w:rPr>
        <w:t xml:space="preserve"> </w:t>
      </w:r>
      <w:r w:rsidRPr="00FE2631">
        <w:rPr>
          <w:rFonts w:eastAsia="Calibri"/>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0569A8BD"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417AFF9A"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26AC7F7A"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FE2631">
        <w:rPr>
          <w:rFonts w:eastAsia="Calibri"/>
          <w:u w:val="single"/>
          <w14:ligatures w14:val="standardContextual"/>
        </w:rPr>
        <w:t>politicians want to be</w:t>
      </w:r>
      <w:r w:rsidRPr="00FE2631">
        <w:rPr>
          <w:rFonts w:eastAsia="Calibri"/>
          <w:sz w:val="16"/>
          <w14:ligatures w14:val="standardContextual"/>
        </w:rPr>
        <w:t xml:space="preserve"> (re-)</w:t>
      </w:r>
      <w:r w:rsidRPr="00FE2631">
        <w:rPr>
          <w:rFonts w:eastAsia="Calibri"/>
          <w:u w:val="single"/>
          <w14:ligatures w14:val="standardContextual"/>
        </w:rPr>
        <w:t>elected</w:t>
      </w:r>
      <w:r w:rsidRPr="00FE2631">
        <w:rPr>
          <w:rFonts w:eastAsia="Calibri"/>
          <w:sz w:val="16"/>
          <w14:ligatures w14:val="standardContextual"/>
        </w:rPr>
        <w:t xml:space="preserve">, </w:t>
      </w:r>
      <w:r w:rsidRPr="00FE2631">
        <w:rPr>
          <w:rFonts w:eastAsia="Calibri"/>
          <w:u w:val="single"/>
          <w14:ligatures w14:val="standardContextual"/>
        </w:rPr>
        <w:t>they</w:t>
      </w:r>
      <w:r w:rsidRPr="00FE2631">
        <w:rPr>
          <w:rFonts w:eastAsia="Calibri"/>
          <w:sz w:val="16"/>
          <w14:ligatures w14:val="standardContextual"/>
        </w:rPr>
        <w:t xml:space="preserve"> tend to </w:t>
      </w:r>
      <w:r w:rsidRPr="00FE2631">
        <w:rPr>
          <w:rFonts w:eastAsia="Calibri"/>
          <w:u w:val="single"/>
          <w14:ligatures w14:val="standardContextual"/>
        </w:rPr>
        <w:t xml:space="preserve">prioritize policies which offer constituents </w:t>
      </w:r>
      <w:r w:rsidRPr="00FE2631">
        <w:rPr>
          <w:rFonts w:eastAsia="Calibri"/>
          <w:b/>
          <w:iCs/>
          <w:u w:val="single"/>
          <w:bdr w:val="single" w:sz="8" w:space="0" w:color="auto"/>
          <w14:ligatures w14:val="standardContextual"/>
        </w:rPr>
        <w:t>visible short-term benefits</w:t>
      </w:r>
      <w:r w:rsidRPr="00FE2631">
        <w:rPr>
          <w:rFonts w:eastAsia="Calibri"/>
          <w:sz w:val="16"/>
          <w14:ligatures w14:val="standardContextual"/>
        </w:rPr>
        <w:t xml:space="preserve">, </w:t>
      </w:r>
      <w:r w:rsidRPr="00FE2631">
        <w:rPr>
          <w:rFonts w:eastAsia="Calibri"/>
          <w:u w:val="single"/>
          <w14:ligatures w14:val="standardContextual"/>
        </w:rPr>
        <w:t>since they can benefit politically from implementing such policies while imposing their costs on later generations who cannot</w:t>
      </w:r>
      <w:r w:rsidRPr="00D86F5A">
        <w:rPr>
          <w:rFonts w:eastAsia="Calibri"/>
          <w:u w:val="single"/>
          <w14:ligatures w14:val="standardContextual"/>
        </w:rPr>
        <w:t xml:space="preserve">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42A33E91" w14:textId="77777777" w:rsidR="00B65BC9" w:rsidRPr="00D86F5A" w:rsidRDefault="00B65BC9" w:rsidP="00B65BC9">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0BA412F3" w14:textId="77777777" w:rsidR="00B65BC9" w:rsidRPr="00D86F5A" w:rsidRDefault="00B65BC9" w:rsidP="00B65BC9">
      <w:pPr>
        <w:rPr>
          <w:rFonts w:eastAsia="Times New Roman" w:cs="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3077B8B0" w14:textId="77777777" w:rsidR="00B65BC9" w:rsidRPr="00732ED8" w:rsidRDefault="00B65BC9" w:rsidP="00B65BC9"/>
    <w:p w14:paraId="7BF50B8E" w14:textId="77777777" w:rsidR="00B65BC9" w:rsidRDefault="00B65BC9" w:rsidP="00B65BC9">
      <w:pPr>
        <w:pStyle w:val="Heading3"/>
      </w:pPr>
      <w:r>
        <w:t>1NC---AT: Warming</w:t>
      </w:r>
    </w:p>
    <w:p w14:paraId="02C93BB4" w14:textId="77777777" w:rsidR="00B65BC9" w:rsidRPr="0012166C" w:rsidRDefault="00B65BC9" w:rsidP="00B65BC9">
      <w:pPr>
        <w:pStyle w:val="Heading4"/>
        <w:rPr>
          <w:rFonts w:asciiTheme="minorHAnsi" w:hAnsiTheme="minorHAnsi" w:cstheme="minorHAnsi"/>
        </w:rPr>
      </w:pPr>
      <w:r>
        <w:rPr>
          <w:rFonts w:asciiTheme="minorHAnsi" w:hAnsiTheme="minorHAnsi" w:cstheme="minorHAnsi"/>
        </w:rPr>
        <w:t xml:space="preserve">Chinese </w:t>
      </w:r>
      <w:r w:rsidRPr="0012166C">
        <w:rPr>
          <w:rFonts w:asciiTheme="minorHAnsi" w:hAnsiTheme="minorHAnsi" w:cstheme="minorHAnsi"/>
        </w:rPr>
        <w:t xml:space="preserve">AI means it’s </w:t>
      </w:r>
      <w:r w:rsidRPr="0012166C">
        <w:rPr>
          <w:rFonts w:asciiTheme="minorHAnsi" w:hAnsiTheme="minorHAnsi" w:cstheme="minorHAnsi"/>
          <w:u w:val="single"/>
        </w:rPr>
        <w:t>inevitable</w:t>
      </w:r>
      <w:r w:rsidRPr="0012166C">
        <w:rPr>
          <w:rFonts w:asciiTheme="minorHAnsi" w:hAnsiTheme="minorHAnsi" w:cstheme="minorHAnsi"/>
        </w:rPr>
        <w:t xml:space="preserve">. </w:t>
      </w:r>
    </w:p>
    <w:p w14:paraId="7D041844" w14:textId="77777777" w:rsidR="00B65BC9" w:rsidRPr="0012166C" w:rsidRDefault="00B65BC9" w:rsidP="00B65BC9">
      <w:pPr>
        <w:rPr>
          <w:rFonts w:asciiTheme="minorHAnsi" w:hAnsiTheme="minorHAnsi" w:cstheme="minorHAnsi"/>
        </w:rPr>
      </w:pPr>
      <w:r w:rsidRPr="0012166C">
        <w:rPr>
          <w:rFonts w:asciiTheme="minorHAnsi" w:hAnsiTheme="minorHAnsi" w:cstheme="minorHAnsi"/>
          <w:b/>
          <w:bCs/>
          <w:sz w:val="26"/>
          <w:szCs w:val="26"/>
        </w:rPr>
        <w:t>Northrop 25</w:t>
      </w:r>
      <w:r w:rsidRPr="0012166C">
        <w:rPr>
          <w:rFonts w:asciiTheme="minorHAnsi" w:hAnsiTheme="minorHAnsi" w:cstheme="minorHAnsi"/>
        </w:rPr>
        <w:t xml:space="preserve">, B.A., Global Affairs: Chinese Politics; Brown University, China Correspondent; The Washington Post (Katrina Northrop, July 21, 2025, “China is betting on a real-world use of AI to challenge U.S. control,” The Washington Post, archive.ph/XVCMI#selection-271.0-274.0) </w:t>
      </w:r>
    </w:p>
    <w:p w14:paraId="2123EB88"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 xml:space="preserve">As the </w:t>
      </w:r>
      <w:r w:rsidRPr="0012166C">
        <w:rPr>
          <w:rStyle w:val="Emphasis"/>
          <w:rFonts w:asciiTheme="minorHAnsi" w:hAnsiTheme="minorHAnsi" w:cstheme="minorHAnsi"/>
        </w:rPr>
        <w:t>U</w:t>
      </w:r>
      <w:r w:rsidRPr="0012166C">
        <w:rPr>
          <w:rStyle w:val="StyleUnderline"/>
          <w:rFonts w:asciiTheme="minorHAnsi" w:hAnsiTheme="minorHAnsi" w:cstheme="minorHAnsi"/>
        </w:rPr>
        <w:t xml:space="preserve">nited </w:t>
      </w:r>
      <w:r w:rsidRPr="0012166C">
        <w:rPr>
          <w:rStyle w:val="Emphasis"/>
          <w:rFonts w:asciiTheme="minorHAnsi" w:hAnsiTheme="minorHAnsi" w:cstheme="minorHAnsi"/>
        </w:rPr>
        <w:t>S</w:t>
      </w:r>
      <w:r w:rsidRPr="0012166C">
        <w:rPr>
          <w:rStyle w:val="StyleUnderline"/>
          <w:rFonts w:asciiTheme="minorHAnsi" w:hAnsiTheme="minorHAnsi" w:cstheme="minorHAnsi"/>
        </w:rPr>
        <w:t xml:space="preserve">tates and China </w:t>
      </w:r>
      <w:r w:rsidRPr="0012166C">
        <w:rPr>
          <w:rStyle w:val="Emphasis"/>
          <w:rFonts w:asciiTheme="minorHAnsi" w:hAnsiTheme="minorHAnsi" w:cstheme="minorHAnsi"/>
          <w:highlight w:val="cyan"/>
        </w:rPr>
        <w:t>vie</w:t>
      </w:r>
      <w:r w:rsidRPr="0012166C">
        <w:rPr>
          <w:rStyle w:val="StyleUnderline"/>
          <w:rFonts w:asciiTheme="minorHAnsi" w:hAnsiTheme="minorHAnsi" w:cstheme="minorHAnsi"/>
          <w:highlight w:val="cyan"/>
        </w:rPr>
        <w:t xml:space="preserve"> for </w:t>
      </w:r>
      <w:r w:rsidRPr="0012166C">
        <w:rPr>
          <w:rStyle w:val="Emphasis"/>
          <w:rFonts w:asciiTheme="minorHAnsi" w:hAnsiTheme="minorHAnsi" w:cstheme="minorHAnsi"/>
          <w:highlight w:val="cyan"/>
        </w:rPr>
        <w:t>control</w:t>
      </w:r>
      <w:r w:rsidRPr="0012166C">
        <w:rPr>
          <w:rStyle w:val="StyleUnderline"/>
          <w:rFonts w:asciiTheme="minorHAnsi" w:hAnsiTheme="minorHAnsi" w:cstheme="minorHAnsi"/>
          <w:highlight w:val="cyan"/>
        </w:rPr>
        <w:t xml:space="preserve"> over</w:t>
      </w:r>
      <w:r w:rsidRPr="0012166C">
        <w:rPr>
          <w:rFonts w:asciiTheme="minorHAnsi" w:hAnsiTheme="minorHAnsi" w:cstheme="minorHAnsi"/>
          <w:sz w:val="14"/>
        </w:rPr>
        <w:t xml:space="preserve"> the </w:t>
      </w:r>
      <w:r w:rsidRPr="0012166C">
        <w:rPr>
          <w:rStyle w:val="Emphasis"/>
          <w:rFonts w:asciiTheme="minorHAnsi" w:hAnsiTheme="minorHAnsi" w:cstheme="minorHAnsi"/>
        </w:rPr>
        <w:t>future</w:t>
      </w:r>
      <w:r w:rsidRPr="0012166C">
        <w:rPr>
          <w:rStyle w:val="StyleUnderline"/>
          <w:rFonts w:asciiTheme="minorHAnsi" w:hAnsiTheme="minorHAnsi" w:cstheme="minorHAnsi"/>
        </w:rPr>
        <w:t xml:space="preserve"> of </w:t>
      </w:r>
      <w:r w:rsidRPr="0012166C">
        <w:rPr>
          <w:rStyle w:val="Emphasis"/>
          <w:rFonts w:asciiTheme="minorHAnsi" w:hAnsiTheme="minorHAnsi" w:cstheme="minorHAnsi"/>
          <w:highlight w:val="cyan"/>
        </w:rPr>
        <w:t>a</w:t>
      </w:r>
      <w:r w:rsidRPr="0012166C">
        <w:rPr>
          <w:rStyle w:val="StyleUnderline"/>
          <w:rFonts w:asciiTheme="minorHAnsi" w:hAnsiTheme="minorHAnsi" w:cstheme="minorHAnsi"/>
        </w:rPr>
        <w:t xml:space="preserve">rtificial </w:t>
      </w:r>
      <w:r w:rsidRPr="0012166C">
        <w:rPr>
          <w:rStyle w:val="Emphasis"/>
          <w:rFonts w:asciiTheme="minorHAnsi" w:hAnsiTheme="minorHAnsi" w:cstheme="minorHAnsi"/>
          <w:highlight w:val="cyan"/>
        </w:rPr>
        <w:t>i</w:t>
      </w:r>
      <w:r w:rsidRPr="0012166C">
        <w:rPr>
          <w:rStyle w:val="StyleUnderline"/>
          <w:rFonts w:asciiTheme="minorHAnsi" w:hAnsiTheme="minorHAnsi" w:cstheme="minorHAnsi"/>
        </w:rPr>
        <w:t>ntelligence</w:t>
      </w:r>
      <w:r w:rsidRPr="0012166C">
        <w:rPr>
          <w:rFonts w:asciiTheme="minorHAnsi" w:hAnsiTheme="minorHAnsi" w:cstheme="minorHAnsi"/>
          <w:sz w:val="14"/>
        </w:rPr>
        <w:t xml:space="preserve">, Beijing has embarked on </w:t>
      </w:r>
      <w:r w:rsidRPr="0012166C">
        <w:rPr>
          <w:rStyle w:val="StyleUnderline"/>
          <w:rFonts w:asciiTheme="minorHAnsi" w:hAnsiTheme="minorHAnsi" w:cstheme="minorHAnsi"/>
        </w:rPr>
        <w:t xml:space="preserve">an </w:t>
      </w:r>
      <w:r w:rsidRPr="0012166C">
        <w:rPr>
          <w:rStyle w:val="Emphasis"/>
          <w:rFonts w:asciiTheme="minorHAnsi" w:hAnsiTheme="minorHAnsi" w:cstheme="minorHAnsi"/>
        </w:rPr>
        <w:t>all-out</w:t>
      </w:r>
      <w:r w:rsidRPr="0012166C">
        <w:rPr>
          <w:rStyle w:val="StyleUnderline"/>
          <w:rFonts w:asciiTheme="minorHAnsi" w:hAnsiTheme="minorHAnsi" w:cstheme="minorHAnsi"/>
        </w:rPr>
        <w:t xml:space="preserve"> </w:t>
      </w:r>
      <w:r w:rsidRPr="0012166C">
        <w:rPr>
          <w:rStyle w:val="Emphasis"/>
          <w:rFonts w:asciiTheme="minorHAnsi" w:hAnsiTheme="minorHAnsi" w:cstheme="minorHAnsi"/>
        </w:rPr>
        <w:t>drive</w:t>
      </w:r>
      <w:r w:rsidRPr="0012166C">
        <w:rPr>
          <w:rStyle w:val="StyleUnderline"/>
          <w:rFonts w:asciiTheme="minorHAnsi" w:hAnsiTheme="minorHAnsi" w:cstheme="minorHAnsi"/>
        </w:rPr>
        <w:t xml:space="preserve"> to transform the technology</w:t>
      </w:r>
      <w:r w:rsidRPr="0012166C">
        <w:rPr>
          <w:rFonts w:asciiTheme="minorHAnsi" w:hAnsiTheme="minorHAnsi" w:cstheme="minorHAnsi"/>
          <w:sz w:val="14"/>
        </w:rPr>
        <w:t xml:space="preserve"> from a remote concept to a newfangled reality, with applications on factory floors and in hospitals and government offices.</w:t>
      </w:r>
    </w:p>
    <w:p w14:paraId="7A0F9080"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 xml:space="preserve">China does not have access to the most cutting-edge models due to restrictions from Washington and is still largely playing catch-up with Silicon Valley giants like OpenAI. But </w:t>
      </w:r>
      <w:r w:rsidRPr="0012166C">
        <w:rPr>
          <w:rFonts w:asciiTheme="minorHAnsi" w:hAnsiTheme="minorHAnsi" w:cstheme="minorHAnsi"/>
          <w:u w:val="single"/>
        </w:rPr>
        <w:t xml:space="preserve">experts say </w:t>
      </w:r>
      <w:r w:rsidRPr="0012166C">
        <w:rPr>
          <w:rFonts w:asciiTheme="minorHAnsi" w:hAnsiTheme="minorHAnsi" w:cstheme="minorHAnsi"/>
          <w:highlight w:val="cyan"/>
          <w:u w:val="single"/>
        </w:rPr>
        <w:t>Beijing</w:t>
      </w:r>
      <w:r w:rsidRPr="0012166C">
        <w:rPr>
          <w:rFonts w:asciiTheme="minorHAnsi" w:hAnsiTheme="minorHAnsi" w:cstheme="minorHAnsi"/>
          <w:u w:val="single"/>
        </w:rPr>
        <w:t xml:space="preserve"> is </w:t>
      </w:r>
      <w:r w:rsidRPr="0012166C">
        <w:rPr>
          <w:rStyle w:val="Emphasis"/>
          <w:rFonts w:asciiTheme="minorHAnsi" w:hAnsiTheme="minorHAnsi" w:cstheme="minorHAnsi"/>
          <w:highlight w:val="cyan"/>
        </w:rPr>
        <w:t>pursuing</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 xml:space="preserve">an </w:t>
      </w:r>
      <w:r w:rsidRPr="0012166C">
        <w:rPr>
          <w:rStyle w:val="Emphasis"/>
          <w:rFonts w:asciiTheme="minorHAnsi" w:hAnsiTheme="minorHAnsi" w:cstheme="minorHAnsi"/>
          <w:highlight w:val="cyan"/>
        </w:rPr>
        <w:t>alternative</w:t>
      </w:r>
      <w:r w:rsidRPr="0012166C">
        <w:rPr>
          <w:rFonts w:asciiTheme="minorHAnsi" w:hAnsiTheme="minorHAnsi" w:cstheme="minorHAnsi"/>
          <w:highlight w:val="cyan"/>
          <w:u w:val="single"/>
        </w:rPr>
        <w:t xml:space="preserve"> playbook</w:t>
      </w:r>
      <w:r w:rsidRPr="0012166C">
        <w:rPr>
          <w:rFonts w:asciiTheme="minorHAnsi" w:hAnsiTheme="minorHAnsi" w:cstheme="minorHAnsi"/>
          <w:sz w:val="14"/>
        </w:rPr>
        <w:t xml:space="preserve"> in an attempt </w:t>
      </w:r>
      <w:r w:rsidRPr="0012166C">
        <w:rPr>
          <w:rFonts w:asciiTheme="minorHAnsi" w:hAnsiTheme="minorHAnsi" w:cstheme="minorHAnsi"/>
          <w:highlight w:val="cyan"/>
          <w:u w:val="single"/>
        </w:rPr>
        <w:t xml:space="preserve">to </w:t>
      </w:r>
      <w:r w:rsidRPr="0012166C">
        <w:rPr>
          <w:rStyle w:val="Emphasis"/>
          <w:rFonts w:asciiTheme="minorHAnsi" w:hAnsiTheme="minorHAnsi" w:cstheme="minorHAnsi"/>
          <w:highlight w:val="cyan"/>
        </w:rPr>
        <w:t>bridge</w:t>
      </w:r>
      <w:r w:rsidRPr="0012166C">
        <w:rPr>
          <w:rFonts w:asciiTheme="minorHAnsi" w:hAnsiTheme="minorHAnsi" w:cstheme="minorHAnsi"/>
          <w:highlight w:val="cyan"/>
          <w:u w:val="single"/>
        </w:rPr>
        <w:t xml:space="preserve"> the </w:t>
      </w:r>
      <w:r w:rsidRPr="0012166C">
        <w:rPr>
          <w:rStyle w:val="Emphasis"/>
          <w:rFonts w:asciiTheme="minorHAnsi" w:hAnsiTheme="minorHAnsi" w:cstheme="minorHAnsi"/>
          <w:highlight w:val="cyan"/>
        </w:rPr>
        <w:t>gap</w:t>
      </w:r>
      <w:r w:rsidRPr="0012166C">
        <w:rPr>
          <w:rFonts w:asciiTheme="minorHAnsi" w:hAnsiTheme="minorHAnsi" w:cstheme="minorHAnsi"/>
          <w:sz w:val="14"/>
        </w:rPr>
        <w:t xml:space="preserve">: aggressively </w:t>
      </w:r>
      <w:r w:rsidRPr="0012166C">
        <w:rPr>
          <w:rFonts w:asciiTheme="minorHAnsi" w:hAnsiTheme="minorHAnsi" w:cstheme="minorHAnsi"/>
          <w:highlight w:val="cyan"/>
          <w:u w:val="single"/>
        </w:rPr>
        <w:t>pushing for</w:t>
      </w:r>
      <w:r w:rsidRPr="0012166C">
        <w:rPr>
          <w:rFonts w:asciiTheme="minorHAnsi" w:hAnsiTheme="minorHAnsi" w:cstheme="minorHAnsi"/>
          <w:u w:val="single"/>
        </w:rPr>
        <w:t xml:space="preserve"> the </w:t>
      </w:r>
      <w:r w:rsidRPr="0012166C">
        <w:rPr>
          <w:rStyle w:val="Emphasis"/>
          <w:rFonts w:asciiTheme="minorHAnsi" w:hAnsiTheme="minorHAnsi" w:cstheme="minorHAnsi"/>
          <w:highlight w:val="cyan"/>
        </w:rPr>
        <w:t>adoption</w:t>
      </w:r>
      <w:r w:rsidRPr="0012166C">
        <w:rPr>
          <w:rFonts w:asciiTheme="minorHAnsi" w:hAnsiTheme="minorHAnsi" w:cstheme="minorHAnsi"/>
          <w:u w:val="single"/>
        </w:rPr>
        <w:t xml:space="preserve"> of AI </w:t>
      </w:r>
      <w:r w:rsidRPr="0012166C">
        <w:rPr>
          <w:rFonts w:asciiTheme="minorHAnsi" w:hAnsiTheme="minorHAnsi" w:cstheme="minorHAnsi"/>
          <w:highlight w:val="cyan"/>
          <w:u w:val="single"/>
        </w:rPr>
        <w:t>across</w:t>
      </w:r>
      <w:r w:rsidRPr="0012166C">
        <w:rPr>
          <w:rFonts w:asciiTheme="minorHAnsi" w:hAnsiTheme="minorHAnsi" w:cstheme="minorHAnsi"/>
          <w:u w:val="single"/>
        </w:rPr>
        <w:t xml:space="preserve"> the </w:t>
      </w:r>
      <w:r w:rsidRPr="0012166C">
        <w:rPr>
          <w:rFonts w:asciiTheme="minorHAnsi" w:hAnsiTheme="minorHAnsi" w:cstheme="minorHAnsi"/>
          <w:highlight w:val="cyan"/>
          <w:u w:val="single"/>
        </w:rPr>
        <w:t>government</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 xml:space="preserve">and </w:t>
      </w:r>
      <w:r w:rsidRPr="0012166C">
        <w:rPr>
          <w:rStyle w:val="Emphasis"/>
          <w:rFonts w:asciiTheme="minorHAnsi" w:hAnsiTheme="minorHAnsi" w:cstheme="minorHAnsi"/>
          <w:highlight w:val="cyan"/>
        </w:rPr>
        <w:t>private</w:t>
      </w:r>
      <w:r w:rsidRPr="0012166C">
        <w:rPr>
          <w:rFonts w:asciiTheme="minorHAnsi" w:hAnsiTheme="minorHAnsi" w:cstheme="minorHAnsi"/>
          <w:highlight w:val="cyan"/>
          <w:u w:val="single"/>
        </w:rPr>
        <w:t xml:space="preserve"> </w:t>
      </w:r>
      <w:r w:rsidRPr="0012166C">
        <w:rPr>
          <w:rStyle w:val="Emphasis"/>
          <w:rFonts w:asciiTheme="minorHAnsi" w:hAnsiTheme="minorHAnsi" w:cstheme="minorHAnsi"/>
          <w:highlight w:val="cyan"/>
        </w:rPr>
        <w:t>sector</w:t>
      </w:r>
      <w:r w:rsidRPr="0012166C">
        <w:rPr>
          <w:rFonts w:asciiTheme="minorHAnsi" w:hAnsiTheme="minorHAnsi" w:cstheme="minorHAnsi"/>
          <w:sz w:val="14"/>
        </w:rPr>
        <w:t>. (The Washington Post has a content partnership with OpenAI.)</w:t>
      </w:r>
    </w:p>
    <w:p w14:paraId="4227855F"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 xml:space="preserve">“In China, </w:t>
      </w:r>
      <w:r w:rsidRPr="0012166C">
        <w:rPr>
          <w:rFonts w:asciiTheme="minorHAnsi" w:hAnsiTheme="minorHAnsi" w:cstheme="minorHAnsi"/>
          <w:u w:val="single"/>
        </w:rPr>
        <w:t xml:space="preserve">there’s </w:t>
      </w:r>
      <w:r w:rsidRPr="0012166C">
        <w:rPr>
          <w:rStyle w:val="Emphasis"/>
          <w:rFonts w:asciiTheme="minorHAnsi" w:hAnsiTheme="minorHAnsi" w:cstheme="minorHAnsi"/>
          <w:highlight w:val="cyan"/>
        </w:rPr>
        <w:t>definitely</w:t>
      </w:r>
      <w:r w:rsidRPr="0012166C">
        <w:rPr>
          <w:rFonts w:asciiTheme="minorHAnsi" w:hAnsiTheme="minorHAnsi" w:cstheme="minorHAnsi"/>
          <w:sz w:val="14"/>
        </w:rPr>
        <w:t xml:space="preserve"> </w:t>
      </w:r>
      <w:r w:rsidRPr="0012166C">
        <w:rPr>
          <w:rFonts w:asciiTheme="minorHAnsi" w:hAnsiTheme="minorHAnsi" w:cstheme="minorHAnsi"/>
          <w:u w:val="single"/>
        </w:rPr>
        <w:t xml:space="preserve">stronger government </w:t>
      </w:r>
      <w:r w:rsidRPr="0012166C">
        <w:rPr>
          <w:rStyle w:val="Emphasis"/>
          <w:rFonts w:asciiTheme="minorHAnsi" w:hAnsiTheme="minorHAnsi" w:cstheme="minorHAnsi"/>
          <w:highlight w:val="cyan"/>
        </w:rPr>
        <w:t>support</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for</w:t>
      </w:r>
      <w:r w:rsidRPr="0012166C">
        <w:rPr>
          <w:rFonts w:asciiTheme="minorHAnsi" w:hAnsiTheme="minorHAnsi" w:cstheme="minorHAnsi"/>
          <w:sz w:val="14"/>
        </w:rPr>
        <w:t xml:space="preserve"> applications and </w:t>
      </w:r>
      <w:r w:rsidRPr="0012166C">
        <w:rPr>
          <w:rFonts w:asciiTheme="minorHAnsi" w:hAnsiTheme="minorHAnsi" w:cstheme="minorHAnsi"/>
          <w:u w:val="single"/>
        </w:rPr>
        <w:t xml:space="preserve">a </w:t>
      </w:r>
      <w:r w:rsidRPr="0012166C">
        <w:rPr>
          <w:rStyle w:val="Emphasis"/>
          <w:rFonts w:asciiTheme="minorHAnsi" w:hAnsiTheme="minorHAnsi" w:cstheme="minorHAnsi"/>
        </w:rPr>
        <w:t>clear mandate</w:t>
      </w:r>
      <w:r w:rsidRPr="0012166C">
        <w:rPr>
          <w:rFonts w:asciiTheme="minorHAnsi" w:hAnsiTheme="minorHAnsi" w:cstheme="minorHAnsi"/>
          <w:sz w:val="14"/>
        </w:rPr>
        <w:t xml:space="preserve"> </w:t>
      </w:r>
      <w:r w:rsidRPr="0012166C">
        <w:rPr>
          <w:rFonts w:asciiTheme="minorHAnsi" w:hAnsiTheme="minorHAnsi" w:cstheme="minorHAnsi"/>
          <w:u w:val="single"/>
        </w:rPr>
        <w:t xml:space="preserve">from the </w:t>
      </w:r>
      <w:r w:rsidRPr="0012166C">
        <w:rPr>
          <w:rStyle w:val="Emphasis"/>
          <w:rFonts w:asciiTheme="minorHAnsi" w:hAnsiTheme="minorHAnsi" w:cstheme="minorHAnsi"/>
          <w:highlight w:val="cyan"/>
        </w:rPr>
        <w:t>central</w:t>
      </w:r>
      <w:r w:rsidRPr="0012166C">
        <w:rPr>
          <w:rFonts w:asciiTheme="minorHAnsi" w:hAnsiTheme="minorHAnsi" w:cstheme="minorHAnsi"/>
          <w:highlight w:val="cyan"/>
          <w:u w:val="single"/>
        </w:rPr>
        <w:t xml:space="preserve"> government</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 xml:space="preserve">to </w:t>
      </w:r>
      <w:r w:rsidRPr="0012166C">
        <w:rPr>
          <w:rStyle w:val="Emphasis"/>
          <w:rFonts w:asciiTheme="minorHAnsi" w:hAnsiTheme="minorHAnsi" w:cstheme="minorHAnsi"/>
          <w:highlight w:val="cyan"/>
        </w:rPr>
        <w:t>diffuse</w:t>
      </w:r>
      <w:r w:rsidRPr="0012166C">
        <w:rPr>
          <w:rFonts w:asciiTheme="minorHAnsi" w:hAnsiTheme="minorHAnsi" w:cstheme="minorHAnsi"/>
          <w:sz w:val="14"/>
        </w:rPr>
        <w:t xml:space="preserve"> the technology </w:t>
      </w:r>
      <w:r w:rsidRPr="0012166C">
        <w:rPr>
          <w:rFonts w:asciiTheme="minorHAnsi" w:hAnsiTheme="minorHAnsi" w:cstheme="minorHAnsi"/>
          <w:highlight w:val="cyan"/>
          <w:u w:val="single"/>
        </w:rPr>
        <w:t>through society</w:t>
      </w:r>
      <w:r w:rsidRPr="0012166C">
        <w:rPr>
          <w:rFonts w:asciiTheme="minorHAnsi" w:hAnsiTheme="minorHAnsi" w:cstheme="minorHAnsi"/>
          <w:sz w:val="14"/>
        </w:rPr>
        <w:t xml:space="preserve">,” said Scott Singer, an expert on China’s AI sector at the Carnegie Endowment for International Peace. By contrast, </w:t>
      </w:r>
      <w:r w:rsidRPr="0012166C">
        <w:rPr>
          <w:rFonts w:asciiTheme="minorHAnsi" w:hAnsiTheme="minorHAnsi" w:cstheme="minorHAnsi"/>
          <w:u w:val="single"/>
        </w:rPr>
        <w:t>the</w:t>
      </w:r>
      <w:r w:rsidRPr="0012166C">
        <w:rPr>
          <w:rFonts w:asciiTheme="minorHAnsi" w:hAnsiTheme="minorHAnsi" w:cstheme="minorHAnsi"/>
          <w:sz w:val="14"/>
        </w:rPr>
        <w:t xml:space="preserve"> </w:t>
      </w:r>
      <w:r w:rsidRPr="0012166C">
        <w:rPr>
          <w:rStyle w:val="Emphasis"/>
          <w:rFonts w:asciiTheme="minorHAnsi" w:hAnsiTheme="minorHAnsi" w:cstheme="minorHAnsi"/>
          <w:highlight w:val="cyan"/>
        </w:rPr>
        <w:t>U</w:t>
      </w:r>
      <w:r w:rsidRPr="0012166C">
        <w:rPr>
          <w:rFonts w:asciiTheme="minorHAnsi" w:hAnsiTheme="minorHAnsi" w:cstheme="minorHAnsi"/>
          <w:sz w:val="14"/>
          <w:highlight w:val="cyan"/>
        </w:rPr>
        <w:t>.</w:t>
      </w:r>
      <w:r w:rsidRPr="0012166C">
        <w:rPr>
          <w:rStyle w:val="Emphasis"/>
          <w:rFonts w:asciiTheme="minorHAnsi" w:hAnsiTheme="minorHAnsi" w:cstheme="minorHAnsi"/>
          <w:highlight w:val="cyan"/>
        </w:rPr>
        <w:t>S</w:t>
      </w:r>
      <w:r w:rsidRPr="0012166C">
        <w:rPr>
          <w:rFonts w:asciiTheme="minorHAnsi" w:hAnsiTheme="minorHAnsi" w:cstheme="minorHAnsi"/>
          <w:sz w:val="14"/>
        </w:rPr>
        <w:t xml:space="preserve">. has been more focused on developing the most advanced AI models while “the </w:t>
      </w:r>
      <w:r w:rsidRPr="0012166C">
        <w:rPr>
          <w:rFonts w:asciiTheme="minorHAnsi" w:hAnsiTheme="minorHAnsi" w:cstheme="minorHAnsi"/>
          <w:highlight w:val="cyan"/>
          <w:u w:val="single"/>
        </w:rPr>
        <w:t>application</w:t>
      </w:r>
      <w:r w:rsidRPr="0012166C">
        <w:rPr>
          <w:rFonts w:asciiTheme="minorHAnsi" w:hAnsiTheme="minorHAnsi" w:cstheme="minorHAnsi"/>
          <w:sz w:val="14"/>
        </w:rPr>
        <w:t xml:space="preserve"> layer </w:t>
      </w:r>
      <w:r w:rsidRPr="0012166C">
        <w:rPr>
          <w:rFonts w:asciiTheme="minorHAnsi" w:hAnsiTheme="minorHAnsi" w:cstheme="minorHAnsi"/>
          <w:u w:val="single"/>
        </w:rPr>
        <w:t xml:space="preserve">has been </w:t>
      </w:r>
      <w:r w:rsidRPr="0012166C">
        <w:rPr>
          <w:rStyle w:val="Emphasis"/>
          <w:rFonts w:asciiTheme="minorHAnsi" w:hAnsiTheme="minorHAnsi" w:cstheme="minorHAnsi"/>
          <w:highlight w:val="cyan"/>
        </w:rPr>
        <w:t>totally ignored</w:t>
      </w:r>
      <w:r w:rsidRPr="0012166C">
        <w:rPr>
          <w:rFonts w:asciiTheme="minorHAnsi" w:hAnsiTheme="minorHAnsi" w:cstheme="minorHAnsi"/>
          <w:sz w:val="14"/>
        </w:rPr>
        <w:t>,” he said.</w:t>
      </w:r>
    </w:p>
    <w:p w14:paraId="0134658E"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China’s push was on full display in Shanghai at its World Artificial Intelligence Conference, which ran until Tuesday. Themed “Global Solidarity in the AI Era,” the expo is one part of Beijing’s bid to establish itself as a responsible AI leader for the international community. This pitch was bolstered by the presence of international heavyweights like Eric Schmidt, former CEO of Google, and Geoffrey Hinton, a renowned AI researcher often called the “Godfather of AI.”</w:t>
      </w:r>
    </w:p>
    <w:p w14:paraId="5228BC78"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During the event, Beijing announced an international organization for AI regulation and a 13-point action plan aimed at fostering global cooperation to ensure the technology’s beneficial and responsible development.</w:t>
      </w:r>
    </w:p>
    <w:p w14:paraId="7FD33729"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w:t>
      </w:r>
      <w:r w:rsidRPr="0012166C">
        <w:rPr>
          <w:rStyle w:val="StyleUnderline"/>
          <w:rFonts w:asciiTheme="minorHAnsi" w:hAnsiTheme="minorHAnsi" w:cstheme="minorHAnsi"/>
          <w:highlight w:val="cyan"/>
        </w:rPr>
        <w:t>China attaches</w:t>
      </w:r>
      <w:r w:rsidRPr="0012166C">
        <w:rPr>
          <w:rFonts w:asciiTheme="minorHAnsi" w:hAnsiTheme="minorHAnsi" w:cstheme="minorHAnsi"/>
          <w:sz w:val="14"/>
        </w:rPr>
        <w:t xml:space="preserve"> </w:t>
      </w:r>
      <w:r w:rsidRPr="0012166C">
        <w:rPr>
          <w:rStyle w:val="Emphasis"/>
          <w:rFonts w:asciiTheme="minorHAnsi" w:hAnsiTheme="minorHAnsi" w:cstheme="minorHAnsi"/>
        </w:rPr>
        <w:t xml:space="preserve">great </w:t>
      </w:r>
      <w:r w:rsidRPr="0012166C">
        <w:rPr>
          <w:rStyle w:val="Emphasis"/>
          <w:rFonts w:asciiTheme="minorHAnsi" w:hAnsiTheme="minorHAnsi" w:cstheme="minorHAnsi"/>
          <w:highlight w:val="cyan"/>
        </w:rPr>
        <w:t>importance</w:t>
      </w:r>
      <w:r w:rsidRPr="0012166C">
        <w:rPr>
          <w:rFonts w:asciiTheme="minorHAnsi" w:hAnsiTheme="minorHAnsi" w:cstheme="minorHAnsi"/>
          <w:sz w:val="14"/>
          <w:highlight w:val="cyan"/>
        </w:rPr>
        <w:t xml:space="preserve"> </w:t>
      </w:r>
      <w:r w:rsidRPr="0012166C">
        <w:rPr>
          <w:rStyle w:val="StyleUnderline"/>
          <w:rFonts w:asciiTheme="minorHAnsi" w:hAnsiTheme="minorHAnsi" w:cstheme="minorHAnsi"/>
          <w:highlight w:val="cyan"/>
        </w:rPr>
        <w:t>to global</w:t>
      </w:r>
      <w:r w:rsidRPr="0012166C">
        <w:rPr>
          <w:rStyle w:val="StyleUnderline"/>
          <w:rFonts w:asciiTheme="minorHAnsi" w:hAnsiTheme="minorHAnsi" w:cstheme="minorHAnsi"/>
        </w:rPr>
        <w:t xml:space="preserve"> AI </w:t>
      </w:r>
      <w:r w:rsidRPr="0012166C">
        <w:rPr>
          <w:rStyle w:val="Emphasis"/>
          <w:rFonts w:asciiTheme="minorHAnsi" w:hAnsiTheme="minorHAnsi" w:cstheme="minorHAnsi"/>
          <w:highlight w:val="cyan"/>
        </w:rPr>
        <w:t>governance</w:t>
      </w:r>
      <w:r w:rsidRPr="0012166C">
        <w:rPr>
          <w:rFonts w:asciiTheme="minorHAnsi" w:hAnsiTheme="minorHAnsi" w:cstheme="minorHAnsi"/>
          <w:sz w:val="14"/>
        </w:rPr>
        <w:t>,” Li Qiang, China’s premier, said at the opening ceremony on Saturday.</w:t>
      </w:r>
    </w:p>
    <w:p w14:paraId="64F816F4"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 xml:space="preserve">It “is </w:t>
      </w:r>
      <w:r w:rsidRPr="0012166C">
        <w:rPr>
          <w:rStyle w:val="StyleUnderline"/>
          <w:rFonts w:asciiTheme="minorHAnsi" w:hAnsiTheme="minorHAnsi" w:cstheme="minorHAnsi"/>
        </w:rPr>
        <w:t xml:space="preserve">willing to </w:t>
      </w:r>
      <w:r w:rsidRPr="0012166C">
        <w:rPr>
          <w:rStyle w:val="Emphasis"/>
          <w:rFonts w:asciiTheme="minorHAnsi" w:hAnsiTheme="minorHAnsi" w:cstheme="minorHAnsi"/>
          <w:highlight w:val="cyan"/>
        </w:rPr>
        <w:t>share</w:t>
      </w:r>
      <w:r w:rsidRPr="0012166C">
        <w:rPr>
          <w:rStyle w:val="StyleUnderline"/>
          <w:rFonts w:asciiTheme="minorHAnsi" w:hAnsiTheme="minorHAnsi" w:cstheme="minorHAnsi"/>
        </w:rPr>
        <w:t xml:space="preserve"> its AI </w:t>
      </w:r>
      <w:r w:rsidRPr="0012166C">
        <w:rPr>
          <w:rStyle w:val="Emphasis"/>
          <w:rFonts w:asciiTheme="minorHAnsi" w:hAnsiTheme="minorHAnsi" w:cstheme="minorHAnsi"/>
          <w:highlight w:val="cyan"/>
        </w:rPr>
        <w:t>development</w:t>
      </w:r>
      <w:r w:rsidRPr="0012166C">
        <w:rPr>
          <w:rFonts w:asciiTheme="minorHAnsi" w:hAnsiTheme="minorHAnsi" w:cstheme="minorHAnsi"/>
          <w:sz w:val="14"/>
        </w:rPr>
        <w:t xml:space="preserve"> experience and technological products </w:t>
      </w:r>
      <w:r w:rsidRPr="0012166C">
        <w:rPr>
          <w:rStyle w:val="StyleUnderline"/>
          <w:rFonts w:asciiTheme="minorHAnsi" w:hAnsiTheme="minorHAnsi" w:cstheme="minorHAnsi"/>
        </w:rPr>
        <w:t xml:space="preserve">to help countries </w:t>
      </w:r>
      <w:r w:rsidRPr="0012166C">
        <w:rPr>
          <w:rStyle w:val="Emphasis"/>
          <w:rFonts w:asciiTheme="minorHAnsi" w:hAnsiTheme="minorHAnsi" w:cstheme="minorHAnsi"/>
          <w:highlight w:val="cyan"/>
        </w:rPr>
        <w:t>around</w:t>
      </w:r>
      <w:r w:rsidRPr="0012166C">
        <w:rPr>
          <w:rStyle w:val="StyleUnderline"/>
          <w:rFonts w:asciiTheme="minorHAnsi" w:hAnsiTheme="minorHAnsi" w:cstheme="minorHAnsi"/>
          <w:highlight w:val="cyan"/>
        </w:rPr>
        <w:t xml:space="preserve"> the world</w:t>
      </w:r>
      <w:r w:rsidRPr="0012166C">
        <w:rPr>
          <w:rFonts w:asciiTheme="minorHAnsi" w:hAnsiTheme="minorHAnsi" w:cstheme="minorHAnsi"/>
          <w:sz w:val="14"/>
        </w:rPr>
        <w:t xml:space="preserve"> — </w:t>
      </w:r>
      <w:r w:rsidRPr="0012166C">
        <w:rPr>
          <w:rStyle w:val="Emphasis"/>
          <w:rFonts w:asciiTheme="minorHAnsi" w:hAnsiTheme="minorHAnsi" w:cstheme="minorHAnsi"/>
        </w:rPr>
        <w:t>especially</w:t>
      </w:r>
      <w:r w:rsidRPr="0012166C">
        <w:rPr>
          <w:rStyle w:val="StyleUnderline"/>
          <w:rFonts w:asciiTheme="minorHAnsi" w:hAnsiTheme="minorHAnsi" w:cstheme="minorHAnsi"/>
        </w:rPr>
        <w:t xml:space="preserve"> those in the Global South</w:t>
      </w:r>
      <w:r w:rsidRPr="0012166C">
        <w:rPr>
          <w:rFonts w:asciiTheme="minorHAnsi" w:hAnsiTheme="minorHAnsi" w:cstheme="minorHAnsi"/>
          <w:sz w:val="14"/>
        </w:rPr>
        <w:t>,” he said, according to an official readout.</w:t>
      </w:r>
    </w:p>
    <w:p w14:paraId="1C95809C" w14:textId="77777777" w:rsidR="00B65BC9" w:rsidRDefault="00B65BC9" w:rsidP="00B65BC9"/>
    <w:p w14:paraId="2E739EB7" w14:textId="77777777" w:rsidR="00B65BC9" w:rsidRPr="0012166C" w:rsidRDefault="00B65BC9" w:rsidP="00B65BC9">
      <w:pPr>
        <w:pStyle w:val="Heading4"/>
        <w:rPr>
          <w:rFonts w:asciiTheme="minorHAnsi" w:hAnsiTheme="minorHAnsi" w:cstheme="minorHAnsi"/>
        </w:rPr>
      </w:pPr>
      <w:r w:rsidRPr="0012166C">
        <w:rPr>
          <w:rFonts w:asciiTheme="minorHAnsi" w:hAnsiTheme="minorHAnsi" w:cstheme="minorHAnsi"/>
        </w:rPr>
        <w:t xml:space="preserve">Nuclear deterrence will be unaffected. NC3 is </w:t>
      </w:r>
      <w:r w:rsidRPr="0012166C">
        <w:rPr>
          <w:rFonts w:asciiTheme="minorHAnsi" w:hAnsiTheme="minorHAnsi" w:cstheme="minorHAnsi"/>
          <w:u w:val="single"/>
        </w:rPr>
        <w:t>un-hackable</w:t>
      </w:r>
      <w:r w:rsidRPr="0012166C">
        <w:rPr>
          <w:rFonts w:asciiTheme="minorHAnsi" w:hAnsiTheme="minorHAnsi" w:cstheme="minorHAnsi"/>
        </w:rPr>
        <w:t xml:space="preserve">, and </w:t>
      </w:r>
      <w:r w:rsidRPr="0012166C">
        <w:rPr>
          <w:rFonts w:asciiTheme="minorHAnsi" w:hAnsiTheme="minorHAnsi" w:cstheme="minorHAnsi"/>
          <w:u w:val="single"/>
        </w:rPr>
        <w:t>counter-forcing</w:t>
      </w:r>
      <w:r w:rsidRPr="0012166C">
        <w:rPr>
          <w:rFonts w:asciiTheme="minorHAnsi" w:hAnsiTheme="minorHAnsi" w:cstheme="minorHAnsi"/>
        </w:rPr>
        <w:t xml:space="preserve"> is resilient.</w:t>
      </w:r>
    </w:p>
    <w:p w14:paraId="249C953E" w14:textId="77777777" w:rsidR="00B65BC9" w:rsidRPr="0012166C" w:rsidRDefault="00B65BC9" w:rsidP="00B65BC9">
      <w:pPr>
        <w:rPr>
          <w:rFonts w:asciiTheme="minorHAnsi" w:hAnsiTheme="minorHAnsi" w:cstheme="minorHAnsi"/>
          <w:b/>
          <w:bCs/>
        </w:rPr>
      </w:pPr>
      <w:r w:rsidRPr="0012166C">
        <w:rPr>
          <w:rStyle w:val="Style13ptBold"/>
          <w:rFonts w:asciiTheme="minorHAnsi" w:hAnsiTheme="minorHAnsi" w:cstheme="minorHAnsi"/>
        </w:rPr>
        <w:t>Goldstein &amp; Salib 25</w:t>
      </w:r>
      <w:r w:rsidRPr="0012166C">
        <w:rPr>
          <w:rFonts w:asciiTheme="minorHAnsi" w:hAnsiTheme="minorHAnsi" w:cstheme="minorHAnsi"/>
        </w:rPr>
        <w:t>, *Ph.D., Dynamic Schematics; Rutgers, Center for AI Safety; Dianoia Institute of Philosophy, Associate Professor; University of Hong Kong, **Assistant Professor of Law; University of Houston Law (*Simon Goldstein, **Peter N. Salib, March 26, 2025, “Nuclear Deterrence in the Age of AGI,” Lawfare Media, lawfaremedia.org/article/nuclear-deterrence-in-the-age-of-agi)</w:t>
      </w:r>
    </w:p>
    <w:p w14:paraId="26163F4C"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 xml:space="preserve">Aschenbrenner could be right about AGI’s potential to nullify deterrence, but we remain unsure. </w:t>
      </w:r>
      <w:r w:rsidRPr="0012166C">
        <w:rPr>
          <w:rFonts w:asciiTheme="minorHAnsi" w:hAnsiTheme="minorHAnsi" w:cstheme="minorHAnsi"/>
          <w:u w:val="single"/>
        </w:rPr>
        <w:t xml:space="preserve">Nuclear </w:t>
      </w:r>
      <w:r w:rsidRPr="0012166C">
        <w:rPr>
          <w:rFonts w:asciiTheme="minorHAnsi" w:hAnsiTheme="minorHAnsi" w:cstheme="minorHAnsi"/>
          <w:highlight w:val="cyan"/>
          <w:u w:val="single"/>
        </w:rPr>
        <w:t>arsenals</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might</w:t>
      </w:r>
      <w:r w:rsidRPr="0012166C">
        <w:rPr>
          <w:rFonts w:asciiTheme="minorHAnsi" w:hAnsiTheme="minorHAnsi" w:cstheme="minorHAnsi"/>
          <w:u w:val="single"/>
        </w:rPr>
        <w:t xml:space="preserve"> turn out to </w:t>
      </w:r>
      <w:r w:rsidRPr="0012166C">
        <w:rPr>
          <w:rFonts w:asciiTheme="minorHAnsi" w:hAnsiTheme="minorHAnsi" w:cstheme="minorHAnsi"/>
          <w:highlight w:val="cyan"/>
          <w:u w:val="single"/>
        </w:rPr>
        <w:t>be</w:t>
      </w:r>
      <w:r w:rsidRPr="0012166C">
        <w:rPr>
          <w:rFonts w:asciiTheme="minorHAnsi" w:hAnsiTheme="minorHAnsi" w:cstheme="minorHAnsi"/>
          <w:sz w:val="14"/>
        </w:rPr>
        <w:t xml:space="preserve"> quite </w:t>
      </w:r>
      <w:r w:rsidRPr="0012166C">
        <w:rPr>
          <w:rStyle w:val="Emphasis"/>
          <w:rFonts w:asciiTheme="minorHAnsi" w:hAnsiTheme="minorHAnsi" w:cstheme="minorHAnsi"/>
          <w:highlight w:val="cyan"/>
        </w:rPr>
        <w:t>resistant</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to AGI</w:t>
      </w:r>
      <w:r w:rsidRPr="0012166C">
        <w:rPr>
          <w:rFonts w:asciiTheme="minorHAnsi" w:hAnsiTheme="minorHAnsi" w:cstheme="minorHAnsi"/>
          <w:u w:val="single"/>
        </w:rPr>
        <w:t xml:space="preserve">-mediated </w:t>
      </w:r>
      <w:r w:rsidRPr="0012166C">
        <w:rPr>
          <w:rStyle w:val="Emphasis"/>
          <w:rFonts w:asciiTheme="minorHAnsi" w:hAnsiTheme="minorHAnsi" w:cstheme="minorHAnsi"/>
          <w:highlight w:val="cyan"/>
        </w:rPr>
        <w:t>interference</w:t>
      </w:r>
      <w:r w:rsidRPr="0012166C">
        <w:rPr>
          <w:rFonts w:asciiTheme="minorHAnsi" w:hAnsiTheme="minorHAnsi" w:cstheme="minorHAnsi"/>
          <w:sz w:val="14"/>
        </w:rPr>
        <w:t xml:space="preserve">, in part </w:t>
      </w:r>
      <w:r w:rsidRPr="0012166C">
        <w:rPr>
          <w:rFonts w:asciiTheme="minorHAnsi" w:hAnsiTheme="minorHAnsi" w:cstheme="minorHAnsi"/>
          <w:highlight w:val="cyan"/>
          <w:u w:val="single"/>
        </w:rPr>
        <w:t>because</w:t>
      </w:r>
      <w:r w:rsidRPr="0012166C">
        <w:rPr>
          <w:rFonts w:asciiTheme="minorHAnsi" w:hAnsiTheme="minorHAnsi" w:cstheme="minorHAnsi"/>
          <w:u w:val="single"/>
        </w:rPr>
        <w:t xml:space="preserve"> both the </w:t>
      </w:r>
      <w:r w:rsidRPr="0012166C">
        <w:rPr>
          <w:rStyle w:val="Emphasis"/>
          <w:rFonts w:asciiTheme="minorHAnsi" w:hAnsiTheme="minorHAnsi" w:cstheme="minorHAnsi"/>
          <w:highlight w:val="cyan"/>
        </w:rPr>
        <w:t>weapons</w:t>
      </w:r>
      <w:r w:rsidRPr="0012166C">
        <w:rPr>
          <w:rFonts w:asciiTheme="minorHAnsi" w:hAnsiTheme="minorHAnsi" w:cstheme="minorHAnsi"/>
          <w:u w:val="single"/>
        </w:rPr>
        <w:t xml:space="preserve"> and the </w:t>
      </w:r>
      <w:r w:rsidRPr="0012166C">
        <w:rPr>
          <w:rStyle w:val="Emphasis"/>
          <w:rFonts w:asciiTheme="minorHAnsi" w:hAnsiTheme="minorHAnsi" w:cstheme="minorHAnsi"/>
          <w:highlight w:val="cyan"/>
        </w:rPr>
        <w:t>systems</w:t>
      </w:r>
      <w:r w:rsidRPr="0012166C">
        <w:rPr>
          <w:rFonts w:asciiTheme="minorHAnsi" w:hAnsiTheme="minorHAnsi" w:cstheme="minorHAnsi"/>
          <w:sz w:val="14"/>
        </w:rPr>
        <w:t xml:space="preserve"> for deploying them </w:t>
      </w:r>
      <w:r w:rsidRPr="0012166C">
        <w:rPr>
          <w:rFonts w:asciiTheme="minorHAnsi" w:hAnsiTheme="minorHAnsi" w:cstheme="minorHAnsi"/>
          <w:highlight w:val="cyan"/>
          <w:u w:val="single"/>
        </w:rPr>
        <w:t>are</w:t>
      </w:r>
      <w:r w:rsidRPr="0012166C">
        <w:rPr>
          <w:rFonts w:asciiTheme="minorHAnsi" w:hAnsiTheme="minorHAnsi" w:cstheme="minorHAnsi"/>
          <w:u w:val="single"/>
        </w:rPr>
        <w:t xml:space="preserve"> relatively </w:t>
      </w:r>
      <w:r w:rsidRPr="0012166C">
        <w:rPr>
          <w:rStyle w:val="Emphasis"/>
          <w:rFonts w:asciiTheme="minorHAnsi" w:hAnsiTheme="minorHAnsi" w:cstheme="minorHAnsi"/>
          <w:highlight w:val="cyan"/>
        </w:rPr>
        <w:t>unsophisticated</w:t>
      </w:r>
      <w:r w:rsidRPr="0012166C">
        <w:rPr>
          <w:rFonts w:asciiTheme="minorHAnsi" w:hAnsiTheme="minorHAnsi" w:cstheme="minorHAnsi"/>
          <w:sz w:val="14"/>
        </w:rPr>
        <w:t xml:space="preserve">. </w:t>
      </w:r>
      <w:r w:rsidRPr="0012166C">
        <w:rPr>
          <w:rFonts w:asciiTheme="minorHAnsi" w:hAnsiTheme="minorHAnsi" w:cstheme="minorHAnsi"/>
          <w:u w:val="single"/>
        </w:rPr>
        <w:t xml:space="preserve">Nuclear </w:t>
      </w:r>
      <w:r w:rsidRPr="0012166C">
        <w:rPr>
          <w:rFonts w:asciiTheme="minorHAnsi" w:hAnsiTheme="minorHAnsi" w:cstheme="minorHAnsi"/>
          <w:highlight w:val="cyan"/>
          <w:u w:val="single"/>
        </w:rPr>
        <w:t>weapons</w:t>
      </w:r>
      <w:r w:rsidRPr="0012166C">
        <w:rPr>
          <w:rFonts w:asciiTheme="minorHAnsi" w:hAnsiTheme="minorHAnsi" w:cstheme="minorHAnsi"/>
          <w:sz w:val="14"/>
        </w:rPr>
        <w:t xml:space="preserve"> themselves are, by today’s standards, a primitive technology. The first were created during World War II and </w:t>
      </w:r>
      <w:r w:rsidRPr="0012166C">
        <w:rPr>
          <w:rFonts w:asciiTheme="minorHAnsi" w:hAnsiTheme="minorHAnsi" w:cstheme="minorHAnsi"/>
          <w:highlight w:val="cyan"/>
          <w:u w:val="single"/>
        </w:rPr>
        <w:t xml:space="preserve">contained no </w:t>
      </w:r>
      <w:r w:rsidRPr="0012166C">
        <w:rPr>
          <w:rStyle w:val="Emphasis"/>
          <w:rFonts w:asciiTheme="minorHAnsi" w:hAnsiTheme="minorHAnsi" w:cstheme="minorHAnsi"/>
          <w:highlight w:val="cyan"/>
        </w:rPr>
        <w:t>computing</w:t>
      </w:r>
      <w:r w:rsidRPr="0012166C">
        <w:rPr>
          <w:rFonts w:asciiTheme="minorHAnsi" w:hAnsiTheme="minorHAnsi" w:cstheme="minorHAnsi"/>
          <w:u w:val="single"/>
        </w:rPr>
        <w:t xml:space="preserve"> equipment </w:t>
      </w:r>
      <w:r w:rsidRPr="0012166C">
        <w:rPr>
          <w:rFonts w:asciiTheme="minorHAnsi" w:hAnsiTheme="minorHAnsi" w:cstheme="minorHAnsi"/>
          <w:highlight w:val="cyan"/>
          <w:u w:val="single"/>
        </w:rPr>
        <w:t xml:space="preserve">of </w:t>
      </w:r>
      <w:r w:rsidRPr="0012166C">
        <w:rPr>
          <w:rStyle w:val="Emphasis"/>
          <w:rFonts w:asciiTheme="minorHAnsi" w:hAnsiTheme="minorHAnsi" w:cstheme="minorHAnsi"/>
          <w:highlight w:val="cyan"/>
        </w:rPr>
        <w:t>any</w:t>
      </w:r>
      <w:r w:rsidRPr="0012166C">
        <w:rPr>
          <w:rFonts w:asciiTheme="minorHAnsi" w:hAnsiTheme="minorHAnsi" w:cstheme="minorHAnsi"/>
          <w:highlight w:val="cyan"/>
          <w:u w:val="single"/>
        </w:rPr>
        <w:t xml:space="preserve"> </w:t>
      </w:r>
      <w:r w:rsidRPr="0012166C">
        <w:rPr>
          <w:rStyle w:val="Emphasis"/>
          <w:rFonts w:asciiTheme="minorHAnsi" w:hAnsiTheme="minorHAnsi" w:cstheme="minorHAnsi"/>
          <w:highlight w:val="cyan"/>
        </w:rPr>
        <w:t>kind</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To</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generate a</w:t>
      </w:r>
      <w:r w:rsidRPr="0012166C">
        <w:rPr>
          <w:rFonts w:asciiTheme="minorHAnsi" w:hAnsiTheme="minorHAnsi" w:cstheme="minorHAnsi"/>
          <w:u w:val="single"/>
        </w:rPr>
        <w:t xml:space="preserve"> nuclear </w:t>
      </w:r>
      <w:r w:rsidRPr="0012166C">
        <w:rPr>
          <w:rFonts w:asciiTheme="minorHAnsi" w:hAnsiTheme="minorHAnsi" w:cstheme="minorHAnsi"/>
          <w:highlight w:val="cyan"/>
          <w:u w:val="single"/>
        </w:rPr>
        <w:t>explosion</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 xml:space="preserve">one needs </w:t>
      </w:r>
      <w:r w:rsidRPr="0012166C">
        <w:rPr>
          <w:rStyle w:val="Emphasis"/>
          <w:rFonts w:asciiTheme="minorHAnsi" w:hAnsiTheme="minorHAnsi" w:cstheme="minorHAnsi"/>
          <w:highlight w:val="cyan"/>
        </w:rPr>
        <w:t>only</w:t>
      </w:r>
      <w:r w:rsidRPr="0012166C">
        <w:rPr>
          <w:rFonts w:asciiTheme="minorHAnsi" w:hAnsiTheme="minorHAnsi" w:cstheme="minorHAnsi"/>
          <w:sz w:val="14"/>
        </w:rPr>
        <w:t xml:space="preserve"> to smash a small quantity of sub-critical fissile material with enough force that the material goes critical. Usually, this involves putting the fissile core in between </w:t>
      </w:r>
      <w:r w:rsidRPr="0012166C">
        <w:rPr>
          <w:rFonts w:asciiTheme="minorHAnsi" w:hAnsiTheme="minorHAnsi" w:cstheme="minorHAnsi"/>
          <w:u w:val="single"/>
        </w:rPr>
        <w:t xml:space="preserve">some </w:t>
      </w:r>
      <w:r w:rsidRPr="0012166C">
        <w:rPr>
          <w:rStyle w:val="Emphasis"/>
          <w:rFonts w:asciiTheme="minorHAnsi" w:hAnsiTheme="minorHAnsi" w:cstheme="minorHAnsi"/>
          <w:highlight w:val="cyan"/>
        </w:rPr>
        <w:t>conventional</w:t>
      </w:r>
      <w:r w:rsidRPr="0012166C">
        <w:rPr>
          <w:rFonts w:asciiTheme="minorHAnsi" w:hAnsiTheme="minorHAnsi" w:cstheme="minorHAnsi"/>
          <w:highlight w:val="cyan"/>
          <w:u w:val="single"/>
        </w:rPr>
        <w:t xml:space="preserve"> explosives</w:t>
      </w:r>
      <w:r w:rsidRPr="0012166C">
        <w:rPr>
          <w:rFonts w:asciiTheme="minorHAnsi" w:hAnsiTheme="minorHAnsi" w:cstheme="minorHAnsi"/>
          <w:sz w:val="14"/>
        </w:rPr>
        <w:t xml:space="preserve"> and blowing them up.</w:t>
      </w:r>
    </w:p>
    <w:p w14:paraId="3E86FCEF" w14:textId="77777777" w:rsidR="00B65BC9" w:rsidRPr="0012166C" w:rsidRDefault="00B65BC9" w:rsidP="00B65BC9">
      <w:pPr>
        <w:rPr>
          <w:rFonts w:asciiTheme="minorHAnsi" w:hAnsiTheme="minorHAnsi" w:cstheme="minorHAnsi"/>
          <w:sz w:val="14"/>
        </w:rPr>
      </w:pPr>
      <w:r w:rsidRPr="0012166C">
        <w:rPr>
          <w:rFonts w:asciiTheme="minorHAnsi" w:hAnsiTheme="minorHAnsi" w:cstheme="minorHAnsi"/>
          <w:sz w:val="14"/>
        </w:rPr>
        <w:t>Intercontinental ballistic missiles (</w:t>
      </w:r>
      <w:r w:rsidRPr="0012166C">
        <w:rPr>
          <w:rStyle w:val="Emphasis"/>
          <w:rFonts w:asciiTheme="minorHAnsi" w:hAnsiTheme="minorHAnsi" w:cstheme="minorHAnsi"/>
          <w:highlight w:val="cyan"/>
        </w:rPr>
        <w:t>ICBMs</w:t>
      </w:r>
      <w:r w:rsidRPr="0012166C">
        <w:rPr>
          <w:rFonts w:asciiTheme="minorHAnsi" w:hAnsiTheme="minorHAnsi" w:cstheme="minorHAnsi"/>
          <w:sz w:val="14"/>
        </w:rPr>
        <w:t xml:space="preserve">) and other warhead-delivery technologies are more sophisticated, using microprocessors for things like guidance. But they, too, </w:t>
      </w:r>
      <w:r w:rsidRPr="0012166C">
        <w:rPr>
          <w:rFonts w:asciiTheme="minorHAnsi" w:hAnsiTheme="minorHAnsi" w:cstheme="minorHAnsi"/>
          <w:u w:val="single"/>
        </w:rPr>
        <w:t xml:space="preserve">can </w:t>
      </w:r>
      <w:r w:rsidRPr="0012166C">
        <w:rPr>
          <w:rFonts w:asciiTheme="minorHAnsi" w:hAnsiTheme="minorHAnsi" w:cstheme="minorHAnsi"/>
          <w:highlight w:val="cyan"/>
          <w:u w:val="single"/>
        </w:rPr>
        <w:t>operate on tech</w:t>
      </w:r>
      <w:r w:rsidRPr="0012166C">
        <w:rPr>
          <w:rFonts w:asciiTheme="minorHAnsi" w:hAnsiTheme="minorHAnsi" w:cstheme="minorHAnsi"/>
          <w:u w:val="single"/>
        </w:rPr>
        <w:t xml:space="preserve">nology that was </w:t>
      </w:r>
      <w:r w:rsidRPr="0012166C">
        <w:rPr>
          <w:rStyle w:val="Emphasis"/>
          <w:rFonts w:asciiTheme="minorHAnsi" w:hAnsiTheme="minorHAnsi" w:cstheme="minorHAnsi"/>
          <w:highlight w:val="cyan"/>
        </w:rPr>
        <w:t>familiar</w:t>
      </w:r>
      <w:r w:rsidRPr="0012166C">
        <w:rPr>
          <w:rFonts w:asciiTheme="minorHAnsi" w:hAnsiTheme="minorHAnsi" w:cstheme="minorHAnsi"/>
          <w:sz w:val="14"/>
          <w:highlight w:val="cyan"/>
        </w:rPr>
        <w:t xml:space="preserve"> </w:t>
      </w:r>
      <w:r w:rsidRPr="0012166C">
        <w:rPr>
          <w:rFonts w:asciiTheme="minorHAnsi" w:hAnsiTheme="minorHAnsi" w:cstheme="minorHAnsi"/>
          <w:highlight w:val="cyan"/>
          <w:u w:val="single"/>
        </w:rPr>
        <w:t>to</w:t>
      </w:r>
      <w:r w:rsidRPr="0012166C">
        <w:rPr>
          <w:rFonts w:asciiTheme="minorHAnsi" w:hAnsiTheme="minorHAnsi" w:cstheme="minorHAnsi"/>
          <w:sz w:val="14"/>
        </w:rPr>
        <w:t xml:space="preserve"> technologists of </w:t>
      </w:r>
      <w:r w:rsidRPr="0012166C">
        <w:rPr>
          <w:rFonts w:asciiTheme="minorHAnsi" w:hAnsiTheme="minorHAnsi" w:cstheme="minorHAnsi"/>
          <w:highlight w:val="cyan"/>
          <w:u w:val="single"/>
        </w:rPr>
        <w:t>the</w:t>
      </w:r>
      <w:r w:rsidRPr="0012166C">
        <w:rPr>
          <w:rFonts w:asciiTheme="minorHAnsi" w:hAnsiTheme="minorHAnsi" w:cstheme="minorHAnsi"/>
          <w:u w:val="single"/>
        </w:rPr>
        <w:t xml:space="preserve"> 19</w:t>
      </w:r>
      <w:r w:rsidRPr="0012166C">
        <w:rPr>
          <w:rStyle w:val="Emphasis"/>
          <w:rFonts w:asciiTheme="minorHAnsi" w:hAnsiTheme="minorHAnsi" w:cstheme="minorHAnsi"/>
          <w:highlight w:val="cyan"/>
        </w:rPr>
        <w:t>50s</w:t>
      </w:r>
      <w:r w:rsidRPr="0012166C">
        <w:rPr>
          <w:rFonts w:asciiTheme="minorHAnsi" w:hAnsiTheme="minorHAnsi" w:cstheme="minorHAnsi"/>
          <w:sz w:val="14"/>
        </w:rPr>
        <w:t xml:space="preserve">. As Aschenbrenner notes, </w:t>
      </w:r>
      <w:r w:rsidRPr="0012166C">
        <w:rPr>
          <w:rStyle w:val="Emphasis"/>
          <w:rFonts w:asciiTheme="minorHAnsi" w:hAnsiTheme="minorHAnsi" w:cstheme="minorHAnsi"/>
          <w:highlight w:val="cyan"/>
        </w:rPr>
        <w:t>many</w:t>
      </w:r>
      <w:r w:rsidRPr="0012166C">
        <w:rPr>
          <w:rFonts w:asciiTheme="minorHAnsi" w:hAnsiTheme="minorHAnsi" w:cstheme="minorHAnsi"/>
          <w:sz w:val="14"/>
        </w:rPr>
        <w:t xml:space="preserve"> </w:t>
      </w:r>
      <w:r w:rsidRPr="0012166C">
        <w:rPr>
          <w:rStyle w:val="Emphasis"/>
          <w:rFonts w:asciiTheme="minorHAnsi" w:hAnsiTheme="minorHAnsi" w:cstheme="minorHAnsi"/>
        </w:rPr>
        <w:t>U</w:t>
      </w:r>
      <w:r w:rsidRPr="0012166C">
        <w:rPr>
          <w:rFonts w:asciiTheme="minorHAnsi" w:hAnsiTheme="minorHAnsi" w:cstheme="minorHAnsi"/>
          <w:sz w:val="14"/>
        </w:rPr>
        <w:t>.</w:t>
      </w:r>
      <w:r w:rsidRPr="0012166C">
        <w:rPr>
          <w:rStyle w:val="Emphasis"/>
          <w:rFonts w:asciiTheme="minorHAnsi" w:hAnsiTheme="minorHAnsi" w:cstheme="minorHAnsi"/>
        </w:rPr>
        <w:t>S</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nuc</w:t>
      </w:r>
      <w:r w:rsidRPr="0012166C">
        <w:rPr>
          <w:rFonts w:asciiTheme="minorHAnsi" w:hAnsiTheme="minorHAnsi" w:cstheme="minorHAnsi"/>
          <w:u w:val="single"/>
        </w:rPr>
        <w:t>lear weapon</w:t>
      </w:r>
      <w:r w:rsidRPr="0012166C">
        <w:rPr>
          <w:rFonts w:asciiTheme="minorHAnsi" w:hAnsiTheme="minorHAnsi" w:cstheme="minorHAnsi"/>
          <w:highlight w:val="cyan"/>
          <w:u w:val="single"/>
        </w:rPr>
        <w:t>s</w:t>
      </w:r>
      <w:r w:rsidRPr="0012166C">
        <w:rPr>
          <w:rFonts w:asciiTheme="minorHAnsi" w:hAnsiTheme="minorHAnsi" w:cstheme="minorHAnsi"/>
          <w:u w:val="single"/>
        </w:rPr>
        <w:t xml:space="preserve"> </w:t>
      </w:r>
      <w:r w:rsidRPr="0012166C">
        <w:rPr>
          <w:rFonts w:asciiTheme="minorHAnsi" w:hAnsiTheme="minorHAnsi" w:cstheme="minorHAnsi"/>
          <w:highlight w:val="cyan"/>
          <w:u w:val="single"/>
        </w:rPr>
        <w:t>are</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 xml:space="preserve">deployed on </w:t>
      </w:r>
      <w:r w:rsidRPr="0012166C">
        <w:rPr>
          <w:rStyle w:val="Emphasis"/>
          <w:rFonts w:asciiTheme="minorHAnsi" w:hAnsiTheme="minorHAnsi" w:cstheme="minorHAnsi"/>
          <w:highlight w:val="cyan"/>
        </w:rPr>
        <w:t>sub</w:t>
      </w:r>
      <w:r w:rsidRPr="0012166C">
        <w:rPr>
          <w:rFonts w:asciiTheme="minorHAnsi" w:hAnsiTheme="minorHAnsi" w:cstheme="minorHAnsi"/>
          <w:u w:val="single"/>
        </w:rPr>
        <w:t>marine</w:t>
      </w:r>
      <w:r w:rsidRPr="0012166C">
        <w:rPr>
          <w:rStyle w:val="Emphasis"/>
          <w:rFonts w:asciiTheme="minorHAnsi" w:hAnsiTheme="minorHAnsi" w:cstheme="minorHAnsi"/>
          <w:highlight w:val="cyan"/>
        </w:rPr>
        <w:t>s</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These</w:t>
      </w:r>
      <w:r w:rsidRPr="0012166C">
        <w:rPr>
          <w:rFonts w:asciiTheme="minorHAnsi" w:hAnsiTheme="minorHAnsi" w:cstheme="minorHAnsi"/>
          <w:sz w:val="14"/>
        </w:rPr>
        <w:t xml:space="preserve">, fundamentally, </w:t>
      </w:r>
      <w:r w:rsidRPr="0012166C">
        <w:rPr>
          <w:rFonts w:asciiTheme="minorHAnsi" w:hAnsiTheme="minorHAnsi" w:cstheme="minorHAnsi"/>
          <w:highlight w:val="cyan"/>
          <w:u w:val="single"/>
        </w:rPr>
        <w:t>are small</w:t>
      </w:r>
      <w:r w:rsidRPr="0012166C">
        <w:rPr>
          <w:rFonts w:asciiTheme="minorHAnsi" w:hAnsiTheme="minorHAnsi" w:cstheme="minorHAnsi"/>
          <w:u w:val="single"/>
        </w:rPr>
        <w:t xml:space="preserve"> metal </w:t>
      </w:r>
      <w:r w:rsidRPr="0012166C">
        <w:rPr>
          <w:rFonts w:asciiTheme="minorHAnsi" w:hAnsiTheme="minorHAnsi" w:cstheme="minorHAnsi"/>
          <w:highlight w:val="cyan"/>
          <w:u w:val="single"/>
        </w:rPr>
        <w:t>tubes</w:t>
      </w:r>
      <w:r w:rsidRPr="0012166C">
        <w:rPr>
          <w:rFonts w:asciiTheme="minorHAnsi" w:hAnsiTheme="minorHAnsi" w:cstheme="minorHAnsi"/>
          <w:sz w:val="14"/>
          <w:highlight w:val="cyan"/>
        </w:rPr>
        <w:t xml:space="preserve"> </w:t>
      </w:r>
      <w:r w:rsidRPr="0012166C">
        <w:rPr>
          <w:rStyle w:val="Emphasis"/>
          <w:rFonts w:asciiTheme="minorHAnsi" w:hAnsiTheme="minorHAnsi" w:cstheme="minorHAnsi"/>
          <w:highlight w:val="cyan"/>
        </w:rPr>
        <w:t>scattered</w:t>
      </w:r>
      <w:r w:rsidRPr="0012166C">
        <w:rPr>
          <w:rFonts w:asciiTheme="minorHAnsi" w:hAnsiTheme="minorHAnsi" w:cstheme="minorHAnsi"/>
          <w:sz w:val="14"/>
        </w:rPr>
        <w:t xml:space="preserve"> </w:t>
      </w:r>
      <w:r w:rsidRPr="0012166C">
        <w:rPr>
          <w:rFonts w:asciiTheme="minorHAnsi" w:hAnsiTheme="minorHAnsi" w:cstheme="minorHAnsi"/>
          <w:u w:val="single"/>
        </w:rPr>
        <w:t xml:space="preserve">across a </w:t>
      </w:r>
      <w:r w:rsidRPr="0012166C">
        <w:rPr>
          <w:rStyle w:val="Emphasis"/>
          <w:rFonts w:asciiTheme="minorHAnsi" w:hAnsiTheme="minorHAnsi" w:cstheme="minorHAnsi"/>
        </w:rPr>
        <w:t>vast</w:t>
      </w:r>
      <w:r w:rsidRPr="0012166C">
        <w:rPr>
          <w:rFonts w:asciiTheme="minorHAnsi" w:hAnsiTheme="minorHAnsi" w:cstheme="minorHAnsi"/>
          <w:u w:val="single"/>
        </w:rPr>
        <w:t xml:space="preserve"> ocean</w:t>
      </w:r>
      <w:r w:rsidRPr="0012166C">
        <w:rPr>
          <w:rFonts w:asciiTheme="minorHAnsi" w:hAnsiTheme="minorHAnsi" w:cstheme="minorHAnsi"/>
          <w:sz w:val="14"/>
        </w:rPr>
        <w:t xml:space="preserve"> and then sunk </w:t>
      </w:r>
      <w:r w:rsidRPr="0012166C">
        <w:rPr>
          <w:rStyle w:val="Emphasis"/>
          <w:rFonts w:asciiTheme="minorHAnsi" w:hAnsiTheme="minorHAnsi" w:cstheme="minorHAnsi"/>
          <w:highlight w:val="cyan"/>
        </w:rPr>
        <w:t>hundreds</w:t>
      </w:r>
      <w:r w:rsidRPr="0012166C">
        <w:rPr>
          <w:rFonts w:asciiTheme="minorHAnsi" w:hAnsiTheme="minorHAnsi" w:cstheme="minorHAnsi"/>
          <w:highlight w:val="cyan"/>
          <w:u w:val="single"/>
        </w:rPr>
        <w:t xml:space="preserve"> of feet into the sea</w:t>
      </w:r>
      <w:r w:rsidRPr="0012166C">
        <w:rPr>
          <w:rFonts w:asciiTheme="minorHAnsi" w:hAnsiTheme="minorHAnsi" w:cstheme="minorHAnsi"/>
          <w:sz w:val="14"/>
        </w:rPr>
        <w:t>—</w:t>
      </w:r>
      <w:r w:rsidRPr="0012166C">
        <w:rPr>
          <w:rFonts w:asciiTheme="minorHAnsi" w:hAnsiTheme="minorHAnsi" w:cstheme="minorHAnsi"/>
          <w:highlight w:val="cyan"/>
          <w:u w:val="single"/>
        </w:rPr>
        <w:t>where</w:t>
      </w:r>
      <w:r w:rsidRPr="0012166C">
        <w:rPr>
          <w:rFonts w:asciiTheme="minorHAnsi" w:hAnsiTheme="minorHAnsi" w:cstheme="minorHAnsi"/>
          <w:u w:val="single"/>
        </w:rPr>
        <w:t xml:space="preserve"> </w:t>
      </w:r>
      <w:r w:rsidRPr="0012166C">
        <w:rPr>
          <w:rFonts w:asciiTheme="minorHAnsi" w:hAnsiTheme="minorHAnsi" w:cstheme="minorHAnsi"/>
          <w:highlight w:val="cyan"/>
          <w:u w:val="single"/>
        </w:rPr>
        <w:t>they</w:t>
      </w:r>
      <w:r w:rsidRPr="0012166C">
        <w:rPr>
          <w:rFonts w:asciiTheme="minorHAnsi" w:hAnsiTheme="minorHAnsi" w:cstheme="minorHAnsi"/>
          <w:u w:val="single"/>
        </w:rPr>
        <w:t xml:space="preserve"> can </w:t>
      </w:r>
      <w:r w:rsidRPr="0012166C">
        <w:rPr>
          <w:rFonts w:asciiTheme="minorHAnsi" w:hAnsiTheme="minorHAnsi" w:cstheme="minorHAnsi"/>
          <w:highlight w:val="cyan"/>
          <w:u w:val="single"/>
        </w:rPr>
        <w:t xml:space="preserve">stay </w:t>
      </w:r>
      <w:r w:rsidRPr="0012166C">
        <w:rPr>
          <w:rStyle w:val="Emphasis"/>
          <w:rFonts w:asciiTheme="minorHAnsi" w:hAnsiTheme="minorHAnsi" w:cstheme="minorHAnsi"/>
          <w:highlight w:val="cyan"/>
        </w:rPr>
        <w:t>indefinitely</w:t>
      </w:r>
      <w:r w:rsidRPr="0012166C">
        <w:rPr>
          <w:rFonts w:asciiTheme="minorHAnsi" w:hAnsiTheme="minorHAnsi" w:cstheme="minorHAnsi"/>
          <w:sz w:val="14"/>
        </w:rPr>
        <w:t>.</w:t>
      </w:r>
    </w:p>
    <w:p w14:paraId="5BA22AC0" w14:textId="77777777" w:rsidR="00B65BC9" w:rsidRDefault="00B65BC9" w:rsidP="00B65BC9">
      <w:pPr>
        <w:rPr>
          <w:rFonts w:asciiTheme="minorHAnsi" w:hAnsiTheme="minorHAnsi" w:cstheme="minorHAnsi"/>
          <w:sz w:val="14"/>
        </w:rPr>
      </w:pPr>
      <w:r w:rsidRPr="0012166C">
        <w:rPr>
          <w:rFonts w:asciiTheme="minorHAnsi" w:hAnsiTheme="minorHAnsi" w:cstheme="minorHAnsi"/>
          <w:u w:val="single"/>
        </w:rPr>
        <w:t>It is</w:t>
      </w:r>
      <w:r w:rsidRPr="0012166C">
        <w:rPr>
          <w:rFonts w:asciiTheme="minorHAnsi" w:hAnsiTheme="minorHAnsi" w:cstheme="minorHAnsi"/>
          <w:sz w:val="14"/>
        </w:rPr>
        <w:t xml:space="preserve"> certainly </w:t>
      </w:r>
      <w:r w:rsidRPr="0012166C">
        <w:rPr>
          <w:rFonts w:asciiTheme="minorHAnsi" w:hAnsiTheme="minorHAnsi" w:cstheme="minorHAnsi"/>
          <w:u w:val="single"/>
        </w:rPr>
        <w:t>possible</w:t>
      </w:r>
      <w:r w:rsidRPr="0012166C">
        <w:rPr>
          <w:rFonts w:asciiTheme="minorHAnsi" w:hAnsiTheme="minorHAnsi" w:cstheme="minorHAnsi"/>
          <w:sz w:val="14"/>
        </w:rPr>
        <w:t xml:space="preserve"> that </w:t>
      </w:r>
      <w:r w:rsidRPr="0012166C">
        <w:rPr>
          <w:rFonts w:asciiTheme="minorHAnsi" w:hAnsiTheme="minorHAnsi" w:cstheme="minorHAnsi"/>
          <w:u w:val="single"/>
        </w:rPr>
        <w:t>AGI will be able to</w:t>
      </w:r>
      <w:r w:rsidRPr="0012166C">
        <w:rPr>
          <w:rFonts w:asciiTheme="minorHAnsi" w:hAnsiTheme="minorHAnsi" w:cstheme="minorHAnsi"/>
          <w:sz w:val="14"/>
        </w:rPr>
        <w:t xml:space="preserve"> easily </w:t>
      </w:r>
      <w:r w:rsidRPr="0012166C">
        <w:rPr>
          <w:rFonts w:asciiTheme="minorHAnsi" w:hAnsiTheme="minorHAnsi" w:cstheme="minorHAnsi"/>
          <w:u w:val="single"/>
        </w:rPr>
        <w:t>decapitate</w:t>
      </w:r>
      <w:r w:rsidRPr="0012166C">
        <w:rPr>
          <w:rFonts w:asciiTheme="minorHAnsi" w:hAnsiTheme="minorHAnsi" w:cstheme="minorHAnsi"/>
          <w:sz w:val="14"/>
        </w:rPr>
        <w:t xml:space="preserve"> nuclear </w:t>
      </w:r>
      <w:r w:rsidRPr="0012166C">
        <w:rPr>
          <w:rFonts w:asciiTheme="minorHAnsi" w:hAnsiTheme="minorHAnsi" w:cstheme="minorHAnsi"/>
          <w:u w:val="single"/>
        </w:rPr>
        <w:t>arsenals</w:t>
      </w:r>
      <w:r w:rsidRPr="0012166C">
        <w:rPr>
          <w:rFonts w:asciiTheme="minorHAnsi" w:hAnsiTheme="minorHAnsi" w:cstheme="minorHAnsi"/>
          <w:sz w:val="14"/>
        </w:rPr>
        <w:t xml:space="preserve"> of these kinds. </w:t>
      </w:r>
      <w:r w:rsidRPr="0012166C">
        <w:rPr>
          <w:rFonts w:asciiTheme="minorHAnsi" w:hAnsiTheme="minorHAnsi" w:cstheme="minorHAnsi"/>
          <w:u w:val="single"/>
        </w:rPr>
        <w:t xml:space="preserve">But it is </w:t>
      </w:r>
      <w:r w:rsidRPr="0012166C">
        <w:rPr>
          <w:rStyle w:val="Emphasis"/>
          <w:rFonts w:asciiTheme="minorHAnsi" w:hAnsiTheme="minorHAnsi" w:cstheme="minorHAnsi"/>
        </w:rPr>
        <w:t>far</w:t>
      </w:r>
      <w:r w:rsidRPr="0012166C">
        <w:rPr>
          <w:rFonts w:asciiTheme="minorHAnsi" w:hAnsiTheme="minorHAnsi" w:cstheme="minorHAnsi"/>
          <w:u w:val="single"/>
        </w:rPr>
        <w:t xml:space="preserve"> from </w:t>
      </w:r>
      <w:r w:rsidRPr="0012166C">
        <w:rPr>
          <w:rStyle w:val="Emphasis"/>
          <w:rFonts w:asciiTheme="minorHAnsi" w:hAnsiTheme="minorHAnsi" w:cstheme="minorHAnsi"/>
        </w:rPr>
        <w:t>obvious</w:t>
      </w:r>
      <w:r w:rsidRPr="0012166C">
        <w:rPr>
          <w:rFonts w:asciiTheme="minorHAnsi" w:hAnsiTheme="minorHAnsi" w:cstheme="minorHAnsi"/>
          <w:sz w:val="14"/>
        </w:rPr>
        <w:t xml:space="preserve">. The </w:t>
      </w:r>
      <w:r w:rsidRPr="0012166C">
        <w:rPr>
          <w:rFonts w:asciiTheme="minorHAnsi" w:hAnsiTheme="minorHAnsi" w:cstheme="minorHAnsi"/>
          <w:u w:val="single"/>
        </w:rPr>
        <w:t>locations</w:t>
      </w:r>
      <w:r w:rsidRPr="0012166C">
        <w:rPr>
          <w:rFonts w:asciiTheme="minorHAnsi" w:hAnsiTheme="minorHAnsi" w:cstheme="minorHAnsi"/>
          <w:sz w:val="14"/>
        </w:rPr>
        <w:t xml:space="preserve"> </w:t>
      </w:r>
      <w:r w:rsidRPr="0012166C">
        <w:rPr>
          <w:rFonts w:asciiTheme="minorHAnsi" w:hAnsiTheme="minorHAnsi" w:cstheme="minorHAnsi"/>
          <w:u w:val="single"/>
        </w:rPr>
        <w:t xml:space="preserve">of these </w:t>
      </w:r>
      <w:r w:rsidRPr="0012166C">
        <w:rPr>
          <w:rFonts w:asciiTheme="minorHAnsi" w:hAnsiTheme="minorHAnsi" w:cstheme="minorHAnsi"/>
          <w:highlight w:val="cyan"/>
          <w:u w:val="single"/>
        </w:rPr>
        <w:t>weapons are</w:t>
      </w:r>
      <w:r w:rsidRPr="0012166C">
        <w:rPr>
          <w:rFonts w:asciiTheme="minorHAnsi" w:hAnsiTheme="minorHAnsi" w:cstheme="minorHAnsi"/>
          <w:u w:val="single"/>
        </w:rPr>
        <w:t xml:space="preserve"> </w:t>
      </w:r>
      <w:r w:rsidRPr="0012166C">
        <w:rPr>
          <w:rFonts w:asciiTheme="minorHAnsi" w:hAnsiTheme="minorHAnsi" w:cstheme="minorHAnsi"/>
          <w:highlight w:val="cyan"/>
          <w:u w:val="single"/>
        </w:rPr>
        <w:t>among the</w:t>
      </w:r>
      <w:r w:rsidRPr="0012166C">
        <w:rPr>
          <w:rFonts w:asciiTheme="minorHAnsi" w:hAnsiTheme="minorHAnsi" w:cstheme="minorHAnsi"/>
          <w:sz w:val="14"/>
          <w:highlight w:val="cyan"/>
        </w:rPr>
        <w:t xml:space="preserve"> </w:t>
      </w:r>
      <w:r w:rsidRPr="0012166C">
        <w:rPr>
          <w:rStyle w:val="Emphasis"/>
          <w:rFonts w:asciiTheme="minorHAnsi" w:hAnsiTheme="minorHAnsi" w:cstheme="minorHAnsi"/>
          <w:highlight w:val="cyan"/>
        </w:rPr>
        <w:t>U</w:t>
      </w:r>
      <w:r w:rsidRPr="0012166C">
        <w:rPr>
          <w:rFonts w:asciiTheme="minorHAnsi" w:hAnsiTheme="minorHAnsi" w:cstheme="minorHAnsi"/>
          <w:sz w:val="14"/>
        </w:rPr>
        <w:t xml:space="preserve">nited </w:t>
      </w:r>
      <w:r w:rsidRPr="0012166C">
        <w:rPr>
          <w:rStyle w:val="Emphasis"/>
          <w:rFonts w:asciiTheme="minorHAnsi" w:hAnsiTheme="minorHAnsi" w:cstheme="minorHAnsi"/>
          <w:highlight w:val="cyan"/>
        </w:rPr>
        <w:t>S</w:t>
      </w:r>
      <w:r w:rsidRPr="0012166C">
        <w:rPr>
          <w:rFonts w:asciiTheme="minorHAnsi" w:hAnsiTheme="minorHAnsi" w:cstheme="minorHAnsi"/>
          <w:sz w:val="14"/>
        </w:rPr>
        <w:t>tates</w:t>
      </w:r>
      <w:r w:rsidRPr="0012166C">
        <w:rPr>
          <w:rFonts w:asciiTheme="minorHAnsi" w:hAnsiTheme="minorHAnsi" w:cstheme="minorHAnsi"/>
          <w:highlight w:val="cyan"/>
          <w:u w:val="single"/>
        </w:rPr>
        <w:t>’s</w:t>
      </w:r>
      <w:r w:rsidRPr="0012166C">
        <w:rPr>
          <w:rFonts w:asciiTheme="minorHAnsi" w:hAnsiTheme="minorHAnsi" w:cstheme="minorHAnsi"/>
          <w:sz w:val="14"/>
        </w:rPr>
        <w:t xml:space="preserve"> </w:t>
      </w:r>
      <w:r w:rsidRPr="0012166C">
        <w:rPr>
          <w:rStyle w:val="Emphasis"/>
          <w:rFonts w:asciiTheme="minorHAnsi" w:hAnsiTheme="minorHAnsi" w:cstheme="minorHAnsi"/>
          <w:highlight w:val="cyan"/>
        </w:rPr>
        <w:t>closest</w:t>
      </w:r>
      <w:r w:rsidRPr="0012166C">
        <w:rPr>
          <w:rFonts w:asciiTheme="minorHAnsi" w:hAnsiTheme="minorHAnsi" w:cstheme="minorHAnsi"/>
          <w:sz w:val="14"/>
        </w:rPr>
        <w:t>-</w:t>
      </w:r>
      <w:r w:rsidRPr="0012166C">
        <w:rPr>
          <w:rFonts w:asciiTheme="minorHAnsi" w:hAnsiTheme="minorHAnsi" w:cstheme="minorHAnsi"/>
          <w:u w:val="single"/>
        </w:rPr>
        <w:t xml:space="preserve">guarded </w:t>
      </w:r>
      <w:r w:rsidRPr="0012166C">
        <w:rPr>
          <w:rFonts w:asciiTheme="minorHAnsi" w:hAnsiTheme="minorHAnsi" w:cstheme="minorHAnsi"/>
          <w:highlight w:val="cyan"/>
          <w:u w:val="single"/>
        </w:rPr>
        <w:t>secrets</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The</w:t>
      </w:r>
      <w:r w:rsidRPr="0012166C">
        <w:rPr>
          <w:rFonts w:asciiTheme="minorHAnsi" w:hAnsiTheme="minorHAnsi" w:cstheme="minorHAnsi"/>
          <w:sz w:val="14"/>
        </w:rPr>
        <w:t xml:space="preserve"> nuclear </w:t>
      </w:r>
      <w:r w:rsidRPr="0012166C">
        <w:rPr>
          <w:rFonts w:asciiTheme="minorHAnsi" w:hAnsiTheme="minorHAnsi" w:cstheme="minorHAnsi"/>
          <w:highlight w:val="cyan"/>
          <w:u w:val="single"/>
        </w:rPr>
        <w:t>arsenal is</w:t>
      </w:r>
      <w:r w:rsidRPr="0012166C">
        <w:rPr>
          <w:rFonts w:asciiTheme="minorHAnsi" w:hAnsiTheme="minorHAnsi" w:cstheme="minorHAnsi"/>
          <w:u w:val="single"/>
        </w:rPr>
        <w:t xml:space="preserve"> a </w:t>
      </w:r>
      <w:r w:rsidRPr="0012166C">
        <w:rPr>
          <w:rStyle w:val="Emphasis"/>
          <w:rFonts w:asciiTheme="minorHAnsi" w:hAnsiTheme="minorHAnsi" w:cstheme="minorHAnsi"/>
        </w:rPr>
        <w:t>triad</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split</w:t>
      </w:r>
      <w:r w:rsidRPr="0012166C">
        <w:rPr>
          <w:rFonts w:asciiTheme="minorHAnsi" w:hAnsiTheme="minorHAnsi" w:cstheme="minorHAnsi"/>
          <w:u w:val="single"/>
        </w:rPr>
        <w:t xml:space="preserve"> across </w:t>
      </w:r>
      <w:r w:rsidRPr="0012166C">
        <w:rPr>
          <w:rStyle w:val="Emphasis"/>
          <w:rFonts w:asciiTheme="minorHAnsi" w:hAnsiTheme="minorHAnsi" w:cstheme="minorHAnsi"/>
        </w:rPr>
        <w:t>ICBMs</w:t>
      </w:r>
      <w:r w:rsidRPr="0012166C">
        <w:rPr>
          <w:rFonts w:asciiTheme="minorHAnsi" w:hAnsiTheme="minorHAnsi" w:cstheme="minorHAnsi"/>
          <w:sz w:val="14"/>
        </w:rPr>
        <w:t xml:space="preserve">, strategic </w:t>
      </w:r>
      <w:r w:rsidRPr="0012166C">
        <w:rPr>
          <w:rStyle w:val="Emphasis"/>
          <w:rFonts w:asciiTheme="minorHAnsi" w:hAnsiTheme="minorHAnsi" w:cstheme="minorHAnsi"/>
        </w:rPr>
        <w:t>bombers</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and</w:t>
      </w:r>
      <w:r w:rsidRPr="0012166C">
        <w:rPr>
          <w:rFonts w:asciiTheme="minorHAnsi" w:hAnsiTheme="minorHAnsi" w:cstheme="minorHAnsi"/>
          <w:sz w:val="14"/>
        </w:rPr>
        <w:t xml:space="preserve"> </w:t>
      </w:r>
      <w:r w:rsidRPr="0012166C">
        <w:rPr>
          <w:rStyle w:val="Emphasis"/>
          <w:rFonts w:asciiTheme="minorHAnsi" w:hAnsiTheme="minorHAnsi" w:cstheme="minorHAnsi"/>
        </w:rPr>
        <w:t>sub</w:t>
      </w:r>
      <w:r w:rsidRPr="0012166C">
        <w:rPr>
          <w:rFonts w:asciiTheme="minorHAnsi" w:hAnsiTheme="minorHAnsi" w:cstheme="minorHAnsi"/>
          <w:sz w:val="14"/>
        </w:rPr>
        <w:t>marine</w:t>
      </w:r>
      <w:r w:rsidRPr="0012166C">
        <w:rPr>
          <w:rStyle w:val="Emphasis"/>
          <w:rFonts w:asciiTheme="minorHAnsi" w:hAnsiTheme="minorHAnsi" w:cstheme="minorHAnsi"/>
        </w:rPr>
        <w:t>s</w:t>
      </w:r>
      <w:r w:rsidRPr="0012166C">
        <w:rPr>
          <w:rFonts w:asciiTheme="minorHAnsi" w:hAnsiTheme="minorHAnsi" w:cstheme="minorHAnsi"/>
          <w:sz w:val="14"/>
        </w:rPr>
        <w:t xml:space="preserve">. These </w:t>
      </w:r>
      <w:r w:rsidRPr="0012166C">
        <w:rPr>
          <w:rFonts w:asciiTheme="minorHAnsi" w:hAnsiTheme="minorHAnsi" w:cstheme="minorHAnsi"/>
          <w:u w:val="single"/>
        </w:rPr>
        <w:t>weapons</w:t>
      </w:r>
      <w:r w:rsidRPr="0012166C">
        <w:rPr>
          <w:rFonts w:asciiTheme="minorHAnsi" w:hAnsiTheme="minorHAnsi" w:cstheme="minorHAnsi"/>
          <w:sz w:val="14"/>
        </w:rPr>
        <w:t xml:space="preserve"> </w:t>
      </w:r>
      <w:r w:rsidRPr="0012166C">
        <w:rPr>
          <w:rFonts w:asciiTheme="minorHAnsi" w:hAnsiTheme="minorHAnsi" w:cstheme="minorHAnsi"/>
          <w:u w:val="single"/>
        </w:rPr>
        <w:t xml:space="preserve">are </w:t>
      </w:r>
      <w:r w:rsidRPr="0012166C">
        <w:rPr>
          <w:rFonts w:asciiTheme="minorHAnsi" w:hAnsiTheme="minorHAnsi" w:cstheme="minorHAnsi"/>
          <w:highlight w:val="cyan"/>
          <w:u w:val="single"/>
        </w:rPr>
        <w:t xml:space="preserve">not </w:t>
      </w:r>
      <w:r w:rsidRPr="0012166C">
        <w:rPr>
          <w:rStyle w:val="Emphasis"/>
          <w:rFonts w:asciiTheme="minorHAnsi" w:hAnsiTheme="minorHAnsi" w:cstheme="minorHAnsi"/>
          <w:highlight w:val="cyan"/>
        </w:rPr>
        <w:t>networked</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 xml:space="preserve">They </w:t>
      </w:r>
      <w:r w:rsidRPr="0012166C">
        <w:rPr>
          <w:rStyle w:val="Emphasis"/>
          <w:rFonts w:asciiTheme="minorHAnsi" w:hAnsiTheme="minorHAnsi" w:cstheme="minorHAnsi"/>
          <w:sz w:val="25"/>
          <w:szCs w:val="25"/>
          <w:highlight w:val="cyan"/>
        </w:rPr>
        <w:t>cannot</w:t>
      </w:r>
      <w:r w:rsidRPr="0012166C">
        <w:rPr>
          <w:rFonts w:asciiTheme="minorHAnsi" w:hAnsiTheme="minorHAnsi" w:cstheme="minorHAnsi"/>
          <w:highlight w:val="cyan"/>
          <w:u w:val="single"/>
        </w:rPr>
        <w:t xml:space="preserve"> be</w:t>
      </w:r>
      <w:r w:rsidRPr="0012166C">
        <w:rPr>
          <w:rFonts w:asciiTheme="minorHAnsi" w:hAnsiTheme="minorHAnsi" w:cstheme="minorHAnsi"/>
          <w:sz w:val="14"/>
        </w:rPr>
        <w:t xml:space="preserve"> </w:t>
      </w:r>
      <w:r w:rsidRPr="0012166C">
        <w:rPr>
          <w:rStyle w:val="Emphasis"/>
          <w:rFonts w:asciiTheme="minorHAnsi" w:hAnsiTheme="minorHAnsi" w:cstheme="minorHAnsi"/>
          <w:sz w:val="25"/>
          <w:szCs w:val="25"/>
        </w:rPr>
        <w:t>directly</w:t>
      </w:r>
      <w:r w:rsidRPr="0012166C">
        <w:rPr>
          <w:rFonts w:asciiTheme="minorHAnsi" w:hAnsiTheme="minorHAnsi" w:cstheme="minorHAnsi"/>
          <w:sz w:val="14"/>
        </w:rPr>
        <w:t xml:space="preserve"> </w:t>
      </w:r>
      <w:r w:rsidRPr="0012166C">
        <w:rPr>
          <w:rStyle w:val="Emphasis"/>
          <w:rFonts w:asciiTheme="minorHAnsi" w:hAnsiTheme="minorHAnsi" w:cstheme="minorHAnsi"/>
          <w:sz w:val="25"/>
          <w:szCs w:val="25"/>
          <w:highlight w:val="cyan"/>
        </w:rPr>
        <w:t>hacked</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AGI may improve</w:t>
      </w:r>
      <w:r w:rsidRPr="0012166C">
        <w:rPr>
          <w:rFonts w:asciiTheme="minorHAnsi" w:hAnsiTheme="minorHAnsi" w:cstheme="minorHAnsi"/>
          <w:sz w:val="14"/>
        </w:rPr>
        <w:t xml:space="preserve"> sensors and </w:t>
      </w:r>
      <w:r w:rsidRPr="0012166C">
        <w:rPr>
          <w:rStyle w:val="Emphasis"/>
          <w:rFonts w:asciiTheme="minorHAnsi" w:hAnsiTheme="minorHAnsi" w:cstheme="minorHAnsi"/>
          <w:highlight w:val="cyan"/>
        </w:rPr>
        <w:t>detection</w:t>
      </w:r>
      <w:r w:rsidRPr="0012166C">
        <w:rPr>
          <w:rFonts w:asciiTheme="minorHAnsi" w:hAnsiTheme="minorHAnsi" w:cstheme="minorHAnsi"/>
          <w:u w:val="single"/>
        </w:rPr>
        <w:t xml:space="preserve"> dramatically. </w:t>
      </w:r>
      <w:r w:rsidRPr="0012166C">
        <w:rPr>
          <w:rFonts w:asciiTheme="minorHAnsi" w:hAnsiTheme="minorHAnsi" w:cstheme="minorHAnsi"/>
          <w:highlight w:val="cyan"/>
          <w:u w:val="single"/>
        </w:rPr>
        <w:t xml:space="preserve">But </w:t>
      </w:r>
      <w:r w:rsidRPr="0012166C">
        <w:rPr>
          <w:rStyle w:val="Emphasis"/>
          <w:rFonts w:asciiTheme="minorHAnsi" w:hAnsiTheme="minorHAnsi" w:cstheme="minorHAnsi"/>
          <w:highlight w:val="cyan"/>
        </w:rPr>
        <w:t>physics</w:t>
      </w:r>
      <w:r w:rsidRPr="0012166C">
        <w:rPr>
          <w:rFonts w:asciiTheme="minorHAnsi" w:hAnsiTheme="minorHAnsi" w:cstheme="minorHAnsi"/>
          <w:highlight w:val="cyan"/>
          <w:u w:val="single"/>
        </w:rPr>
        <w:t xml:space="preserve"> </w:t>
      </w:r>
      <w:r w:rsidRPr="0012166C">
        <w:rPr>
          <w:rStyle w:val="Emphasis"/>
          <w:rFonts w:asciiTheme="minorHAnsi" w:hAnsiTheme="minorHAnsi" w:cstheme="minorHAnsi"/>
          <w:highlight w:val="cyan"/>
        </w:rPr>
        <w:t>limits</w:t>
      </w:r>
      <w:r w:rsidRPr="0012166C">
        <w:rPr>
          <w:rFonts w:asciiTheme="minorHAnsi" w:hAnsiTheme="minorHAnsi" w:cstheme="minorHAnsi"/>
          <w:sz w:val="14"/>
        </w:rPr>
        <w:t xml:space="preserve"> </w:t>
      </w:r>
      <w:r w:rsidRPr="0012166C">
        <w:rPr>
          <w:rFonts w:asciiTheme="minorHAnsi" w:hAnsiTheme="minorHAnsi" w:cstheme="minorHAnsi"/>
          <w:u w:val="single"/>
        </w:rPr>
        <w:t xml:space="preserve">the </w:t>
      </w:r>
      <w:r w:rsidRPr="0012166C">
        <w:rPr>
          <w:rFonts w:asciiTheme="minorHAnsi" w:hAnsiTheme="minorHAnsi" w:cstheme="minorHAnsi"/>
          <w:highlight w:val="cyan"/>
          <w:u w:val="single"/>
        </w:rPr>
        <w:t xml:space="preserve">transmission of </w:t>
      </w:r>
      <w:r w:rsidRPr="0012166C">
        <w:rPr>
          <w:rStyle w:val="Emphasis"/>
          <w:rFonts w:asciiTheme="minorHAnsi" w:hAnsiTheme="minorHAnsi" w:cstheme="minorHAnsi"/>
          <w:highlight w:val="cyan"/>
        </w:rPr>
        <w:t>usable</w:t>
      </w:r>
      <w:r w:rsidRPr="0012166C">
        <w:rPr>
          <w:rFonts w:asciiTheme="minorHAnsi" w:hAnsiTheme="minorHAnsi" w:cstheme="minorHAnsi"/>
          <w:sz w:val="14"/>
        </w:rPr>
        <w:t xml:space="preserve"> </w:t>
      </w:r>
      <w:r w:rsidRPr="0012166C">
        <w:rPr>
          <w:rFonts w:asciiTheme="minorHAnsi" w:hAnsiTheme="minorHAnsi" w:cstheme="minorHAnsi"/>
          <w:highlight w:val="cyan"/>
          <w:u w:val="single"/>
        </w:rPr>
        <w:t>information</w:t>
      </w:r>
      <w:r w:rsidRPr="0012166C">
        <w:rPr>
          <w:rFonts w:asciiTheme="minorHAnsi" w:hAnsiTheme="minorHAnsi" w:cstheme="minorHAnsi"/>
          <w:sz w:val="14"/>
        </w:rPr>
        <w:t xml:space="preserve">, </w:t>
      </w:r>
      <w:r w:rsidRPr="0012166C">
        <w:rPr>
          <w:rFonts w:asciiTheme="minorHAnsi" w:hAnsiTheme="minorHAnsi" w:cstheme="minorHAnsi"/>
          <w:u w:val="single"/>
        </w:rPr>
        <w:t>like</w:t>
      </w:r>
      <w:r w:rsidRPr="0012166C">
        <w:rPr>
          <w:rFonts w:asciiTheme="minorHAnsi" w:hAnsiTheme="minorHAnsi" w:cstheme="minorHAnsi"/>
          <w:sz w:val="14"/>
        </w:rPr>
        <w:t xml:space="preserve"> </w:t>
      </w:r>
      <w:r w:rsidRPr="0012166C">
        <w:rPr>
          <w:rFonts w:asciiTheme="minorHAnsi" w:hAnsiTheme="minorHAnsi" w:cstheme="minorHAnsi"/>
          <w:u w:val="single"/>
        </w:rPr>
        <w:t xml:space="preserve">submarine </w:t>
      </w:r>
      <w:r w:rsidRPr="0012166C">
        <w:rPr>
          <w:rStyle w:val="Emphasis"/>
          <w:rFonts w:asciiTheme="minorHAnsi" w:hAnsiTheme="minorHAnsi" w:cstheme="minorHAnsi"/>
        </w:rPr>
        <w:t>engine</w:t>
      </w:r>
      <w:r w:rsidRPr="0012166C">
        <w:rPr>
          <w:rFonts w:asciiTheme="minorHAnsi" w:hAnsiTheme="minorHAnsi" w:cstheme="minorHAnsi"/>
          <w:u w:val="single"/>
        </w:rPr>
        <w:t xml:space="preserve"> </w:t>
      </w:r>
      <w:r w:rsidRPr="0012166C">
        <w:rPr>
          <w:rStyle w:val="Emphasis"/>
          <w:rFonts w:asciiTheme="minorHAnsi" w:hAnsiTheme="minorHAnsi" w:cstheme="minorHAnsi"/>
        </w:rPr>
        <w:t>noise</w:t>
      </w:r>
      <w:r w:rsidRPr="0012166C">
        <w:rPr>
          <w:rFonts w:asciiTheme="minorHAnsi" w:hAnsiTheme="minorHAnsi" w:cstheme="minorHAnsi"/>
          <w:sz w:val="14"/>
        </w:rPr>
        <w:t xml:space="preserve">, through </w:t>
      </w:r>
      <w:r w:rsidRPr="0012166C">
        <w:rPr>
          <w:rFonts w:asciiTheme="minorHAnsi" w:hAnsiTheme="minorHAnsi" w:cstheme="minorHAnsi"/>
          <w:u w:val="single"/>
        </w:rPr>
        <w:t>churning seawater</w:t>
      </w:r>
      <w:r w:rsidRPr="0012166C">
        <w:rPr>
          <w:rFonts w:asciiTheme="minorHAnsi" w:hAnsiTheme="minorHAnsi" w:cstheme="minorHAnsi"/>
          <w:sz w:val="14"/>
        </w:rPr>
        <w:t>.</w:t>
      </w:r>
    </w:p>
    <w:p w14:paraId="774EDDFD" w14:textId="77777777" w:rsidR="00B65BC9" w:rsidRDefault="00B65BC9" w:rsidP="00B65BC9">
      <w:pPr>
        <w:rPr>
          <w:rFonts w:asciiTheme="minorHAnsi" w:hAnsiTheme="minorHAnsi" w:cstheme="minorHAnsi"/>
          <w:sz w:val="14"/>
        </w:rPr>
      </w:pPr>
    </w:p>
    <w:p w14:paraId="27A735BD" w14:textId="77777777" w:rsidR="00B65BC9" w:rsidRDefault="00B65BC9" w:rsidP="00B65BC9">
      <w:pPr>
        <w:pStyle w:val="Heading4"/>
      </w:pPr>
      <w:r>
        <w:t>The aff sources are liars---AGI IS not coming and can never come</w:t>
      </w:r>
    </w:p>
    <w:p w14:paraId="54C54CD4" w14:textId="77777777" w:rsidR="00B65BC9" w:rsidRPr="004C4B7B" w:rsidRDefault="00B65BC9" w:rsidP="00B65BC9">
      <w:r w:rsidRPr="00B66D5E">
        <w:rPr>
          <w:rStyle w:val="Style13ptBold"/>
        </w:rPr>
        <w:t>Radboud University 24</w:t>
      </w:r>
      <w:r w:rsidRPr="004C4B7B">
        <w:t>, Don’t believe the hype: AGI is far from inevitable, https://www.ru.nl/en/research/research-news/dont-believe-the-hype-agi-is-far-from-inevitable)</w:t>
      </w:r>
    </w:p>
    <w:p w14:paraId="3021518F" w14:textId="77777777" w:rsidR="00B65BC9" w:rsidRPr="004C4B7B" w:rsidRDefault="00B65BC9" w:rsidP="00B65BC9">
      <w:r w:rsidRPr="00B66D5E">
        <w:rPr>
          <w:highlight w:val="green"/>
          <w:u w:val="single"/>
        </w:rPr>
        <w:t>Will AI</w:t>
      </w:r>
      <w:r w:rsidRPr="00B66D5E">
        <w:rPr>
          <w:u w:val="single"/>
        </w:rPr>
        <w:t xml:space="preserve"> soon </w:t>
      </w:r>
      <w:r w:rsidRPr="00B66D5E">
        <w:rPr>
          <w:highlight w:val="green"/>
          <w:u w:val="single"/>
        </w:rPr>
        <w:t>surpass</w:t>
      </w:r>
      <w:r w:rsidRPr="00B66D5E">
        <w:rPr>
          <w:u w:val="single"/>
        </w:rPr>
        <w:t xml:space="preserve"> the </w:t>
      </w:r>
      <w:r w:rsidRPr="00B66D5E">
        <w:rPr>
          <w:highlight w:val="green"/>
          <w:u w:val="single"/>
        </w:rPr>
        <w:t>human</w:t>
      </w:r>
      <w:r w:rsidRPr="00B66D5E">
        <w:rPr>
          <w:u w:val="single"/>
        </w:rPr>
        <w:t xml:space="preserve"> brain? If you ask employees at OpenAI, Google DeepMind and other large tech companies, it is inevitable. However, </w:t>
      </w:r>
      <w:r w:rsidRPr="00B66D5E">
        <w:rPr>
          <w:highlight w:val="green"/>
          <w:u w:val="single"/>
        </w:rPr>
        <w:t>researchers</w:t>
      </w:r>
      <w:r w:rsidRPr="00B66D5E">
        <w:rPr>
          <w:u w:val="single"/>
        </w:rPr>
        <w:t xml:space="preserve"> at Radboud University and other institutes </w:t>
      </w:r>
      <w:r w:rsidRPr="00B66D5E">
        <w:rPr>
          <w:highlight w:val="green"/>
          <w:u w:val="single"/>
        </w:rPr>
        <w:t>show new proof</w:t>
      </w:r>
      <w:r w:rsidRPr="00B66D5E">
        <w:rPr>
          <w:u w:val="single"/>
        </w:rPr>
        <w:t xml:space="preserve"> that </w:t>
      </w:r>
      <w:r w:rsidRPr="00B66D5E">
        <w:rPr>
          <w:b/>
          <w:bCs/>
          <w:highlight w:val="green"/>
          <w:u w:val="single"/>
        </w:rPr>
        <w:t>those claims are overblown and unlikely</w:t>
      </w:r>
      <w:r w:rsidRPr="00B66D5E">
        <w:rPr>
          <w:u w:val="single"/>
        </w:rPr>
        <w:t xml:space="preserve"> to ever come to fruition.</w:t>
      </w:r>
      <w:r w:rsidRPr="004C4B7B">
        <w:t xml:space="preserve"> Their findings are published in Computational Brain &amp; Behavior today.</w:t>
      </w:r>
    </w:p>
    <w:p w14:paraId="0942AE0C" w14:textId="77777777" w:rsidR="00B65BC9" w:rsidRPr="004C4B7B" w:rsidRDefault="00B65BC9" w:rsidP="00B65BC9">
      <w:r w:rsidRPr="00862295">
        <w:rPr>
          <w:u w:val="single"/>
        </w:rPr>
        <w:t>Creating artificial general intelligence</w:t>
      </w:r>
      <w:r w:rsidRPr="004C4B7B">
        <w:t xml:space="preserve"> (</w:t>
      </w:r>
      <w:r w:rsidRPr="00862295">
        <w:rPr>
          <w:highlight w:val="green"/>
          <w:u w:val="single"/>
        </w:rPr>
        <w:t>AGI) with human-level cognition is ‘impossible’</w:t>
      </w:r>
      <w:r w:rsidRPr="004C4B7B">
        <w:t>, explains Iris van Rooij, lead author of the paper and professor of Computational Cognitive Science, who heads the Cognitive Science and AI department at Radboud University. ‘Some argue that AGI is possible in principle, that it’s only a matter of time before we have computers that can think like humans think. But principle isn’t enough to make it actually doable. Our paper explains why chasing this goal is a fool’s errand, and a waste of humanity’s resources.’</w:t>
      </w:r>
    </w:p>
    <w:p w14:paraId="5E1BC6B1" w14:textId="77777777" w:rsidR="00B65BC9" w:rsidRPr="004C4B7B" w:rsidRDefault="00B65BC9" w:rsidP="00B65BC9">
      <w:r w:rsidRPr="004C4B7B">
        <w:t>Infinite possibilities with finite power</w:t>
      </w:r>
    </w:p>
    <w:p w14:paraId="6AA26750" w14:textId="77777777" w:rsidR="00B65BC9" w:rsidRPr="004C4B7B" w:rsidRDefault="00B65BC9" w:rsidP="00B65BC9">
      <w:r w:rsidRPr="004C4B7B">
        <w:t>In their paper, the researchers introduce a thought experiment where an AGI is allowed to be developed under ideal circumstances. Olivia Guest, co-author and assistant professor in Computational Cognitive Science at Radboud University</w:t>
      </w:r>
      <w:r w:rsidRPr="00862295">
        <w:rPr>
          <w:u w:val="single"/>
        </w:rPr>
        <w:t>: ‘For the sake of the thought experiment, we assume that engineers would have access to everything they might conceivably need, from perfect datasets to the most efficient machine learning methods possible. But even</w:t>
      </w:r>
      <w:r w:rsidRPr="004C4B7B">
        <w:t xml:space="preserve"> </w:t>
      </w:r>
      <w:r w:rsidRPr="00862295">
        <w:rPr>
          <w:u w:val="single"/>
        </w:rPr>
        <w:t xml:space="preserve">if we </w:t>
      </w:r>
      <w:r w:rsidRPr="00862295">
        <w:rPr>
          <w:highlight w:val="green"/>
          <w:u w:val="single"/>
        </w:rPr>
        <w:t>give</w:t>
      </w:r>
      <w:r w:rsidRPr="00862295">
        <w:rPr>
          <w:u w:val="single"/>
        </w:rPr>
        <w:t xml:space="preserve"> the </w:t>
      </w:r>
      <w:r w:rsidRPr="00862295">
        <w:rPr>
          <w:highlight w:val="green"/>
          <w:u w:val="single"/>
        </w:rPr>
        <w:t>AGI</w:t>
      </w:r>
      <w:r w:rsidRPr="00862295">
        <w:rPr>
          <w:u w:val="single"/>
        </w:rPr>
        <w:t xml:space="preserve">-engineer </w:t>
      </w:r>
      <w:r w:rsidRPr="00862295">
        <w:rPr>
          <w:highlight w:val="green"/>
          <w:u w:val="single"/>
        </w:rPr>
        <w:t>every advantage, every benefit of the doubt</w:t>
      </w:r>
      <w:r w:rsidRPr="00862295">
        <w:rPr>
          <w:u w:val="single"/>
        </w:rPr>
        <w:t xml:space="preserve">, there is </w:t>
      </w:r>
      <w:r w:rsidRPr="00862295">
        <w:rPr>
          <w:highlight w:val="green"/>
          <w:u w:val="single"/>
        </w:rPr>
        <w:t xml:space="preserve">no conceivable method of </w:t>
      </w:r>
      <w:r w:rsidRPr="00862295">
        <w:rPr>
          <w:b/>
          <w:bCs/>
          <w:highlight w:val="green"/>
          <w:u w:val="single"/>
        </w:rPr>
        <w:t>achieving</w:t>
      </w:r>
      <w:r w:rsidRPr="00862295">
        <w:rPr>
          <w:u w:val="single"/>
        </w:rPr>
        <w:t xml:space="preserve"> what </w:t>
      </w:r>
      <w:r w:rsidRPr="00862295">
        <w:rPr>
          <w:highlight w:val="green"/>
          <w:u w:val="single"/>
        </w:rPr>
        <w:t>big tech companies promise.</w:t>
      </w:r>
      <w:r w:rsidRPr="004C4B7B">
        <w:t>’ </w:t>
      </w:r>
    </w:p>
    <w:p w14:paraId="7362614B" w14:textId="77777777" w:rsidR="00B65BC9" w:rsidRPr="004C4B7B" w:rsidRDefault="00B65BC9" w:rsidP="00B65BC9">
      <w:r w:rsidRPr="004C4B7B">
        <w:t xml:space="preserve">That’s because cognition, or </w:t>
      </w:r>
      <w:r w:rsidRPr="00862295">
        <w:rPr>
          <w:highlight w:val="green"/>
          <w:u w:val="single"/>
        </w:rPr>
        <w:t>the ability to observe, learn and gain new insight</w:t>
      </w:r>
      <w:r w:rsidRPr="00862295">
        <w:rPr>
          <w:u w:val="single"/>
        </w:rPr>
        <w:t>, is</w:t>
      </w:r>
      <w:r w:rsidRPr="00862295">
        <w:rPr>
          <w:b/>
          <w:bCs/>
          <w:u w:val="single"/>
        </w:rPr>
        <w:t xml:space="preserve"> </w:t>
      </w:r>
      <w:r w:rsidRPr="00862295">
        <w:rPr>
          <w:b/>
          <w:bCs/>
          <w:highlight w:val="green"/>
          <w:u w:val="single"/>
        </w:rPr>
        <w:t>incredibly hard</w:t>
      </w:r>
      <w:r w:rsidRPr="00862295">
        <w:rPr>
          <w:u w:val="single"/>
        </w:rPr>
        <w:t xml:space="preserve"> </w:t>
      </w:r>
      <w:r w:rsidRPr="00862295">
        <w:rPr>
          <w:b/>
          <w:bCs/>
          <w:highlight w:val="green"/>
          <w:u w:val="single"/>
        </w:rPr>
        <w:t>to replicate</w:t>
      </w:r>
      <w:r w:rsidRPr="00862295">
        <w:rPr>
          <w:highlight w:val="green"/>
          <w:u w:val="single"/>
        </w:rPr>
        <w:t xml:space="preserve"> through </w:t>
      </w:r>
      <w:r w:rsidRPr="00862295">
        <w:rPr>
          <w:b/>
          <w:bCs/>
          <w:highlight w:val="green"/>
          <w:u w:val="single"/>
        </w:rPr>
        <w:t>AI</w:t>
      </w:r>
      <w:r w:rsidRPr="00862295">
        <w:rPr>
          <w:u w:val="single"/>
        </w:rPr>
        <w:t xml:space="preserve"> on the scale that it occurs in the human brain. </w:t>
      </w:r>
      <w:r w:rsidRPr="004C4B7B">
        <w:t>‘If you have a conversation with someone, you might recall something you said fifteen minutes before. Or a year before. Or that someone else explained to you half your life ago. Any such knowledge might be crucial to advancing the conversation you’re having. People do that seamlessly’, explains van Rooij. </w:t>
      </w:r>
    </w:p>
    <w:p w14:paraId="203B7668" w14:textId="77777777" w:rsidR="00B65BC9" w:rsidRPr="00862295" w:rsidRDefault="00B65BC9" w:rsidP="00B65BC9">
      <w:pPr>
        <w:rPr>
          <w:u w:val="single"/>
        </w:rPr>
      </w:pPr>
      <w:r w:rsidRPr="00862295">
        <w:rPr>
          <w:u w:val="single"/>
        </w:rPr>
        <w:t xml:space="preserve">‘There will </w:t>
      </w:r>
      <w:r w:rsidRPr="00862295">
        <w:rPr>
          <w:highlight w:val="green"/>
          <w:u w:val="single"/>
        </w:rPr>
        <w:t>never</w:t>
      </w:r>
      <w:r w:rsidRPr="00862295">
        <w:rPr>
          <w:u w:val="single"/>
        </w:rPr>
        <w:t xml:space="preserve"> be </w:t>
      </w:r>
      <w:r w:rsidRPr="00862295">
        <w:rPr>
          <w:highlight w:val="green"/>
          <w:u w:val="single"/>
        </w:rPr>
        <w:t>enough</w:t>
      </w:r>
      <w:r w:rsidRPr="00862295">
        <w:rPr>
          <w:b/>
          <w:bCs/>
          <w:highlight w:val="green"/>
          <w:u w:val="single"/>
        </w:rPr>
        <w:t xml:space="preserve"> computing power </w:t>
      </w:r>
      <w:r w:rsidRPr="00862295">
        <w:rPr>
          <w:highlight w:val="green"/>
          <w:u w:val="single"/>
        </w:rPr>
        <w:t>to create AGI using machine learning</w:t>
      </w:r>
      <w:r w:rsidRPr="00862295">
        <w:rPr>
          <w:u w:val="single"/>
        </w:rPr>
        <w:t xml:space="preserve"> that can do the same, </w:t>
      </w:r>
      <w:r w:rsidRPr="00862295">
        <w:rPr>
          <w:highlight w:val="green"/>
          <w:u w:val="single"/>
        </w:rPr>
        <w:t>because we’d run out of natural resources long before we'd even get close</w:t>
      </w:r>
      <w:r w:rsidRPr="00862295">
        <w:rPr>
          <w:u w:val="single"/>
        </w:rPr>
        <w:t>,’ Olivia Guest adds.</w:t>
      </w:r>
    </w:p>
    <w:p w14:paraId="243A2682" w14:textId="77777777" w:rsidR="00B65BC9" w:rsidRPr="004C4B7B" w:rsidRDefault="00B65BC9" w:rsidP="00B65BC9">
      <w:r w:rsidRPr="004C4B7B">
        <w:t>Critical AI literacy is essential</w:t>
      </w:r>
    </w:p>
    <w:p w14:paraId="65E421F1" w14:textId="77777777" w:rsidR="00B65BC9" w:rsidRPr="00862295" w:rsidRDefault="00B65BC9" w:rsidP="00B65BC9">
      <w:pPr>
        <w:rPr>
          <w:u w:val="single"/>
        </w:rPr>
      </w:pPr>
      <w:r w:rsidRPr="004C4B7B">
        <w:t xml:space="preserve">The paper is a collaboration between researchers at Radboud University, Aarhus University, the University of Bristol, University of Amsterdam, the Memorial University of Newfoundland and the University of Bayreuth, bringing together the fields of cognitive science, neuroscience, philosophy and computer science. </w:t>
      </w:r>
      <w:r w:rsidRPr="00862295">
        <w:rPr>
          <w:u w:val="single"/>
        </w:rPr>
        <w:t>According to the researchers, the current hype surrounding AI creates the risk of misunderstanding of what both humans and AI-systems are capable of. </w:t>
      </w:r>
    </w:p>
    <w:p w14:paraId="7BF6F6C9" w14:textId="77777777" w:rsidR="00B65BC9" w:rsidRDefault="00B65BC9" w:rsidP="00B65BC9">
      <w:r w:rsidRPr="00862295">
        <w:rPr>
          <w:u w:val="single"/>
        </w:rPr>
        <w:t xml:space="preserve">Few people realize that cognitive science is crucial for evaluating claims about AI capabilities. ‘We often </w:t>
      </w:r>
      <w:r w:rsidRPr="00862295">
        <w:rPr>
          <w:b/>
          <w:bCs/>
          <w:highlight w:val="green"/>
          <w:u w:val="single"/>
        </w:rPr>
        <w:t>overestimate what computers are capable of</w:t>
      </w:r>
      <w:r w:rsidRPr="004C4B7B">
        <w:t>, while vastly underestimating what human cognition is capable of’, says van Rooij. ‘It’s important that we help people develop critical AI literacy, so that they have the tools to judge how feasible the claims of big tech companies are. If a company pops up claiming to have a machine that, when you press a button, it creates world peace, then you’d distrust it too. So why are we so quick to believe the promises of big tech who are driven by profit? We want to help build a better understanding of AI systems, so that everyone can bring a critical eye to promises of the tech industry.’</w:t>
      </w:r>
    </w:p>
    <w:p w14:paraId="4C666DDC" w14:textId="77777777" w:rsidR="00B65BC9" w:rsidRPr="0012166C" w:rsidRDefault="00B65BC9" w:rsidP="00B65BC9">
      <w:pPr>
        <w:rPr>
          <w:rFonts w:asciiTheme="minorHAnsi" w:hAnsiTheme="minorHAnsi" w:cstheme="minorHAnsi"/>
          <w:sz w:val="14"/>
        </w:rPr>
      </w:pPr>
    </w:p>
    <w:p w14:paraId="1091800B" w14:textId="77777777" w:rsidR="00B65BC9" w:rsidRDefault="00B65BC9" w:rsidP="00B65BC9">
      <w:pPr>
        <w:jc w:val="center"/>
      </w:pPr>
    </w:p>
    <w:p w14:paraId="38E9E7C9" w14:textId="77777777" w:rsidR="00B65BC9" w:rsidRPr="002E1CE2" w:rsidRDefault="00B65BC9" w:rsidP="00B65BC9">
      <w:pPr>
        <w:pStyle w:val="Heading4"/>
        <w:rPr>
          <w:sz w:val="18"/>
          <w:szCs w:val="18"/>
        </w:rPr>
      </w:pPr>
      <w:r w:rsidRPr="002E1CE2">
        <w:rPr>
          <w:rStyle w:val="normaltextrun"/>
          <w:rFonts w:cs="Calibri"/>
        </w:rPr>
        <w:t>Current law prevents bargaining over societal effects of AI, their own author says they don’t solve.</w:t>
      </w:r>
      <w:r w:rsidRPr="002E1CE2">
        <w:rPr>
          <w:sz w:val="18"/>
          <w:szCs w:val="18"/>
        </w:rPr>
        <w:br/>
      </w:r>
      <w:r w:rsidRPr="00A115D8">
        <w:rPr>
          <w:b w:val="0"/>
        </w:rPr>
        <w:t>Velazquez 25 – Associate Professor of Law, Indiana University Maurer School of Law (Alvin, The Union's Role in Artificial Intelligence Governance and Regulation, Legal Studies Research Paper Series, Indiana Legal Studies Research Paper No. 539 Posted: 13 Jan 2025)</w:t>
      </w:r>
      <w:r w:rsidRPr="002E1CE2">
        <w:t> </w:t>
      </w:r>
    </w:p>
    <w:p w14:paraId="006DCFEF" w14:textId="77777777" w:rsidR="00B65BC9" w:rsidRDefault="00B65BC9" w:rsidP="00B65BC9">
      <w:pPr>
        <w:pStyle w:val="paragraph"/>
        <w:spacing w:before="0" w:beforeAutospacing="0" w:after="0" w:afterAutospacing="0"/>
        <w:textAlignment w:val="baseline"/>
        <w:rPr>
          <w:rStyle w:val="eop"/>
          <w:rFonts w:eastAsiaTheme="majorEastAsia"/>
        </w:rPr>
      </w:pPr>
      <w:r w:rsidRPr="002E1CE2">
        <w:rPr>
          <w:rStyle w:val="Emphasis"/>
          <w:rFonts w:eastAsiaTheme="majorEastAsia"/>
          <w:highlight w:val="cyan"/>
        </w:rPr>
        <w:t>There is just one problem. The law which governs collective bargaining</w:t>
      </w:r>
      <w:r w:rsidRPr="002E1CE2">
        <w:rPr>
          <w:rFonts w:ascii="Calibri" w:eastAsiaTheme="majorEastAsia" w:hAnsi="Calibri" w:cs="Calibri"/>
          <w:sz w:val="16"/>
        </w:rPr>
        <w:t xml:space="preserve"> in the United States, the National Labor Relations Act (Act), is ossified. (Estlund 2002). It forces unions who are willing to bargain over issues that touch on AI in the workplace into a position in which they are bargaining over how to mitigate the harms that AI can cause. In some ways, the state of the law</w:t>
      </w:r>
      <w:r w:rsidRPr="002E1CE2">
        <w:rPr>
          <w:rFonts w:ascii="Calibri" w:eastAsiaTheme="majorEastAsia" w:hAnsi="Calibri" w:cs="Calibri"/>
        </w:rPr>
        <w:t xml:space="preserve"> </w:t>
      </w:r>
      <w:r w:rsidRPr="002E1CE2">
        <w:rPr>
          <w:rStyle w:val="Emphasis"/>
          <w:rFonts w:eastAsiaTheme="majorEastAsia"/>
          <w:highlight w:val="cyan"/>
        </w:rPr>
        <w:t>is such that unions are engaging in “effects bargaining” or “impact bargaining”</w:t>
      </w:r>
      <w:r w:rsidRPr="002E1CE2">
        <w:rPr>
          <w:rFonts w:ascii="Calibri" w:eastAsiaTheme="majorEastAsia" w:hAnsi="Calibri" w:cs="Calibri"/>
        </w:rPr>
        <w:t xml:space="preserve"> that is </w:t>
      </w:r>
      <w:r w:rsidRPr="002E1CE2">
        <w:rPr>
          <w:rStyle w:val="Emphasis"/>
          <w:rFonts w:eastAsiaTheme="majorEastAsia"/>
          <w:highlight w:val="cyan"/>
        </w:rPr>
        <w:t>focused on garnering short term advantage to workers instead of long term planning for an automated future</w:t>
      </w:r>
      <w:r w:rsidRPr="002E1CE2">
        <w:rPr>
          <w:rStyle w:val="normaltextrun"/>
          <w:rFonts w:ascii="Calibri" w:eastAsiaTheme="majorEastAsia" w:hAnsi="Calibri" w:cs="Calibri"/>
        </w:rPr>
        <w:t xml:space="preserve">. (Sheffi 2023). Those styles of bargaining typically occur when management makes a decision within its prerogative but that impact the working conditions of employment. </w:t>
      </w:r>
      <w:r w:rsidRPr="002E1CE2">
        <w:rPr>
          <w:rStyle w:val="Emphasis"/>
          <w:rFonts w:eastAsiaTheme="majorEastAsia"/>
          <w:highlight w:val="cyan"/>
        </w:rPr>
        <w:t>Effects bargaining</w:t>
      </w:r>
      <w:r w:rsidRPr="002E1CE2">
        <w:rPr>
          <w:rStyle w:val="normaltextrun"/>
          <w:rFonts w:ascii="Calibri" w:eastAsiaTheme="majorEastAsia" w:hAnsi="Calibri" w:cs="Calibri"/>
        </w:rPr>
        <w:t xml:space="preserve"> by its very nature is reactive because it forces the union to bargain in response to an operational decision by management. It </w:t>
      </w:r>
      <w:r w:rsidRPr="002E1CE2">
        <w:rPr>
          <w:rStyle w:val="Emphasis"/>
          <w:rFonts w:eastAsiaTheme="majorEastAsia"/>
          <w:highlight w:val="cyan"/>
        </w:rPr>
        <w:t>places unions into positions where they cannot bargain for anything other than their members direct interest</w:t>
      </w:r>
      <w:r w:rsidRPr="002E1CE2">
        <w:rPr>
          <w:rStyle w:val="normaltextrun"/>
          <w:rFonts w:ascii="Calibri" w:eastAsiaTheme="majorEastAsia" w:hAnsi="Calibri" w:cs="Calibri"/>
        </w:rPr>
        <w:t xml:space="preserve">. </w:t>
      </w:r>
      <w:r w:rsidRPr="002E1CE2">
        <w:rPr>
          <w:rFonts w:ascii="Calibri" w:eastAsiaTheme="majorEastAsia" w:hAnsi="Calibri" w:cs="Calibri"/>
        </w:rPr>
        <w:t xml:space="preserve">Additionally, the Act </w:t>
      </w:r>
      <w:r w:rsidRPr="002E1CE2">
        <w:rPr>
          <w:rStyle w:val="Emphasis"/>
          <w:rFonts w:eastAsiaTheme="majorEastAsia"/>
          <w:highlight w:val="cyan"/>
        </w:rPr>
        <w:t>also places serious impediments on the ability of cities and states to regulate artificial intelligence as it intersects with labor affairs</w:t>
      </w:r>
      <w:r w:rsidRPr="002E1CE2">
        <w:rPr>
          <w:rStyle w:val="normaltextrun"/>
          <w:rFonts w:ascii="Calibri" w:eastAsiaTheme="majorEastAsia" w:hAnsi="Calibri" w:cs="Calibri"/>
        </w:rPr>
        <w:t xml:space="preserve">.2 </w:t>
      </w:r>
      <w:r w:rsidRPr="002E1CE2">
        <w:rPr>
          <w:rStyle w:val="Emphasis"/>
          <w:rFonts w:eastAsiaTheme="majorEastAsia"/>
          <w:highlight w:val="cyan"/>
        </w:rPr>
        <w:t>This is a mistake in how the US designs its bargaining system. Congress should amend it</w:t>
      </w:r>
      <w:r w:rsidRPr="002E1CE2">
        <w:rPr>
          <w:rStyle w:val="normaltextrun"/>
          <w:rFonts w:ascii="Calibri" w:eastAsiaTheme="majorEastAsia" w:hAnsi="Calibri" w:cs="Calibri"/>
        </w:rPr>
        <w:t>.</w:t>
      </w:r>
      <w:r w:rsidRPr="002E1CE2">
        <w:rPr>
          <w:rStyle w:val="eop"/>
          <w:rFonts w:eastAsiaTheme="majorEastAsia"/>
        </w:rPr>
        <w:t> </w:t>
      </w:r>
    </w:p>
    <w:p w14:paraId="0FCEA2FF" w14:textId="77777777" w:rsidR="00B65BC9" w:rsidRDefault="00B65BC9" w:rsidP="00B65BC9">
      <w:pPr>
        <w:rPr>
          <w:rFonts w:asciiTheme="minorHAnsi" w:hAnsiTheme="minorHAnsi" w:cstheme="minorHAnsi"/>
          <w:sz w:val="14"/>
        </w:rPr>
      </w:pPr>
    </w:p>
    <w:p w14:paraId="054FD9B2" w14:textId="77777777" w:rsidR="00B65BC9" w:rsidRPr="00D86F5A" w:rsidRDefault="00B65BC9" w:rsidP="00B65BC9">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635F4476" w14:textId="77777777" w:rsidR="00B65BC9" w:rsidRPr="00D86F5A" w:rsidRDefault="00B65BC9" w:rsidP="00B65BC9">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58D24D4D" w14:textId="77777777" w:rsidR="00B65BC9" w:rsidRPr="00D86F5A" w:rsidRDefault="00B65BC9" w:rsidP="00B65BC9">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16EC70D2" w14:textId="77777777" w:rsidR="00B65BC9" w:rsidRPr="00D86F5A" w:rsidRDefault="00B65BC9" w:rsidP="00B65BC9">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07B0E6B5" w14:textId="77777777" w:rsidR="00B65BC9" w:rsidRPr="00D86F5A" w:rsidRDefault="00B65BC9" w:rsidP="00B65BC9">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288F6CFF" w14:textId="77777777" w:rsidR="00B65BC9" w:rsidRPr="00D86F5A" w:rsidRDefault="00B65BC9" w:rsidP="00B65BC9">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215531CE" w14:textId="77777777" w:rsidR="00B65BC9" w:rsidRPr="00D86F5A" w:rsidRDefault="00B65BC9" w:rsidP="00B65BC9">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5C646408" w14:textId="77777777" w:rsidR="00B65BC9" w:rsidRPr="00D86F5A" w:rsidRDefault="00B65BC9" w:rsidP="00B65BC9">
      <w:pPr>
        <w:rPr>
          <w:rFonts w:eastAsia="Calibri"/>
          <w:sz w:val="16"/>
        </w:rPr>
      </w:pPr>
      <w:r w:rsidRPr="00D86F5A">
        <w:rPr>
          <w:rFonts w:eastAsia="Calibri"/>
          <w:sz w:val="16"/>
        </w:rPr>
        <w:t>Toby Ord, The precipice</w:t>
      </w:r>
    </w:p>
    <w:p w14:paraId="125E6997" w14:textId="77777777" w:rsidR="00B65BC9" w:rsidRPr="00D86F5A" w:rsidRDefault="00B65BC9" w:rsidP="00B65BC9">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4B0581CC" w14:textId="77777777" w:rsidR="00B65BC9" w:rsidRPr="00D86F5A" w:rsidRDefault="00B65BC9" w:rsidP="00B65BC9">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2D5154F0" w14:textId="77777777" w:rsidR="00B65BC9" w:rsidRPr="00D86F5A" w:rsidRDefault="00B65BC9" w:rsidP="00B65BC9">
      <w:pPr>
        <w:rPr>
          <w:rFonts w:eastAsia="Calibri"/>
          <w:sz w:val="16"/>
        </w:rPr>
      </w:pPr>
      <w:r w:rsidRPr="00D86F5A">
        <w:rPr>
          <w:rFonts w:eastAsia="Calibri"/>
          <w:sz w:val="16"/>
        </w:rPr>
        <w:t>Toby Ord, The precipice</w:t>
      </w:r>
    </w:p>
    <w:p w14:paraId="24344F42" w14:textId="77777777" w:rsidR="00B65BC9" w:rsidRPr="00D86F5A" w:rsidRDefault="00B65BC9" w:rsidP="00B65BC9">
      <w:pPr>
        <w:rPr>
          <w:rFonts w:eastAsia="Calibri"/>
          <w:sz w:val="16"/>
        </w:rPr>
      </w:pPr>
      <w:r w:rsidRPr="00D86F5A">
        <w:rPr>
          <w:rFonts w:eastAsia="Calibri"/>
          <w:sz w:val="16"/>
        </w:rPr>
        <w:t>Fair enough. But Halstead has something to say about that too.</w:t>
      </w:r>
    </w:p>
    <w:p w14:paraId="05D1692D" w14:textId="77777777" w:rsidR="00B65BC9" w:rsidRPr="00D86F5A" w:rsidRDefault="00B65BC9" w:rsidP="00B65BC9">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4DBCA0CA" w14:textId="77777777" w:rsidR="00B65BC9" w:rsidRPr="00D86F5A" w:rsidRDefault="00B65BC9" w:rsidP="00B65BC9">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58713D1F" w14:textId="77777777" w:rsidR="00B65BC9" w:rsidRPr="00D86F5A" w:rsidRDefault="00B65BC9" w:rsidP="00B65BC9">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0B42C301" w14:textId="77777777" w:rsidR="00B65BC9" w:rsidRPr="00D86F5A" w:rsidRDefault="00B65BC9" w:rsidP="00B65BC9">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1B3FB0B1" w14:textId="77777777" w:rsidR="00B65BC9" w:rsidRPr="00D86F5A" w:rsidRDefault="00B65BC9" w:rsidP="00B65BC9">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756A3A08" w14:textId="77777777" w:rsidR="00B65BC9" w:rsidRPr="00D86F5A" w:rsidRDefault="00B65BC9" w:rsidP="00B65BC9">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07414CE8" w14:textId="77777777" w:rsidR="00B65BC9" w:rsidRPr="00D86F5A" w:rsidRDefault="00B65BC9" w:rsidP="00B65BC9">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6F300777" w14:textId="77777777" w:rsidR="00B65BC9" w:rsidRPr="00D86F5A" w:rsidRDefault="00B65BC9" w:rsidP="00B65BC9">
      <w:pPr>
        <w:rPr>
          <w:rFonts w:eastAsia="Calibri"/>
          <w:sz w:val="16"/>
        </w:rPr>
      </w:pPr>
      <w:r w:rsidRPr="00D86F5A">
        <w:rPr>
          <w:rFonts w:eastAsia="Calibri"/>
          <w:sz w:val="16"/>
        </w:rPr>
        <w:t>g. For the entire Southwest US, a general warming of 4°C may have occurred in less than a century (13,000 to 11,000 years ago).</w:t>
      </w:r>
    </w:p>
    <w:p w14:paraId="209B605C" w14:textId="77777777" w:rsidR="00B65BC9" w:rsidRPr="00D86F5A" w:rsidRDefault="00B65BC9" w:rsidP="00B65BC9">
      <w:pPr>
        <w:rPr>
          <w:rFonts w:eastAsia="Calibri"/>
          <w:sz w:val="16"/>
        </w:rPr>
      </w:pPr>
      <w:r w:rsidRPr="00D86F5A">
        <w:rPr>
          <w:rFonts w:eastAsia="Calibri"/>
          <w:sz w:val="16"/>
        </w:rPr>
        <w:t>Halstead, Climate change and longtermism</w:t>
      </w:r>
    </w:p>
    <w:p w14:paraId="03CC7447" w14:textId="77777777" w:rsidR="00B65BC9" w:rsidRPr="00D86F5A" w:rsidRDefault="00B65BC9" w:rsidP="00B65BC9">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55958CE0" w14:textId="77777777" w:rsidR="00B65BC9" w:rsidRPr="00D86F5A" w:rsidRDefault="00B65BC9" w:rsidP="00B65BC9">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654A5958" w14:textId="77777777" w:rsidR="00B65BC9" w:rsidRPr="00D86F5A" w:rsidRDefault="00B65BC9" w:rsidP="00B65BC9">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70527B5A" w14:textId="77777777" w:rsidR="00B65BC9" w:rsidRPr="00732ED8" w:rsidRDefault="00B65BC9" w:rsidP="00B65BC9"/>
    <w:p w14:paraId="27532B9A" w14:textId="77777777" w:rsidR="00B65BC9" w:rsidRPr="002E1CE2" w:rsidRDefault="00B65BC9" w:rsidP="00B65BC9">
      <w:pPr>
        <w:pStyle w:val="Heading4"/>
        <w:rPr>
          <w:rFonts w:cs="Calibri"/>
        </w:rPr>
      </w:pPr>
      <w:r w:rsidRPr="002E1CE2">
        <w:rPr>
          <w:rFonts w:cs="Calibri"/>
        </w:rPr>
        <w:t>Sectoral bargaining leads to worse AI---unions have no competence or expertise in AI regulations---the notion that workers have the insight to determine what AI research should and shouldn’t happen is silly</w:t>
      </w:r>
    </w:p>
    <w:p w14:paraId="3CBC68D2" w14:textId="77777777" w:rsidR="00B65BC9" w:rsidRPr="002E1CE2" w:rsidRDefault="00B65BC9" w:rsidP="00B65BC9">
      <w:r w:rsidRPr="002E1CE2">
        <w:rPr>
          <w:rStyle w:val="Style13ptBold"/>
          <w:lang w:val="es-MX"/>
        </w:rPr>
        <w:t>Molina et al 23</w:t>
      </w:r>
      <w:r w:rsidRPr="002E1CE2">
        <w:rPr>
          <w:lang w:val="es-MX"/>
        </w:rPr>
        <w:t xml:space="preserve">, Universitat Autònoma de Barcelona (QUIT), Spain (Oscar. </w:t>
      </w:r>
      <w:r w:rsidRPr="002E1CE2">
        <w:t>2023. "It takes two to code: a comparative analysis of collective bargaining and artificial intelligence." Transfer: European Review of Labour and Research 29, no. 1 87-104)</w:t>
      </w:r>
    </w:p>
    <w:p w14:paraId="230E0AC5" w14:textId="77777777" w:rsidR="00B65BC9" w:rsidRDefault="00B65BC9" w:rsidP="00B65BC9">
      <w:pPr>
        <w:rPr>
          <w:u w:val="single"/>
        </w:rPr>
      </w:pPr>
      <w:r w:rsidRPr="002E1CE2">
        <w:rPr>
          <w:sz w:val="16"/>
        </w:rPr>
        <w:t xml:space="preserve">However, </w:t>
      </w:r>
      <w:r w:rsidRPr="002E1CE2">
        <w:rPr>
          <w:highlight w:val="green"/>
          <w:u w:val="single"/>
        </w:rPr>
        <w:t>analysis</w:t>
      </w:r>
      <w:r w:rsidRPr="002E1CE2">
        <w:rPr>
          <w:u w:val="single"/>
        </w:rPr>
        <w:t xml:space="preserve"> of the four countries has also </w:t>
      </w:r>
      <w:r w:rsidRPr="002E1CE2">
        <w:rPr>
          <w:highlight w:val="green"/>
          <w:u w:val="single"/>
        </w:rPr>
        <w:t>made clear the limits of existing institutions</w:t>
      </w:r>
      <w:r w:rsidRPr="002E1CE2">
        <w:rPr>
          <w:u w:val="single"/>
        </w:rPr>
        <w:t xml:space="preserve"> </w:t>
      </w:r>
      <w:r w:rsidRPr="002E1CE2">
        <w:rPr>
          <w:highlight w:val="green"/>
          <w:u w:val="single"/>
        </w:rPr>
        <w:t>when</w:t>
      </w:r>
      <w:r w:rsidRPr="002E1CE2">
        <w:rPr>
          <w:u w:val="single"/>
        </w:rPr>
        <w:t xml:space="preserve"> it comes to </w:t>
      </w:r>
      <w:r w:rsidRPr="002E1CE2">
        <w:rPr>
          <w:b/>
          <w:bCs/>
          <w:highlight w:val="green"/>
          <w:u w:val="single"/>
        </w:rPr>
        <w:t>regulating</w:t>
      </w:r>
      <w:r w:rsidRPr="002E1CE2">
        <w:rPr>
          <w:u w:val="single"/>
        </w:rPr>
        <w:t xml:space="preserve"> the use and impact of </w:t>
      </w:r>
      <w:r w:rsidRPr="002E1CE2">
        <w:rPr>
          <w:b/>
          <w:bCs/>
          <w:highlight w:val="green"/>
          <w:u w:val="single"/>
        </w:rPr>
        <w:t>AI</w:t>
      </w:r>
      <w:r w:rsidRPr="002E1CE2">
        <w:rPr>
          <w:b/>
          <w:bCs/>
          <w:u w:val="single"/>
        </w:rPr>
        <w:t xml:space="preserve"> </w:t>
      </w:r>
      <w:r w:rsidRPr="002E1CE2">
        <w:rPr>
          <w:u w:val="single"/>
        </w:rPr>
        <w:t xml:space="preserve">and algorithmic management. The complexity of the challenges associated with these technologies, including the intervention of third parties designing algorithms and managing data or the opacity of data-based management systems, shows the </w:t>
      </w:r>
      <w:r w:rsidRPr="002E1CE2">
        <w:rPr>
          <w:highlight w:val="green"/>
          <w:u w:val="single"/>
        </w:rPr>
        <w:t>difficulties</w:t>
      </w:r>
      <w:r w:rsidRPr="002E1CE2">
        <w:rPr>
          <w:u w:val="single"/>
        </w:rPr>
        <w:t xml:space="preserve"> social partners face </w:t>
      </w:r>
      <w:r w:rsidRPr="002E1CE2">
        <w:rPr>
          <w:b/>
          <w:bCs/>
          <w:highlight w:val="green"/>
          <w:u w:val="single"/>
        </w:rPr>
        <w:t>in regulating them</w:t>
      </w:r>
      <w:r w:rsidRPr="002E1CE2">
        <w:rPr>
          <w:highlight w:val="green"/>
          <w:u w:val="single"/>
        </w:rPr>
        <w:t>, even in</w:t>
      </w:r>
      <w:r w:rsidRPr="002E1CE2">
        <w:rPr>
          <w:u w:val="single"/>
        </w:rPr>
        <w:t xml:space="preserve"> countries with </w:t>
      </w:r>
      <w:r w:rsidRPr="002E1CE2">
        <w:rPr>
          <w:highlight w:val="green"/>
          <w:u w:val="single"/>
        </w:rPr>
        <w:t>strong</w:t>
      </w:r>
      <w:r w:rsidRPr="002E1CE2">
        <w:rPr>
          <w:u w:val="single"/>
        </w:rPr>
        <w:t xml:space="preserve"> protective and </w:t>
      </w:r>
      <w:r w:rsidRPr="002E1CE2">
        <w:rPr>
          <w:highlight w:val="green"/>
          <w:u w:val="single"/>
        </w:rPr>
        <w:t>participatory standards</w:t>
      </w:r>
      <w:r w:rsidRPr="002E1CE2">
        <w:rPr>
          <w:u w:val="single"/>
        </w:rPr>
        <w:t>.</w:t>
      </w:r>
      <w:r w:rsidRPr="002E1CE2">
        <w:rPr>
          <w:sz w:val="16"/>
        </w:rPr>
        <w:t xml:space="preserve"> In all countries, national or EU-level regulations regarding data protection are perceived to provide sufficient protection in relation to risks arising from data collection and use. No major attempts have been made to update these regulations or introduce new ones. However, the analysis shows how conflicts persist, as shown in the tracking of food-delivery workers in Germany. Trade unions in Spain have also claimed the need to issue specific regulations in this regard. The collective agreement in the food-delivery sector in Denmark also shows how trade unions are aware of limitations, especially in some of the sectors that use data more intensively in organising work, and have included some clauses in the agreement. Similarly, one contentious field in relation to algorithmic management is precisely the design of the algorithm. </w:t>
      </w:r>
      <w:r w:rsidRPr="002E1CE2">
        <w:rPr>
          <w:u w:val="single"/>
        </w:rPr>
        <w:t xml:space="preserve">First, because this is in most cases developed by an external technology provider, which makes it difficult to access it. Secondly, even if access to the parameters used is granted, it </w:t>
      </w:r>
      <w:r w:rsidRPr="002E1CE2">
        <w:rPr>
          <w:highlight w:val="green"/>
          <w:u w:val="single"/>
        </w:rPr>
        <w:t>requires specific skills to understand and assess its implications.</w:t>
      </w:r>
      <w:r w:rsidRPr="002E1CE2">
        <w:rPr>
          <w:sz w:val="16"/>
        </w:rPr>
        <w:t xml:space="preserve"> Here the four countries compared exhibit very different forms and degrees of regulation. In Denmark, local collective agreements, and the fintech and food-delivery collective agreements, have already included some clauses in relation to this, but there is no legal mandate to disclose the black box of algorithms used by companies. In Germany and Spain, steps have been taken to regulate information and access of worker representatives. In Germany, the Works Council Modernisation Act reinforces the rights of works councils to evaluate AI systems, including a right to bring in external expertise. Law 9/2021 in Spain regulates the collective right to access parameters and instructions on AI mechanisms and algorithms used by companies. Moreover, the banking sector and the Just Eat collective agreement in Spain also include additional guarantees for worker representatives to access the algorithm. Hungary is the only country in which there is no hard regulation (statutory or collective agreement), merely some reference in the Artificial Intelligence Strategy elaborated by the government. Molina et al. 101 Concluding remarks Addressing the multiple challenges posed by the spread of AI and algorithmic management to employment relations is leading to very different responses across countries and levels of governance. </w:t>
      </w:r>
      <w:r w:rsidRPr="002E1CE2">
        <w:rPr>
          <w:highlight w:val="green"/>
          <w:u w:val="single"/>
        </w:rPr>
        <w:t xml:space="preserve">The complexity and novelty of issues involved in its regulation, and the differentiated impact it has </w:t>
      </w:r>
      <w:r w:rsidRPr="002E1CE2">
        <w:rPr>
          <w:b/>
          <w:bCs/>
          <w:highlight w:val="green"/>
          <w:u w:val="single"/>
        </w:rPr>
        <w:t xml:space="preserve">across sectors </w:t>
      </w:r>
      <w:r w:rsidRPr="002E1CE2">
        <w:rPr>
          <w:u w:val="single"/>
        </w:rPr>
        <w:t>and companies</w:t>
      </w:r>
      <w:r w:rsidRPr="002E1CE2">
        <w:rPr>
          <w:highlight w:val="green"/>
          <w:u w:val="single"/>
        </w:rPr>
        <w:t xml:space="preserve">, calls for </w:t>
      </w:r>
      <w:r w:rsidRPr="002E1CE2">
        <w:rPr>
          <w:b/>
          <w:bCs/>
          <w:highlight w:val="green"/>
          <w:u w:val="single"/>
        </w:rPr>
        <w:t>approaches combining protective and participatory standards</w:t>
      </w:r>
      <w:r w:rsidRPr="002E1CE2">
        <w:rPr>
          <w:sz w:val="16"/>
        </w:rPr>
        <w:t xml:space="preserve">, capable of securing adequate coverage of risks for workers, while allowing enough flexibility to adapt them to their specific characteristics. Even though collective bargaining would in principle be particularly suited to reaching these goals, the evidence shows a pattern of asymmetric developments across countries when it comes to the role of social partners, largely in line with the institutional characteristics of industrial relations models. Where works councils or similar participatory worker representation structures are strongly institutionalised and enjoy a strong mandate to be informed or negotiate, as in Germany and Denmark, trade unions have put their efforts into updating this mandate to cover all aspects related to AI and extend it to companies with no worker representation structures or company-level collective agreement. An incremental pattern of change seems to be emerging in these two countries with collaboration and future-oriented collective agreements setting a general framework for social partners to govern the introduction of AI technologies and algorithmic management systems. In Spain, the legacy of a strong protective state in industrial relations is also clear in the so-called ‘Rider law’ (Law 9/2021), regulating platform work and including information rights in relation to algorithms, but also affecting employment conditions. </w:t>
      </w:r>
      <w:r w:rsidRPr="002E1CE2">
        <w:rPr>
          <w:u w:val="single"/>
        </w:rPr>
        <w:t xml:space="preserve">Some </w:t>
      </w:r>
      <w:r w:rsidRPr="002E1CE2">
        <w:rPr>
          <w:b/>
          <w:bCs/>
          <w:highlight w:val="green"/>
          <w:u w:val="single"/>
        </w:rPr>
        <w:t>sectoral collective agreements</w:t>
      </w:r>
      <w:r w:rsidRPr="002E1CE2">
        <w:rPr>
          <w:u w:val="single"/>
        </w:rPr>
        <w:t xml:space="preserve"> have started to further regulate these topics but </w:t>
      </w:r>
      <w:r w:rsidRPr="002E1CE2">
        <w:rPr>
          <w:b/>
          <w:bCs/>
          <w:highlight w:val="green"/>
          <w:u w:val="single"/>
        </w:rPr>
        <w:t>lack a coherent approach and open the door</w:t>
      </w:r>
      <w:r w:rsidRPr="002E1CE2">
        <w:rPr>
          <w:b/>
          <w:bCs/>
          <w:u w:val="single"/>
        </w:rPr>
        <w:t xml:space="preserve"> </w:t>
      </w:r>
      <w:r w:rsidRPr="002E1CE2">
        <w:rPr>
          <w:u w:val="single"/>
        </w:rPr>
        <w:t xml:space="preserve">to the existence of differences </w:t>
      </w:r>
      <w:r w:rsidRPr="002E1CE2">
        <w:rPr>
          <w:highlight w:val="green"/>
          <w:u w:val="single"/>
        </w:rPr>
        <w:t>between sectors and companies in relation to workers’ rights.</w:t>
      </w:r>
      <w:r w:rsidRPr="002E1CE2">
        <w:rPr>
          <w:sz w:val="16"/>
        </w:rPr>
        <w:t xml:space="preserve"> Finally, there are no developments at meso level in Hungary, where sectoral collective bargaining remains very weak. In response to the risks derived from the extension of AI at workplace level and the diverging landscapes of national policy-making, the European institutions have taken some action through the Artificial Intelligence Act. Moreover, there have also been social dialogue initiatives in AI-intensive sectors. However, these developments fall short in achieving the consolidation of common standards to protect workers from the risks associated with the extension of AI and algorithmic management. Since its publication in Spring 2021, the Act has faced mixed reactions from the European trade unions: rather than protecting fundamental rights, it was market-based priorities and industrial development that pushed the proposal forward (Ponce Del Castillo, 2020). In this context, national governments and social partners retain a central role in identifying gaps and regulating workplace use of AI and algorithmic management, including the necessary adjustments to existing institutions to cope effectively with the new risks. Though facing similar challenges, trade unions in the four countries face different problems in extending collective regulations and protections. Some elements stand out as particularly important for addressing the regulation of AI and algorithmic management. First, institutional resources in terms of workplace participation structures and rights are key to being able to identify, denounce and regulate their use. However, as the countries analysed in this article have clearly showed, one of the key challenges to governing algorithmic management and AI technologies is coding by outsourced companies, escaping the control of these institutions. Moreover, even in countries with strong participatory standards, there has been a decline in firms with works councils and employee representation structures. This increases reliance on protective standards to ensure effective protection. Collective agreements should accordingly pay more attention to including mechanisms guaranteeing the capacity to oversee these companies in the design and implementation of algorithms. But </w:t>
      </w:r>
      <w:r w:rsidRPr="002E1CE2">
        <w:rPr>
          <w:u w:val="single"/>
        </w:rPr>
        <w:t xml:space="preserve">equally important is the development of trade </w:t>
      </w:r>
      <w:r w:rsidRPr="002E1CE2">
        <w:rPr>
          <w:highlight w:val="green"/>
          <w:u w:val="single"/>
        </w:rPr>
        <w:t>union capacities</w:t>
      </w:r>
      <w:r w:rsidRPr="002E1CE2">
        <w:rPr>
          <w:u w:val="single"/>
        </w:rPr>
        <w:t xml:space="preserve"> and the skills </w:t>
      </w:r>
      <w:r w:rsidRPr="002E1CE2">
        <w:rPr>
          <w:highlight w:val="green"/>
          <w:u w:val="single"/>
        </w:rPr>
        <w:t>necessary</w:t>
      </w:r>
      <w:r w:rsidRPr="002E1CE2">
        <w:rPr>
          <w:u w:val="single"/>
        </w:rPr>
        <w:t xml:space="preserve"> </w:t>
      </w:r>
      <w:r w:rsidRPr="002E1CE2">
        <w:rPr>
          <w:highlight w:val="green"/>
          <w:u w:val="single"/>
        </w:rPr>
        <w:t xml:space="preserve">to grasp </w:t>
      </w:r>
      <w:r w:rsidRPr="002E1CE2">
        <w:rPr>
          <w:u w:val="single"/>
        </w:rPr>
        <w:t xml:space="preserve">the real implications and </w:t>
      </w:r>
      <w:r w:rsidRPr="002E1CE2">
        <w:rPr>
          <w:highlight w:val="green"/>
          <w:u w:val="single"/>
        </w:rPr>
        <w:t xml:space="preserve">functioning of AI </w:t>
      </w:r>
      <w:r w:rsidRPr="002E1CE2">
        <w:rPr>
          <w:u w:val="single"/>
        </w:rPr>
        <w:t xml:space="preserve">and algorithmic management </w:t>
      </w:r>
      <w:r w:rsidRPr="002E1CE2">
        <w:rPr>
          <w:highlight w:val="green"/>
          <w:u w:val="single"/>
        </w:rPr>
        <w:t xml:space="preserve">as a condition of </w:t>
      </w:r>
      <w:r w:rsidRPr="002E1CE2">
        <w:rPr>
          <w:u w:val="single"/>
        </w:rPr>
        <w:t xml:space="preserve">engaging in </w:t>
      </w:r>
      <w:r w:rsidRPr="002E1CE2">
        <w:rPr>
          <w:highlight w:val="green"/>
          <w:u w:val="single"/>
        </w:rPr>
        <w:t>meaningful collective bargaining with employers.</w:t>
      </w:r>
    </w:p>
    <w:p w14:paraId="6CBFF02B" w14:textId="77777777" w:rsidR="00B65BC9" w:rsidRDefault="00B65BC9" w:rsidP="00B65BC9">
      <w:pPr>
        <w:rPr>
          <w:u w:val="single"/>
        </w:rPr>
      </w:pPr>
    </w:p>
    <w:p w14:paraId="1A6DA233" w14:textId="77777777" w:rsidR="00B65BC9" w:rsidRPr="002E1CE2" w:rsidRDefault="00B65BC9" w:rsidP="00B65BC9">
      <w:pPr>
        <w:pStyle w:val="Heading3"/>
      </w:pPr>
      <w:r>
        <w:t>1NC---AT: Stagnation</w:t>
      </w:r>
    </w:p>
    <w:p w14:paraId="7AF44CAD" w14:textId="77777777" w:rsidR="00B65BC9" w:rsidRPr="00167AA6" w:rsidRDefault="00B65BC9" w:rsidP="00B65BC9">
      <w:pPr>
        <w:pStyle w:val="Heading4"/>
      </w:pPr>
      <w:r w:rsidRPr="00167AA6">
        <w:t xml:space="preserve">No </w:t>
      </w:r>
      <w:r w:rsidRPr="007921BD">
        <w:t>inequality impact.</w:t>
      </w:r>
    </w:p>
    <w:p w14:paraId="092E7400" w14:textId="77777777" w:rsidR="00B65BC9" w:rsidRPr="00001F64" w:rsidRDefault="00B65BC9" w:rsidP="00B65BC9">
      <w:r w:rsidRPr="00167AA6">
        <w:rPr>
          <w:rStyle w:val="Style13ptBold"/>
        </w:rPr>
        <w:t>Jehn 25</w:t>
      </w:r>
      <w:r w:rsidRPr="00167AA6">
        <w:t>. PhD, Senior Researcher, Environmental Science,</w:t>
      </w:r>
      <w:r w:rsidRPr="00001F64">
        <w:t xml:space="preserve"> European Leadership Network.</w:t>
      </w:r>
      <w:r>
        <w:t xml:space="preserve"> (Florian, 8-6-2025,  </w:t>
      </w:r>
      <w:r w:rsidRPr="00001F64">
        <w:t xml:space="preserve"> "The People's History of Collapse." Effective Altruism Forum. </w:t>
      </w:r>
      <w:r w:rsidRPr="009E4249">
        <w:t>https://forum.effectivealtruism.org/posts/2fsu5c7k5MvbE8Dm6/the-people-s-history-of-collapse</w:t>
      </w:r>
      <w:r>
        <w:t>)</w:t>
      </w:r>
    </w:p>
    <w:p w14:paraId="5624CDE2" w14:textId="77777777" w:rsidR="00B65BC9" w:rsidRPr="00001F64" w:rsidRDefault="00B65BC9" w:rsidP="00B65BC9">
      <w:pPr>
        <w:rPr>
          <w:sz w:val="16"/>
        </w:rPr>
      </w:pPr>
      <w:r w:rsidRPr="00001F64">
        <w:rPr>
          <w:sz w:val="16"/>
        </w:rPr>
        <w:t>But resilience is a double-edged sword</w:t>
      </w:r>
      <w:r w:rsidRPr="00504AD6">
        <w:rPr>
          <w:rStyle w:val="StyleUnderline"/>
        </w:rPr>
        <w:t xml:space="preserve">: a </w:t>
      </w:r>
      <w:r w:rsidRPr="00504AD6">
        <w:rPr>
          <w:rStyle w:val="StyleUnderline"/>
          <w:highlight w:val="cyan"/>
        </w:rPr>
        <w:t>system</w:t>
      </w:r>
      <w:r w:rsidRPr="00504AD6">
        <w:rPr>
          <w:rStyle w:val="StyleUnderline"/>
        </w:rPr>
        <w:t xml:space="preserve"> can be </w:t>
      </w:r>
      <w:r w:rsidRPr="00504AD6">
        <w:rPr>
          <w:rStyle w:val="Emphasis"/>
          <w:highlight w:val="cyan"/>
        </w:rPr>
        <w:t>resilient</w:t>
      </w:r>
      <w:r w:rsidRPr="00504AD6">
        <w:rPr>
          <w:rStyle w:val="StyleUnderline"/>
          <w:highlight w:val="cyan"/>
        </w:rPr>
        <w:t xml:space="preserve"> </w:t>
      </w:r>
      <w:r w:rsidRPr="00504AD6">
        <w:rPr>
          <w:rStyle w:val="Emphasis"/>
          <w:highlight w:val="cyan"/>
        </w:rPr>
        <w:t>even</w:t>
      </w:r>
      <w:r w:rsidRPr="00504AD6">
        <w:rPr>
          <w:rStyle w:val="StyleUnderline"/>
          <w:highlight w:val="cyan"/>
        </w:rPr>
        <w:t xml:space="preserve"> when</w:t>
      </w:r>
      <w:r w:rsidRPr="00504AD6">
        <w:rPr>
          <w:rStyle w:val="StyleUnderline"/>
        </w:rPr>
        <w:t xml:space="preserve"> it’s a </w:t>
      </w:r>
      <w:r w:rsidRPr="00504AD6">
        <w:rPr>
          <w:rStyle w:val="Emphasis"/>
          <w:highlight w:val="cyan"/>
        </w:rPr>
        <w:t>bad</w:t>
      </w:r>
      <w:r w:rsidRPr="00504AD6">
        <w:rPr>
          <w:rStyle w:val="StyleUnderline"/>
        </w:rPr>
        <w:t xml:space="preserve"> one. This makes democracy crucial because it not only fosters resilience but also has the best chance of creating a good system that’s worth sustaining. Interestingly, societal </w:t>
      </w:r>
      <w:r w:rsidRPr="00504AD6">
        <w:rPr>
          <w:rStyle w:val="StyleUnderline"/>
          <w:highlight w:val="cyan"/>
        </w:rPr>
        <w:t>collapse</w:t>
      </w:r>
      <w:r w:rsidRPr="00504AD6">
        <w:rPr>
          <w:rStyle w:val="StyleUnderline"/>
        </w:rPr>
        <w:t xml:space="preserve"> often was a path to </w:t>
      </w:r>
      <w:r w:rsidRPr="00504AD6">
        <w:rPr>
          <w:rStyle w:val="StyleUnderline"/>
          <w:highlight w:val="cyan"/>
        </w:rPr>
        <w:t>enable</w:t>
      </w:r>
      <w:r w:rsidRPr="00504AD6">
        <w:rPr>
          <w:rStyle w:val="StyleUnderline"/>
        </w:rPr>
        <w:t xml:space="preserve"> more </w:t>
      </w:r>
      <w:r w:rsidRPr="00504AD6">
        <w:rPr>
          <w:rStyle w:val="StyleUnderline"/>
          <w:highlight w:val="cyan"/>
        </w:rPr>
        <w:t>inclusive gov</w:t>
      </w:r>
      <w:r w:rsidRPr="00504AD6">
        <w:rPr>
          <w:rStyle w:val="StyleUnderline"/>
        </w:rPr>
        <w:t xml:space="preserve">ernment. In many historical examples, collapse led to </w:t>
      </w:r>
      <w:r w:rsidRPr="00504AD6">
        <w:rPr>
          <w:rStyle w:val="StyleUnderline"/>
          <w:highlight w:val="cyan"/>
        </w:rPr>
        <w:t>less</w:t>
      </w:r>
      <w:r w:rsidRPr="00504AD6">
        <w:rPr>
          <w:rStyle w:val="StyleUnderline"/>
        </w:rPr>
        <w:t xml:space="preserve"> dominance </w:t>
      </w:r>
      <w:r w:rsidRPr="00504AD6">
        <w:rPr>
          <w:rStyle w:val="StyleUnderline"/>
          <w:highlight w:val="cyan"/>
        </w:rPr>
        <w:t>hierarchy and more egal</w:t>
      </w:r>
      <w:r w:rsidRPr="00504AD6">
        <w:rPr>
          <w:rStyle w:val="StyleUnderline"/>
        </w:rPr>
        <w:t xml:space="preserve">itarian </w:t>
      </w:r>
      <w:r w:rsidRPr="00504AD6">
        <w:rPr>
          <w:rStyle w:val="StyleUnderline"/>
          <w:highlight w:val="cyan"/>
        </w:rPr>
        <w:t>societies</w:t>
      </w:r>
      <w:r w:rsidRPr="00504AD6">
        <w:rPr>
          <w:rStyle w:val="StyleUnderline"/>
        </w:rPr>
        <w:t xml:space="preserve"> afterwards. So, in some way societal collapse could be </w:t>
      </w:r>
      <w:r w:rsidRPr="00504AD6">
        <w:rPr>
          <w:rStyle w:val="StyleUnderline"/>
          <w:highlight w:val="cyan"/>
        </w:rPr>
        <w:t>seen as a</w:t>
      </w:r>
      <w:r w:rsidRPr="00504AD6">
        <w:rPr>
          <w:rStyle w:val="StyleUnderline"/>
        </w:rPr>
        <w:t xml:space="preserve"> cultural </w:t>
      </w:r>
      <w:r w:rsidRPr="00504AD6">
        <w:rPr>
          <w:rStyle w:val="Emphasis"/>
          <w:highlight w:val="cyan"/>
        </w:rPr>
        <w:t>adaptation</w:t>
      </w:r>
      <w:r w:rsidRPr="00504AD6">
        <w:rPr>
          <w:rStyle w:val="StyleUnderline"/>
          <w:highlight w:val="cyan"/>
        </w:rPr>
        <w:t xml:space="preserve"> to</w:t>
      </w:r>
      <w:r w:rsidRPr="00504AD6">
        <w:rPr>
          <w:rStyle w:val="StyleUnderline"/>
        </w:rPr>
        <w:t xml:space="preserve"> too high </w:t>
      </w:r>
      <w:r w:rsidRPr="00504AD6">
        <w:rPr>
          <w:rStyle w:val="Emphasis"/>
          <w:highlight w:val="cyan"/>
        </w:rPr>
        <w:t>inequality</w:t>
      </w:r>
      <w:r w:rsidRPr="00504AD6">
        <w:rPr>
          <w:rStyle w:val="StyleUnderline"/>
        </w:rPr>
        <w:t xml:space="preserve"> and too little inclusivity. Also, as we discussed earlier, debt is an important mechanism to enforce dominance hierarchies, but</w:t>
      </w:r>
      <w:r w:rsidRPr="00001F64">
        <w:rPr>
          <w:sz w:val="16"/>
        </w:rPr>
        <w:t xml:space="preserve">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5CFB458B" w14:textId="77777777" w:rsidR="00B65BC9" w:rsidRPr="00001F64" w:rsidRDefault="00B65BC9" w:rsidP="00B65BC9">
      <w:pPr>
        <w:rPr>
          <w:sz w:val="16"/>
        </w:rPr>
      </w:pPr>
      <w:r w:rsidRPr="00001F64">
        <w:rPr>
          <w:sz w:val="16"/>
        </w:rPr>
        <w:t>Modern day collapse</w:t>
      </w:r>
    </w:p>
    <w:p w14:paraId="2EA7DBA9" w14:textId="77777777" w:rsidR="00B65BC9" w:rsidRPr="00504AD6" w:rsidRDefault="00B65BC9" w:rsidP="00B65BC9">
      <w:pPr>
        <w:rPr>
          <w:rStyle w:val="StyleUnderline"/>
        </w:rPr>
      </w:pPr>
      <w:r w:rsidRPr="00001F64">
        <w:rPr>
          <w:sz w:val="16"/>
        </w:rPr>
        <w:t xml:space="preserve">Historically, </w:t>
      </w:r>
      <w:r w:rsidRPr="00504AD6">
        <w:rPr>
          <w:rStyle w:val="StyleUnderline"/>
        </w:rPr>
        <w:t xml:space="preserve">it looks </w:t>
      </w:r>
      <w:r w:rsidRPr="00504AD6">
        <w:rPr>
          <w:rStyle w:val="StyleUnderline"/>
          <w:highlight w:val="cyan"/>
        </w:rPr>
        <w:t>like</w:t>
      </w:r>
      <w:r w:rsidRPr="00504AD6">
        <w:rPr>
          <w:rStyle w:val="StyleUnderline"/>
        </w:rPr>
        <w:t xml:space="preserve"> societal </w:t>
      </w:r>
      <w:r w:rsidRPr="00504AD6">
        <w:rPr>
          <w:rStyle w:val="Emphasis"/>
          <w:highlight w:val="cyan"/>
        </w:rPr>
        <w:t>collapse is less of a problem</w:t>
      </w:r>
      <w:r w:rsidRPr="00504AD6">
        <w:rPr>
          <w:rStyle w:val="StyleUnderline"/>
        </w:rPr>
        <w:t xml:space="preserve"> than you might think. </w:t>
      </w:r>
      <w:r w:rsidRPr="00504AD6">
        <w:t>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w:t>
      </w:r>
      <w:r w:rsidRPr="00504AD6">
        <w:rPr>
          <w:rStyle w:val="StyleUnderline"/>
        </w:rPr>
        <w:t xml:space="preserve"> However, on the other side of the arc of </w:t>
      </w:r>
      <w:r w:rsidRPr="00504AD6">
        <w:rPr>
          <w:rStyle w:val="StyleUnderline"/>
          <w:highlight w:val="cyan"/>
        </w:rPr>
        <w:t>history</w:t>
      </w:r>
      <w:r w:rsidRPr="00504AD6">
        <w:rPr>
          <w:rStyle w:val="StyleUnderline"/>
        </w:rPr>
        <w:t xml:space="preserve">, in societal collapse we </w:t>
      </w:r>
      <w:r w:rsidRPr="00504AD6">
        <w:rPr>
          <w:rStyle w:val="Emphasis"/>
          <w:highlight w:val="cyan"/>
        </w:rPr>
        <w:t xml:space="preserve">seldom see brutality </w:t>
      </w:r>
      <w:r w:rsidRPr="00504AD6">
        <w:rPr>
          <w:rStyle w:val="StyleUnderline"/>
          <w:highlight w:val="cyan"/>
        </w:rPr>
        <w:t>at</w:t>
      </w:r>
      <w:r w:rsidRPr="00504AD6">
        <w:rPr>
          <w:rStyle w:val="StyleUnderline"/>
        </w:rPr>
        <w:t xml:space="preserve"> that </w:t>
      </w:r>
      <w:r w:rsidRPr="00504AD6">
        <w:rPr>
          <w:rStyle w:val="StyleUnderline"/>
          <w:highlight w:val="cyan"/>
        </w:rPr>
        <w:t>scale</w:t>
      </w:r>
      <w:r w:rsidRPr="00504AD6">
        <w:rPr>
          <w:rStyle w:val="StyleUnderline"/>
        </w:rPr>
        <w:t xml:space="preserve">. </w:t>
      </w:r>
      <w:r w:rsidRPr="00504AD6">
        <w:rPr>
          <w:rStyle w:val="Emphasis"/>
          <w:highlight w:val="cyan"/>
        </w:rPr>
        <w:t>Instead</w:t>
      </w:r>
      <w:r w:rsidRPr="00504AD6">
        <w:rPr>
          <w:rStyle w:val="StyleUnderline"/>
        </w:rPr>
        <w:t xml:space="preserve">, we see societies that </w:t>
      </w:r>
      <w:r w:rsidRPr="00504AD6">
        <w:rPr>
          <w:rStyle w:val="Emphasis"/>
          <w:highlight w:val="cyan"/>
        </w:rPr>
        <w:t>erase</w:t>
      </w:r>
      <w:r w:rsidRPr="00504AD6">
        <w:rPr>
          <w:rStyle w:val="StyleUnderline"/>
        </w:rPr>
        <w:t xml:space="preserve"> their </w:t>
      </w:r>
      <w:r w:rsidRPr="00504AD6">
        <w:rPr>
          <w:rStyle w:val="StyleUnderline"/>
          <w:highlight w:val="cyan"/>
        </w:rPr>
        <w:t>debts</w:t>
      </w:r>
      <w:r w:rsidRPr="00504AD6">
        <w:rPr>
          <w:rStyle w:val="StyleUnderline"/>
        </w:rPr>
        <w:t xml:space="preserve">, level hierarchies </w:t>
      </w:r>
      <w:r w:rsidRPr="00504AD6">
        <w:rPr>
          <w:rStyle w:val="StyleUnderline"/>
          <w:highlight w:val="cyan"/>
        </w:rPr>
        <w:t>and</w:t>
      </w:r>
      <w:r w:rsidRPr="00504AD6">
        <w:rPr>
          <w:rStyle w:val="StyleUnderline"/>
        </w:rPr>
        <w:t xml:space="preserve"> decentralize, so they can </w:t>
      </w:r>
      <w:r w:rsidRPr="00504AD6">
        <w:rPr>
          <w:rStyle w:val="StyleUnderline"/>
          <w:highlight w:val="cyan"/>
        </w:rPr>
        <w:t xml:space="preserve">live more </w:t>
      </w:r>
      <w:r w:rsidRPr="00504AD6">
        <w:rPr>
          <w:rStyle w:val="Emphasis"/>
          <w:highlight w:val="cyan"/>
        </w:rPr>
        <w:t>egal</w:t>
      </w:r>
      <w:r w:rsidRPr="00504AD6">
        <w:rPr>
          <w:rStyle w:val="StyleUnderline"/>
        </w:rPr>
        <w:t>itarian again.</w:t>
      </w:r>
    </w:p>
    <w:p w14:paraId="78A2A707" w14:textId="77777777" w:rsidR="00B65BC9" w:rsidRDefault="00B65BC9" w:rsidP="00B65BC9"/>
    <w:p w14:paraId="12EEA012" w14:textId="77777777" w:rsidR="00B65BC9" w:rsidRPr="00484354" w:rsidRDefault="00B65BC9" w:rsidP="00B65BC9">
      <w:pPr>
        <w:pStyle w:val="Heading4"/>
      </w:pPr>
      <w:r w:rsidRPr="00484354">
        <w:t xml:space="preserve">No </w:t>
      </w:r>
      <w:r w:rsidRPr="00484354">
        <w:rPr>
          <w:u w:val="single"/>
        </w:rPr>
        <w:t>elite capture</w:t>
      </w:r>
      <w:r w:rsidRPr="00484354">
        <w:t xml:space="preserve">---wealth </w:t>
      </w:r>
      <w:r w:rsidRPr="00484354">
        <w:rPr>
          <w:u w:val="single"/>
        </w:rPr>
        <w:t>doesn’t translate</w:t>
      </w:r>
      <w:r w:rsidRPr="00484354">
        <w:t xml:space="preserve"> to political control AND </w:t>
      </w:r>
      <w:r w:rsidRPr="00484354">
        <w:rPr>
          <w:u w:val="single"/>
        </w:rPr>
        <w:t>political views don’t vary</w:t>
      </w:r>
      <w:r w:rsidRPr="00484354">
        <w:t xml:space="preserve"> over income distributions.</w:t>
      </w:r>
    </w:p>
    <w:p w14:paraId="677F9500" w14:textId="77777777" w:rsidR="00B65BC9" w:rsidRPr="00504AD6" w:rsidRDefault="00B65BC9" w:rsidP="00B65BC9">
      <w:r w:rsidRPr="00504AD6">
        <w:rPr>
          <w:rStyle w:val="Style13ptBold"/>
        </w:rPr>
        <w:t>Edwards 19</w:t>
      </w:r>
      <w:r>
        <w:t>, *</w:t>
      </w:r>
      <w:r w:rsidRPr="00504AD6">
        <w:t xml:space="preserve">Kilts Family Chair in Fiscal Studies </w:t>
      </w:r>
      <w:r>
        <w:t>@ CATO**</w:t>
      </w:r>
      <w:r w:rsidRPr="00504AD6">
        <w:t>R. Evan Scharf Chair for the Public Understanding of Economics</w:t>
      </w:r>
      <w:r>
        <w:t xml:space="preserve"> @ CATO</w:t>
      </w:r>
      <w:r w:rsidRPr="00504AD6">
        <w:t xml:space="preserve"> </w:t>
      </w:r>
      <w:r>
        <w:t>(</w:t>
      </w:r>
      <w:r w:rsidRPr="00504AD6">
        <w:t>Chris and Ryan Bourne</w:t>
      </w:r>
      <w:r>
        <w:t xml:space="preserve">, 11-5-19, CATO </w:t>
      </w:r>
      <w:r w:rsidRPr="00504AD6">
        <w:t>Institute, “Exploring Wealth Inequality,” no. 881</w:t>
      </w:r>
      <w:r>
        <w:t>, https://www.cato.org/policy-analysis/exploring-wealth-inequality)</w:t>
      </w:r>
    </w:p>
    <w:p w14:paraId="2483FF43" w14:textId="77777777" w:rsidR="00B65BC9" w:rsidRDefault="00B65BC9" w:rsidP="00B65BC9">
      <w:pPr>
        <w:rPr>
          <w:sz w:val="16"/>
        </w:rPr>
      </w:pPr>
      <w:r w:rsidRPr="00DF0F42">
        <w:rPr>
          <w:sz w:val="16"/>
        </w:rPr>
        <w:t xml:space="preserve">6. Inequality Does Not Erode Democracy </w:t>
      </w:r>
      <w:r w:rsidRPr="00983AB7">
        <w:rPr>
          <w:rStyle w:val="StyleUnderline"/>
          <w:highlight w:val="cyan"/>
        </w:rPr>
        <w:t xml:space="preserve">A </w:t>
      </w:r>
      <w:r w:rsidRPr="00DF0F42">
        <w:rPr>
          <w:rStyle w:val="Emphasis"/>
          <w:highlight w:val="cyan"/>
        </w:rPr>
        <w:t>popular</w:t>
      </w:r>
      <w:r w:rsidRPr="00983AB7">
        <w:rPr>
          <w:rStyle w:val="StyleUnderline"/>
          <w:highlight w:val="cyan"/>
        </w:rPr>
        <w:t xml:space="preserve">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DF0F42">
        <w:rPr>
          <w:rStyle w:val="Emphasis"/>
          <w:highlight w:val="cyan"/>
        </w:rPr>
        <w:t>wealth</w:t>
      </w:r>
      <w:r w:rsidRPr="00DF0F42">
        <w:rPr>
          <w:rStyle w:val="Emphasis"/>
        </w:rPr>
        <w:t xml:space="preserve"> inequality</w:t>
      </w:r>
      <w:r w:rsidRPr="00983AB7">
        <w:rPr>
          <w:rStyle w:val="StyleUnderline"/>
        </w:rPr>
        <w:t xml:space="preserve"> undermines democracy</w:t>
      </w:r>
      <w:r w:rsidRPr="00DF0F42">
        <w:rPr>
          <w:sz w:val="16"/>
        </w:rPr>
        <w:t xml:space="preserve">. New York Times columnist Krugman asked, “Can anyone seriously deny that our political system is being warped by the influence of big money, and that the </w:t>
      </w:r>
      <w:r w:rsidRPr="00504AD6">
        <w:rPr>
          <w:rStyle w:val="StyleUnderline"/>
          <w:highlight w:val="cyan"/>
        </w:rPr>
        <w:t>warp</w:t>
      </w:r>
      <w:r w:rsidRPr="00504AD6">
        <w:rPr>
          <w:rStyle w:val="StyleUnderline"/>
        </w:rPr>
        <w:t>ing</w:t>
      </w:r>
      <w:r w:rsidRPr="00DF0F42">
        <w:rPr>
          <w:sz w:val="16"/>
        </w:rPr>
        <w:t xml:space="preserve">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DF0F42">
        <w:rPr>
          <w:rStyle w:val="Emphasis"/>
          <w:highlight w:val="cyan"/>
        </w:rPr>
        <w:t>political power</w:t>
      </w:r>
      <w:r w:rsidRPr="00DF0F42">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DF0F42">
        <w:rPr>
          <w:rStyle w:val="StyleUnderline"/>
          <w:highlight w:val="cyan"/>
        </w:rPr>
        <w:t xml:space="preserve">Are such fears </w:t>
      </w:r>
      <w:r w:rsidRPr="00DF0F42">
        <w:rPr>
          <w:rStyle w:val="Emphasis"/>
          <w:highlight w:val="cyan"/>
        </w:rPr>
        <w:t>justified</w:t>
      </w:r>
      <w:r w:rsidRPr="00DF0F42">
        <w:rPr>
          <w:rStyle w:val="StyleUnderline"/>
          <w:highlight w:val="cyan"/>
        </w:rPr>
        <w:t xml:space="preserve">? </w:t>
      </w:r>
      <w:r w:rsidRPr="00DF0F42">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DF0F42">
        <w:rPr>
          <w:rStyle w:val="StyleUnderline"/>
          <w:highlight w:val="cyan"/>
        </w:rPr>
        <w:t>political views of the wealthy</w:t>
      </w:r>
      <w:r w:rsidRPr="00983AB7">
        <w:rPr>
          <w:highlight w:val="cyan"/>
          <w:u w:val="single"/>
        </w:rPr>
        <w:t xml:space="preserve"> </w:t>
      </w:r>
      <w:r w:rsidRPr="00983AB7">
        <w:rPr>
          <w:u w:val="single"/>
        </w:rPr>
        <w:t xml:space="preserve">are </w:t>
      </w:r>
      <w:r w:rsidRPr="00DF0F42">
        <w:rPr>
          <w:rStyle w:val="Emphasis"/>
        </w:rPr>
        <w:t>not homogeneous</w:t>
      </w:r>
      <w:r w:rsidRPr="00983AB7">
        <w:rPr>
          <w:u w:val="single"/>
        </w:rPr>
        <w:t xml:space="preserve">, and on many issues, they </w:t>
      </w:r>
      <w:r w:rsidRPr="00DF0F42">
        <w:rPr>
          <w:rStyle w:val="Emphasis"/>
          <w:highlight w:val="cyan"/>
        </w:rPr>
        <w:t>track</w:t>
      </w:r>
      <w:r w:rsidRPr="00983AB7">
        <w:rPr>
          <w:u w:val="single"/>
        </w:rPr>
        <w:t xml:space="preserve"> the views of the </w:t>
      </w:r>
      <w:r w:rsidRPr="00DF0F42">
        <w:rPr>
          <w:rStyle w:val="Emphasis"/>
          <w:highlight w:val="cyan"/>
        </w:rPr>
        <w:t>rest of the population</w:t>
      </w:r>
      <w:r w:rsidRPr="00983AB7">
        <w:rPr>
          <w:u w:val="single"/>
        </w:rPr>
        <w:t>.</w:t>
      </w:r>
      <w:r w:rsidRPr="00DF0F42">
        <w:rPr>
          <w:sz w:val="16"/>
        </w:rPr>
        <w:t xml:space="preserve"> </w:t>
      </w:r>
      <w:r w:rsidRPr="00983AB7">
        <w:rPr>
          <w:u w:val="single"/>
        </w:rPr>
        <w:t xml:space="preserve">When the </w:t>
      </w:r>
      <w:r w:rsidRPr="00DF0F42">
        <w:rPr>
          <w:rStyle w:val="Emphasis"/>
        </w:rPr>
        <w:t>preferences</w:t>
      </w:r>
      <w:r w:rsidRPr="00983AB7">
        <w:rPr>
          <w:u w:val="single"/>
        </w:rPr>
        <w:t xml:space="preserve"> of the wealthy are </w:t>
      </w:r>
      <w:r w:rsidRPr="00DF0F42">
        <w:rPr>
          <w:rStyle w:val="Emphasis"/>
        </w:rPr>
        <w:t>different</w:t>
      </w:r>
      <w:r w:rsidRPr="00983AB7">
        <w:rPr>
          <w:u w:val="single"/>
        </w:rPr>
        <w:t>, they are often not followed by policymakers</w:t>
      </w:r>
      <w:r w:rsidRPr="00DF0F42">
        <w:rPr>
          <w:sz w:val="16"/>
        </w:rPr>
        <w:t xml:space="preserve">, who </w:t>
      </w:r>
      <w:r w:rsidRPr="00DF0F42">
        <w:rPr>
          <w:rStyle w:val="Emphasis"/>
        </w:rPr>
        <w:t>ultimately</w:t>
      </w:r>
      <w:r w:rsidRPr="00983AB7">
        <w:rPr>
          <w:u w:val="single"/>
        </w:rPr>
        <w:t xml:space="preserve"> need votes, not money</w:t>
      </w:r>
      <w:r w:rsidRPr="00DF0F42">
        <w:rPr>
          <w:sz w:val="16"/>
        </w:rPr>
        <w:t xml:space="preserve">. Finally, the empirical evidence is complex, but it appears that </w:t>
      </w:r>
      <w:r w:rsidRPr="00983AB7">
        <w:rPr>
          <w:u w:val="single"/>
        </w:rPr>
        <w:t xml:space="preserve">money does </w:t>
      </w:r>
      <w:r w:rsidRPr="00DF0F42">
        <w:rPr>
          <w:rStyle w:val="Emphasis"/>
        </w:rPr>
        <w:t>not buy elections</w:t>
      </w:r>
      <w:r w:rsidRPr="00DF0F42">
        <w:rPr>
          <w:sz w:val="16"/>
        </w:rPr>
        <w:t xml:space="preserve">, and </w:t>
      </w:r>
      <w:r w:rsidRPr="00DF0F42">
        <w:rPr>
          <w:rStyle w:val="Emphasis"/>
          <w:highlight w:val="cyan"/>
        </w:rPr>
        <w:t>wealthy</w:t>
      </w:r>
      <w:r w:rsidRPr="00DF0F42">
        <w:rPr>
          <w:rStyle w:val="Emphasis"/>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DF0F42">
        <w:rPr>
          <w:rStyle w:val="Emphasis"/>
          <w:highlight w:val="cyan"/>
        </w:rPr>
        <w:t>poorly</w:t>
      </w:r>
      <w:r w:rsidRPr="00DF0F42">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DF0F42">
        <w:rPr>
          <w:rFonts w:ascii="Cambria Math" w:hAnsi="Cambria Math" w:cs="Cambria Math"/>
          <w:sz w:val="16"/>
        </w:rPr>
        <w:t>‑</w:t>
      </w:r>
      <w:r w:rsidRPr="00DF0F42">
        <w:rPr>
          <w:sz w:val="16"/>
        </w:rPr>
        <w:t>, middle</w:t>
      </w:r>
      <w:r w:rsidRPr="00DF0F42">
        <w:rPr>
          <w:rFonts w:ascii="Cambria Math" w:hAnsi="Cambria Math" w:cs="Cambria Math"/>
          <w:sz w:val="16"/>
        </w:rPr>
        <w:t>‑</w:t>
      </w:r>
      <w:r w:rsidRPr="00DF0F42">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DF0F42">
        <w:rPr>
          <w:rStyle w:val="Emphasis"/>
          <w:highlight w:val="cyan"/>
        </w:rPr>
        <w:t xml:space="preserve">little </w:t>
      </w:r>
      <w:r w:rsidRPr="00DF0F42">
        <w:rPr>
          <w:rStyle w:val="Emphasis"/>
        </w:rPr>
        <w:t xml:space="preserve">class </w:t>
      </w:r>
      <w:r w:rsidRPr="00DF0F42">
        <w:rPr>
          <w:rStyle w:val="Emphasis"/>
          <w:highlight w:val="cyan"/>
        </w:rPr>
        <w:t>solidarity</w:t>
      </w:r>
      <w:r w:rsidRPr="00DF0F42">
        <w:rPr>
          <w:rStyle w:val="StyleUnderline"/>
          <w:highlight w:val="cyan"/>
        </w:rPr>
        <w:t xml:space="preserve"> among</w:t>
      </w:r>
      <w:r w:rsidRPr="00DF0F42">
        <w:rPr>
          <w:rStyle w:val="StyleUnderline"/>
        </w:rPr>
        <w:t xml:space="preserve"> the </w:t>
      </w:r>
      <w:r w:rsidRPr="00983AB7">
        <w:rPr>
          <w:rStyle w:val="StyleUnderline"/>
          <w:highlight w:val="cyan"/>
        </w:rPr>
        <w:t>wealthy</w:t>
      </w:r>
      <w:r w:rsidRPr="00DF0F42">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w:t>
      </w:r>
      <w:r w:rsidRPr="00DF0F42">
        <w:rPr>
          <w:rStyle w:val="Emphasis"/>
        </w:rPr>
        <w:t>many</w:t>
      </w:r>
      <w:r w:rsidRPr="00983AB7">
        <w:rPr>
          <w:u w:val="single"/>
        </w:rPr>
        <w:t xml:space="preserve"> issues where the </w:t>
      </w:r>
      <w:r w:rsidRPr="00983AB7">
        <w:rPr>
          <w:highlight w:val="cyan"/>
          <w:u w:val="single"/>
        </w:rPr>
        <w:t>wealthy do</w:t>
      </w:r>
      <w:r w:rsidRPr="00983AB7">
        <w:rPr>
          <w:u w:val="single"/>
        </w:rPr>
        <w:t xml:space="preserve"> have </w:t>
      </w:r>
      <w:r w:rsidRPr="00DF0F42">
        <w:rPr>
          <w:rStyle w:val="Emphasis"/>
        </w:rPr>
        <w:t>different preferences</w:t>
      </w:r>
      <w:r w:rsidRPr="00983AB7">
        <w:rPr>
          <w:u w:val="single"/>
        </w:rPr>
        <w:t xml:space="preserve"> than the rest of us, it does </w:t>
      </w:r>
      <w:r w:rsidRPr="00DF0F42">
        <w:rPr>
          <w:rStyle w:val="Emphasis"/>
          <w:highlight w:val="cyan"/>
        </w:rPr>
        <w:t>not appear</w:t>
      </w:r>
      <w:r w:rsidRPr="00DF0F42">
        <w:rPr>
          <w:rStyle w:val="StyleUnderline"/>
        </w:rPr>
        <w:t xml:space="preserve"> that </w:t>
      </w:r>
      <w:r w:rsidRPr="00DF0F42">
        <w:rPr>
          <w:rStyle w:val="StyleUnderline"/>
          <w:highlight w:val="cyan"/>
        </w:rPr>
        <w:t xml:space="preserve">they </w:t>
      </w:r>
      <w:r w:rsidRPr="00DF0F42">
        <w:rPr>
          <w:rStyle w:val="Emphasis"/>
          <w:highlight w:val="cyan"/>
        </w:rPr>
        <w:t>get their way</w:t>
      </w:r>
      <w:r w:rsidRPr="00DF0F42">
        <w:rPr>
          <w:rStyle w:val="StyleUnderline"/>
          <w:highlight w:val="cyan"/>
        </w:rPr>
        <w:t xml:space="preserve"> in </w:t>
      </w:r>
      <w:r w:rsidRPr="00DF0F42">
        <w:rPr>
          <w:rStyle w:val="Emphasis"/>
          <w:highlight w:val="cyan"/>
        </w:rPr>
        <w:t>policy</w:t>
      </w:r>
      <w:r w:rsidRPr="00983AB7">
        <w:rPr>
          <w:u w:val="single"/>
        </w:rPr>
        <w:t>.</w:t>
      </w:r>
      <w:r w:rsidRPr="00DF0F42">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w:t>
      </w:r>
      <w:r w:rsidRPr="00DF0F42">
        <w:rPr>
          <w:rStyle w:val="Emphasis"/>
        </w:rPr>
        <w:t xml:space="preserve">very </w:t>
      </w:r>
      <w:r w:rsidRPr="00DF0F42">
        <w:rPr>
          <w:rStyle w:val="Emphasis"/>
          <w:highlight w:val="cyan"/>
        </w:rPr>
        <w:t>concerned</w:t>
      </w:r>
      <w:r w:rsidRPr="00983AB7">
        <w:rPr>
          <w:highlight w:val="cyan"/>
          <w:u w:val="single"/>
        </w:rPr>
        <w:t xml:space="preserve"> about</w:t>
      </w:r>
      <w:r w:rsidRPr="00983AB7">
        <w:rPr>
          <w:u w:val="single"/>
        </w:rPr>
        <w:t xml:space="preserve"> federal </w:t>
      </w:r>
      <w:r w:rsidRPr="00DF0F42">
        <w:rPr>
          <w:rStyle w:val="Emphasis"/>
        </w:rPr>
        <w:t xml:space="preserve">budget </w:t>
      </w:r>
      <w:r w:rsidRPr="00DF0F42">
        <w:rPr>
          <w:rStyle w:val="Emphasis"/>
          <w:highlight w:val="cyan"/>
        </w:rPr>
        <w:t>deficits</w:t>
      </w:r>
      <w:r w:rsidRPr="00983AB7">
        <w:rPr>
          <w:highlight w:val="cyan"/>
          <w:u w:val="single"/>
        </w:rPr>
        <w:t>, yet</w:t>
      </w:r>
      <w:r w:rsidRPr="00983AB7">
        <w:rPr>
          <w:u w:val="single"/>
        </w:rPr>
        <w:t xml:space="preserve"> </w:t>
      </w:r>
      <w:r w:rsidRPr="00DF0F42">
        <w:rPr>
          <w:rStyle w:val="Emphasis"/>
        </w:rPr>
        <w:t>today’s</w:t>
      </w:r>
      <w:r w:rsidRPr="00983AB7">
        <w:rPr>
          <w:u w:val="single"/>
        </w:rPr>
        <w:t xml:space="preserve"> </w:t>
      </w:r>
      <w:r w:rsidRPr="00983AB7">
        <w:rPr>
          <w:highlight w:val="cyan"/>
          <w:u w:val="single"/>
        </w:rPr>
        <w:t xml:space="preserve">deficits are </w:t>
      </w:r>
      <w:r w:rsidRPr="00DF0F42">
        <w:rPr>
          <w:rStyle w:val="Emphasis"/>
          <w:highlight w:val="cyan"/>
        </w:rPr>
        <w:t>massive</w:t>
      </w:r>
      <w:r w:rsidRPr="00DF0F42">
        <w:rPr>
          <w:sz w:val="16"/>
          <w:highlight w:val="cyan"/>
        </w:rPr>
        <w:t>,</w:t>
      </w:r>
      <w:r w:rsidRPr="00DF0F42">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76E47425" w14:textId="77777777" w:rsidR="00B65BC9" w:rsidRDefault="00B65BC9" w:rsidP="00B65BC9">
      <w:pPr>
        <w:rPr>
          <w:sz w:val="16"/>
        </w:rPr>
      </w:pPr>
    </w:p>
    <w:p w14:paraId="3548A23C" w14:textId="77777777" w:rsidR="00B65BC9" w:rsidRPr="00D86F5A" w:rsidRDefault="00B65BC9" w:rsidP="00B65BC9">
      <w:pPr>
        <w:keepNext/>
        <w:keepLines/>
        <w:spacing w:before="40" w:after="0"/>
        <w:outlineLvl w:val="3"/>
        <w:rPr>
          <w:rFonts w:eastAsia="Times New Roman" w:cs="Times New Roman"/>
          <w:b/>
          <w:iCs/>
          <w:sz w:val="26"/>
        </w:rPr>
      </w:pPr>
      <w:r w:rsidRPr="00D86F5A">
        <w:rPr>
          <w:rFonts w:eastAsia="Times New Roman" w:cs="Times New Roman"/>
          <w:b/>
          <w:iCs/>
          <w:sz w:val="26"/>
        </w:rPr>
        <w:t>Covid and 08 disprove the impact</w:t>
      </w:r>
      <w:r>
        <w:rPr>
          <w:rFonts w:eastAsia="Times New Roman" w:cs="Times New Roman"/>
          <w:b/>
          <w:iCs/>
          <w:sz w:val="26"/>
        </w:rPr>
        <w:t>---domestic strife means countries turn inwards, not outwards</w:t>
      </w:r>
    </w:p>
    <w:p w14:paraId="3E8495C3" w14:textId="77777777" w:rsidR="00B65BC9" w:rsidRPr="00D86F5A" w:rsidRDefault="00B65BC9" w:rsidP="00B65BC9">
      <w:pPr>
        <w:rPr>
          <w:rFonts w:eastAsia="Aptos"/>
        </w:rPr>
      </w:pPr>
    </w:p>
    <w:p w14:paraId="7F723BFE" w14:textId="77777777" w:rsidR="00B65BC9" w:rsidRPr="00D86F5A" w:rsidRDefault="00B65BC9" w:rsidP="00B65BC9">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5C747D87" w14:textId="77777777" w:rsidR="00B65BC9" w:rsidRPr="00D86F5A" w:rsidRDefault="00B65BC9" w:rsidP="00B65BC9">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7C00806D" w14:textId="77777777" w:rsidR="00B65BC9" w:rsidRPr="00D86F5A" w:rsidRDefault="00B65BC9" w:rsidP="00B65BC9">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3A4BD461" w14:textId="77777777" w:rsidR="00B65BC9" w:rsidRPr="00D86F5A" w:rsidRDefault="00B65BC9" w:rsidP="00B65BC9">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0A1F4D9B" w14:textId="77777777" w:rsidR="00B65BC9" w:rsidRPr="00D86F5A" w:rsidRDefault="00B65BC9" w:rsidP="00B65BC9">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6DF0E7E8" w14:textId="77777777" w:rsidR="00B65BC9" w:rsidRPr="00D86F5A" w:rsidRDefault="00B65BC9" w:rsidP="00B65BC9">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4DFD9CC0" w14:textId="77777777" w:rsidR="00B65BC9" w:rsidRPr="00504AD6" w:rsidRDefault="00B65BC9" w:rsidP="00B65BC9">
      <w:pPr>
        <w:rPr>
          <w:sz w:val="16"/>
        </w:rPr>
      </w:pPr>
    </w:p>
    <w:p w14:paraId="58CD0021" w14:textId="77777777" w:rsidR="00391B6B" w:rsidRDefault="00391B6B" w:rsidP="00391B6B">
      <w:pPr>
        <w:pStyle w:val="Heading1"/>
      </w:pPr>
      <w:r>
        <w:t>Signing Statements---2NC</w:t>
      </w:r>
    </w:p>
    <w:p w14:paraId="4B8ADDCF" w14:textId="77777777" w:rsidR="00391B6B" w:rsidRDefault="00391B6B" w:rsidP="00391B6B">
      <w:pPr>
        <w:pStyle w:val="Heading2"/>
      </w:pPr>
      <w:r>
        <w:t>Solvency---2NC</w:t>
      </w:r>
    </w:p>
    <w:p w14:paraId="296C36A7" w14:textId="77777777" w:rsidR="00391B6B" w:rsidRDefault="00391B6B" w:rsidP="00391B6B">
      <w:pPr>
        <w:pStyle w:val="Heading3"/>
      </w:pPr>
      <w:r>
        <w:t>OV---Solvency---2NC</w:t>
      </w:r>
    </w:p>
    <w:p w14:paraId="37796016" w14:textId="77777777" w:rsidR="00391B6B" w:rsidRDefault="00391B6B" w:rsidP="00391B6B"/>
    <w:p w14:paraId="46680768" w14:textId="77777777" w:rsidR="00391B6B" w:rsidRPr="00866579" w:rsidRDefault="00391B6B" w:rsidP="00391B6B">
      <w:pPr>
        <w:pStyle w:val="Heading4"/>
      </w:pPr>
      <w:r>
        <w:t xml:space="preserve">There’s </w:t>
      </w:r>
      <w:r>
        <w:rPr>
          <w:u w:val="single"/>
        </w:rPr>
        <w:t>zero difference</w:t>
      </w:r>
      <w:r>
        <w:t xml:space="preserve">. Once the court rules, the plan is </w:t>
      </w:r>
      <w:r>
        <w:rPr>
          <w:u w:val="single"/>
        </w:rPr>
        <w:t>automatically</w:t>
      </w:r>
      <w:r>
        <w:t xml:space="preserve"> brought into force. </w:t>
      </w:r>
    </w:p>
    <w:p w14:paraId="1FF0EB56" w14:textId="77777777" w:rsidR="00391B6B" w:rsidRDefault="00391B6B" w:rsidP="00391B6B">
      <w:r>
        <w:rPr>
          <w:rStyle w:val="Style13ptBold"/>
        </w:rPr>
        <w:t xml:space="preserve">Treanor ’93 </w:t>
      </w:r>
      <w:r w:rsidRPr="0067773D">
        <w:t>[William and Gene Sperling; December 1993; Associate Professor of Law at Fordham University, J.D. from Yale Law School; Deputy Assistant to the President for Economic Policy, J.D. from Yale Law School; Columbia Law Review, “Prospective Overruling and the Revival of ‘Unconstitutional’ Statutes,” vol. 93]</w:t>
      </w:r>
    </w:p>
    <w:p w14:paraId="788111D0" w14:textId="77777777" w:rsidR="00391B6B" w:rsidRPr="00B43F15" w:rsidRDefault="00391B6B" w:rsidP="00391B6B">
      <w:pPr>
        <w:rPr>
          <w:sz w:val="16"/>
        </w:rPr>
      </w:pPr>
      <w:r w:rsidRPr="00B43F15">
        <w:rPr>
          <w:sz w:val="16"/>
        </w:rPr>
        <w:t xml:space="preserve">This argument for the extension of prospective overruling is novel, and the argument that the overruling decision need not always mean automatic revival runs counter to the weight of judicial and scholarly opinion on point. </w:t>
      </w:r>
      <w:r w:rsidRPr="00B43F15">
        <w:rPr>
          <w:rStyle w:val="StyleUnderline"/>
          <w:highlight w:val="cyan"/>
        </w:rPr>
        <w:t>The</w:t>
      </w:r>
      <w:r w:rsidRPr="006B0F3B">
        <w:rPr>
          <w:rStyle w:val="StyleUnderline"/>
        </w:rPr>
        <w:t xml:space="preserve"> </w:t>
      </w:r>
      <w:r w:rsidRPr="006B0F3B">
        <w:rPr>
          <w:rStyle w:val="Emphasis"/>
        </w:rPr>
        <w:t>S</w:t>
      </w:r>
      <w:r w:rsidRPr="006B0F3B">
        <w:rPr>
          <w:rStyle w:val="StyleUnderline"/>
        </w:rPr>
        <w:t xml:space="preserve">upreme </w:t>
      </w:r>
      <w:r w:rsidRPr="00B43F15">
        <w:rPr>
          <w:rStyle w:val="Emphasis"/>
          <w:highlight w:val="cyan"/>
        </w:rPr>
        <w:t>C</w:t>
      </w:r>
      <w:r w:rsidRPr="00B43F15">
        <w:rPr>
          <w:rStyle w:val="StyleUnderline"/>
          <w:highlight w:val="cyan"/>
        </w:rPr>
        <w:t>ourt</w:t>
      </w:r>
      <w:r w:rsidRPr="006B0F3B">
        <w:rPr>
          <w:rStyle w:val="StyleUnderline"/>
        </w:rPr>
        <w:t xml:space="preserve"> has</w:t>
      </w:r>
      <w:r w:rsidRPr="00B43F15">
        <w:rPr>
          <w:sz w:val="16"/>
        </w:rPr>
        <w:t xml:space="preserve"> - without analysis of the issue - </w:t>
      </w:r>
      <w:r w:rsidRPr="00B43F15">
        <w:rPr>
          <w:rStyle w:val="StyleUnderline"/>
          <w:highlight w:val="cyan"/>
        </w:rPr>
        <w:t>revived</w:t>
      </w:r>
      <w:r w:rsidRPr="006B0F3B">
        <w:rPr>
          <w:rStyle w:val="StyleUnderline"/>
        </w:rPr>
        <w:t xml:space="preserve"> previously </w:t>
      </w:r>
      <w:r w:rsidRPr="00B43F15">
        <w:rPr>
          <w:rStyle w:val="StyleUnderline"/>
          <w:highlight w:val="cyan"/>
        </w:rPr>
        <w:t>unenforceable statutes</w:t>
      </w:r>
      <w:r w:rsidRPr="00B43F15">
        <w:rPr>
          <w:sz w:val="16"/>
        </w:rPr>
        <w:t xml:space="preserve">. A limited number of state </w:t>
      </w:r>
      <w:r w:rsidRPr="006B0F3B">
        <w:rPr>
          <w:rStyle w:val="StyleUnderline"/>
        </w:rPr>
        <w:t>courts</w:t>
      </w:r>
      <w:r w:rsidRPr="00B43F15">
        <w:rPr>
          <w:sz w:val="16"/>
        </w:rPr>
        <w:t xml:space="preserve"> and commentators have explicitly addressed the issue and have </w:t>
      </w:r>
      <w:r w:rsidRPr="00B43F15">
        <w:rPr>
          <w:rStyle w:val="StyleUnderline"/>
          <w:highlight w:val="cyan"/>
        </w:rPr>
        <w:t>concluded</w:t>
      </w:r>
      <w:r w:rsidRPr="006B0F3B">
        <w:rPr>
          <w:rStyle w:val="StyleUnderline"/>
        </w:rPr>
        <w:t xml:space="preserve"> </w:t>
      </w:r>
      <w:r w:rsidRPr="006B0F3B">
        <w:rPr>
          <w:rStyle w:val="Emphasis"/>
        </w:rPr>
        <w:t xml:space="preserve">almost </w:t>
      </w:r>
      <w:r w:rsidRPr="00B43F15">
        <w:rPr>
          <w:rStyle w:val="Emphasis"/>
          <w:highlight w:val="cyan"/>
        </w:rPr>
        <w:t>uniformly</w:t>
      </w:r>
      <w:r w:rsidRPr="006B0F3B">
        <w:rPr>
          <w:rStyle w:val="StyleUnderline"/>
        </w:rPr>
        <w:t xml:space="preserve"> that </w:t>
      </w:r>
      <w:r w:rsidRPr="00B43F15">
        <w:rPr>
          <w:rStyle w:val="StyleUnderline"/>
          <w:highlight w:val="cyan"/>
        </w:rPr>
        <w:t>a statute barred</w:t>
      </w:r>
      <w:r w:rsidRPr="006B0F3B">
        <w:rPr>
          <w:rStyle w:val="StyleUnderline"/>
        </w:rPr>
        <w:t xml:space="preserve"> under the invalidating decision </w:t>
      </w:r>
      <w:r w:rsidRPr="00B43F15">
        <w:rPr>
          <w:rStyle w:val="Emphasis"/>
          <w:highlight w:val="cyan"/>
        </w:rPr>
        <w:t>becomes enforceable</w:t>
      </w:r>
      <w:r w:rsidRPr="00B43F15">
        <w:rPr>
          <w:rStyle w:val="StyleUnderline"/>
          <w:highlight w:val="cyan"/>
        </w:rPr>
        <w:t xml:space="preserve"> when</w:t>
      </w:r>
      <w:r w:rsidRPr="006B0F3B">
        <w:rPr>
          <w:rStyle w:val="StyleUnderline"/>
        </w:rPr>
        <w:t xml:space="preserve"> that decision is </w:t>
      </w:r>
      <w:r w:rsidRPr="00B43F15">
        <w:rPr>
          <w:rStyle w:val="Emphasis"/>
          <w:highlight w:val="cyan"/>
        </w:rPr>
        <w:t>overturned</w:t>
      </w:r>
      <w:r w:rsidRPr="00B43F15">
        <w:rPr>
          <w:sz w:val="16"/>
        </w:rPr>
        <w:t>. There is, however, no controlling federal case law in which the revival issue is addressed, and so, with respect to federal law and the law of most states, the revival issue remains open. In Part I, as a prelude to our argument, we set out this relevant case law and scholarly work.</w:t>
      </w:r>
    </w:p>
    <w:p w14:paraId="0A955506" w14:textId="77777777" w:rsidR="00391B6B" w:rsidRPr="00C157A4" w:rsidRDefault="00391B6B" w:rsidP="00391B6B">
      <w:pPr>
        <w:rPr>
          <w:sz w:val="12"/>
          <w:szCs w:val="12"/>
        </w:rPr>
      </w:pPr>
      <w:r w:rsidRPr="00C157A4">
        <w:rPr>
          <w:sz w:val="12"/>
          <w:szCs w:val="12"/>
        </w:rPr>
        <w:t>Part II elaborates on the first of the two previously discussed theoretical bases for the argument against revival. Here, we develop the political reliance argument for prospective overruling in the statutory context and outline when political reliance makes prospective overruling appropriate. This part discusses what political reliance is and offers specific historical examples in which political actors have shaped their decisions in reliance on judicial decisions. It then compares political reliance to other types of reliance interests that the law safeguards through the use of stare decisis, qualified immunity for government officials in tort suits, and prospective overruling.</w:t>
      </w:r>
    </w:p>
    <w:p w14:paraId="1DEB6F6B" w14:textId="77777777" w:rsidR="00391B6B" w:rsidRPr="00C157A4" w:rsidRDefault="00391B6B" w:rsidP="00391B6B">
      <w:pPr>
        <w:rPr>
          <w:sz w:val="12"/>
          <w:szCs w:val="12"/>
        </w:rPr>
      </w:pPr>
      <w:r w:rsidRPr="00C157A4">
        <w:rPr>
          <w:sz w:val="12"/>
          <w:szCs w:val="12"/>
        </w:rPr>
        <w:t xml:space="preserve">We argue that, just as Benjamin Cardozo created the doctrine of prospective overruling to protect individuals who structured transactions in reliance on judicial decisions, so it is now appropriate to extend the doctrine of prospective overruling to the statutory context to protect political decision-making. We see prospective overruling in the statutory context as an exercise of the judicial power to construct a remedy to protect those who have relied on earlier judicial pronouncements. Use of this technique would be discretionary and situation-specific, and we discuss in what types of cases it would be appropriate to use prospective overruling to protect political reliance. Specifically, we contend that in determining whether there has been political reliance and whether such reliance merits protection, courts should consider the amount of time that elapsed between the invalidating decision and the overruling decision, whether the statute at issue was clearly unconstitutional under the invalidating decision, and whether the statute was passed before or after the invalidating decision. </w:t>
      </w:r>
    </w:p>
    <w:p w14:paraId="6C1E2419" w14:textId="77777777" w:rsidR="00391B6B" w:rsidRPr="00C157A4" w:rsidRDefault="00391B6B" w:rsidP="00391B6B">
      <w:pPr>
        <w:rPr>
          <w:sz w:val="12"/>
          <w:szCs w:val="12"/>
        </w:rPr>
      </w:pPr>
      <w:r w:rsidRPr="00C157A4">
        <w:rPr>
          <w:sz w:val="12"/>
          <w:szCs w:val="12"/>
        </w:rPr>
        <w:t>Part III develops the second of our two arguments against revival, focusing on the question of when current majorities should be forced to revisit previously passed statutes. In addition to advancing a theoretical basis for prospective overruling of statutes separate from that developed in Part II, this part defines a separate category of cases in which use of the technique is appropriate. We draw here on Alexander Bickel's argument in his essay "The Passive Virtues" 22 that courts should use a variety of technical devices to force current legislative reconsideration of constitutionally troublesome statutes. Consideration of Bickel's essay and its implications suggests that use of the doctrine of prospective overruling is particularly appropriate when the statute in question implicates individual liberty interests. The technique of prospective overruling should be used to ensure that, when an invalidating decision is concerned with the protection of individual liberty, a statute that was unconstitutional under the rule of law set forth in that decision is not revived by the overruling decision. Such a statute should be enforceable only if it is desired by a current majority, and the measure of whether it is desired by a current majority is whether it is repassed following the overruling decision.</w:t>
      </w:r>
    </w:p>
    <w:p w14:paraId="5B5BD72E" w14:textId="77777777" w:rsidR="00391B6B" w:rsidRPr="00C157A4" w:rsidRDefault="00391B6B" w:rsidP="00391B6B">
      <w:pPr>
        <w:rPr>
          <w:sz w:val="12"/>
          <w:szCs w:val="12"/>
        </w:rPr>
      </w:pPr>
      <w:r w:rsidRPr="00C157A4">
        <w:rPr>
          <w:sz w:val="12"/>
          <w:szCs w:val="12"/>
        </w:rPr>
        <w:t>I. Cases and Writings on Revival</w:t>
      </w:r>
    </w:p>
    <w:p w14:paraId="6D5AE28A" w14:textId="77777777" w:rsidR="00391B6B" w:rsidRPr="00B43F15" w:rsidRDefault="00391B6B" w:rsidP="00391B6B">
      <w:pPr>
        <w:rPr>
          <w:sz w:val="16"/>
        </w:rPr>
      </w:pPr>
      <w:r w:rsidRPr="00B43F15">
        <w:rPr>
          <w:sz w:val="16"/>
        </w:rPr>
        <w:t xml:space="preserve">While the great majority of relevant judicial opinions and scholarly writings favors revival, it is striking how little consideration the issue has received and how little case law has explicitly addressed the topic. Typically, it has simply been assumed, without recognition of the attendant problems, that </w:t>
      </w:r>
      <w:r w:rsidRPr="00B43F15">
        <w:rPr>
          <w:rStyle w:val="StyleUnderline"/>
          <w:highlight w:val="cyan"/>
        </w:rPr>
        <w:t>if</w:t>
      </w:r>
      <w:r w:rsidRPr="00B43F15">
        <w:rPr>
          <w:rStyle w:val="StyleUnderline"/>
        </w:rPr>
        <w:t xml:space="preserve"> a statute is </w:t>
      </w:r>
      <w:r w:rsidRPr="00B43F15">
        <w:rPr>
          <w:rStyle w:val="Emphasis"/>
          <w:highlight w:val="cyan"/>
        </w:rPr>
        <w:t>constitutional</w:t>
      </w:r>
      <w:r w:rsidRPr="00B43F15">
        <w:rPr>
          <w:sz w:val="16"/>
        </w:rPr>
        <w:t xml:space="preserve"> under the rule established in the overruling decision </w:t>
      </w:r>
      <w:r w:rsidRPr="00B43F15">
        <w:rPr>
          <w:rStyle w:val="StyleUnderline"/>
          <w:highlight w:val="cyan"/>
        </w:rPr>
        <w:t xml:space="preserve">it should be enforceable </w:t>
      </w:r>
      <w:r w:rsidRPr="00B43F15">
        <w:rPr>
          <w:rStyle w:val="Emphasis"/>
          <w:highlight w:val="cyan"/>
        </w:rPr>
        <w:t>without</w:t>
      </w:r>
      <w:r w:rsidRPr="00B43F15">
        <w:rPr>
          <w:rStyle w:val="Emphasis"/>
        </w:rPr>
        <w:t xml:space="preserve"> the </w:t>
      </w:r>
      <w:r w:rsidRPr="00B43F15">
        <w:rPr>
          <w:rStyle w:val="Emphasis"/>
          <w:highlight w:val="cyan"/>
        </w:rPr>
        <w:t>need</w:t>
      </w:r>
      <w:r w:rsidRPr="00B43F15">
        <w:rPr>
          <w:rStyle w:val="StyleUnderline"/>
          <w:highlight w:val="cyan"/>
        </w:rPr>
        <w:t xml:space="preserve"> for </w:t>
      </w:r>
      <w:r w:rsidRPr="00B43F15">
        <w:rPr>
          <w:rStyle w:val="Emphasis"/>
          <w:highlight w:val="cyan"/>
        </w:rPr>
        <w:t>repassage</w:t>
      </w:r>
      <w:r w:rsidRPr="00B43F15">
        <w:rPr>
          <w:sz w:val="16"/>
        </w:rPr>
        <w:t>. When the revival issue has been analyzed, the analysis has generally been both cursory and highly formalistic. This part surveys the case law and previous writings bearing on revival, beginning with Supreme Court decisions and then turning to state court opinions and the scholarly literature.</w:t>
      </w:r>
    </w:p>
    <w:p w14:paraId="52B1B860" w14:textId="77777777" w:rsidR="00391B6B" w:rsidRPr="00B43F15" w:rsidRDefault="00391B6B" w:rsidP="00391B6B">
      <w:pPr>
        <w:rPr>
          <w:sz w:val="16"/>
        </w:rPr>
      </w:pPr>
      <w:r w:rsidRPr="00B43F15">
        <w:rPr>
          <w:sz w:val="16"/>
        </w:rPr>
        <w:t>A. Supreme Court Case Law</w:t>
      </w:r>
    </w:p>
    <w:p w14:paraId="06FB189D" w14:textId="77777777" w:rsidR="00391B6B" w:rsidRPr="00B43F15" w:rsidRDefault="00391B6B" w:rsidP="00391B6B">
      <w:pPr>
        <w:rPr>
          <w:sz w:val="16"/>
        </w:rPr>
      </w:pPr>
      <w:r w:rsidRPr="006B0F3B">
        <w:rPr>
          <w:rStyle w:val="StyleUnderline"/>
        </w:rPr>
        <w:t>The Supreme Court</w:t>
      </w:r>
      <w:r w:rsidRPr="00B43F15">
        <w:rPr>
          <w:sz w:val="16"/>
        </w:rPr>
        <w:t xml:space="preserve"> has not authoritatively addressed the issue of whether the enforceability of a statute passed prior to the announcement of the overruling decision should be judged by the rule of law enunciated in the invalidating decision or by the rule of law enunciated in the overruling decision. Nonetheless, </w:t>
      </w:r>
      <w:r w:rsidRPr="00B43F15">
        <w:rPr>
          <w:rStyle w:val="StyleUnderline"/>
          <w:highlight w:val="cyan"/>
        </w:rPr>
        <w:t xml:space="preserve">in </w:t>
      </w:r>
      <w:r w:rsidRPr="00B43F15">
        <w:rPr>
          <w:rStyle w:val="Emphasis"/>
          <w:highlight w:val="cyan"/>
        </w:rPr>
        <w:t>several cases</w:t>
      </w:r>
      <w:r w:rsidRPr="00B43F15">
        <w:rPr>
          <w:rStyle w:val="StyleUnderline"/>
          <w:highlight w:val="cyan"/>
        </w:rPr>
        <w:t xml:space="preserve"> it</w:t>
      </w:r>
      <w:r w:rsidRPr="00B43F15">
        <w:rPr>
          <w:rStyle w:val="StyleUnderline"/>
        </w:rPr>
        <w:t xml:space="preserve"> has</w:t>
      </w:r>
      <w:r w:rsidRPr="006B0F3B">
        <w:rPr>
          <w:rStyle w:val="StyleUnderline"/>
        </w:rPr>
        <w:t xml:space="preserve"> simply </w:t>
      </w:r>
      <w:r w:rsidRPr="00B43F15">
        <w:rPr>
          <w:rStyle w:val="StyleUnderline"/>
          <w:highlight w:val="cyan"/>
        </w:rPr>
        <w:t>applied</w:t>
      </w:r>
      <w:r w:rsidRPr="006B0F3B">
        <w:rPr>
          <w:rStyle w:val="StyleUnderline"/>
        </w:rPr>
        <w:t xml:space="preserve"> the rule of law of the overruling decision to such statutes, adopting an approach in accordance with </w:t>
      </w:r>
      <w:r w:rsidRPr="00B43F15">
        <w:rPr>
          <w:rStyle w:val="StyleUnderline"/>
          <w:highlight w:val="cyan"/>
        </w:rPr>
        <w:t>the</w:t>
      </w:r>
      <w:r w:rsidRPr="006B0F3B">
        <w:rPr>
          <w:rStyle w:val="StyleUnderline"/>
        </w:rPr>
        <w:t xml:space="preserve"> general </w:t>
      </w:r>
      <w:r w:rsidRPr="00B43F15">
        <w:rPr>
          <w:rStyle w:val="StyleUnderline"/>
          <w:highlight w:val="cyan"/>
        </w:rPr>
        <w:t xml:space="preserve">principle that a </w:t>
      </w:r>
      <w:r w:rsidRPr="00B43F15">
        <w:rPr>
          <w:rStyle w:val="Emphasis"/>
          <w:highlight w:val="cyan"/>
        </w:rPr>
        <w:t>new rule</w:t>
      </w:r>
      <w:r w:rsidRPr="006B0F3B">
        <w:rPr>
          <w:rStyle w:val="StyleUnderline"/>
        </w:rPr>
        <w:t xml:space="preserve"> of constitutional law </w:t>
      </w:r>
      <w:r w:rsidRPr="00B43F15">
        <w:rPr>
          <w:rStyle w:val="StyleUnderline"/>
          <w:highlight w:val="cyan"/>
        </w:rPr>
        <w:t xml:space="preserve">applies </w:t>
      </w:r>
      <w:r w:rsidRPr="00B43F15">
        <w:rPr>
          <w:rStyle w:val="Emphasis"/>
          <w:highlight w:val="cyan"/>
        </w:rPr>
        <w:t>retroactively</w:t>
      </w:r>
      <w:r w:rsidRPr="00B43F15">
        <w:rPr>
          <w:sz w:val="16"/>
        </w:rPr>
        <w:t>. 23 </w:t>
      </w:r>
      <w:r w:rsidRPr="006B0F3B">
        <w:rPr>
          <w:rStyle w:val="StyleUnderline"/>
        </w:rPr>
        <w:t>Thus</w:t>
      </w:r>
      <w:r w:rsidRPr="00B43F15">
        <w:rPr>
          <w:sz w:val="16"/>
        </w:rPr>
        <w:t xml:space="preserve">, it is true both that </w:t>
      </w:r>
      <w:r w:rsidRPr="006B0F3B">
        <w:rPr>
          <w:rStyle w:val="Emphasis"/>
        </w:rPr>
        <w:t>revival</w:t>
      </w:r>
      <w:r w:rsidRPr="006B0F3B">
        <w:rPr>
          <w:rStyle w:val="StyleUnderline"/>
        </w:rPr>
        <w:t xml:space="preserve"> has been the </w:t>
      </w:r>
      <w:r w:rsidRPr="006B0F3B">
        <w:rPr>
          <w:rStyle w:val="Emphasis"/>
        </w:rPr>
        <w:t>S</w:t>
      </w:r>
      <w:r w:rsidRPr="006B0F3B">
        <w:rPr>
          <w:rStyle w:val="StyleUnderline"/>
        </w:rPr>
        <w:t xml:space="preserve">upreme </w:t>
      </w:r>
      <w:r w:rsidRPr="006B0F3B">
        <w:rPr>
          <w:rStyle w:val="Emphasis"/>
        </w:rPr>
        <w:t>C</w:t>
      </w:r>
      <w:r w:rsidRPr="006B0F3B">
        <w:rPr>
          <w:rStyle w:val="StyleUnderline"/>
        </w:rPr>
        <w:t>ourt's practice</w:t>
      </w:r>
      <w:r w:rsidRPr="00B43F15">
        <w:rPr>
          <w:sz w:val="16"/>
        </w:rPr>
        <w:t xml:space="preserve"> and that the Court has not resolved the revival issue.</w:t>
      </w:r>
    </w:p>
    <w:p w14:paraId="69EBFB6D" w14:textId="77777777" w:rsidR="00391B6B" w:rsidRPr="00B43F15" w:rsidRDefault="00391B6B" w:rsidP="00391B6B">
      <w:pPr>
        <w:rPr>
          <w:sz w:val="16"/>
        </w:rPr>
      </w:pPr>
      <w:r w:rsidRPr="006B0F3B">
        <w:rPr>
          <w:rStyle w:val="StyleUnderline"/>
        </w:rPr>
        <w:t xml:space="preserve">The principle that new rules of law normally apply retroactively has </w:t>
      </w:r>
      <w:r w:rsidRPr="006B0F3B">
        <w:rPr>
          <w:rStyle w:val="Emphasis"/>
        </w:rPr>
        <w:t>considerable antiquity</w:t>
      </w:r>
      <w:r w:rsidRPr="00B43F15">
        <w:rPr>
          <w:sz w:val="16"/>
        </w:rPr>
        <w:t xml:space="preserve">. The relevant Supreme Court precedent can be traced back to the 1801 decision in United States v. Schooner Peggy. 24 Schooner Peggy involved a condemnation proceeding for a French ship seized pursuant to presidential authorization. While the case was before the Court, a treaty with France was ratified which provided that property that had been seized but not definitively condemned had to be returned to its owners. The Court therefore faced the question whether the treaty governed the case, even though ratification followed issuance of decisions by the district court and circuit court. Chief Justice Marshall held the treaty applicable, stating if "a law … positively changes the rule which governs, the law must be obeyed." 25 While Schooner Peggy concerned the retroactive effect of a treaty, the doctrine that a change in law applies retroactively was later extended beyond this context. </w:t>
      </w:r>
      <w:r w:rsidRPr="00B43F15">
        <w:rPr>
          <w:rStyle w:val="StyleUnderline"/>
        </w:rPr>
        <w:t xml:space="preserve">Thus, the </w:t>
      </w:r>
      <w:r w:rsidRPr="00B43F15">
        <w:rPr>
          <w:rStyle w:val="Emphasis"/>
        </w:rPr>
        <w:t>S</w:t>
      </w:r>
      <w:r w:rsidRPr="00B43F15">
        <w:rPr>
          <w:rStyle w:val="StyleUnderline"/>
        </w:rPr>
        <w:t xml:space="preserve">upreme </w:t>
      </w:r>
      <w:r w:rsidRPr="00B43F15">
        <w:rPr>
          <w:rStyle w:val="Emphasis"/>
        </w:rPr>
        <w:t>C</w:t>
      </w:r>
      <w:r w:rsidRPr="00B43F15">
        <w:rPr>
          <w:rStyle w:val="StyleUnderline"/>
        </w:rPr>
        <w:t xml:space="preserve">ourt in 1969 observed that a new rule of law applies </w:t>
      </w:r>
      <w:r w:rsidRPr="00B43F15">
        <w:rPr>
          <w:rStyle w:val="Emphasis"/>
        </w:rPr>
        <w:t>retroactively</w:t>
      </w:r>
      <w:r w:rsidRPr="00B43F15">
        <w:rPr>
          <w:rStyle w:val="StyleUnderline"/>
        </w:rPr>
        <w:t xml:space="preserve">, </w:t>
      </w:r>
      <w:r w:rsidRPr="00B43F15">
        <w:rPr>
          <w:rStyle w:val="Emphasis"/>
          <w:highlight w:val="cyan"/>
        </w:rPr>
        <w:t>regardless</w:t>
      </w:r>
      <w:r w:rsidRPr="00B43F15">
        <w:rPr>
          <w:rStyle w:val="StyleUnderline"/>
          <w:highlight w:val="cyan"/>
        </w:rPr>
        <w:t xml:space="preserve"> of</w:t>
      </w:r>
      <w:r w:rsidRPr="00B43F15">
        <w:rPr>
          <w:rStyle w:val="StyleUnderline"/>
        </w:rPr>
        <w:t xml:space="preserve"> whether </w:t>
      </w:r>
      <w:r w:rsidRPr="00B43F15">
        <w:rPr>
          <w:rStyle w:val="StyleUnderline"/>
          <w:highlight w:val="cyan"/>
        </w:rPr>
        <w:t xml:space="preserve">the </w:t>
      </w:r>
      <w:r w:rsidRPr="00B43F15">
        <w:rPr>
          <w:rStyle w:val="Emphasis"/>
          <w:highlight w:val="cyan"/>
        </w:rPr>
        <w:t>basis</w:t>
      </w:r>
      <w:r w:rsidRPr="00B43F15">
        <w:rPr>
          <w:rStyle w:val="Emphasis"/>
        </w:rPr>
        <w:t xml:space="preserve"> of the change</w:t>
      </w:r>
      <w:r w:rsidRPr="00B43F15">
        <w:rPr>
          <w:rStyle w:val="StyleUnderline"/>
        </w:rPr>
        <w:t xml:space="preserve"> in law is "constitutional, statutory, judicial, or</w:t>
      </w:r>
      <w:r w:rsidRPr="00B43F15">
        <w:rPr>
          <w:sz w:val="16"/>
        </w:rPr>
        <w:t xml:space="preserve"> even where the change is made by an administrative agency acting </w:t>
      </w:r>
      <w:r w:rsidRPr="00B43F15">
        <w:rPr>
          <w:rStyle w:val="StyleUnderline"/>
        </w:rPr>
        <w:t>pursuant to legislative authorization."</w:t>
      </w:r>
      <w:r w:rsidRPr="00B43F15">
        <w:rPr>
          <w:sz w:val="16"/>
        </w:rPr>
        <w:t> 26</w:t>
      </w:r>
    </w:p>
    <w:p w14:paraId="1D196DE0" w14:textId="77777777" w:rsidR="00391B6B" w:rsidRPr="00C157A4" w:rsidRDefault="00391B6B" w:rsidP="00391B6B">
      <w:pPr>
        <w:rPr>
          <w:sz w:val="12"/>
          <w:szCs w:val="12"/>
        </w:rPr>
      </w:pPr>
      <w:r w:rsidRPr="00C157A4">
        <w:rPr>
          <w:sz w:val="12"/>
          <w:szCs w:val="12"/>
        </w:rPr>
        <w:t>This principle of retroactive application of new law has been applied by the Court when it evaluates the constitutionality and enforceability of statutes passed prior to the announcement of a new rule of constitutional law. Indeed, the Court seems not to have even considered that in this context special circumstances might warrant the prospective application of a new rule of law. Casey illustrates this point. At the time of its passage, the Pennsylvania statute at issue in the case was, according to the holdings in Akron and Thornburgh, unconstitutional. 27 Yet, having decided to overrule these precedents, the Court simply applied its new rule of law to the challenged statute. The Court did not consider whether it would have been more appropriate to judge the statute's constitutionality or its enforceability under the case law that governed at the time of its passage or that had governed during its existence prior to the Court's decision in Casey. 28</w:t>
      </w:r>
    </w:p>
    <w:p w14:paraId="7398E5B7" w14:textId="77777777" w:rsidR="00391B6B" w:rsidRPr="00C157A4" w:rsidRDefault="00391B6B" w:rsidP="00391B6B">
      <w:pPr>
        <w:rPr>
          <w:sz w:val="12"/>
          <w:szCs w:val="12"/>
        </w:rPr>
      </w:pPr>
      <w:r w:rsidRPr="00C157A4">
        <w:rPr>
          <w:sz w:val="12"/>
          <w:szCs w:val="12"/>
        </w:rPr>
        <w:t>West Coast Hotel v. Parrish 29 also illustrates the point. In Adkins v. Children's Hospital 30 - the decision overturned in West Coast Hotel - theCourt had found that the District of Columbia statute establishing a minimum wage for children and women violated liberty of contract. In West Coast Hotel, the Court considered a substantially similar Washington State statute establishing a minimum wage for women. The Court overruled Adkins and, without analysis, simply applied its new rule of law to uphold the Washington State statute. 31</w:t>
      </w:r>
    </w:p>
    <w:p w14:paraId="4BB1984A" w14:textId="77777777" w:rsidR="00391B6B" w:rsidRPr="00C157A4" w:rsidRDefault="00391B6B" w:rsidP="00391B6B">
      <w:pPr>
        <w:rPr>
          <w:sz w:val="12"/>
          <w:szCs w:val="12"/>
        </w:rPr>
      </w:pPr>
      <w:r w:rsidRPr="00C157A4">
        <w:rPr>
          <w:sz w:val="12"/>
          <w:szCs w:val="12"/>
        </w:rPr>
        <w:t>Neither Casey nor West Coast Hotel concerned the same statute that had been the subject of the invalidating decision. The Legal Tender Cases, 32 however, represent the application of a statute in a context in which the Court had previously held that the statute could not constitutionally be applied. In Hepburn v. Griswold, 33 the Supreme Court in 1870 held that the Legal Tender Act of 1862 34 - which provided that federally issued notes could be used to pay off any debt - could not constitutionally be applied to obligations entered into before its passage. 35 Less than two years later, with the appointment of two new Justices to the Court, the Court reversed itself, specifically overruled Hepburn, and found the Act constitutional as to both preexisting and subsequent obligations. 36 In justifying the reversal, the majority in the Legal Tender Cases noted that there was a vacancy on the Court at the time that Hepburn was decided and that constitutional issues should not be resolved "in the absence of a full Court, if it can be avoided." 37 The Court also stated that, while overruling "should not be done inconsiderately, … in a case of such far-reaching consequences as the present, thoroughly convinced as we are that Congress has not transgressed its powers, we regard overruling as our duty." 38 In contrast to this concern with overruling precedent, there was no analysis at all of whether the statute should have to be repassed by Congress in order to be enforceable. The Court treated it as clear that repassage was not necessary. 39</w:t>
      </w:r>
    </w:p>
    <w:p w14:paraId="772C1DA1" w14:textId="77777777" w:rsidR="00391B6B" w:rsidRDefault="00391B6B" w:rsidP="00391B6B">
      <w:r w:rsidRPr="00B43F15">
        <w:rPr>
          <w:rStyle w:val="StyleUnderline"/>
        </w:rPr>
        <w:t xml:space="preserve">Supreme Court </w:t>
      </w:r>
      <w:r w:rsidRPr="00B43F15">
        <w:rPr>
          <w:rStyle w:val="Emphasis"/>
          <w:highlight w:val="cyan"/>
        </w:rPr>
        <w:t>case law</w:t>
      </w:r>
      <w:r w:rsidRPr="00B43F15">
        <w:rPr>
          <w:rStyle w:val="StyleUnderline"/>
        </w:rPr>
        <w:t xml:space="preserve"> thus </w:t>
      </w:r>
      <w:r w:rsidRPr="00B43F15">
        <w:rPr>
          <w:rStyle w:val="StyleUnderline"/>
          <w:highlight w:val="cyan"/>
        </w:rPr>
        <w:t xml:space="preserve">weighs in favor of </w:t>
      </w:r>
      <w:r w:rsidRPr="00B43F15">
        <w:rPr>
          <w:rStyle w:val="Emphasis"/>
          <w:highlight w:val="cyan"/>
        </w:rPr>
        <w:t>revival</w:t>
      </w:r>
      <w:r w:rsidRPr="00B43F15">
        <w:rPr>
          <w:rStyle w:val="StyleUnderline"/>
        </w:rPr>
        <w:t xml:space="preserve">; in a variety of circumstances, the Court has found that </w:t>
      </w:r>
      <w:r w:rsidRPr="00B43F15">
        <w:rPr>
          <w:rStyle w:val="StyleUnderline"/>
          <w:highlight w:val="cyan"/>
        </w:rPr>
        <w:t>statutes</w:t>
      </w:r>
      <w:r w:rsidRPr="00B43F15">
        <w:rPr>
          <w:sz w:val="16"/>
        </w:rPr>
        <w:t xml:space="preserve"> that were inconsistent with a previous decision </w:t>
      </w:r>
      <w:r w:rsidRPr="00B43F15">
        <w:rPr>
          <w:rStyle w:val="Emphasis"/>
          <w:highlight w:val="cyan"/>
        </w:rPr>
        <w:t>automatically</w:t>
      </w:r>
      <w:r w:rsidRPr="00B43F15">
        <w:rPr>
          <w:rStyle w:val="StyleUnderline"/>
          <w:highlight w:val="cyan"/>
        </w:rPr>
        <w:t xml:space="preserve"> became </w:t>
      </w:r>
      <w:r w:rsidRPr="00B43F15">
        <w:rPr>
          <w:rStyle w:val="Emphasis"/>
          <w:highlight w:val="cyan"/>
        </w:rPr>
        <w:t>enforceable</w:t>
      </w:r>
      <w:r w:rsidRPr="00B43F15">
        <w:rPr>
          <w:rStyle w:val="StyleUnderline"/>
        </w:rPr>
        <w:t xml:space="preserve"> when that decision was reversed</w:t>
      </w:r>
      <w:r w:rsidRPr="00B43F15">
        <w:rPr>
          <w:sz w:val="16"/>
        </w:rPr>
        <w:t xml:space="preserve">. This does not, however, imply active consideration of the revival issue. Indeed, in In re Rahrer, 40 when one of the parties advanced the claim that a statute functionally identical to one held unconstitutional by the Court could be enforceable only if it were repassed after the Court had reversed its initial determination of unconstitutionality, the Court made clear that it was not resolving that issue. 41 In those cases in which an unenforceable statute became enforceable, </w:t>
      </w:r>
      <w:r w:rsidRPr="00B43F15">
        <w:rPr>
          <w:rStyle w:val="StyleUnderline"/>
        </w:rPr>
        <w:t>revival</w:t>
      </w:r>
      <w:r w:rsidRPr="00B43F15">
        <w:rPr>
          <w:sz w:val="16"/>
        </w:rPr>
        <w:t xml:space="preserve"> seems to have </w:t>
      </w:r>
      <w:r w:rsidRPr="00B43F15">
        <w:rPr>
          <w:rStyle w:val="StyleUnderline"/>
        </w:rPr>
        <w:t>occurred because</w:t>
      </w:r>
      <w:r w:rsidRPr="00B43F15">
        <w:rPr>
          <w:sz w:val="16"/>
        </w:rPr>
        <w:t xml:space="preserve"> the Court assumed that it </w:t>
      </w:r>
      <w:r w:rsidRPr="00B43F15">
        <w:rPr>
          <w:rStyle w:val="StyleUnderline"/>
        </w:rPr>
        <w:t xml:space="preserve">was a </w:t>
      </w:r>
      <w:r w:rsidRPr="00B43F15">
        <w:rPr>
          <w:rStyle w:val="Emphasis"/>
        </w:rPr>
        <w:t>logical consequence</w:t>
      </w:r>
      <w:r w:rsidRPr="00B43F15">
        <w:rPr>
          <w:rStyle w:val="StyleUnderline"/>
        </w:rPr>
        <w:t xml:space="preserve"> of reversal</w:t>
      </w:r>
      <w:r w:rsidRPr="00B43F15">
        <w:rPr>
          <w:sz w:val="16"/>
        </w:rPr>
        <w:t>, rather than because the Court considered the arguments against revival and rejected them.</w:t>
      </w:r>
      <w:r>
        <w:t xml:space="preserve"> </w:t>
      </w:r>
    </w:p>
    <w:p w14:paraId="7279A604" w14:textId="77777777" w:rsidR="00391B6B" w:rsidRPr="00B31FD3" w:rsidRDefault="00391B6B" w:rsidP="00391B6B">
      <w:pPr>
        <w:pStyle w:val="Heading4"/>
      </w:pPr>
      <w:r>
        <w:t xml:space="preserve">The court will </w:t>
      </w:r>
      <w:r>
        <w:rPr>
          <w:u w:val="single"/>
        </w:rPr>
        <w:t>side with Congress</w:t>
      </w:r>
      <w:r>
        <w:t xml:space="preserve"> AND send a </w:t>
      </w:r>
      <w:r>
        <w:rPr>
          <w:u w:val="single"/>
        </w:rPr>
        <w:t>strong signal</w:t>
      </w:r>
      <w:r>
        <w:t xml:space="preserve"> that ensures </w:t>
      </w:r>
      <w:r>
        <w:rPr>
          <w:u w:val="single"/>
        </w:rPr>
        <w:t>strict</w:t>
      </w:r>
      <w:r>
        <w:t xml:space="preserve"> adherence. </w:t>
      </w:r>
    </w:p>
    <w:p w14:paraId="3FE2E376" w14:textId="77777777" w:rsidR="00391B6B" w:rsidRDefault="00391B6B" w:rsidP="00391B6B">
      <w:r>
        <w:rPr>
          <w:rStyle w:val="Style13ptBold"/>
        </w:rPr>
        <w:t xml:space="preserve">Burnett ’22 </w:t>
      </w:r>
      <w:r w:rsidRPr="004168A9">
        <w:t xml:space="preserve">[Sterling; July 7; Director of the Arthur B. Robinson Center on Climate and Environmental Policy, Ph.D. and M.A. from Bowling Green State University; The Heartland Institute, “Supreme Court Restores Limits on Executive Agencies,” </w:t>
      </w:r>
      <w:hyperlink r:id="rId16" w:history="1">
        <w:r w:rsidRPr="00F42A81">
          <w:rPr>
            <w:rStyle w:val="Hyperlink"/>
          </w:rPr>
          <w:t>https://heartland.org/opinion/supreme-court-restores-limits-on-executive-agencies/</w:t>
        </w:r>
      </w:hyperlink>
      <w:r w:rsidRPr="004168A9">
        <w:t>]</w:t>
      </w:r>
    </w:p>
    <w:p w14:paraId="7E3CF104" w14:textId="77777777" w:rsidR="00391B6B" w:rsidRPr="000C56F3" w:rsidRDefault="00391B6B" w:rsidP="00391B6B">
      <w:pPr>
        <w:rPr>
          <w:sz w:val="16"/>
        </w:rPr>
      </w:pPr>
      <w:r w:rsidRPr="00351D08">
        <w:rPr>
          <w:rStyle w:val="StyleUnderline"/>
          <w:highlight w:val="cyan"/>
        </w:rPr>
        <w:t>During</w:t>
      </w:r>
      <w:r w:rsidRPr="00351D08">
        <w:rPr>
          <w:rStyle w:val="StyleUnderline"/>
        </w:rPr>
        <w:t xml:space="preserve"> the final weeks of</w:t>
      </w:r>
      <w:r w:rsidRPr="000C56F3">
        <w:rPr>
          <w:sz w:val="16"/>
        </w:rPr>
        <w:t xml:space="preserve"> the U.S. Supreme Court’s </w:t>
      </w:r>
      <w:r w:rsidRPr="00351D08">
        <w:rPr>
          <w:rStyle w:val="StyleUnderline"/>
        </w:rPr>
        <w:t>20</w:t>
      </w:r>
      <w:r w:rsidRPr="00351D08">
        <w:rPr>
          <w:rStyle w:val="Emphasis"/>
          <w:highlight w:val="cyan"/>
        </w:rPr>
        <w:t>22</w:t>
      </w:r>
      <w:r w:rsidRPr="000C56F3">
        <w:rPr>
          <w:sz w:val="16"/>
        </w:rPr>
        <w:t xml:space="preserve"> term, the Justices issued some </w:t>
      </w:r>
      <w:hyperlink r:id="rId17" w:history="1">
        <w:r w:rsidRPr="000C56F3">
          <w:rPr>
            <w:rStyle w:val="Hyperlink"/>
            <w:sz w:val="16"/>
          </w:rPr>
          <w:t>truly historic rulings</w:t>
        </w:r>
      </w:hyperlink>
      <w:r w:rsidRPr="000C56F3">
        <w:rPr>
          <w:sz w:val="16"/>
        </w:rPr>
        <w:t xml:space="preserve">. In doing so, </w:t>
      </w:r>
      <w:r w:rsidRPr="00351D08">
        <w:rPr>
          <w:rStyle w:val="StyleUnderline"/>
        </w:rPr>
        <w:t xml:space="preserve">the </w:t>
      </w:r>
      <w:r w:rsidRPr="00351D08">
        <w:rPr>
          <w:rStyle w:val="StyleUnderline"/>
          <w:highlight w:val="cyan"/>
        </w:rPr>
        <w:t xml:space="preserve">Court went a </w:t>
      </w:r>
      <w:r w:rsidRPr="00351D08">
        <w:rPr>
          <w:rStyle w:val="Emphasis"/>
          <w:highlight w:val="cyan"/>
        </w:rPr>
        <w:t>long way</w:t>
      </w:r>
      <w:r w:rsidRPr="00351D08">
        <w:rPr>
          <w:rStyle w:val="StyleUnderline"/>
          <w:highlight w:val="cyan"/>
        </w:rPr>
        <w:t xml:space="preserve"> to</w:t>
      </w:r>
      <w:r w:rsidRPr="00351D08">
        <w:rPr>
          <w:rStyle w:val="StyleUnderline"/>
        </w:rPr>
        <w:t xml:space="preserve">ward </w:t>
      </w:r>
      <w:r w:rsidRPr="00351D08">
        <w:rPr>
          <w:rStyle w:val="Emphasis"/>
          <w:highlight w:val="cyan"/>
        </w:rPr>
        <w:t>reestablishing</w:t>
      </w:r>
      <w:r w:rsidRPr="00351D08">
        <w:rPr>
          <w:rStyle w:val="StyleUnderline"/>
          <w:highlight w:val="cyan"/>
        </w:rPr>
        <w:t xml:space="preserve"> itself as a </w:t>
      </w:r>
      <w:r w:rsidRPr="00351D08">
        <w:rPr>
          <w:rStyle w:val="Emphasis"/>
          <w:highlight w:val="cyan"/>
        </w:rPr>
        <w:t>coequal</w:t>
      </w:r>
      <w:r w:rsidRPr="00351D08">
        <w:rPr>
          <w:rStyle w:val="StyleUnderline"/>
        </w:rPr>
        <w:t xml:space="preserve"> branch of government</w:t>
      </w:r>
      <w:r w:rsidRPr="000C56F3">
        <w:rPr>
          <w:sz w:val="16"/>
        </w:rPr>
        <w:t xml:space="preserve"> designed to uphold individual rights guaranteed by the U.S. Constitution against illegal government restrictions, while defending the separation of powers, laid out in the Constitution, among the branches of the federal government and between the federal government and the states.</w:t>
      </w:r>
    </w:p>
    <w:p w14:paraId="02F72DC7" w14:textId="77777777" w:rsidR="00391B6B" w:rsidRPr="000C56F3" w:rsidRDefault="00391B6B" w:rsidP="00391B6B">
      <w:pPr>
        <w:rPr>
          <w:sz w:val="16"/>
        </w:rPr>
      </w:pPr>
      <w:r w:rsidRPr="00351D08">
        <w:rPr>
          <w:rStyle w:val="StyleUnderline"/>
        </w:rPr>
        <w:t xml:space="preserve">The </w:t>
      </w:r>
      <w:r w:rsidRPr="00351D08">
        <w:rPr>
          <w:rStyle w:val="StyleUnderline"/>
          <w:highlight w:val="cyan"/>
        </w:rPr>
        <w:t>cases</w:t>
      </w:r>
      <w:r w:rsidRPr="000C56F3">
        <w:rPr>
          <w:sz w:val="16"/>
        </w:rPr>
        <w:t xml:space="preserve"> decided by the Court </w:t>
      </w:r>
      <w:r w:rsidRPr="00351D08">
        <w:rPr>
          <w:rStyle w:val="StyleUnderline"/>
          <w:highlight w:val="cyan"/>
        </w:rPr>
        <w:t>included</w:t>
      </w:r>
      <w:r w:rsidRPr="00351D08">
        <w:rPr>
          <w:rStyle w:val="StyleUnderline"/>
        </w:rPr>
        <w:t xml:space="preserve"> the </w:t>
      </w:r>
      <w:r w:rsidRPr="00351D08">
        <w:rPr>
          <w:rStyle w:val="Emphasis"/>
          <w:highlight w:val="cyan"/>
        </w:rPr>
        <w:t>pres</w:t>
      </w:r>
      <w:r w:rsidRPr="00351D08">
        <w:rPr>
          <w:rStyle w:val="StyleUnderline"/>
        </w:rPr>
        <w:t xml:space="preserve">ident’s </w:t>
      </w:r>
      <w:r w:rsidRPr="00351D08">
        <w:rPr>
          <w:rStyle w:val="Emphasis"/>
          <w:highlight w:val="cyan"/>
        </w:rPr>
        <w:t>power</w:t>
      </w:r>
      <w:r w:rsidRPr="00351D08">
        <w:rPr>
          <w:rStyle w:val="StyleUnderline"/>
          <w:highlight w:val="cyan"/>
        </w:rPr>
        <w:t xml:space="preserve"> to set </w:t>
      </w:r>
      <w:hyperlink r:id="rId18" w:history="1">
        <w:r w:rsidRPr="00351D08">
          <w:rPr>
            <w:rStyle w:val="StyleUnderline"/>
            <w:highlight w:val="cyan"/>
          </w:rPr>
          <w:t>immigration policy</w:t>
        </w:r>
      </w:hyperlink>
      <w:r w:rsidRPr="000C56F3">
        <w:rPr>
          <w:sz w:val="16"/>
        </w:rPr>
        <w:t>, </w:t>
      </w:r>
      <w:hyperlink r:id="rId19" w:history="1">
        <w:r w:rsidRPr="000C56F3">
          <w:rPr>
            <w:rStyle w:val="Hyperlink"/>
            <w:sz w:val="16"/>
          </w:rPr>
          <w:t>state</w:t>
        </w:r>
      </w:hyperlink>
      <w:r w:rsidRPr="000C56F3">
        <w:rPr>
          <w:sz w:val="16"/>
        </w:rPr>
        <w:t> and </w:t>
      </w:r>
      <w:hyperlink r:id="rId20" w:history="1">
        <w:r w:rsidRPr="000C56F3">
          <w:rPr>
            <w:rStyle w:val="Hyperlink"/>
            <w:sz w:val="16"/>
          </w:rPr>
          <w:t>local government</w:t>
        </w:r>
      </w:hyperlink>
      <w:r w:rsidRPr="000C56F3">
        <w:rPr>
          <w:sz w:val="16"/>
        </w:rPr>
        <w:t xml:space="preserve">s‘ discrimination against expressions of religious faith, limits </w:t>
      </w:r>
      <w:r w:rsidRPr="00351D08">
        <w:rPr>
          <w:rStyle w:val="StyleUnderline"/>
        </w:rPr>
        <w:t>on </w:t>
      </w:r>
      <w:hyperlink r:id="rId21" w:history="1">
        <w:r w:rsidRPr="00351D08">
          <w:rPr>
            <w:rStyle w:val="StyleUnderline"/>
            <w:highlight w:val="cyan"/>
          </w:rPr>
          <w:t>gun rights</w:t>
        </w:r>
      </w:hyperlink>
      <w:r w:rsidRPr="00351D08">
        <w:rPr>
          <w:rStyle w:val="StyleUnderline"/>
          <w:highlight w:val="cyan"/>
        </w:rPr>
        <w:t>, and</w:t>
      </w:r>
      <w:r w:rsidRPr="00351D08">
        <w:rPr>
          <w:rStyle w:val="StyleUnderline"/>
        </w:rPr>
        <w:t xml:space="preserve"> the federal guarantee of access to </w:t>
      </w:r>
      <w:hyperlink r:id="rId22" w:history="1">
        <w:r w:rsidRPr="00351D08">
          <w:rPr>
            <w:rStyle w:val="StyleUnderline"/>
            <w:highlight w:val="cyan"/>
          </w:rPr>
          <w:t>abortions</w:t>
        </w:r>
      </w:hyperlink>
      <w:r w:rsidRPr="000C56F3">
        <w:rPr>
          <w:sz w:val="16"/>
        </w:rPr>
        <w:t>, among numerous other issues the Court ruled on.</w:t>
      </w:r>
    </w:p>
    <w:p w14:paraId="5FA3E091" w14:textId="77777777" w:rsidR="00391B6B" w:rsidRPr="000C56F3" w:rsidRDefault="00391B6B" w:rsidP="00391B6B">
      <w:pPr>
        <w:rPr>
          <w:sz w:val="16"/>
        </w:rPr>
      </w:pPr>
      <w:r w:rsidRPr="000C56F3">
        <w:rPr>
          <w:sz w:val="16"/>
        </w:rPr>
        <w:t xml:space="preserve">As important as the rulings in this wide range of cases are, </w:t>
      </w:r>
      <w:r w:rsidRPr="00351D08">
        <w:rPr>
          <w:rStyle w:val="StyleUnderline"/>
        </w:rPr>
        <w:t>the decision</w:t>
      </w:r>
      <w:r w:rsidRPr="000C56F3">
        <w:rPr>
          <w:sz w:val="16"/>
        </w:rPr>
        <w:t xml:space="preserve"> in West Virginia v. EPA, </w:t>
      </w:r>
      <w:r w:rsidRPr="00351D08">
        <w:rPr>
          <w:rStyle w:val="Emphasis"/>
        </w:rPr>
        <w:t>set</w:t>
      </w:r>
      <w:r w:rsidRPr="000C56F3">
        <w:rPr>
          <w:sz w:val="16"/>
        </w:rPr>
        <w:t xml:space="preserve">ting </w:t>
      </w:r>
      <w:r w:rsidRPr="00351D08">
        <w:rPr>
          <w:rStyle w:val="Emphasis"/>
        </w:rPr>
        <w:t>limits</w:t>
      </w:r>
      <w:r w:rsidRPr="00351D08">
        <w:rPr>
          <w:rStyle w:val="StyleUnderline"/>
        </w:rPr>
        <w:t xml:space="preserve"> on the </w:t>
      </w:r>
      <w:r w:rsidRPr="00351D08">
        <w:rPr>
          <w:rStyle w:val="Emphasis"/>
        </w:rPr>
        <w:t>admin</w:t>
      </w:r>
      <w:r w:rsidRPr="00351D08">
        <w:rPr>
          <w:rStyle w:val="StyleUnderline"/>
        </w:rPr>
        <w:t>istrative state’s powers</w:t>
      </w:r>
      <w:r w:rsidRPr="000C56F3">
        <w:rPr>
          <w:sz w:val="16"/>
        </w:rPr>
        <w:t xml:space="preserve">, is arguably </w:t>
      </w:r>
      <w:r w:rsidRPr="00351D08">
        <w:rPr>
          <w:rStyle w:val="StyleUnderline"/>
        </w:rPr>
        <w:t xml:space="preserve">the most consequential and </w:t>
      </w:r>
      <w:r w:rsidRPr="00351D08">
        <w:rPr>
          <w:rStyle w:val="Emphasis"/>
        </w:rPr>
        <w:t>far-reaching</w:t>
      </w:r>
      <w:r w:rsidRPr="000C56F3">
        <w:rPr>
          <w:sz w:val="16"/>
        </w:rPr>
        <w:t xml:space="preserve"> from an economic standpoint and </w:t>
      </w:r>
      <w:r w:rsidRPr="00351D08">
        <w:rPr>
          <w:rStyle w:val="StyleUnderline"/>
        </w:rPr>
        <w:t xml:space="preserve">in regard to the Constitution’s </w:t>
      </w:r>
      <w:r w:rsidRPr="00351D08">
        <w:rPr>
          <w:rStyle w:val="Emphasis"/>
        </w:rPr>
        <w:t>s</w:t>
      </w:r>
      <w:r w:rsidRPr="000C56F3">
        <w:rPr>
          <w:sz w:val="16"/>
        </w:rPr>
        <w:t xml:space="preserve">eparation and delegation </w:t>
      </w:r>
      <w:r w:rsidRPr="00351D08">
        <w:rPr>
          <w:rStyle w:val="Emphasis"/>
        </w:rPr>
        <w:t>o</w:t>
      </w:r>
      <w:r w:rsidRPr="000C56F3">
        <w:rPr>
          <w:sz w:val="16"/>
        </w:rPr>
        <w:t xml:space="preserve">f </w:t>
      </w:r>
      <w:r w:rsidRPr="00351D08">
        <w:rPr>
          <w:rStyle w:val="Emphasis"/>
        </w:rPr>
        <w:t>p</w:t>
      </w:r>
      <w:r w:rsidRPr="000C56F3">
        <w:rPr>
          <w:sz w:val="16"/>
        </w:rPr>
        <w:t>owers.</w:t>
      </w:r>
    </w:p>
    <w:p w14:paraId="2CEAFA23" w14:textId="77777777" w:rsidR="00391B6B" w:rsidRPr="000C56F3" w:rsidRDefault="00391B6B" w:rsidP="00391B6B">
      <w:pPr>
        <w:rPr>
          <w:sz w:val="16"/>
        </w:rPr>
      </w:pPr>
      <w:r w:rsidRPr="000C56F3">
        <w:rPr>
          <w:sz w:val="16"/>
        </w:rPr>
        <w:t>The 6-3 decision written by Chief Justice John Roberts in West Virginia v. EPA denies the U.S. Environmental Protection Agency’s (EPA) attempt to use an obscure provision of the 1963 Clean Air Act to usurp states’ longstanding authority to manage their electric power grids, by limiting the allowable generating sources. In its 2015 Clean Power Plan, the EPA tried to force states to close their coal plants, limit use of natural gas, and expand wind and solar generation in order to “decarbonize” America’s power supply.</w:t>
      </w:r>
    </w:p>
    <w:p w14:paraId="4D8AEAEE" w14:textId="77777777" w:rsidR="00391B6B" w:rsidRPr="000C56F3" w:rsidRDefault="00391B6B" w:rsidP="00391B6B">
      <w:pPr>
        <w:rPr>
          <w:sz w:val="16"/>
        </w:rPr>
      </w:pPr>
      <w:r w:rsidRPr="000C56F3">
        <w:rPr>
          <w:sz w:val="16"/>
        </w:rPr>
        <w:t>The Court majority held that the EPA grossly overstepped its statutory authority in regulating carbon dioxide. The U.S. Constitution delegates to Congress alone the power to regulate interstate commerce. Unelected bureaucrats may not usurp that power by addressing major questions, meaning policies that are politically and economically significant, without clear direction from the legislature. Carbon dioxide is ubiquitous, and sharply limiting it by restructuring the nation’s power grid is a major undertaking that would impose trillions of dollars in costs, affect millions of jobs, and disrupt every sector of the economy. Redesigning the nation’s power grid, as the EPA attempted to do by dictating how the states power their economies, is a major policy undertaking, and Congress did not delegate it to the EPA.</w:t>
      </w:r>
    </w:p>
    <w:p w14:paraId="65637A9C" w14:textId="77777777" w:rsidR="00391B6B" w:rsidRPr="000C56F3" w:rsidRDefault="00391B6B" w:rsidP="00391B6B">
      <w:pPr>
        <w:rPr>
          <w:sz w:val="16"/>
        </w:rPr>
      </w:pPr>
      <w:r w:rsidRPr="000C56F3">
        <w:rPr>
          <w:sz w:val="16"/>
        </w:rPr>
        <w:t>“Capping carbon dioxide emissions at a level that will force a nationwide transition away from the use of coal to generate electricity may be a sensible ‘solution to the crisis of the day,'” wrote Chief Justice John Roberts for the majority. “But it is not plausible that Congress gave EPA the authority to adopt on its own such a regulatory scheme. A decision of such magnitude and consequence rests with Congress itself, or an agency acting pursuant to a clear delegation from that representative body.”</w:t>
      </w:r>
    </w:p>
    <w:p w14:paraId="34639DD2" w14:textId="77777777" w:rsidR="00391B6B" w:rsidRPr="000C56F3" w:rsidRDefault="00391B6B" w:rsidP="00391B6B">
      <w:pPr>
        <w:rPr>
          <w:sz w:val="16"/>
        </w:rPr>
      </w:pPr>
      <w:r w:rsidRPr="000C56F3">
        <w:rPr>
          <w:sz w:val="16"/>
        </w:rPr>
        <w:t>Not only did the Court’s majority find Congress never explicitly granted the EPA the kind of power it claimed, Congress had taken up proposals to limit carbon dioxide emissions on several occasions and chose not to enact them, Roberts noted.</w:t>
      </w:r>
    </w:p>
    <w:p w14:paraId="6CAA5163" w14:textId="77777777" w:rsidR="00391B6B" w:rsidRPr="000C56F3" w:rsidRDefault="00391B6B" w:rsidP="00391B6B">
      <w:pPr>
        <w:rPr>
          <w:sz w:val="16"/>
        </w:rPr>
      </w:pPr>
      <w:r w:rsidRPr="000C56F3">
        <w:rPr>
          <w:sz w:val="16"/>
        </w:rPr>
        <w:t>“At bottom, the Clean Power Plan essentially adopted a cap-and-trade scheme, or set of state cap-and-trade schemes, for carbon,” Roberts wrote. “Congress, however, has consistently rejected proposals to amend the Clean Air Act to create such a program. It has also declined to enact similar measures, such as a carbon tax.”</w:t>
      </w:r>
    </w:p>
    <w:p w14:paraId="5D012379" w14:textId="77777777" w:rsidR="00391B6B" w:rsidRPr="000C56F3" w:rsidRDefault="00391B6B" w:rsidP="00391B6B">
      <w:pPr>
        <w:rPr>
          <w:sz w:val="16"/>
        </w:rPr>
      </w:pPr>
      <w:r w:rsidRPr="000C56F3">
        <w:rPr>
          <w:rStyle w:val="StyleUnderline"/>
        </w:rPr>
        <w:t>A concurring opinion authored by</w:t>
      </w:r>
      <w:r w:rsidRPr="000C56F3">
        <w:rPr>
          <w:sz w:val="16"/>
        </w:rPr>
        <w:t xml:space="preserve"> Justice Neil </w:t>
      </w:r>
      <w:r w:rsidRPr="000C56F3">
        <w:rPr>
          <w:rStyle w:val="Emphasis"/>
        </w:rPr>
        <w:t>Gorsuch</w:t>
      </w:r>
      <w:r w:rsidRPr="000C56F3">
        <w:rPr>
          <w:sz w:val="16"/>
        </w:rPr>
        <w:t xml:space="preserve"> expanded on Roberts’ line of reasoning. Congress’s choice not to act on an issue a particular presidential administration may think is important is not a grant to executive agencies undertake action on their own, regardless of how dire the administration or agency may believe the problem to be. Gorsuch writes,</w:t>
      </w:r>
    </w:p>
    <w:p w14:paraId="0FBAB100" w14:textId="77777777" w:rsidR="00391B6B" w:rsidRPr="000C56F3" w:rsidRDefault="00391B6B" w:rsidP="00391B6B">
      <w:pPr>
        <w:rPr>
          <w:sz w:val="16"/>
        </w:rPr>
      </w:pPr>
      <w:r w:rsidRPr="000C56F3">
        <w:rPr>
          <w:sz w:val="16"/>
        </w:rPr>
        <w:t xml:space="preserve">When Congress seems slow to solve problems, it may be only natural that those in the Executive Branch might seek to take matters into their own hands. </w:t>
      </w:r>
      <w:r w:rsidRPr="000C56F3">
        <w:rPr>
          <w:rStyle w:val="StyleUnderline"/>
        </w:rPr>
        <w:t xml:space="preserve">But the </w:t>
      </w:r>
      <w:r w:rsidRPr="000C56F3">
        <w:rPr>
          <w:rStyle w:val="StyleUnderline"/>
          <w:highlight w:val="cyan"/>
        </w:rPr>
        <w:t xml:space="preserve">Constitution does </w:t>
      </w:r>
      <w:r w:rsidRPr="000C56F3">
        <w:rPr>
          <w:rStyle w:val="Emphasis"/>
          <w:highlight w:val="cyan"/>
        </w:rPr>
        <w:t>not authorize</w:t>
      </w:r>
      <w:r w:rsidRPr="000C56F3">
        <w:rPr>
          <w:rStyle w:val="StyleUnderline"/>
        </w:rPr>
        <w:t xml:space="preserve"> agencies to use</w:t>
      </w:r>
      <w:r w:rsidRPr="000C56F3">
        <w:rPr>
          <w:sz w:val="16"/>
        </w:rPr>
        <w:t xml:space="preserve"> pen-and-phone regulations as </w:t>
      </w:r>
      <w:r w:rsidRPr="000C56F3">
        <w:rPr>
          <w:rStyle w:val="Emphasis"/>
          <w:highlight w:val="cyan"/>
        </w:rPr>
        <w:t>substitutes</w:t>
      </w:r>
      <w:r w:rsidRPr="000C56F3">
        <w:rPr>
          <w:rStyle w:val="StyleUnderline"/>
          <w:highlight w:val="cyan"/>
        </w:rPr>
        <w:t xml:space="preserve"> for laws</w:t>
      </w:r>
      <w:r w:rsidRPr="000C56F3">
        <w:rPr>
          <w:rStyle w:val="StyleUnderline"/>
        </w:rPr>
        <w:t xml:space="preserve"> passed by the</w:t>
      </w:r>
      <w:r w:rsidRPr="000C56F3">
        <w:rPr>
          <w:sz w:val="16"/>
        </w:rPr>
        <w:t xml:space="preserve"> </w:t>
      </w:r>
      <w:r w:rsidRPr="000C56F3">
        <w:rPr>
          <w:rStyle w:val="StyleUnderline"/>
        </w:rPr>
        <w:t>people’s representatives</w:t>
      </w:r>
      <w:r w:rsidRPr="000C56F3">
        <w:rPr>
          <w:sz w:val="16"/>
        </w:rPr>
        <w:t>. In our Republic, “[i]t is the peculiar province of the legislature to prescribe general rules for the government of society.” Fletcher v. Peck, 6 Cranch 87, 136 (1810). Because today’s decision helps safeguard that foundational constitutional promise, I am pleased to concur.</w:t>
      </w:r>
    </w:p>
    <w:p w14:paraId="082510E4" w14:textId="77777777" w:rsidR="00391B6B" w:rsidRPr="000C56F3" w:rsidRDefault="00391B6B" w:rsidP="00391B6B">
      <w:pPr>
        <w:rPr>
          <w:sz w:val="16"/>
        </w:rPr>
      </w:pPr>
      <w:r w:rsidRPr="000C56F3">
        <w:rPr>
          <w:rStyle w:val="StyleUnderline"/>
          <w:highlight w:val="cyan"/>
        </w:rPr>
        <w:t xml:space="preserve">“The </w:t>
      </w:r>
      <w:r w:rsidRPr="000C56F3">
        <w:rPr>
          <w:rStyle w:val="Emphasis"/>
          <w:highlight w:val="cyan"/>
        </w:rPr>
        <w:t>S</w:t>
      </w:r>
      <w:r w:rsidRPr="00351D08">
        <w:rPr>
          <w:rStyle w:val="StyleUnderline"/>
        </w:rPr>
        <w:t xml:space="preserve">upreme </w:t>
      </w:r>
      <w:r w:rsidRPr="000C56F3">
        <w:rPr>
          <w:rStyle w:val="Emphasis"/>
          <w:highlight w:val="cyan"/>
        </w:rPr>
        <w:t>C</w:t>
      </w:r>
      <w:r w:rsidRPr="00351D08">
        <w:rPr>
          <w:rStyle w:val="StyleUnderline"/>
        </w:rPr>
        <w:t xml:space="preserve">ourt rightly </w:t>
      </w:r>
      <w:r w:rsidRPr="000C56F3">
        <w:rPr>
          <w:rStyle w:val="Emphasis"/>
          <w:highlight w:val="cyan"/>
        </w:rPr>
        <w:t>stayed in its lane</w:t>
      </w:r>
      <w:r w:rsidRPr="00351D08">
        <w:rPr>
          <w:rStyle w:val="StyleUnderline"/>
        </w:rPr>
        <w:t xml:space="preserve"> in this case, </w:t>
      </w:r>
      <w:r w:rsidRPr="000C56F3">
        <w:rPr>
          <w:rStyle w:val="StyleUnderline"/>
          <w:highlight w:val="cyan"/>
        </w:rPr>
        <w:t>as the</w:t>
      </w:r>
      <w:r w:rsidRPr="00351D08">
        <w:rPr>
          <w:rStyle w:val="StyleUnderline"/>
        </w:rPr>
        <w:t xml:space="preserve"> </w:t>
      </w:r>
      <w:r w:rsidRPr="00351D08">
        <w:rPr>
          <w:rStyle w:val="Emphasis"/>
        </w:rPr>
        <w:t xml:space="preserve">Trump </w:t>
      </w:r>
      <w:r w:rsidRPr="000C56F3">
        <w:rPr>
          <w:rStyle w:val="Emphasis"/>
          <w:highlight w:val="cyan"/>
        </w:rPr>
        <w:t>Court</w:t>
      </w:r>
      <w:r w:rsidRPr="000C56F3">
        <w:rPr>
          <w:rStyle w:val="StyleUnderline"/>
          <w:highlight w:val="cyan"/>
        </w:rPr>
        <w:t xml:space="preserve"> has </w:t>
      </w:r>
      <w:r w:rsidRPr="000C56F3">
        <w:rPr>
          <w:rStyle w:val="Emphasis"/>
          <w:highlight w:val="cyan"/>
        </w:rPr>
        <w:t>increasingly</w:t>
      </w:r>
      <w:r w:rsidRPr="000C56F3">
        <w:rPr>
          <w:rStyle w:val="StyleUnderline"/>
          <w:highlight w:val="cyan"/>
        </w:rPr>
        <w:t xml:space="preserve"> been doing, restoring</w:t>
      </w:r>
      <w:r w:rsidRPr="00351D08">
        <w:rPr>
          <w:rStyle w:val="StyleUnderline"/>
        </w:rPr>
        <w:t xml:space="preserve"> the </w:t>
      </w:r>
      <w:r w:rsidRPr="000C56F3">
        <w:rPr>
          <w:rStyle w:val="Emphasis"/>
          <w:highlight w:val="cyan"/>
        </w:rPr>
        <w:t>s</w:t>
      </w:r>
      <w:r w:rsidRPr="00351D08">
        <w:rPr>
          <w:rStyle w:val="StyleUnderline"/>
        </w:rPr>
        <w:t xml:space="preserve">eparation </w:t>
      </w:r>
      <w:r w:rsidRPr="000C56F3">
        <w:rPr>
          <w:rStyle w:val="Emphasis"/>
          <w:highlight w:val="cyan"/>
        </w:rPr>
        <w:t>o</w:t>
      </w:r>
      <w:r w:rsidRPr="00351D08">
        <w:rPr>
          <w:rStyle w:val="StyleUnderline"/>
        </w:rPr>
        <w:t xml:space="preserve">f </w:t>
      </w:r>
      <w:r w:rsidRPr="000C56F3">
        <w:rPr>
          <w:rStyle w:val="Emphasis"/>
          <w:highlight w:val="cyan"/>
        </w:rPr>
        <w:t>p</w:t>
      </w:r>
      <w:r w:rsidRPr="00351D08">
        <w:rPr>
          <w:rStyle w:val="StyleUnderline"/>
        </w:rPr>
        <w:t xml:space="preserve">owers that is necessary to </w:t>
      </w:r>
      <w:r w:rsidRPr="00351D08">
        <w:rPr>
          <w:rStyle w:val="Emphasis"/>
        </w:rPr>
        <w:t>avert tyranny</w:t>
      </w:r>
      <w:r w:rsidRPr="00351D08">
        <w:rPr>
          <w:rStyle w:val="StyleUnderline"/>
        </w:rPr>
        <w:t xml:space="preserve"> </w:t>
      </w:r>
      <w:r w:rsidRPr="000C56F3">
        <w:rPr>
          <w:rStyle w:val="StyleUnderline"/>
          <w:highlight w:val="cyan"/>
        </w:rPr>
        <w:t xml:space="preserve">while </w:t>
      </w:r>
      <w:r w:rsidRPr="000C56F3">
        <w:rPr>
          <w:rStyle w:val="Emphasis"/>
          <w:highlight w:val="cyan"/>
        </w:rPr>
        <w:t>leaving policy</w:t>
      </w:r>
      <w:r w:rsidRPr="00351D08">
        <w:rPr>
          <w:rStyle w:val="Emphasis"/>
        </w:rPr>
        <w:t xml:space="preserve"> questions</w:t>
      </w:r>
      <w:r w:rsidRPr="00351D08">
        <w:rPr>
          <w:rStyle w:val="StyleUnderline"/>
        </w:rPr>
        <w:t xml:space="preserve"> </w:t>
      </w:r>
      <w:r w:rsidRPr="000C56F3">
        <w:rPr>
          <w:rStyle w:val="StyleUnderline"/>
          <w:highlight w:val="cyan"/>
        </w:rPr>
        <w:t xml:space="preserve">to </w:t>
      </w:r>
      <w:r w:rsidRPr="000C56F3">
        <w:rPr>
          <w:rStyle w:val="Emphasis"/>
          <w:highlight w:val="cyan"/>
        </w:rPr>
        <w:t>Congress</w:t>
      </w:r>
      <w:r w:rsidRPr="000C56F3">
        <w:rPr>
          <w:rStyle w:val="StyleUnderline"/>
          <w:highlight w:val="cyan"/>
        </w:rPr>
        <w:t>,”</w:t>
      </w:r>
      <w:r w:rsidRPr="000C56F3">
        <w:rPr>
          <w:sz w:val="16"/>
        </w:rPr>
        <w:t xml:space="preserve"> said S. T. Karnick, a senior fellow at The Heartland Institute, in a press release commenting on the ruling. “Ruling narrowly on whether the EPA was operating under authority granted by Congress in declaring carbon dioxide a pollutant, the Court correctly determined that the agency had overstepped its bounds, and that is that.</w:t>
      </w:r>
    </w:p>
    <w:p w14:paraId="11059DAC" w14:textId="77777777" w:rsidR="00391B6B" w:rsidRPr="000C56F3" w:rsidRDefault="00391B6B" w:rsidP="00391B6B">
      <w:pPr>
        <w:rPr>
          <w:sz w:val="16"/>
        </w:rPr>
      </w:pPr>
      <w:r w:rsidRPr="000C56F3">
        <w:rPr>
          <w:sz w:val="16"/>
        </w:rPr>
        <w:t>“Regardless of one’s opinion of the policy the rule was meant to establish, the EPA had no authority to impose it,” said Karnick.</w:t>
      </w:r>
    </w:p>
    <w:p w14:paraId="1F7E94B8" w14:textId="77777777" w:rsidR="00391B6B" w:rsidRPr="000C56F3" w:rsidRDefault="00391B6B" w:rsidP="00391B6B">
      <w:pPr>
        <w:rPr>
          <w:sz w:val="16"/>
        </w:rPr>
      </w:pPr>
      <w:r w:rsidRPr="000C56F3">
        <w:rPr>
          <w:sz w:val="16"/>
        </w:rPr>
        <w:t>The Court’s ruling in West Virginia v. EPA has implications far beyond the EPA’s desire to regulate greenhouse gas emissions. The court’s reasoning also limits the ability of cabinet departments, such as the Department of Housing and Urban Development (HUD) and the Department of Transportation (DOT), and agencies such as the Securities and Exchange Commission (SEC) and the Federal Energy Regulatory Commission (FERC) to regulate greenhouse gas emissions. If the EPA, which is charged with protecting the environment, can’t restructure the economy to limit greenhouse gas emissions, neither can other departments or agencies for which protecting the environment is at best tangential to their areas of authority. The Court’s ruling should effectively bar the proposed rules at HUD, the DOT, and FERC intended to force public housing developers, infrastructure developers, and utilities to limit greenhouse gases to obtain approval for their projects. And with the Court’s reasoning in mind, </w:t>
      </w:r>
      <w:hyperlink r:id="rId23" w:history="1">
        <w:r w:rsidRPr="000C56F3">
          <w:rPr>
            <w:rStyle w:val="Hyperlink"/>
            <w:sz w:val="16"/>
          </w:rPr>
          <w:t>the SEC should not be allowed to dictate</w:t>
        </w:r>
      </w:hyperlink>
      <w:r w:rsidRPr="000C56F3">
        <w:rPr>
          <w:sz w:val="16"/>
        </w:rPr>
        <w:t> that every publicly traded company account for and develop plans to address climate change or face government sanctions.</w:t>
      </w:r>
    </w:p>
    <w:p w14:paraId="561C2A63" w14:textId="77777777" w:rsidR="00391B6B" w:rsidRDefault="00391B6B" w:rsidP="00391B6B">
      <w:pPr>
        <w:rPr>
          <w:sz w:val="16"/>
        </w:rPr>
      </w:pPr>
      <w:r w:rsidRPr="00351D08">
        <w:rPr>
          <w:rStyle w:val="StyleUnderline"/>
        </w:rPr>
        <w:t xml:space="preserve">The Court’s ruling goes </w:t>
      </w:r>
      <w:r w:rsidRPr="00351D08">
        <w:rPr>
          <w:rStyle w:val="Emphasis"/>
        </w:rPr>
        <w:t>far beyond</w:t>
      </w:r>
      <w:r w:rsidRPr="00351D08">
        <w:rPr>
          <w:rStyle w:val="StyleUnderline"/>
        </w:rPr>
        <w:t xml:space="preserve"> the issue of climate change. With this decision, </w:t>
      </w:r>
      <w:r w:rsidRPr="000C56F3">
        <w:rPr>
          <w:rStyle w:val="StyleUnderline"/>
          <w:highlight w:val="cyan"/>
        </w:rPr>
        <w:t>the Court</w:t>
      </w:r>
      <w:r w:rsidRPr="000C56F3">
        <w:rPr>
          <w:rStyle w:val="StyleUnderline"/>
        </w:rPr>
        <w:t xml:space="preserve"> has </w:t>
      </w:r>
      <w:r w:rsidRPr="00866579">
        <w:rPr>
          <w:rStyle w:val="Emphasis"/>
          <w:highlight w:val="cyan"/>
        </w:rPr>
        <w:t>effectively informed</w:t>
      </w:r>
      <w:r w:rsidRPr="00866579">
        <w:rPr>
          <w:rStyle w:val="StyleUnderline"/>
          <w:highlight w:val="cyan"/>
        </w:rPr>
        <w:t xml:space="preserve"> </w:t>
      </w:r>
      <w:r w:rsidRPr="000C56F3">
        <w:rPr>
          <w:rStyle w:val="StyleUnderline"/>
          <w:highlight w:val="cyan"/>
        </w:rPr>
        <w:t>fed</w:t>
      </w:r>
      <w:r w:rsidRPr="000C56F3">
        <w:rPr>
          <w:rStyle w:val="StyleUnderline"/>
        </w:rPr>
        <w:t xml:space="preserve">eral agencies </w:t>
      </w:r>
      <w:r w:rsidRPr="000C56F3">
        <w:rPr>
          <w:rStyle w:val="StyleUnderline"/>
          <w:highlight w:val="cyan"/>
        </w:rPr>
        <w:t>that</w:t>
      </w:r>
      <w:r w:rsidRPr="000C56F3">
        <w:rPr>
          <w:rStyle w:val="StyleUnderline"/>
        </w:rPr>
        <w:t xml:space="preserve"> the </w:t>
      </w:r>
      <w:r w:rsidRPr="000C56F3">
        <w:rPr>
          <w:rStyle w:val="Emphasis"/>
        </w:rPr>
        <w:t>s</w:t>
      </w:r>
      <w:r w:rsidRPr="000C56F3">
        <w:rPr>
          <w:rStyle w:val="StyleUnderline"/>
        </w:rPr>
        <w:t xml:space="preserve">eparation </w:t>
      </w:r>
      <w:r w:rsidRPr="000C56F3">
        <w:rPr>
          <w:rStyle w:val="Emphasis"/>
        </w:rPr>
        <w:t>o</w:t>
      </w:r>
      <w:r w:rsidRPr="000C56F3">
        <w:rPr>
          <w:rStyle w:val="StyleUnderline"/>
        </w:rPr>
        <w:t xml:space="preserve">f </w:t>
      </w:r>
      <w:r w:rsidRPr="000C56F3">
        <w:rPr>
          <w:rStyle w:val="Emphasis"/>
        </w:rPr>
        <w:t>p</w:t>
      </w:r>
      <w:r w:rsidRPr="000C56F3">
        <w:rPr>
          <w:rStyle w:val="StyleUnderline"/>
        </w:rPr>
        <w:t xml:space="preserve">owers is </w:t>
      </w:r>
      <w:r w:rsidRPr="000C56F3">
        <w:rPr>
          <w:rStyle w:val="Emphasis"/>
        </w:rPr>
        <w:t>alive and well</w:t>
      </w:r>
      <w:r w:rsidRPr="000C56F3">
        <w:rPr>
          <w:rStyle w:val="StyleUnderline"/>
        </w:rPr>
        <w:t xml:space="preserve">, and </w:t>
      </w:r>
      <w:r w:rsidRPr="000C56F3">
        <w:rPr>
          <w:rStyle w:val="Emphasis"/>
          <w:highlight w:val="cyan"/>
        </w:rPr>
        <w:t>Congress alone</w:t>
      </w:r>
      <w:r w:rsidRPr="000C56F3">
        <w:rPr>
          <w:rStyle w:val="StyleUnderline"/>
          <w:highlight w:val="cyan"/>
        </w:rPr>
        <w:t xml:space="preserve"> makes law</w:t>
      </w:r>
      <w:r w:rsidRPr="000C56F3">
        <w:rPr>
          <w:rStyle w:val="StyleUnderline"/>
        </w:rPr>
        <w:t>. Going forward</w:t>
      </w:r>
      <w:r w:rsidRPr="00351D08">
        <w:rPr>
          <w:rStyle w:val="StyleUnderline"/>
        </w:rPr>
        <w:t xml:space="preserve">, </w:t>
      </w:r>
      <w:r w:rsidRPr="000C56F3">
        <w:rPr>
          <w:rStyle w:val="StyleUnderline"/>
          <w:highlight w:val="cyan"/>
        </w:rPr>
        <w:t>departments</w:t>
      </w:r>
      <w:r w:rsidRPr="000C56F3">
        <w:rPr>
          <w:sz w:val="16"/>
        </w:rPr>
        <w:t xml:space="preserve"> and agencies </w:t>
      </w:r>
      <w:r w:rsidRPr="00351D08">
        <w:rPr>
          <w:rStyle w:val="StyleUnderline"/>
        </w:rPr>
        <w:t xml:space="preserve">will </w:t>
      </w:r>
      <w:r w:rsidRPr="000C56F3">
        <w:rPr>
          <w:rStyle w:val="StyleUnderline"/>
          <w:highlight w:val="cyan"/>
        </w:rPr>
        <w:t xml:space="preserve">have to </w:t>
      </w:r>
      <w:r w:rsidRPr="000C56F3">
        <w:rPr>
          <w:rStyle w:val="Emphasis"/>
          <w:highlight w:val="cyan"/>
        </w:rPr>
        <w:t>exercise</w:t>
      </w:r>
      <w:r w:rsidRPr="00351D08">
        <w:rPr>
          <w:rStyle w:val="StyleUnderline"/>
        </w:rPr>
        <w:t xml:space="preserve"> appropriate </w:t>
      </w:r>
      <w:r w:rsidRPr="000C56F3">
        <w:rPr>
          <w:rStyle w:val="Emphasis"/>
          <w:highlight w:val="cyan"/>
        </w:rPr>
        <w:t>restraint</w:t>
      </w:r>
      <w:r w:rsidRPr="00351D08">
        <w:rPr>
          <w:rStyle w:val="StyleUnderline"/>
        </w:rPr>
        <w:t xml:space="preserve"> </w:t>
      </w:r>
      <w:r w:rsidRPr="000C56F3">
        <w:rPr>
          <w:sz w:val="16"/>
        </w:rPr>
        <w:t xml:space="preserve">and humility </w:t>
      </w:r>
      <w:r w:rsidRPr="00351D08">
        <w:rPr>
          <w:rStyle w:val="StyleUnderline"/>
        </w:rPr>
        <w:t xml:space="preserve">when regulating, </w:t>
      </w:r>
      <w:r w:rsidRPr="000C56F3">
        <w:rPr>
          <w:rStyle w:val="Emphasis"/>
          <w:highlight w:val="cyan"/>
        </w:rPr>
        <w:t>strictly adhering</w:t>
      </w:r>
      <w:r w:rsidRPr="000C56F3">
        <w:rPr>
          <w:rStyle w:val="StyleUnderline"/>
          <w:highlight w:val="cyan"/>
        </w:rPr>
        <w:t xml:space="preserve"> to</w:t>
      </w:r>
      <w:r w:rsidRPr="00351D08">
        <w:rPr>
          <w:rStyle w:val="StyleUnderline"/>
        </w:rPr>
        <w:t xml:space="preserve"> their mission and the </w:t>
      </w:r>
      <w:r w:rsidRPr="000C56F3">
        <w:rPr>
          <w:rStyle w:val="Emphasis"/>
          <w:highlight w:val="cyan"/>
        </w:rPr>
        <w:t>letter of</w:t>
      </w:r>
      <w:r w:rsidRPr="00351D08">
        <w:rPr>
          <w:rStyle w:val="Emphasis"/>
        </w:rPr>
        <w:t xml:space="preserve"> the </w:t>
      </w:r>
      <w:r w:rsidRPr="000C56F3">
        <w:rPr>
          <w:rStyle w:val="Emphasis"/>
          <w:highlight w:val="cyan"/>
        </w:rPr>
        <w:t>laws</w:t>
      </w:r>
      <w:r w:rsidRPr="00351D08">
        <w:rPr>
          <w:rStyle w:val="StyleUnderline"/>
        </w:rPr>
        <w:t xml:space="preserve"> passed by </w:t>
      </w:r>
      <w:r w:rsidRPr="000C56F3">
        <w:rPr>
          <w:rStyle w:val="StyleUnderline"/>
        </w:rPr>
        <w:t xml:space="preserve">Congress. </w:t>
      </w:r>
      <w:r w:rsidRPr="000C56F3">
        <w:rPr>
          <w:rStyle w:val="StyleUnderline"/>
          <w:highlight w:val="cyan"/>
        </w:rPr>
        <w:t xml:space="preserve">If </w:t>
      </w:r>
      <w:r w:rsidRPr="000C56F3">
        <w:rPr>
          <w:rStyle w:val="Emphasis"/>
          <w:highlight w:val="cyan"/>
        </w:rPr>
        <w:t>exec</w:t>
      </w:r>
      <w:r w:rsidRPr="000C56F3">
        <w:rPr>
          <w:rStyle w:val="StyleUnderline"/>
        </w:rPr>
        <w:t>utive</w:t>
      </w:r>
      <w:r w:rsidRPr="000C56F3">
        <w:rPr>
          <w:sz w:val="16"/>
        </w:rPr>
        <w:t xml:space="preserve"> agencie</w:t>
      </w:r>
      <w:r w:rsidRPr="000C56F3">
        <w:rPr>
          <w:rStyle w:val="Emphasis"/>
          <w:highlight w:val="cyan"/>
        </w:rPr>
        <w:t>s</w:t>
      </w:r>
      <w:r w:rsidRPr="000C56F3">
        <w:rPr>
          <w:rStyle w:val="StyleUnderline"/>
          <w:highlight w:val="cyan"/>
        </w:rPr>
        <w:t xml:space="preserve"> enact</w:t>
      </w:r>
      <w:r w:rsidRPr="000C56F3">
        <w:rPr>
          <w:rStyle w:val="StyleUnderline"/>
        </w:rPr>
        <w:t xml:space="preserve"> policies</w:t>
      </w:r>
      <w:r w:rsidRPr="000C56F3">
        <w:rPr>
          <w:sz w:val="16"/>
        </w:rPr>
        <w:t xml:space="preserve"> that involve major questions, </w:t>
      </w:r>
      <w:r w:rsidRPr="000C56F3">
        <w:rPr>
          <w:rStyle w:val="StyleUnderline"/>
          <w:highlight w:val="cyan"/>
        </w:rPr>
        <w:t xml:space="preserve">courts will </w:t>
      </w:r>
      <w:r w:rsidRPr="000C56F3">
        <w:rPr>
          <w:rStyle w:val="Emphasis"/>
          <w:highlight w:val="cyan"/>
        </w:rPr>
        <w:t>no longer</w:t>
      </w:r>
      <w:r w:rsidRPr="000C56F3">
        <w:rPr>
          <w:rStyle w:val="Emphasis"/>
        </w:rPr>
        <w:t xml:space="preserve"> necessarily </w:t>
      </w:r>
      <w:r w:rsidRPr="000C56F3">
        <w:rPr>
          <w:rStyle w:val="Emphasis"/>
          <w:highlight w:val="cyan"/>
        </w:rPr>
        <w:t>defer</w:t>
      </w:r>
      <w:r w:rsidRPr="000C56F3">
        <w:rPr>
          <w:rStyle w:val="StyleUnderline"/>
        </w:rPr>
        <w:t xml:space="preserve"> to their judgements</w:t>
      </w:r>
      <w:r w:rsidRPr="000C56F3">
        <w:rPr>
          <w:sz w:val="16"/>
        </w:rPr>
        <w:t xml:space="preserve"> about whether a particular rule or policy is justified or sanctioned by Congress.</w:t>
      </w:r>
    </w:p>
    <w:p w14:paraId="1193061D" w14:textId="77777777" w:rsidR="00391B6B" w:rsidRDefault="00391B6B" w:rsidP="00391B6B"/>
    <w:p w14:paraId="505E3A76" w14:textId="77777777" w:rsidR="00391B6B" w:rsidRDefault="00391B6B" w:rsidP="00391B6B">
      <w:pPr>
        <w:pStyle w:val="Heading3"/>
        <w:rPr>
          <w:rFonts w:asciiTheme="minorHAnsi" w:hAnsiTheme="minorHAnsi" w:cstheme="minorHAnsi"/>
        </w:rPr>
      </w:pPr>
      <w:r>
        <w:rPr>
          <w:rFonts w:asciiTheme="minorHAnsi" w:hAnsiTheme="minorHAnsi" w:cstheme="minorHAnsi"/>
        </w:rPr>
        <w:t>Functional Only---2NC</w:t>
      </w:r>
    </w:p>
    <w:p w14:paraId="49F595FC" w14:textId="77777777" w:rsidR="00391B6B" w:rsidRDefault="00391B6B" w:rsidP="00391B6B"/>
    <w:p w14:paraId="6D87CB92" w14:textId="77777777" w:rsidR="00391B6B" w:rsidRPr="00783A9A" w:rsidRDefault="00391B6B" w:rsidP="00391B6B">
      <w:pPr>
        <w:pStyle w:val="Heading4"/>
      </w:pPr>
      <w:r>
        <w:t xml:space="preserve">1. </w:t>
      </w:r>
      <w:r>
        <w:rPr>
          <w:u w:val="single"/>
        </w:rPr>
        <w:t>VAGUENESS</w:t>
      </w:r>
      <w:r>
        <w:t xml:space="preserve">---the perm’s </w:t>
      </w:r>
      <w:r>
        <w:rPr>
          <w:u w:val="single"/>
        </w:rPr>
        <w:t>imprecise</w:t>
      </w:r>
      <w:r>
        <w:t xml:space="preserve"> and </w:t>
      </w:r>
      <w:r>
        <w:rPr>
          <w:u w:val="single"/>
        </w:rPr>
        <w:t>general</w:t>
      </w:r>
      <w:r>
        <w:t xml:space="preserve"> language causes courts to </w:t>
      </w:r>
      <w:r>
        <w:rPr>
          <w:u w:val="single"/>
        </w:rPr>
        <w:t>deny standing</w:t>
      </w:r>
      <w:r>
        <w:t xml:space="preserve">. </w:t>
      </w:r>
    </w:p>
    <w:p w14:paraId="0D9996E1" w14:textId="77777777" w:rsidR="00391B6B" w:rsidRDefault="00391B6B" w:rsidP="00391B6B">
      <w:r>
        <w:rPr>
          <w:rStyle w:val="Style13ptBold"/>
        </w:rPr>
        <w:t xml:space="preserve">Jenson ‘7 </w:t>
      </w:r>
      <w:r w:rsidRPr="0069524B">
        <w:t>[David; June 2007; B.A. from the University of North Dakota, J.D. Candidate at the University of Minnesota Law School, reviewed by Minnesota Law Review editors; Minnesota Law Review, “From Deference to Restraint: Using the Chevron Framework to Evaluate Presidential Signing Statements,” vol. 91]</w:t>
      </w:r>
    </w:p>
    <w:p w14:paraId="583DEC82" w14:textId="77777777" w:rsidR="00391B6B" w:rsidRPr="00257BC9" w:rsidRDefault="00391B6B" w:rsidP="00391B6B">
      <w:pPr>
        <w:rPr>
          <w:sz w:val="16"/>
        </w:rPr>
      </w:pPr>
      <w:r w:rsidRPr="00257BC9">
        <w:rPr>
          <w:sz w:val="16"/>
        </w:rPr>
        <w:t xml:space="preserve">While the practice of issuing signing statements is not unheard of in the nation's history, 18 neither is it common. Through the Carter administration, Presidents issued signing statements a total of seventy-five times. 19 During the Reagan presidency, </w:t>
      </w:r>
      <w:r w:rsidRPr="00E33F9D">
        <w:rPr>
          <w:rStyle w:val="StyleUnderline"/>
        </w:rPr>
        <w:t>signing statements</w:t>
      </w:r>
      <w:r w:rsidRPr="00257BC9">
        <w:rPr>
          <w:sz w:val="16"/>
        </w:rPr>
        <w:t xml:space="preserve"> took on a more important role as tools by which the President could document his interpretation of a law, </w:t>
      </w:r>
      <w:r w:rsidRPr="00E33F9D">
        <w:rPr>
          <w:rStyle w:val="StyleUnderline"/>
        </w:rPr>
        <w:t xml:space="preserve">instruct </w:t>
      </w:r>
      <w:r w:rsidRPr="00E33F9D">
        <w:rPr>
          <w:rStyle w:val="Emphasis"/>
        </w:rPr>
        <w:t>exec</w:t>
      </w:r>
      <w:r w:rsidRPr="00E33F9D">
        <w:rPr>
          <w:rStyle w:val="StyleUnderline"/>
        </w:rPr>
        <w:t>utive agencie</w:t>
      </w:r>
      <w:r w:rsidRPr="00E33F9D">
        <w:rPr>
          <w:rStyle w:val="Emphasis"/>
        </w:rPr>
        <w:t>s</w:t>
      </w:r>
      <w:r w:rsidRPr="00E33F9D">
        <w:rPr>
          <w:rStyle w:val="StyleUnderline"/>
        </w:rPr>
        <w:t xml:space="preserve"> regarding enforcement (or </w:t>
      </w:r>
      <w:r w:rsidRPr="00E33F9D">
        <w:rPr>
          <w:rStyle w:val="Emphasis"/>
        </w:rPr>
        <w:t>non-enforcement</w:t>
      </w:r>
      <w:r w:rsidRPr="00257BC9">
        <w:rPr>
          <w:sz w:val="16"/>
        </w:rPr>
        <w:t>), and create a record to protect the President from claims that he approved unconstitutional laws. 20</w:t>
      </w:r>
    </w:p>
    <w:p w14:paraId="5AA72EF6" w14:textId="77777777" w:rsidR="00391B6B" w:rsidRPr="00257BC9" w:rsidRDefault="00391B6B" w:rsidP="00391B6B">
      <w:pPr>
        <w:rPr>
          <w:sz w:val="16"/>
        </w:rPr>
      </w:pPr>
      <w:r w:rsidRPr="00257BC9">
        <w:rPr>
          <w:sz w:val="16"/>
        </w:rPr>
        <w:t xml:space="preserve">During the Reagan administration executive branch lawyers first conceived of signing statements as a means by which the President could create a type of "alternative legislative history" which courts could look to in interpreting statutes. 21 This development was part of a Justice Department "campaign to "improve statutory interpretation by making clear the President's understanding of legislation at the time he signs a bill.'" 22 Attorney General Edwin Meese III praised the new policy as an "end to "confusion' surrounding the interpretation of federal statutes." 23 The source of this confusion was ostensibly the inclusion of "provisions the President never wished to pass" in omnibus legislation. 24 To clarify this confusion, Meese arranged to have the signing statements published by West Publishing Company with the rest of a statute's legislative history "so that all can be available to the court for future construction of what the statute really means." 25 It was also during the Reagan administration that </w:t>
      </w:r>
      <w:r w:rsidRPr="00257BC9">
        <w:rPr>
          <w:rStyle w:val="StyleUnderline"/>
        </w:rPr>
        <w:t xml:space="preserve">future </w:t>
      </w:r>
      <w:r w:rsidRPr="00257BC9">
        <w:rPr>
          <w:rStyle w:val="StyleUnderline"/>
          <w:highlight w:val="cyan"/>
        </w:rPr>
        <w:t>Presidents</w:t>
      </w:r>
      <w:r w:rsidRPr="00257BC9">
        <w:rPr>
          <w:rStyle w:val="StyleUnderline"/>
        </w:rPr>
        <w:t xml:space="preserve"> were </w:t>
      </w:r>
      <w:r w:rsidRPr="00257BC9">
        <w:rPr>
          <w:rStyle w:val="StyleUnderline"/>
          <w:highlight w:val="cyan"/>
        </w:rPr>
        <w:t xml:space="preserve">taught </w:t>
      </w:r>
      <w:r w:rsidRPr="00257BC9">
        <w:rPr>
          <w:rStyle w:val="Emphasis"/>
          <w:highlight w:val="cyan"/>
        </w:rPr>
        <w:t>a</w:t>
      </w:r>
      <w:r w:rsidRPr="00257BC9">
        <w:rPr>
          <w:rStyle w:val="StyleUnderline"/>
        </w:rPr>
        <w:t xml:space="preserve">n </w:t>
      </w:r>
      <w:r w:rsidRPr="00257BC9">
        <w:rPr>
          <w:rStyle w:val="Emphasis"/>
        </w:rPr>
        <w:t xml:space="preserve">important </w:t>
      </w:r>
      <w:r w:rsidRPr="00257BC9">
        <w:rPr>
          <w:rStyle w:val="Emphasis"/>
          <w:highlight w:val="cyan"/>
        </w:rPr>
        <w:t>lesson</w:t>
      </w:r>
      <w:r w:rsidRPr="00257BC9">
        <w:rPr>
          <w:rStyle w:val="StyleUnderline"/>
          <w:highlight w:val="cyan"/>
        </w:rPr>
        <w:t xml:space="preserve"> concerning</w:t>
      </w:r>
      <w:r w:rsidRPr="00257BC9">
        <w:rPr>
          <w:rStyle w:val="StyleUnderline"/>
        </w:rPr>
        <w:t xml:space="preserve"> the </w:t>
      </w:r>
      <w:r w:rsidRPr="00257BC9">
        <w:rPr>
          <w:rStyle w:val="Emphasis"/>
          <w:highlight w:val="cyan"/>
        </w:rPr>
        <w:t>specificity</w:t>
      </w:r>
      <w:r w:rsidRPr="00257BC9">
        <w:rPr>
          <w:rStyle w:val="StyleUnderline"/>
          <w:highlight w:val="cyan"/>
        </w:rPr>
        <w:t> of</w:t>
      </w:r>
      <w:r w:rsidRPr="00257BC9">
        <w:rPr>
          <w:rStyle w:val="StyleUnderline"/>
        </w:rPr>
        <w:t xml:space="preserve"> signing </w:t>
      </w:r>
      <w:r w:rsidRPr="00257BC9">
        <w:rPr>
          <w:rStyle w:val="StyleUnderline"/>
          <w:highlight w:val="cyan"/>
        </w:rPr>
        <w:t xml:space="preserve">statements: the </w:t>
      </w:r>
      <w:r w:rsidRPr="00257BC9">
        <w:rPr>
          <w:rStyle w:val="Emphasis"/>
          <w:highlight w:val="cyan"/>
        </w:rPr>
        <w:t>broader</w:t>
      </w:r>
      <w:r w:rsidRPr="00257BC9">
        <w:rPr>
          <w:rStyle w:val="Emphasis"/>
        </w:rPr>
        <w:t xml:space="preserve"> the </w:t>
      </w:r>
      <w:r w:rsidRPr="00257BC9">
        <w:rPr>
          <w:rStyle w:val="Emphasis"/>
          <w:highlight w:val="cyan"/>
        </w:rPr>
        <w:t>language</w:t>
      </w:r>
      <w:r w:rsidRPr="00257BC9">
        <w:rPr>
          <w:rStyle w:val="StyleUnderline"/>
          <w:highlight w:val="cyan"/>
        </w:rPr>
        <w:t xml:space="preserve">, the </w:t>
      </w:r>
      <w:r w:rsidRPr="00257BC9">
        <w:rPr>
          <w:rStyle w:val="Emphasis"/>
          <w:highlight w:val="cyan"/>
        </w:rPr>
        <w:t>less likely</w:t>
      </w:r>
      <w:r w:rsidRPr="00257BC9">
        <w:rPr>
          <w:rStyle w:val="StyleUnderline"/>
          <w:highlight w:val="cyan"/>
        </w:rPr>
        <w:t xml:space="preserve"> any</w:t>
      </w:r>
      <w:r w:rsidRPr="00257BC9">
        <w:rPr>
          <w:rStyle w:val="StyleUnderline"/>
        </w:rPr>
        <w:t xml:space="preserve"> party will have </w:t>
      </w:r>
      <w:r w:rsidRPr="00257BC9">
        <w:rPr>
          <w:rStyle w:val="Emphasis"/>
          <w:highlight w:val="cyan"/>
        </w:rPr>
        <w:t>standing</w:t>
      </w:r>
      <w:r w:rsidRPr="00257BC9">
        <w:rPr>
          <w:rStyle w:val="StyleUnderline"/>
        </w:rPr>
        <w:t> to sue</w:t>
      </w:r>
      <w:r w:rsidRPr="00257BC9">
        <w:rPr>
          <w:sz w:val="16"/>
        </w:rPr>
        <w:t>. 26</w:t>
      </w:r>
    </w:p>
    <w:p w14:paraId="5AC1773F" w14:textId="77777777" w:rsidR="00391B6B" w:rsidRDefault="00391B6B" w:rsidP="00391B6B">
      <w:pPr>
        <w:rPr>
          <w:sz w:val="16"/>
        </w:rPr>
      </w:pPr>
      <w:r w:rsidRPr="00257BC9">
        <w:rPr>
          <w:rStyle w:val="StyleUnderline"/>
          <w:highlight w:val="cyan"/>
        </w:rPr>
        <w:t xml:space="preserve">In </w:t>
      </w:r>
      <w:r w:rsidRPr="00257BC9">
        <w:rPr>
          <w:rStyle w:val="Emphasis"/>
          <w:highlight w:val="cyan"/>
        </w:rPr>
        <w:t>AMERON</w:t>
      </w:r>
      <w:r w:rsidRPr="00257BC9">
        <w:rPr>
          <w:rStyle w:val="StyleUnderline"/>
        </w:rPr>
        <w:t xml:space="preserve">, Inc. </w:t>
      </w:r>
      <w:r w:rsidRPr="00257BC9">
        <w:rPr>
          <w:rStyle w:val="StyleUnderline"/>
          <w:highlight w:val="cyan"/>
        </w:rPr>
        <w:t>v.</w:t>
      </w:r>
      <w:r w:rsidRPr="00257BC9">
        <w:rPr>
          <w:rStyle w:val="StyleUnderline"/>
        </w:rPr>
        <w:t xml:space="preserve"> </w:t>
      </w:r>
      <w:r w:rsidRPr="00257BC9">
        <w:rPr>
          <w:rStyle w:val="Emphasis"/>
        </w:rPr>
        <w:t xml:space="preserve">U.S. </w:t>
      </w:r>
      <w:r w:rsidRPr="00257BC9">
        <w:rPr>
          <w:rStyle w:val="Emphasis"/>
          <w:highlight w:val="cyan"/>
        </w:rPr>
        <w:t>Army</w:t>
      </w:r>
      <w:r w:rsidRPr="00257BC9">
        <w:rPr>
          <w:sz w:val="16"/>
        </w:rPr>
        <w:t xml:space="preserve"> Corps of Engineers, </w:t>
      </w:r>
      <w:r w:rsidRPr="00257BC9">
        <w:rPr>
          <w:rStyle w:val="StyleUnderline"/>
        </w:rPr>
        <w:t xml:space="preserve">the President and </w:t>
      </w:r>
      <w:r w:rsidRPr="00257BC9">
        <w:rPr>
          <w:rStyle w:val="StyleUnderline"/>
          <w:highlight w:val="cyan"/>
        </w:rPr>
        <w:t xml:space="preserve">Congress </w:t>
      </w:r>
      <w:r w:rsidRPr="00257BC9">
        <w:rPr>
          <w:rStyle w:val="Emphasis"/>
          <w:highlight w:val="cyan"/>
        </w:rPr>
        <w:t>clashed</w:t>
      </w:r>
      <w:r w:rsidRPr="00257BC9">
        <w:rPr>
          <w:rStyle w:val="StyleUnderline"/>
          <w:highlight w:val="cyan"/>
        </w:rPr>
        <w:t xml:space="preserve"> over</w:t>
      </w:r>
      <w:r w:rsidRPr="00257BC9">
        <w:rPr>
          <w:rStyle w:val="StyleUnderline"/>
        </w:rPr>
        <w:t xml:space="preserve"> the meaning of </w:t>
      </w:r>
      <w:r w:rsidRPr="00257BC9">
        <w:rPr>
          <w:rStyle w:val="StyleUnderline"/>
          <w:highlight w:val="cyan"/>
        </w:rPr>
        <w:t xml:space="preserve">the </w:t>
      </w:r>
      <w:r w:rsidRPr="00257BC9">
        <w:rPr>
          <w:rStyle w:val="Emphasis"/>
          <w:highlight w:val="cyan"/>
        </w:rPr>
        <w:t>C</w:t>
      </w:r>
      <w:r w:rsidRPr="00257BC9">
        <w:rPr>
          <w:sz w:val="16"/>
        </w:rPr>
        <w:t xml:space="preserve">ompetition in </w:t>
      </w:r>
      <w:r w:rsidRPr="00257BC9">
        <w:rPr>
          <w:rStyle w:val="Emphasis"/>
          <w:highlight w:val="cyan"/>
        </w:rPr>
        <w:t>C</w:t>
      </w:r>
      <w:r w:rsidRPr="00257BC9">
        <w:rPr>
          <w:sz w:val="16"/>
        </w:rPr>
        <w:t xml:space="preserve">ontracting </w:t>
      </w:r>
      <w:r w:rsidRPr="00257BC9">
        <w:rPr>
          <w:rStyle w:val="Emphasis"/>
          <w:highlight w:val="cyan"/>
        </w:rPr>
        <w:t>A</w:t>
      </w:r>
      <w:r w:rsidRPr="00257BC9">
        <w:rPr>
          <w:sz w:val="16"/>
        </w:rPr>
        <w:t>ct (CICA). 27 The CICA was designed to eliminate government waste and improve the efficiency of the review process for addressing complaints by contactors. 28 One of the central provisions of the CICA was an automatic stay mechanism, which immediately froze the contract award process when a complaint was received. 29 </w:t>
      </w:r>
      <w:r w:rsidRPr="00257BC9">
        <w:rPr>
          <w:rStyle w:val="StyleUnderline"/>
        </w:rPr>
        <w:t xml:space="preserve">The President, however, issued a </w:t>
      </w:r>
      <w:r w:rsidRPr="00257BC9">
        <w:rPr>
          <w:rStyle w:val="Emphasis"/>
        </w:rPr>
        <w:t>signing statement</w:t>
      </w:r>
      <w:r w:rsidRPr="00257BC9">
        <w:rPr>
          <w:rStyle w:val="StyleUnderline"/>
        </w:rPr>
        <w:t xml:space="preserve"> claiming that the automatic stay provision was unconstitutional</w:t>
      </w:r>
      <w:r w:rsidRPr="00257BC9">
        <w:rPr>
          <w:sz w:val="16"/>
        </w:rPr>
        <w:t>, and gave specific directives to agency heads to implement the law as if it did not contain the automatic stay provision. 30 </w:t>
      </w:r>
      <w:r w:rsidRPr="00257BC9">
        <w:rPr>
          <w:rStyle w:val="StyleUnderline"/>
          <w:highlight w:val="cyan"/>
        </w:rPr>
        <w:t>The </w:t>
      </w:r>
      <w:r w:rsidRPr="00257BC9">
        <w:rPr>
          <w:rStyle w:val="Emphasis"/>
          <w:highlight w:val="cyan"/>
        </w:rPr>
        <w:t>specific</w:t>
      </w:r>
      <w:r w:rsidRPr="00257BC9">
        <w:rPr>
          <w:rStyle w:val="Emphasis"/>
        </w:rPr>
        <w:t> nature</w:t>
      </w:r>
      <w:r w:rsidRPr="00257BC9">
        <w:rPr>
          <w:rStyle w:val="StyleUnderline"/>
        </w:rPr>
        <w:t xml:space="preserve"> of the signing </w:t>
      </w:r>
      <w:r w:rsidRPr="00257BC9">
        <w:rPr>
          <w:rStyle w:val="StyleUnderline"/>
          <w:highlight w:val="cyan"/>
        </w:rPr>
        <w:t>statement</w:t>
      </w:r>
      <w:r w:rsidRPr="00257BC9">
        <w:rPr>
          <w:sz w:val="16"/>
        </w:rPr>
        <w:t xml:space="preserve"> and directive to the agencies </w:t>
      </w:r>
      <w:r w:rsidRPr="00257BC9">
        <w:rPr>
          <w:rStyle w:val="StyleUnderline"/>
          <w:highlight w:val="cyan"/>
        </w:rPr>
        <w:t xml:space="preserve">made it </w:t>
      </w:r>
      <w:r w:rsidRPr="00257BC9">
        <w:rPr>
          <w:rStyle w:val="Emphasis"/>
          <w:highlight w:val="cyan"/>
        </w:rPr>
        <w:t>easy</w:t>
      </w:r>
      <w:r w:rsidRPr="00257BC9">
        <w:rPr>
          <w:rStyle w:val="StyleUnderline"/>
        </w:rPr>
        <w:t xml:space="preserve"> for contractors </w:t>
      </w:r>
      <w:r w:rsidRPr="00257BC9">
        <w:rPr>
          <w:rStyle w:val="StyleUnderline"/>
          <w:highlight w:val="cyan"/>
        </w:rPr>
        <w:t xml:space="preserve">to </w:t>
      </w:r>
      <w:r w:rsidRPr="00257BC9">
        <w:rPr>
          <w:rStyle w:val="Emphasis"/>
          <w:highlight w:val="cyan"/>
        </w:rPr>
        <w:t>obtain standing</w:t>
      </w:r>
      <w:r w:rsidRPr="00257BC9">
        <w:rPr>
          <w:rStyle w:val="StyleUnderline"/>
        </w:rPr>
        <w:t> to challenge the executive interpretation</w:t>
      </w:r>
      <w:r w:rsidRPr="00257BC9">
        <w:rPr>
          <w:sz w:val="16"/>
        </w:rPr>
        <w:t xml:space="preserve">. 31 Later Presidents have chosen </w:t>
      </w:r>
      <w:r w:rsidRPr="00257BC9">
        <w:rPr>
          <w:rStyle w:val="Emphasis"/>
          <w:highlight w:val="cyan"/>
        </w:rPr>
        <w:t>vague</w:t>
      </w:r>
      <w:r w:rsidRPr="00257BC9">
        <w:rPr>
          <w:rStyle w:val="StyleUnderline"/>
        </w:rPr>
        <w:t xml:space="preserve"> constitutional </w:t>
      </w:r>
      <w:r w:rsidRPr="00257BC9">
        <w:rPr>
          <w:rStyle w:val="StyleUnderline"/>
          <w:highlight w:val="cyan"/>
        </w:rPr>
        <w:t>objectives</w:t>
      </w:r>
      <w:r w:rsidRPr="00257BC9">
        <w:rPr>
          <w:sz w:val="16"/>
        </w:rPr>
        <w:t xml:space="preserve"> over specific directives, since "[signing statements] </w:t>
      </w:r>
      <w:r w:rsidRPr="00257BC9">
        <w:rPr>
          <w:rStyle w:val="StyleUnderline"/>
          <w:highlight w:val="cyan"/>
        </w:rPr>
        <w:t>are</w:t>
      </w:r>
      <w:r w:rsidRPr="00257BC9">
        <w:rPr>
          <w:sz w:val="16"/>
        </w:rPr>
        <w:t xml:space="preserve">, in most cases, </w:t>
      </w:r>
      <w:r w:rsidRPr="00257BC9">
        <w:rPr>
          <w:rStyle w:val="Emphasis"/>
        </w:rPr>
        <w:t xml:space="preserve">extremely </w:t>
      </w:r>
      <w:r w:rsidRPr="00257BC9">
        <w:rPr>
          <w:rStyle w:val="Emphasis"/>
          <w:highlight w:val="cyan"/>
        </w:rPr>
        <w:t>difficult</w:t>
      </w:r>
      <w:r w:rsidRPr="00257BC9">
        <w:rPr>
          <w:rStyle w:val="StyleUnderline"/>
          <w:highlight w:val="cyan"/>
        </w:rPr>
        <w:t xml:space="preserve"> to </w:t>
      </w:r>
      <w:r w:rsidRPr="00257BC9">
        <w:rPr>
          <w:rStyle w:val="Emphasis"/>
          <w:highlight w:val="cyan"/>
        </w:rPr>
        <w:t>challenge</w:t>
      </w:r>
      <w:r w:rsidRPr="00257BC9">
        <w:rPr>
          <w:rStyle w:val="StyleUnderline"/>
          <w:highlight w:val="cyan"/>
        </w:rPr>
        <w:t xml:space="preserve"> unless</w:t>
      </w:r>
      <w:r w:rsidRPr="00257BC9">
        <w:rPr>
          <w:rStyle w:val="StyleUnderline"/>
        </w:rPr>
        <w:t xml:space="preserve"> an </w:t>
      </w:r>
      <w:r w:rsidRPr="00257BC9">
        <w:rPr>
          <w:rStyle w:val="Emphasis"/>
          <w:highlight w:val="cyan"/>
        </w:rPr>
        <w:t>admin</w:t>
      </w:r>
      <w:r w:rsidRPr="00257BC9">
        <w:rPr>
          <w:rStyle w:val="StyleUnderline"/>
          <w:highlight w:val="cyan"/>
        </w:rPr>
        <w:t>i</w:t>
      </w:r>
      <w:r w:rsidRPr="00257BC9">
        <w:rPr>
          <w:rStyle w:val="StyleUnderline"/>
        </w:rPr>
        <w:t xml:space="preserve">stration deliberately </w:t>
      </w:r>
      <w:r w:rsidRPr="00257BC9">
        <w:rPr>
          <w:rStyle w:val="Emphasis"/>
          <w:highlight w:val="cyan"/>
        </w:rPr>
        <w:t>makes clear</w:t>
      </w:r>
      <w:r w:rsidRPr="00257BC9">
        <w:rPr>
          <w:sz w:val="16"/>
        </w:rPr>
        <w:t xml:space="preserve"> specifically how and in what circumstances it will invoke </w:t>
      </w:r>
      <w:r w:rsidRPr="00257BC9">
        <w:rPr>
          <w:rStyle w:val="StyleUnderline"/>
        </w:rPr>
        <w:t xml:space="preserve">the terms of </w:t>
      </w:r>
      <w:r w:rsidRPr="00257BC9">
        <w:rPr>
          <w:rStyle w:val="StyleUnderline"/>
          <w:highlight w:val="cyan"/>
        </w:rPr>
        <w:t>the</w:t>
      </w:r>
      <w:r w:rsidRPr="00257BC9">
        <w:rPr>
          <w:rStyle w:val="StyleUnderline"/>
        </w:rPr>
        <w:t xml:space="preserve"> signing </w:t>
      </w:r>
      <w:r w:rsidRPr="00257BC9">
        <w:rPr>
          <w:rStyle w:val="StyleUnderline"/>
          <w:highlight w:val="cyan"/>
        </w:rPr>
        <w:t>statement."</w:t>
      </w:r>
      <w:r w:rsidRPr="00257BC9">
        <w:rPr>
          <w:sz w:val="16"/>
        </w:rPr>
        <w:t> 32</w:t>
      </w:r>
    </w:p>
    <w:p w14:paraId="4B088A99" w14:textId="77777777" w:rsidR="00391B6B" w:rsidRDefault="00391B6B" w:rsidP="00391B6B">
      <w:pPr>
        <w:pStyle w:val="Heading4"/>
      </w:pPr>
      <w:r>
        <w:t xml:space="preserve">2. </w:t>
      </w:r>
      <w:r>
        <w:rPr>
          <w:u w:val="single"/>
        </w:rPr>
        <w:t>RIPENESS</w:t>
      </w:r>
      <w:r>
        <w:t xml:space="preserve">---the </w:t>
      </w:r>
      <w:r>
        <w:rPr>
          <w:u w:val="single"/>
        </w:rPr>
        <w:t>abstract</w:t>
      </w:r>
      <w:r>
        <w:t xml:space="preserve"> application to ‘other issues’ will be </w:t>
      </w:r>
      <w:r>
        <w:rPr>
          <w:u w:val="single"/>
        </w:rPr>
        <w:t>dismissed</w:t>
      </w:r>
      <w:r>
        <w:t xml:space="preserve"> as unripe.</w:t>
      </w:r>
    </w:p>
    <w:p w14:paraId="21B9D9D7" w14:textId="77777777" w:rsidR="00391B6B" w:rsidRDefault="00391B6B" w:rsidP="00391B6B">
      <w:r>
        <w:rPr>
          <w:rStyle w:val="Style13ptBold"/>
        </w:rPr>
        <w:t xml:space="preserve">Biller ‘8 </w:t>
      </w:r>
      <w:r w:rsidRPr="00BB243F">
        <w:t>[Sofia; March 2008; M.A. from Indiana University, J.D. Candidate at the University of Iowa College of Law; Iowa Law Review, “Flooded by the Lowest Ebb: Congressional Responses to Presidential Signing Statements and Executive Hostility to the Operation of Checks and Balances,” vol. 93]</w:t>
      </w:r>
    </w:p>
    <w:p w14:paraId="71E6C0CE" w14:textId="77777777" w:rsidR="00391B6B" w:rsidRPr="00D96820" w:rsidRDefault="00391B6B" w:rsidP="00391B6B">
      <w:pPr>
        <w:rPr>
          <w:sz w:val="16"/>
        </w:rPr>
      </w:pPr>
      <w:r w:rsidRPr="00D96820">
        <w:rPr>
          <w:sz w:val="16"/>
        </w:rPr>
        <w:t xml:space="preserve">In a case from 1939, Coleman v. Miller, </w:t>
      </w:r>
      <w:r w:rsidRPr="00333A29">
        <w:rPr>
          <w:rStyle w:val="StyleUnderline"/>
          <w:highlight w:val="cyan"/>
        </w:rPr>
        <w:t>the</w:t>
      </w:r>
      <w:r w:rsidRPr="00AF475B">
        <w:rPr>
          <w:rStyle w:val="StyleUnderline"/>
        </w:rPr>
        <w:t xml:space="preserve"> </w:t>
      </w:r>
      <w:r w:rsidRPr="00AF475B">
        <w:rPr>
          <w:rStyle w:val="Emphasis"/>
        </w:rPr>
        <w:t>S</w:t>
      </w:r>
      <w:r w:rsidRPr="00AF475B">
        <w:rPr>
          <w:rStyle w:val="StyleUnderline"/>
        </w:rPr>
        <w:t xml:space="preserve">upreme </w:t>
      </w:r>
      <w:r w:rsidRPr="00333A29">
        <w:rPr>
          <w:rStyle w:val="Emphasis"/>
          <w:highlight w:val="cyan"/>
        </w:rPr>
        <w:t>C</w:t>
      </w:r>
      <w:r w:rsidRPr="00333A29">
        <w:rPr>
          <w:rStyle w:val="StyleUnderline"/>
          <w:highlight w:val="cyan"/>
        </w:rPr>
        <w:t>ourt found</w:t>
      </w:r>
      <w:r w:rsidRPr="00AF475B">
        <w:rPr>
          <w:rStyle w:val="StyleUnderline"/>
        </w:rPr>
        <w:t xml:space="preserve"> that Kansas </w:t>
      </w:r>
      <w:r w:rsidRPr="00333A29">
        <w:rPr>
          <w:rStyle w:val="Emphasis"/>
          <w:highlight w:val="cyan"/>
        </w:rPr>
        <w:t>senators</w:t>
      </w:r>
      <w:r w:rsidRPr="00D96820">
        <w:rPr>
          <w:sz w:val="16"/>
        </w:rPr>
        <w:t xml:space="preserve"> and representatives </w:t>
      </w:r>
      <w:r w:rsidRPr="00333A29">
        <w:rPr>
          <w:rStyle w:val="StyleUnderline"/>
          <w:highlight w:val="cyan"/>
        </w:rPr>
        <w:t xml:space="preserve">had </w:t>
      </w:r>
      <w:r w:rsidRPr="00333A29">
        <w:rPr>
          <w:rStyle w:val="Emphasis"/>
          <w:highlight w:val="cyan"/>
        </w:rPr>
        <w:t>standing</w:t>
      </w:r>
      <w:r w:rsidRPr="00AF475B">
        <w:rPr>
          <w:rStyle w:val="StyleUnderline"/>
        </w:rPr>
        <w:t xml:space="preserve"> to bring an action</w:t>
      </w:r>
      <w:r w:rsidRPr="00D96820">
        <w:rPr>
          <w:sz w:val="16"/>
        </w:rPr>
        <w:t xml:space="preserve"> against the Lieutenant Governor. 161 The Coleman decision, however, does not provide the rule for standing in a case regarding signing statements because the Lieutenant Governor had nullified the Kansas legislators' votes. 162 However, the President's reservation of the right not to enforce a provision is not equivalent to the complete nullification of a legislature's voting power. </w:t>
      </w:r>
      <w:r w:rsidRPr="00333A29">
        <w:rPr>
          <w:rStyle w:val="StyleUnderline"/>
          <w:highlight w:val="cyan"/>
        </w:rPr>
        <w:t xml:space="preserve">The </w:t>
      </w:r>
      <w:r w:rsidRPr="00333A29">
        <w:rPr>
          <w:rStyle w:val="Emphasis"/>
          <w:highlight w:val="cyan"/>
        </w:rPr>
        <w:t>test</w:t>
      </w:r>
      <w:r w:rsidRPr="00333A29">
        <w:rPr>
          <w:rStyle w:val="StyleUnderline"/>
          <w:highlight w:val="cyan"/>
        </w:rPr>
        <w:t xml:space="preserve"> for </w:t>
      </w:r>
      <w:r w:rsidRPr="00333A29">
        <w:rPr>
          <w:rStyle w:val="Emphasis"/>
          <w:highlight w:val="cyan"/>
        </w:rPr>
        <w:t>congress</w:t>
      </w:r>
      <w:r w:rsidRPr="00333A29">
        <w:rPr>
          <w:rStyle w:val="StyleUnderline"/>
        </w:rPr>
        <w:t xml:space="preserve">ional standing in the signing-statement scenario </w:t>
      </w:r>
      <w:r w:rsidRPr="00333A29">
        <w:rPr>
          <w:rStyle w:val="StyleUnderline"/>
          <w:highlight w:val="cyan"/>
        </w:rPr>
        <w:t>is</w:t>
      </w:r>
      <w:r w:rsidRPr="00D96820">
        <w:rPr>
          <w:sz w:val="16"/>
        </w:rPr>
        <w:t xml:space="preserve"> found in a later case, </w:t>
      </w:r>
      <w:r w:rsidRPr="00333A29">
        <w:rPr>
          <w:rStyle w:val="Emphasis"/>
          <w:highlight w:val="cyan"/>
        </w:rPr>
        <w:t>Raines</w:t>
      </w:r>
      <w:r w:rsidRPr="00AF475B">
        <w:rPr>
          <w:rStyle w:val="StyleUnderline"/>
        </w:rPr>
        <w:t xml:space="preserve"> v. </w:t>
      </w:r>
      <w:r w:rsidRPr="00AF475B">
        <w:rPr>
          <w:rStyle w:val="Emphasis"/>
        </w:rPr>
        <w:t>Byrd</w:t>
      </w:r>
      <w:r w:rsidRPr="00D96820">
        <w:rPr>
          <w:sz w:val="16"/>
        </w:rPr>
        <w:t>. 163 The Raines Court reconsidered congressional standing for the first time since Goldwater v. Carter. 164 </w:t>
      </w:r>
      <w:r w:rsidRPr="00AF475B">
        <w:rPr>
          <w:rStyle w:val="StyleUnderline"/>
        </w:rPr>
        <w:t xml:space="preserve">The resulting opinion marked </w:t>
      </w:r>
      <w:r w:rsidRPr="00333A29">
        <w:rPr>
          <w:rStyle w:val="StyleUnderline"/>
          <w:highlight w:val="cyan"/>
        </w:rPr>
        <w:t xml:space="preserve">a return to </w:t>
      </w:r>
      <w:r w:rsidRPr="00333A29">
        <w:rPr>
          <w:rStyle w:val="Emphasis"/>
          <w:highlight w:val="cyan"/>
        </w:rPr>
        <w:t>formalistic</w:t>
      </w:r>
      <w:r w:rsidRPr="00AF475B">
        <w:rPr>
          <w:rStyle w:val="Emphasis"/>
        </w:rPr>
        <w:t xml:space="preserve"> insistence</w:t>
      </w:r>
      <w:r w:rsidRPr="00AF475B">
        <w:rPr>
          <w:rStyle w:val="StyleUnderline"/>
        </w:rPr>
        <w:t xml:space="preserve"> on the </w:t>
      </w:r>
      <w:r w:rsidRPr="00333A29">
        <w:rPr>
          <w:rStyle w:val="Emphasis"/>
          <w:highlight w:val="cyan"/>
        </w:rPr>
        <w:t>particular</w:t>
      </w:r>
      <w:r w:rsidRPr="00AF475B">
        <w:rPr>
          <w:rStyle w:val="StyleUnderline"/>
        </w:rPr>
        <w:t>ized-</w:t>
      </w:r>
      <w:r w:rsidRPr="00333A29">
        <w:rPr>
          <w:rStyle w:val="StyleUnderline"/>
          <w:highlight w:val="cyan"/>
        </w:rPr>
        <w:t>injury</w:t>
      </w:r>
      <w:r w:rsidRPr="00D96820">
        <w:rPr>
          <w:sz w:val="16"/>
        </w:rPr>
        <w:t xml:space="preserve"> requirement of constitutional standing. 165 In contrast, the Goldwater Court, in deciding whether President Carter could rescind a treaty without the Senate's consent, had focused on the substance of the conflict and judged that the "dispute between coequal branches of our Government, each of which has resources available to protect and assert its interests," was nonjusticiable as a political question. 166</w:t>
      </w:r>
    </w:p>
    <w:p w14:paraId="3C7F856A" w14:textId="77777777" w:rsidR="00391B6B" w:rsidRPr="00D96820" w:rsidRDefault="00391B6B" w:rsidP="00391B6B">
      <w:pPr>
        <w:rPr>
          <w:sz w:val="16"/>
        </w:rPr>
      </w:pPr>
      <w:r w:rsidRPr="00333A29">
        <w:rPr>
          <w:rStyle w:val="StyleUnderline"/>
        </w:rPr>
        <w:t xml:space="preserve">In Raines, the Court </w:t>
      </w:r>
      <w:r w:rsidRPr="00333A29">
        <w:rPr>
          <w:rStyle w:val="Emphasis"/>
        </w:rPr>
        <w:t>denied standing</w:t>
      </w:r>
      <w:r w:rsidRPr="00333A29">
        <w:rPr>
          <w:rStyle w:val="StyleUnderline"/>
        </w:rPr>
        <w:t xml:space="preserve"> to six members of Congress</w:t>
      </w:r>
      <w:r w:rsidRPr="00D96820">
        <w:rPr>
          <w:sz w:val="16"/>
        </w:rPr>
        <w:t xml:space="preserve"> who challenged the constitutionality of the Line Item Veto Act, one day after the President signed the law. 167 Drafters anticipated a constitutional challenge, and thus, the Line Item Veto Act contained an expedited-judicial-review clause. 168 The suit alleged that by violating the Constitution's bicameralism and presentment requirements, the Line Item Veto Act "injured [the members of Congress] "directly and concretely … in their official capacities'" by altering the legal effect of their votes, by divesting them of their role in repealing legislation, and by altering the balance of power between the executive and legislative branches. 169 Members of Congress bringing a suit against the President based on a signing statement that redacts or replaces the enacted law could list similar alleged injuries.</w:t>
      </w:r>
    </w:p>
    <w:p w14:paraId="032E009D" w14:textId="77777777" w:rsidR="00391B6B" w:rsidRPr="00D96820" w:rsidRDefault="00391B6B" w:rsidP="00391B6B">
      <w:pPr>
        <w:rPr>
          <w:sz w:val="16"/>
        </w:rPr>
      </w:pPr>
      <w:r w:rsidRPr="00D96820">
        <w:rPr>
          <w:sz w:val="16"/>
        </w:rPr>
        <w:t xml:space="preserve">The Raines Court vacated the lower court's judgment and held that </w:t>
      </w:r>
      <w:r w:rsidRPr="00333A29">
        <w:rPr>
          <w:rStyle w:val="StyleUnderline"/>
        </w:rPr>
        <w:t xml:space="preserve">the appellees lacked </w:t>
      </w:r>
      <w:r w:rsidRPr="00333A29">
        <w:rPr>
          <w:rStyle w:val="Emphasis"/>
        </w:rPr>
        <w:t>particularized</w:t>
      </w:r>
      <w:r w:rsidRPr="00333A29">
        <w:rPr>
          <w:rStyle w:val="StyleUnderline"/>
        </w:rPr>
        <w:t xml:space="preserve"> personal injuries and that </w:t>
      </w:r>
      <w:r w:rsidRPr="00333A29">
        <w:rPr>
          <w:rStyle w:val="Emphasis"/>
        </w:rPr>
        <w:t>without an injury</w:t>
      </w:r>
      <w:r w:rsidRPr="00333A29">
        <w:rPr>
          <w:rStyle w:val="StyleUnderline"/>
        </w:rPr>
        <w:t xml:space="preserve">, the case was </w:t>
      </w:r>
      <w:r w:rsidRPr="00333A29">
        <w:rPr>
          <w:rStyle w:val="Emphasis"/>
        </w:rPr>
        <w:t>not ripe</w:t>
      </w:r>
      <w:r w:rsidRPr="00333A29">
        <w:rPr>
          <w:rStyle w:val="StyleUnderline"/>
        </w:rPr>
        <w:t xml:space="preserve"> for adjudication</w:t>
      </w:r>
      <w:r w:rsidRPr="00D96820">
        <w:rPr>
          <w:sz w:val="16"/>
        </w:rPr>
        <w:t>. 170 The Court used the case as a vehicle for asserting "a more restricted role for Article III courts." 171 In his opinion, Chief Justice Rehnquist wrote:</w:t>
      </w:r>
    </w:p>
    <w:p w14:paraId="16DA36FE" w14:textId="77777777" w:rsidR="00391B6B" w:rsidRPr="00D96820" w:rsidRDefault="00391B6B" w:rsidP="00391B6B">
      <w:pPr>
        <w:rPr>
          <w:sz w:val="16"/>
        </w:rPr>
      </w:pPr>
      <w:r w:rsidRPr="00D96820">
        <w:rPr>
          <w:rStyle w:val="StyleUnderline"/>
          <w:highlight w:val="cyan"/>
        </w:rPr>
        <w:t>"It is this</w:t>
      </w:r>
      <w:r w:rsidRPr="00D96820">
        <w:rPr>
          <w:rStyle w:val="StyleUnderline"/>
        </w:rPr>
        <w:t xml:space="preserve"> role, </w:t>
      </w:r>
      <w:r w:rsidRPr="00D96820">
        <w:rPr>
          <w:rStyle w:val="Emphasis"/>
          <w:highlight w:val="cyan"/>
        </w:rPr>
        <w:t>not</w:t>
      </w:r>
      <w:r w:rsidRPr="00D96820">
        <w:rPr>
          <w:rStyle w:val="StyleUnderline"/>
        </w:rPr>
        <w:t xml:space="preserve"> some amorphous </w:t>
      </w:r>
      <w:r w:rsidRPr="00D96820">
        <w:rPr>
          <w:rStyle w:val="Emphasis"/>
          <w:highlight w:val="cyan"/>
        </w:rPr>
        <w:t>general supervision</w:t>
      </w:r>
      <w:r w:rsidRPr="00D96820">
        <w:rPr>
          <w:sz w:val="16"/>
        </w:rPr>
        <w:t xml:space="preserve"> of the operations of government, that has maintained public esteem for the federal courts and has permitted the peaceful coexistence of the countermajoritarian implications of judicial review and the democratic principles upon which our Federal Government in the final analysis rests." 172</w:t>
      </w:r>
    </w:p>
    <w:p w14:paraId="4C7C6B58" w14:textId="77777777" w:rsidR="00391B6B" w:rsidRPr="00D96820" w:rsidRDefault="00391B6B" w:rsidP="00391B6B">
      <w:pPr>
        <w:rPr>
          <w:sz w:val="16"/>
        </w:rPr>
      </w:pPr>
      <w:r w:rsidRPr="00D96820">
        <w:rPr>
          <w:sz w:val="16"/>
        </w:rPr>
        <w:t>The Court thereby avoided ruling on the constitutionality of the Line Item Veto Act. 173 In his Raines concurrence, Justice Souter based his analysis on separation-of-powers principles, which call for judicial restraint from becoming embroiled in an "interbranch controversy about calibrating the legislative and executive powers." 174 However, Justice Souter left open the option of a private-citizen suit because it would "raise[] no specter of judicial readiness to enlist on one side of a political tug-of-war." 175 Likewise, if a presidential signing statement caused a traceable injury to a private party, the possibility of standing would exist.</w:t>
      </w:r>
    </w:p>
    <w:p w14:paraId="5C2EDADF" w14:textId="77777777" w:rsidR="00391B6B" w:rsidRPr="00D96820" w:rsidRDefault="00391B6B" w:rsidP="00391B6B">
      <w:pPr>
        <w:rPr>
          <w:sz w:val="16"/>
        </w:rPr>
      </w:pPr>
      <w:r w:rsidRPr="00D96820">
        <w:rPr>
          <w:sz w:val="16"/>
        </w:rPr>
        <w:t>Notably, the provision of the Act of 2006 granting congressional standing would not require that Congress show an actual injury, traceable to the President's action, that could be redressed by the Court. 176 Raines can be distinguished from the hypothetical suit over presidential signing statements in one important respect: in a sense, the legislature in Raines had abdicated its duty to interpret the Constitution prior to enacting legislation. Yet, the Raines decision - in which the Court found only institutional (as opposed to actual) injury and was therefore unwilling to grant relief - may nevertheless control whether the current Court would permit a congressional suit for a declaratory judgment against the President's signing statements.</w:t>
      </w:r>
    </w:p>
    <w:p w14:paraId="0C8F76EE" w14:textId="77777777" w:rsidR="00391B6B" w:rsidRDefault="00391B6B" w:rsidP="00391B6B">
      <w:pPr>
        <w:rPr>
          <w:sz w:val="16"/>
        </w:rPr>
      </w:pPr>
      <w:r w:rsidRPr="00333A29">
        <w:rPr>
          <w:rStyle w:val="Emphasis"/>
          <w:highlight w:val="cyan"/>
        </w:rPr>
        <w:t>Even if</w:t>
      </w:r>
      <w:r w:rsidRPr="00333A29">
        <w:rPr>
          <w:rStyle w:val="StyleUnderline"/>
          <w:highlight w:val="cyan"/>
        </w:rPr>
        <w:t xml:space="preserve"> Congress had </w:t>
      </w:r>
      <w:r w:rsidRPr="00333A29">
        <w:rPr>
          <w:rStyle w:val="Emphasis"/>
          <w:highlight w:val="cyan"/>
        </w:rPr>
        <w:t>standing</w:t>
      </w:r>
      <w:r w:rsidRPr="00333A29">
        <w:rPr>
          <w:rStyle w:val="StyleUnderline"/>
          <w:highlight w:val="cyan"/>
        </w:rPr>
        <w:t>, it could not satisfy</w:t>
      </w:r>
      <w:r w:rsidRPr="00333A29">
        <w:rPr>
          <w:rStyle w:val="StyleUnderline"/>
        </w:rPr>
        <w:t xml:space="preserve"> the </w:t>
      </w:r>
      <w:r w:rsidRPr="00333A29">
        <w:rPr>
          <w:rStyle w:val="Emphasis"/>
        </w:rPr>
        <w:t>constitutional</w:t>
      </w:r>
      <w:r w:rsidRPr="00333A29">
        <w:rPr>
          <w:rStyle w:val="StyleUnderline"/>
        </w:rPr>
        <w:t xml:space="preserve"> and prudential </w:t>
      </w:r>
      <w:r w:rsidRPr="00333A29">
        <w:rPr>
          <w:rStyle w:val="Emphasis"/>
          <w:highlight w:val="cyan"/>
        </w:rPr>
        <w:t>ripeness requirements</w:t>
      </w:r>
      <w:r w:rsidRPr="00333A29">
        <w:rPr>
          <w:rStyle w:val="StyleUnderline"/>
          <w:highlight w:val="cyan"/>
        </w:rPr>
        <w:t>, which "</w:t>
      </w:r>
      <w:r w:rsidRPr="00333A29">
        <w:rPr>
          <w:rStyle w:val="Emphasis"/>
          <w:highlight w:val="cyan"/>
        </w:rPr>
        <w:t>prevent</w:t>
      </w:r>
      <w:r w:rsidRPr="00333A29">
        <w:rPr>
          <w:rStyle w:val="StyleUnderline"/>
        </w:rPr>
        <w:t xml:space="preserve"> the </w:t>
      </w:r>
      <w:r w:rsidRPr="00333A29">
        <w:rPr>
          <w:rStyle w:val="StyleUnderline"/>
          <w:highlight w:val="cyan"/>
        </w:rPr>
        <w:t>courts</w:t>
      </w:r>
      <w:r w:rsidRPr="00D96820">
        <w:rPr>
          <w:sz w:val="16"/>
        </w:rPr>
        <w:t xml:space="preserve">, through avoidance of premature adjudication, </w:t>
      </w:r>
      <w:r w:rsidRPr="00333A29">
        <w:rPr>
          <w:rStyle w:val="StyleUnderline"/>
        </w:rPr>
        <w:t xml:space="preserve">from </w:t>
      </w:r>
      <w:r w:rsidRPr="00333A29">
        <w:rPr>
          <w:rStyle w:val="StyleUnderline"/>
          <w:highlight w:val="cyan"/>
        </w:rPr>
        <w:t>entangling</w:t>
      </w:r>
      <w:r w:rsidRPr="00333A29">
        <w:rPr>
          <w:rStyle w:val="StyleUnderline"/>
        </w:rPr>
        <w:t xml:space="preserve"> themselves </w:t>
      </w:r>
      <w:r w:rsidRPr="00333A29">
        <w:rPr>
          <w:rStyle w:val="StyleUnderline"/>
          <w:highlight w:val="cyan"/>
        </w:rPr>
        <w:t xml:space="preserve">in </w:t>
      </w:r>
      <w:r w:rsidRPr="00333A29">
        <w:rPr>
          <w:rStyle w:val="Emphasis"/>
          <w:highlight w:val="cyan"/>
        </w:rPr>
        <w:t>abstract disagreements</w:t>
      </w:r>
      <w:r w:rsidRPr="00333A29">
        <w:rPr>
          <w:rStyle w:val="StyleUnderline"/>
          <w:highlight w:val="cyan"/>
        </w:rPr>
        <w:t>."</w:t>
      </w:r>
      <w:r w:rsidRPr="00D96820">
        <w:rPr>
          <w:sz w:val="16"/>
        </w:rPr>
        <w:t xml:space="preserve"> 177 </w:t>
      </w:r>
      <w:r w:rsidRPr="00333A29">
        <w:rPr>
          <w:rStyle w:val="StyleUnderline"/>
          <w:highlight w:val="cyan"/>
        </w:rPr>
        <w:t>Given</w:t>
      </w:r>
      <w:r w:rsidRPr="00333A29">
        <w:rPr>
          <w:rStyle w:val="StyleUnderline"/>
        </w:rPr>
        <w:t xml:space="preserve"> the </w:t>
      </w:r>
      <w:r w:rsidRPr="00333A29">
        <w:rPr>
          <w:rStyle w:val="Emphasis"/>
          <w:highlight w:val="cyan"/>
        </w:rPr>
        <w:t>imprecise</w:t>
      </w:r>
      <w:r w:rsidRPr="00333A29">
        <w:rPr>
          <w:rStyle w:val="StyleUnderline"/>
        </w:rPr>
        <w:t xml:space="preserve"> and </w:t>
      </w:r>
      <w:r w:rsidRPr="00333A29">
        <w:rPr>
          <w:rStyle w:val="Emphasis"/>
        </w:rPr>
        <w:t xml:space="preserve">abstract </w:t>
      </w:r>
      <w:r w:rsidRPr="00333A29">
        <w:rPr>
          <w:rStyle w:val="Emphasis"/>
          <w:highlight w:val="cyan"/>
        </w:rPr>
        <w:t>wording</w:t>
      </w:r>
      <w:r w:rsidRPr="00333A29">
        <w:rPr>
          <w:rStyle w:val="StyleUnderline"/>
          <w:highlight w:val="cyan"/>
        </w:rPr>
        <w:t xml:space="preserve"> of</w:t>
      </w:r>
      <w:r w:rsidRPr="00D96820">
        <w:rPr>
          <w:sz w:val="16"/>
        </w:rPr>
        <w:t xml:space="preserve"> Bush Administration </w:t>
      </w:r>
      <w:r w:rsidRPr="00333A29">
        <w:rPr>
          <w:rStyle w:val="StyleUnderline"/>
        </w:rPr>
        <w:t xml:space="preserve">signing </w:t>
      </w:r>
      <w:r w:rsidRPr="00333A29">
        <w:rPr>
          <w:rStyle w:val="StyleUnderline"/>
          <w:highlight w:val="cyan"/>
        </w:rPr>
        <w:t>statements</w:t>
      </w:r>
      <w:r w:rsidRPr="00D96820">
        <w:rPr>
          <w:sz w:val="16"/>
        </w:rPr>
        <w:t xml:space="preserve"> 178 and the premature character of bringing a suit based solely on language, </w:t>
      </w:r>
      <w:r w:rsidRPr="00333A29">
        <w:rPr>
          <w:rStyle w:val="StyleUnderline"/>
          <w:highlight w:val="cyan"/>
        </w:rPr>
        <w:t xml:space="preserve">it is </w:t>
      </w:r>
      <w:r w:rsidRPr="00333A29">
        <w:rPr>
          <w:rStyle w:val="Emphasis"/>
          <w:highlight w:val="cyan"/>
        </w:rPr>
        <w:t>unlikely</w:t>
      </w:r>
      <w:r w:rsidRPr="00333A29">
        <w:rPr>
          <w:rStyle w:val="StyleUnderline"/>
        </w:rPr>
        <w:t xml:space="preserve"> that the </w:t>
      </w:r>
      <w:r w:rsidRPr="00333A29">
        <w:rPr>
          <w:rStyle w:val="StyleUnderline"/>
          <w:highlight w:val="cyan"/>
        </w:rPr>
        <w:t>Court</w:t>
      </w:r>
      <w:r w:rsidRPr="00333A29">
        <w:rPr>
          <w:rStyle w:val="StyleUnderline"/>
        </w:rPr>
        <w:t xml:space="preserve"> would </w:t>
      </w:r>
      <w:r w:rsidRPr="00333A29">
        <w:rPr>
          <w:rStyle w:val="StyleUnderline"/>
          <w:highlight w:val="cyan"/>
        </w:rPr>
        <w:t>find</w:t>
      </w:r>
      <w:r w:rsidRPr="00333A29">
        <w:rPr>
          <w:rStyle w:val="StyleUnderline"/>
        </w:rPr>
        <w:t xml:space="preserve"> a case of </w:t>
      </w:r>
      <w:r w:rsidRPr="00333A29">
        <w:rPr>
          <w:rStyle w:val="Emphasis"/>
          <w:highlight w:val="cyan"/>
        </w:rPr>
        <w:t>actual controversy</w:t>
      </w:r>
      <w:r w:rsidRPr="00333A29">
        <w:rPr>
          <w:rStyle w:val="StyleUnderline"/>
        </w:rPr>
        <w:t xml:space="preserve"> meriting review</w:t>
      </w:r>
      <w:r w:rsidRPr="00D96820">
        <w:rPr>
          <w:sz w:val="16"/>
        </w:rPr>
        <w:t>. Moreover, in light of the Court's aversion to embroiling itself in interbranch disputes, it is unlikely that Congress could demonstrate substantial hardship from the denial of a review for declaratory judgment.</w:t>
      </w:r>
    </w:p>
    <w:p w14:paraId="76D23ABC" w14:textId="77777777" w:rsidR="00391B6B" w:rsidRDefault="00391B6B" w:rsidP="00391B6B"/>
    <w:p w14:paraId="7A2439ED" w14:textId="77777777" w:rsidR="00391B6B" w:rsidRDefault="00391B6B" w:rsidP="00391B6B">
      <w:pPr>
        <w:pStyle w:val="Heading3"/>
      </w:pPr>
      <w:r>
        <w:t>Solvency---Standing---2NC</w:t>
      </w:r>
    </w:p>
    <w:p w14:paraId="5ACF2E36" w14:textId="77777777" w:rsidR="00391B6B" w:rsidRDefault="00391B6B" w:rsidP="00391B6B"/>
    <w:p w14:paraId="592CA3DC" w14:textId="77777777" w:rsidR="00391B6B" w:rsidRDefault="00391B6B" w:rsidP="00391B6B">
      <w:pPr>
        <w:pStyle w:val="Heading4"/>
      </w:pPr>
      <w:r>
        <w:t xml:space="preserve">Legislative standing is </w:t>
      </w:r>
      <w:r>
        <w:rPr>
          <w:u w:val="single"/>
        </w:rPr>
        <w:t>well-established</w:t>
      </w:r>
      <w:r>
        <w:t xml:space="preserve">. </w:t>
      </w:r>
    </w:p>
    <w:p w14:paraId="20970B63" w14:textId="77777777" w:rsidR="00391B6B" w:rsidRDefault="00391B6B" w:rsidP="00391B6B">
      <w:r>
        <w:rPr>
          <w:rStyle w:val="Style13ptBold"/>
        </w:rPr>
        <w:t xml:space="preserve">Strand ’22 </w:t>
      </w:r>
      <w:r w:rsidRPr="00A05E0B">
        <w:t xml:space="preserve">[Mark and Tim Lang; September 1; President of the Congressional Institute, M.A. in Legislative Affairs from George Washington University; Research Director at the Congressional Institute, A.B. in History from Georgetown University; Congressional Institute, “Student Loans, Congress, and Standing: How the House Can Sue the Biden Administration,” </w:t>
      </w:r>
      <w:hyperlink r:id="rId24" w:history="1">
        <w:r w:rsidRPr="00A077DA">
          <w:rPr>
            <w:rStyle w:val="Hyperlink"/>
          </w:rPr>
          <w:t>https://www.congressionalinstitute.org/2022/09/01/student-loans-congress-standing/</w:t>
        </w:r>
      </w:hyperlink>
      <w:r w:rsidRPr="00A05E0B">
        <w:t>]</w:t>
      </w:r>
    </w:p>
    <w:p w14:paraId="5D9C8DFC" w14:textId="77777777" w:rsidR="00391B6B" w:rsidRPr="00F655F3" w:rsidRDefault="00391B6B" w:rsidP="00391B6B">
      <w:pPr>
        <w:rPr>
          <w:sz w:val="16"/>
        </w:rPr>
      </w:pPr>
      <w:r w:rsidRPr="00F655F3">
        <w:rPr>
          <w:sz w:val="16"/>
        </w:rPr>
        <w:t>Standing and the Student Loans</w:t>
      </w:r>
    </w:p>
    <w:p w14:paraId="59FFDF27" w14:textId="77777777" w:rsidR="00391B6B" w:rsidRPr="00F655F3" w:rsidRDefault="00391B6B" w:rsidP="00391B6B">
      <w:pPr>
        <w:rPr>
          <w:sz w:val="16"/>
        </w:rPr>
      </w:pPr>
      <w:r w:rsidRPr="00F655F3">
        <w:rPr>
          <w:sz w:val="16"/>
        </w:rPr>
        <w:t xml:space="preserve">The problem with challenging the Biden Administration in this is, how to stop it?  </w:t>
      </w:r>
      <w:r w:rsidRPr="00392BB2">
        <w:rPr>
          <w:rStyle w:val="StyleUnderline"/>
        </w:rPr>
        <w:t xml:space="preserve">Plaintiffs in a lawsuit must demonstrate that they have </w:t>
      </w:r>
      <w:r w:rsidRPr="00392BB2">
        <w:rPr>
          <w:rStyle w:val="Emphasis"/>
        </w:rPr>
        <w:t>standing to sue</w:t>
      </w:r>
      <w:r w:rsidRPr="00392BB2">
        <w:rPr>
          <w:rStyle w:val="StyleUnderline"/>
        </w:rPr>
        <w:t xml:space="preserve">, which means that the defendant’s actions must have </w:t>
      </w:r>
      <w:r w:rsidRPr="00392BB2">
        <w:rPr>
          <w:rStyle w:val="Emphasis"/>
        </w:rPr>
        <w:t>injured</w:t>
      </w:r>
      <w:r w:rsidRPr="00392BB2">
        <w:rPr>
          <w:rStyle w:val="StyleUnderline"/>
        </w:rPr>
        <w:t xml:space="preserve"> them</w:t>
      </w:r>
      <w:r w:rsidRPr="00F655F3">
        <w:rPr>
          <w:sz w:val="16"/>
        </w:rPr>
        <w:t>, and the courts can right the alleged wrong.</w:t>
      </w:r>
    </w:p>
    <w:p w14:paraId="4820B681" w14:textId="77777777" w:rsidR="00391B6B" w:rsidRPr="00F655F3" w:rsidRDefault="00391B6B" w:rsidP="00391B6B">
      <w:pPr>
        <w:rPr>
          <w:sz w:val="16"/>
        </w:rPr>
      </w:pPr>
      <w:r w:rsidRPr="00F655F3">
        <w:rPr>
          <w:sz w:val="16"/>
        </w:rPr>
        <w:t>Who then, according to the courts, has the legal standing to file suit against the Biden Administration? </w:t>
      </w:r>
    </w:p>
    <w:p w14:paraId="2A065CD0" w14:textId="77777777" w:rsidR="00391B6B" w:rsidRPr="00F655F3" w:rsidRDefault="00391B6B" w:rsidP="00391B6B">
      <w:pPr>
        <w:rPr>
          <w:sz w:val="16"/>
        </w:rPr>
      </w:pPr>
      <w:r w:rsidRPr="00F655F3">
        <w:rPr>
          <w:sz w:val="16"/>
        </w:rPr>
        <w:t>Normally, a private citizen or organization would sue the government, asking Judicial Branch to halt some action on the part of the Executive Branch. Could a private citizen who is not eligible for the loan repayment argue that they were injured on the grounds that the plan transfers a massive debt from one group of citizens to the population as a whole? A court would likely rule that the injury is too diffuse to qualify for </w:t>
      </w:r>
      <w:hyperlink r:id="rId25" w:history="1">
        <w:r w:rsidRPr="00F655F3">
          <w:rPr>
            <w:rStyle w:val="Hyperlink"/>
            <w:sz w:val="16"/>
          </w:rPr>
          <w:t>standing</w:t>
        </w:r>
      </w:hyperlink>
      <w:r w:rsidRPr="00F655F3">
        <w:rPr>
          <w:sz w:val="16"/>
        </w:rPr>
        <w:t>.</w:t>
      </w:r>
    </w:p>
    <w:p w14:paraId="51236B42" w14:textId="77777777" w:rsidR="00391B6B" w:rsidRPr="00F655F3" w:rsidRDefault="00391B6B" w:rsidP="00391B6B">
      <w:pPr>
        <w:rPr>
          <w:sz w:val="16"/>
        </w:rPr>
      </w:pPr>
      <w:r w:rsidRPr="00F655F3">
        <w:rPr>
          <w:sz w:val="16"/>
        </w:rPr>
        <w:t xml:space="preserve">However, the economic impact of the Administration’s plan is not the only issue at stake here. </w:t>
      </w:r>
      <w:r w:rsidRPr="00996CCF">
        <w:rPr>
          <w:rStyle w:val="Emphasis"/>
          <w:highlight w:val="cyan"/>
        </w:rPr>
        <w:t>Congress’s power</w:t>
      </w:r>
      <w:r w:rsidRPr="00392BB2">
        <w:rPr>
          <w:rStyle w:val="StyleUnderline"/>
        </w:rPr>
        <w:t xml:space="preserve"> to control to set policy</w:t>
      </w:r>
      <w:r w:rsidRPr="00F655F3">
        <w:rPr>
          <w:sz w:val="16"/>
        </w:rPr>
        <w:t xml:space="preserve"> and control the Federal purse strings specifically </w:t>
      </w:r>
      <w:r w:rsidRPr="00996CCF">
        <w:rPr>
          <w:rStyle w:val="StyleUnderline"/>
          <w:highlight w:val="cyan"/>
        </w:rPr>
        <w:t>is</w:t>
      </w:r>
      <w:r w:rsidRPr="00392BB2">
        <w:rPr>
          <w:rStyle w:val="StyleUnderline"/>
        </w:rPr>
        <w:t xml:space="preserve"> also </w:t>
      </w:r>
      <w:r w:rsidRPr="00996CCF">
        <w:rPr>
          <w:rStyle w:val="Emphasis"/>
          <w:highlight w:val="cyan"/>
        </w:rPr>
        <w:t>at stake</w:t>
      </w:r>
      <w:r w:rsidRPr="00392BB2">
        <w:rPr>
          <w:rStyle w:val="StyleUnderline"/>
        </w:rPr>
        <w:t xml:space="preserve">. Thus, </w:t>
      </w:r>
      <w:r w:rsidRPr="00996CCF">
        <w:rPr>
          <w:rStyle w:val="StyleUnderline"/>
          <w:highlight w:val="cyan"/>
        </w:rPr>
        <w:t xml:space="preserve">the </w:t>
      </w:r>
      <w:r w:rsidRPr="00996CCF">
        <w:rPr>
          <w:rStyle w:val="Emphasis"/>
          <w:highlight w:val="cyan"/>
        </w:rPr>
        <w:t>House</w:t>
      </w:r>
      <w:r w:rsidRPr="00392BB2">
        <w:rPr>
          <w:rStyle w:val="StyleUnderline"/>
        </w:rPr>
        <w:t xml:space="preserve"> of Representatives </w:t>
      </w:r>
      <w:r w:rsidRPr="00996CCF">
        <w:rPr>
          <w:rStyle w:val="Emphasis"/>
          <w:highlight w:val="cyan"/>
        </w:rPr>
        <w:t>as a body</w:t>
      </w:r>
      <w:r w:rsidRPr="00996CCF">
        <w:rPr>
          <w:rStyle w:val="StyleUnderline"/>
          <w:highlight w:val="cyan"/>
        </w:rPr>
        <w:t xml:space="preserve"> has</w:t>
      </w:r>
      <w:r w:rsidRPr="00392BB2">
        <w:rPr>
          <w:rStyle w:val="StyleUnderline"/>
        </w:rPr>
        <w:t xml:space="preserve"> the </w:t>
      </w:r>
      <w:r w:rsidRPr="00996CCF">
        <w:rPr>
          <w:rStyle w:val="StyleUnderline"/>
          <w:highlight w:val="cyan"/>
        </w:rPr>
        <w:t>standing to</w:t>
      </w:r>
      <w:r w:rsidRPr="00392BB2">
        <w:rPr>
          <w:rStyle w:val="StyleUnderline"/>
        </w:rPr>
        <w:t xml:space="preserve"> sue and can assert itself by voting to </w:t>
      </w:r>
      <w:r w:rsidRPr="00996CCF">
        <w:rPr>
          <w:rStyle w:val="Emphasis"/>
          <w:highlight w:val="cyan"/>
        </w:rPr>
        <w:t>authorize a</w:t>
      </w:r>
      <w:r w:rsidRPr="00392BB2">
        <w:rPr>
          <w:rStyle w:val="StyleUnderline"/>
        </w:rPr>
        <w:t xml:space="preserve"> law</w:t>
      </w:r>
      <w:r w:rsidRPr="00996CCF">
        <w:rPr>
          <w:rStyle w:val="Emphasis"/>
          <w:highlight w:val="cyan"/>
        </w:rPr>
        <w:t>suit</w:t>
      </w:r>
      <w:r w:rsidRPr="00392BB2">
        <w:rPr>
          <w:rStyle w:val="StyleUnderline"/>
        </w:rPr>
        <w:t xml:space="preserve"> on its behalf</w:t>
      </w:r>
      <w:r w:rsidRPr="00F655F3">
        <w:rPr>
          <w:sz w:val="16"/>
        </w:rPr>
        <w:t>.</w:t>
      </w:r>
    </w:p>
    <w:p w14:paraId="56D698B2" w14:textId="77777777" w:rsidR="00391B6B" w:rsidRPr="00F655F3" w:rsidRDefault="00391B6B" w:rsidP="00391B6B">
      <w:pPr>
        <w:rPr>
          <w:sz w:val="16"/>
        </w:rPr>
      </w:pPr>
      <w:r w:rsidRPr="00F655F3">
        <w:rPr>
          <w:sz w:val="16"/>
        </w:rPr>
        <w:t>The Boehner Doctrine: Precedent for Institutional Lawsuits</w:t>
      </w:r>
    </w:p>
    <w:p w14:paraId="01ACB6B7" w14:textId="77777777" w:rsidR="00391B6B" w:rsidRPr="00F655F3" w:rsidRDefault="00391B6B" w:rsidP="00391B6B">
      <w:pPr>
        <w:rPr>
          <w:sz w:val="16"/>
        </w:rPr>
      </w:pPr>
      <w:r w:rsidRPr="00996CCF">
        <w:rPr>
          <w:rStyle w:val="StyleUnderline"/>
          <w:highlight w:val="cyan"/>
        </w:rPr>
        <w:t>According to</w:t>
      </w:r>
      <w:r w:rsidRPr="00392BB2">
        <w:rPr>
          <w:rStyle w:val="StyleUnderline"/>
        </w:rPr>
        <w:t xml:space="preserve"> the “</w:t>
      </w:r>
      <w:r w:rsidRPr="00392BB2">
        <w:rPr>
          <w:rStyle w:val="Emphasis"/>
        </w:rPr>
        <w:t xml:space="preserve">Boehner </w:t>
      </w:r>
      <w:r w:rsidRPr="00996CCF">
        <w:rPr>
          <w:rStyle w:val="Emphasis"/>
          <w:highlight w:val="cyan"/>
        </w:rPr>
        <w:t>Doctrine</w:t>
      </w:r>
      <w:r w:rsidRPr="00996CCF">
        <w:rPr>
          <w:rStyle w:val="StyleUnderline"/>
          <w:highlight w:val="cyan"/>
        </w:rPr>
        <w:t>,” the House</w:t>
      </w:r>
      <w:r w:rsidRPr="00392BB2">
        <w:rPr>
          <w:rStyle w:val="StyleUnderline"/>
        </w:rPr>
        <w:t xml:space="preserve"> may vote to authorize a lawsuit alleging that the Executive has </w:t>
      </w:r>
      <w:r w:rsidRPr="00392BB2">
        <w:rPr>
          <w:rStyle w:val="Emphasis"/>
        </w:rPr>
        <w:t>trespassed</w:t>
      </w:r>
      <w:r w:rsidRPr="00392BB2">
        <w:rPr>
          <w:rStyle w:val="StyleUnderline"/>
        </w:rPr>
        <w:t xml:space="preserve"> upon the institution’s </w:t>
      </w:r>
      <w:r w:rsidRPr="00392BB2">
        <w:rPr>
          <w:rStyle w:val="Emphasis"/>
        </w:rPr>
        <w:t>constitutional powers</w:t>
      </w:r>
      <w:r w:rsidRPr="00392BB2">
        <w:rPr>
          <w:rStyle w:val="StyleUnderline"/>
        </w:rPr>
        <w:t xml:space="preserve"> and privileges. By voting, the House</w:t>
      </w:r>
      <w:r w:rsidRPr="00F655F3">
        <w:rPr>
          <w:sz w:val="16"/>
        </w:rPr>
        <w:t xml:space="preserve"> takes the position that it </w:t>
      </w:r>
      <w:r w:rsidRPr="00996CCF">
        <w:rPr>
          <w:rStyle w:val="StyleUnderline"/>
          <w:highlight w:val="cyan"/>
        </w:rPr>
        <w:t>is</w:t>
      </w:r>
      <w:r w:rsidRPr="00392BB2">
        <w:rPr>
          <w:rStyle w:val="StyleUnderline"/>
        </w:rPr>
        <w:t xml:space="preserve"> acting as </w:t>
      </w:r>
      <w:r w:rsidRPr="00996CCF">
        <w:rPr>
          <w:rStyle w:val="StyleUnderline"/>
          <w:highlight w:val="cyan"/>
        </w:rPr>
        <w:t xml:space="preserve">an </w:t>
      </w:r>
      <w:r w:rsidRPr="00996CCF">
        <w:rPr>
          <w:rStyle w:val="Emphasis"/>
          <w:highlight w:val="cyan"/>
        </w:rPr>
        <w:t>institution</w:t>
      </w:r>
      <w:r w:rsidRPr="00996CCF">
        <w:rPr>
          <w:rStyle w:val="StyleUnderline"/>
          <w:highlight w:val="cyan"/>
        </w:rPr>
        <w:t xml:space="preserve"> and </w:t>
      </w:r>
      <w:r w:rsidRPr="00996CCF">
        <w:rPr>
          <w:rStyle w:val="Emphasis"/>
          <w:highlight w:val="cyan"/>
        </w:rPr>
        <w:t>not</w:t>
      </w:r>
      <w:r w:rsidRPr="00392BB2">
        <w:rPr>
          <w:rStyle w:val="Emphasis"/>
        </w:rPr>
        <w:t xml:space="preserve"> merely</w:t>
      </w:r>
      <w:r w:rsidRPr="00392BB2">
        <w:rPr>
          <w:rStyle w:val="StyleUnderline"/>
        </w:rPr>
        <w:t xml:space="preserve"> as a group of </w:t>
      </w:r>
      <w:r w:rsidRPr="00996CCF">
        <w:rPr>
          <w:rStyle w:val="Emphasis"/>
          <w:highlight w:val="cyan"/>
        </w:rPr>
        <w:t>Members</w:t>
      </w:r>
      <w:r w:rsidRPr="00F655F3">
        <w:rPr>
          <w:sz w:val="16"/>
        </w:rPr>
        <w:t>.</w:t>
      </w:r>
    </w:p>
    <w:p w14:paraId="59EA39FC" w14:textId="77777777" w:rsidR="00391B6B" w:rsidRPr="00F655F3" w:rsidRDefault="00391B6B" w:rsidP="00391B6B">
      <w:pPr>
        <w:rPr>
          <w:sz w:val="16"/>
        </w:rPr>
      </w:pPr>
      <w:r w:rsidRPr="00F655F3">
        <w:rPr>
          <w:sz w:val="16"/>
        </w:rPr>
        <w:t>The Boehner Doctrine, as we call it, comes to us from the Speakership of John Boehner of Ohio, who presided over the House from January 2011 through October 2015. Throughout Boehner’s Speakership, the government was divided between the Republicans and Democrats, making legislative solutions to vexing policy issues difficult. President Barack Obama pledged to use Executive power to advance his agenda. Republicans objected that many of his actions were abuses of authority. One example Republicans cited was the Administration’s use of funds for one program to prop up Obamacare, an action they said was unconstitutional since it required an appropriation.</w:t>
      </w:r>
    </w:p>
    <w:p w14:paraId="09BF5889" w14:textId="77777777" w:rsidR="00391B6B" w:rsidRPr="00F655F3" w:rsidRDefault="00391B6B" w:rsidP="00391B6B">
      <w:pPr>
        <w:rPr>
          <w:sz w:val="16"/>
        </w:rPr>
      </w:pPr>
      <w:r w:rsidRPr="00F655F3">
        <w:rPr>
          <w:sz w:val="16"/>
        </w:rPr>
        <w:t>“I believe the House must act as an institution to defend the constitutional principles at stake and to protect our system of government and our economy from continued executive abuse,” he said in </w:t>
      </w:r>
      <w:hyperlink r:id="rId26" w:history="1">
        <w:r w:rsidRPr="00F655F3">
          <w:rPr>
            <w:rStyle w:val="Hyperlink"/>
            <w:sz w:val="16"/>
          </w:rPr>
          <w:t>July 2014</w:t>
        </w:r>
      </w:hyperlink>
      <w:r w:rsidRPr="00F655F3">
        <w:rPr>
          <w:sz w:val="16"/>
        </w:rPr>
        <w:t>. At the end of the month, the House agreed to </w:t>
      </w:r>
      <w:hyperlink r:id="rId27" w:history="1">
        <w:r w:rsidRPr="00F655F3">
          <w:rPr>
            <w:rStyle w:val="Hyperlink"/>
            <w:sz w:val="16"/>
          </w:rPr>
          <w:t>H.Res. 676</w:t>
        </w:r>
      </w:hyperlink>
      <w:r w:rsidRPr="00F655F3">
        <w:rPr>
          <w:sz w:val="16"/>
        </w:rPr>
        <w:t>, which authorized the Speaker to sue to uphold the House’s constitutional prerogatives.  The resolution passed by a vote of </w:t>
      </w:r>
      <w:hyperlink r:id="rId28" w:history="1">
        <w:r w:rsidRPr="00F655F3">
          <w:rPr>
            <w:rStyle w:val="Hyperlink"/>
            <w:sz w:val="16"/>
          </w:rPr>
          <w:t>225-201</w:t>
        </w:r>
      </w:hyperlink>
      <w:r w:rsidRPr="00F655F3">
        <w:rPr>
          <w:sz w:val="16"/>
        </w:rPr>
        <w:t>. All Republicans except for five of the most conservative voted for the resolution, and all the Democrats voted against it.</w:t>
      </w:r>
    </w:p>
    <w:p w14:paraId="0CB43E0A" w14:textId="77777777" w:rsidR="00391B6B" w:rsidRPr="00F655F3" w:rsidRDefault="00391B6B" w:rsidP="00391B6B">
      <w:pPr>
        <w:rPr>
          <w:sz w:val="16"/>
        </w:rPr>
      </w:pPr>
      <w:r w:rsidRPr="00996CCF">
        <w:rPr>
          <w:rStyle w:val="StyleUnderline"/>
          <w:highlight w:val="cyan"/>
        </w:rPr>
        <w:t>In</w:t>
      </w:r>
      <w:r w:rsidRPr="00392BB2">
        <w:rPr>
          <w:rStyle w:val="StyleUnderline"/>
        </w:rPr>
        <w:t xml:space="preserve"> The </w:t>
      </w:r>
      <w:r w:rsidRPr="00392BB2">
        <w:rPr>
          <w:rStyle w:val="Emphasis"/>
        </w:rPr>
        <w:t>U</w:t>
      </w:r>
      <w:r w:rsidRPr="00F655F3">
        <w:rPr>
          <w:sz w:val="16"/>
        </w:rPr>
        <w:t xml:space="preserve">nited </w:t>
      </w:r>
      <w:r w:rsidRPr="0011635C">
        <w:rPr>
          <w:rStyle w:val="Emphasis"/>
        </w:rPr>
        <w:t>S</w:t>
      </w:r>
      <w:r w:rsidRPr="0011635C">
        <w:rPr>
          <w:sz w:val="16"/>
        </w:rPr>
        <w:t xml:space="preserve">tates </w:t>
      </w:r>
      <w:r w:rsidRPr="0011635C">
        <w:rPr>
          <w:rStyle w:val="Emphasis"/>
        </w:rPr>
        <w:t>House</w:t>
      </w:r>
      <w:r w:rsidRPr="0011635C">
        <w:rPr>
          <w:sz w:val="16"/>
        </w:rPr>
        <w:t xml:space="preserve"> of Representatives </w:t>
      </w:r>
      <w:r w:rsidRPr="0011635C">
        <w:rPr>
          <w:rStyle w:val="StyleUnderline"/>
        </w:rPr>
        <w:t xml:space="preserve">v. </w:t>
      </w:r>
      <w:r w:rsidRPr="00996CCF">
        <w:rPr>
          <w:rStyle w:val="Emphasis"/>
          <w:highlight w:val="cyan"/>
        </w:rPr>
        <w:t>Burwell</w:t>
      </w:r>
      <w:r w:rsidRPr="00392BB2">
        <w:rPr>
          <w:rStyle w:val="StyleUnderline"/>
        </w:rPr>
        <w:t xml:space="preserve">, the House as an institution alleged that the Executive Branch had specifically </w:t>
      </w:r>
      <w:r w:rsidRPr="00392BB2">
        <w:rPr>
          <w:rStyle w:val="Emphasis"/>
        </w:rPr>
        <w:t>usurped</w:t>
      </w:r>
      <w:r w:rsidRPr="00392BB2">
        <w:rPr>
          <w:rStyle w:val="StyleUnderline"/>
        </w:rPr>
        <w:t xml:space="preserve"> the powers of the Legislative Branch</w:t>
      </w:r>
      <w:r w:rsidRPr="00F655F3">
        <w:rPr>
          <w:sz w:val="16"/>
        </w:rPr>
        <w:t xml:space="preserve"> by shifting money from one account to another without specific Congressional authorization. Speaker Boehner’s position was that </w:t>
      </w:r>
      <w:r w:rsidRPr="00996CCF">
        <w:rPr>
          <w:rStyle w:val="StyleUnderline"/>
          <w:highlight w:val="cyan"/>
        </w:rPr>
        <w:t>while</w:t>
      </w:r>
      <w:r w:rsidRPr="00F655F3">
        <w:rPr>
          <w:sz w:val="16"/>
        </w:rPr>
        <w:t xml:space="preserve"> the Courts had ruled </w:t>
      </w:r>
      <w:r w:rsidRPr="00996CCF">
        <w:rPr>
          <w:rStyle w:val="Emphasis"/>
          <w:highlight w:val="cyan"/>
        </w:rPr>
        <w:t>individual</w:t>
      </w:r>
      <w:r w:rsidRPr="00392BB2">
        <w:rPr>
          <w:rStyle w:val="StyleUnderline"/>
        </w:rPr>
        <w:t xml:space="preserve"> Member</w:t>
      </w:r>
      <w:r w:rsidRPr="00996CCF">
        <w:rPr>
          <w:rStyle w:val="Emphasis"/>
          <w:highlight w:val="cyan"/>
        </w:rPr>
        <w:t>s</w:t>
      </w:r>
      <w:r w:rsidRPr="00392BB2">
        <w:rPr>
          <w:rStyle w:val="StyleUnderline"/>
        </w:rPr>
        <w:t xml:space="preserve"> of Congress </w:t>
      </w:r>
      <w:r w:rsidRPr="00996CCF">
        <w:rPr>
          <w:rStyle w:val="StyleUnderline"/>
          <w:highlight w:val="cyan"/>
        </w:rPr>
        <w:t xml:space="preserve">did </w:t>
      </w:r>
      <w:r w:rsidRPr="00996CCF">
        <w:rPr>
          <w:rStyle w:val="Emphasis"/>
          <w:highlight w:val="cyan"/>
        </w:rPr>
        <w:t>not</w:t>
      </w:r>
      <w:r w:rsidRPr="00996CCF">
        <w:rPr>
          <w:rStyle w:val="StyleUnderline"/>
          <w:highlight w:val="cyan"/>
        </w:rPr>
        <w:t xml:space="preserve"> have</w:t>
      </w:r>
      <w:r w:rsidRPr="00392BB2">
        <w:rPr>
          <w:rStyle w:val="StyleUnderline"/>
        </w:rPr>
        <w:t xml:space="preserve"> the </w:t>
      </w:r>
      <w:r w:rsidRPr="00996CCF">
        <w:rPr>
          <w:rStyle w:val="StyleUnderline"/>
          <w:highlight w:val="cyan"/>
        </w:rPr>
        <w:t>standing</w:t>
      </w:r>
      <w:r w:rsidRPr="00392BB2">
        <w:rPr>
          <w:rStyle w:val="StyleUnderline"/>
        </w:rPr>
        <w:t xml:space="preserve"> to sue, </w:t>
      </w:r>
      <w:r w:rsidRPr="00996CCF">
        <w:rPr>
          <w:rStyle w:val="StyleUnderline"/>
          <w:highlight w:val="cyan"/>
        </w:rPr>
        <w:t xml:space="preserve">it could </w:t>
      </w:r>
      <w:r w:rsidRPr="00996CCF">
        <w:rPr>
          <w:rStyle w:val="Emphasis"/>
          <w:highlight w:val="cyan"/>
        </w:rPr>
        <w:t>not deny</w:t>
      </w:r>
      <w:r w:rsidRPr="00392BB2">
        <w:rPr>
          <w:rStyle w:val="StyleUnderline"/>
        </w:rPr>
        <w:t xml:space="preserve"> that </w:t>
      </w:r>
      <w:r w:rsidRPr="00996CCF">
        <w:rPr>
          <w:rStyle w:val="StyleUnderline"/>
          <w:highlight w:val="cyan"/>
        </w:rPr>
        <w:t xml:space="preserve">the </w:t>
      </w:r>
      <w:r w:rsidRPr="00996CCF">
        <w:rPr>
          <w:rStyle w:val="Emphasis"/>
          <w:highlight w:val="cyan"/>
        </w:rPr>
        <w:t>entire House</w:t>
      </w:r>
      <w:r w:rsidRPr="00F655F3">
        <w:rPr>
          <w:sz w:val="16"/>
        </w:rPr>
        <w:t xml:space="preserve"> of Representatives </w:t>
      </w:r>
      <w:r w:rsidRPr="00996CCF">
        <w:rPr>
          <w:rStyle w:val="StyleUnderline"/>
          <w:highlight w:val="cyan"/>
        </w:rPr>
        <w:t>suffered</w:t>
      </w:r>
      <w:r w:rsidRPr="00392BB2">
        <w:rPr>
          <w:rStyle w:val="StyleUnderline"/>
        </w:rPr>
        <w:t xml:space="preserve"> an </w:t>
      </w:r>
      <w:r w:rsidRPr="00996CCF">
        <w:rPr>
          <w:rStyle w:val="StyleUnderline"/>
          <w:highlight w:val="cyan"/>
        </w:rPr>
        <w:t>injury</w:t>
      </w:r>
      <w:r w:rsidRPr="00F655F3">
        <w:rPr>
          <w:sz w:val="16"/>
        </w:rPr>
        <w:t xml:space="preserve"> when its very specific constitutional appropriation powers had been infringed by another branch of the government. </w:t>
      </w:r>
    </w:p>
    <w:p w14:paraId="79BCB6EF" w14:textId="77777777" w:rsidR="00391B6B" w:rsidRPr="00F655F3" w:rsidRDefault="00391B6B" w:rsidP="00391B6B">
      <w:pPr>
        <w:rPr>
          <w:sz w:val="16"/>
        </w:rPr>
      </w:pPr>
      <w:r w:rsidRPr="00F655F3">
        <w:rPr>
          <w:sz w:val="16"/>
        </w:rPr>
        <w:t>As we wrote in </w:t>
      </w:r>
      <w:hyperlink r:id="rId29" w:history="1">
        <w:r w:rsidRPr="00F655F3">
          <w:rPr>
            <w:rStyle w:val="Hyperlink"/>
            <w:sz w:val="16"/>
          </w:rPr>
          <w:t>2016</w:t>
        </w:r>
      </w:hyperlink>
      <w:r w:rsidRPr="00F655F3">
        <w:rPr>
          <w:sz w:val="16"/>
        </w:rPr>
        <w:t>:</w:t>
      </w:r>
    </w:p>
    <w:p w14:paraId="57C2DC98" w14:textId="77777777" w:rsidR="00391B6B" w:rsidRPr="00F655F3" w:rsidRDefault="00391B6B" w:rsidP="00391B6B">
      <w:pPr>
        <w:ind w:left="720"/>
        <w:rPr>
          <w:sz w:val="16"/>
        </w:rPr>
      </w:pPr>
      <w:r w:rsidRPr="00F655F3">
        <w:rPr>
          <w:sz w:val="16"/>
        </w:rPr>
        <w:t>The House of Representatives sued the Executive Branch—Secretary of Health and Human Services Sylvia Burwell and Treasury Secretary Jacob Lew, to be precise—alleging that the Administration has spent money that Congress did not provide to carry out the provisions of the Affordable Care Act (ACA, or Obamacare). The U.S. Constitution permits money to be spent if and only if it is appropriated by a bill passed by Congress. If Congress did not actually provide the money for such payments, the Executive Branch would have misappropriated to itself the Legislative Branch’s rights to appropriate (spend) funds. As a result, the House of Representatives voted to file suit against the Obama Administration to block the funds in question from being spent.</w:t>
      </w:r>
    </w:p>
    <w:p w14:paraId="6995911A" w14:textId="77777777" w:rsidR="00391B6B" w:rsidRPr="00F655F3" w:rsidRDefault="00391B6B" w:rsidP="00391B6B">
      <w:pPr>
        <w:ind w:left="720"/>
        <w:rPr>
          <w:sz w:val="16"/>
        </w:rPr>
      </w:pPr>
      <w:r w:rsidRPr="00F655F3">
        <w:rPr>
          <w:sz w:val="16"/>
        </w:rPr>
        <w:t xml:space="preserve">This is the crux of U.S. House of Representatives v. Burwell: When Congress passed Obamacare, did the legislature also actually provide funds to make payments to insurance companies to help keep costs low for consumers? Both the Administration and the House agreed that Congress authorized the government to make payments when it passed Obamacare. But authorizing is only one half of the spending equation. The two branches of government disputed whether Congress actually went a step further and appropriated the funds to do so, and the House maintains that the payments made since January 2014 have been given without its approval. </w:t>
      </w:r>
      <w:r w:rsidRPr="00996CCF">
        <w:rPr>
          <w:rStyle w:val="StyleUnderline"/>
          <w:highlight w:val="cyan"/>
        </w:rPr>
        <w:t xml:space="preserve">The Court </w:t>
      </w:r>
      <w:r w:rsidRPr="00996CCF">
        <w:rPr>
          <w:rStyle w:val="Emphasis"/>
          <w:highlight w:val="cyan"/>
        </w:rPr>
        <w:t>agreed</w:t>
      </w:r>
      <w:r w:rsidRPr="00996CCF">
        <w:rPr>
          <w:rStyle w:val="StyleUnderline"/>
          <w:highlight w:val="cyan"/>
        </w:rPr>
        <w:t xml:space="preserve"> with</w:t>
      </w:r>
      <w:r w:rsidRPr="00392BB2">
        <w:rPr>
          <w:rStyle w:val="StyleUnderline"/>
        </w:rPr>
        <w:t xml:space="preserve"> the House, and</w:t>
      </w:r>
      <w:r w:rsidRPr="00F655F3">
        <w:rPr>
          <w:sz w:val="16"/>
        </w:rPr>
        <w:t xml:space="preserve"> in a May 12, 2016, </w:t>
      </w:r>
      <w:hyperlink r:id="rId30" w:history="1">
        <w:r w:rsidRPr="00F655F3">
          <w:rPr>
            <w:rStyle w:val="Hyperlink"/>
            <w:sz w:val="16"/>
          </w:rPr>
          <w:t>decision</w:t>
        </w:r>
      </w:hyperlink>
      <w:r w:rsidRPr="00F655F3">
        <w:rPr>
          <w:sz w:val="16"/>
        </w:rPr>
        <w:t> issued by U.S. District Judge </w:t>
      </w:r>
      <w:hyperlink r:id="rId31" w:history="1">
        <w:r w:rsidRPr="00F655F3">
          <w:rPr>
            <w:rStyle w:val="Hyperlink"/>
            <w:sz w:val="16"/>
          </w:rPr>
          <w:t>Rosemary M. Collyer</w:t>
        </w:r>
      </w:hyperlink>
      <w:r w:rsidRPr="00F655F3">
        <w:rPr>
          <w:sz w:val="16"/>
        </w:rPr>
        <w:t xml:space="preserve">, it </w:t>
      </w:r>
      <w:r w:rsidRPr="00392BB2">
        <w:rPr>
          <w:rStyle w:val="StyleUnderline"/>
        </w:rPr>
        <w:t xml:space="preserve">defended </w:t>
      </w:r>
      <w:r w:rsidRPr="00996CCF">
        <w:rPr>
          <w:rStyle w:val="StyleUnderline"/>
          <w:highlight w:val="cyan"/>
        </w:rPr>
        <w:t>Congress</w:t>
      </w:r>
      <w:r w:rsidRPr="00F655F3">
        <w:rPr>
          <w:sz w:val="16"/>
        </w:rPr>
        <w:t xml:space="preserve">’ “power of the purse” and its </w:t>
      </w:r>
      <w:r w:rsidRPr="00392BB2">
        <w:rPr>
          <w:rStyle w:val="StyleUnderline"/>
        </w:rPr>
        <w:t xml:space="preserve">legislative prerogatives </w:t>
      </w:r>
      <w:r w:rsidRPr="00392BB2">
        <w:rPr>
          <w:rStyle w:val="Emphasis"/>
        </w:rPr>
        <w:t xml:space="preserve">more </w:t>
      </w:r>
      <w:r w:rsidRPr="00996CCF">
        <w:rPr>
          <w:rStyle w:val="Emphasis"/>
          <w:highlight w:val="cyan"/>
        </w:rPr>
        <w:t>generally</w:t>
      </w:r>
      <w:r w:rsidRPr="00F655F3">
        <w:rPr>
          <w:sz w:val="16"/>
        </w:rPr>
        <w:t>.</w:t>
      </w:r>
    </w:p>
    <w:p w14:paraId="29EC8324" w14:textId="77777777" w:rsidR="00391B6B" w:rsidRPr="00F655F3" w:rsidRDefault="00391B6B" w:rsidP="00391B6B">
      <w:pPr>
        <w:rPr>
          <w:sz w:val="16"/>
        </w:rPr>
      </w:pPr>
      <w:r w:rsidRPr="00F655F3">
        <w:rPr>
          <w:sz w:val="16"/>
        </w:rPr>
        <w:t>In the past, when individual Members of Congress or groups have filed suit against the Administration alleging violations of their constitutional prerogatives as legislators, courts typically have ruled that they lack standing to sue. However, according to the </w:t>
      </w:r>
      <w:hyperlink r:id="rId32" w:history="1">
        <w:r w:rsidRPr="00F655F3">
          <w:rPr>
            <w:rStyle w:val="Hyperlink"/>
            <w:sz w:val="16"/>
          </w:rPr>
          <w:t>Rules Committee report</w:t>
        </w:r>
      </w:hyperlink>
      <w:r w:rsidRPr="00F655F3">
        <w:rPr>
          <w:sz w:val="16"/>
        </w:rPr>
        <w:t> on the resolution, adopting it would signify the House’s approval of the lawsuit, and a “House of Congress is the natural and appropriate plaintiff to urge the courts to enforce the separation of powers.” The Obama Administration sought to have the case dismissed, arguing that the House lacked standing to sue, but Judge Rosemary Collyer of the U.S. District Court for the District of Columbia </w:t>
      </w:r>
      <w:hyperlink r:id="rId33" w:history="1">
        <w:r w:rsidRPr="00F655F3">
          <w:rPr>
            <w:rStyle w:val="Hyperlink"/>
            <w:sz w:val="16"/>
          </w:rPr>
          <w:t>ruled</w:t>
        </w:r>
      </w:hyperlink>
      <w:r w:rsidRPr="00F655F3">
        <w:rPr>
          <w:sz w:val="16"/>
        </w:rPr>
        <w:t> that the “constitutional trespass alleged in this case [spending without an appropriation] would inflict a concrete, particular harm upon the House for which it has standing to seek redress in this Court.”</w:t>
      </w:r>
    </w:p>
    <w:p w14:paraId="716FB6BF" w14:textId="77777777" w:rsidR="00391B6B" w:rsidRPr="00F655F3" w:rsidRDefault="00391B6B" w:rsidP="00391B6B">
      <w:pPr>
        <w:rPr>
          <w:sz w:val="16"/>
        </w:rPr>
      </w:pPr>
      <w:r w:rsidRPr="00F655F3">
        <w:rPr>
          <w:sz w:val="16"/>
        </w:rPr>
        <w:t>Naturally, the Obama Administration appealed Collyer’s decision. Later that year, Donald Trump was elected President, and his Administration initially continued the appeal. However, the Administration and the House eventually came to a settlement obviating the need for additional litigation. In the settlement, though, the Executive Branch </w:t>
      </w:r>
      <w:hyperlink r:id="rId34" w:history="1">
        <w:r w:rsidRPr="00F655F3">
          <w:rPr>
            <w:rStyle w:val="Hyperlink"/>
            <w:sz w:val="16"/>
          </w:rPr>
          <w:t>asserted</w:t>
        </w:r>
      </w:hyperlink>
      <w:r w:rsidRPr="00F655F3">
        <w:rPr>
          <w:sz w:val="16"/>
        </w:rPr>
        <w:t> that it “continues to disagree with the district court’s…conclusion that the House had standing and a cause of action” to sue. Thus, neither the Court of Appeals nor the Supreme Court ruled on the case. </w:t>
      </w:r>
    </w:p>
    <w:p w14:paraId="65C29FD7" w14:textId="77777777" w:rsidR="00391B6B" w:rsidRPr="00F655F3" w:rsidRDefault="00391B6B" w:rsidP="00391B6B">
      <w:pPr>
        <w:rPr>
          <w:sz w:val="16"/>
        </w:rPr>
      </w:pPr>
      <w:r w:rsidRPr="00E66195">
        <w:rPr>
          <w:rStyle w:val="StyleUnderline"/>
        </w:rPr>
        <w:t xml:space="preserve">The 2018 </w:t>
      </w:r>
      <w:r w:rsidRPr="0033128A">
        <w:rPr>
          <w:rStyle w:val="Emphasis"/>
          <w:highlight w:val="cyan"/>
        </w:rPr>
        <w:t>mid-term</w:t>
      </w:r>
      <w:r w:rsidRPr="00E66195">
        <w:rPr>
          <w:rStyle w:val="StyleUnderline"/>
        </w:rPr>
        <w:t xml:space="preserve"> election</w:t>
      </w:r>
      <w:r w:rsidRPr="0033128A">
        <w:rPr>
          <w:rStyle w:val="Emphasis"/>
          <w:highlight w:val="cyan"/>
        </w:rPr>
        <w:t>s</w:t>
      </w:r>
      <w:r w:rsidRPr="0033128A">
        <w:rPr>
          <w:rStyle w:val="StyleUnderline"/>
          <w:highlight w:val="cyan"/>
        </w:rPr>
        <w:t xml:space="preserve"> yielded </w:t>
      </w:r>
      <w:r w:rsidRPr="0033128A">
        <w:rPr>
          <w:rStyle w:val="Emphasis"/>
          <w:highlight w:val="cyan"/>
        </w:rPr>
        <w:t>a</w:t>
      </w:r>
      <w:r w:rsidRPr="00F655F3">
        <w:rPr>
          <w:sz w:val="16"/>
        </w:rPr>
        <w:t xml:space="preserve">nother period of divided government when the </w:t>
      </w:r>
      <w:r w:rsidRPr="0033128A">
        <w:rPr>
          <w:rStyle w:val="Emphasis"/>
          <w:highlight w:val="cyan"/>
        </w:rPr>
        <w:t>Dem</w:t>
      </w:r>
      <w:r w:rsidRPr="00F655F3">
        <w:rPr>
          <w:sz w:val="16"/>
        </w:rPr>
        <w:t xml:space="preserve">ocrats took the </w:t>
      </w:r>
      <w:r w:rsidRPr="0033128A">
        <w:rPr>
          <w:rStyle w:val="StyleUnderline"/>
          <w:highlight w:val="cyan"/>
        </w:rPr>
        <w:t>House</w:t>
      </w:r>
      <w:r w:rsidRPr="00E66195">
        <w:rPr>
          <w:rStyle w:val="StyleUnderline"/>
        </w:rPr>
        <w:t xml:space="preserve"> majority in January 2019</w:t>
      </w:r>
      <w:r w:rsidRPr="00F655F3">
        <w:rPr>
          <w:sz w:val="16"/>
        </w:rPr>
        <w:t>. This, too, resulted in another House lawsuit. In 2019, in U.S. House of Representatives v. Mnuchin, et al, the House tried to block an Executive Order by President Trump, who tried to build the border wall with funds appropriated for other purposes.  Speaker Pelosi, who had opposed the original House action, decided that maybe it wasn’t such a bad idea after all.</w:t>
      </w:r>
    </w:p>
    <w:p w14:paraId="767AEF04" w14:textId="77777777" w:rsidR="00391B6B" w:rsidRPr="00F655F3" w:rsidRDefault="00391B6B" w:rsidP="00391B6B">
      <w:pPr>
        <w:rPr>
          <w:sz w:val="16"/>
        </w:rPr>
      </w:pPr>
      <w:r w:rsidRPr="00F655F3">
        <w:rPr>
          <w:sz w:val="16"/>
        </w:rPr>
        <w:t>On April 4, 2019, the House’s Bipartisan Legal Advisory Group (BLAG) voted 3-2 to authorize the lawsuit. The BLAG is a panel consisting of the Speaker, the Majority and Minority Leaders, and the Majority and Minority Whips. According to the </w:t>
      </w:r>
      <w:hyperlink r:id="rId35" w:history="1">
        <w:r w:rsidRPr="00F655F3">
          <w:rPr>
            <w:rStyle w:val="Hyperlink"/>
            <w:sz w:val="16"/>
          </w:rPr>
          <w:t>Standing Rules of the House</w:t>
        </w:r>
      </w:hyperlink>
      <w:r w:rsidRPr="00F655F3">
        <w:rPr>
          <w:sz w:val="16"/>
        </w:rPr>
        <w:t>, this group “speaks for, and articulates the institutional position of, the House in all litigation matters” (Rule II, clause 8(b)). In this case, the Democratic members of the BLAG (Speaker Nancy Pelosi, Majority Leader Steny Hoyer, and Majority Whip James Clyburn) voted to allow the lawsuit, and the Republican members (Republican Leader Kevin McCarthy and Republican Whip Steve Scalise) voted against it. The day after the BLAG’s vote, the House General Counsel filed a complaint with the U.S. District Court for the District of Columbia.</w:t>
      </w:r>
    </w:p>
    <w:p w14:paraId="65306C94" w14:textId="77777777" w:rsidR="00391B6B" w:rsidRPr="00F655F3" w:rsidRDefault="00391B6B" w:rsidP="00391B6B">
      <w:pPr>
        <w:rPr>
          <w:sz w:val="16"/>
        </w:rPr>
      </w:pPr>
      <w:r w:rsidRPr="00F655F3">
        <w:rPr>
          <w:sz w:val="16"/>
        </w:rPr>
        <w:t>According to the House’s complaint, the Trump Administration violated the Appropriations Clause of the U.S. Constitution. The </w:t>
      </w:r>
      <w:hyperlink r:id="rId36" w:history="1">
        <w:r w:rsidRPr="00F655F3">
          <w:rPr>
            <w:rStyle w:val="Hyperlink"/>
            <w:sz w:val="16"/>
          </w:rPr>
          <w:t>Appropriations Clause (Article I, section 9)</w:t>
        </w:r>
      </w:hyperlink>
      <w:r w:rsidRPr="00F655F3">
        <w:rPr>
          <w:sz w:val="16"/>
        </w:rPr>
        <w:t xml:space="preserve"> states that “No Money shall be drawn from the Treasury, but in Consequence of Appropriations made by Law”. It claims that Congress duly appropriated only $1.375 billion for “barrier construction,” but that the appropriations for the additional monies the Administration is using are for other purposes, not for building a wall. </w:t>
      </w:r>
      <w:r w:rsidRPr="00E66195">
        <w:rPr>
          <w:rStyle w:val="StyleUnderline"/>
        </w:rPr>
        <w:t xml:space="preserve">Though the </w:t>
      </w:r>
      <w:r w:rsidRPr="00E66195">
        <w:rPr>
          <w:rStyle w:val="Emphasis"/>
        </w:rPr>
        <w:t>District Court</w:t>
      </w:r>
      <w:r w:rsidRPr="00E66195">
        <w:rPr>
          <w:rStyle w:val="StyleUnderline"/>
        </w:rPr>
        <w:t xml:space="preserve"> said the House could not sue, </w:t>
      </w:r>
      <w:r w:rsidRPr="0033128A">
        <w:rPr>
          <w:rStyle w:val="StyleUnderline"/>
          <w:highlight w:val="cyan"/>
        </w:rPr>
        <w:t xml:space="preserve">the </w:t>
      </w:r>
      <w:r w:rsidRPr="0033128A">
        <w:rPr>
          <w:rStyle w:val="Emphasis"/>
          <w:highlight w:val="cyan"/>
        </w:rPr>
        <w:t>Court of Appeals</w:t>
      </w:r>
      <w:r w:rsidRPr="0033128A">
        <w:rPr>
          <w:rStyle w:val="StyleUnderline"/>
          <w:highlight w:val="cyan"/>
        </w:rPr>
        <w:t xml:space="preserve"> ruled</w:t>
      </w:r>
      <w:r w:rsidRPr="00E66195">
        <w:rPr>
          <w:rStyle w:val="StyleUnderline"/>
        </w:rPr>
        <w:t xml:space="preserve"> that the </w:t>
      </w:r>
      <w:r w:rsidRPr="0033128A">
        <w:rPr>
          <w:rStyle w:val="Emphasis"/>
          <w:highlight w:val="cyan"/>
        </w:rPr>
        <w:t>House </w:t>
      </w:r>
      <w:hyperlink r:id="rId37" w:history="1">
        <w:r w:rsidRPr="0033128A">
          <w:rPr>
            <w:rStyle w:val="Emphasis"/>
            <w:highlight w:val="cyan"/>
          </w:rPr>
          <w:t>could sue</w:t>
        </w:r>
      </w:hyperlink>
      <w:r w:rsidRPr="00E66195">
        <w:rPr>
          <w:rStyle w:val="StyleUnderline"/>
        </w:rPr>
        <w:t> the Executive Branch</w:t>
      </w:r>
      <w:r w:rsidRPr="00F655F3">
        <w:rPr>
          <w:sz w:val="16"/>
        </w:rPr>
        <w:t>.</w:t>
      </w:r>
    </w:p>
    <w:p w14:paraId="0DC25AFC" w14:textId="77777777" w:rsidR="00391B6B" w:rsidRPr="00F655F3" w:rsidRDefault="00391B6B" w:rsidP="00391B6B">
      <w:pPr>
        <w:rPr>
          <w:sz w:val="16"/>
        </w:rPr>
      </w:pPr>
      <w:r w:rsidRPr="0033128A">
        <w:rPr>
          <w:rStyle w:val="StyleUnderline"/>
          <w:highlight w:val="cyan"/>
        </w:rPr>
        <w:t>So</w:t>
      </w:r>
      <w:r w:rsidRPr="00E66195">
        <w:rPr>
          <w:rStyle w:val="StyleUnderline"/>
        </w:rPr>
        <w:t xml:space="preserve"> the policy of the </w:t>
      </w:r>
      <w:r w:rsidRPr="0033128A">
        <w:rPr>
          <w:rStyle w:val="StyleUnderline"/>
          <w:highlight w:val="cyan"/>
        </w:rPr>
        <w:t>House</w:t>
      </w:r>
      <w:r w:rsidRPr="00E66195">
        <w:rPr>
          <w:rStyle w:val="StyleUnderline"/>
        </w:rPr>
        <w:t xml:space="preserve"> claiming </w:t>
      </w:r>
      <w:r w:rsidRPr="0033128A">
        <w:rPr>
          <w:rStyle w:val="Emphasis"/>
          <w:highlight w:val="cyan"/>
        </w:rPr>
        <w:t>standing</w:t>
      </w:r>
      <w:r w:rsidRPr="0033128A">
        <w:rPr>
          <w:rStyle w:val="StyleUnderline"/>
        </w:rPr>
        <w:t xml:space="preserve"> in Court</w:t>
      </w:r>
      <w:r w:rsidRPr="00F655F3">
        <w:rPr>
          <w:sz w:val="16"/>
        </w:rPr>
        <w:t xml:space="preserve"> to oppose efforts to infringe on its constitutional powers </w:t>
      </w:r>
      <w:r w:rsidRPr="0033128A">
        <w:rPr>
          <w:rStyle w:val="StyleUnderline"/>
          <w:highlight w:val="cyan"/>
        </w:rPr>
        <w:t xml:space="preserve">has been </w:t>
      </w:r>
      <w:r w:rsidRPr="0033128A">
        <w:rPr>
          <w:rStyle w:val="Emphasis"/>
          <w:highlight w:val="cyan"/>
        </w:rPr>
        <w:t>used by both parties</w:t>
      </w:r>
      <w:r w:rsidRPr="00F655F3">
        <w:rPr>
          <w:sz w:val="16"/>
        </w:rPr>
        <w:t>.</w:t>
      </w:r>
    </w:p>
    <w:p w14:paraId="74293AA1" w14:textId="77777777" w:rsidR="00391B6B" w:rsidRDefault="00391B6B" w:rsidP="00391B6B"/>
    <w:p w14:paraId="6CBB1E75" w14:textId="77777777" w:rsidR="00391B6B" w:rsidRDefault="00391B6B" w:rsidP="00391B6B">
      <w:pPr>
        <w:pStyle w:val="Heading4"/>
      </w:pPr>
      <w:r>
        <w:t xml:space="preserve">They </w:t>
      </w:r>
      <w:r>
        <w:rPr>
          <w:u w:val="single"/>
        </w:rPr>
        <w:t>dropped</w:t>
      </w:r>
      <w:r>
        <w:t xml:space="preserve"> the cause of action plank! Congress can </w:t>
      </w:r>
      <w:r>
        <w:rPr>
          <w:u w:val="single"/>
        </w:rPr>
        <w:t>confer</w:t>
      </w:r>
      <w:r>
        <w:t xml:space="preserve"> standing, </w:t>
      </w:r>
      <w:r>
        <w:rPr>
          <w:u w:val="single"/>
        </w:rPr>
        <w:t>ensuring</w:t>
      </w:r>
      <w:r>
        <w:t xml:space="preserve"> review.</w:t>
      </w:r>
    </w:p>
    <w:p w14:paraId="618C64F7" w14:textId="77777777" w:rsidR="00391B6B" w:rsidRPr="005C4693" w:rsidRDefault="00391B6B" w:rsidP="00391B6B">
      <w:pPr>
        <w:rPr>
          <w:rStyle w:val="Style13ptBold"/>
        </w:rPr>
      </w:pPr>
      <w:r>
        <w:rPr>
          <w:rStyle w:val="Style13ptBold"/>
        </w:rPr>
        <w:t xml:space="preserve">Baude ’16 </w:t>
      </w:r>
      <w:r w:rsidRPr="005C4693">
        <w:t>[William; 2016; Professor of Law and Faculty Director of the Constitutional Institute at the University of Chicago Law School, J.D. from Yale Law School; The Supreme Court Review, “Standing in the Shadow of Congress,” vol. 2016]</w:t>
      </w:r>
    </w:p>
    <w:p w14:paraId="620A3850" w14:textId="77777777" w:rsidR="00391B6B" w:rsidRPr="00BB072C" w:rsidRDefault="00391B6B" w:rsidP="00391B6B">
      <w:pPr>
        <w:rPr>
          <w:sz w:val="16"/>
        </w:rPr>
      </w:pPr>
      <w:r w:rsidRPr="00BE63EF">
        <w:rPr>
          <w:rStyle w:val="StyleUnderline"/>
        </w:rPr>
        <w:t xml:space="preserve">For instance, </w:t>
      </w:r>
      <w:r w:rsidRPr="00BB072C">
        <w:rPr>
          <w:rStyle w:val="StyleUnderline"/>
          <w:highlight w:val="cyan"/>
        </w:rPr>
        <w:t>in </w:t>
      </w:r>
      <w:r w:rsidRPr="00BB072C">
        <w:rPr>
          <w:rStyle w:val="Emphasis"/>
          <w:highlight w:val="cyan"/>
        </w:rPr>
        <w:t>Trafficante</w:t>
      </w:r>
      <w:r w:rsidRPr="00BE63EF">
        <w:rPr>
          <w:rStyle w:val="StyleUnderline"/>
        </w:rPr>
        <w:t xml:space="preserve"> v Metropolitan Life Insurance, </w:t>
      </w:r>
      <w:r w:rsidRPr="00BB072C">
        <w:rPr>
          <w:rStyle w:val="StyleUnderline"/>
          <w:highlight w:val="cyan"/>
        </w:rPr>
        <w:t xml:space="preserve">the Court found </w:t>
      </w:r>
      <w:r w:rsidRPr="00BB072C">
        <w:rPr>
          <w:rStyle w:val="Emphasis"/>
          <w:highlight w:val="cyan"/>
        </w:rPr>
        <w:t>standing</w:t>
      </w:r>
      <w:r w:rsidRPr="00BB072C">
        <w:rPr>
          <w:sz w:val="16"/>
        </w:rPr>
        <w:t xml:space="preserve"> for two tenants of an apartment building to challenge their landlord’s illegally discriminatory rental practices.</w:t>
      </w:r>
      <w:hyperlink r:id="rId38" w:anchor="fn17" w:history="1">
        <w:r w:rsidRPr="00BB072C">
          <w:rPr>
            <w:rStyle w:val="Hyperlink"/>
            <w:sz w:val="16"/>
          </w:rPr>
          <w:t>15</w:t>
        </w:r>
      </w:hyperlink>
      <w:r w:rsidRPr="00BB072C">
        <w:rPr>
          <w:sz w:val="16"/>
        </w:rPr>
        <w:t xml:space="preserve"> The tenants had obviously not themselves been denied the ability to rent there (that is why they were tenants), but they wanted to live in a more racially mixed apartment building and thought the law gave them a right to do so. </w:t>
      </w:r>
      <w:r w:rsidRPr="00327917">
        <w:rPr>
          <w:rStyle w:val="StyleUnderline"/>
        </w:rPr>
        <w:t xml:space="preserve">Even </w:t>
      </w:r>
      <w:r w:rsidRPr="00BB072C">
        <w:rPr>
          <w:rStyle w:val="StyleUnderline"/>
          <w:highlight w:val="cyan"/>
        </w:rPr>
        <w:t>though</w:t>
      </w:r>
      <w:r w:rsidRPr="00327917">
        <w:rPr>
          <w:rStyle w:val="StyleUnderline"/>
        </w:rPr>
        <w:t xml:space="preserve"> such a right would </w:t>
      </w:r>
      <w:r w:rsidRPr="00BB072C">
        <w:rPr>
          <w:rStyle w:val="Emphasis"/>
          <w:highlight w:val="cyan"/>
        </w:rPr>
        <w:t>not</w:t>
      </w:r>
      <w:r w:rsidRPr="00327917">
        <w:rPr>
          <w:rStyle w:val="StyleUnderline"/>
        </w:rPr>
        <w:t xml:space="preserve"> have existed </w:t>
      </w:r>
      <w:r w:rsidRPr="00BB072C">
        <w:rPr>
          <w:rStyle w:val="StyleUnderline"/>
          <w:highlight w:val="cyan"/>
        </w:rPr>
        <w:t>at</w:t>
      </w:r>
      <w:r w:rsidRPr="00327917">
        <w:rPr>
          <w:rStyle w:val="StyleUnderline"/>
        </w:rPr>
        <w:t xml:space="preserve"> the </w:t>
      </w:r>
      <w:r w:rsidRPr="00BB072C">
        <w:rPr>
          <w:rStyle w:val="Emphasis"/>
          <w:highlight w:val="cyan"/>
        </w:rPr>
        <w:t>common law</w:t>
      </w:r>
      <w:r w:rsidRPr="00327917">
        <w:rPr>
          <w:rStyle w:val="StyleUnderline"/>
        </w:rPr>
        <w:t>, it was enough for standing</w:t>
      </w:r>
      <w:r w:rsidRPr="00BB072C">
        <w:rPr>
          <w:sz w:val="16"/>
        </w:rPr>
        <w:t>.</w:t>
      </w:r>
    </w:p>
    <w:p w14:paraId="3D1F3412" w14:textId="77777777" w:rsidR="00391B6B" w:rsidRPr="00BB072C" w:rsidRDefault="00391B6B" w:rsidP="00391B6B">
      <w:pPr>
        <w:rPr>
          <w:sz w:val="16"/>
        </w:rPr>
      </w:pPr>
      <w:r w:rsidRPr="00BB072C">
        <w:rPr>
          <w:sz w:val="16"/>
        </w:rPr>
        <w:t>To be sure, it is not clear that the statutory right was the only source of standing, since the plaintiffs had also named other injuries, such as the loss of “social benefits,” “missed business and professional advantages,” and the “embarrassment and economic damage … from being ‘stigmatized’ as residents of a ‘white ghetto.’”</w:t>
      </w:r>
      <w:hyperlink r:id="rId39" w:anchor="fn18" w:history="1">
        <w:r w:rsidRPr="00BB072C">
          <w:rPr>
            <w:rStyle w:val="Hyperlink"/>
            <w:sz w:val="16"/>
          </w:rPr>
          <w:t>16</w:t>
        </w:r>
      </w:hyperlink>
      <w:r w:rsidRPr="00BB072C">
        <w:rPr>
          <w:sz w:val="16"/>
        </w:rPr>
        <w:t xml:space="preserve"> But the majority did not spend time substantiating these consequences. And four Justices wrote separately to emphasize their reliance on the statutory right: “Absent the Civil Rights Act of 1968, I would have great difficulty in concluding that petitioners’ complaint in this case presented a case or controversy within the jurisdiction of the District Court under Art. III of the Constitution. But </w:t>
      </w:r>
      <w:r w:rsidRPr="00327917">
        <w:rPr>
          <w:rStyle w:val="StyleUnderline"/>
        </w:rPr>
        <w:t xml:space="preserve">with that </w:t>
      </w:r>
      <w:r w:rsidRPr="00BB072C">
        <w:rPr>
          <w:rStyle w:val="Emphasis"/>
          <w:highlight w:val="cyan"/>
        </w:rPr>
        <w:t>statute</w:t>
      </w:r>
      <w:r w:rsidRPr="00327917">
        <w:rPr>
          <w:rStyle w:val="StyleUnderline"/>
        </w:rPr>
        <w:t xml:space="preserve"> purporting to </w:t>
      </w:r>
      <w:r w:rsidRPr="00BB072C">
        <w:rPr>
          <w:rStyle w:val="StyleUnderline"/>
          <w:highlight w:val="cyan"/>
        </w:rPr>
        <w:t>give</w:t>
      </w:r>
      <w:r w:rsidRPr="00327917">
        <w:rPr>
          <w:rStyle w:val="StyleUnderline"/>
        </w:rPr>
        <w:t xml:space="preserve"> all those</w:t>
      </w:r>
      <w:r w:rsidRPr="00BB072C">
        <w:rPr>
          <w:sz w:val="16"/>
        </w:rPr>
        <w:t xml:space="preserve"> who are authorized to complain to the agency </w:t>
      </w:r>
      <w:r w:rsidRPr="00BB072C">
        <w:rPr>
          <w:rStyle w:val="StyleUnderline"/>
          <w:highlight w:val="cyan"/>
        </w:rPr>
        <w:t xml:space="preserve">the </w:t>
      </w:r>
      <w:r w:rsidRPr="00BB072C">
        <w:rPr>
          <w:rStyle w:val="Emphasis"/>
          <w:highlight w:val="cyan"/>
        </w:rPr>
        <w:t>right</w:t>
      </w:r>
      <w:r w:rsidRPr="00327917">
        <w:rPr>
          <w:rStyle w:val="Emphasis"/>
        </w:rPr>
        <w:t xml:space="preserve"> also </w:t>
      </w:r>
      <w:r w:rsidRPr="00BB072C">
        <w:rPr>
          <w:rStyle w:val="Emphasis"/>
          <w:highlight w:val="cyan"/>
        </w:rPr>
        <w:t>to sue</w:t>
      </w:r>
      <w:r w:rsidRPr="00327917">
        <w:rPr>
          <w:rStyle w:val="StyleUnderline"/>
        </w:rPr>
        <w:t xml:space="preserve"> in court, I would </w:t>
      </w:r>
      <w:r w:rsidRPr="00327917">
        <w:rPr>
          <w:rStyle w:val="Emphasis"/>
        </w:rPr>
        <w:t>sustain</w:t>
      </w:r>
      <w:r w:rsidRPr="00327917">
        <w:rPr>
          <w:rStyle w:val="StyleUnderline"/>
        </w:rPr>
        <w:t xml:space="preserve"> the statute.”</w:t>
      </w:r>
      <w:hyperlink r:id="rId40" w:anchor="fn19" w:history="1">
        <w:r w:rsidRPr="00BB072C">
          <w:rPr>
            <w:rStyle w:val="Hyperlink"/>
            <w:sz w:val="16"/>
          </w:rPr>
          <w:t>17</w:t>
        </w:r>
      </w:hyperlink>
    </w:p>
    <w:p w14:paraId="711D7CAA" w14:textId="77777777" w:rsidR="00391B6B" w:rsidRPr="00BB072C" w:rsidRDefault="00391B6B" w:rsidP="00391B6B">
      <w:pPr>
        <w:rPr>
          <w:sz w:val="16"/>
        </w:rPr>
      </w:pPr>
      <w:r w:rsidRPr="00327917">
        <w:rPr>
          <w:rStyle w:val="StyleUnderline"/>
        </w:rPr>
        <w:t xml:space="preserve">The </w:t>
      </w:r>
      <w:r w:rsidRPr="00BB072C">
        <w:rPr>
          <w:rStyle w:val="StyleUnderline"/>
          <w:highlight w:val="cyan"/>
        </w:rPr>
        <w:t>Court relied on this</w:t>
      </w:r>
      <w:r w:rsidRPr="00327917">
        <w:rPr>
          <w:rStyle w:val="StyleUnderline"/>
        </w:rPr>
        <w:t xml:space="preserve"> proposition most </w:t>
      </w:r>
      <w:r w:rsidRPr="00327917">
        <w:rPr>
          <w:rStyle w:val="Emphasis"/>
        </w:rPr>
        <w:t>explicitly</w:t>
      </w:r>
      <w:r w:rsidRPr="00327917">
        <w:rPr>
          <w:rStyle w:val="StyleUnderline"/>
        </w:rPr>
        <w:t xml:space="preserve"> </w:t>
      </w:r>
      <w:r w:rsidRPr="00BB072C">
        <w:rPr>
          <w:rStyle w:val="StyleUnderline"/>
          <w:highlight w:val="cyan"/>
        </w:rPr>
        <w:t>in</w:t>
      </w:r>
      <w:r w:rsidRPr="00327917">
        <w:rPr>
          <w:rStyle w:val="StyleUnderline"/>
        </w:rPr>
        <w:t xml:space="preserve"> Havens </w:t>
      </w:r>
      <w:r w:rsidRPr="00327917">
        <w:rPr>
          <w:rStyle w:val="Emphasis"/>
        </w:rPr>
        <w:t>Realty</w:t>
      </w:r>
      <w:r w:rsidRPr="00327917">
        <w:rPr>
          <w:rStyle w:val="StyleUnderline"/>
        </w:rPr>
        <w:t xml:space="preserve"> v </w:t>
      </w:r>
      <w:r w:rsidRPr="00BB072C">
        <w:rPr>
          <w:rStyle w:val="Emphasis"/>
          <w:highlight w:val="cyan"/>
        </w:rPr>
        <w:t>Coleman</w:t>
      </w:r>
      <w:r w:rsidRPr="00BB072C">
        <w:rPr>
          <w:sz w:val="16"/>
        </w:rPr>
        <w:t>, where it considered (among other things) the rights of Sylvia Coleman, a black Fair Housing Act “tester.”</w:t>
      </w:r>
      <w:hyperlink r:id="rId41" w:anchor="fn20" w:history="1">
        <w:r w:rsidRPr="00BB072C">
          <w:rPr>
            <w:rStyle w:val="Hyperlink"/>
            <w:sz w:val="16"/>
          </w:rPr>
          <w:t>18</w:t>
        </w:r>
      </w:hyperlink>
      <w:r w:rsidRPr="00BB072C">
        <w:rPr>
          <w:sz w:val="16"/>
        </w:rPr>
        <w:t> Coleman had been told, apparently falsely and because of her race, that there were no apartments available to rent, and she sued for the violation of the Fair Housing Act’s “steering” provisions. Even though she had no intent to actually rent from the defendants, the Court found that she had standing to sue. The key was the injury to her statutory rights to truthful and nondiscriminatory information.</w:t>
      </w:r>
    </w:p>
    <w:p w14:paraId="134475B4" w14:textId="77777777" w:rsidR="00391B6B" w:rsidRPr="00BB072C" w:rsidRDefault="00391B6B" w:rsidP="00391B6B">
      <w:pPr>
        <w:rPr>
          <w:sz w:val="16"/>
        </w:rPr>
      </w:pPr>
      <w:r w:rsidRPr="00BB072C">
        <w:rPr>
          <w:sz w:val="16"/>
        </w:rPr>
        <w:t>As the Court put it:</w:t>
      </w:r>
    </w:p>
    <w:p w14:paraId="44643C41" w14:textId="77777777" w:rsidR="00391B6B" w:rsidRPr="00BB072C" w:rsidRDefault="00391B6B" w:rsidP="00391B6B">
      <w:pPr>
        <w:ind w:left="720"/>
        <w:rPr>
          <w:sz w:val="16"/>
        </w:rPr>
      </w:pPr>
      <w:r w:rsidRPr="00BB072C">
        <w:rPr>
          <w:sz w:val="16"/>
        </w:rPr>
        <w:t>Congress has thus conferred on all “persons” a legal right to truthful information about available housing. This congressional intention cannot be overlooked in determining whether testers have standing to sue. As we have previously recognized, the actual or threatened injury required by Art. III may exist solely by virtue of “statutes creating legal rights, the invasion of which creates standing.” … In the instant case, respondent Coleman—the black tester—alleged injury to her statutorily created right to truthful housing information. … If the facts are as alleged, then respondent has suffered “specific injury” from the challenged acts of petitioners, and the Art. III requirement of injury in fact is satisfied.</w:t>
      </w:r>
      <w:hyperlink r:id="rId42" w:anchor="fn21" w:history="1">
        <w:r w:rsidRPr="00BB072C">
          <w:rPr>
            <w:rStyle w:val="Hyperlink"/>
            <w:sz w:val="16"/>
          </w:rPr>
          <w:t>19</w:t>
        </w:r>
      </w:hyperlink>
    </w:p>
    <w:p w14:paraId="5468567D" w14:textId="77777777" w:rsidR="00391B6B" w:rsidRPr="00BB072C" w:rsidRDefault="00391B6B" w:rsidP="00391B6B">
      <w:pPr>
        <w:rPr>
          <w:sz w:val="16"/>
        </w:rPr>
      </w:pPr>
      <w:r w:rsidRPr="00BB072C">
        <w:rPr>
          <w:rStyle w:val="StyleUnderline"/>
          <w:highlight w:val="cyan"/>
        </w:rPr>
        <w:t>The holding</w:t>
      </w:r>
      <w:r w:rsidRPr="00327917">
        <w:rPr>
          <w:rStyle w:val="StyleUnderline"/>
        </w:rPr>
        <w:t xml:space="preserve"> in Havens </w:t>
      </w:r>
      <w:r w:rsidRPr="00BB072C">
        <w:rPr>
          <w:rStyle w:val="StyleUnderline"/>
          <w:highlight w:val="cyan"/>
        </w:rPr>
        <w:t>relied on</w:t>
      </w:r>
      <w:r w:rsidRPr="00327917">
        <w:rPr>
          <w:rStyle w:val="StyleUnderline"/>
        </w:rPr>
        <w:t xml:space="preserve"> </w:t>
      </w:r>
      <w:r w:rsidRPr="00327917">
        <w:rPr>
          <w:rStyle w:val="Emphasis"/>
        </w:rPr>
        <w:t xml:space="preserve">similar </w:t>
      </w:r>
      <w:r w:rsidRPr="00BB072C">
        <w:rPr>
          <w:rStyle w:val="Emphasis"/>
          <w:highlight w:val="cyan"/>
        </w:rPr>
        <w:t>statements</w:t>
      </w:r>
      <w:r w:rsidRPr="00327917">
        <w:rPr>
          <w:rStyle w:val="StyleUnderline"/>
        </w:rPr>
        <w:t xml:space="preserve"> the Court had </w:t>
      </w:r>
      <w:r w:rsidRPr="00BB072C">
        <w:rPr>
          <w:rStyle w:val="Emphasis"/>
          <w:highlight w:val="cyan"/>
        </w:rPr>
        <w:t>repeatedly made</w:t>
      </w:r>
      <w:r w:rsidRPr="00327917">
        <w:rPr>
          <w:rStyle w:val="StyleUnderline"/>
        </w:rPr>
        <w:t xml:space="preserve"> in dicta: For instance, it had said that </w:t>
      </w:r>
      <w:r w:rsidRPr="00BB072C">
        <w:rPr>
          <w:rStyle w:val="StyleUnderline"/>
          <w:highlight w:val="cyan"/>
        </w:rPr>
        <w:t xml:space="preserve">“Congress may </w:t>
      </w:r>
      <w:r w:rsidRPr="00BB072C">
        <w:rPr>
          <w:rStyle w:val="Emphasis"/>
          <w:highlight w:val="cyan"/>
        </w:rPr>
        <w:t>enact</w:t>
      </w:r>
      <w:r w:rsidRPr="00327917">
        <w:rPr>
          <w:rStyle w:val="Emphasis"/>
        </w:rPr>
        <w:t xml:space="preserve"> statutes</w:t>
      </w:r>
      <w:r w:rsidRPr="00BB072C">
        <w:rPr>
          <w:sz w:val="16"/>
        </w:rPr>
        <w:t xml:space="preserve"> creating legal rights, the invasion of </w:t>
      </w:r>
      <w:r w:rsidRPr="00327917">
        <w:rPr>
          <w:rStyle w:val="StyleUnderline"/>
        </w:rPr>
        <w:t xml:space="preserve">which creates </w:t>
      </w:r>
      <w:r w:rsidRPr="00BB072C">
        <w:rPr>
          <w:rStyle w:val="Emphasis"/>
          <w:highlight w:val="cyan"/>
        </w:rPr>
        <w:t>standing</w:t>
      </w:r>
      <w:r w:rsidRPr="00BB072C">
        <w:rPr>
          <w:rStyle w:val="StyleUnderline"/>
          <w:highlight w:val="cyan"/>
        </w:rPr>
        <w:t xml:space="preserve">, even though </w:t>
      </w:r>
      <w:r w:rsidRPr="00BB072C">
        <w:rPr>
          <w:rStyle w:val="Emphasis"/>
          <w:highlight w:val="cyan"/>
        </w:rPr>
        <w:t>no injury</w:t>
      </w:r>
      <w:r w:rsidRPr="00327917">
        <w:rPr>
          <w:rStyle w:val="StyleUnderline"/>
        </w:rPr>
        <w:t xml:space="preserve"> would </w:t>
      </w:r>
      <w:r w:rsidRPr="00BB072C">
        <w:rPr>
          <w:rStyle w:val="StyleUnderline"/>
          <w:highlight w:val="cyan"/>
        </w:rPr>
        <w:t xml:space="preserve">exist </w:t>
      </w:r>
      <w:r w:rsidRPr="00BB072C">
        <w:rPr>
          <w:rStyle w:val="Emphasis"/>
          <w:highlight w:val="cyan"/>
        </w:rPr>
        <w:t>without</w:t>
      </w:r>
      <w:r w:rsidRPr="00BB072C">
        <w:rPr>
          <w:rStyle w:val="StyleUnderline"/>
          <w:highlight w:val="cyan"/>
        </w:rPr>
        <w:t xml:space="preserve"> the statute”</w:t>
      </w:r>
      <w:r w:rsidRPr="00BB072C">
        <w:rPr>
          <w:sz w:val="16"/>
        </w:rPr>
        <w:t xml:space="preserve"> </w:t>
      </w:r>
      <w:hyperlink r:id="rId43" w:anchor="fn22" w:history="1">
        <w:r w:rsidRPr="00BB072C">
          <w:rPr>
            <w:rStyle w:val="Hyperlink"/>
            <w:sz w:val="16"/>
          </w:rPr>
          <w:t>20</w:t>
        </w:r>
      </w:hyperlink>
      <w:r w:rsidRPr="00BB072C">
        <w:rPr>
          <w:sz w:val="16"/>
        </w:rPr>
        <w:t> or that “[t]he actual or threatened injury required by Art. III may exist solely by virtue of ‘statutes creating legal rights, the invasion of which creates standing.’”</w:t>
      </w:r>
      <w:hyperlink r:id="rId44" w:anchor="fn23" w:history="1">
        <w:r w:rsidRPr="00BB072C">
          <w:rPr>
            <w:rStyle w:val="Hyperlink"/>
            <w:sz w:val="16"/>
          </w:rPr>
          <w:t>21</w:t>
        </w:r>
      </w:hyperlink>
      <w:r w:rsidRPr="00BB072C">
        <w:rPr>
          <w:sz w:val="16"/>
        </w:rPr>
        <w:t> </w:t>
      </w:r>
      <w:r w:rsidRPr="00327917">
        <w:rPr>
          <w:rStyle w:val="StyleUnderline"/>
        </w:rPr>
        <w:t xml:space="preserve">Similarly, in </w:t>
      </w:r>
      <w:r w:rsidRPr="00327917">
        <w:rPr>
          <w:rStyle w:val="Emphasis"/>
        </w:rPr>
        <w:t>denying</w:t>
      </w:r>
      <w:r w:rsidRPr="00327917">
        <w:rPr>
          <w:rStyle w:val="StyleUnderline"/>
        </w:rPr>
        <w:t xml:space="preserve"> standing</w:t>
      </w:r>
      <w:r w:rsidRPr="00BB072C">
        <w:rPr>
          <w:sz w:val="16"/>
        </w:rPr>
        <w:t xml:space="preserve"> to challenge potential conflicts of interest under the Constitution’s Incompatibility Clause</w:t>
      </w:r>
      <w:hyperlink r:id="rId45" w:anchor="fn24" w:history="1">
        <w:r w:rsidRPr="00BB072C">
          <w:rPr>
            <w:rStyle w:val="Hyperlink"/>
            <w:sz w:val="16"/>
          </w:rPr>
          <w:t>22</w:t>
        </w:r>
      </w:hyperlink>
      <w:r w:rsidRPr="00BB072C">
        <w:rPr>
          <w:sz w:val="16"/>
        </w:rPr>
        <w:t> </w:t>
      </w:r>
      <w:r w:rsidRPr="00327917">
        <w:rPr>
          <w:rStyle w:val="StyleUnderline"/>
        </w:rPr>
        <w:t>the Court expressed “</w:t>
      </w:r>
      <w:r w:rsidRPr="00327917">
        <w:rPr>
          <w:rStyle w:val="Emphasis"/>
        </w:rPr>
        <w:t>no doubt</w:t>
      </w:r>
      <w:r w:rsidRPr="00327917">
        <w:rPr>
          <w:rStyle w:val="StyleUnderline"/>
        </w:rPr>
        <w:t xml:space="preserve"> that </w:t>
      </w:r>
      <w:r w:rsidRPr="00327917">
        <w:rPr>
          <w:rStyle w:val="Emphasis"/>
        </w:rPr>
        <w:t>if</w:t>
      </w:r>
      <w:r w:rsidRPr="00327917">
        <w:rPr>
          <w:rStyle w:val="StyleUnderline"/>
        </w:rPr>
        <w:t xml:space="preserve"> the Congress enacted a statute</w:t>
      </w:r>
      <w:r w:rsidRPr="00BB072C">
        <w:rPr>
          <w:sz w:val="16"/>
        </w:rPr>
        <w:t xml:space="preserve"> creating such a legal right, </w:t>
      </w:r>
      <w:r w:rsidRPr="00327917">
        <w:rPr>
          <w:rStyle w:val="StyleUnderline"/>
        </w:rPr>
        <w:t xml:space="preserve">the </w:t>
      </w:r>
      <w:r w:rsidRPr="00327917">
        <w:rPr>
          <w:rStyle w:val="Emphasis"/>
        </w:rPr>
        <w:t>requisite injury</w:t>
      </w:r>
      <w:r w:rsidRPr="00327917">
        <w:rPr>
          <w:rStyle w:val="StyleUnderline"/>
        </w:rPr>
        <w:t xml:space="preserve"> for standing would be found in an invasion of that right.”</w:t>
      </w:r>
      <w:hyperlink r:id="rId46" w:anchor="fn25" w:history="1">
        <w:r w:rsidRPr="00BB072C">
          <w:rPr>
            <w:rStyle w:val="Hyperlink"/>
            <w:sz w:val="16"/>
          </w:rPr>
          <w:t>23</w:t>
        </w:r>
      </w:hyperlink>
    </w:p>
    <w:p w14:paraId="41CAE130" w14:textId="77777777" w:rsidR="00391B6B" w:rsidRPr="00BB072C" w:rsidRDefault="00391B6B" w:rsidP="00391B6B">
      <w:pPr>
        <w:rPr>
          <w:sz w:val="16"/>
        </w:rPr>
      </w:pPr>
      <w:r w:rsidRPr="00BB072C">
        <w:rPr>
          <w:sz w:val="16"/>
        </w:rPr>
        <w:t>Not all applications of the principle are dicta, either. For instance, in Hardin v Kentucky Utilities, the Court noted that it had “repeatedly held that the economic injury which results from lawful competition cannot, in and of itself, confer standing on the injured business.”</w:t>
      </w:r>
      <w:hyperlink r:id="rId47" w:anchor="fn26" w:history="1">
        <w:r w:rsidRPr="00BB072C">
          <w:rPr>
            <w:rStyle w:val="Hyperlink"/>
            <w:sz w:val="16"/>
          </w:rPr>
          <w:t>24</w:t>
        </w:r>
      </w:hyperlink>
      <w:r w:rsidRPr="00BB072C">
        <w:rPr>
          <w:sz w:val="16"/>
        </w:rPr>
        <w:t> But the Court also pointed to a different line of cases that recognized standing for injured competitors “when the particular statutory provision invoked does reflect a legislative purpose to protect a competitive interest.”</w:t>
      </w:r>
      <w:hyperlink r:id="rId48" w:anchor="fn27" w:history="1">
        <w:r w:rsidRPr="00BB072C">
          <w:rPr>
            <w:rStyle w:val="Hyperlink"/>
            <w:sz w:val="16"/>
          </w:rPr>
          <w:t>25</w:t>
        </w:r>
      </w:hyperlink>
      <w:r w:rsidRPr="00BB072C">
        <w:rPr>
          <w:sz w:val="16"/>
        </w:rPr>
        <w:t> Hardin found standing on that basis, which works only because Congress can create rights against competitive injuries that support standing.</w:t>
      </w:r>
    </w:p>
    <w:p w14:paraId="1F2DB7DF" w14:textId="77777777" w:rsidR="00391B6B" w:rsidRPr="00BB072C" w:rsidRDefault="00391B6B" w:rsidP="00391B6B">
      <w:pPr>
        <w:rPr>
          <w:sz w:val="16"/>
        </w:rPr>
      </w:pPr>
      <w:r w:rsidRPr="00BB072C">
        <w:rPr>
          <w:sz w:val="16"/>
        </w:rPr>
        <w:t>Similarly, in FEC v Akins, the Court held that a group of voters had standing to challenge the Federal Election Commission’s refusal to subject the American Israel Public Affairs Committee to various disclosure requirements.</w:t>
      </w:r>
      <w:hyperlink r:id="rId49" w:anchor="fn28" w:history="1">
        <w:r w:rsidRPr="00BB072C">
          <w:rPr>
            <w:rStyle w:val="Hyperlink"/>
            <w:sz w:val="16"/>
          </w:rPr>
          <w:t>26</w:t>
        </w:r>
      </w:hyperlink>
      <w:r w:rsidRPr="00BB072C">
        <w:rPr>
          <w:sz w:val="16"/>
        </w:rPr>
        <w:t> The Court concluded that the voters’ “inability to obtain information … that, on respondents’ view of the law, the statute requires that AIPAC make public” was enough to satisfy Article III’s standing requirements. It admitted that a similar injury had not been enough for standing in United States v Richardson, where the Court had rejected a taxpayer’s demand for information about CIA expenditures.</w:t>
      </w:r>
      <w:hyperlink r:id="rId50" w:anchor="fn29" w:history="1">
        <w:r w:rsidRPr="00BB072C">
          <w:rPr>
            <w:rStyle w:val="Hyperlink"/>
            <w:sz w:val="16"/>
          </w:rPr>
          <w:t>27</w:t>
        </w:r>
      </w:hyperlink>
      <w:r w:rsidRPr="00BB072C">
        <w:rPr>
          <w:sz w:val="16"/>
        </w:rPr>
        <w:t> But in Akins, by contrast, “there [was] a statute which … does seek to protect individuals such as respondents from the kind of harm they say they have suffered, i.e., failing to receive particular information about campaign-related activities.”</w:t>
      </w:r>
      <w:hyperlink r:id="rId51" w:anchor="fn30" w:history="1">
        <w:r w:rsidRPr="00BB072C">
          <w:rPr>
            <w:rStyle w:val="Hyperlink"/>
            <w:sz w:val="16"/>
          </w:rPr>
          <w:t>28</w:t>
        </w:r>
      </w:hyperlink>
      <w:r w:rsidRPr="00BB072C">
        <w:rPr>
          <w:sz w:val="16"/>
        </w:rPr>
        <w:t> While the Court noted other differences between the cases, the statute seemed to be the crux of it:</w:t>
      </w:r>
      <w:hyperlink r:id="rId52" w:anchor="fn31" w:history="1">
        <w:r w:rsidRPr="00BB072C">
          <w:rPr>
            <w:rStyle w:val="Hyperlink"/>
            <w:sz w:val="16"/>
          </w:rPr>
          <w:t>29</w:t>
        </w:r>
      </w:hyperlink>
      <w:r w:rsidRPr="00BB072C">
        <w:rPr>
          <w:sz w:val="16"/>
        </w:rPr>
        <w:t> “failing to receive particular information” was itself a constitutionally sufficient injury in Akins, but not in Richardson, because of the right created by Congress.</w:t>
      </w:r>
    </w:p>
    <w:p w14:paraId="37F399CA" w14:textId="77777777" w:rsidR="00391B6B" w:rsidRPr="00BB072C" w:rsidRDefault="00391B6B" w:rsidP="00391B6B">
      <w:pPr>
        <w:rPr>
          <w:sz w:val="16"/>
        </w:rPr>
      </w:pPr>
      <w:r w:rsidRPr="00BB072C">
        <w:rPr>
          <w:sz w:val="16"/>
        </w:rPr>
        <w:t>Similar logic presumably supports standing in cases under the Freedom of Information Act (FOIA), where individuals may request information from the government and sue if it is denied.</w:t>
      </w:r>
      <w:hyperlink r:id="rId53" w:anchor="fn32" w:history="1">
        <w:r w:rsidRPr="00BB072C">
          <w:rPr>
            <w:rStyle w:val="Hyperlink"/>
            <w:sz w:val="16"/>
          </w:rPr>
          <w:t>30</w:t>
        </w:r>
      </w:hyperlink>
      <w:r w:rsidRPr="00BB072C">
        <w:rPr>
          <w:sz w:val="16"/>
        </w:rPr>
        <w:t> The only injury in such cases is the denial of information, as in Akins and Richardson, but the Court has said in dictum that FOIA plaintiffs need show only “that they sought and were denied specific agency records,”</w:t>
      </w:r>
      <w:hyperlink r:id="rId54" w:anchor="fn33" w:history="1">
        <w:r w:rsidRPr="00BB072C">
          <w:rPr>
            <w:rStyle w:val="Hyperlink"/>
            <w:sz w:val="16"/>
          </w:rPr>
          <w:t>31</w:t>
        </w:r>
      </w:hyperlink>
      <w:r w:rsidRPr="00BB072C">
        <w:rPr>
          <w:sz w:val="16"/>
        </w:rPr>
        <w:t> and it continues to decide FOIA cases without demanding any more.</w:t>
      </w:r>
      <w:hyperlink r:id="rId55" w:anchor="fn34" w:history="1">
        <w:r w:rsidRPr="00BB072C">
          <w:rPr>
            <w:rStyle w:val="Hyperlink"/>
            <w:sz w:val="16"/>
          </w:rPr>
          <w:t>32</w:t>
        </w:r>
      </w:hyperlink>
    </w:p>
    <w:p w14:paraId="175FA191" w14:textId="77777777" w:rsidR="00391B6B" w:rsidRDefault="00391B6B" w:rsidP="00391B6B">
      <w:pPr>
        <w:rPr>
          <w:rStyle w:val="Hyperlink"/>
          <w:sz w:val="16"/>
        </w:rPr>
      </w:pPr>
      <w:r w:rsidRPr="003A6768">
        <w:rPr>
          <w:rStyle w:val="StyleUnderline"/>
        </w:rPr>
        <w:t xml:space="preserve">As we will see, </w:t>
      </w:r>
      <w:r w:rsidRPr="00BB072C">
        <w:rPr>
          <w:rStyle w:val="StyleUnderline"/>
          <w:highlight w:val="cyan"/>
        </w:rPr>
        <w:t>these</w:t>
      </w:r>
      <w:r w:rsidRPr="003A6768">
        <w:rPr>
          <w:rStyle w:val="StyleUnderline"/>
        </w:rPr>
        <w:t xml:space="preserve"> and </w:t>
      </w:r>
      <w:r w:rsidRPr="003A6768">
        <w:rPr>
          <w:rStyle w:val="Emphasis"/>
        </w:rPr>
        <w:t xml:space="preserve">other </w:t>
      </w:r>
      <w:r w:rsidRPr="00BB072C">
        <w:rPr>
          <w:rStyle w:val="Emphasis"/>
          <w:highlight w:val="cyan"/>
        </w:rPr>
        <w:t>cases</w:t>
      </w:r>
      <w:r w:rsidRPr="00BB072C">
        <w:rPr>
          <w:rStyle w:val="StyleUnderline"/>
          <w:highlight w:val="cyan"/>
        </w:rPr>
        <w:t xml:space="preserve"> led</w:t>
      </w:r>
      <w:r w:rsidRPr="00BB072C">
        <w:rPr>
          <w:sz w:val="16"/>
        </w:rPr>
        <w:t xml:space="preserve"> many lower courts </w:t>
      </w:r>
      <w:r w:rsidRPr="00BB072C">
        <w:rPr>
          <w:rStyle w:val="StyleUnderline"/>
          <w:highlight w:val="cyan"/>
        </w:rPr>
        <w:t>to</w:t>
      </w:r>
      <w:r w:rsidRPr="00BB072C">
        <w:rPr>
          <w:sz w:val="16"/>
        </w:rPr>
        <w:t xml:space="preserve"> think of Proposition A as presenting </w:t>
      </w:r>
      <w:r w:rsidRPr="00BB072C">
        <w:rPr>
          <w:rStyle w:val="StyleUnderline"/>
          <w:highlight w:val="cyan"/>
        </w:rPr>
        <w:t xml:space="preserve">the </w:t>
      </w:r>
      <w:r w:rsidRPr="00BB072C">
        <w:rPr>
          <w:rStyle w:val="Emphasis"/>
          <w:highlight w:val="cyan"/>
        </w:rPr>
        <w:t>general rule</w:t>
      </w:r>
      <w:r w:rsidRPr="003A6768">
        <w:rPr>
          <w:rStyle w:val="StyleUnderline"/>
        </w:rPr>
        <w:t xml:space="preserve"> of standing: </w:t>
      </w:r>
      <w:r w:rsidRPr="00BB072C">
        <w:rPr>
          <w:rStyle w:val="StyleUnderline"/>
          <w:highlight w:val="cyan"/>
        </w:rPr>
        <w:t xml:space="preserve">that a </w:t>
      </w:r>
      <w:r w:rsidRPr="00BB072C">
        <w:rPr>
          <w:rStyle w:val="Emphasis"/>
          <w:highlight w:val="cyan"/>
        </w:rPr>
        <w:t>statutory cause</w:t>
      </w:r>
      <w:r w:rsidRPr="003A6768">
        <w:rPr>
          <w:rStyle w:val="Emphasis"/>
        </w:rPr>
        <w:t xml:space="preserve"> of action</w:t>
      </w:r>
      <w:r w:rsidRPr="003A6768">
        <w:rPr>
          <w:rStyle w:val="StyleUnderline"/>
        </w:rPr>
        <w:t xml:space="preserve"> created by Congress </w:t>
      </w:r>
      <w:r w:rsidRPr="00BB072C">
        <w:rPr>
          <w:rStyle w:val="Emphasis"/>
          <w:highlight w:val="cyan"/>
        </w:rPr>
        <w:t>necessarily</w:t>
      </w:r>
      <w:r w:rsidRPr="003A6768">
        <w:rPr>
          <w:rStyle w:val="StyleUnderline"/>
        </w:rPr>
        <w:t xml:space="preserve"> creates a right, the invasion of which </w:t>
      </w:r>
      <w:r w:rsidRPr="00BB072C">
        <w:rPr>
          <w:rStyle w:val="StyleUnderline"/>
          <w:highlight w:val="cyan"/>
        </w:rPr>
        <w:t xml:space="preserve">satisfied </w:t>
      </w:r>
      <w:r w:rsidRPr="00BB072C">
        <w:rPr>
          <w:rStyle w:val="Emphasis"/>
          <w:highlight w:val="cyan"/>
        </w:rPr>
        <w:t>Article III’s</w:t>
      </w:r>
      <w:r w:rsidRPr="003A6768">
        <w:rPr>
          <w:rStyle w:val="StyleUnderline"/>
        </w:rPr>
        <w:t xml:space="preserve"> requirement of </w:t>
      </w:r>
      <w:r w:rsidRPr="00BB072C">
        <w:rPr>
          <w:rStyle w:val="StyleUnderline"/>
          <w:highlight w:val="cyan"/>
        </w:rPr>
        <w:t>injury</w:t>
      </w:r>
      <w:r w:rsidRPr="00BB072C">
        <w:rPr>
          <w:sz w:val="16"/>
        </w:rPr>
        <w:t>.</w:t>
      </w:r>
      <w:hyperlink r:id="rId56" w:anchor="fn35" w:history="1">
        <w:r w:rsidRPr="00BB072C">
          <w:rPr>
            <w:rStyle w:val="Hyperlink"/>
            <w:sz w:val="16"/>
          </w:rPr>
          <w:t>33</w:t>
        </w:r>
      </w:hyperlink>
    </w:p>
    <w:p w14:paraId="4AC60095" w14:textId="77777777" w:rsidR="00391B6B" w:rsidRDefault="00391B6B" w:rsidP="00391B6B"/>
    <w:p w14:paraId="291123DB" w14:textId="77777777" w:rsidR="00391B6B" w:rsidRDefault="00391B6B" w:rsidP="00391B6B">
      <w:pPr>
        <w:pStyle w:val="Heading3"/>
      </w:pPr>
      <w:r>
        <w:t>Solvency---Trump---2NC</w:t>
      </w:r>
    </w:p>
    <w:p w14:paraId="1199463A" w14:textId="77777777" w:rsidR="00391B6B" w:rsidRPr="00D3147C" w:rsidRDefault="00391B6B" w:rsidP="00391B6B"/>
    <w:p w14:paraId="4027E55A" w14:textId="77777777" w:rsidR="00391B6B" w:rsidRPr="003B6F60" w:rsidRDefault="00391B6B" w:rsidP="00391B6B"/>
    <w:p w14:paraId="55969612" w14:textId="77777777" w:rsidR="00391B6B" w:rsidRDefault="00391B6B" w:rsidP="00391B6B">
      <w:pPr>
        <w:pStyle w:val="Heading3"/>
      </w:pPr>
      <w:r>
        <w:t>PDCP---2NC</w:t>
      </w:r>
    </w:p>
    <w:p w14:paraId="0D080B5B" w14:textId="77777777" w:rsidR="00391B6B" w:rsidRDefault="00391B6B" w:rsidP="00391B6B">
      <w:pPr>
        <w:pStyle w:val="Heading4"/>
      </w:pPr>
      <w:r>
        <w:t xml:space="preserve">Signing statements </w:t>
      </w:r>
      <w:r>
        <w:rPr>
          <w:u w:val="single"/>
        </w:rPr>
        <w:t>sever law</w:t>
      </w:r>
      <w:r>
        <w:t xml:space="preserve">, rendering the CP </w:t>
      </w:r>
      <w:r>
        <w:rPr>
          <w:u w:val="single"/>
        </w:rPr>
        <w:t>advisory</w:t>
      </w:r>
      <w:r>
        <w:t xml:space="preserve"> and </w:t>
      </w:r>
      <w:r>
        <w:rPr>
          <w:u w:val="single"/>
        </w:rPr>
        <w:t>unenforced</w:t>
      </w:r>
      <w:r>
        <w:t xml:space="preserve">. </w:t>
      </w:r>
    </w:p>
    <w:p w14:paraId="08A85B3C" w14:textId="77777777" w:rsidR="00391B6B" w:rsidRPr="00BF600F" w:rsidRDefault="00391B6B" w:rsidP="00391B6B">
      <w:pPr>
        <w:rPr>
          <w:rStyle w:val="Style13ptBold"/>
        </w:rPr>
      </w:pPr>
      <w:r>
        <w:rPr>
          <w:rStyle w:val="Style13ptBold"/>
        </w:rPr>
        <w:t xml:space="preserve">Feinzig ’22 </w:t>
      </w:r>
      <w:r w:rsidRPr="00BF600F">
        <w:t>[Joshua; 2022; Law Clerk for the U.S. Court of Appeals for the Seventh Circuit, J.D. from Yale Law School; Yale Journal on Regulation, “Presidential Signing Statements in the Federal Bureaucracy,” vol. 39]</w:t>
      </w:r>
    </w:p>
    <w:p w14:paraId="3DC0B09D" w14:textId="77777777" w:rsidR="00391B6B" w:rsidRPr="00B2294B" w:rsidRDefault="00391B6B" w:rsidP="00391B6B">
      <w:pPr>
        <w:rPr>
          <w:sz w:val="16"/>
        </w:rPr>
      </w:pPr>
      <w:r w:rsidRPr="00B2294B">
        <w:rPr>
          <w:sz w:val="16"/>
        </w:rPr>
        <w:t>1. Statements as Proxies for Legislative Intent</w:t>
      </w:r>
    </w:p>
    <w:p w14:paraId="24444A22" w14:textId="77777777" w:rsidR="00391B6B" w:rsidRPr="00B2294B" w:rsidRDefault="00391B6B" w:rsidP="00391B6B">
      <w:pPr>
        <w:rPr>
          <w:sz w:val="16"/>
        </w:rPr>
      </w:pPr>
      <w:r w:rsidRPr="00B2294B">
        <w:rPr>
          <w:sz w:val="16"/>
        </w:rPr>
        <w:t xml:space="preserve">As will be described in Part III, </w:t>
      </w:r>
      <w:r w:rsidRPr="00DA2611">
        <w:rPr>
          <w:rStyle w:val="StyleUnderline"/>
          <w:highlight w:val="cyan"/>
        </w:rPr>
        <w:t>only</w:t>
      </w:r>
      <w:r w:rsidRPr="00DA2611">
        <w:rPr>
          <w:rStyle w:val="StyleUnderline"/>
        </w:rPr>
        <w:t xml:space="preserve"> a </w:t>
      </w:r>
      <w:r w:rsidRPr="00DA2611">
        <w:rPr>
          <w:rStyle w:val="Emphasis"/>
          <w:highlight w:val="cyan"/>
        </w:rPr>
        <w:t>limited</w:t>
      </w:r>
      <w:r w:rsidRPr="00DA2611">
        <w:rPr>
          <w:rStyle w:val="StyleUnderline"/>
        </w:rPr>
        <w:t xml:space="preserve"> proportion of </w:t>
      </w:r>
      <w:r w:rsidRPr="00DA2611">
        <w:rPr>
          <w:rStyle w:val="StyleUnderline"/>
          <w:highlight w:val="cyan"/>
        </w:rPr>
        <w:t>statements contextualize</w:t>
      </w:r>
      <w:r w:rsidRPr="00B2294B">
        <w:rPr>
          <w:sz w:val="16"/>
        </w:rPr>
        <w:t xml:space="preserve"> a statute’s goals or overarching purposes </w:t>
      </w:r>
      <w:r w:rsidRPr="00DA2611">
        <w:rPr>
          <w:rStyle w:val="Emphasis"/>
          <w:highlight w:val="cyan"/>
        </w:rPr>
        <w:t>without</w:t>
      </w:r>
      <w:r w:rsidRPr="00DA2611">
        <w:rPr>
          <w:rStyle w:val="StyleUnderline"/>
          <w:highlight w:val="cyan"/>
        </w:rPr>
        <w:t xml:space="preserve"> registering</w:t>
      </w:r>
      <w:r w:rsidRPr="00DA2611">
        <w:rPr>
          <w:rStyle w:val="StyleUnderline"/>
        </w:rPr>
        <w:t xml:space="preserve"> a </w:t>
      </w:r>
      <w:r w:rsidRPr="00DA2611">
        <w:rPr>
          <w:rStyle w:val="Emphasis"/>
        </w:rPr>
        <w:t xml:space="preserve">constitutional </w:t>
      </w:r>
      <w:r w:rsidRPr="00DA2611">
        <w:rPr>
          <w:rStyle w:val="Emphasis"/>
          <w:highlight w:val="cyan"/>
        </w:rPr>
        <w:t>objection</w:t>
      </w:r>
      <w:r w:rsidRPr="00B2294B">
        <w:rPr>
          <w:sz w:val="16"/>
        </w:rPr>
        <w:t>. While</w:t>
      </w:r>
      <w:r w:rsidRPr="00B2294B">
        <w:rPr>
          <w:sz w:val="16"/>
          <w:szCs w:val="16"/>
        </w:rPr>
        <w:t xml:space="preserve"> </w:t>
      </w:r>
      <w:r w:rsidRPr="00DA2611">
        <w:rPr>
          <w:rStyle w:val="StyleUnderline"/>
          <w:highlight w:val="cyan"/>
        </w:rPr>
        <w:t>such</w:t>
      </w:r>
      <w:r w:rsidRPr="00DA2611">
        <w:rPr>
          <w:rStyle w:val="StyleUnderline"/>
        </w:rPr>
        <w:t xml:space="preserve"> statements </w:t>
      </w:r>
      <w:r w:rsidRPr="00DA2611">
        <w:rPr>
          <w:rStyle w:val="StyleUnderline"/>
          <w:highlight w:val="cyan"/>
        </w:rPr>
        <w:t>have become</w:t>
      </w:r>
      <w:r w:rsidRPr="00DA2611">
        <w:rPr>
          <w:rStyle w:val="StyleUnderline"/>
        </w:rPr>
        <w:t xml:space="preserve"> </w:t>
      </w:r>
      <w:r w:rsidRPr="00DA2611">
        <w:rPr>
          <w:rStyle w:val="Emphasis"/>
        </w:rPr>
        <w:t xml:space="preserve">much </w:t>
      </w:r>
      <w:r w:rsidRPr="00DA2611">
        <w:rPr>
          <w:rStyle w:val="Emphasis"/>
          <w:highlight w:val="cyan"/>
        </w:rPr>
        <w:t>less common</w:t>
      </w:r>
      <w:r w:rsidRPr="00DA2611">
        <w:rPr>
          <w:rStyle w:val="StyleUnderline"/>
        </w:rPr>
        <w:t xml:space="preserve"> as a share of </w:t>
      </w:r>
      <w:r w:rsidRPr="00DA2611">
        <w:rPr>
          <w:rStyle w:val="Emphasis"/>
        </w:rPr>
        <w:t>total</w:t>
      </w:r>
      <w:r w:rsidRPr="00DA2611">
        <w:rPr>
          <w:rStyle w:val="StyleUnderline"/>
        </w:rPr>
        <w:t xml:space="preserve"> statements</w:t>
      </w:r>
      <w:r w:rsidRPr="00B2294B">
        <w:rPr>
          <w:sz w:val="16"/>
        </w:rPr>
        <w:t xml:space="preserve"> since the Clinton Administration,16 those in circulation are still sometimes invoked as legislative historical material. For instance, in the 2019 case United States v. Prado, the Second Circuit referenced a Clinton statement articulating the 1996 Coast Guard Authorization Act’s general aims of “strengthen[ing] drug interdiction,” and used this description to interpret the statutory phrase “jurisdiction of the United States.” 17 When courts use a statement as a proxy for Congress’s at-enactment legislative intent, which is a fixed and backward-looking inquiry, whether the statement has informed downstream agency behavior or enforcement determinations is irrelevant.</w:t>
      </w:r>
    </w:p>
    <w:p w14:paraId="6ADCBEAF" w14:textId="77777777" w:rsidR="00391B6B" w:rsidRPr="00B2294B" w:rsidRDefault="00391B6B" w:rsidP="00391B6B">
      <w:pPr>
        <w:rPr>
          <w:sz w:val="16"/>
        </w:rPr>
      </w:pPr>
      <w:r w:rsidRPr="00B2294B">
        <w:rPr>
          <w:sz w:val="16"/>
        </w:rPr>
        <w:t>2. Statements as Past Viewpoints</w:t>
      </w:r>
    </w:p>
    <w:p w14:paraId="318C3297" w14:textId="77777777" w:rsidR="00391B6B" w:rsidRPr="00B2294B" w:rsidRDefault="00391B6B" w:rsidP="00391B6B">
      <w:pPr>
        <w:rPr>
          <w:sz w:val="16"/>
        </w:rPr>
      </w:pPr>
      <w:r w:rsidRPr="00B2294B">
        <w:rPr>
          <w:sz w:val="16"/>
        </w:rPr>
        <w:t xml:space="preserve">Rather than tying statements to congressional intent under an assumption of interbranch alignment, </w:t>
      </w:r>
      <w:r w:rsidRPr="00DA2611">
        <w:rPr>
          <w:rStyle w:val="StyleUnderline"/>
          <w:highlight w:val="cyan"/>
        </w:rPr>
        <w:t>statements</w:t>
      </w:r>
      <w:r w:rsidRPr="00DA2611">
        <w:rPr>
          <w:rStyle w:val="StyleUnderline"/>
        </w:rPr>
        <w:t xml:space="preserve"> expressing </w:t>
      </w:r>
      <w:r w:rsidRPr="00DA2611">
        <w:rPr>
          <w:rStyle w:val="Emphasis"/>
        </w:rPr>
        <w:t>constitutional</w:t>
      </w:r>
      <w:r w:rsidRPr="00DA2611">
        <w:rPr>
          <w:rStyle w:val="StyleUnderline"/>
        </w:rPr>
        <w:t xml:space="preserve"> concern— including those </w:t>
      </w:r>
      <w:r w:rsidRPr="008D2122">
        <w:rPr>
          <w:rStyle w:val="StyleUnderline"/>
          <w:highlight w:val="cyan"/>
        </w:rPr>
        <w:t xml:space="preserve">purporting </w:t>
      </w:r>
      <w:r w:rsidRPr="00DA2611">
        <w:rPr>
          <w:rStyle w:val="StyleUnderline"/>
          <w:highlight w:val="cyan"/>
        </w:rPr>
        <w:t xml:space="preserve">to </w:t>
      </w:r>
      <w:r w:rsidRPr="00DA2611">
        <w:rPr>
          <w:rStyle w:val="Emphasis"/>
          <w:highlight w:val="cyan"/>
        </w:rPr>
        <w:t>interpre</w:t>
      </w:r>
      <w:r w:rsidRPr="008D2122">
        <w:rPr>
          <w:rStyle w:val="Emphasis"/>
          <w:highlight w:val="cyan"/>
        </w:rPr>
        <w:t>t</w:t>
      </w:r>
      <w:r w:rsidRPr="00B2294B">
        <w:rPr>
          <w:sz w:val="16"/>
        </w:rPr>
        <w:t xml:space="preserve"> a provision’s at-</w:t>
      </w:r>
      <w:r w:rsidRPr="00DA2611">
        <w:rPr>
          <w:rStyle w:val="Emphasis"/>
          <w:highlight w:val="cyan"/>
        </w:rPr>
        <w:t>enactment</w:t>
      </w:r>
      <w:r w:rsidRPr="00DA2611">
        <w:rPr>
          <w:rStyle w:val="StyleUnderline"/>
        </w:rPr>
        <w:t xml:space="preserve"> meaning</w:t>
      </w:r>
      <w:r w:rsidRPr="00B2294B">
        <w:rPr>
          <w:sz w:val="16"/>
        </w:rPr>
        <w:t xml:space="preserve"> in the mode of constitutional avoidance—</w:t>
      </w:r>
      <w:r w:rsidRPr="00DA2611">
        <w:rPr>
          <w:rStyle w:val="StyleUnderline"/>
          <w:highlight w:val="cyan"/>
        </w:rPr>
        <w:t>reflect</w:t>
      </w:r>
      <w:r w:rsidRPr="00DA2611">
        <w:rPr>
          <w:rStyle w:val="StyleUnderline"/>
        </w:rPr>
        <w:t xml:space="preserve"> a past President’s </w:t>
      </w:r>
      <w:r w:rsidRPr="00DA2611">
        <w:rPr>
          <w:rStyle w:val="Emphasis"/>
          <w:highlight w:val="cyan"/>
        </w:rPr>
        <w:t>counter-vision</w:t>
      </w:r>
      <w:r w:rsidRPr="00DA2611">
        <w:rPr>
          <w:rStyle w:val="StyleUnderline"/>
          <w:highlight w:val="cyan"/>
        </w:rPr>
        <w:t xml:space="preserve"> of</w:t>
      </w:r>
      <w:r w:rsidRPr="00B2294B">
        <w:rPr>
          <w:sz w:val="16"/>
        </w:rPr>
        <w:t xml:space="preserve"> the scope of presidential authority and </w:t>
      </w:r>
      <w:r w:rsidRPr="00DA2611">
        <w:rPr>
          <w:rStyle w:val="StyleUnderline"/>
        </w:rPr>
        <w:t xml:space="preserve">the </w:t>
      </w:r>
      <w:r w:rsidRPr="00DA2611">
        <w:rPr>
          <w:rStyle w:val="Emphasis"/>
          <w:highlight w:val="cyan"/>
        </w:rPr>
        <w:t>law’s legality</w:t>
      </w:r>
      <w:r w:rsidRPr="00B2294B">
        <w:rPr>
          <w:sz w:val="16"/>
        </w:rPr>
        <w:t>. As compared to the “past practice” conception of a statement’s interpretative value, the “viewpoint” approach does not assume that the President’s constitutional concern necessarily altered enforcement decisions or the execution of the enacted law. Instead, the statement registered constitutional opposition even though the enacted law was presumptively still honored.</w:t>
      </w:r>
    </w:p>
    <w:p w14:paraId="6A7D9DCC" w14:textId="77777777" w:rsidR="00391B6B" w:rsidRPr="00B2294B" w:rsidRDefault="00391B6B" w:rsidP="00391B6B">
      <w:pPr>
        <w:rPr>
          <w:sz w:val="8"/>
          <w:szCs w:val="8"/>
        </w:rPr>
      </w:pPr>
      <w:r w:rsidRPr="00B2294B">
        <w:rPr>
          <w:sz w:val="8"/>
          <w:szCs w:val="8"/>
        </w:rPr>
        <w:t>For instance, in holding that the Consumer Financial Protection Bureau (CFPB) single-director leadership structure violated the separation of powers in Seila Law, the Supreme Court referenced President Clinton’s 1995 statement regarding the single-director structure of the Social Security Administration (SSA). 18 The statement noted a “significant constitutional question” with respect to the conditioning of the Director’s removal on “neglect of duty or malfeasance in office,” and went on to describe how the Executive is “prepared to work with the Congress on a corrective amendment that would resolve this constitutional question so as to eliminate the risk of litigation.”19 Likely due to the overall dearth of justiciable separation-of-powers disputes, the Court has only invoked statements on a few additional occasions, each time in a “viewpoint” mode à la Seila Law. 20 Unsurprisingly, non-judicial interpreters—namely, the President and other executive actors—refer back to earlier administrations’ statements with greater frequency.21 For example, and as examined in greater depth in Part IV, the Trump Administration invoked an Obama Administration statement as its primary justification for refusing to entertain Congress’s request for Global Magnitsky sanctions following the disappearance of journalist Jamal Khashoggi.22</w:t>
      </w:r>
    </w:p>
    <w:p w14:paraId="701B9E3B" w14:textId="77777777" w:rsidR="00391B6B" w:rsidRPr="00B2294B" w:rsidRDefault="00391B6B" w:rsidP="00391B6B">
      <w:pPr>
        <w:rPr>
          <w:sz w:val="8"/>
          <w:szCs w:val="8"/>
        </w:rPr>
      </w:pPr>
      <w:r w:rsidRPr="00B2294B">
        <w:rPr>
          <w:sz w:val="8"/>
          <w:szCs w:val="8"/>
        </w:rPr>
        <w:t>In each of these instances, the statement is used to indicate a past administration’s constitutional objection, though that objection has not necessarily insinuated itself into past executive practice (i.e., the Trump Administration did not claim that the Obama Administration ever refused to comply with a congressional Global Magnitsky request). Even still, the invocation of an earlier administration’s constitutional concern, especially when that position has been continuously advanced across administrations and party lines, may display accrued wisdom or transhistorical understanding with respect to a constitutional problem.23 In a related vein, a past statement may be viewed as preserving a constitutional objection, reflecting the Executive Branch’s “nonwaiver” of that objection and related non-acquiescence on the associated interbranch dispute.24 Statements themselves sometimes refer back to earlier statements, forming chains of precedent mirroring the continuous (and bipartisan) quality of the concern.</w:t>
      </w:r>
    </w:p>
    <w:p w14:paraId="6E9238B0" w14:textId="77777777" w:rsidR="00391B6B" w:rsidRPr="00B2294B" w:rsidRDefault="00391B6B" w:rsidP="00391B6B">
      <w:pPr>
        <w:rPr>
          <w:sz w:val="8"/>
          <w:szCs w:val="8"/>
        </w:rPr>
      </w:pPr>
      <w:r w:rsidRPr="00B2294B">
        <w:rPr>
          <w:sz w:val="8"/>
          <w:szCs w:val="8"/>
        </w:rPr>
        <w:t>But the “past viewpoint” approach faces two fundamental difficulties. First, if a statement’s claim (i.e., that a provision will be treated as advisory) has no connection to the post-enactment conduct of the issuing President or other executive actors, then the interpreter faces the difficulty of explaining why the articulation of the claim as such qualifies as meaningful non-acquiescence for purposes of a separation-of-powers analysis. This issue is further considered in the next Section’s discussion of the “past practice” theory.</w:t>
      </w:r>
    </w:p>
    <w:p w14:paraId="7A95B07E" w14:textId="77777777" w:rsidR="00391B6B" w:rsidRPr="00B2294B" w:rsidRDefault="00391B6B" w:rsidP="00391B6B">
      <w:pPr>
        <w:rPr>
          <w:sz w:val="8"/>
          <w:szCs w:val="8"/>
        </w:rPr>
      </w:pPr>
      <w:r w:rsidRPr="00B2294B">
        <w:rPr>
          <w:sz w:val="8"/>
          <w:szCs w:val="8"/>
        </w:rPr>
        <w:t>And second, statements compose a one-sided, one-directional set of authority that can overstate presidential opposition to legislative action and conceal executive nonobjection. To take one example, when President Trump signed the Coronavirus Aid, Relief, and Economic Security (CARES) Act into law in response to the global coronavirus pandemic in March 2020, he issued a high-profile statement announcing “constitutional concerns” with the newly established Special Inspector General for Pandemic Recovery’s authority to audit loans made by the Secretary of the Department of Treasury.25 The statement claimed that this authority, together with direct-reporting requirements, was a historically extreme degree of congressional oversight inconsistent with the “presidential supervision required by the Take Care Clause” as understood by previous administrations.26 It is true that interbranch disagreement over the constitutionality of statutory mandates requiring officers to bypass the President extends back decades—for instance, President Reagan issued a statement repudiating the Central Intelligence Agency Inspectors General reporting requirement, as did Presidents Clinton and Obama with respect to similar national security-related requirements. 27 But as Professor Peter Shane noted at the time, previous administrations have acquiesced, if not affirmatively supported, direct-reporting requirements outside the national-security domain.28 Critically, President Bush did not issue a statement in response to the Economic Stabilization Act of 2008, which provided a model for many of the CARES Act’s elements including those related to congressional oversight and reporting.29 But such an instance of non-objection or positive support is not encapsulated within the corpus of statements (to the extent the absence of a statement should imply support, which may be a fair inference in a world of oversaturated use). Statements themselves provide but a partial picture of previous patterns of objection and acquiescence.</w:t>
      </w:r>
    </w:p>
    <w:p w14:paraId="5BA0DC04" w14:textId="77777777" w:rsidR="00391B6B" w:rsidRPr="00B2294B" w:rsidRDefault="00391B6B" w:rsidP="00391B6B">
      <w:pPr>
        <w:rPr>
          <w:sz w:val="8"/>
          <w:szCs w:val="8"/>
        </w:rPr>
      </w:pPr>
      <w:r w:rsidRPr="00B2294B">
        <w:rPr>
          <w:sz w:val="8"/>
          <w:szCs w:val="8"/>
        </w:rPr>
        <w:t>To express the point in the “two body” parlance of Professor Daphna Renan, we might say that statements exist on the same legal and analytical plane as press announcements, spoken addresses, or other forms of presidential speech, providing not the “impersonal, continuous, and composite” view of the Executive Office of the President but the “personal, temporary, and singular” view of an individual occupant.30 A comparison to other forms of executive precedent, like Office of Legal Counsel (OLC) opinions or executive orders, may prove instructive. OLC opinions remain formally in place across administrations and can be withdrawn or repealed; they also enjoy a strong, if de facto, form of stare decisis.31 By contrast, a statement can be informally disavowed, set aside, or simply ignored by subsequent administrations—a quiet “reversal” of the associated viewpoint that may not manifest in an identifiable public statement or action.32 At other times, presidents have publicly announced default presumptions against past statements writ large, a move that throws into focus the temporary and discontinuous quality of statements and their associated viewpoints. President Obama, for instance, disseminated a memorandum at the beginning of his presidency directing agencies to consult with the Department of Justice before relying upon statements from prior administrations.33</w:t>
      </w:r>
    </w:p>
    <w:p w14:paraId="4525643D" w14:textId="77777777" w:rsidR="00391B6B" w:rsidRPr="00B2294B" w:rsidRDefault="00391B6B" w:rsidP="00391B6B">
      <w:pPr>
        <w:rPr>
          <w:sz w:val="8"/>
          <w:szCs w:val="8"/>
        </w:rPr>
      </w:pPr>
      <w:r w:rsidRPr="00B2294B">
        <w:rPr>
          <w:sz w:val="8"/>
          <w:szCs w:val="8"/>
        </w:rPr>
        <w:t>That said, an important question for interpreters is whether statements are in substance lodged within the workings of the Executive Branch, exhibiting staying power across time and transcending the issuing administration. If agencies and other executive actors do in fact rely on statements—the principal question raised in this Note, though one for which a more systematic empirical investigation is required—to what extent does this reliance cut across administrations (i.e., how common was it for agencies during the Obama Administration to act in accordance with prior statements and thereby against the presumption announced in the memorandum)? This reliance may be subtle and even unintentional; actors may inhabit, and in turn extend, roles or practices once informed by statements. Either way, evidence of staying power may well give the interpreter reason to associate a statement with the “impersonal” presidency, and its attending viewpoint with a more entrenched practice of the Executive Branch.</w:t>
      </w:r>
    </w:p>
    <w:p w14:paraId="46834962" w14:textId="77777777" w:rsidR="00391B6B" w:rsidRPr="00B2294B" w:rsidRDefault="00391B6B" w:rsidP="00391B6B">
      <w:pPr>
        <w:rPr>
          <w:sz w:val="8"/>
          <w:szCs w:val="8"/>
        </w:rPr>
      </w:pPr>
      <w:r w:rsidRPr="00B2294B">
        <w:rPr>
          <w:sz w:val="8"/>
          <w:szCs w:val="8"/>
        </w:rPr>
        <w:t>3. Statements as Past Practices</w:t>
      </w:r>
    </w:p>
    <w:p w14:paraId="35A30A8C" w14:textId="77777777" w:rsidR="00391B6B" w:rsidRPr="00B2294B" w:rsidRDefault="00391B6B" w:rsidP="00391B6B">
      <w:pPr>
        <w:rPr>
          <w:sz w:val="8"/>
          <w:szCs w:val="8"/>
        </w:rPr>
      </w:pPr>
      <w:r w:rsidRPr="00B2294B">
        <w:rPr>
          <w:sz w:val="8"/>
          <w:szCs w:val="8"/>
        </w:rPr>
        <w:t>On rare occasion, courts have seemed to move beyond the “past viewpoint” approach by characterizing statements as both the articulation of an objection as well as evidence of executive conduct. In the 2021 case Veterans4You L.L.C., for instance, the Federal Circuit recognized that President Clinton’s statement “raises serious constitutional concerns” and “indicates that the President would interpret the amendments . . . in a manner that minimizes the potential constitutional deficiencies.”34 Similarly, in the 2019 decision Green v. U.S. Department of Justice, 35 the D.C. District Court referenced a Clinton statement expressing that the Copyright Office is an executive agency before quoting the Supreme Court’s statement in NLRB v. Noel Canning that “the longstanding ‘practice of the government’ . . . is an important interpretive factor” in considering structural constitutional questions.36 Statements themselves typically frame statements from prior administrations as evidencing longstanding patterns of conduct. For instance, President Obama objected to a statutory provision limiting executive discretion over the immigration status of United Nations representatives by announcing that, “as President Bush also observed, ‘curtailing by statute my constitutional discretion to receive or reject ambassadors is neither a permissible nor a practical solution.’”37 The statement goes on to announce that President Obama “shall therefore continue to treat [the provision] . . . as advisory in circumstances in which it would interfere with the exercise of this discretion.”38 Various cross-party and cross-administration permutations abound, including a President Trump statement referring to a President George W. Bush statement,39 a President Trump statement referring to a President Obama statement that in turn refers to a President Reagan statement,40 and a President Obama statement referring to a President Clinton statement.41 Some statements likewise assert the “continu[ation]” of an executive practice without citing to any particular antecedent.42</w:t>
      </w:r>
    </w:p>
    <w:p w14:paraId="4AD85D72" w14:textId="77777777" w:rsidR="00391B6B" w:rsidRPr="00B2294B" w:rsidRDefault="00391B6B" w:rsidP="00391B6B">
      <w:pPr>
        <w:rPr>
          <w:sz w:val="8"/>
          <w:szCs w:val="8"/>
        </w:rPr>
      </w:pPr>
      <w:r w:rsidRPr="00B2294B">
        <w:rPr>
          <w:sz w:val="8"/>
          <w:szCs w:val="8"/>
        </w:rPr>
        <w:t>This rhetorical move asserting longstanding patterns of executive noncompliance leverages a conception of historical gloss.43 As indicated by Professor Curtis Bradley and Dean Trevor Morrison in their seminal account, a sustained pattern of executive conduct can take on normative significance by generating various kinds of institutional reliance interests.44 In addition, the law is, in part, what institutional actors already accept as legitimate, such that some settled patterns of behavior are owed legal imprimatur.45 Critical to these justifications for imbuing custom or practice with normative weight is that the institutional actor—here being the President—goes beyond rhetorical assertion by participating in a pattern of conduct.46 That said, the question of whether or not a given agency action or program, or lack thereof, is attributable to a statement brings into focus the risks of interpretative subjectivity when it comes to invocations of “relevant historical practice.”47</w:t>
      </w:r>
    </w:p>
    <w:p w14:paraId="6985CE48" w14:textId="77777777" w:rsidR="00391B6B" w:rsidRPr="00B2294B" w:rsidRDefault="00391B6B" w:rsidP="00391B6B">
      <w:pPr>
        <w:rPr>
          <w:sz w:val="8"/>
          <w:szCs w:val="8"/>
        </w:rPr>
      </w:pPr>
      <w:r w:rsidRPr="00B2294B">
        <w:rPr>
          <w:sz w:val="8"/>
          <w:szCs w:val="8"/>
        </w:rPr>
        <w:t>III. Trends in Statement Classification</w:t>
      </w:r>
    </w:p>
    <w:p w14:paraId="4D478143" w14:textId="77777777" w:rsidR="00391B6B" w:rsidRPr="00B2294B" w:rsidRDefault="00391B6B" w:rsidP="00391B6B">
      <w:pPr>
        <w:rPr>
          <w:sz w:val="16"/>
        </w:rPr>
      </w:pPr>
      <w:r w:rsidRPr="00DA2611">
        <w:rPr>
          <w:rStyle w:val="Emphasis"/>
          <w:highlight w:val="cyan"/>
        </w:rPr>
        <w:t>Variation</w:t>
      </w:r>
      <w:r w:rsidRPr="00DA2611">
        <w:rPr>
          <w:rStyle w:val="StyleUnderline"/>
        </w:rPr>
        <w:t xml:space="preserve"> in the overall volume of statements issued across presidencies is </w:t>
      </w:r>
      <w:r w:rsidRPr="00B2294B">
        <w:rPr>
          <w:rStyle w:val="Emphasis"/>
        </w:rPr>
        <w:t>significant</w:t>
      </w:r>
      <w:r w:rsidRPr="00DA2611">
        <w:rPr>
          <w:rStyle w:val="StyleUnderline"/>
        </w:rPr>
        <w:t xml:space="preserve"> and </w:t>
      </w:r>
      <w:r w:rsidRPr="00DA2611">
        <w:rPr>
          <w:rStyle w:val="StyleUnderline"/>
          <w:highlight w:val="cyan"/>
        </w:rPr>
        <w:t>has been</w:t>
      </w:r>
      <w:r w:rsidRPr="00DA2611">
        <w:rPr>
          <w:rStyle w:val="StyleUnderline"/>
        </w:rPr>
        <w:t xml:space="preserve"> </w:t>
      </w:r>
      <w:r w:rsidRPr="00DA2611">
        <w:rPr>
          <w:rStyle w:val="Emphasis"/>
        </w:rPr>
        <w:t>well-</w:t>
      </w:r>
      <w:r w:rsidRPr="00DA2611">
        <w:rPr>
          <w:rStyle w:val="Emphasis"/>
          <w:highlight w:val="cyan"/>
        </w:rPr>
        <w:t>recognized</w:t>
      </w:r>
      <w:r w:rsidRPr="00B2294B">
        <w:rPr>
          <w:sz w:val="16"/>
        </w:rPr>
        <w:t xml:space="preserve"> in the literature.48 This variation was particularly acute over the Bush, Obama, and Trump presidencies: the Bush Administration issued a total of 228 statements (107 of which raised constitutional objections) between both terms; the Obama Administration issued a total of only 37 statements (23 of which raised constitutional objections) between both terms; and the Trump Administration issued 67 statements (56 of which raised constitutional objections) in a single term.49 But volume provides only one dimension along which to compare statement practice across administrations. </w:t>
      </w:r>
      <w:r w:rsidRPr="00DA2611">
        <w:rPr>
          <w:rStyle w:val="StyleUnderline"/>
        </w:rPr>
        <w:t xml:space="preserve">Examining shifts </w:t>
      </w:r>
      <w:r w:rsidRPr="00DA2611">
        <w:rPr>
          <w:rStyle w:val="Emphasis"/>
          <w:highlight w:val="cyan"/>
        </w:rPr>
        <w:t>not only</w:t>
      </w:r>
      <w:r w:rsidRPr="00DA2611">
        <w:rPr>
          <w:rStyle w:val="StyleUnderline"/>
          <w:highlight w:val="cyan"/>
        </w:rPr>
        <w:t xml:space="preserve"> in</w:t>
      </w:r>
      <w:r w:rsidRPr="00DA2611">
        <w:rPr>
          <w:rStyle w:val="StyleUnderline"/>
        </w:rPr>
        <w:t xml:space="preserve"> the overall </w:t>
      </w:r>
      <w:r w:rsidRPr="00DA2611">
        <w:rPr>
          <w:rStyle w:val="Emphasis"/>
          <w:highlight w:val="cyan"/>
        </w:rPr>
        <w:t>volume</w:t>
      </w:r>
      <w:r w:rsidRPr="00DA2611">
        <w:rPr>
          <w:rStyle w:val="StyleUnderline"/>
        </w:rPr>
        <w:t xml:space="preserve"> of statements, </w:t>
      </w:r>
      <w:r w:rsidRPr="00DA2611">
        <w:rPr>
          <w:rStyle w:val="StyleUnderline"/>
          <w:highlight w:val="cyan"/>
        </w:rPr>
        <w:t>but</w:t>
      </w:r>
      <w:r w:rsidRPr="00DA2611">
        <w:rPr>
          <w:rStyle w:val="StyleUnderline"/>
        </w:rPr>
        <w:t xml:space="preserve"> also in </w:t>
      </w:r>
      <w:r w:rsidRPr="00DA2611">
        <w:rPr>
          <w:rStyle w:val="StyleUnderline"/>
          <w:highlight w:val="cyan"/>
        </w:rPr>
        <w:t xml:space="preserve">the </w:t>
      </w:r>
      <w:r w:rsidRPr="00DA2611">
        <w:rPr>
          <w:rStyle w:val="Emphasis"/>
          <w:highlight w:val="cyan"/>
        </w:rPr>
        <w:t>forms</w:t>
      </w:r>
      <w:r w:rsidRPr="00DA2611">
        <w:rPr>
          <w:rStyle w:val="StyleUnderline"/>
          <w:highlight w:val="cyan"/>
        </w:rPr>
        <w:t xml:space="preserve"> of</w:t>
      </w:r>
      <w:r w:rsidRPr="00DA2611">
        <w:rPr>
          <w:rStyle w:val="StyleUnderline"/>
        </w:rPr>
        <w:t xml:space="preserve"> </w:t>
      </w:r>
      <w:r w:rsidRPr="00DA2611">
        <w:rPr>
          <w:rStyle w:val="Emphasis"/>
        </w:rPr>
        <w:t>exec</w:t>
      </w:r>
      <w:r w:rsidRPr="00DA2611">
        <w:rPr>
          <w:rStyle w:val="StyleUnderline"/>
        </w:rPr>
        <w:t xml:space="preserve">utive </w:t>
      </w:r>
      <w:r w:rsidRPr="00DA2611">
        <w:rPr>
          <w:rStyle w:val="Emphasis"/>
          <w:highlight w:val="cyan"/>
        </w:rPr>
        <w:t>reasoning</w:t>
      </w:r>
      <w:r w:rsidRPr="00DA2611">
        <w:rPr>
          <w:rStyle w:val="StyleUnderline"/>
        </w:rPr>
        <w:t xml:space="preserve"> reflected within them, </w:t>
      </w:r>
      <w:r w:rsidRPr="00B2294B">
        <w:rPr>
          <w:rStyle w:val="StyleUnderline"/>
          <w:highlight w:val="cyan"/>
        </w:rPr>
        <w:t>reveals</w:t>
      </w:r>
      <w:r w:rsidRPr="00B2294B">
        <w:rPr>
          <w:sz w:val="16"/>
        </w:rPr>
        <w:t xml:space="preserve"> significant trends in the use of statements over time and across administrations.</w:t>
      </w:r>
    </w:p>
    <w:p w14:paraId="4B36D0C3" w14:textId="77777777" w:rsidR="00391B6B" w:rsidRPr="00B2294B" w:rsidRDefault="00391B6B" w:rsidP="00391B6B">
      <w:pPr>
        <w:rPr>
          <w:sz w:val="16"/>
        </w:rPr>
      </w:pPr>
      <w:r w:rsidRPr="00B2294B">
        <w:rPr>
          <w:sz w:val="16"/>
        </w:rPr>
        <w:t xml:space="preserve">To lay the foundation for Part IV’s evaluation of the ways in which statements are suffused through the federal bureaucracy, this Part traces patterns in statement practices across these administrations and draws </w:t>
      </w:r>
      <w:r w:rsidRPr="00B2294B">
        <w:rPr>
          <w:rStyle w:val="Emphasis"/>
          <w:highlight w:val="cyan"/>
        </w:rPr>
        <w:t>constitutionally relevant</w:t>
      </w:r>
      <w:r w:rsidRPr="00B2294B">
        <w:rPr>
          <w:rStyle w:val="StyleUnderline"/>
          <w:highlight w:val="cyan"/>
        </w:rPr>
        <w:t xml:space="preserve"> distinctions between</w:t>
      </w:r>
      <w:r w:rsidRPr="00B2294B">
        <w:rPr>
          <w:rStyle w:val="StyleUnderline"/>
        </w:rPr>
        <w:t xml:space="preserve"> </w:t>
      </w:r>
      <w:r w:rsidRPr="00B2294B">
        <w:rPr>
          <w:rStyle w:val="Emphasis"/>
        </w:rPr>
        <w:t xml:space="preserve">four </w:t>
      </w:r>
      <w:r w:rsidRPr="00B2294B">
        <w:rPr>
          <w:rStyle w:val="Emphasis"/>
          <w:highlight w:val="cyan"/>
        </w:rPr>
        <w:t>forms</w:t>
      </w:r>
      <w:r w:rsidRPr="00B2294B">
        <w:rPr>
          <w:rStyle w:val="StyleUnderline"/>
          <w:highlight w:val="cyan"/>
        </w:rPr>
        <w:t>: policy</w:t>
      </w:r>
      <w:r w:rsidRPr="00B2294B">
        <w:rPr>
          <w:rStyle w:val="StyleUnderline"/>
        </w:rPr>
        <w:t xml:space="preserve">, avoidance, </w:t>
      </w:r>
      <w:r w:rsidRPr="00B2294B">
        <w:rPr>
          <w:rStyle w:val="Emphasis"/>
          <w:highlight w:val="cyan"/>
        </w:rPr>
        <w:t>nonenforcement</w:t>
      </w:r>
      <w:r w:rsidRPr="00B2294B">
        <w:rPr>
          <w:rStyle w:val="StyleUnderline"/>
          <w:highlight w:val="cyan"/>
        </w:rPr>
        <w:t>, and</w:t>
      </w:r>
      <w:r w:rsidRPr="00B2294B">
        <w:rPr>
          <w:rStyle w:val="StyleUnderline"/>
        </w:rPr>
        <w:t xml:space="preserve"> what I call </w:t>
      </w:r>
      <w:r w:rsidRPr="00B2294B">
        <w:rPr>
          <w:rStyle w:val="StyleUnderline"/>
          <w:highlight w:val="cyan"/>
        </w:rPr>
        <w:t>“overrides.”</w:t>
      </w:r>
      <w:r w:rsidRPr="00B2294B">
        <w:rPr>
          <w:sz w:val="16"/>
        </w:rPr>
        <w:t xml:space="preserve"> Similar classification schemes have been introduced by previous scholars and executive lawyers, including Walter Dellinger, who as Assistant Attorney General of OLC issued a memorandum in 1993 outlining at least three styles of constitutional objection.50 Other scholars have followed suit, developing subclassifications within these categories to group statements by substantive issue area. 51 But the four-fold scheme introduced here is the first to recognize override statements as distinct phenomena with a unique analytical structure. The Part also observes various empirical shifts in the nature of the practice—specifically, that the Obama and Trump Administrations moved statements away from the Bush-era avoidance mode and into the register of nonenforcement, and that override statements have become more common over time.</w:t>
      </w:r>
    </w:p>
    <w:p w14:paraId="10F3B87C" w14:textId="77777777" w:rsidR="00391B6B" w:rsidRPr="00B2294B" w:rsidRDefault="00391B6B" w:rsidP="00391B6B">
      <w:pPr>
        <w:rPr>
          <w:sz w:val="12"/>
          <w:szCs w:val="12"/>
        </w:rPr>
      </w:pPr>
      <w:r w:rsidRPr="00B2294B">
        <w:rPr>
          <w:sz w:val="12"/>
          <w:szCs w:val="12"/>
        </w:rPr>
        <w:t>A. Policy Statements</w:t>
      </w:r>
    </w:p>
    <w:p w14:paraId="70F9393F" w14:textId="77777777" w:rsidR="00391B6B" w:rsidRPr="00B2294B" w:rsidRDefault="00391B6B" w:rsidP="00391B6B">
      <w:pPr>
        <w:rPr>
          <w:sz w:val="12"/>
          <w:szCs w:val="12"/>
        </w:rPr>
      </w:pPr>
      <w:r w:rsidRPr="00B2294B">
        <w:rPr>
          <w:rStyle w:val="StyleUnderline"/>
        </w:rPr>
        <w:t xml:space="preserve">The </w:t>
      </w:r>
      <w:r w:rsidRPr="00B2294B">
        <w:rPr>
          <w:rStyle w:val="Emphasis"/>
        </w:rPr>
        <w:t>Reagan</w:t>
      </w:r>
      <w:r w:rsidRPr="00B2294B">
        <w:rPr>
          <w:rStyle w:val="StyleUnderline"/>
        </w:rPr>
        <w:t xml:space="preserve">, H.W. Bush, and </w:t>
      </w:r>
      <w:r w:rsidRPr="00B2294B">
        <w:rPr>
          <w:rStyle w:val="Emphasis"/>
        </w:rPr>
        <w:t>Clinton</w:t>
      </w:r>
      <w:r w:rsidRPr="00B2294B">
        <w:rPr>
          <w:rStyle w:val="StyleUnderline"/>
        </w:rPr>
        <w:t xml:space="preserve"> Administrations often issued statements that enunciated the enacted law’s purpose </w:t>
      </w:r>
      <w:r w:rsidRPr="00B2294B">
        <w:rPr>
          <w:rStyle w:val="Emphasis"/>
        </w:rPr>
        <w:t>without</w:t>
      </w:r>
      <w:r w:rsidRPr="00B2294B">
        <w:rPr>
          <w:rStyle w:val="StyleUnderline"/>
        </w:rPr>
        <w:t xml:space="preserve"> raising </w:t>
      </w:r>
      <w:r w:rsidRPr="00B2294B">
        <w:rPr>
          <w:rStyle w:val="Emphasis"/>
        </w:rPr>
        <w:t>constitutional concerns</w:t>
      </w:r>
      <w:r w:rsidRPr="00B2294B">
        <w:rPr>
          <w:sz w:val="12"/>
          <w:szCs w:val="12"/>
        </w:rPr>
        <w:t xml:space="preserve"> or purporting to narrow the law’s applications. In contextualizing the law in political or policy terms, these statements are akin to typical forms of presidential speech. But the Bush Administration moved away from this form, instead primarily using avoidance to narrow the scope of statutory applications and articulate the Executive’s constitutional vision regarding contested separation-of-powers questions. From there, the Obama and Trump Administrations have rarely issued policy statements, though there are a few exceptions.52</w:t>
      </w:r>
    </w:p>
    <w:p w14:paraId="24161BAD" w14:textId="77777777" w:rsidR="00391B6B" w:rsidRPr="00B2294B" w:rsidRDefault="00391B6B" w:rsidP="00391B6B">
      <w:pPr>
        <w:rPr>
          <w:sz w:val="12"/>
          <w:szCs w:val="12"/>
        </w:rPr>
      </w:pPr>
      <w:r w:rsidRPr="00B2294B">
        <w:rPr>
          <w:sz w:val="12"/>
          <w:szCs w:val="12"/>
        </w:rPr>
        <w:t>Rarely, statements expressly contemplate statutory meaning or future possible statutory applications but in a manner that does not raise constitutional doubt. President Trump issued a statement clarifying that a 2018 statute had not quietly overridden the Department of Homeland Security’s (DHS) parole discretion over inadmissible noncitizens pursuant to the Immigration and Nationality Act.53 This is an interesting, albeit unique, instance where a President articulated a vision of inter-statutory interaction—here specifically, the statement deploys an “elephants-in-mouseholes”-like rule of statutory construction to shore up DHS discretion.54 Such statements parallel policy statements in their analytical structure and public function—both describe the enacted law’s purpose, albeit with different degrees of specificity, but without use of constitutional reasoning.</w:t>
      </w:r>
    </w:p>
    <w:p w14:paraId="7F308400" w14:textId="77777777" w:rsidR="00391B6B" w:rsidRPr="00B2294B" w:rsidRDefault="00391B6B" w:rsidP="00391B6B">
      <w:pPr>
        <w:rPr>
          <w:sz w:val="12"/>
          <w:szCs w:val="12"/>
        </w:rPr>
      </w:pPr>
      <w:r w:rsidRPr="00B2294B">
        <w:rPr>
          <w:sz w:val="12"/>
          <w:szCs w:val="12"/>
        </w:rPr>
        <w:t>B. Constitutional Avoidance Statements</w:t>
      </w:r>
    </w:p>
    <w:p w14:paraId="0344F122" w14:textId="77777777" w:rsidR="00391B6B" w:rsidRPr="00B2294B" w:rsidRDefault="00391B6B" w:rsidP="00391B6B">
      <w:pPr>
        <w:rPr>
          <w:sz w:val="12"/>
          <w:szCs w:val="12"/>
        </w:rPr>
      </w:pPr>
      <w:r w:rsidRPr="00B2294B">
        <w:rPr>
          <w:sz w:val="12"/>
          <w:szCs w:val="12"/>
        </w:rPr>
        <w:t>Constitutional avoidance statements, resembling avoidance doctrines applied by courts to resolve constitutional doubt on non-constitutional grounds, construe statutes to avoid purported constitutional problems. In the judicial context, different formulations of avoidance have been applied in different historical moments, with “classical” and “modern” avoidance doctrines varying as to the level of constitutional doubt required before a court construes an ambiguous statute in the pro-constitutional direction.55 But while the interpretative theories underwriting judicial and executive avoidance are similar, the institutional configurations and interpretative contexts are distinct. For one, and as elucidated by Dean Trevor Morrison, statutory ambiguity is altogether rarer in executive interpretation, as executive officials—and the President in particular—are more proximate to the congressional lawmaking process and therefore have a more developed sense of statutory purpose.56 The threshold question—whether there is in fact statutory ambiguity—is therefore less likely to be genuinely met in the executive context. In any case, avoidance statements from the Obama and Trump Administrations rarely raise the threshold question of statutory ambiguity; instead, they take the statute to be unambiguous in its meaning and scope, and use the rhetorical frame of avoidance to exclude purportedly unconstitutional applications.</w:t>
      </w:r>
    </w:p>
    <w:p w14:paraId="06E36605" w14:textId="77777777" w:rsidR="00391B6B" w:rsidRPr="00B2294B" w:rsidRDefault="00391B6B" w:rsidP="00391B6B">
      <w:pPr>
        <w:rPr>
          <w:sz w:val="12"/>
          <w:szCs w:val="12"/>
        </w:rPr>
      </w:pPr>
      <w:r w:rsidRPr="00B2294B">
        <w:rPr>
          <w:sz w:val="12"/>
          <w:szCs w:val="12"/>
        </w:rPr>
        <w:t>For instance, President Obama’s statement regarding the National Defense Authorization Act for Fiscal Year 2017 observed that one provision would “authorize certain cabinet officials to ‘drop from the rolls’ military officers without [his] approval.”57 The statement goes on to describe how the President “will direct [his] cabinet members to construe the statute as permitting them to remove the commission of a military officer only if the officer accepts their decision or [he] approve[s] the removal.”58 As subsequent Sections will describe, the distinction between avoidance and nonenforcement is primarily semantic, turning on use of the word “construe” as opposed to something akin to “not enforce.” To the extent this statement is abided by, the upshot is clear: cabinet members will seek approval for the removal of a military commission from the President. But other avoidance statements operate at a higher level of generality, such that their possible practical consequences remain vague. Consider President Obama’s statement attending the Trade Facilitation and Trade Enforcement Act of 2015, which describes how the Administration will interpret statutory provisions related to international negotiations “in a manner that does not interfere with [the Executive’s] constitutional authority to conduct diplomacy.”59</w:t>
      </w:r>
    </w:p>
    <w:p w14:paraId="5CCD77ED" w14:textId="77777777" w:rsidR="00391B6B" w:rsidRPr="00B2294B" w:rsidRDefault="00391B6B" w:rsidP="00391B6B">
      <w:pPr>
        <w:rPr>
          <w:sz w:val="12"/>
          <w:szCs w:val="12"/>
        </w:rPr>
      </w:pPr>
      <w:r w:rsidRPr="00B2294B">
        <w:rPr>
          <w:sz w:val="12"/>
          <w:szCs w:val="12"/>
        </w:rPr>
        <w:t>Before proceeding, it is worth noting that avoidance statements—like nonenforcement statements—can reflect “past viewpoints” or (under an assumption of behavioral influence) “past practices,” but should not be taken to delineate legislative intent on the order of traditional legislative historical materials. An intent-based use assumes that a statement is coextensive with the legislative process, refining the statutory text to comport with constitutional commitments shared between both political branches.60 But this assumption is at odds with many of the patterns traced throughout this Note. For one, statements are predictable and highly routinized responses to a relatively narrow set of congressional moves—most often in repeat domains like appointments and reporting—that represent longstanding interbranch disagreements. Legislative drafters are, in all likelihood, generally aware of these disagreements,61 and nonetheless continue to write in such provisions. Moreover, keying an avoidance-inflected interpretation to actual legislative intent may be plausible when the interpretation occurs long after enactment; in such a situation, the interpreter has the benefit of hindsight and may be reviewing constitutionally dubious applications not reasonably anticipated by Congress ex ante. But the problem of unconstitutional applications is hardly present at the moment a statement is issued and before a statute is ever applied. Thus, in substance, executive uses of avoidance should not be understood to ascertain or reconstruct the positive contents of the enacted law.</w:t>
      </w:r>
    </w:p>
    <w:p w14:paraId="517EB314" w14:textId="77777777" w:rsidR="00391B6B" w:rsidRPr="00DA2611" w:rsidRDefault="00391B6B" w:rsidP="00391B6B">
      <w:pPr>
        <w:rPr>
          <w:rStyle w:val="StyleUnderline"/>
        </w:rPr>
      </w:pPr>
      <w:r w:rsidRPr="00DA2611">
        <w:rPr>
          <w:rStyle w:val="StyleUnderline"/>
        </w:rPr>
        <w:t>C. Nonenforcement Statements</w:t>
      </w:r>
    </w:p>
    <w:p w14:paraId="04A8D7B7" w14:textId="77777777" w:rsidR="00391B6B" w:rsidRPr="00B2294B" w:rsidRDefault="00391B6B" w:rsidP="00391B6B">
      <w:pPr>
        <w:rPr>
          <w:sz w:val="16"/>
        </w:rPr>
      </w:pPr>
      <w:r w:rsidRPr="008D2122">
        <w:rPr>
          <w:rStyle w:val="StyleUnderline"/>
          <w:highlight w:val="cyan"/>
        </w:rPr>
        <w:t>In</w:t>
      </w:r>
      <w:r w:rsidRPr="008D2122">
        <w:rPr>
          <w:rStyle w:val="StyleUnderline"/>
        </w:rPr>
        <w:t xml:space="preserve"> form as well as in substance, </w:t>
      </w:r>
      <w:r w:rsidRPr="008D2122">
        <w:rPr>
          <w:rStyle w:val="Emphasis"/>
          <w:highlight w:val="cyan"/>
        </w:rPr>
        <w:t>nonenforcement</w:t>
      </w:r>
      <w:r w:rsidRPr="008D2122">
        <w:rPr>
          <w:rStyle w:val="StyleUnderline"/>
        </w:rPr>
        <w:t xml:space="preserve"> statement</w:t>
      </w:r>
      <w:r w:rsidRPr="008D2122">
        <w:rPr>
          <w:rStyle w:val="Emphasis"/>
          <w:highlight w:val="cyan"/>
        </w:rPr>
        <w:t>s</w:t>
      </w:r>
      <w:r w:rsidRPr="008D2122">
        <w:rPr>
          <w:rStyle w:val="StyleUnderline"/>
        </w:rPr>
        <w:t xml:space="preserve"> assert the President’s enforcement authority</w:t>
      </w:r>
      <w:r w:rsidRPr="00B2294B">
        <w:rPr>
          <w:sz w:val="16"/>
        </w:rPr>
        <w:t xml:space="preserve">. For instance, in signing into law the African Growth and Opportunity Act and Millennium Challenge Act Modernization Act, President Trump issued a statement stipulating that “[m]andatory consultation [with Congress] is not consistent with the Constitution’s separation of powers,” such that </w:t>
      </w:r>
      <w:r w:rsidRPr="008D2122">
        <w:rPr>
          <w:rStyle w:val="StyleUnderline"/>
        </w:rPr>
        <w:t xml:space="preserve">the </w:t>
      </w:r>
      <w:r w:rsidRPr="008D2122">
        <w:rPr>
          <w:rStyle w:val="StyleUnderline"/>
          <w:highlight w:val="cyan"/>
        </w:rPr>
        <w:t>President</w:t>
      </w:r>
      <w:r w:rsidRPr="008D2122">
        <w:rPr>
          <w:rStyle w:val="StyleUnderline"/>
        </w:rPr>
        <w:t xml:space="preserve"> would </w:t>
      </w:r>
      <w:r w:rsidRPr="008D2122">
        <w:rPr>
          <w:rStyle w:val="Emphasis"/>
          <w:highlight w:val="cyan"/>
        </w:rPr>
        <w:t>treat that</w:t>
      </w:r>
      <w:r w:rsidRPr="008D2122">
        <w:rPr>
          <w:rStyle w:val="StyleUnderline"/>
          <w:highlight w:val="cyan"/>
        </w:rPr>
        <w:t xml:space="preserve"> provision</w:t>
      </w:r>
      <w:r w:rsidRPr="008D2122">
        <w:rPr>
          <w:rStyle w:val="StyleUnderline"/>
        </w:rPr>
        <w:t xml:space="preserve"> of the Act </w:t>
      </w:r>
      <w:r w:rsidRPr="008D2122">
        <w:rPr>
          <w:rStyle w:val="StyleUnderline"/>
          <w:highlight w:val="cyan"/>
        </w:rPr>
        <w:t>as “</w:t>
      </w:r>
      <w:r w:rsidRPr="008D2122">
        <w:rPr>
          <w:rStyle w:val="Emphasis"/>
          <w:highlight w:val="cyan"/>
        </w:rPr>
        <w:t>advisory</w:t>
      </w:r>
      <w:r w:rsidRPr="008D2122">
        <w:rPr>
          <w:rStyle w:val="StyleUnderline"/>
          <w:highlight w:val="cyan"/>
        </w:rPr>
        <w:t>.”</w:t>
      </w:r>
      <w:r w:rsidRPr="00B2294B">
        <w:rPr>
          <w:sz w:val="16"/>
        </w:rPr>
        <w:t xml:space="preserve">62 </w:t>
      </w:r>
      <w:r w:rsidRPr="008D2122">
        <w:rPr>
          <w:rStyle w:val="StyleUnderline"/>
        </w:rPr>
        <w:t>Nonenforcement statements</w:t>
      </w:r>
      <w:r w:rsidRPr="00B2294B">
        <w:rPr>
          <w:sz w:val="16"/>
        </w:rPr>
        <w:t xml:space="preserve"> have at times taken on a conditional or “as-applied” cast, stipulating that a provision may be enforced in some factual contexts but not in others; 63 otherwise, they have </w:t>
      </w:r>
      <w:r w:rsidRPr="008D2122">
        <w:rPr>
          <w:rStyle w:val="StyleUnderline"/>
        </w:rPr>
        <w:t xml:space="preserve">stated that a provision </w:t>
      </w:r>
      <w:r w:rsidRPr="008D2122">
        <w:rPr>
          <w:rStyle w:val="StyleUnderline"/>
          <w:highlight w:val="cyan"/>
        </w:rPr>
        <w:t xml:space="preserve">will </w:t>
      </w:r>
      <w:r w:rsidRPr="008D2122">
        <w:rPr>
          <w:rStyle w:val="Emphasis"/>
          <w:highlight w:val="cyan"/>
        </w:rPr>
        <w:t>not</w:t>
      </w:r>
      <w:r w:rsidRPr="008D2122">
        <w:rPr>
          <w:rStyle w:val="StyleUnderline"/>
        </w:rPr>
        <w:t xml:space="preserve"> be </w:t>
      </w:r>
      <w:r w:rsidRPr="008D2122">
        <w:rPr>
          <w:rStyle w:val="Emphasis"/>
          <w:highlight w:val="cyan"/>
        </w:rPr>
        <w:t>enforce</w:t>
      </w:r>
      <w:r w:rsidRPr="008D2122">
        <w:rPr>
          <w:rStyle w:val="StyleUnderline"/>
        </w:rPr>
        <w:t xml:space="preserve">d </w:t>
      </w:r>
      <w:r w:rsidRPr="008D2122">
        <w:rPr>
          <w:rStyle w:val="Emphasis"/>
          <w:highlight w:val="cyan"/>
        </w:rPr>
        <w:t>categorically</w:t>
      </w:r>
      <w:r w:rsidRPr="008D2122">
        <w:rPr>
          <w:rStyle w:val="StyleUnderline"/>
          <w:highlight w:val="cyan"/>
        </w:rPr>
        <w:t>, indicating</w:t>
      </w:r>
      <w:r w:rsidRPr="008D2122">
        <w:rPr>
          <w:rStyle w:val="StyleUnderline"/>
        </w:rPr>
        <w:t xml:space="preserve"> executive belief in </w:t>
      </w:r>
      <w:r w:rsidRPr="008D2122">
        <w:rPr>
          <w:rStyle w:val="StyleUnderline"/>
          <w:highlight w:val="cyan"/>
        </w:rPr>
        <w:t>“</w:t>
      </w:r>
      <w:r w:rsidRPr="008D2122">
        <w:rPr>
          <w:rStyle w:val="Emphasis"/>
          <w:highlight w:val="cyan"/>
        </w:rPr>
        <w:t>facial</w:t>
      </w:r>
      <w:r w:rsidRPr="008D2122">
        <w:rPr>
          <w:rStyle w:val="StyleUnderline"/>
          <w:highlight w:val="cyan"/>
        </w:rPr>
        <w:t xml:space="preserve">” </w:t>
      </w:r>
      <w:r w:rsidRPr="008D2122">
        <w:rPr>
          <w:rStyle w:val="Emphasis"/>
          <w:highlight w:val="cyan"/>
        </w:rPr>
        <w:t>unconstitutionality</w:t>
      </w:r>
      <w:r w:rsidRPr="00B2294B">
        <w:rPr>
          <w:sz w:val="16"/>
        </w:rPr>
        <w:t xml:space="preserve">.64 </w:t>
      </w:r>
      <w:r w:rsidRPr="008D2122">
        <w:rPr>
          <w:rStyle w:val="StyleUnderline"/>
        </w:rPr>
        <w:t>This distinction tracks</w:t>
      </w:r>
      <w:r w:rsidRPr="00B2294B">
        <w:rPr>
          <w:sz w:val="16"/>
        </w:rPr>
        <w:t xml:space="preserve"> that between as-applied and facial constitutional challenges in the judicial context, as well as </w:t>
      </w:r>
      <w:r w:rsidRPr="008D2122">
        <w:rPr>
          <w:rStyle w:val="StyleUnderline"/>
        </w:rPr>
        <w:t>the judiciary’s use of severability analysis</w:t>
      </w:r>
      <w:r w:rsidRPr="00B2294B">
        <w:rPr>
          <w:sz w:val="16"/>
        </w:rPr>
        <w:t xml:space="preserve"> when disposing of the latter. 65</w:t>
      </w:r>
    </w:p>
    <w:p w14:paraId="5C684BF7" w14:textId="77777777" w:rsidR="00391B6B" w:rsidRPr="00B2294B" w:rsidRDefault="00391B6B" w:rsidP="00391B6B">
      <w:pPr>
        <w:rPr>
          <w:sz w:val="16"/>
        </w:rPr>
      </w:pPr>
      <w:r w:rsidRPr="00B2294B">
        <w:rPr>
          <w:sz w:val="16"/>
        </w:rPr>
        <w:t>&lt;&lt;FOOTNOTE 65 BEGINS&gt;&gt;</w:t>
      </w:r>
    </w:p>
    <w:p w14:paraId="28371D52" w14:textId="77777777" w:rsidR="00391B6B" w:rsidRPr="00B2294B" w:rsidRDefault="00391B6B" w:rsidP="00391B6B">
      <w:pPr>
        <w:rPr>
          <w:sz w:val="16"/>
        </w:rPr>
      </w:pPr>
      <w:r w:rsidRPr="00B2294B">
        <w:rPr>
          <w:sz w:val="16"/>
        </w:rPr>
        <w:t xml:space="preserve">Analytically, nonenforcement statements approximate a kind of severability analysis. </w:t>
      </w:r>
      <w:r w:rsidRPr="00DC584E">
        <w:rPr>
          <w:rStyle w:val="StyleUnderline"/>
        </w:rPr>
        <w:t xml:space="preserve">Rather than </w:t>
      </w:r>
      <w:r w:rsidRPr="00DC584E">
        <w:rPr>
          <w:rStyle w:val="Emphasis"/>
        </w:rPr>
        <w:t>vetoing</w:t>
      </w:r>
      <w:r w:rsidRPr="00DC584E">
        <w:rPr>
          <w:rStyle w:val="StyleUnderline"/>
        </w:rPr>
        <w:t xml:space="preserve"> the bill (</w:t>
      </w:r>
      <w:r w:rsidRPr="008D2122">
        <w:rPr>
          <w:rStyle w:val="Emphasis"/>
          <w:highlight w:val="cyan"/>
        </w:rPr>
        <w:t>akin</w:t>
      </w:r>
      <w:r w:rsidRPr="008D2122">
        <w:rPr>
          <w:rStyle w:val="StyleUnderline"/>
          <w:highlight w:val="cyan"/>
        </w:rPr>
        <w:t xml:space="preserve"> to</w:t>
      </w:r>
      <w:r w:rsidRPr="008D2122">
        <w:rPr>
          <w:rStyle w:val="StyleUnderline"/>
        </w:rPr>
        <w:t xml:space="preserve"> a court’s</w:t>
      </w:r>
      <w:r w:rsidRPr="00DC584E">
        <w:rPr>
          <w:rStyle w:val="StyleUnderline"/>
        </w:rPr>
        <w:t xml:space="preserve"> decision to </w:t>
      </w:r>
      <w:r w:rsidRPr="008D2122">
        <w:rPr>
          <w:rStyle w:val="Emphasis"/>
          <w:highlight w:val="cyan"/>
        </w:rPr>
        <w:t>strike down</w:t>
      </w:r>
      <w:r w:rsidRPr="008D2122">
        <w:rPr>
          <w:rStyle w:val="StyleUnderline"/>
        </w:rPr>
        <w:t xml:space="preserve"> a law</w:t>
      </w:r>
      <w:r w:rsidRPr="00DC584E">
        <w:rPr>
          <w:rStyle w:val="StyleUnderline"/>
        </w:rPr>
        <w:t xml:space="preserve"> on its face), </w:t>
      </w:r>
      <w:r w:rsidRPr="008D2122">
        <w:rPr>
          <w:rStyle w:val="StyleUnderline"/>
          <w:highlight w:val="cyan"/>
        </w:rPr>
        <w:t>the Executive “</w:t>
      </w:r>
      <w:r w:rsidRPr="008D2122">
        <w:rPr>
          <w:rStyle w:val="Emphasis"/>
          <w:highlight w:val="cyan"/>
        </w:rPr>
        <w:t>severs</w:t>
      </w:r>
      <w:r w:rsidRPr="008D2122">
        <w:rPr>
          <w:rStyle w:val="StyleUnderline"/>
          <w:highlight w:val="cyan"/>
        </w:rPr>
        <w:t>”</w:t>
      </w:r>
      <w:r w:rsidRPr="00DC584E">
        <w:rPr>
          <w:rStyle w:val="StyleUnderline"/>
        </w:rPr>
        <w:t xml:space="preserve"> unconstitutional </w:t>
      </w:r>
      <w:r w:rsidRPr="008D2122">
        <w:rPr>
          <w:rStyle w:val="StyleUnderline"/>
          <w:highlight w:val="cyan"/>
        </w:rPr>
        <w:t xml:space="preserve">portions by </w:t>
      </w:r>
      <w:r w:rsidRPr="008D2122">
        <w:rPr>
          <w:rStyle w:val="Emphasis"/>
          <w:highlight w:val="cyan"/>
        </w:rPr>
        <w:t>not enforcing</w:t>
      </w:r>
      <w:r w:rsidRPr="00DC584E">
        <w:rPr>
          <w:rStyle w:val="StyleUnderline"/>
        </w:rPr>
        <w:t xml:space="preserve"> them</w:t>
      </w:r>
      <w:r w:rsidRPr="00B2294B">
        <w:rPr>
          <w:sz w:val="16"/>
        </w:rPr>
        <w:t>. Cf. Michael C. Dorf, Facial Challenges to State and Federal Statutes, 46 STAN. L. REV. 235, 251 (1994) (“Courts cannot reduce every facial challenge to a severability question. As a doctrine of statutory construction, severability must defer to constitutional principles.”).</w:t>
      </w:r>
    </w:p>
    <w:p w14:paraId="656C9D6A" w14:textId="77777777" w:rsidR="00391B6B" w:rsidRPr="00B2294B" w:rsidRDefault="00391B6B" w:rsidP="00391B6B">
      <w:pPr>
        <w:rPr>
          <w:sz w:val="16"/>
        </w:rPr>
      </w:pPr>
      <w:r w:rsidRPr="00B2294B">
        <w:rPr>
          <w:sz w:val="16"/>
        </w:rPr>
        <w:t>&lt;&lt;FOOTNOTE 65 ENDS&gt;&gt;</w:t>
      </w:r>
    </w:p>
    <w:p w14:paraId="12DFE86B" w14:textId="77777777" w:rsidR="00391B6B" w:rsidRDefault="00391B6B" w:rsidP="00391B6B">
      <w:pPr>
        <w:rPr>
          <w:sz w:val="16"/>
        </w:rPr>
      </w:pPr>
      <w:r w:rsidRPr="00B2294B">
        <w:rPr>
          <w:sz w:val="16"/>
        </w:rPr>
        <w:t xml:space="preserve">Compared to the Bush Administration, which framed nearly all of its objections as constitutional avoidance,66 </w:t>
      </w:r>
      <w:r w:rsidRPr="00956E00">
        <w:rPr>
          <w:rStyle w:val="StyleUnderline"/>
        </w:rPr>
        <w:t xml:space="preserve">the </w:t>
      </w:r>
      <w:r w:rsidRPr="00956E00">
        <w:rPr>
          <w:rStyle w:val="Emphasis"/>
        </w:rPr>
        <w:t>Obama</w:t>
      </w:r>
      <w:r w:rsidRPr="00956E00">
        <w:rPr>
          <w:rStyle w:val="StyleUnderline"/>
        </w:rPr>
        <w:t xml:space="preserve"> Administration made </w:t>
      </w:r>
      <w:r w:rsidRPr="00956E00">
        <w:rPr>
          <w:rStyle w:val="Emphasis"/>
        </w:rPr>
        <w:t>greater use</w:t>
      </w:r>
      <w:r w:rsidRPr="00956E00">
        <w:rPr>
          <w:rStyle w:val="StyleUnderline"/>
        </w:rPr>
        <w:t xml:space="preserve"> of the </w:t>
      </w:r>
      <w:r w:rsidRPr="00956E00">
        <w:rPr>
          <w:rStyle w:val="Emphasis"/>
        </w:rPr>
        <w:t>nonenforcement</w:t>
      </w:r>
      <w:r w:rsidRPr="00956E00">
        <w:rPr>
          <w:rStyle w:val="StyleUnderline"/>
        </w:rPr>
        <w:t xml:space="preserve"> framing as a proportion of the total</w:t>
      </w:r>
      <w:r w:rsidRPr="00B2294B">
        <w:rPr>
          <w:sz w:val="16"/>
        </w:rPr>
        <w:t xml:space="preserve"> share of </w:t>
      </w:r>
      <w:r w:rsidRPr="00956E00">
        <w:rPr>
          <w:rStyle w:val="StyleUnderline"/>
        </w:rPr>
        <w:t xml:space="preserve">statements, and the </w:t>
      </w:r>
      <w:r w:rsidRPr="00956E00">
        <w:rPr>
          <w:rStyle w:val="Emphasis"/>
        </w:rPr>
        <w:t>Trump</w:t>
      </w:r>
      <w:r w:rsidRPr="00956E00">
        <w:rPr>
          <w:rStyle w:val="StyleUnderline"/>
        </w:rPr>
        <w:t xml:space="preserve"> Administration </w:t>
      </w:r>
      <w:r w:rsidRPr="00956E00">
        <w:rPr>
          <w:rStyle w:val="Emphasis"/>
        </w:rPr>
        <w:t>further shifted</w:t>
      </w:r>
      <w:r w:rsidRPr="00956E00">
        <w:rPr>
          <w:rStyle w:val="StyleUnderline"/>
        </w:rPr>
        <w:t xml:space="preserve"> statements</w:t>
      </w:r>
      <w:r w:rsidRPr="00B2294B">
        <w:rPr>
          <w:sz w:val="16"/>
        </w:rPr>
        <w:t xml:space="preserve"> away from avoidance and </w:t>
      </w:r>
      <w:r w:rsidRPr="00956E00">
        <w:rPr>
          <w:rStyle w:val="StyleUnderline"/>
        </w:rPr>
        <w:t>into the register of nonenforcement</w:t>
      </w:r>
      <w:r w:rsidRPr="00B2294B">
        <w:rPr>
          <w:sz w:val="16"/>
        </w:rPr>
        <w:t xml:space="preserve">. But as previously described, the distinction between avoidance and nonenforcement statements is likely only superficial. </w:t>
      </w:r>
      <w:r w:rsidRPr="00495B70">
        <w:rPr>
          <w:rStyle w:val="StyleUnderline"/>
        </w:rPr>
        <w:t xml:space="preserve">With respect to post-enactment institutional dynamics, </w:t>
      </w:r>
      <w:r w:rsidRPr="008D2122">
        <w:rPr>
          <w:rStyle w:val="StyleUnderline"/>
          <w:highlight w:val="cyan"/>
        </w:rPr>
        <w:t>the</w:t>
      </w:r>
      <w:r w:rsidRPr="00956E00">
        <w:rPr>
          <w:rStyle w:val="StyleUnderline"/>
        </w:rPr>
        <w:t xml:space="preserve"> </w:t>
      </w:r>
      <w:r w:rsidRPr="00956E00">
        <w:rPr>
          <w:rStyle w:val="Emphasis"/>
        </w:rPr>
        <w:t xml:space="preserve">salient </w:t>
      </w:r>
      <w:r w:rsidRPr="008D2122">
        <w:rPr>
          <w:rStyle w:val="Emphasis"/>
          <w:highlight w:val="cyan"/>
        </w:rPr>
        <w:t>divide</w:t>
      </w:r>
      <w:r w:rsidRPr="008D2122">
        <w:rPr>
          <w:rStyle w:val="StyleUnderline"/>
          <w:highlight w:val="cyan"/>
        </w:rPr>
        <w:t xml:space="preserve"> is</w:t>
      </w:r>
      <w:r w:rsidRPr="00B2294B">
        <w:rPr>
          <w:sz w:val="16"/>
        </w:rPr>
        <w:t xml:space="preserve"> more likely to be </w:t>
      </w:r>
      <w:r w:rsidRPr="008D2122">
        <w:rPr>
          <w:rStyle w:val="StyleUnderline"/>
        </w:rPr>
        <w:t xml:space="preserve">between </w:t>
      </w:r>
      <w:r w:rsidRPr="008D2122">
        <w:rPr>
          <w:rStyle w:val="StyleUnderline"/>
          <w:highlight w:val="cyan"/>
        </w:rPr>
        <w:t xml:space="preserve">statements that </w:t>
      </w:r>
      <w:r w:rsidRPr="008D2122">
        <w:rPr>
          <w:rStyle w:val="Emphasis"/>
          <w:highlight w:val="cyan"/>
        </w:rPr>
        <w:t>transparently</w:t>
      </w:r>
      <w:r w:rsidRPr="008D2122">
        <w:rPr>
          <w:rStyle w:val="StyleUnderline"/>
          <w:highlight w:val="cyan"/>
        </w:rPr>
        <w:t xml:space="preserve"> forecast</w:t>
      </w:r>
      <w:r w:rsidRPr="00B2294B">
        <w:rPr>
          <w:sz w:val="16"/>
        </w:rPr>
        <w:t xml:space="preserve"> the scope of </w:t>
      </w:r>
      <w:r w:rsidRPr="00956E00">
        <w:rPr>
          <w:rStyle w:val="Emphasis"/>
        </w:rPr>
        <w:t xml:space="preserve">intended </w:t>
      </w:r>
      <w:r w:rsidRPr="008D2122">
        <w:rPr>
          <w:rStyle w:val="Emphasis"/>
          <w:highlight w:val="cyan"/>
        </w:rPr>
        <w:t>nonapplication</w:t>
      </w:r>
      <w:r w:rsidRPr="008D2122">
        <w:rPr>
          <w:rStyle w:val="StyleUnderline"/>
        </w:rPr>
        <w:t>s</w:t>
      </w:r>
      <w:r w:rsidRPr="00956E00">
        <w:rPr>
          <w:rStyle w:val="StyleUnderline"/>
        </w:rPr>
        <w:t xml:space="preserve"> of the law </w:t>
      </w:r>
      <w:r w:rsidRPr="008D2122">
        <w:rPr>
          <w:rStyle w:val="StyleUnderline"/>
          <w:highlight w:val="cyan"/>
        </w:rPr>
        <w:t>and those that leave</w:t>
      </w:r>
      <w:r w:rsidRPr="00495B70">
        <w:rPr>
          <w:rStyle w:val="StyleUnderline"/>
        </w:rPr>
        <w:t xml:space="preserve"> the</w:t>
      </w:r>
      <w:r w:rsidRPr="00B2294B">
        <w:rPr>
          <w:sz w:val="16"/>
        </w:rPr>
        <w:t xml:space="preserve"> intended </w:t>
      </w:r>
      <w:r w:rsidRPr="008D2122">
        <w:rPr>
          <w:rStyle w:val="Emphasis"/>
          <w:highlight w:val="cyan"/>
        </w:rPr>
        <w:t>scope</w:t>
      </w:r>
      <w:r w:rsidRPr="00B2294B">
        <w:rPr>
          <w:sz w:val="16"/>
        </w:rPr>
        <w:t xml:space="preserve"> undefined (along this dimension, conditional nonenforcement statements are closer in function to avoidance statements than they are to categorical nonenforcement statements). This is because a conditional framing or overall lack of specificity may make it difficult for Congress to understand the nature of the objection and—if it chooses—to acquiesce in future lawmaking, or—if it chooses—to monitor enforcement trends and respond through additional oversight or legislation. Moreover, and to the extent statements are meaningfully considered by implementing agencies, conditional statements may require the agency to undertake a secondary level of constitutional analysis—that is, the agency would need to differentiate factual situations implicating the enunciated constitutional objection from those avoiding the objection, which itself is an irreducibly constitutional determination. Related considerations regarding agency constitutional interpretation are considered in Part IV.67</w:t>
      </w:r>
    </w:p>
    <w:p w14:paraId="32E3FC7B" w14:textId="77777777" w:rsidR="00391B6B" w:rsidRPr="00A17423" w:rsidRDefault="00391B6B" w:rsidP="00391B6B">
      <w:pPr>
        <w:pStyle w:val="Heading4"/>
      </w:pPr>
      <w:r>
        <w:t xml:space="preserve">Statements make the plan a </w:t>
      </w:r>
      <w:r>
        <w:rPr>
          <w:u w:val="single"/>
        </w:rPr>
        <w:t>nullity</w:t>
      </w:r>
      <w:r>
        <w:t xml:space="preserve">. </w:t>
      </w:r>
    </w:p>
    <w:p w14:paraId="6F59C995" w14:textId="77777777" w:rsidR="00391B6B" w:rsidRPr="00116F83" w:rsidRDefault="00391B6B" w:rsidP="00391B6B">
      <w:r>
        <w:rPr>
          <w:rStyle w:val="Style13ptBold"/>
        </w:rPr>
        <w:t xml:space="preserve">Prakash ‘8 </w:t>
      </w:r>
      <w:r w:rsidRPr="003A62B6">
        <w:t>[Saikrishna; 2008; Herzog Research Professor of Law at the University of San Diego School of Law, J.D. from Yale Law School; Georgetown Law Journal, “The Executive’s Duty to Disregard Unconstitutio</w:t>
      </w:r>
      <w:r w:rsidRPr="00116F83">
        <w:t>nal Laws,” vol. 96]</w:t>
      </w:r>
    </w:p>
    <w:p w14:paraId="62973D3B" w14:textId="77777777" w:rsidR="00391B6B" w:rsidRPr="00334A1E" w:rsidRDefault="00391B6B" w:rsidP="00391B6B">
      <w:pPr>
        <w:rPr>
          <w:sz w:val="16"/>
        </w:rPr>
      </w:pPr>
      <w:r w:rsidRPr="00640818">
        <w:rPr>
          <w:rStyle w:val="StyleUnderline"/>
        </w:rPr>
        <w:t xml:space="preserve">Recent Chief </w:t>
      </w:r>
      <w:r w:rsidRPr="00057EE3">
        <w:rPr>
          <w:rStyle w:val="Emphasis"/>
          <w:highlight w:val="cyan"/>
        </w:rPr>
        <w:t>Exec</w:t>
      </w:r>
      <w:r w:rsidRPr="00640818">
        <w:rPr>
          <w:rStyle w:val="StyleUnderline"/>
        </w:rPr>
        <w:t>utive</w:t>
      </w:r>
      <w:r w:rsidRPr="00057EE3">
        <w:rPr>
          <w:rStyle w:val="Emphasis"/>
          <w:highlight w:val="cyan"/>
        </w:rPr>
        <w:t>s</w:t>
      </w:r>
      <w:r w:rsidRPr="00640818">
        <w:rPr>
          <w:rStyle w:val="StyleUnderline"/>
        </w:rPr>
        <w:t xml:space="preserve"> have </w:t>
      </w:r>
      <w:r w:rsidRPr="00057EE3">
        <w:rPr>
          <w:rStyle w:val="StyleUnderline"/>
          <w:highlight w:val="cyan"/>
        </w:rPr>
        <w:t>claimed</w:t>
      </w:r>
      <w:r w:rsidRPr="00640818">
        <w:rPr>
          <w:rStyle w:val="StyleUnderline"/>
        </w:rPr>
        <w:t xml:space="preserve"> the </w:t>
      </w:r>
      <w:r w:rsidRPr="00057EE3">
        <w:rPr>
          <w:rStyle w:val="StyleUnderline"/>
          <w:highlight w:val="cyan"/>
        </w:rPr>
        <w:t xml:space="preserve">power to </w:t>
      </w:r>
      <w:r w:rsidRPr="00057EE3">
        <w:rPr>
          <w:rStyle w:val="Emphasis"/>
          <w:highlight w:val="cyan"/>
        </w:rPr>
        <w:t>disregard</w:t>
      </w:r>
      <w:r w:rsidRPr="00640818">
        <w:rPr>
          <w:rStyle w:val="StyleUnderline"/>
        </w:rPr>
        <w:t xml:space="preserve"> unconstitutional </w:t>
      </w:r>
      <w:r w:rsidRPr="00057EE3">
        <w:rPr>
          <w:rStyle w:val="StyleUnderline"/>
          <w:highlight w:val="cyan"/>
        </w:rPr>
        <w:t>statutes</w:t>
      </w:r>
      <w:r w:rsidRPr="00334A1E">
        <w:rPr>
          <w:sz w:val="16"/>
        </w:rPr>
        <w:t xml:space="preserve">,3 thereby contemplating a practice that one might call “Executive Disregard.” In sometimes defiant tones, </w:t>
      </w:r>
      <w:r w:rsidRPr="00640818">
        <w:rPr>
          <w:rStyle w:val="StyleUnderline"/>
        </w:rPr>
        <w:t xml:space="preserve">Presidents have </w:t>
      </w:r>
      <w:r w:rsidRPr="00057EE3">
        <w:rPr>
          <w:rStyle w:val="StyleUnderline"/>
          <w:highlight w:val="cyan"/>
        </w:rPr>
        <w:t>announced</w:t>
      </w:r>
      <w:r w:rsidRPr="00640818">
        <w:rPr>
          <w:rStyle w:val="StyleUnderline"/>
        </w:rPr>
        <w:t xml:space="preserve"> an </w:t>
      </w:r>
      <w:r w:rsidRPr="00057EE3">
        <w:rPr>
          <w:rStyle w:val="Emphasis"/>
          <w:highlight w:val="cyan"/>
        </w:rPr>
        <w:t>unwillingness</w:t>
      </w:r>
      <w:r w:rsidRPr="00057EE3">
        <w:rPr>
          <w:rStyle w:val="StyleUnderline"/>
          <w:highlight w:val="cyan"/>
        </w:rPr>
        <w:t xml:space="preserve"> to abide</w:t>
      </w:r>
      <w:r w:rsidRPr="00640818">
        <w:rPr>
          <w:rStyle w:val="StyleUnderline"/>
        </w:rPr>
        <w:t xml:space="preserve"> by or to </w:t>
      </w:r>
      <w:r w:rsidRPr="00057EE3">
        <w:rPr>
          <w:rStyle w:val="Emphasis"/>
        </w:rPr>
        <w:t>enforce</w:t>
      </w:r>
      <w:r w:rsidRPr="00640818">
        <w:rPr>
          <w:rStyle w:val="Emphasis"/>
        </w:rPr>
        <w:t xml:space="preserve"> </w:t>
      </w:r>
      <w:r w:rsidRPr="00057EE3">
        <w:rPr>
          <w:rStyle w:val="Emphasis"/>
          <w:highlight w:val="cyan"/>
        </w:rPr>
        <w:t>unconstitutional laws</w:t>
      </w:r>
      <w:r w:rsidRPr="00334A1E">
        <w:rPr>
          <w:sz w:val="16"/>
        </w:rPr>
        <w:t>. George W. Bush has been particularly assertive in declaring his refusal to execute numerous statutory provisions he regards as unconstitutional.4</w:t>
      </w:r>
    </w:p>
    <w:p w14:paraId="5F14F40C" w14:textId="77777777" w:rsidR="00391B6B" w:rsidRPr="00334A1E" w:rsidRDefault="00391B6B" w:rsidP="00391B6B">
      <w:pPr>
        <w:rPr>
          <w:sz w:val="16"/>
        </w:rPr>
      </w:pPr>
      <w:r w:rsidRPr="00334A1E">
        <w:rPr>
          <w:sz w:val="16"/>
        </w:rPr>
        <w:t xml:space="preserve">Critics have cried foul, asserting that the Constitution’s text prohibits Executive Disregard. </w:t>
      </w:r>
      <w:r w:rsidRPr="00640818">
        <w:rPr>
          <w:rStyle w:val="StyleUnderline"/>
        </w:rPr>
        <w:t xml:space="preserve">If the President could </w:t>
      </w:r>
      <w:r w:rsidRPr="00640818">
        <w:rPr>
          <w:rStyle w:val="Emphasis"/>
        </w:rPr>
        <w:t>ignore</w:t>
      </w:r>
      <w:r w:rsidRPr="00640818">
        <w:rPr>
          <w:rStyle w:val="StyleUnderline"/>
        </w:rPr>
        <w:t xml:space="preserve"> a statute</w:t>
      </w:r>
      <w:r w:rsidRPr="00334A1E">
        <w:rPr>
          <w:sz w:val="16"/>
        </w:rPr>
        <w:t xml:space="preserve">, whatever his reasons, </w:t>
      </w:r>
      <w:r w:rsidRPr="00640818">
        <w:rPr>
          <w:rStyle w:val="StyleUnderline"/>
        </w:rPr>
        <w:t xml:space="preserve">he would </w:t>
      </w:r>
      <w:r w:rsidRPr="00640818">
        <w:rPr>
          <w:rStyle w:val="Emphasis"/>
        </w:rPr>
        <w:t>not</w:t>
      </w:r>
      <w:r w:rsidRPr="00640818">
        <w:rPr>
          <w:rStyle w:val="StyleUnderline"/>
        </w:rPr>
        <w:t xml:space="preserve"> be ensuring faithful law execution</w:t>
      </w:r>
      <w:r w:rsidRPr="00334A1E">
        <w:rPr>
          <w:sz w:val="16"/>
        </w:rPr>
        <w:t>, as the Constitution requires.5 Sophisticated critics also make historical arguments based on English and American practice.6 In the late seventeenth century, the English Parliament expressly barred the Crown from exercising the powers to suspend and dispense with the law.7 This bar suggests to some that the American Executive likewise must lack these powers, for the President was meant to be weaker than the English Monarch. Moreover, one scholar has claimed that President James Buchanan was the first to exercise the power of Executive Disregard, some seventy years after the Constitution’s ratification.8 That earlier Presidents never disregarded laws suggests that they did not believe they could do so, or so the argument goes.9 Finally, critics claim that rule of law considerations strongly suggest that the Constitution forbids Executive Disregard because the Constitution famously establishes a rule of law and not of men.10 Executive Disregard supposedly perverts this principle because it makes paramount one man’s constitutional sensibilities. In sum, the claimed power to disregard unconstitutional statutes strikes critics as an assertion of regal power manifestly incompatible with our republican Constitution.</w:t>
      </w:r>
    </w:p>
    <w:p w14:paraId="41E3549D" w14:textId="77777777" w:rsidR="00391B6B" w:rsidRPr="00334A1E" w:rsidRDefault="00391B6B" w:rsidP="00391B6B">
      <w:pPr>
        <w:rPr>
          <w:sz w:val="16"/>
        </w:rPr>
      </w:pPr>
      <w:r w:rsidRPr="00334A1E">
        <w:rPr>
          <w:sz w:val="16"/>
        </w:rPr>
        <w:t>The critics are right. To say that the President has a power to ignore unconstitutional laws is to imply that the President has discretion. It suggests that the Constitution permits him to decide whether to enforce a statute that he regards as unconstitutional. If the President executes a law that he believes is unconstitutional, he has merely chosen not to exercise a discretionary power. Such a choice is no more significant than a decision not to exercise his power to convene Congress or a determination not to submit legislative recommendations. This conception of Executive Disregard—imagining it as an unconstrained power exercisable at the President’s whim—is surely mistaken.11</w:t>
      </w:r>
    </w:p>
    <w:p w14:paraId="4931E639" w14:textId="77777777" w:rsidR="00391B6B" w:rsidRPr="00CB5C7B" w:rsidRDefault="00391B6B" w:rsidP="00391B6B">
      <w:pPr>
        <w:rPr>
          <w:sz w:val="16"/>
        </w:rPr>
      </w:pPr>
      <w:r w:rsidRPr="00334A1E">
        <w:rPr>
          <w:sz w:val="16"/>
        </w:rPr>
        <w:t xml:space="preserve">Far from vesting him with a discretionary Executive Disregard power, the Constitution actually requires the President to disregard unconstitutional statutes. This duty arises from three sources. First, </w:t>
      </w:r>
      <w:r w:rsidRPr="00640818">
        <w:rPr>
          <w:rStyle w:val="StyleUnderline"/>
        </w:rPr>
        <w:t xml:space="preserve">the </w:t>
      </w:r>
      <w:r w:rsidRPr="00057EE3">
        <w:rPr>
          <w:rStyle w:val="StyleUnderline"/>
        </w:rPr>
        <w:t xml:space="preserve">Constitution does </w:t>
      </w:r>
      <w:r w:rsidRPr="00057EE3">
        <w:rPr>
          <w:rStyle w:val="Emphasis"/>
        </w:rPr>
        <w:t>not authorize</w:t>
      </w:r>
      <w:r w:rsidRPr="00057EE3">
        <w:rPr>
          <w:rStyle w:val="StyleUnderline"/>
        </w:rPr>
        <w:t xml:space="preserve"> the President to </w:t>
      </w:r>
      <w:r w:rsidRPr="00057EE3">
        <w:rPr>
          <w:rStyle w:val="Emphasis"/>
        </w:rPr>
        <w:t>enforce</w:t>
      </w:r>
      <w:r w:rsidRPr="00640818">
        <w:rPr>
          <w:rStyle w:val="StyleUnderline"/>
        </w:rPr>
        <w:t xml:space="preserve"> unconstitutional laws</w:t>
      </w:r>
      <w:r w:rsidRPr="00334A1E">
        <w:rPr>
          <w:sz w:val="16"/>
        </w:rPr>
        <w:t xml:space="preserve">. At the founding, </w:t>
      </w:r>
      <w:r w:rsidRPr="00057EE3">
        <w:rPr>
          <w:rStyle w:val="StyleUnderline"/>
          <w:highlight w:val="cyan"/>
        </w:rPr>
        <w:t>such laws were</w:t>
      </w:r>
      <w:r w:rsidRPr="00640818">
        <w:rPr>
          <w:rStyle w:val="StyleUnderline"/>
        </w:rPr>
        <w:t xml:space="preserve"> seen as </w:t>
      </w:r>
      <w:r w:rsidRPr="00057EE3">
        <w:rPr>
          <w:rStyle w:val="Emphasis"/>
          <w:highlight w:val="cyan"/>
        </w:rPr>
        <w:t>null</w:t>
      </w:r>
      <w:r w:rsidRPr="00057EE3">
        <w:rPr>
          <w:rStyle w:val="StyleUnderline"/>
          <w:highlight w:val="cyan"/>
        </w:rPr>
        <w:t xml:space="preserve"> and </w:t>
      </w:r>
      <w:r w:rsidRPr="00057EE3">
        <w:rPr>
          <w:rStyle w:val="Emphasis"/>
          <w:highlight w:val="cyan"/>
        </w:rPr>
        <w:t>void</w:t>
      </w:r>
      <w:r w:rsidRPr="00CB5C7B">
        <w:rPr>
          <w:rStyle w:val="StyleUnderline"/>
          <w:highlight w:val="cyan"/>
        </w:rPr>
        <w:t xml:space="preserve">, </w:t>
      </w:r>
      <w:r w:rsidRPr="00CB5C7B">
        <w:rPr>
          <w:rStyle w:val="Emphasis"/>
          <w:highlight w:val="cyan"/>
        </w:rPr>
        <w:t>ab initio</w:t>
      </w:r>
      <w:r w:rsidRPr="00CB5C7B">
        <w:rPr>
          <w:rStyle w:val="StyleUnderline"/>
          <w:highlight w:val="cyan"/>
        </w:rPr>
        <w:t>. Beca</w:t>
      </w:r>
      <w:r w:rsidRPr="00057EE3">
        <w:rPr>
          <w:rStyle w:val="StyleUnderline"/>
          <w:highlight w:val="cyan"/>
        </w:rPr>
        <w:t>use</w:t>
      </w:r>
      <w:r w:rsidRPr="00640818">
        <w:rPr>
          <w:rStyle w:val="StyleUnderline"/>
        </w:rPr>
        <w:t xml:space="preserve"> unconstitutional laws were </w:t>
      </w:r>
      <w:r w:rsidRPr="00057EE3">
        <w:rPr>
          <w:rStyle w:val="Emphasis"/>
          <w:highlight w:val="cyan"/>
        </w:rPr>
        <w:t>nullities</w:t>
      </w:r>
      <w:r w:rsidRPr="00057EE3">
        <w:rPr>
          <w:rStyle w:val="StyleUnderline"/>
          <w:highlight w:val="cyan"/>
        </w:rPr>
        <w:t xml:space="preserve">, they supplied </w:t>
      </w:r>
      <w:r w:rsidRPr="00057EE3">
        <w:rPr>
          <w:rStyle w:val="Emphasis"/>
          <w:highlight w:val="cyan"/>
        </w:rPr>
        <w:t>no law</w:t>
      </w:r>
      <w:r w:rsidRPr="00640818">
        <w:rPr>
          <w:rStyle w:val="StyleUnderline"/>
        </w:rPr>
        <w:t xml:space="preserve"> for the President </w:t>
      </w:r>
      <w:r w:rsidRPr="00057EE3">
        <w:rPr>
          <w:rStyle w:val="StyleUnderline"/>
          <w:highlight w:val="cyan"/>
        </w:rPr>
        <w:t xml:space="preserve">to </w:t>
      </w:r>
      <w:r w:rsidRPr="00057EE3">
        <w:rPr>
          <w:rStyle w:val="Emphasis"/>
          <w:highlight w:val="cyan"/>
        </w:rPr>
        <w:t>enforce</w:t>
      </w:r>
      <w:r w:rsidRPr="00334A1E">
        <w:rPr>
          <w:sz w:val="16"/>
        </w:rPr>
        <w:t>. Necessarily, he could have no power or duty to enforce them. Under the original Constitution, the President had no more power or duty to execute unconstitutional laws than he had to execute the laws of the states or other nations. Second, the President’s duty to disregard unconstitutional laws arises from his unique constitutionally prescribed oath: he must “preserve, protect and defend” the Constitution.12 He does none of those things when he executes an unconstitutional statute. To the contrary, he violates his constitutional oath when he enforces a law he regards as unconstitutional.13 Because the Constitution effectively obliges the President to do no constitutional harm, he cannot execute unconstitutional laws. Third, per the Faithful Execution Clause, the President must take care to faithfully execute the laws.14 The Supremacy Clause famously makes clear that the Constitution is “the supreme Law of the Land.”15 Taken together, these two Clauses prohibit the President from taking actions that violate the Supreme Law that he is obliged to faithfully execute. Hence, in a number of different ways, the Constitution requires the President to disregard unconstitutional statutes.</w:t>
      </w:r>
    </w:p>
    <w:p w14:paraId="1A59F4B9" w14:textId="77777777" w:rsidR="00391B6B" w:rsidRPr="00521454" w:rsidRDefault="00391B6B" w:rsidP="00391B6B">
      <w:pPr>
        <w:pStyle w:val="Heading4"/>
      </w:pPr>
      <w:r>
        <w:t xml:space="preserve">The CP </w:t>
      </w:r>
      <w:r>
        <w:rPr>
          <w:u w:val="single"/>
        </w:rPr>
        <w:t>removes</w:t>
      </w:r>
      <w:r>
        <w:t xml:space="preserve"> any legal force.</w:t>
      </w:r>
    </w:p>
    <w:p w14:paraId="080E12C9" w14:textId="77777777" w:rsidR="00391B6B" w:rsidRDefault="00391B6B" w:rsidP="00391B6B">
      <w:r>
        <w:rPr>
          <w:rStyle w:val="Style13ptBold"/>
        </w:rPr>
        <w:t xml:space="preserve">Biller ‘8 </w:t>
      </w:r>
      <w:r w:rsidRPr="00BB243F">
        <w:t>[Sofia; March 2008; M.A. from Indiana University, J.D. Candidate at the University of Iowa College of Law; Iowa Law Review, “Flooded by the Lowest Ebb: Congressional Responses to Presidential Signing Statements and Executive Hostility to the Operation of Checks and Balances,” vol. 93]</w:t>
      </w:r>
    </w:p>
    <w:p w14:paraId="1EF357A1" w14:textId="77777777" w:rsidR="00391B6B" w:rsidRPr="00C15737" w:rsidRDefault="00391B6B" w:rsidP="00391B6B">
      <w:pPr>
        <w:rPr>
          <w:sz w:val="16"/>
        </w:rPr>
      </w:pPr>
      <w:r w:rsidRPr="00C15737">
        <w:rPr>
          <w:sz w:val="16"/>
        </w:rPr>
        <w:t xml:space="preserve">The George W. Bush Administration has regularly released </w:t>
      </w:r>
      <w:r w:rsidRPr="00BB243F">
        <w:rPr>
          <w:rStyle w:val="StyleUnderline"/>
        </w:rPr>
        <w:t>signing statements</w:t>
      </w:r>
      <w:r w:rsidRPr="00C15737">
        <w:rPr>
          <w:sz w:val="16"/>
        </w:rPr>
        <w:t xml:space="preserve"> of unusually broad scope, </w:t>
      </w:r>
      <w:r w:rsidRPr="00BB243F">
        <w:rPr>
          <w:rStyle w:val="StyleUnderline"/>
        </w:rPr>
        <w:t xml:space="preserve">in which </w:t>
      </w:r>
      <w:r w:rsidRPr="00C15737">
        <w:rPr>
          <w:rStyle w:val="StyleUnderline"/>
          <w:highlight w:val="cyan"/>
        </w:rPr>
        <w:t xml:space="preserve">the President </w:t>
      </w:r>
      <w:r w:rsidRPr="00C15737">
        <w:rPr>
          <w:rStyle w:val="Emphasis"/>
          <w:highlight w:val="cyan"/>
        </w:rPr>
        <w:t>takes issue</w:t>
      </w:r>
      <w:r w:rsidRPr="00C15737">
        <w:rPr>
          <w:rStyle w:val="StyleUnderline"/>
          <w:highlight w:val="cyan"/>
        </w:rPr>
        <w:t xml:space="preserve"> with</w:t>
      </w:r>
      <w:r w:rsidRPr="00BB243F">
        <w:rPr>
          <w:rStyle w:val="StyleUnderline"/>
        </w:rPr>
        <w:t xml:space="preserve"> the </w:t>
      </w:r>
      <w:r w:rsidRPr="00C15737">
        <w:rPr>
          <w:rStyle w:val="StyleUnderline"/>
          <w:highlight w:val="cyan"/>
        </w:rPr>
        <w:t xml:space="preserve">law and, in </w:t>
      </w:r>
      <w:r w:rsidRPr="00C15737">
        <w:rPr>
          <w:rStyle w:val="Emphasis"/>
          <w:highlight w:val="cyan"/>
        </w:rPr>
        <w:t>certain cases</w:t>
      </w:r>
      <w:r w:rsidRPr="00C15737">
        <w:rPr>
          <w:rStyle w:val="StyleUnderline"/>
          <w:highlight w:val="cyan"/>
        </w:rPr>
        <w:t xml:space="preserve">, </w:t>
      </w:r>
      <w:r w:rsidRPr="00C15737">
        <w:rPr>
          <w:rStyle w:val="Emphasis"/>
          <w:highlight w:val="cyan"/>
        </w:rPr>
        <w:t>disclaims</w:t>
      </w:r>
      <w:r w:rsidRPr="00C15737">
        <w:rPr>
          <w:rStyle w:val="StyleUnderline"/>
          <w:highlight w:val="cyan"/>
        </w:rPr>
        <w:t xml:space="preserve"> it</w:t>
      </w:r>
      <w:r w:rsidRPr="00C15737">
        <w:rPr>
          <w:sz w:val="16"/>
        </w:rPr>
        <w:t xml:space="preserve">. 6 Yet, these deprecating messages are difficult to reconcile with the anomalous fact that, in the first seven years of his Administration, President Bush exercised his veto power only nine times. 7 If he opposes a law that Congress passes, it seems strange that he refuses to exercise his veto power. 8 Arguably, when the President refuses to enforce the law that he signs, he does not comply with his constitutional duty to take care that the laws are faithfully executed. 9 Presidential </w:t>
      </w:r>
      <w:r w:rsidRPr="00C15737">
        <w:rPr>
          <w:rStyle w:val="StyleUnderline"/>
        </w:rPr>
        <w:t xml:space="preserve">signing </w:t>
      </w:r>
      <w:r w:rsidRPr="00C15737">
        <w:rPr>
          <w:rStyle w:val="StyleUnderline"/>
          <w:highlight w:val="cyan"/>
        </w:rPr>
        <w:t>statements</w:t>
      </w:r>
      <w:r w:rsidRPr="00C15737">
        <w:rPr>
          <w:sz w:val="16"/>
        </w:rPr>
        <w:t xml:space="preserve"> undermine the rule of law when the statements </w:t>
      </w:r>
      <w:r w:rsidRPr="00C15737">
        <w:rPr>
          <w:rStyle w:val="StyleUnderline"/>
        </w:rPr>
        <w:t xml:space="preserve">assert that the President will </w:t>
      </w:r>
      <w:r w:rsidRPr="00C15737">
        <w:rPr>
          <w:rStyle w:val="Emphasis"/>
          <w:highlight w:val="cyan"/>
        </w:rPr>
        <w:t>comply</w:t>
      </w:r>
      <w:r w:rsidRPr="00C15737">
        <w:rPr>
          <w:rStyle w:val="StyleUnderline"/>
          <w:highlight w:val="cyan"/>
        </w:rPr>
        <w:t xml:space="preserve"> with</w:t>
      </w:r>
      <w:r w:rsidRPr="00C15737">
        <w:rPr>
          <w:rStyle w:val="StyleUnderline"/>
        </w:rPr>
        <w:t xml:space="preserve"> or </w:t>
      </w:r>
      <w:r w:rsidRPr="00C15737">
        <w:rPr>
          <w:rStyle w:val="Emphasis"/>
        </w:rPr>
        <w:t>enforce</w:t>
      </w:r>
      <w:r w:rsidRPr="00C15737">
        <w:rPr>
          <w:rStyle w:val="StyleUnderline"/>
        </w:rPr>
        <w:t xml:space="preserve"> the </w:t>
      </w:r>
      <w:r w:rsidRPr="00C15737">
        <w:rPr>
          <w:rStyle w:val="StyleUnderline"/>
          <w:highlight w:val="cyan"/>
        </w:rPr>
        <w:t xml:space="preserve">law </w:t>
      </w:r>
      <w:r w:rsidRPr="00C15737">
        <w:rPr>
          <w:rStyle w:val="Emphasis"/>
          <w:highlight w:val="cyan"/>
        </w:rPr>
        <w:t>at</w:t>
      </w:r>
      <w:r w:rsidRPr="00C15737">
        <w:rPr>
          <w:rStyle w:val="Emphasis"/>
        </w:rPr>
        <w:t xml:space="preserve"> his </w:t>
      </w:r>
      <w:r w:rsidRPr="00C15737">
        <w:rPr>
          <w:rStyle w:val="Emphasis"/>
          <w:highlight w:val="cyan"/>
        </w:rPr>
        <w:t>discretion</w:t>
      </w:r>
      <w:r w:rsidRPr="00C15737">
        <w:rPr>
          <w:sz w:val="16"/>
        </w:rPr>
        <w:t>. Critics of signing statements maintain that by taking exception to particular provisions of a bill which he nonetheless signs, the President undermines the legislature's enactment of the law and its power to override a presidential veto. 10 By circumventing the constitutional decision-making structure and bypassing the veto, the President may also evade public scrutiny and political accountability. Finally, Bush Administration signing statements advance the notion of the President as the ""sole organ'" 11 of the administrative state, an assertion of authority made explicit in Executive Order 13,422, which President Bush issued in January 2007. 12 Thus, critics contend that the Bush Administration's reliance on signing statements suggests an underlying reluctance to engage in transparent governance and an aversion to negotiating within the established framework of checks and balances. 13</w:t>
      </w:r>
    </w:p>
    <w:p w14:paraId="78756E36" w14:textId="77777777" w:rsidR="00391B6B" w:rsidRPr="00C15737" w:rsidRDefault="00391B6B" w:rsidP="00391B6B">
      <w:pPr>
        <w:rPr>
          <w:sz w:val="16"/>
        </w:rPr>
      </w:pPr>
      <w:r w:rsidRPr="00C15737">
        <w:rPr>
          <w:sz w:val="16"/>
        </w:rPr>
        <w:t>&lt;&lt;FOOTNOTE 6 BEGINS&gt;&gt;</w:t>
      </w:r>
    </w:p>
    <w:p w14:paraId="4C120CB2" w14:textId="77777777" w:rsidR="00391B6B" w:rsidRPr="00C15737" w:rsidRDefault="00391B6B" w:rsidP="00391B6B">
      <w:pPr>
        <w:rPr>
          <w:sz w:val="16"/>
        </w:rPr>
      </w:pPr>
      <w:r w:rsidRPr="00C15737">
        <w:rPr>
          <w:color w:val="000000"/>
          <w:sz w:val="16"/>
        </w:rPr>
        <w:t>See infra Parts II.D, IV.B.2. See generally Neil Kinkopf, Am. Constitution Soc'y for Law and Policy, Index of Presidential </w:t>
      </w:r>
      <w:r w:rsidRPr="00C15737">
        <w:rPr>
          <w:color w:val="000000"/>
          <w:sz w:val="16"/>
          <w:bdr w:val="none" w:sz="0" w:space="0" w:color="auto" w:frame="1"/>
        </w:rPr>
        <w:t>Signing</w:t>
      </w:r>
      <w:r w:rsidRPr="00C15737">
        <w:rPr>
          <w:color w:val="000000"/>
          <w:sz w:val="16"/>
        </w:rPr>
        <w:t> </w:t>
      </w:r>
      <w:r w:rsidRPr="00C15737">
        <w:rPr>
          <w:color w:val="000000"/>
          <w:sz w:val="16"/>
          <w:bdr w:val="none" w:sz="0" w:space="0" w:color="auto" w:frame="1"/>
        </w:rPr>
        <w:t>Statements</w:t>
      </w:r>
      <w:r w:rsidRPr="00C15737">
        <w:rPr>
          <w:color w:val="000000"/>
          <w:sz w:val="16"/>
        </w:rPr>
        <w:t xml:space="preserve">: 2001-2007 (2007), available at http://www.acslaw.org/files/Index%20of%20Presidential%20Si gning% </w:t>
      </w:r>
      <w:r w:rsidRPr="00C15737">
        <w:rPr>
          <w:sz w:val="16"/>
        </w:rPr>
        <w:t xml:space="preserve">20Statements.pdf (providing a chart of statutory provisions to which Presidents objected in signing statements, the Presidents' reasons for objecting, and the intended responses to the objections). </w:t>
      </w:r>
      <w:r w:rsidRPr="00C15737">
        <w:rPr>
          <w:rStyle w:val="StyleUnderline"/>
          <w:highlight w:val="cyan"/>
        </w:rPr>
        <w:t>To give</w:t>
      </w:r>
      <w:r w:rsidRPr="00BB243F">
        <w:rPr>
          <w:rStyle w:val="StyleUnderline"/>
        </w:rPr>
        <w:t xml:space="preserve"> but </w:t>
      </w:r>
      <w:r w:rsidRPr="00C15737">
        <w:rPr>
          <w:rStyle w:val="Emphasis"/>
          <w:highlight w:val="cyan"/>
        </w:rPr>
        <w:t>one example</w:t>
      </w:r>
      <w:r w:rsidRPr="00C15737">
        <w:rPr>
          <w:rStyle w:val="StyleUnderline"/>
          <w:highlight w:val="cyan"/>
        </w:rPr>
        <w:t>, after</w:t>
      </w:r>
      <w:r w:rsidRPr="00BB243F">
        <w:rPr>
          <w:rStyle w:val="StyleUnderline"/>
        </w:rPr>
        <w:t xml:space="preserve"> a statutory provision made</w:t>
      </w:r>
      <w:r w:rsidRPr="00C15737">
        <w:rPr>
          <w:sz w:val="16"/>
        </w:rPr>
        <w:t xml:space="preserve"> certain transfers between </w:t>
      </w:r>
      <w:r w:rsidRPr="00C15737">
        <w:rPr>
          <w:rStyle w:val="StyleUnderline"/>
          <w:highlight w:val="cyan"/>
        </w:rPr>
        <w:t xml:space="preserve">appropriations for the </w:t>
      </w:r>
      <w:r w:rsidRPr="00C15737">
        <w:rPr>
          <w:rStyle w:val="Emphasis"/>
          <w:highlight w:val="cyan"/>
        </w:rPr>
        <w:t>D</w:t>
      </w:r>
      <w:r w:rsidRPr="00C15737">
        <w:rPr>
          <w:sz w:val="16"/>
        </w:rPr>
        <w:t xml:space="preserve">epartment of </w:t>
      </w:r>
      <w:r w:rsidRPr="00C15737">
        <w:rPr>
          <w:rStyle w:val="Emphasis"/>
          <w:highlight w:val="cyan"/>
        </w:rPr>
        <w:t>H</w:t>
      </w:r>
      <w:r w:rsidRPr="00C15737">
        <w:rPr>
          <w:sz w:val="16"/>
        </w:rPr>
        <w:t xml:space="preserve">ealth and </w:t>
      </w:r>
      <w:r w:rsidRPr="00BB243F">
        <w:rPr>
          <w:rStyle w:val="Emphasis"/>
        </w:rPr>
        <w:t>H</w:t>
      </w:r>
      <w:r w:rsidRPr="00C15737">
        <w:rPr>
          <w:sz w:val="16"/>
        </w:rPr>
        <w:t xml:space="preserve">uman </w:t>
      </w:r>
      <w:r w:rsidRPr="00C15737">
        <w:rPr>
          <w:rStyle w:val="Emphasis"/>
          <w:highlight w:val="cyan"/>
        </w:rPr>
        <w:t>S</w:t>
      </w:r>
      <w:r w:rsidRPr="00C15737">
        <w:rPr>
          <w:sz w:val="16"/>
        </w:rPr>
        <w:t xml:space="preserve">ervices subject to approval by the congressional appropriations committees, </w:t>
      </w:r>
      <w:r w:rsidRPr="00C15737">
        <w:rPr>
          <w:rStyle w:val="StyleUnderline"/>
          <w:highlight w:val="cyan"/>
        </w:rPr>
        <w:t>the President issued a</w:t>
      </w:r>
      <w:r w:rsidRPr="00BB243F">
        <w:rPr>
          <w:rStyle w:val="StyleUnderline"/>
        </w:rPr>
        <w:t> </w:t>
      </w:r>
      <w:r w:rsidRPr="00BB243F">
        <w:rPr>
          <w:rStyle w:val="Emphasis"/>
        </w:rPr>
        <w:t>signing </w:t>
      </w:r>
      <w:r w:rsidRPr="00C15737">
        <w:rPr>
          <w:rStyle w:val="Emphasis"/>
          <w:highlight w:val="cyan"/>
        </w:rPr>
        <w:t>statement</w:t>
      </w:r>
      <w:r w:rsidRPr="00BB243F">
        <w:rPr>
          <w:rStyle w:val="StyleUnderline"/>
        </w:rPr>
        <w:t xml:space="preserve"> professing </w:t>
      </w:r>
      <w:r w:rsidRPr="00C15737">
        <w:rPr>
          <w:rStyle w:val="StyleUnderline"/>
          <w:highlight w:val="cyan"/>
        </w:rPr>
        <w:t>that</w:t>
      </w:r>
      <w:r w:rsidRPr="00BB243F">
        <w:rPr>
          <w:rStyle w:val="StyleUnderline"/>
        </w:rPr>
        <w:t xml:space="preserve"> the provision </w:t>
      </w:r>
      <w:r w:rsidRPr="00C15737">
        <w:rPr>
          <w:rStyle w:val="StyleUnderline"/>
          <w:highlight w:val="cyan"/>
        </w:rPr>
        <w:t xml:space="preserve">would have </w:t>
      </w:r>
      <w:r w:rsidRPr="00C15737">
        <w:rPr>
          <w:rStyle w:val="Emphasis"/>
          <w:highlight w:val="cyan"/>
        </w:rPr>
        <w:t>no legal force</w:t>
      </w:r>
      <w:r w:rsidRPr="00C15737">
        <w:rPr>
          <w:sz w:val="16"/>
        </w:rPr>
        <w:t>. Id. at 5 (documenting the Statement on Signing the Departments of Labor, Health and Human Services, and Education, and Related Agencies Appropriations Act of 2002, 1 Pub. Papers 51 (Jan. 10, 2002)).</w:t>
      </w:r>
    </w:p>
    <w:p w14:paraId="6B7DE4E6" w14:textId="77777777" w:rsidR="00391B6B" w:rsidRDefault="00391B6B" w:rsidP="00391B6B">
      <w:pPr>
        <w:rPr>
          <w:sz w:val="16"/>
        </w:rPr>
      </w:pPr>
      <w:r w:rsidRPr="00C15737">
        <w:rPr>
          <w:sz w:val="16"/>
        </w:rPr>
        <w:t>&lt;&lt;FOOTNOTE 6 ENDS&gt;&gt;</w:t>
      </w:r>
    </w:p>
    <w:p w14:paraId="57C33C65" w14:textId="77777777" w:rsidR="00391B6B" w:rsidRPr="00D3147C" w:rsidRDefault="00391B6B" w:rsidP="00391B6B"/>
    <w:p w14:paraId="77F0DDCF" w14:textId="77777777" w:rsidR="00391B6B" w:rsidRPr="00D3147C" w:rsidRDefault="00391B6B" w:rsidP="00391B6B"/>
    <w:p w14:paraId="6E7A3659" w14:textId="77777777" w:rsidR="00391B6B" w:rsidRDefault="00391B6B" w:rsidP="00391B6B"/>
    <w:p w14:paraId="6183E0C0" w14:textId="77777777" w:rsidR="00391B6B" w:rsidRDefault="00391B6B" w:rsidP="00391B6B"/>
    <w:p w14:paraId="1B521FA9" w14:textId="77777777" w:rsidR="00391B6B" w:rsidRPr="0015224A" w:rsidRDefault="00391B6B" w:rsidP="00391B6B"/>
    <w:p w14:paraId="38955E2D" w14:textId="77777777" w:rsidR="00391B6B" w:rsidRDefault="00391B6B" w:rsidP="00391B6B">
      <w:pPr>
        <w:pStyle w:val="Heading2"/>
      </w:pPr>
      <w:r>
        <w:t>Net benefit</w:t>
      </w:r>
    </w:p>
    <w:p w14:paraId="554ABEA3" w14:textId="77777777" w:rsidR="00391B6B" w:rsidRDefault="00391B6B" w:rsidP="00391B6B">
      <w:pPr>
        <w:pStyle w:val="Heading3"/>
      </w:pPr>
      <w:r>
        <w:t>Overview---NB---2NC</w:t>
      </w:r>
    </w:p>
    <w:p w14:paraId="2F804856" w14:textId="77777777" w:rsidR="00391B6B" w:rsidRDefault="00391B6B" w:rsidP="00391B6B"/>
    <w:p w14:paraId="6763CBE7" w14:textId="77777777" w:rsidR="00391B6B" w:rsidRDefault="00391B6B" w:rsidP="00391B6B"/>
    <w:p w14:paraId="7A9253C0" w14:textId="77777777" w:rsidR="00391B6B" w:rsidRDefault="00391B6B" w:rsidP="00391B6B">
      <w:pPr>
        <w:pStyle w:val="Heading3"/>
      </w:pPr>
      <w:r>
        <w:t>SOP---Impact---First Use---2NC</w:t>
      </w:r>
    </w:p>
    <w:p w14:paraId="5AA3F019" w14:textId="77777777" w:rsidR="00391B6B" w:rsidRDefault="00391B6B" w:rsidP="00391B6B"/>
    <w:p w14:paraId="5E3ED8F4" w14:textId="77777777" w:rsidR="00391B6B" w:rsidRPr="009E6B1A" w:rsidRDefault="00391B6B" w:rsidP="00391B6B"/>
    <w:p w14:paraId="2C15FBBB" w14:textId="77777777" w:rsidR="00391B6B" w:rsidRDefault="00391B6B" w:rsidP="00391B6B">
      <w:pPr>
        <w:pStyle w:val="Heading4"/>
      </w:pPr>
      <w:r>
        <w:t xml:space="preserve">Signing statements encourage </w:t>
      </w:r>
      <w:r>
        <w:rPr>
          <w:u w:val="single"/>
        </w:rPr>
        <w:t>nuclear first use</w:t>
      </w:r>
      <w:r>
        <w:t xml:space="preserve">---global war. </w:t>
      </w:r>
    </w:p>
    <w:p w14:paraId="62670EC5" w14:textId="77777777" w:rsidR="00391B6B" w:rsidRPr="008D1AD2" w:rsidRDefault="00391B6B" w:rsidP="00391B6B">
      <w:r>
        <w:rPr>
          <w:rStyle w:val="Style13ptBold"/>
        </w:rPr>
        <w:t xml:space="preserve">Shepppard ’18 </w:t>
      </w:r>
      <w:r w:rsidRPr="00CB6103">
        <w:t>[Barry; December 2018; Author, activist, and organizer, having written three books on politics; Socialist Viewpoint, “U.S. Mil</w:t>
      </w:r>
      <w:r w:rsidRPr="008D1AD2">
        <w:t>itary Spending Threatens More War,” vol. 18]</w:t>
      </w:r>
    </w:p>
    <w:p w14:paraId="26AE939A" w14:textId="77777777" w:rsidR="00391B6B" w:rsidRPr="00632BFB" w:rsidRDefault="00391B6B" w:rsidP="00391B6B">
      <w:pPr>
        <w:rPr>
          <w:sz w:val="16"/>
        </w:rPr>
      </w:pPr>
      <w:r w:rsidRPr="00632BFB">
        <w:rPr>
          <w:sz w:val="16"/>
        </w:rPr>
        <w:t xml:space="preserve">A dangerous aspect is that there will be billions in new investments in nuclear weapons research and new nuclear warheads, including so-called “tactical” smaller bombs designed for the battlefield, not cities, making them more likely to be used. </w:t>
      </w:r>
      <w:r w:rsidRPr="008D1AD2">
        <w:rPr>
          <w:rStyle w:val="StyleUnderline"/>
        </w:rPr>
        <w:t xml:space="preserve">But </w:t>
      </w:r>
      <w:r w:rsidRPr="00632BFB">
        <w:rPr>
          <w:rStyle w:val="Emphasis"/>
          <w:highlight w:val="cyan"/>
        </w:rPr>
        <w:t>any</w:t>
      </w:r>
      <w:r w:rsidRPr="008D1AD2">
        <w:rPr>
          <w:rStyle w:val="StyleUnderline"/>
        </w:rPr>
        <w:t xml:space="preserve"> such </w:t>
      </w:r>
      <w:r w:rsidRPr="00632BFB">
        <w:rPr>
          <w:rStyle w:val="StyleUnderline"/>
          <w:highlight w:val="cyan"/>
        </w:rPr>
        <w:t>use could</w:t>
      </w:r>
      <w:r w:rsidRPr="008D1AD2">
        <w:rPr>
          <w:rStyle w:val="StyleUnderline"/>
        </w:rPr>
        <w:t xml:space="preserve"> easily get out of hand and </w:t>
      </w:r>
      <w:r w:rsidRPr="00632BFB">
        <w:rPr>
          <w:rStyle w:val="Emphasis"/>
          <w:highlight w:val="cyan"/>
        </w:rPr>
        <w:t>spiral</w:t>
      </w:r>
      <w:r w:rsidRPr="00632BFB">
        <w:rPr>
          <w:rStyle w:val="StyleUnderline"/>
          <w:highlight w:val="cyan"/>
        </w:rPr>
        <w:t xml:space="preserve"> into a </w:t>
      </w:r>
      <w:r w:rsidRPr="00632BFB">
        <w:rPr>
          <w:rStyle w:val="Emphasis"/>
          <w:highlight w:val="cyan"/>
        </w:rPr>
        <w:t>full-blown</w:t>
      </w:r>
      <w:r w:rsidRPr="008D1AD2">
        <w:rPr>
          <w:rStyle w:val="Emphasis"/>
        </w:rPr>
        <w:t xml:space="preserve"> nuclear </w:t>
      </w:r>
      <w:r w:rsidRPr="00632BFB">
        <w:rPr>
          <w:rStyle w:val="Emphasis"/>
          <w:highlight w:val="cyan"/>
        </w:rPr>
        <w:t>war</w:t>
      </w:r>
      <w:r w:rsidRPr="00632BFB">
        <w:rPr>
          <w:sz w:val="16"/>
        </w:rPr>
        <w:t>.</w:t>
      </w:r>
    </w:p>
    <w:p w14:paraId="12615456" w14:textId="77777777" w:rsidR="00391B6B" w:rsidRPr="00632BFB" w:rsidRDefault="00391B6B" w:rsidP="00391B6B">
      <w:pPr>
        <w:rPr>
          <w:sz w:val="16"/>
        </w:rPr>
      </w:pPr>
      <w:r w:rsidRPr="00632BFB">
        <w:rPr>
          <w:sz w:val="16"/>
        </w:rPr>
        <w:t>This program, euphemistically called “modernization” of the nuclear arsenal, was started by the Obama administration, and was to cost $1 trillion over ten years. The new military budget continues and expands the program.</w:t>
      </w:r>
    </w:p>
    <w:p w14:paraId="3AED3578" w14:textId="77777777" w:rsidR="00391B6B" w:rsidRPr="00632BFB" w:rsidRDefault="00391B6B" w:rsidP="00391B6B">
      <w:pPr>
        <w:rPr>
          <w:sz w:val="16"/>
        </w:rPr>
      </w:pPr>
      <w:r w:rsidRPr="00632BFB">
        <w:rPr>
          <w:sz w:val="16"/>
        </w:rPr>
        <w:t>We should remember that it was the U.S. that first developed the atom bomb, and was the first to use it twice in 1945 against cities, Hiroshima and Nagasaki, killing hundreds-of-thousands immediately and many more from radiation-induced cancers in the years since and is the only country to use them.</w:t>
      </w:r>
    </w:p>
    <w:p w14:paraId="39290859" w14:textId="77777777" w:rsidR="00391B6B" w:rsidRPr="00632BFB" w:rsidRDefault="00391B6B" w:rsidP="00391B6B">
      <w:pPr>
        <w:rPr>
          <w:sz w:val="16"/>
        </w:rPr>
      </w:pPr>
      <w:r w:rsidRPr="00632BFB">
        <w:rPr>
          <w:sz w:val="16"/>
        </w:rPr>
        <w:t>The use of these weapons, many military experts have said, was unnecessary to end the U.S.-Japan inter-imperialist war. Japan was already defeated. What Washington wanted to demonstrate was its willingness to use such weapons against civilians if it wanted to do so, a monstrous threat against the other nations of the world.</w:t>
      </w:r>
    </w:p>
    <w:p w14:paraId="76320A4E" w14:textId="77777777" w:rsidR="00391B6B" w:rsidRPr="00632BFB" w:rsidRDefault="00391B6B" w:rsidP="00391B6B">
      <w:pPr>
        <w:rPr>
          <w:sz w:val="16"/>
        </w:rPr>
      </w:pPr>
      <w:r w:rsidRPr="00632BFB">
        <w:rPr>
          <w:sz w:val="16"/>
        </w:rPr>
        <w:t>Its immediate purpose was to threaten the USSR, as Washington prepared to turn away from its wartime alliance with the Soviet Union to active hostility. The U.S., with diplomatic help from Britain, completed this turn by 1947, and set the USSR in its sights. While the development of the bomb by the Soviet Union blocked any dreams by the U.S. of a quick atomic attack, the nuclear arms race was on. The madness of “Mutually Assured Destruction (MAD)” became the norm throughout the Cold War. </w:t>
      </w:r>
    </w:p>
    <w:p w14:paraId="78C25994" w14:textId="77777777" w:rsidR="00391B6B" w:rsidRPr="00632BFB" w:rsidRDefault="00391B6B" w:rsidP="00391B6B">
      <w:pPr>
        <w:rPr>
          <w:sz w:val="16"/>
        </w:rPr>
      </w:pPr>
      <w:r w:rsidRPr="00632BFB">
        <w:rPr>
          <w:rStyle w:val="StyleUnderline"/>
        </w:rPr>
        <w:t xml:space="preserve">The U.S. </w:t>
      </w:r>
      <w:r w:rsidRPr="00632BFB">
        <w:rPr>
          <w:rStyle w:val="Emphasis"/>
          <w:highlight w:val="cyan"/>
        </w:rPr>
        <w:t>contemplated</w:t>
      </w:r>
      <w:r w:rsidRPr="00632BFB">
        <w:rPr>
          <w:rStyle w:val="StyleUnderline"/>
        </w:rPr>
        <w:t xml:space="preserve"> using the bomb </w:t>
      </w:r>
      <w:r w:rsidRPr="00632BFB">
        <w:rPr>
          <w:rStyle w:val="StyleUnderline"/>
          <w:highlight w:val="cyan"/>
        </w:rPr>
        <w:t xml:space="preserve">in the </w:t>
      </w:r>
      <w:r w:rsidRPr="00632BFB">
        <w:rPr>
          <w:rStyle w:val="Emphasis"/>
          <w:highlight w:val="cyan"/>
        </w:rPr>
        <w:t>Korean War</w:t>
      </w:r>
      <w:r w:rsidRPr="00632BFB">
        <w:rPr>
          <w:rStyle w:val="StyleUnderline"/>
        </w:rPr>
        <w:t>, and</w:t>
      </w:r>
      <w:r w:rsidRPr="00632BFB">
        <w:rPr>
          <w:sz w:val="16"/>
        </w:rPr>
        <w:t xml:space="preserve"> directly threatened to do so in </w:t>
      </w:r>
      <w:r w:rsidRPr="00632BFB">
        <w:rPr>
          <w:rStyle w:val="StyleUnderline"/>
        </w:rPr>
        <w:t xml:space="preserve">the </w:t>
      </w:r>
      <w:r w:rsidRPr="00632BFB">
        <w:rPr>
          <w:rStyle w:val="Emphasis"/>
          <w:highlight w:val="cyan"/>
        </w:rPr>
        <w:t>Cuban</w:t>
      </w:r>
      <w:r w:rsidRPr="00632BFB">
        <w:rPr>
          <w:rStyle w:val="Emphasis"/>
        </w:rPr>
        <w:t xml:space="preserve"> Missile </w:t>
      </w:r>
      <w:r w:rsidRPr="00632BFB">
        <w:rPr>
          <w:rStyle w:val="Emphasis"/>
          <w:highlight w:val="cyan"/>
        </w:rPr>
        <w:t>Crisis</w:t>
      </w:r>
      <w:r w:rsidRPr="00632BFB">
        <w:rPr>
          <w:rStyle w:val="StyleUnderline"/>
        </w:rPr>
        <w:t xml:space="preserve"> of 1962, </w:t>
      </w:r>
      <w:r w:rsidRPr="00632BFB">
        <w:rPr>
          <w:rStyle w:val="StyleUnderline"/>
          <w:highlight w:val="cyan"/>
        </w:rPr>
        <w:t>and</w:t>
      </w:r>
      <w:r w:rsidRPr="00632BFB">
        <w:rPr>
          <w:rStyle w:val="StyleUnderline"/>
        </w:rPr>
        <w:t xml:space="preserve"> in the 1973 </w:t>
      </w:r>
      <w:r w:rsidRPr="00632BFB">
        <w:rPr>
          <w:rStyle w:val="Emphasis"/>
          <w:highlight w:val="cyan"/>
        </w:rPr>
        <w:t>Israeli-Arab</w:t>
      </w:r>
      <w:r w:rsidRPr="00632BFB">
        <w:rPr>
          <w:rStyle w:val="StyleUnderline"/>
        </w:rPr>
        <w:t xml:space="preserve"> war. Fortunately, there were </w:t>
      </w:r>
      <w:r w:rsidRPr="00632BFB">
        <w:rPr>
          <w:rStyle w:val="Emphasis"/>
          <w:highlight w:val="cyan"/>
        </w:rPr>
        <w:t>cooler heads</w:t>
      </w:r>
      <w:r w:rsidRPr="00632BFB">
        <w:rPr>
          <w:rStyle w:val="StyleUnderline"/>
        </w:rPr>
        <w:t xml:space="preserve"> in Washington</w:t>
      </w:r>
      <w:r w:rsidRPr="00632BFB">
        <w:rPr>
          <w:sz w:val="16"/>
        </w:rPr>
        <w:t xml:space="preserve"> during the Korean War, and in the Kremlin in 1962 and 1973 </w:t>
      </w:r>
      <w:r w:rsidRPr="00632BFB">
        <w:rPr>
          <w:rStyle w:val="StyleUnderline"/>
        </w:rPr>
        <w:t xml:space="preserve">that </w:t>
      </w:r>
      <w:r w:rsidRPr="00632BFB">
        <w:rPr>
          <w:rStyle w:val="Emphasis"/>
          <w:highlight w:val="cyan"/>
        </w:rPr>
        <w:t>defused</w:t>
      </w:r>
      <w:r w:rsidRPr="00632BFB">
        <w:rPr>
          <w:rStyle w:val="StyleUnderline"/>
        </w:rPr>
        <w:t xml:space="preserve"> these </w:t>
      </w:r>
      <w:r w:rsidRPr="00632BFB">
        <w:rPr>
          <w:rStyle w:val="StyleUnderline"/>
          <w:highlight w:val="cyan"/>
        </w:rPr>
        <w:t>threats</w:t>
      </w:r>
      <w:r w:rsidRPr="00632BFB">
        <w:rPr>
          <w:sz w:val="16"/>
        </w:rPr>
        <w:t>.</w:t>
      </w:r>
    </w:p>
    <w:p w14:paraId="52F37DB9" w14:textId="77777777" w:rsidR="00391B6B" w:rsidRPr="00632BFB" w:rsidRDefault="00391B6B" w:rsidP="00391B6B">
      <w:pPr>
        <w:rPr>
          <w:sz w:val="16"/>
        </w:rPr>
      </w:pPr>
      <w:r w:rsidRPr="00632BFB">
        <w:rPr>
          <w:rStyle w:val="StyleUnderline"/>
        </w:rPr>
        <w:t xml:space="preserve">After the Second World War, </w:t>
      </w:r>
      <w:r w:rsidRPr="00632BFB">
        <w:rPr>
          <w:rStyle w:val="StyleUnderline"/>
          <w:highlight w:val="cyan"/>
        </w:rPr>
        <w:t xml:space="preserve">Congress </w:t>
      </w:r>
      <w:r w:rsidRPr="00632BFB">
        <w:rPr>
          <w:rStyle w:val="Emphasis"/>
          <w:highlight w:val="cyan"/>
        </w:rPr>
        <w:t>ceded</w:t>
      </w:r>
      <w:r w:rsidRPr="00632BFB">
        <w:rPr>
          <w:rStyle w:val="StyleUnderline"/>
          <w:highlight w:val="cyan"/>
        </w:rPr>
        <w:t xml:space="preserve"> its</w:t>
      </w:r>
      <w:r w:rsidRPr="00632BFB">
        <w:rPr>
          <w:rStyle w:val="StyleUnderline"/>
        </w:rPr>
        <w:t xml:space="preserve"> </w:t>
      </w:r>
      <w:r w:rsidRPr="00632BFB">
        <w:rPr>
          <w:rStyle w:val="Emphasis"/>
        </w:rPr>
        <w:t xml:space="preserve">Constitutional </w:t>
      </w:r>
      <w:r w:rsidRPr="00632BFB">
        <w:rPr>
          <w:rStyle w:val="Emphasis"/>
          <w:highlight w:val="cyan"/>
        </w:rPr>
        <w:t>obligation</w:t>
      </w:r>
      <w:r w:rsidRPr="00632BFB">
        <w:rPr>
          <w:rStyle w:val="StyleUnderline"/>
        </w:rPr>
        <w:t xml:space="preserve"> to decide whether to go to war </w:t>
      </w:r>
      <w:r w:rsidRPr="00632BFB">
        <w:rPr>
          <w:rStyle w:val="StyleUnderline"/>
          <w:highlight w:val="cyan"/>
        </w:rPr>
        <w:t>to</w:t>
      </w:r>
      <w:r w:rsidRPr="00632BFB">
        <w:rPr>
          <w:rStyle w:val="StyleUnderline"/>
        </w:rPr>
        <w:t xml:space="preserve"> the </w:t>
      </w:r>
      <w:r w:rsidRPr="00632BFB">
        <w:rPr>
          <w:rStyle w:val="Emphasis"/>
          <w:highlight w:val="cyan"/>
        </w:rPr>
        <w:t>exec</w:t>
      </w:r>
      <w:r w:rsidRPr="00632BFB">
        <w:rPr>
          <w:rStyle w:val="StyleUnderline"/>
        </w:rPr>
        <w:t>utive branch</w:t>
      </w:r>
      <w:r w:rsidRPr="00632BFB">
        <w:rPr>
          <w:sz w:val="16"/>
        </w:rPr>
        <w:t xml:space="preserve">. The last time Congress declared war was in 1941. </w:t>
      </w:r>
      <w:r w:rsidRPr="00632BFB">
        <w:rPr>
          <w:rStyle w:val="StyleUnderline"/>
        </w:rPr>
        <w:t>One aspect was to cede</w:t>
      </w:r>
      <w:r w:rsidRPr="00632BFB">
        <w:rPr>
          <w:sz w:val="16"/>
        </w:rPr>
        <w:t xml:space="preserve"> to one person, the President, </w:t>
      </w:r>
      <w:r w:rsidRPr="00632BFB">
        <w:rPr>
          <w:rStyle w:val="StyleUnderline"/>
        </w:rPr>
        <w:t xml:space="preserve">the </w:t>
      </w:r>
      <w:r w:rsidRPr="00632BFB">
        <w:rPr>
          <w:rStyle w:val="Emphasis"/>
        </w:rPr>
        <w:t xml:space="preserve">sole </w:t>
      </w:r>
      <w:r w:rsidRPr="00632BFB">
        <w:rPr>
          <w:rStyle w:val="Emphasis"/>
          <w:highlight w:val="cyan"/>
        </w:rPr>
        <w:t>authority</w:t>
      </w:r>
      <w:r w:rsidRPr="00632BFB">
        <w:rPr>
          <w:rStyle w:val="StyleUnderline"/>
          <w:highlight w:val="cyan"/>
        </w:rPr>
        <w:t xml:space="preserve"> to launch</w:t>
      </w:r>
      <w:r w:rsidRPr="00632BFB">
        <w:rPr>
          <w:rStyle w:val="StyleUnderline"/>
        </w:rPr>
        <w:t xml:space="preserve"> </w:t>
      </w:r>
      <w:r w:rsidRPr="00632BFB">
        <w:rPr>
          <w:rStyle w:val="Emphasis"/>
        </w:rPr>
        <w:t xml:space="preserve">atomic </w:t>
      </w:r>
      <w:r w:rsidRPr="00632BFB">
        <w:rPr>
          <w:rStyle w:val="Emphasis"/>
          <w:highlight w:val="cyan"/>
        </w:rPr>
        <w:t>war</w:t>
      </w:r>
      <w:r w:rsidRPr="00632BFB">
        <w:rPr>
          <w:sz w:val="16"/>
        </w:rPr>
        <w:t>. Trump once mused that if the U.S. has nuclear weapons, why not use them?</w:t>
      </w:r>
    </w:p>
    <w:p w14:paraId="622AFEE4" w14:textId="77777777" w:rsidR="00391B6B" w:rsidRPr="00632BFB" w:rsidRDefault="00391B6B" w:rsidP="00391B6B">
      <w:pPr>
        <w:rPr>
          <w:sz w:val="16"/>
        </w:rPr>
      </w:pPr>
      <w:r w:rsidRPr="00632BFB">
        <w:rPr>
          <w:sz w:val="16"/>
        </w:rPr>
        <w:t>Wherever the President goes, he is accompanied by an aide who carries the “football”—a briefcase with the codes to unleash such a horrific event—a danger that has been brought closer by the decision to build the “tactical” nuclear weapons, which will relaunch the nuclear arms race, as other nations try to keep up.</w:t>
      </w:r>
    </w:p>
    <w:p w14:paraId="2681651E" w14:textId="77777777" w:rsidR="00391B6B" w:rsidRPr="00632BFB" w:rsidRDefault="00391B6B" w:rsidP="00391B6B">
      <w:pPr>
        <w:rPr>
          <w:sz w:val="16"/>
        </w:rPr>
      </w:pPr>
      <w:r w:rsidRPr="00632BFB">
        <w:rPr>
          <w:sz w:val="16"/>
        </w:rPr>
        <w:t>The Bulletin of the Atomic Scientists, which since the age of the bomb began, has printed on its cover a “doomsday clock” with a hand pointing how close we are to midnight. In the light of this recent development set in motion first by Obama, it has moved that hand closer to 12.</w:t>
      </w:r>
    </w:p>
    <w:p w14:paraId="4D110624" w14:textId="77777777" w:rsidR="00391B6B" w:rsidRPr="00632BFB" w:rsidRDefault="00391B6B" w:rsidP="00391B6B">
      <w:pPr>
        <w:rPr>
          <w:sz w:val="16"/>
        </w:rPr>
      </w:pPr>
      <w:r w:rsidRPr="00632BFB">
        <w:rPr>
          <w:sz w:val="16"/>
        </w:rPr>
        <w:t>Since the end of the Cold War, there has been a general relaxation of the fear of atomic war. That sentiment is now obsolete.</w:t>
      </w:r>
    </w:p>
    <w:p w14:paraId="21256F8B" w14:textId="77777777" w:rsidR="00391B6B" w:rsidRPr="00632BFB" w:rsidRDefault="00391B6B" w:rsidP="00391B6B">
      <w:pPr>
        <w:rPr>
          <w:sz w:val="16"/>
        </w:rPr>
      </w:pPr>
      <w:r w:rsidRPr="00632BFB">
        <w:rPr>
          <w:rStyle w:val="StyleUnderline"/>
        </w:rPr>
        <w:t xml:space="preserve">Another aspect of </w:t>
      </w:r>
      <w:r w:rsidRPr="00632BFB">
        <w:rPr>
          <w:rStyle w:val="Emphasis"/>
        </w:rPr>
        <w:t>ceding warmaking</w:t>
      </w:r>
      <w:r w:rsidRPr="00632BFB">
        <w:rPr>
          <w:rStyle w:val="StyleUnderline"/>
        </w:rPr>
        <w:t xml:space="preserve"> powers to the executive has been the </w:t>
      </w:r>
      <w:r w:rsidRPr="00632BFB">
        <w:rPr>
          <w:rStyle w:val="Emphasis"/>
        </w:rPr>
        <w:t>many wars</w:t>
      </w:r>
      <w:r w:rsidRPr="00632BFB">
        <w:rPr>
          <w:rStyle w:val="StyleUnderline"/>
        </w:rPr>
        <w:t xml:space="preserve">, some hot and some </w:t>
      </w:r>
      <w:r w:rsidRPr="00632BFB">
        <w:rPr>
          <w:rStyle w:val="Emphasis"/>
        </w:rPr>
        <w:t>covert</w:t>
      </w:r>
      <w:r w:rsidRPr="00632BFB">
        <w:rPr>
          <w:rStyle w:val="StyleUnderline"/>
        </w:rPr>
        <w:t xml:space="preserve">, the U.S. has been waging since 1945. These include the seemingly endless wars in the </w:t>
      </w:r>
      <w:r w:rsidRPr="00632BFB">
        <w:rPr>
          <w:rStyle w:val="Emphasis"/>
        </w:rPr>
        <w:t>Mideast</w:t>
      </w:r>
      <w:r w:rsidRPr="00632BFB">
        <w:rPr>
          <w:sz w:val="16"/>
        </w:rPr>
        <w:t xml:space="preserve"> we are living through.</w:t>
      </w:r>
    </w:p>
    <w:p w14:paraId="3434E084" w14:textId="77777777" w:rsidR="00391B6B" w:rsidRPr="00632BFB" w:rsidRDefault="00391B6B" w:rsidP="00391B6B">
      <w:pPr>
        <w:rPr>
          <w:sz w:val="16"/>
        </w:rPr>
      </w:pPr>
      <w:r w:rsidRPr="00632BFB">
        <w:rPr>
          <w:sz w:val="16"/>
        </w:rPr>
        <w:t>Another aspect of the new military budget is additional “emergency” funding tagged for “overseas contingency operations,” meaning just such wars. The budget sets asides funds for new ones down the line.</w:t>
      </w:r>
    </w:p>
    <w:p w14:paraId="6B960A8E" w14:textId="77777777" w:rsidR="00391B6B" w:rsidRPr="00632BFB" w:rsidRDefault="00391B6B" w:rsidP="00391B6B">
      <w:pPr>
        <w:rPr>
          <w:sz w:val="16"/>
        </w:rPr>
      </w:pPr>
      <w:r w:rsidRPr="00632BFB">
        <w:rPr>
          <w:sz w:val="16"/>
        </w:rPr>
        <w:t>The “Defense” Department was accurately named the Department of War until the end of the Second World War. The U.S. has not waged a defensive war since the war of 1812 against the British. I’ll use the term War Department.</w:t>
      </w:r>
    </w:p>
    <w:p w14:paraId="761FEB49" w14:textId="77777777" w:rsidR="00391B6B" w:rsidRPr="00632BFB" w:rsidRDefault="00391B6B" w:rsidP="00391B6B">
      <w:pPr>
        <w:rPr>
          <w:sz w:val="16"/>
        </w:rPr>
      </w:pPr>
      <w:r w:rsidRPr="00632BFB">
        <w:rPr>
          <w:sz w:val="16"/>
        </w:rPr>
        <w:t>The increase in military spending in the new budget has been advocated by the War Department in recent years. “Our regional competitors in the Pacific and Europe have been studying our strengths and our vulnerabilities for more than a decade,” Major General Paul A. Chamberlain said in February. “Their modernization efforts are slowly eroding our competitive advantage, and this budget request addresses that, by providing the necessary resources to ensure the Army’s superiority.”</w:t>
      </w:r>
    </w:p>
    <w:p w14:paraId="4192398B" w14:textId="77777777" w:rsidR="00391B6B" w:rsidRPr="00632BFB" w:rsidRDefault="00391B6B" w:rsidP="00391B6B">
      <w:pPr>
        <w:rPr>
          <w:sz w:val="16"/>
        </w:rPr>
      </w:pPr>
      <w:r w:rsidRPr="00632BFB">
        <w:rPr>
          <w:sz w:val="16"/>
        </w:rPr>
        <w:t>“It is incumbent upon us to field a more lethal forces if our nation is to retain the ability to defend ourselves and what we stand for,” War Secretary Jim Mattis said in outlining a new national war strategy in July.</w:t>
      </w:r>
    </w:p>
    <w:p w14:paraId="21B6643D" w14:textId="77777777" w:rsidR="00391B6B" w:rsidRPr="00632BFB" w:rsidRDefault="00391B6B" w:rsidP="00391B6B">
      <w:pPr>
        <w:rPr>
          <w:sz w:val="16"/>
        </w:rPr>
      </w:pPr>
      <w:r w:rsidRPr="00632BFB">
        <w:rPr>
          <w:sz w:val="16"/>
        </w:rPr>
        <w:t>That new strategy states that “inter-state strategic competition,” especially with China and Russia, and “not terrorism, is now the primary concern in U.S. national security.”</w:t>
      </w:r>
    </w:p>
    <w:p w14:paraId="6D302A5C" w14:textId="77777777" w:rsidR="00391B6B" w:rsidRPr="00632BFB" w:rsidRDefault="00391B6B" w:rsidP="00391B6B">
      <w:pPr>
        <w:rPr>
          <w:sz w:val="16"/>
        </w:rPr>
      </w:pPr>
      <w:r w:rsidRPr="00632BFB">
        <w:rPr>
          <w:sz w:val="16"/>
        </w:rPr>
        <w:t>This new strategy is rooted in the recognition that the old “world order” that ensured U.S. domination has eroded, and U.S. imperialism faces new challenges in a changing world. Obama tried to get out of the Middle East region with his “pivot to Asia [meaning China]” but couldn’t do both. Mattis now supports a larger military footprint in Afghanistan while simultaneously preparing for conflict with China and Russia.</w:t>
      </w:r>
    </w:p>
    <w:p w14:paraId="6BD60015" w14:textId="77777777" w:rsidR="00391B6B" w:rsidRPr="00632BFB" w:rsidRDefault="00391B6B" w:rsidP="00391B6B">
      <w:pPr>
        <w:rPr>
          <w:sz w:val="16"/>
        </w:rPr>
      </w:pPr>
      <w:r w:rsidRPr="00632BFB">
        <w:rPr>
          <w:sz w:val="16"/>
        </w:rPr>
        <w:t>This has repercussions with both Koreas. Military analysts are saying that the U.S. must keep its troops and bases in South Korea as part of its aggressive stance toward China.</w:t>
      </w:r>
    </w:p>
    <w:p w14:paraId="0BCE1ECB" w14:textId="77777777" w:rsidR="00391B6B" w:rsidRPr="00632BFB" w:rsidRDefault="00391B6B" w:rsidP="00391B6B">
      <w:pPr>
        <w:rPr>
          <w:sz w:val="16"/>
        </w:rPr>
      </w:pPr>
      <w:r w:rsidRPr="00632BFB">
        <w:rPr>
          <w:sz w:val="16"/>
        </w:rPr>
        <w:t>The bipartisan support for the military spending in the new bill is indicated by two quotes. “The Budget Agreement,” Trump tweeted, “gives Secretary Mattis what he needs to keep America Great.”</w:t>
      </w:r>
    </w:p>
    <w:p w14:paraId="7D7FFA47" w14:textId="77777777" w:rsidR="00391B6B" w:rsidRPr="00632BFB" w:rsidRDefault="00391B6B" w:rsidP="00391B6B">
      <w:pPr>
        <w:rPr>
          <w:sz w:val="16"/>
        </w:rPr>
      </w:pPr>
      <w:r w:rsidRPr="00632BFB">
        <w:rPr>
          <w:sz w:val="16"/>
        </w:rPr>
        <w:t>The Senate’s top Democrat, Chuck Schumer, called the new budget a “win for the American people.”</w:t>
      </w:r>
    </w:p>
    <w:p w14:paraId="31B18043" w14:textId="77777777" w:rsidR="00391B6B" w:rsidRPr="00632BFB" w:rsidRDefault="00391B6B" w:rsidP="00391B6B">
      <w:pPr>
        <w:rPr>
          <w:sz w:val="16"/>
        </w:rPr>
      </w:pPr>
      <w:r w:rsidRPr="00632BFB">
        <w:rPr>
          <w:sz w:val="16"/>
        </w:rPr>
        <w:t>However, Trump objected to non-spending aspects of the new law. When signing the bill Trump decreed that 50 provisions unconstitutionally encroached on his prerogatives as “Commander in Chief and as the sole representative of the Nation in foreign affairs.”</w:t>
      </w:r>
    </w:p>
    <w:p w14:paraId="01925798" w14:textId="77777777" w:rsidR="00391B6B" w:rsidRPr="00632BFB" w:rsidRDefault="00391B6B" w:rsidP="00391B6B">
      <w:pPr>
        <w:rPr>
          <w:sz w:val="16"/>
        </w:rPr>
      </w:pPr>
      <w:r w:rsidRPr="008D1AD2">
        <w:rPr>
          <w:rStyle w:val="StyleUnderline"/>
        </w:rPr>
        <w:t>In recent decades</w:t>
      </w:r>
      <w:r w:rsidRPr="00632BFB">
        <w:rPr>
          <w:sz w:val="16"/>
        </w:rPr>
        <w:t xml:space="preserve">, beginning with Ronald Reagan, </w:t>
      </w:r>
      <w:r w:rsidRPr="008D1AD2">
        <w:rPr>
          <w:rStyle w:val="StyleUnderline"/>
        </w:rPr>
        <w:t xml:space="preserve">such </w:t>
      </w:r>
      <w:r w:rsidRPr="00632BFB">
        <w:rPr>
          <w:rStyle w:val="StyleUnderline"/>
          <w:highlight w:val="cyan"/>
        </w:rPr>
        <w:t>“</w:t>
      </w:r>
      <w:r w:rsidRPr="00632BFB">
        <w:rPr>
          <w:rStyle w:val="Emphasis"/>
          <w:highlight w:val="cyan"/>
        </w:rPr>
        <w:t>signing statements</w:t>
      </w:r>
      <w:r w:rsidRPr="00632BFB">
        <w:rPr>
          <w:rStyle w:val="StyleUnderline"/>
          <w:highlight w:val="cyan"/>
        </w:rPr>
        <w:t>”</w:t>
      </w:r>
      <w:r w:rsidRPr="008D1AD2">
        <w:rPr>
          <w:rStyle w:val="StyleUnderline"/>
        </w:rPr>
        <w:t xml:space="preserve"> have been used by presidents to </w:t>
      </w:r>
      <w:r w:rsidRPr="00632BFB">
        <w:rPr>
          <w:rStyle w:val="Emphasis"/>
          <w:highlight w:val="cyan"/>
        </w:rPr>
        <w:t>circumvent</w:t>
      </w:r>
      <w:r w:rsidRPr="00632BFB">
        <w:rPr>
          <w:rStyle w:val="StyleUnderline"/>
          <w:highlight w:val="cyan"/>
        </w:rPr>
        <w:t xml:space="preserve"> Congress, and</w:t>
      </w:r>
      <w:r w:rsidRPr="008D1AD2">
        <w:rPr>
          <w:rStyle w:val="StyleUnderline"/>
        </w:rPr>
        <w:t xml:space="preserve"> amount to </w:t>
      </w:r>
      <w:r w:rsidRPr="00632BFB">
        <w:rPr>
          <w:rStyle w:val="StyleUnderline"/>
          <w:highlight w:val="cyan"/>
        </w:rPr>
        <w:t>declar</w:t>
      </w:r>
      <w:r w:rsidRPr="008D1AD2">
        <w:rPr>
          <w:rStyle w:val="StyleUnderline"/>
        </w:rPr>
        <w:t xml:space="preserve">ations that the </w:t>
      </w:r>
      <w:r w:rsidRPr="00632BFB">
        <w:rPr>
          <w:rStyle w:val="StyleUnderline"/>
          <w:highlight w:val="cyan"/>
        </w:rPr>
        <w:t>provisions</w:t>
      </w:r>
      <w:r w:rsidRPr="008D1AD2">
        <w:rPr>
          <w:rStyle w:val="StyleUnderline"/>
        </w:rPr>
        <w:t xml:space="preserve"> they object to </w:t>
      </w:r>
      <w:r w:rsidRPr="00632BFB">
        <w:rPr>
          <w:rStyle w:val="StyleUnderline"/>
          <w:highlight w:val="cyan"/>
        </w:rPr>
        <w:t xml:space="preserve">will </w:t>
      </w:r>
      <w:r w:rsidRPr="00632BFB">
        <w:rPr>
          <w:rStyle w:val="Emphasis"/>
          <w:highlight w:val="cyan"/>
        </w:rPr>
        <w:t>not be enforced</w:t>
      </w:r>
      <w:r w:rsidRPr="00632BFB">
        <w:rPr>
          <w:sz w:val="16"/>
        </w:rPr>
        <w:t>. This is part of ceding power to the executive.</w:t>
      </w:r>
    </w:p>
    <w:p w14:paraId="6637201C" w14:textId="77777777" w:rsidR="00391B6B" w:rsidRPr="00632BFB" w:rsidRDefault="00391B6B" w:rsidP="00391B6B">
      <w:pPr>
        <w:rPr>
          <w:sz w:val="16"/>
        </w:rPr>
      </w:pPr>
      <w:r w:rsidRPr="00632BFB">
        <w:rPr>
          <w:rStyle w:val="StyleUnderline"/>
        </w:rPr>
        <w:t xml:space="preserve">Apparently, </w:t>
      </w:r>
      <w:r w:rsidRPr="00632BFB">
        <w:rPr>
          <w:rStyle w:val="StyleUnderline"/>
          <w:highlight w:val="cyan"/>
        </w:rPr>
        <w:t>Congress</w:t>
      </w:r>
      <w:r w:rsidRPr="00632BFB">
        <w:rPr>
          <w:rStyle w:val="StyleUnderline"/>
        </w:rPr>
        <w:t xml:space="preserve"> inserted provisions</w:t>
      </w:r>
      <w:r w:rsidRPr="00632BFB">
        <w:rPr>
          <w:sz w:val="16"/>
        </w:rPr>
        <w:t xml:space="preserve"> in the budget law </w:t>
      </w:r>
      <w:r w:rsidRPr="00632BFB">
        <w:rPr>
          <w:rStyle w:val="StyleUnderline"/>
        </w:rPr>
        <w:t xml:space="preserve">to </w:t>
      </w:r>
      <w:r w:rsidRPr="00632BFB">
        <w:rPr>
          <w:rStyle w:val="Emphasis"/>
          <w:highlight w:val="cyan"/>
        </w:rPr>
        <w:t>assert</w:t>
      </w:r>
      <w:r w:rsidRPr="00632BFB">
        <w:rPr>
          <w:rStyle w:val="StyleUnderline"/>
        </w:rPr>
        <w:t xml:space="preserve"> some </w:t>
      </w:r>
      <w:r w:rsidRPr="00632BFB">
        <w:rPr>
          <w:rStyle w:val="Emphasis"/>
          <w:highlight w:val="cyan"/>
        </w:rPr>
        <w:t>authority</w:t>
      </w:r>
      <w:r w:rsidRPr="00632BFB">
        <w:rPr>
          <w:rStyle w:val="StyleUnderline"/>
          <w:highlight w:val="cyan"/>
        </w:rPr>
        <w:t xml:space="preserve"> over</w:t>
      </w:r>
      <w:r w:rsidRPr="00632BFB">
        <w:rPr>
          <w:rStyle w:val="StyleUnderline"/>
        </w:rPr>
        <w:t xml:space="preserve"> the President in conducting </w:t>
      </w:r>
      <w:r w:rsidRPr="00632BFB">
        <w:rPr>
          <w:rStyle w:val="StyleUnderline"/>
          <w:highlight w:val="cyan"/>
        </w:rPr>
        <w:t>foreign policy</w:t>
      </w:r>
      <w:r w:rsidRPr="00632BFB">
        <w:rPr>
          <w:rStyle w:val="StyleUnderline"/>
        </w:rPr>
        <w:t xml:space="preserve">, which Trump has </w:t>
      </w:r>
      <w:r w:rsidRPr="00632BFB">
        <w:rPr>
          <w:rStyle w:val="StyleUnderline"/>
          <w:highlight w:val="cyan"/>
        </w:rPr>
        <w:t xml:space="preserve">in effect </w:t>
      </w:r>
      <w:r w:rsidRPr="00632BFB">
        <w:rPr>
          <w:rStyle w:val="Emphasis"/>
          <w:highlight w:val="cyan"/>
        </w:rPr>
        <w:t>nullified</w:t>
      </w:r>
      <w:r w:rsidRPr="00632BFB">
        <w:rPr>
          <w:sz w:val="16"/>
        </w:rPr>
        <w:t>.</w:t>
      </w:r>
    </w:p>
    <w:p w14:paraId="6BD7AD5C" w14:textId="77777777" w:rsidR="00391B6B" w:rsidRDefault="00391B6B" w:rsidP="00391B6B">
      <w:pPr>
        <w:rPr>
          <w:sz w:val="16"/>
        </w:rPr>
      </w:pPr>
      <w:r w:rsidRPr="00632BFB">
        <w:rPr>
          <w:rStyle w:val="StyleUnderline"/>
        </w:rPr>
        <w:t xml:space="preserve">While such </w:t>
      </w:r>
      <w:r w:rsidRPr="00632BFB">
        <w:rPr>
          <w:rStyle w:val="Emphasis"/>
        </w:rPr>
        <w:t>signing statements</w:t>
      </w:r>
      <w:r w:rsidRPr="00632BFB">
        <w:rPr>
          <w:rStyle w:val="StyleUnderline"/>
        </w:rPr>
        <w:t xml:space="preserve"> are not new, Trump’s use of them</w:t>
      </w:r>
      <w:r w:rsidRPr="00632BFB">
        <w:rPr>
          <w:sz w:val="16"/>
        </w:rPr>
        <w:t xml:space="preserve"> in this instance are part of his drive to </w:t>
      </w:r>
      <w:r w:rsidRPr="00632BFB">
        <w:rPr>
          <w:rStyle w:val="StyleUnderline"/>
        </w:rPr>
        <w:t xml:space="preserve">establish an </w:t>
      </w:r>
      <w:r w:rsidRPr="00632BFB">
        <w:rPr>
          <w:rStyle w:val="Emphasis"/>
        </w:rPr>
        <w:t>authoritarian regime</w:t>
      </w:r>
      <w:r w:rsidRPr="00632BFB">
        <w:rPr>
          <w:rStyle w:val="StyleUnderline"/>
        </w:rPr>
        <w:t xml:space="preserve"> of the type we have seen in </w:t>
      </w:r>
      <w:r w:rsidRPr="00632BFB">
        <w:rPr>
          <w:rStyle w:val="Emphasis"/>
        </w:rPr>
        <w:t>Hungary</w:t>
      </w:r>
      <w:r w:rsidRPr="00632BFB">
        <w:rPr>
          <w:rStyle w:val="StyleUnderline"/>
        </w:rPr>
        <w:t xml:space="preserve"> and </w:t>
      </w:r>
      <w:r w:rsidRPr="00632BFB">
        <w:rPr>
          <w:rStyle w:val="Emphasis"/>
        </w:rPr>
        <w:t>Poland</w:t>
      </w:r>
      <w:r w:rsidRPr="00632BFB">
        <w:rPr>
          <w:sz w:val="16"/>
        </w:rPr>
        <w:t>, which is new. This deserves fuller discussion.</w:t>
      </w:r>
    </w:p>
    <w:p w14:paraId="4C2289E6" w14:textId="77777777" w:rsidR="00391B6B" w:rsidRDefault="00391B6B" w:rsidP="00391B6B"/>
    <w:p w14:paraId="6411108C" w14:textId="77777777" w:rsidR="00391B6B" w:rsidRDefault="00391B6B" w:rsidP="00391B6B">
      <w:pPr>
        <w:pStyle w:val="Heading1"/>
      </w:pPr>
      <w:r>
        <w:t>Case---2NC</w:t>
      </w:r>
    </w:p>
    <w:p w14:paraId="7DB4BC72" w14:textId="77777777" w:rsidR="00391B6B" w:rsidRDefault="00391B6B" w:rsidP="00391B6B"/>
    <w:p w14:paraId="19AE6FB5" w14:textId="77777777" w:rsidR="00391B6B" w:rsidRDefault="00391B6B" w:rsidP="00391B6B">
      <w:pPr>
        <w:pStyle w:val="Heading2"/>
      </w:pPr>
      <w:r>
        <w:t>Case---Advantage One---2NC</w:t>
      </w:r>
    </w:p>
    <w:p w14:paraId="540023D5" w14:textId="77777777" w:rsidR="00391B6B" w:rsidRDefault="00391B6B" w:rsidP="00391B6B"/>
    <w:p w14:paraId="246B7B3F" w14:textId="77777777" w:rsidR="00391B6B" w:rsidRDefault="00391B6B" w:rsidP="00391B6B">
      <w:pPr>
        <w:pStyle w:val="Heading4"/>
      </w:pPr>
      <w:r>
        <w:t xml:space="preserve">No populism impact---states </w:t>
      </w:r>
      <w:r w:rsidRPr="00E7768E">
        <w:rPr>
          <w:u w:val="single"/>
        </w:rPr>
        <w:t>won’t risk war</w:t>
      </w:r>
      <w:r>
        <w:t xml:space="preserve">, </w:t>
      </w:r>
      <w:r w:rsidRPr="00E7768E">
        <w:rPr>
          <w:u w:val="single"/>
        </w:rPr>
        <w:t>isolation</w:t>
      </w:r>
      <w:r>
        <w:t xml:space="preserve">, AND are </w:t>
      </w:r>
      <w:r w:rsidRPr="00E7768E">
        <w:rPr>
          <w:u w:val="single"/>
        </w:rPr>
        <w:t>already</w:t>
      </w:r>
      <w:r>
        <w:t xml:space="preserve"> stagnant.</w:t>
      </w:r>
    </w:p>
    <w:p w14:paraId="4A63E3B2" w14:textId="77777777" w:rsidR="00391B6B" w:rsidRDefault="00391B6B" w:rsidP="00391B6B">
      <w:r>
        <w:t xml:space="preserve">John </w:t>
      </w:r>
      <w:r w:rsidRPr="0093002B">
        <w:rPr>
          <w:rStyle w:val="Style13ptBold"/>
        </w:rPr>
        <w:t>Mueller 21</w:t>
      </w:r>
      <w:r>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75230C43" w14:textId="77777777" w:rsidR="00391B6B" w:rsidRPr="00EB2F0D" w:rsidRDefault="00391B6B" w:rsidP="00391B6B">
      <w:pPr>
        <w:rPr>
          <w:sz w:val="16"/>
        </w:rPr>
      </w:pPr>
      <w:r w:rsidRPr="00EB2F0D">
        <w:rPr>
          <w:sz w:val="16"/>
        </w:rPr>
        <w:t>Complacency, Appeasement, Self-destruction, and the New Cold War</w:t>
      </w:r>
    </w:p>
    <w:p w14:paraId="5C9A560E" w14:textId="77777777" w:rsidR="00391B6B" w:rsidRPr="00EB2F0D" w:rsidRDefault="00391B6B" w:rsidP="00391B6B">
      <w:pPr>
        <w:rPr>
          <w:sz w:val="16"/>
        </w:rPr>
      </w:pPr>
      <w:r w:rsidRPr="00EB2F0D">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B40782">
        <w:rPr>
          <w:rStyle w:val="StyleUnderline"/>
          <w:highlight w:val="cyan"/>
        </w:rPr>
        <w:t>appeasement</w:t>
      </w:r>
      <w:r w:rsidRPr="00EB2F0D">
        <w:rPr>
          <w:rStyle w:val="StyleUnderline"/>
        </w:rPr>
        <w:t xml:space="preserve"> can</w:t>
      </w:r>
      <w:r w:rsidRPr="00EB2F0D">
        <w:rPr>
          <w:sz w:val="16"/>
        </w:rPr>
        <w:t xml:space="preserve"> </w:t>
      </w:r>
      <w:r w:rsidRPr="00EB2F0D">
        <w:rPr>
          <w:rStyle w:val="Emphasis"/>
        </w:rPr>
        <w:t>work</w:t>
      </w:r>
      <w:r w:rsidRPr="00EB2F0D">
        <w:rPr>
          <w:sz w:val="16"/>
        </w:rPr>
        <w:t xml:space="preserve"> </w:t>
      </w:r>
      <w:r w:rsidRPr="00EB2F0D">
        <w:rPr>
          <w:rStyle w:val="StyleUnderline"/>
        </w:rPr>
        <w:t>to</w:t>
      </w:r>
      <w:r w:rsidRPr="00EB2F0D">
        <w:rPr>
          <w:sz w:val="16"/>
        </w:rPr>
        <w:t xml:space="preserve"> </w:t>
      </w:r>
      <w:r w:rsidRPr="00B40782">
        <w:rPr>
          <w:rStyle w:val="Emphasis"/>
          <w:highlight w:val="cyan"/>
        </w:rPr>
        <w:t>avoid military conflict</w:t>
      </w:r>
      <w:r w:rsidRPr="00EB2F0D">
        <w:rPr>
          <w:sz w:val="16"/>
        </w:rPr>
        <w:t xml:space="preserve"> </w:t>
      </w:r>
      <w:r w:rsidRPr="00EB2F0D">
        <w:rPr>
          <w:rStyle w:val="StyleUnderline"/>
        </w:rPr>
        <w:t>as</w:t>
      </w:r>
      <w:r w:rsidRPr="00EB2F0D">
        <w:rPr>
          <w:sz w:val="16"/>
        </w:rPr>
        <w:t xml:space="preserve"> can be </w:t>
      </w:r>
      <w:r w:rsidRPr="00EB2F0D">
        <w:rPr>
          <w:rStyle w:val="StyleUnderline"/>
        </w:rPr>
        <w:t>seen in the case of the</w:t>
      </w:r>
      <w:r w:rsidRPr="00EB2F0D">
        <w:rPr>
          <w:sz w:val="16"/>
        </w:rPr>
        <w:t xml:space="preserve"> </w:t>
      </w:r>
      <w:r w:rsidRPr="00EB2F0D">
        <w:rPr>
          <w:rStyle w:val="Emphasis"/>
        </w:rPr>
        <w:t>Cuban missile crisis</w:t>
      </w:r>
      <w:r w:rsidRPr="00EB2F0D">
        <w:rPr>
          <w:sz w:val="16"/>
        </w:rPr>
        <w:t xml:space="preserve"> of 1962. As also discussed there, </w:t>
      </w:r>
      <w:r w:rsidRPr="00EB2F0D">
        <w:rPr>
          <w:rStyle w:val="StyleUnderline"/>
        </w:rPr>
        <w:t>appeasement has been</w:t>
      </w:r>
      <w:r w:rsidRPr="00EB2F0D">
        <w:rPr>
          <w:sz w:val="16"/>
        </w:rPr>
        <w:t xml:space="preserve"> </w:t>
      </w:r>
      <w:r w:rsidRPr="00EB2F0D">
        <w:rPr>
          <w:rStyle w:val="Emphasis"/>
        </w:rPr>
        <w:t>given a bad name</w:t>
      </w:r>
      <w:r w:rsidRPr="00EB2F0D">
        <w:rPr>
          <w:sz w:val="16"/>
        </w:rPr>
        <w:t xml:space="preserve"> by the experience with Hitler in 1938.</w:t>
      </w:r>
    </w:p>
    <w:p w14:paraId="27E450B2" w14:textId="77777777" w:rsidR="00391B6B" w:rsidRPr="00EB2F0D" w:rsidRDefault="00391B6B" w:rsidP="00391B6B">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B40782">
        <w:rPr>
          <w:rStyle w:val="Emphasis"/>
          <w:highlight w:val="cyan"/>
        </w:rPr>
        <w:t>Russia</w:t>
      </w:r>
      <w:r w:rsidRPr="00EB2F0D">
        <w:rPr>
          <w:sz w:val="16"/>
        </w:rPr>
        <w:t xml:space="preserve">’s Vladimir Putin </w:t>
      </w:r>
      <w:r w:rsidRPr="00B40782">
        <w:rPr>
          <w:rStyle w:val="StyleUnderline"/>
          <w:highlight w:val="cyan"/>
        </w:rPr>
        <w:t>and</w:t>
      </w:r>
      <w:r w:rsidRPr="00B40782">
        <w:rPr>
          <w:sz w:val="16"/>
          <w:highlight w:val="cyan"/>
        </w:rPr>
        <w:t xml:space="preserve"> </w:t>
      </w:r>
      <w:r w:rsidRPr="00B40782">
        <w:rPr>
          <w:rStyle w:val="Emphasis"/>
          <w:highlight w:val="cya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B40782">
        <w:rPr>
          <w:rStyle w:val="StyleUnderline"/>
          <w:highlight w:val="cyan"/>
        </w:rPr>
        <w:t>run</w:t>
      </w:r>
      <w:r w:rsidRPr="00B40782">
        <w:rPr>
          <w:sz w:val="16"/>
          <w:highlight w:val="cyan"/>
        </w:rPr>
        <w:t xml:space="preserve"> </w:t>
      </w:r>
      <w:r w:rsidRPr="00B40782">
        <w:rPr>
          <w:rStyle w:val="Emphasis"/>
          <w:highlight w:val="cyan"/>
        </w:rPr>
        <w:t>trading states</w:t>
      </w:r>
      <w:r w:rsidRPr="00B40782">
        <w:rPr>
          <w:sz w:val="16"/>
          <w:highlight w:val="cyan"/>
        </w:rPr>
        <w:t xml:space="preserve"> </w:t>
      </w:r>
      <w:r w:rsidRPr="00B40782">
        <w:rPr>
          <w:rStyle w:val="StyleUnderline"/>
          <w:highlight w:val="cyan"/>
        </w:rPr>
        <w:t>and need a</w:t>
      </w:r>
      <w:r w:rsidRPr="00B40782">
        <w:rPr>
          <w:sz w:val="16"/>
          <w:highlight w:val="cyan"/>
        </w:rPr>
        <w:t xml:space="preserve"> </w:t>
      </w:r>
      <w:r w:rsidRPr="00B40782">
        <w:rPr>
          <w:rStyle w:val="Emphasis"/>
          <w:highlight w:val="cyan"/>
        </w:rPr>
        <w:t>stable and</w:t>
      </w:r>
      <w:r w:rsidRPr="00EB2F0D">
        <w:rPr>
          <w:sz w:val="16"/>
        </w:rPr>
        <w:t xml:space="preserve"> essentially </w:t>
      </w:r>
      <w:r w:rsidRPr="00B40782">
        <w:rPr>
          <w:rStyle w:val="Emphasis"/>
          <w:highlight w:val="cya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B40782">
        <w:rPr>
          <w:rStyle w:val="StyleUnderline"/>
          <w:highlight w:val="cyan"/>
        </w:rPr>
        <w:t>neither</w:t>
      </w:r>
      <w:r w:rsidRPr="00EB2F0D">
        <w:rPr>
          <w:rStyle w:val="StyleUnderline"/>
        </w:rPr>
        <w:t xml:space="preserve"> seems to </w:t>
      </w:r>
      <w:r w:rsidRPr="00B40782">
        <w:rPr>
          <w:rStyle w:val="StyleUnderline"/>
          <w:highlight w:val="cyan"/>
        </w:rPr>
        <w:t>harbor</w:t>
      </w:r>
      <w:r w:rsidRPr="00EB2F0D">
        <w:rPr>
          <w:sz w:val="16"/>
        </w:rPr>
        <w:t xml:space="preserve"> Hitler-like </w:t>
      </w:r>
      <w:r w:rsidRPr="00B40782">
        <w:rPr>
          <w:rStyle w:val="StyleUnderline"/>
          <w:highlight w:val="cyan"/>
        </w:rPr>
        <w:t>dreams of</w:t>
      </w:r>
      <w:r w:rsidRPr="00EB2F0D">
        <w:rPr>
          <w:sz w:val="16"/>
        </w:rPr>
        <w:t xml:space="preserve"> </w:t>
      </w:r>
      <w:r w:rsidRPr="00EB2F0D">
        <w:rPr>
          <w:rStyle w:val="Emphasis"/>
        </w:rPr>
        <w:t>extensive</w:t>
      </w:r>
      <w:r w:rsidRPr="00EB2F0D">
        <w:rPr>
          <w:sz w:val="16"/>
        </w:rPr>
        <w:t xml:space="preserve"> </w:t>
      </w:r>
      <w:r w:rsidRPr="00B40782">
        <w:rPr>
          <w:rStyle w:val="StyleUnderline"/>
          <w:highlight w:val="cyan"/>
        </w:rPr>
        <w:t>expansion by</w:t>
      </w:r>
      <w:r w:rsidRPr="00EB2F0D">
        <w:rPr>
          <w:rStyle w:val="StyleUnderline"/>
        </w:rPr>
        <w:t xml:space="preserve"> </w:t>
      </w:r>
      <w:r w:rsidRPr="00B40782">
        <w:rPr>
          <w:rStyle w:val="StyleUnderline"/>
          <w:highlight w:val="cya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B40782">
        <w:rPr>
          <w:rStyle w:val="Emphasis"/>
          <w:highlight w:val="cyan"/>
        </w:rPr>
        <w:t>scarcely</w:t>
      </w:r>
      <w:r w:rsidRPr="00B40782">
        <w:rPr>
          <w:sz w:val="16"/>
          <w:highlight w:val="cyan"/>
        </w:rPr>
        <w:t xml:space="preserve"> </w:t>
      </w:r>
      <w:r w:rsidRPr="00B40782">
        <w:rPr>
          <w:rStyle w:val="StyleUnderline"/>
          <w:highlight w:val="cyan"/>
        </w:rPr>
        <w:t>seems</w:t>
      </w:r>
      <w:r w:rsidRPr="00EB2F0D">
        <w:rPr>
          <w:rStyle w:val="StyleUnderline"/>
        </w:rPr>
        <w:t xml:space="preserve"> to present or represent </w:t>
      </w:r>
      <w:r w:rsidRPr="00B40782">
        <w:rPr>
          <w:rStyle w:val="StyleUnderline"/>
          <w:highlight w:val="cya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essentially meaningless, and decidedly fatuous proclamations, </w:t>
      </w:r>
      <w:r w:rsidRPr="00EB2F0D">
        <w:rPr>
          <w:rStyle w:val="StyleUnderline"/>
        </w:rPr>
        <w:t>why</w:t>
      </w:r>
      <w:r w:rsidRPr="00EB2F0D">
        <w:rPr>
          <w:sz w:val="16"/>
        </w:rPr>
        <w:t xml:space="preserve"> </w:t>
      </w:r>
      <w:r w:rsidRPr="00EB2F0D">
        <w:rPr>
          <w:rStyle w:val="StyleUnderline"/>
        </w:rPr>
        <w:t>should</w:t>
      </w:r>
      <w:r w:rsidRPr="00EB2F0D">
        <w:rPr>
          <w:sz w:val="16"/>
        </w:rPr>
        <w:t xml:space="preserve"> </w:t>
      </w:r>
      <w:r w:rsidRPr="00EB2F0D">
        <w:rPr>
          <w:rStyle w:val="Emphasis"/>
        </w:rPr>
        <w:t>other nations</w:t>
      </w:r>
      <w:r w:rsidRPr="00EB2F0D">
        <w:rPr>
          <w:sz w:val="16"/>
        </w:rPr>
        <w:t xml:space="preserve"> </w:t>
      </w:r>
      <w:r w:rsidRPr="00EB2F0D">
        <w:rPr>
          <w:rStyle w:val="StyleUnderline"/>
        </w:rPr>
        <w:t>be denied the opportunity to emit</w:t>
      </w:r>
      <w:r w:rsidRPr="00EB2F0D">
        <w:rPr>
          <w:sz w:val="16"/>
        </w:rPr>
        <w:t xml:space="preserve"> </w:t>
      </w:r>
      <w:r w:rsidRPr="00EB2F0D">
        <w:rPr>
          <w:rStyle w:val="Emphasis"/>
        </w:rPr>
        <w:t>similar inconsequential rattlings</w:t>
      </w:r>
      <w:r w:rsidRPr="00EB2F0D">
        <w:rPr>
          <w:sz w:val="16"/>
        </w:rPr>
        <w:t xml:space="preserve">? If that constitutes appeasement, so be it. </w:t>
      </w:r>
      <w:r w:rsidRPr="00B40782">
        <w:rPr>
          <w:rStyle w:val="StyleUnderline"/>
          <w:highlight w:val="cyan"/>
        </w:rPr>
        <w:t>If</w:t>
      </w:r>
      <w:r w:rsidRPr="00EB2F0D">
        <w:rPr>
          <w:rStyle w:val="StyleUnderline"/>
        </w:rPr>
        <w:t xml:space="preserve"> the two </w:t>
      </w:r>
      <w:r w:rsidRPr="00B40782">
        <w:rPr>
          <w:rStyle w:val="StyleUnderline"/>
          <w:highlight w:val="cyan"/>
        </w:rPr>
        <w:t>countries want</w:t>
      </w:r>
      <w:r w:rsidRPr="00EB2F0D">
        <w:rPr>
          <w:rStyle w:val="StyleUnderline"/>
        </w:rPr>
        <w:t xml:space="preserve"> to</w:t>
      </w:r>
      <w:r w:rsidRPr="00EB2F0D">
        <w:rPr>
          <w:sz w:val="16"/>
        </w:rPr>
        <w:t xml:space="preserve"> be able to say they now </w:t>
      </w:r>
      <w:r w:rsidRPr="00EB2F0D">
        <w:rPr>
          <w:rStyle w:val="StyleUnderline"/>
        </w:rPr>
        <w:t xml:space="preserve">preside over </w:t>
      </w:r>
      <w:r w:rsidRPr="00B40782">
        <w:rPr>
          <w:rStyle w:val="StyleUnderline"/>
          <w:highlight w:val="cyan"/>
        </w:rPr>
        <w:t>a</w:t>
      </w:r>
      <w:r w:rsidRPr="00B40782">
        <w:rPr>
          <w:sz w:val="16"/>
          <w:highlight w:val="cyan"/>
        </w:rPr>
        <w:t xml:space="preserve"> </w:t>
      </w:r>
      <w:r w:rsidRPr="00B40782">
        <w:rPr>
          <w:rStyle w:val="Emphasis"/>
          <w:highlight w:val="cyan"/>
        </w:rPr>
        <w:t>“sphere of influence,”</w:t>
      </w:r>
      <w:r w:rsidRPr="00B40782">
        <w:rPr>
          <w:sz w:val="16"/>
          <w:highlight w:val="cyan"/>
        </w:rPr>
        <w:t xml:space="preserve"> </w:t>
      </w:r>
      <w:r w:rsidRPr="00B40782">
        <w:rPr>
          <w:rStyle w:val="StyleUnderline"/>
          <w:highlight w:val="cyan"/>
        </w:rPr>
        <w:t>it scarcely seems</w:t>
      </w:r>
      <w:r w:rsidRPr="00B40782">
        <w:rPr>
          <w:sz w:val="16"/>
          <w:highlight w:val="cyan"/>
        </w:rPr>
        <w:t xml:space="preserve"> </w:t>
      </w:r>
      <w:r w:rsidRPr="00B40782">
        <w:rPr>
          <w:rStyle w:val="Emphasis"/>
          <w:highlight w:val="cyan"/>
        </w:rPr>
        <w:t>worth risking world war</w:t>
      </w:r>
      <w:r w:rsidRPr="00EB2F0D">
        <w:rPr>
          <w:sz w:val="16"/>
        </w:rPr>
        <w:t xml:space="preserve"> </w:t>
      </w:r>
      <w:r w:rsidRPr="00EB2F0D">
        <w:rPr>
          <w:rStyle w:val="StyleUnderline"/>
        </w:rPr>
        <w:t>to</w:t>
      </w:r>
      <w:r w:rsidRPr="00EB2F0D">
        <w:rPr>
          <w:sz w:val="16"/>
        </w:rPr>
        <w:t xml:space="preserve"> somehow </w:t>
      </w:r>
      <w:r w:rsidRPr="00EB2F0D">
        <w:rPr>
          <w:rStyle w:val="StyleUnderline"/>
        </w:rPr>
        <w:t xml:space="preserve">keep them from doing so – and </w:t>
      </w:r>
      <w:r w:rsidRPr="00B40782">
        <w:rPr>
          <w:rStyle w:val="StyleUnderline"/>
          <w:highlight w:val="cyan"/>
        </w:rPr>
        <w:t>if the U</w:t>
      </w:r>
      <w:r w:rsidRPr="00EB2F0D">
        <w:rPr>
          <w:rStyle w:val="StyleUnderline"/>
        </w:rPr>
        <w:t xml:space="preserve">nited </w:t>
      </w:r>
      <w:r w:rsidRPr="00B40782">
        <w:rPr>
          <w:rStyle w:val="StyleUnderline"/>
          <w:highlight w:val="cyan"/>
        </w:rPr>
        <w:t>S</w:t>
      </w:r>
      <w:r w:rsidRPr="00EB2F0D">
        <w:rPr>
          <w:rStyle w:val="StyleUnderline"/>
        </w:rPr>
        <w:t xml:space="preserve">tates </w:t>
      </w:r>
      <w:r w:rsidRPr="00B40782">
        <w:rPr>
          <w:rStyle w:val="StyleUnderline"/>
          <w:highlight w:val="cyan"/>
        </w:rPr>
        <w:t>were</w:t>
      </w:r>
      <w:r w:rsidRPr="00B40782">
        <w:rPr>
          <w:sz w:val="16"/>
          <w:highlight w:val="cyan"/>
        </w:rPr>
        <w:t xml:space="preserve"> </w:t>
      </w:r>
      <w:r w:rsidRPr="00B40782">
        <w:rPr>
          <w:rStyle w:val="Emphasis"/>
          <w:highlight w:val="cyan"/>
        </w:rPr>
        <w:t>substantially disarmed</w:t>
      </w:r>
      <w:r w:rsidRPr="00EB2F0D">
        <w:rPr>
          <w:sz w:val="16"/>
        </w:rPr>
        <w:t xml:space="preserve">, </w:t>
      </w:r>
      <w:r w:rsidRPr="00EB2F0D">
        <w:rPr>
          <w:rStyle w:val="StyleUnderline"/>
        </w:rPr>
        <w:t>it would not have the</w:t>
      </w:r>
      <w:r w:rsidRPr="00EB2F0D">
        <w:rPr>
          <w:sz w:val="16"/>
        </w:rPr>
        <w:t xml:space="preserve"> </w:t>
      </w:r>
      <w:r w:rsidRPr="00EB2F0D">
        <w:rPr>
          <w:rStyle w:val="Emphasis"/>
        </w:rPr>
        <w:t>capacity</w:t>
      </w:r>
      <w:r w:rsidRPr="00EB2F0D">
        <w:rPr>
          <w:sz w:val="16"/>
        </w:rPr>
        <w:t xml:space="preserve"> </w:t>
      </w:r>
      <w:r w:rsidRPr="00EB2F0D">
        <w:rPr>
          <w:rStyle w:val="StyleUnderline"/>
        </w:rPr>
        <w:t>to even try</w:t>
      </w:r>
      <w:r w:rsidRPr="00EB2F0D">
        <w:rPr>
          <w:sz w:val="16"/>
        </w:rPr>
        <w:t>.</w:t>
      </w:r>
    </w:p>
    <w:p w14:paraId="7CF88EEF" w14:textId="77777777" w:rsidR="00391B6B" w:rsidRPr="00EB2F0D" w:rsidRDefault="00391B6B" w:rsidP="00391B6B">
      <w:pPr>
        <w:rPr>
          <w:sz w:val="16"/>
        </w:rPr>
      </w:pPr>
      <w:r w:rsidRPr="00EB2F0D">
        <w:rPr>
          <w:sz w:val="16"/>
        </w:rPr>
        <w:t xml:space="preserve">If China and Russia get off on self-absorbed pretensions about being big players, that should be of little concern – and </w:t>
      </w:r>
      <w:r w:rsidRPr="00EB2F0D">
        <w:rPr>
          <w:rStyle w:val="StyleUnderline"/>
        </w:rPr>
        <w:t>their</w:t>
      </w:r>
      <w:r w:rsidRPr="00EB2F0D">
        <w:rPr>
          <w:sz w:val="16"/>
        </w:rPr>
        <w:t xml:space="preserve"> </w:t>
      </w:r>
      <w:r w:rsidRPr="00EB2F0D">
        <w:rPr>
          <w:rStyle w:val="Emphasis"/>
        </w:rPr>
        <w:t>success rate</w:t>
      </w:r>
      <w:r w:rsidRPr="00EB2F0D">
        <w:rPr>
          <w:sz w:val="16"/>
        </w:rPr>
        <w:t xml:space="preserve"> </w:t>
      </w:r>
      <w:r w:rsidRPr="00EB2F0D">
        <w:rPr>
          <w:rStyle w:val="StyleUnderline"/>
        </w:rPr>
        <w:t>is</w:t>
      </w:r>
      <w:r w:rsidRPr="00EB2F0D">
        <w:rPr>
          <w:sz w:val="16"/>
        </w:rPr>
        <w:t xml:space="preserve"> </w:t>
      </w:r>
      <w:r w:rsidRPr="00EB2F0D">
        <w:rPr>
          <w:rStyle w:val="Emphasis"/>
        </w:rPr>
        <w:t>unlikely</w:t>
      </w:r>
      <w:r w:rsidRPr="00EB2F0D">
        <w:rPr>
          <w:sz w:val="16"/>
        </w:rPr>
        <w:t xml:space="preserve"> </w:t>
      </w:r>
      <w:r w:rsidRPr="00EB2F0D">
        <w:rPr>
          <w:rStyle w:val="StyleUnderline"/>
        </w:rPr>
        <w:t>to be any better than that</w:t>
      </w:r>
      <w:r w:rsidRPr="00EB2F0D">
        <w:rPr>
          <w:sz w:val="16"/>
        </w:rPr>
        <w:t xml:space="preserve"> of </w:t>
      </w:r>
      <w:r w:rsidRPr="00EB2F0D">
        <w:rPr>
          <w:rStyle w:val="StyleUnderline"/>
        </w:rPr>
        <w:t>the United States</w:t>
      </w:r>
      <w:r w:rsidRPr="00EB2F0D">
        <w:rPr>
          <w:sz w:val="16"/>
        </w:rPr>
        <w:t>. Charap and Colton observe that “</w:t>
      </w:r>
      <w:r w:rsidRPr="00EB2F0D">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66905198" w14:textId="77777777" w:rsidR="00391B6B" w:rsidRPr="00EB2F0D" w:rsidRDefault="00391B6B" w:rsidP="00391B6B">
      <w:pPr>
        <w:ind w:left="720"/>
        <w:rPr>
          <w:sz w:val="16"/>
        </w:rPr>
      </w:pPr>
      <w:r w:rsidRPr="00EB2F0D">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9972E47" w14:textId="77777777" w:rsidR="00391B6B" w:rsidRPr="00EB2F0D" w:rsidRDefault="00391B6B" w:rsidP="00391B6B">
      <w:pPr>
        <w:rPr>
          <w:sz w:val="16"/>
        </w:rPr>
      </w:pPr>
      <w:r w:rsidRPr="00EB2F0D">
        <w:rPr>
          <w:sz w:val="16"/>
        </w:rPr>
        <w:t xml:space="preserve">Applying the Gingrich gospel, then, </w:t>
      </w:r>
      <w:r w:rsidRPr="00EB2F0D">
        <w:rPr>
          <w:rStyle w:val="StyleUnderline"/>
        </w:rPr>
        <w:t>it</w:t>
      </w:r>
      <w:r w:rsidRPr="00EB2F0D">
        <w:rPr>
          <w:sz w:val="16"/>
        </w:rPr>
        <w:t xml:space="preserve"> </w:t>
      </w:r>
      <w:r w:rsidRPr="00EB2F0D">
        <w:rPr>
          <w:rStyle w:val="Emphasis"/>
        </w:rPr>
        <w:t>certainly</w:t>
      </w:r>
      <w:r w:rsidRPr="00EB2F0D">
        <w:rPr>
          <w:sz w:val="16"/>
        </w:rPr>
        <w:t xml:space="preserve"> </w:t>
      </w:r>
      <w:r w:rsidRPr="00EB2F0D">
        <w:rPr>
          <w:rStyle w:val="StyleUnderline"/>
        </w:rPr>
        <w:t xml:space="preserve">seems that, </w:t>
      </w:r>
      <w:r w:rsidRPr="00B40782">
        <w:rPr>
          <w:rStyle w:val="StyleUnderline"/>
          <w:highlight w:val="cyan"/>
        </w:rPr>
        <w:t>although</w:t>
      </w:r>
      <w:r w:rsidRPr="00B40782">
        <w:rPr>
          <w:sz w:val="16"/>
          <w:highlight w:val="cyan"/>
        </w:rPr>
        <w:t xml:space="preserve"> </w:t>
      </w:r>
      <w:r w:rsidRPr="00B40782">
        <w:rPr>
          <w:rStyle w:val="Emphasis"/>
          <w:highlight w:val="cyan"/>
        </w:rPr>
        <w:t>China</w:t>
      </w:r>
      <w:r w:rsidRPr="00B40782">
        <w:rPr>
          <w:sz w:val="16"/>
          <w:highlight w:val="cyan"/>
        </w:rPr>
        <w:t xml:space="preserve">, </w:t>
      </w:r>
      <w:r w:rsidRPr="00B40782">
        <w:rPr>
          <w:rStyle w:val="Emphasis"/>
          <w:highlight w:val="cyan"/>
        </w:rPr>
        <w:t>Russia</w:t>
      </w:r>
      <w:r w:rsidRPr="00B40782">
        <w:rPr>
          <w:sz w:val="16"/>
          <w:highlight w:val="cyan"/>
        </w:rPr>
        <w:t xml:space="preserve">, </w:t>
      </w:r>
      <w:r w:rsidRPr="00B40782">
        <w:rPr>
          <w:rStyle w:val="StyleUnderline"/>
          <w:highlight w:val="cyan"/>
        </w:rPr>
        <w:t>and</w:t>
      </w:r>
      <w:r w:rsidRPr="00B40782">
        <w:rPr>
          <w:sz w:val="16"/>
          <w:highlight w:val="cyan"/>
        </w:rPr>
        <w:t xml:space="preserve"> </w:t>
      </w:r>
      <w:r w:rsidRPr="00B40782">
        <w:rPr>
          <w:rStyle w:val="Emphasis"/>
          <w:highlight w:val="cyan"/>
        </w:rPr>
        <w:t>Iran</w:t>
      </w:r>
      <w:r w:rsidRPr="00EB2F0D">
        <w:rPr>
          <w:sz w:val="16"/>
        </w:rPr>
        <w:t xml:space="preserve"> </w:t>
      </w:r>
      <w:r w:rsidRPr="00EB2F0D">
        <w:rPr>
          <w:rStyle w:val="StyleUnderline"/>
        </w:rPr>
        <w:t xml:space="preserve">may </w:t>
      </w:r>
      <w:r w:rsidRPr="00B40782">
        <w:rPr>
          <w:rStyle w:val="StyleUnderline"/>
          <w:highlight w:val="cyan"/>
        </w:rPr>
        <w:t>present</w:t>
      </w:r>
      <w:r w:rsidRPr="00EB2F0D">
        <w:rPr>
          <w:rStyle w:val="StyleUnderline"/>
        </w:rPr>
        <w:t xml:space="preserve"> some “</w:t>
      </w:r>
      <w:r w:rsidRPr="00B40782">
        <w:rPr>
          <w:rStyle w:val="StyleUnderline"/>
          <w:highlight w:val="cyan"/>
        </w:rPr>
        <w:t>challenges</w:t>
      </w:r>
      <w:r w:rsidRPr="00EB2F0D">
        <w:rPr>
          <w:rStyle w:val="StyleUnderline"/>
        </w:rPr>
        <w:t>”</w:t>
      </w:r>
      <w:r w:rsidRPr="00EB2F0D">
        <w:rPr>
          <w:sz w:val="16"/>
        </w:rPr>
        <w:t xml:space="preserve"> to US policy, </w:t>
      </w:r>
      <w:r w:rsidRPr="00EB2F0D">
        <w:rPr>
          <w:rStyle w:val="StyleUnderline"/>
        </w:rPr>
        <w:t>there is</w:t>
      </w:r>
      <w:r w:rsidRPr="00EB2F0D">
        <w:rPr>
          <w:sz w:val="16"/>
        </w:rPr>
        <w:t xml:space="preserve"> </w:t>
      </w:r>
      <w:r w:rsidRPr="00EB2F0D">
        <w:rPr>
          <w:rStyle w:val="Emphasis"/>
        </w:rPr>
        <w:t>little or nothing</w:t>
      </w:r>
      <w:r w:rsidRPr="00EB2F0D">
        <w:rPr>
          <w:sz w:val="16"/>
        </w:rPr>
        <w:t xml:space="preserve"> </w:t>
      </w:r>
      <w:r w:rsidRPr="00EB2F0D">
        <w:rPr>
          <w:rStyle w:val="StyleUnderline"/>
        </w:rPr>
        <w:t>to suggest</w:t>
      </w:r>
      <w:r w:rsidRPr="00EB2F0D">
        <w:rPr>
          <w:sz w:val="16"/>
        </w:rPr>
        <w:t xml:space="preserve"> a need to maintain a </w:t>
      </w:r>
      <w:r w:rsidRPr="00EB2F0D">
        <w:rPr>
          <w:rStyle w:val="StyleUnderline"/>
        </w:rPr>
        <w:t>large US military force</w:t>
      </w:r>
      <w:r w:rsidRPr="00EB2F0D">
        <w:rPr>
          <w:sz w:val="16"/>
        </w:rPr>
        <w:t xml:space="preserve">-in-being </w:t>
      </w:r>
      <w:r w:rsidRPr="00EB2F0D">
        <w:rPr>
          <w:rStyle w:val="StyleUnderline"/>
        </w:rPr>
        <w:t>to keep</w:t>
      </w:r>
      <w:r w:rsidRPr="00EB2F0D">
        <w:rPr>
          <w:sz w:val="16"/>
        </w:rPr>
        <w:t xml:space="preserve"> these </w:t>
      </w:r>
      <w:r w:rsidRPr="00EB2F0D">
        <w:rPr>
          <w:rStyle w:val="StyleUnderline"/>
        </w:rPr>
        <w:t>countries in line</w:t>
      </w:r>
      <w:r w:rsidRPr="00EB2F0D">
        <w:rPr>
          <w:sz w:val="16"/>
        </w:rPr>
        <w:t xml:space="preserve">. Indeed, </w:t>
      </w:r>
      <w:r w:rsidRPr="00B40782">
        <w:rPr>
          <w:rStyle w:val="StyleUnderline"/>
          <w:highlight w:val="cyan"/>
        </w:rPr>
        <w:t>all</w:t>
      </w:r>
      <w:r w:rsidRPr="00EB2F0D">
        <w:rPr>
          <w:rStyle w:val="StyleUnderline"/>
        </w:rPr>
        <w:t xml:space="preserve"> three</w:t>
      </w:r>
      <w:r w:rsidRPr="00EB2F0D">
        <w:rPr>
          <w:sz w:val="16"/>
        </w:rPr>
        <w:t xml:space="preserve"> monsters </w:t>
      </w:r>
      <w:r w:rsidRPr="00B40782">
        <w:rPr>
          <w:rStyle w:val="StyleUnderline"/>
          <w:highlight w:val="cyan"/>
        </w:rPr>
        <w:t>seem</w:t>
      </w:r>
      <w:r w:rsidRPr="00EB2F0D">
        <w:rPr>
          <w:rStyle w:val="StyleUnderline"/>
        </w:rPr>
        <w:t xml:space="preserve"> to be </w:t>
      </w:r>
      <w:r w:rsidRPr="00B40782">
        <w:rPr>
          <w:rStyle w:val="StyleUnderline"/>
          <w:highlight w:val="cyan"/>
        </w:rPr>
        <w:t>in</w:t>
      </w:r>
      <w:r w:rsidRPr="00EB2F0D">
        <w:rPr>
          <w:rStyle w:val="StyleUnderline"/>
        </w:rPr>
        <w:t xml:space="preserve"> some stage of</w:t>
      </w:r>
      <w:r w:rsidRPr="00EB2F0D">
        <w:rPr>
          <w:sz w:val="16"/>
        </w:rPr>
        <w:t xml:space="preserve"> </w:t>
      </w:r>
      <w:r w:rsidRPr="00E7768E">
        <w:rPr>
          <w:rStyle w:val="Emphasis"/>
        </w:rPr>
        <w:t>self-destruction</w:t>
      </w:r>
      <w:r w:rsidRPr="00EB2F0D">
        <w:rPr>
          <w:sz w:val="16"/>
        </w:rPr>
        <w:t xml:space="preserve"> </w:t>
      </w:r>
      <w:r w:rsidRPr="00EB2F0D">
        <w:rPr>
          <w:rStyle w:val="StyleUnderline"/>
        </w:rPr>
        <w:t>or</w:t>
      </w:r>
      <w:r w:rsidRPr="00EB2F0D">
        <w:rPr>
          <w:sz w:val="16"/>
        </w:rPr>
        <w:t xml:space="preserve"> </w:t>
      </w:r>
      <w:r w:rsidRPr="00EB2F0D">
        <w:rPr>
          <w:rStyle w:val="Emphasis"/>
        </w:rPr>
        <w:t xml:space="preserve">descent into </w:t>
      </w:r>
      <w:r w:rsidRPr="00B40782">
        <w:rPr>
          <w:rStyle w:val="Emphasis"/>
          <w:highlight w:val="cyan"/>
        </w:rPr>
        <w:t>stagnation</w:t>
      </w:r>
      <w:r w:rsidRPr="00EB2F0D">
        <w:rPr>
          <w:sz w:val="16"/>
        </w:rPr>
        <w:t xml:space="preserve"> – not, perhaps, unlike the Communist “threat” during the Cold War. Complacency thus seems to be a viable policy.</w:t>
      </w:r>
    </w:p>
    <w:p w14:paraId="47D72F83" w14:textId="77777777" w:rsidR="00391B6B" w:rsidRPr="00E7768E" w:rsidRDefault="00391B6B" w:rsidP="00391B6B">
      <w:pPr>
        <w:rPr>
          <w:sz w:val="16"/>
        </w:rPr>
      </w:pPr>
      <w:r w:rsidRPr="00E7768E">
        <w:rPr>
          <w:sz w:val="16"/>
        </w:rPr>
        <w:t xml:space="preserve">However, it may be useful to </w:t>
      </w:r>
      <w:r w:rsidRPr="00E7768E">
        <w:rPr>
          <w:rStyle w:val="StyleUnderline"/>
        </w:rPr>
        <w:t>look</w:t>
      </w:r>
      <w:r w:rsidRPr="00E7768E">
        <w:rPr>
          <w:sz w:val="16"/>
        </w:rPr>
        <w:t xml:space="preserve"> </w:t>
      </w:r>
      <w:r w:rsidRPr="00E7768E">
        <w:rPr>
          <w:rStyle w:val="Emphasis"/>
        </w:rPr>
        <w:t>specifically</w:t>
      </w:r>
      <w:r w:rsidRPr="00E7768E">
        <w:rPr>
          <w:sz w:val="16"/>
        </w:rPr>
        <w:t xml:space="preserve"> </w:t>
      </w:r>
      <w:r w:rsidRPr="00E7768E">
        <w:rPr>
          <w:rStyle w:val="StyleUnderline"/>
        </w:rPr>
        <w:t xml:space="preserve">at a couple of </w:t>
      </w:r>
      <w:r w:rsidRPr="00B40782">
        <w:rPr>
          <w:rStyle w:val="StyleUnderline"/>
          <w:highlight w:val="cyan"/>
        </w:rPr>
        <w:t>worst-case</w:t>
      </w:r>
      <w:r w:rsidRPr="00E7768E">
        <w:rPr>
          <w:rStyle w:val="StyleUnderline"/>
        </w:rPr>
        <w:t xml:space="preserve"> scenarios</w:t>
      </w:r>
      <w:r w:rsidRPr="00E7768E">
        <w:rPr>
          <w:sz w:val="16"/>
        </w:rPr>
        <w:t xml:space="preserve">: an </w:t>
      </w:r>
      <w:r w:rsidRPr="00B40782">
        <w:rPr>
          <w:rStyle w:val="Emphasis"/>
          <w:highlight w:val="cyan"/>
        </w:rPr>
        <w:t>invasion</w:t>
      </w:r>
      <w:r w:rsidRPr="00E7768E">
        <w:rPr>
          <w:rStyle w:val="Emphasis"/>
        </w:rPr>
        <w:t xml:space="preserve"> of Taiwan</w:t>
      </w:r>
      <w:r w:rsidRPr="00E7768E">
        <w:rPr>
          <w:sz w:val="16"/>
        </w:rPr>
        <w:t xml:space="preserve"> </w:t>
      </w:r>
      <w:r w:rsidRPr="00E7768E">
        <w:rPr>
          <w:rStyle w:val="StyleUnderline"/>
        </w:rPr>
        <w:t>by China</w:t>
      </w:r>
      <w:r w:rsidRPr="00E7768E">
        <w:rPr>
          <w:sz w:val="16"/>
        </w:rPr>
        <w:t xml:space="preserve"> (after it builds up its navy more) </w:t>
      </w:r>
      <w:r w:rsidRPr="00E7768E">
        <w:rPr>
          <w:rStyle w:val="StyleUnderline"/>
        </w:rPr>
        <w:t>and an</w:t>
      </w:r>
      <w:r w:rsidRPr="00E7768E">
        <w:rPr>
          <w:sz w:val="16"/>
        </w:rPr>
        <w:t xml:space="preserve"> </w:t>
      </w:r>
      <w:r w:rsidRPr="00E7768E">
        <w:rPr>
          <w:rStyle w:val="Emphasis"/>
        </w:rPr>
        <w:t>invasion of the Baltic states</w:t>
      </w:r>
      <w:r w:rsidRPr="00E7768E">
        <w:rPr>
          <w:sz w:val="16"/>
        </w:rPr>
        <w:t xml:space="preserve"> of Estonia, Lithuania, and Latvia </w:t>
      </w:r>
      <w:r w:rsidRPr="00E7768E">
        <w:rPr>
          <w:rStyle w:val="StyleUnderline"/>
        </w:rPr>
        <w:t>by Russia</w:t>
      </w:r>
      <w:r w:rsidRPr="00E7768E">
        <w:rPr>
          <w:sz w:val="16"/>
        </w:rPr>
        <w:t xml:space="preserve">. </w:t>
      </w:r>
      <w:r w:rsidRPr="00E7768E">
        <w:rPr>
          <w:rStyle w:val="StyleUnderline"/>
        </w:rPr>
        <w:t xml:space="preserve">It </w:t>
      </w:r>
      <w:r w:rsidRPr="00B40782">
        <w:rPr>
          <w:rStyle w:val="StyleUnderline"/>
          <w:highlight w:val="cyan"/>
        </w:rPr>
        <w:t>is</w:t>
      </w:r>
      <w:r w:rsidRPr="00E7768E">
        <w:rPr>
          <w:sz w:val="16"/>
        </w:rPr>
        <w:t xml:space="preserve"> </w:t>
      </w:r>
      <w:r w:rsidRPr="00E7768E">
        <w:rPr>
          <w:rStyle w:val="Emphasis"/>
        </w:rPr>
        <w:t xml:space="preserve">wildly </w:t>
      </w:r>
      <w:r w:rsidRPr="00B40782">
        <w:rPr>
          <w:rStyle w:val="Emphasis"/>
          <w:highlight w:val="cyan"/>
        </w:rPr>
        <w:t>unlikely</w:t>
      </w:r>
      <w:r w:rsidRPr="00E7768E">
        <w:rPr>
          <w:sz w:val="16"/>
        </w:rPr>
        <w:t xml:space="preserve"> that </w:t>
      </w:r>
      <w:r w:rsidRPr="00B40782">
        <w:rPr>
          <w:rStyle w:val="StyleUnderline"/>
          <w:highlight w:val="cyan"/>
        </w:rPr>
        <w:t>China or Russia</w:t>
      </w:r>
      <w:r w:rsidRPr="00E7768E">
        <w:rPr>
          <w:rStyle w:val="StyleUnderline"/>
        </w:rPr>
        <w:t xml:space="preserve"> would </w:t>
      </w:r>
      <w:r w:rsidRPr="00B40782">
        <w:rPr>
          <w:rStyle w:val="StyleUnderline"/>
          <w:highlight w:val="cyan"/>
        </w:rPr>
        <w:t>carry out</w:t>
      </w:r>
      <w:r w:rsidRPr="00E7768E">
        <w:rPr>
          <w:rStyle w:val="StyleUnderline"/>
        </w:rPr>
        <w:t xml:space="preserve"> such</w:t>
      </w:r>
      <w:r w:rsidRPr="00E7768E">
        <w:rPr>
          <w:sz w:val="16"/>
        </w:rPr>
        <w:t xml:space="preserve"> </w:t>
      </w:r>
      <w:r w:rsidRPr="00B40782">
        <w:rPr>
          <w:rStyle w:val="Emphasis"/>
          <w:highlight w:val="cyan"/>
        </w:rPr>
        <w:t>economically self-destructive acts</w:t>
      </w:r>
      <w:r w:rsidRPr="00E7768E">
        <w:rPr>
          <w:sz w:val="16"/>
        </w:rPr>
        <w:t xml:space="preserve">: the </w:t>
      </w:r>
      <w:r w:rsidRPr="00E7768E">
        <w:rPr>
          <w:rStyle w:val="StyleUnderline"/>
        </w:rPr>
        <w:t>economic</w:t>
      </w:r>
      <w:r w:rsidRPr="00E7768E">
        <w:rPr>
          <w:sz w:val="16"/>
        </w:rPr>
        <w:t xml:space="preserve"> </w:t>
      </w:r>
      <w:r w:rsidRPr="00B40782">
        <w:rPr>
          <w:rStyle w:val="StyleUnderline"/>
          <w:highlight w:val="cyan"/>
        </w:rPr>
        <w:t>lessons</w:t>
      </w:r>
      <w:r w:rsidRPr="00E7768E">
        <w:rPr>
          <w:sz w:val="16"/>
        </w:rPr>
        <w:t xml:space="preserve"> from Putin’s comparatively minor Ukraine gambit </w:t>
      </w:r>
      <w:r w:rsidRPr="00B40782">
        <w:rPr>
          <w:rStyle w:val="StyleUnderline"/>
          <w:highlight w:val="cyan"/>
        </w:rPr>
        <w:t>are</w:t>
      </w:r>
      <w:r w:rsidRPr="00B40782">
        <w:rPr>
          <w:sz w:val="16"/>
          <w:highlight w:val="cyan"/>
        </w:rPr>
        <w:t xml:space="preserve"> </w:t>
      </w:r>
      <w:r w:rsidRPr="00B40782">
        <w:rPr>
          <w:rStyle w:val="Emphasis"/>
          <w:highlight w:val="cyan"/>
        </w:rPr>
        <w:t>clear</w:t>
      </w:r>
      <w:r w:rsidRPr="00E7768E">
        <w:rPr>
          <w:sz w:val="16"/>
        </w:rPr>
        <w:t xml:space="preserve">, </w:t>
      </w:r>
      <w:r w:rsidRPr="00E7768E">
        <w:rPr>
          <w:rStyle w:val="StyleUnderline"/>
        </w:rPr>
        <w:t>and</w:t>
      </w:r>
      <w:r w:rsidRPr="00E7768E">
        <w:rPr>
          <w:sz w:val="16"/>
        </w:rPr>
        <w:t xml:space="preserve"> these are </w:t>
      </w:r>
      <w:r w:rsidRPr="00E7768E">
        <w:rPr>
          <w:rStyle w:val="Emphasis"/>
        </w:rPr>
        <w:t>unlikely</w:t>
      </w:r>
      <w:r w:rsidRPr="00E7768E">
        <w:rPr>
          <w:sz w:val="16"/>
        </w:rPr>
        <w:t xml:space="preserve"> </w:t>
      </w:r>
      <w:r w:rsidRPr="00E7768E">
        <w:rPr>
          <w:rStyle w:val="StyleUnderline"/>
        </w:rPr>
        <w:t>to be lost on the Chinese</w:t>
      </w:r>
      <w:r w:rsidRPr="00E7768E">
        <w:rPr>
          <w:sz w:val="16"/>
        </w:rPr>
        <w:t xml:space="preserve">. Moreover, the analyses of Michael </w:t>
      </w:r>
      <w:r w:rsidRPr="00E7768E">
        <w:rPr>
          <w:rStyle w:val="Emphasis"/>
        </w:rPr>
        <w:t>Beckley</w:t>
      </w:r>
      <w:r w:rsidRPr="00E7768E">
        <w:rPr>
          <w:sz w:val="16"/>
        </w:rPr>
        <w:t xml:space="preserve"> </w:t>
      </w:r>
      <w:r w:rsidRPr="00E7768E">
        <w:rPr>
          <w:rStyle w:val="StyleUnderline"/>
        </w:rPr>
        <w:t>certainly</w:t>
      </w:r>
      <w:r w:rsidRPr="00E7768E">
        <w:rPr>
          <w:sz w:val="16"/>
        </w:rPr>
        <w:t xml:space="preserve"> </w:t>
      </w:r>
      <w:r w:rsidRPr="00E7768E">
        <w:rPr>
          <w:rStyle w:val="StyleUnderline"/>
        </w:rPr>
        <w:t>suggest</w:t>
      </w:r>
      <w:r w:rsidRPr="00E7768E">
        <w:rPr>
          <w:sz w:val="16"/>
        </w:rPr>
        <w:t xml:space="preserve"> that </w:t>
      </w:r>
      <w:r w:rsidRPr="00E7768E">
        <w:rPr>
          <w:rStyle w:val="StyleUnderline"/>
        </w:rPr>
        <w:t>Taiwan has the conventional military</w:t>
      </w:r>
      <w:r w:rsidRPr="00E7768E">
        <w:rPr>
          <w:sz w:val="16"/>
        </w:rPr>
        <w:t xml:space="preserve"> </w:t>
      </w:r>
      <w:r w:rsidRPr="00E7768E">
        <w:rPr>
          <w:rStyle w:val="Emphasis"/>
        </w:rPr>
        <w:t>capacity</w:t>
      </w:r>
      <w:r w:rsidRPr="00E7768E">
        <w:rPr>
          <w:sz w:val="16"/>
        </w:rPr>
        <w:t xml:space="preserve"> </w:t>
      </w:r>
      <w:r w:rsidRPr="00E7768E">
        <w:rPr>
          <w:rStyle w:val="StyleUnderline"/>
        </w:rPr>
        <w:t>to</w:t>
      </w:r>
      <w:r w:rsidRPr="00E7768E">
        <w:rPr>
          <w:sz w:val="16"/>
        </w:rPr>
        <w:t xml:space="preserve"> concentrate the mind of, if not necessarily fully to </w:t>
      </w:r>
      <w:r w:rsidRPr="00E7768E">
        <w:rPr>
          <w:rStyle w:val="Emphasis"/>
        </w:rPr>
        <w:t>deter, any Chinese attackers</w:t>
      </w:r>
      <w:r w:rsidRPr="00E7768E">
        <w:rPr>
          <w:sz w:val="16"/>
        </w:rPr>
        <w:t xml:space="preserve">. </w:t>
      </w:r>
      <w:r w:rsidRPr="00E7768E">
        <w:rPr>
          <w:rStyle w:val="StyleUnderline"/>
        </w:rPr>
        <w:t>It has “spent</w:t>
      </w:r>
      <w:r w:rsidRPr="00E7768E">
        <w:rPr>
          <w:sz w:val="16"/>
        </w:rPr>
        <w:t xml:space="preserve"> </w:t>
      </w:r>
      <w:r w:rsidRPr="00E7768E">
        <w:rPr>
          <w:rStyle w:val="Emphasis"/>
        </w:rPr>
        <w:t>decades</w:t>
      </w:r>
      <w:r w:rsidRPr="00E7768E">
        <w:rPr>
          <w:sz w:val="16"/>
        </w:rPr>
        <w:t xml:space="preserve"> </w:t>
      </w:r>
      <w:r w:rsidRPr="00E7768E">
        <w:rPr>
          <w:rStyle w:val="StyleUnderline"/>
        </w:rPr>
        <w:t>preparing for this exact contingency</w:t>
      </w:r>
      <w:r w:rsidRPr="00E7768E">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E7768E">
        <w:rPr>
          <w:rStyle w:val="StyleUnderline"/>
        </w:rPr>
        <w:t>only</w:t>
      </w:r>
      <w:r w:rsidRPr="00E7768E">
        <w:rPr>
          <w:sz w:val="16"/>
        </w:rPr>
        <w:t xml:space="preserve"> </w:t>
      </w:r>
      <w:r w:rsidRPr="00E7768E">
        <w:rPr>
          <w:rStyle w:val="Emphasis"/>
        </w:rPr>
        <w:t>14 locations</w:t>
      </w:r>
      <w:r w:rsidRPr="00E7768E">
        <w:rPr>
          <w:sz w:val="16"/>
        </w:rPr>
        <w:t xml:space="preserve"> that </w:t>
      </w:r>
      <w:r w:rsidRPr="00E7768E">
        <w:rPr>
          <w:rStyle w:val="StyleUnderline"/>
        </w:rPr>
        <w:t>can support</w:t>
      </w:r>
      <w:r w:rsidRPr="00E7768E">
        <w:rPr>
          <w:sz w:val="16"/>
        </w:rPr>
        <w:t xml:space="preserve"> amphibious </w:t>
      </w:r>
      <w:r w:rsidRPr="00E7768E">
        <w:rPr>
          <w:rStyle w:val="StyleUnderline"/>
        </w:rPr>
        <w:t>landing and</w:t>
      </w:r>
      <w:r w:rsidRPr="00E7768E">
        <w:rPr>
          <w:sz w:val="16"/>
        </w:rPr>
        <w:t xml:space="preserve"> these </w:t>
      </w:r>
      <w:r w:rsidRPr="00E7768E">
        <w:rPr>
          <w:rStyle w:val="StyleUnderline"/>
        </w:rPr>
        <w:t>are</w:t>
      </w:r>
      <w:r w:rsidRPr="00E7768E">
        <w:rPr>
          <w:sz w:val="16"/>
        </w:rPr>
        <w:t xml:space="preserve">, not surprisingly, </w:t>
      </w:r>
      <w:r w:rsidRPr="00E7768E">
        <w:rPr>
          <w:rStyle w:val="Emphasis"/>
        </w:rPr>
        <w:t>well-fortified by the defenders</w:t>
      </w:r>
      <w:r w:rsidRPr="00E7768E">
        <w:rPr>
          <w:sz w:val="16"/>
        </w:rPr>
        <w:t>.130</w:t>
      </w:r>
    </w:p>
    <w:p w14:paraId="254686A3" w14:textId="77777777" w:rsidR="00391B6B" w:rsidRPr="00E7768E" w:rsidRDefault="00391B6B" w:rsidP="00391B6B">
      <w:pPr>
        <w:rPr>
          <w:sz w:val="16"/>
        </w:rPr>
      </w:pPr>
      <w:r w:rsidRPr="00E7768E">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7768E">
        <w:rPr>
          <w:rStyle w:val="StyleUnderline"/>
        </w:rPr>
        <w:t>the</w:t>
      </w:r>
      <w:r w:rsidRPr="00E7768E">
        <w:rPr>
          <w:sz w:val="16"/>
        </w:rPr>
        <w:t xml:space="preserve"> </w:t>
      </w:r>
      <w:r w:rsidRPr="00E7768E">
        <w:rPr>
          <w:rStyle w:val="Emphasis"/>
        </w:rPr>
        <w:t xml:space="preserve">most likely </w:t>
      </w:r>
      <w:r w:rsidRPr="00B40782">
        <w:rPr>
          <w:rStyle w:val="Emphasis"/>
          <w:highlight w:val="cyan"/>
        </w:rPr>
        <w:t>response</w:t>
      </w:r>
      <w:r w:rsidRPr="00E7768E">
        <w:rPr>
          <w:sz w:val="16"/>
        </w:rPr>
        <w:t xml:space="preserve"> in either eventuality </w:t>
      </w:r>
      <w:r w:rsidRPr="00B40782">
        <w:rPr>
          <w:rStyle w:val="StyleUnderline"/>
          <w:highlight w:val="cyan"/>
        </w:rPr>
        <w:t>would be</w:t>
      </w:r>
      <w:r w:rsidRPr="00E7768E">
        <w:rPr>
          <w:sz w:val="16"/>
        </w:rPr>
        <w:t xml:space="preserve"> </w:t>
      </w:r>
      <w:r w:rsidRPr="00E7768E">
        <w:rPr>
          <w:rStyle w:val="StyleUnderline"/>
        </w:rPr>
        <w:t xml:space="preserve">for the United States to wage </w:t>
      </w:r>
      <w:r w:rsidRPr="00B40782">
        <w:rPr>
          <w:rStyle w:val="StyleUnderline"/>
          <w:highlight w:val="cyan"/>
        </w:rPr>
        <w:t>a</w:t>
      </w:r>
      <w:r w:rsidRPr="00E7768E">
        <w:rPr>
          <w:rStyle w:val="StyleUnderline"/>
        </w:rPr>
        <w:t xml:space="preserve"> campaign of</w:t>
      </w:r>
      <w:r w:rsidRPr="00E7768E">
        <w:rPr>
          <w:sz w:val="16"/>
        </w:rPr>
        <w:t xml:space="preserve"> </w:t>
      </w:r>
      <w:r w:rsidRPr="00B40782">
        <w:rPr>
          <w:rStyle w:val="Emphasis"/>
          <w:highlight w:val="cyan"/>
        </w:rPr>
        <w:t>economic and military</w:t>
      </w:r>
      <w:r w:rsidRPr="00E7768E">
        <w:rPr>
          <w:sz w:val="16"/>
        </w:rPr>
        <w:t xml:space="preserve"> (including naval) </w:t>
      </w:r>
      <w:r w:rsidRPr="00B40782">
        <w:rPr>
          <w:rStyle w:val="StyleUnderline"/>
          <w:highlight w:val="cyan"/>
        </w:rPr>
        <w:t>harassment</w:t>
      </w:r>
      <w:r w:rsidRPr="00E7768E">
        <w:rPr>
          <w:sz w:val="16"/>
        </w:rPr>
        <w:t xml:space="preserve"> and to support local – or partisan – resistance as it did in Afghanistan after the Soviet invasion there in 1979. 132 </w:t>
      </w:r>
      <w:r w:rsidRPr="00E7768E">
        <w:rPr>
          <w:rStyle w:val="StyleUnderline"/>
        </w:rPr>
        <w:t>Such a response</w:t>
      </w:r>
      <w:r w:rsidRPr="00E7768E">
        <w:rPr>
          <w:sz w:val="16"/>
        </w:rPr>
        <w:t xml:space="preserve"> </w:t>
      </w:r>
      <w:r w:rsidRPr="00B40782">
        <w:rPr>
          <w:rStyle w:val="Emphasis"/>
          <w:highlight w:val="cyan"/>
        </w:rPr>
        <w:t>does not</w:t>
      </w:r>
      <w:r w:rsidRPr="00B40782">
        <w:rPr>
          <w:sz w:val="16"/>
          <w:highlight w:val="cyan"/>
        </w:rPr>
        <w:t xml:space="preserve"> </w:t>
      </w:r>
      <w:r w:rsidRPr="00B40782">
        <w:rPr>
          <w:rStyle w:val="StyleUnderline"/>
          <w:highlight w:val="cyan"/>
        </w:rPr>
        <w:t>require</w:t>
      </w:r>
      <w:r w:rsidRPr="00E7768E">
        <w:rPr>
          <w:sz w:val="16"/>
        </w:rPr>
        <w:t xml:space="preserve"> the United States to have, and perpetually to maintain, </w:t>
      </w:r>
      <w:r w:rsidRPr="00E7768E">
        <w:rPr>
          <w:rStyle w:val="StyleUnderline"/>
        </w:rPr>
        <w:t xml:space="preserve">huge </w:t>
      </w:r>
      <w:r w:rsidRPr="00B40782">
        <w:rPr>
          <w:rStyle w:val="StyleUnderline"/>
          <w:highlight w:val="cyan"/>
        </w:rPr>
        <w:t>forces</w:t>
      </w:r>
      <w:r w:rsidRPr="00E7768E">
        <w:rPr>
          <w:sz w:val="16"/>
        </w:rPr>
        <w:t xml:space="preserve"> in place and </w:t>
      </w:r>
      <w:r w:rsidRPr="00B40782">
        <w:rPr>
          <w:rStyle w:val="StyleUnderline"/>
          <w:highlight w:val="cyan"/>
        </w:rPr>
        <w:t>at the ready</w:t>
      </w:r>
      <w:r w:rsidRPr="00E7768E">
        <w:rPr>
          <w:sz w:val="16"/>
        </w:rPr>
        <w:t xml:space="preserve"> to deal with such improbable eventualities.</w:t>
      </w:r>
    </w:p>
    <w:p w14:paraId="1DA7F116" w14:textId="77777777" w:rsidR="00391B6B" w:rsidRPr="00E7768E" w:rsidRDefault="00391B6B" w:rsidP="00391B6B">
      <w:pPr>
        <w:rPr>
          <w:sz w:val="16"/>
        </w:rPr>
      </w:pPr>
      <w:r w:rsidRPr="00E7768E">
        <w:rPr>
          <w:sz w:val="16"/>
        </w:rPr>
        <w:t xml:space="preserve">The </w:t>
      </w:r>
      <w:r w:rsidRPr="00E7768E">
        <w:rPr>
          <w:rStyle w:val="StyleUnderline"/>
        </w:rPr>
        <w:t>current</w:t>
      </w:r>
      <w:r w:rsidRPr="00E7768E">
        <w:rPr>
          <w:sz w:val="16"/>
        </w:rPr>
        <w:t xml:space="preserve"> </w:t>
      </w:r>
      <w:r w:rsidRPr="00E7768E">
        <w:rPr>
          <w:rStyle w:val="Emphasis"/>
        </w:rPr>
        <w:t>wariness</w:t>
      </w:r>
      <w:r w:rsidRPr="00E7768E">
        <w:rPr>
          <w:sz w:val="16"/>
        </w:rPr>
        <w:t xml:space="preserve"> about, </w:t>
      </w:r>
      <w:r w:rsidRPr="00E7768E">
        <w:rPr>
          <w:rStyle w:val="StyleUnderline"/>
        </w:rPr>
        <w:t>and</w:t>
      </w:r>
      <w:r w:rsidRPr="00E7768E">
        <w:rPr>
          <w:sz w:val="16"/>
        </w:rPr>
        <w:t xml:space="preserve"> </w:t>
      </w:r>
      <w:r w:rsidRPr="00E7768E">
        <w:rPr>
          <w:rStyle w:val="Emphasis"/>
        </w:rPr>
        <w:t>hostility</w:t>
      </w:r>
      <w:r w:rsidRPr="00E7768E">
        <w:rPr>
          <w:sz w:val="16"/>
        </w:rPr>
        <w:t xml:space="preserve"> </w:t>
      </w:r>
      <w:r w:rsidRPr="00E7768E">
        <w:rPr>
          <w:rStyle w:val="StyleUnderline"/>
        </w:rPr>
        <w:t>toward, Russia and China is</w:t>
      </w:r>
      <w:r w:rsidRPr="00E7768E">
        <w:rPr>
          <w:sz w:val="16"/>
        </w:rPr>
        <w:t xml:space="preserve"> sometimes </w:t>
      </w:r>
      <w:r w:rsidRPr="00E7768E">
        <w:rPr>
          <w:rStyle w:val="StyleUnderline"/>
        </w:rPr>
        <w:t>said to constitute “a new Cold War.”</w:t>
      </w:r>
      <w:r w:rsidRPr="00E7768E">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B40782">
        <w:rPr>
          <w:rStyle w:val="StyleUnderline"/>
          <w:highlight w:val="cyan"/>
        </w:rPr>
        <w:t>Neither</w:t>
      </w:r>
      <w:r w:rsidRPr="00B40782">
        <w:rPr>
          <w:sz w:val="16"/>
          <w:highlight w:val="cyan"/>
        </w:rPr>
        <w:t xml:space="preserve"> </w:t>
      </w:r>
      <w:r w:rsidRPr="00B40782">
        <w:rPr>
          <w:rStyle w:val="Emphasis"/>
          <w:highlight w:val="cyan"/>
        </w:rPr>
        <w:t>Russia nor China</w:t>
      </w:r>
      <w:r w:rsidRPr="00E7768E">
        <w:rPr>
          <w:sz w:val="16"/>
        </w:rPr>
        <w:t xml:space="preserve"> today </w:t>
      </w:r>
      <w:r w:rsidRPr="00B40782">
        <w:rPr>
          <w:rStyle w:val="StyleUnderline"/>
          <w:highlight w:val="cyan"/>
        </w:rPr>
        <w:t>sport</w:t>
      </w:r>
      <w:r w:rsidRPr="00E7768E">
        <w:rPr>
          <w:rStyle w:val="StyleUnderline"/>
        </w:rPr>
        <w:t>s such</w:t>
      </w:r>
      <w:r w:rsidRPr="00E7768E">
        <w:rPr>
          <w:sz w:val="16"/>
        </w:rPr>
        <w:t xml:space="preserve"> </w:t>
      </w:r>
      <w:r w:rsidRPr="00B40782">
        <w:rPr>
          <w:rStyle w:val="Emphasis"/>
          <w:highlight w:val="cyan"/>
        </w:rPr>
        <w:t>cosmic goals</w:t>
      </w:r>
      <w:r w:rsidRPr="00E7768E">
        <w:rPr>
          <w:sz w:val="16"/>
        </w:rPr>
        <w:t xml:space="preserve"> </w:t>
      </w:r>
      <w:r w:rsidRPr="00E7768E">
        <w:rPr>
          <w:rStyle w:val="StyleUnderline"/>
        </w:rPr>
        <w:t>or is enamored of</w:t>
      </w:r>
      <w:r w:rsidRPr="00E7768E">
        <w:rPr>
          <w:sz w:val="16"/>
        </w:rPr>
        <w:t xml:space="preserve"> such </w:t>
      </w:r>
      <w:r w:rsidRPr="00E7768E">
        <w:rPr>
          <w:rStyle w:val="Emphasis"/>
        </w:rPr>
        <w:t>destructive</w:t>
      </w:r>
      <w:r w:rsidRPr="00E7768E">
        <w:rPr>
          <w:sz w:val="16"/>
        </w:rPr>
        <w:t xml:space="preserve"> </w:t>
      </w:r>
      <w:r w:rsidRPr="00E7768E">
        <w:rPr>
          <w:rStyle w:val="StyleUnderline"/>
        </w:rPr>
        <w:t>methods</w:t>
      </w:r>
      <w:r w:rsidRPr="00E7768E">
        <w:rPr>
          <w:sz w:val="16"/>
        </w:rPr>
        <w:t xml:space="preserve">. However, as discussed in Chapters 1 and 2, </w:t>
      </w:r>
      <w:r w:rsidRPr="00E7768E">
        <w:rPr>
          <w:rStyle w:val="StyleUnderline"/>
        </w:rPr>
        <w:t xml:space="preserve">the </w:t>
      </w:r>
      <w:r w:rsidRPr="00B40782">
        <w:rPr>
          <w:rStyle w:val="StyleUnderline"/>
          <w:highlight w:val="cyan"/>
        </w:rPr>
        <w:t>U</w:t>
      </w:r>
      <w:r w:rsidRPr="00E7768E">
        <w:rPr>
          <w:rStyle w:val="StyleUnderline"/>
        </w:rPr>
        <w:t xml:space="preserve">nited </w:t>
      </w:r>
      <w:r w:rsidRPr="00B40782">
        <w:rPr>
          <w:rStyle w:val="StyleUnderline"/>
          <w:highlight w:val="cyan"/>
        </w:rPr>
        <w:t>S</w:t>
      </w:r>
      <w:r w:rsidRPr="00E7768E">
        <w:rPr>
          <w:rStyle w:val="StyleUnderline"/>
        </w:rPr>
        <w:t>tates was</w:t>
      </w:r>
      <w:r w:rsidRPr="00E7768E">
        <w:rPr>
          <w:sz w:val="16"/>
        </w:rPr>
        <w:t xml:space="preserve"> </w:t>
      </w:r>
      <w:r w:rsidRPr="00E7768E">
        <w:rPr>
          <w:rStyle w:val="Emphasis"/>
        </w:rPr>
        <w:t>strongly</w:t>
      </w:r>
      <w:r w:rsidRPr="00E7768E">
        <w:rPr>
          <w:sz w:val="16"/>
        </w:rPr>
        <w:t xml:space="preserve"> </w:t>
      </w:r>
      <w:r w:rsidRPr="00E7768E">
        <w:rPr>
          <w:rStyle w:val="StyleUnderline"/>
        </w:rPr>
        <w:t>inclined</w:t>
      </w:r>
      <w:r w:rsidRPr="00E7768E">
        <w:rPr>
          <w:sz w:val="16"/>
        </w:rPr>
        <w:t xml:space="preserve"> during the Cold War massively </w:t>
      </w:r>
      <w:r w:rsidRPr="00E7768E">
        <w:rPr>
          <w:rStyle w:val="StyleUnderline"/>
        </w:rPr>
        <w:t>to</w:t>
      </w:r>
      <w:r w:rsidRPr="00E7768E">
        <w:rPr>
          <w:sz w:val="16"/>
        </w:rPr>
        <w:t xml:space="preserve"> </w:t>
      </w:r>
      <w:r w:rsidRPr="00B40782">
        <w:rPr>
          <w:rStyle w:val="Emphasis"/>
          <w:highlight w:val="cyan"/>
        </w:rPr>
        <w:t>inflate the threat</w:t>
      </w:r>
      <w:r w:rsidRPr="00E7768E">
        <w:rPr>
          <w:sz w:val="16"/>
        </w:rPr>
        <w:t xml:space="preserve"> that </w:t>
      </w:r>
      <w:r w:rsidRPr="00E7768E">
        <w:rPr>
          <w:rStyle w:val="StyleUnderline"/>
        </w:rPr>
        <w:t>it imagined</w:t>
      </w:r>
      <w:r w:rsidRPr="00E7768E">
        <w:rPr>
          <w:sz w:val="16"/>
        </w:rPr>
        <w:t xml:space="preserve"> the Communist adversary to present. The current “new Cold War” is thus in an important respect quite a bit like the old one: </w:t>
      </w:r>
      <w:r w:rsidRPr="00E7768E">
        <w:rPr>
          <w:rStyle w:val="StyleUnderline"/>
        </w:rPr>
        <w:t xml:space="preserve">it is </w:t>
      </w:r>
      <w:r w:rsidRPr="00B40782">
        <w:rPr>
          <w:rStyle w:val="StyleUnderline"/>
          <w:highlight w:val="cyan"/>
        </w:rPr>
        <w:t>an</w:t>
      </w:r>
      <w:r w:rsidRPr="00E7768E">
        <w:rPr>
          <w:sz w:val="16"/>
        </w:rPr>
        <w:t xml:space="preserve"> </w:t>
      </w:r>
      <w:r w:rsidRPr="00B40782">
        <w:rPr>
          <w:rStyle w:val="Emphasis"/>
          <w:highlight w:val="cyan"/>
        </w:rPr>
        <w:t>expensive</w:t>
      </w:r>
      <w:r w:rsidRPr="00E7768E">
        <w:rPr>
          <w:sz w:val="16"/>
        </w:rPr>
        <w:t xml:space="preserve">, substantially </w:t>
      </w:r>
      <w:r w:rsidRPr="00E7768E">
        <w:rPr>
          <w:rStyle w:val="Emphasis"/>
        </w:rPr>
        <w:t>militarized</w:t>
      </w:r>
      <w:r w:rsidRPr="00E7768E">
        <w:rPr>
          <w:sz w:val="16"/>
        </w:rPr>
        <w:t xml:space="preserve">, </w:t>
      </w:r>
      <w:r w:rsidRPr="00B40782">
        <w:rPr>
          <w:rStyle w:val="StyleUnderline"/>
          <w:highlight w:val="cyan"/>
        </w:rPr>
        <w:t>and</w:t>
      </w:r>
      <w:r w:rsidRPr="00E7768E">
        <w:rPr>
          <w:sz w:val="16"/>
        </w:rPr>
        <w:t xml:space="preserve"> often </w:t>
      </w:r>
      <w:r w:rsidRPr="00B40782">
        <w:rPr>
          <w:rStyle w:val="Emphasis"/>
          <w:highlight w:val="cyan"/>
        </w:rPr>
        <w:t>hysterical</w:t>
      </w:r>
      <w:r w:rsidRPr="00B40782">
        <w:rPr>
          <w:sz w:val="16"/>
          <w:highlight w:val="cyan"/>
        </w:rPr>
        <w:t xml:space="preserve"> </w:t>
      </w:r>
      <w:r w:rsidRPr="00B40782">
        <w:rPr>
          <w:rStyle w:val="StyleUnderline"/>
          <w:highlight w:val="cyan"/>
        </w:rPr>
        <w:t>campaign</w:t>
      </w:r>
      <w:r w:rsidRPr="00E7768E">
        <w:rPr>
          <w:rStyle w:val="StyleUnderline"/>
        </w:rPr>
        <w:t xml:space="preserve"> to deal with threats that do not exist</w:t>
      </w:r>
      <w:r w:rsidRPr="00E7768E">
        <w:rPr>
          <w:sz w:val="16"/>
        </w:rPr>
        <w:t xml:space="preserve"> or are likely to selfdestruct.134</w:t>
      </w:r>
    </w:p>
    <w:p w14:paraId="4ED8929D" w14:textId="77777777" w:rsidR="00391B6B" w:rsidRPr="00E7768E" w:rsidRDefault="00391B6B" w:rsidP="00391B6B">
      <w:pPr>
        <w:rPr>
          <w:sz w:val="16"/>
          <w:szCs w:val="16"/>
        </w:rPr>
      </w:pPr>
      <w:r w:rsidRPr="00E7768E">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657D5EA9" w14:textId="77777777" w:rsidR="00391B6B" w:rsidRPr="00E7768E" w:rsidRDefault="00391B6B" w:rsidP="00391B6B">
      <w:pPr>
        <w:rPr>
          <w:sz w:val="16"/>
          <w:szCs w:val="16"/>
        </w:rPr>
      </w:pPr>
      <w:r w:rsidRPr="00E7768E">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15A55A21" w14:textId="77777777" w:rsidR="00391B6B" w:rsidRPr="00E7768E" w:rsidRDefault="00391B6B" w:rsidP="00391B6B">
      <w:pPr>
        <w:rPr>
          <w:sz w:val="16"/>
        </w:rPr>
      </w:pPr>
      <w:r w:rsidRPr="00E7768E">
        <w:rPr>
          <w:rStyle w:val="StyleUnderline"/>
        </w:rPr>
        <w:t>There is</w:t>
      </w:r>
      <w:r w:rsidRPr="00E7768E">
        <w:rPr>
          <w:sz w:val="16"/>
        </w:rPr>
        <w:t xml:space="preserve"> also </w:t>
      </w:r>
      <w:r w:rsidRPr="00B40782">
        <w:rPr>
          <w:rStyle w:val="Emphasis"/>
          <w:highlight w:val="cyan"/>
        </w:rPr>
        <w:t>absurdity</w:t>
      </w:r>
      <w:r w:rsidRPr="00E7768E">
        <w:rPr>
          <w:sz w:val="16"/>
        </w:rPr>
        <w:t xml:space="preserve"> </w:t>
      </w:r>
      <w:r w:rsidRPr="00E7768E">
        <w:rPr>
          <w:rStyle w:val="StyleUnderline"/>
        </w:rPr>
        <w:t xml:space="preserve">in getting up tight </w:t>
      </w:r>
      <w:r w:rsidRPr="00B40782">
        <w:rPr>
          <w:rStyle w:val="StyleUnderline"/>
          <w:highlight w:val="cyan"/>
        </w:rPr>
        <w:t>over something as</w:t>
      </w:r>
      <w:r w:rsidRPr="00B40782">
        <w:rPr>
          <w:sz w:val="16"/>
          <w:highlight w:val="cyan"/>
        </w:rPr>
        <w:t xml:space="preserve"> </w:t>
      </w:r>
      <w:r w:rsidRPr="00B40782">
        <w:rPr>
          <w:rStyle w:val="Emphasis"/>
          <w:highlight w:val="cyan"/>
        </w:rPr>
        <w:t>vacuous as</w:t>
      </w:r>
      <w:r w:rsidRPr="00E7768E">
        <w:rPr>
          <w:rStyle w:val="Emphasis"/>
        </w:rPr>
        <w:t xml:space="preserve"> the venerable “</w:t>
      </w:r>
      <w:r w:rsidRPr="00B40782">
        <w:rPr>
          <w:rStyle w:val="Emphasis"/>
          <w:highlight w:val="cyan"/>
        </w:rPr>
        <w:t>s</w:t>
      </w:r>
      <w:r w:rsidRPr="00E7768E">
        <w:rPr>
          <w:rStyle w:val="Emphasis"/>
        </w:rPr>
        <w:t xml:space="preserve">phere </w:t>
      </w:r>
      <w:r w:rsidRPr="00B40782">
        <w:rPr>
          <w:rStyle w:val="Emphasis"/>
          <w:highlight w:val="cyan"/>
        </w:rPr>
        <w:t>o</w:t>
      </w:r>
      <w:r w:rsidRPr="00E7768E">
        <w:rPr>
          <w:rStyle w:val="Emphasis"/>
        </w:rPr>
        <w:t xml:space="preserve">f </w:t>
      </w:r>
      <w:r w:rsidRPr="00B40782">
        <w:rPr>
          <w:rStyle w:val="Emphasis"/>
          <w:highlight w:val="cyan"/>
        </w:rPr>
        <w:t>i</w:t>
      </w:r>
      <w:r w:rsidRPr="00E7768E">
        <w:rPr>
          <w:rStyle w:val="Emphasis"/>
        </w:rPr>
        <w:t>nfluence” concept</w:t>
      </w:r>
      <w:r w:rsidRPr="00E7768E">
        <w:rPr>
          <w:sz w:val="16"/>
        </w:rPr>
        <w:t xml:space="preserve"> (or conceit). The </w:t>
      </w:r>
      <w:r w:rsidRPr="00E7768E">
        <w:rPr>
          <w:rStyle w:val="StyleUnderline"/>
        </w:rPr>
        <w:t>notion that world affairs</w:t>
      </w:r>
      <w:r w:rsidRPr="00E7768E">
        <w:rPr>
          <w:sz w:val="16"/>
        </w:rPr>
        <w:t xml:space="preserve"> </w:t>
      </w:r>
      <w:r w:rsidRPr="00E7768E">
        <w:rPr>
          <w:rStyle w:val="StyleUnderline"/>
        </w:rPr>
        <w:t>are a process in which countries</w:t>
      </w:r>
      <w:r w:rsidRPr="00E7768E">
        <w:rPr>
          <w:sz w:val="16"/>
        </w:rPr>
        <w:t xml:space="preserve"> </w:t>
      </w:r>
      <w:r w:rsidRPr="00E7768E">
        <w:rPr>
          <w:rStyle w:val="Emphasis"/>
        </w:rPr>
        <w:t>scamper</w:t>
      </w:r>
      <w:r w:rsidRPr="00E7768E">
        <w:rPr>
          <w:sz w:val="16"/>
        </w:rPr>
        <w:t xml:space="preserve"> around the world </w:t>
      </w:r>
      <w:r w:rsidRPr="00E7768E">
        <w:rPr>
          <w:rStyle w:val="StyleUnderline"/>
        </w:rPr>
        <w:t>seeking to establish spheres</w:t>
      </w:r>
      <w:r w:rsidRPr="00E7768E">
        <w:rPr>
          <w:sz w:val="16"/>
        </w:rPr>
        <w:t xml:space="preserve"> </w:t>
      </w:r>
      <w:r w:rsidRPr="00E7768E">
        <w:rPr>
          <w:rStyle w:val="StyleUnderline"/>
        </w:rPr>
        <w:t>of influence is</w:t>
      </w:r>
      <w:r w:rsidRPr="00E7768E">
        <w:rPr>
          <w:sz w:val="16"/>
        </w:rPr>
        <w:t xml:space="preserve"> </w:t>
      </w:r>
      <w:r w:rsidRPr="00B40782">
        <w:rPr>
          <w:sz w:val="16"/>
          <w:highlight w:val="cyan"/>
        </w:rPr>
        <w:t>at</w:t>
      </w:r>
      <w:r w:rsidRPr="00E7768E">
        <w:rPr>
          <w:sz w:val="16"/>
        </w:rPr>
        <w:t xml:space="preserve"> best decidedly unhelpful and at worst </w:t>
      </w:r>
      <w:r w:rsidRPr="00E7768E">
        <w:rPr>
          <w:rStyle w:val="Emphasis"/>
        </w:rPr>
        <w:t xml:space="preserve">utterly </w:t>
      </w:r>
      <w:r w:rsidRPr="00B40782">
        <w:rPr>
          <w:rStyle w:val="Emphasis"/>
          <w:highlight w:val="cyan"/>
        </w:rPr>
        <w:t>misguided</w:t>
      </w:r>
      <w:r w:rsidRPr="00E7768E">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E7768E">
        <w:rPr>
          <w:rStyle w:val="StyleUnderline"/>
        </w:rPr>
        <w:t xml:space="preserve">Setting aside </w:t>
      </w:r>
      <w:r w:rsidRPr="00B40782">
        <w:rPr>
          <w:rStyle w:val="StyleUnderline"/>
          <w:highlight w:val="cyan"/>
        </w:rPr>
        <w:t>the</w:t>
      </w:r>
      <w:r w:rsidRPr="00B40782">
        <w:rPr>
          <w:sz w:val="16"/>
          <w:highlight w:val="cyan"/>
        </w:rPr>
        <w:t xml:space="preserve"> </w:t>
      </w:r>
      <w:r w:rsidRPr="00B40782">
        <w:rPr>
          <w:rStyle w:val="Emphasis"/>
          <w:highlight w:val="cyan"/>
        </w:rPr>
        <w:t>issue of</w:t>
      </w:r>
      <w:r w:rsidRPr="00E7768E">
        <w:rPr>
          <w:rStyle w:val="Emphasis"/>
        </w:rPr>
        <w:t xml:space="preserve"> the </w:t>
      </w:r>
      <w:r w:rsidRPr="00B40782">
        <w:rPr>
          <w:rStyle w:val="Emphasis"/>
          <w:highlight w:val="cyan"/>
        </w:rPr>
        <w:t>degree</w:t>
      </w:r>
      <w:r w:rsidRPr="00E7768E">
        <w:rPr>
          <w:sz w:val="16"/>
        </w:rPr>
        <w:t xml:space="preserve"> </w:t>
      </w:r>
      <w:r w:rsidRPr="00E7768E">
        <w:rPr>
          <w:rStyle w:val="StyleUnderline"/>
        </w:rPr>
        <w:t xml:space="preserve">to which American “influence” </w:t>
      </w:r>
      <w:r w:rsidRPr="00B40782">
        <w:rPr>
          <w:rStyle w:val="StyleUnderline"/>
          <w:highlight w:val="cyan"/>
        </w:rPr>
        <w:t>could</w:t>
      </w:r>
      <w:r w:rsidRPr="00E7768E">
        <w:rPr>
          <w:rStyle w:val="StyleUnderline"/>
        </w:rPr>
        <w:t xml:space="preserve"> be said to</w:t>
      </w:r>
      <w:r w:rsidRPr="00E7768E">
        <w:rPr>
          <w:sz w:val="16"/>
        </w:rPr>
        <w:t xml:space="preserve"> </w:t>
      </w:r>
      <w:r w:rsidRPr="00E7768E">
        <w:rPr>
          <w:rStyle w:val="Emphasis"/>
        </w:rPr>
        <w:t>“</w:t>
      </w:r>
      <w:r w:rsidRPr="00B40782">
        <w:rPr>
          <w:rStyle w:val="Emphasis"/>
          <w:highlight w:val="cyan"/>
        </w:rPr>
        <w:t>dominate</w:t>
      </w:r>
      <w:r w:rsidRPr="00E7768E">
        <w:rPr>
          <w:rStyle w:val="Emphasis"/>
        </w:rPr>
        <w:t>”</w:t>
      </w:r>
      <w:r w:rsidRPr="00E7768E">
        <w:rPr>
          <w:sz w:val="16"/>
        </w:rPr>
        <w:t xml:space="preserve"> anywhere (</w:t>
      </w:r>
      <w:r w:rsidRPr="00E7768E">
        <w:rPr>
          <w:rStyle w:val="StyleUnderline"/>
        </w:rPr>
        <w:t>we still wait</w:t>
      </w:r>
      <w:r w:rsidRPr="00E7768E">
        <w:rPr>
          <w:sz w:val="16"/>
        </w:rPr>
        <w:t xml:space="preserve">, for example, </w:t>
      </w:r>
      <w:r w:rsidRPr="00E7768E">
        <w:rPr>
          <w:rStyle w:val="StyleUnderline"/>
        </w:rPr>
        <w:t>for</w:t>
      </w:r>
      <w:r w:rsidRPr="00E7768E">
        <w:rPr>
          <w:sz w:val="16"/>
        </w:rPr>
        <w:t xml:space="preserve"> </w:t>
      </w:r>
      <w:r w:rsidRPr="00E7768E">
        <w:rPr>
          <w:rStyle w:val="Emphasis"/>
        </w:rPr>
        <w:t>dominated Mexico</w:t>
      </w:r>
      <w:r w:rsidRPr="00E7768E">
        <w:rPr>
          <w:sz w:val="16"/>
        </w:rPr>
        <w:t xml:space="preserve"> supinely </w:t>
      </w:r>
      <w:r w:rsidRPr="00E7768E">
        <w:rPr>
          <w:rStyle w:val="StyleUnderline"/>
        </w:rPr>
        <w:t>to pay for a wall</w:t>
      </w:r>
      <w:r w:rsidRPr="00E7768E">
        <w:rPr>
          <w:sz w:val="16"/>
        </w:rPr>
        <w:t xml:space="preserve"> to seal off its self-infatuated neighbor’s southern border), </w:t>
      </w:r>
      <w:r w:rsidRPr="00B40782">
        <w:rPr>
          <w:rStyle w:val="StyleUnderline"/>
          <w:highlight w:val="cyan"/>
        </w:rPr>
        <w:t>it</w:t>
      </w:r>
      <w:r w:rsidRPr="00B40782">
        <w:rPr>
          <w:sz w:val="16"/>
          <w:highlight w:val="cyan"/>
        </w:rPr>
        <w:t xml:space="preserve"> </w:t>
      </w:r>
      <w:r w:rsidRPr="00B40782">
        <w:rPr>
          <w:rStyle w:val="Emphasis"/>
          <w:highlight w:val="cyan"/>
        </w:rPr>
        <w:t>doesn’t</w:t>
      </w:r>
      <w:r w:rsidRPr="00E7768E">
        <w:rPr>
          <w:rStyle w:val="Emphasis"/>
        </w:rPr>
        <w:t xml:space="preserve"> bloody well </w:t>
      </w:r>
      <w:r w:rsidRPr="00B40782">
        <w:rPr>
          <w:rStyle w:val="Emphasis"/>
          <w:highlight w:val="cyan"/>
        </w:rPr>
        <w:t>matter</w:t>
      </w:r>
      <w:r w:rsidRPr="00E7768E">
        <w:rPr>
          <w:sz w:val="16"/>
        </w:rPr>
        <w:t xml:space="preserve"> whether China or Russia has, or seems to have, a “sphere of influence” someplace or other.</w:t>
      </w:r>
    </w:p>
    <w:p w14:paraId="037F6A93" w14:textId="77777777" w:rsidR="00391B6B" w:rsidRPr="00E7768E" w:rsidRDefault="00391B6B" w:rsidP="00391B6B">
      <w:pPr>
        <w:rPr>
          <w:sz w:val="16"/>
        </w:rPr>
      </w:pPr>
      <w:r w:rsidRPr="00E7768E">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4A2840ED" w14:textId="77777777" w:rsidR="00391B6B" w:rsidRPr="00313AD2" w:rsidRDefault="00391B6B" w:rsidP="00391B6B">
      <w:pPr>
        <w:rPr>
          <w:sz w:val="16"/>
        </w:rPr>
      </w:pPr>
      <w:r w:rsidRPr="00E7768E">
        <w:rPr>
          <w:sz w:val="16"/>
        </w:rPr>
        <w:t xml:space="preserve">In fact, </w:t>
      </w:r>
      <w:r w:rsidRPr="00E7768E">
        <w:rPr>
          <w:rStyle w:val="StyleUnderline"/>
        </w:rPr>
        <w:t>to push this point</w:t>
      </w:r>
      <w:r w:rsidRPr="00E7768E">
        <w:rPr>
          <w:sz w:val="16"/>
        </w:rPr>
        <w:t xml:space="preserve"> perhaps </w:t>
      </w:r>
      <w:r w:rsidRPr="00E7768E">
        <w:rPr>
          <w:rStyle w:val="Emphasis"/>
        </w:rPr>
        <w:t>to an extreme</w:t>
      </w:r>
      <w:r w:rsidRPr="00E7768E">
        <w:rPr>
          <w:sz w:val="16"/>
        </w:rPr>
        <w:t xml:space="preserve">, </w:t>
      </w:r>
      <w:r w:rsidRPr="00B40782">
        <w:rPr>
          <w:rStyle w:val="StyleUnderline"/>
          <w:highlight w:val="cyan"/>
        </w:rPr>
        <w:t>if</w:t>
      </w:r>
      <w:r w:rsidRPr="00E7768E">
        <w:rPr>
          <w:rStyle w:val="StyleUnderline"/>
        </w:rPr>
        <w:t xml:space="preserve"> we are entering an era in which</w:t>
      </w:r>
      <w:r w:rsidRPr="00E7768E">
        <w:rPr>
          <w:sz w:val="16"/>
        </w:rPr>
        <w:t xml:space="preserve"> </w:t>
      </w:r>
      <w:r w:rsidRPr="00B40782">
        <w:rPr>
          <w:rStyle w:val="Emphasis"/>
          <w:highlight w:val="cyan"/>
        </w:rPr>
        <w:t xml:space="preserve">economic </w:t>
      </w:r>
      <w:r w:rsidRPr="00E7768E">
        <w:rPr>
          <w:rStyle w:val="Emphasis"/>
        </w:rPr>
        <w:t>motivation</w:t>
      </w:r>
      <w:r w:rsidRPr="00B40782">
        <w:rPr>
          <w:rStyle w:val="Emphasis"/>
          <w:highlight w:val="cyan"/>
        </w:rPr>
        <w:t>s</w:t>
      </w:r>
      <w:r w:rsidRPr="00E7768E">
        <w:rPr>
          <w:sz w:val="16"/>
        </w:rPr>
        <w:t xml:space="preserve"> </w:t>
      </w:r>
      <w:r w:rsidRPr="00B40782">
        <w:rPr>
          <w:rStyle w:val="StyleUnderline"/>
          <w:highlight w:val="cyan"/>
        </w:rPr>
        <w:t>became</w:t>
      </w:r>
      <w:r w:rsidRPr="00B40782">
        <w:rPr>
          <w:sz w:val="16"/>
          <w:highlight w:val="cyan"/>
        </w:rPr>
        <w:t xml:space="preserve"> </w:t>
      </w:r>
      <w:r w:rsidRPr="00B40782">
        <w:rPr>
          <w:rStyle w:val="Emphasis"/>
          <w:highlight w:val="cyan"/>
        </w:rPr>
        <w:t>paramount</w:t>
      </w:r>
      <w:r w:rsidRPr="00E7768E">
        <w:rPr>
          <w:sz w:val="16"/>
        </w:rPr>
        <w:t xml:space="preserve"> </w:t>
      </w:r>
      <w:r w:rsidRPr="00E7768E">
        <w:rPr>
          <w:rStyle w:val="StyleUnderline"/>
        </w:rPr>
        <w:t>and</w:t>
      </w:r>
      <w:r w:rsidRPr="00E7768E">
        <w:rPr>
          <w:sz w:val="16"/>
        </w:rPr>
        <w:t xml:space="preserve"> in which </w:t>
      </w:r>
      <w:r w:rsidRPr="00E7768E">
        <w:rPr>
          <w:rStyle w:val="StyleUnderline"/>
        </w:rPr>
        <w:t>military force is</w:t>
      </w:r>
      <w:r w:rsidRPr="00E7768E">
        <w:rPr>
          <w:sz w:val="16"/>
        </w:rPr>
        <w:t xml:space="preserve"> </w:t>
      </w:r>
      <w:r w:rsidRPr="00E7768E">
        <w:rPr>
          <w:rStyle w:val="Emphasis"/>
        </w:rPr>
        <w:t>not deemed a sensible method</w:t>
      </w:r>
      <w:r w:rsidRPr="00E7768E">
        <w:rPr>
          <w:sz w:val="16"/>
        </w:rPr>
        <w:t xml:space="preserve"> for pursuing wealth, </w:t>
      </w:r>
      <w:r w:rsidRPr="00E7768E">
        <w:rPr>
          <w:rStyle w:val="StyleUnderline"/>
        </w:rPr>
        <w:t>the</w:t>
      </w:r>
      <w:r w:rsidRPr="00E7768E">
        <w:rPr>
          <w:sz w:val="16"/>
        </w:rPr>
        <w:t xml:space="preserve"> </w:t>
      </w:r>
      <w:r w:rsidRPr="00E7768E">
        <w:rPr>
          <w:rStyle w:val="Emphasis"/>
        </w:rPr>
        <w:t>idea of “</w:t>
      </w:r>
      <w:r w:rsidRPr="00B40782">
        <w:rPr>
          <w:rStyle w:val="Emphasis"/>
          <w:highlight w:val="cyan"/>
        </w:rPr>
        <w:t>influence”</w:t>
      </w:r>
      <w:r w:rsidRPr="00B40782">
        <w:rPr>
          <w:sz w:val="16"/>
          <w:highlight w:val="cyan"/>
        </w:rPr>
        <w:t xml:space="preserve"> </w:t>
      </w:r>
      <w:r w:rsidRPr="00B40782">
        <w:rPr>
          <w:rStyle w:val="StyleUnderline"/>
          <w:highlight w:val="cyan"/>
        </w:rPr>
        <w:t>would be</w:t>
      </w:r>
      <w:r w:rsidRPr="00E7768E">
        <w:rPr>
          <w:rStyle w:val="StyleUnderline"/>
        </w:rPr>
        <w:t xml:space="preserve">come </w:t>
      </w:r>
      <w:r w:rsidRPr="00B40782">
        <w:rPr>
          <w:rStyle w:val="StyleUnderline"/>
          <w:highlight w:val="cyan"/>
        </w:rPr>
        <w:t>obsolete</w:t>
      </w:r>
      <w:r w:rsidRPr="00E7768E">
        <w:rPr>
          <w:sz w:val="16"/>
        </w:rPr>
        <w:t xml:space="preserve"> </w:t>
      </w:r>
      <w:r w:rsidRPr="00E7768E">
        <w:rPr>
          <w:rStyle w:val="StyleUnderline"/>
        </w:rPr>
        <w:t>because</w:t>
      </w:r>
      <w:r w:rsidRPr="00E7768E">
        <w:rPr>
          <w:sz w:val="16"/>
        </w:rPr>
        <w:t xml:space="preserve">, in principle, </w:t>
      </w:r>
      <w:r w:rsidRPr="00E7768E">
        <w:rPr>
          <w:rStyle w:val="StyleUnderline"/>
        </w:rPr>
        <w:t>pure economic actors do not care</w:t>
      </w:r>
      <w:r w:rsidRPr="00E7768E">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054F8E6E" w14:textId="77777777" w:rsidR="00391B6B" w:rsidRDefault="00391B6B" w:rsidP="00391B6B"/>
    <w:p w14:paraId="5817CCA1" w14:textId="77777777" w:rsidR="00391B6B" w:rsidRDefault="00391B6B" w:rsidP="00391B6B"/>
    <w:p w14:paraId="24121EF2" w14:textId="77777777" w:rsidR="00391B6B" w:rsidRDefault="00391B6B" w:rsidP="00391B6B">
      <w:pPr>
        <w:pStyle w:val="Heading2"/>
      </w:pPr>
      <w:r>
        <w:t>Case---Advantage Two---2NC</w:t>
      </w:r>
    </w:p>
    <w:p w14:paraId="6639F750" w14:textId="77777777" w:rsidR="00391B6B" w:rsidRPr="00604FC8" w:rsidRDefault="00391B6B" w:rsidP="00391B6B"/>
    <w:p w14:paraId="58D1AA41" w14:textId="77777777" w:rsidR="00391B6B" w:rsidRPr="00580429" w:rsidRDefault="00391B6B" w:rsidP="00391B6B">
      <w:pPr>
        <w:pStyle w:val="Heading4"/>
        <w:rPr>
          <w:rFonts w:asciiTheme="minorHAnsi" w:hAnsiTheme="minorHAnsi" w:cstheme="minorHAnsi"/>
        </w:rPr>
      </w:pPr>
      <w:r w:rsidRPr="00580429">
        <w:rPr>
          <w:rFonts w:asciiTheme="minorHAnsi" w:hAnsiTheme="minorHAnsi" w:cstheme="minorHAnsi"/>
        </w:rPr>
        <w:t xml:space="preserve">Climate wars </w:t>
      </w:r>
      <w:r>
        <w:rPr>
          <w:rFonts w:asciiTheme="minorHAnsi" w:hAnsiTheme="minorHAnsi" w:cstheme="minorHAnsi"/>
        </w:rPr>
        <w:t xml:space="preserve">are </w:t>
      </w:r>
      <w:r>
        <w:rPr>
          <w:rFonts w:asciiTheme="minorHAnsi" w:hAnsiTheme="minorHAnsi" w:cstheme="minorHAnsi"/>
          <w:u w:val="single"/>
        </w:rPr>
        <w:t>debunked</w:t>
      </w:r>
      <w:r>
        <w:rPr>
          <w:rFonts w:asciiTheme="minorHAnsi" w:hAnsiTheme="minorHAnsi" w:cstheme="minorHAnsi"/>
        </w:rPr>
        <w:t xml:space="preserve"> by large-N datasets---</w:t>
      </w:r>
      <w:r w:rsidRPr="00717BAC">
        <w:rPr>
          <w:rFonts w:asciiTheme="minorHAnsi" w:hAnsiTheme="minorHAnsi" w:cstheme="minorHAnsi"/>
          <w:u w:val="single"/>
        </w:rPr>
        <w:t>cooperation</w:t>
      </w:r>
      <w:r w:rsidRPr="00717BAC">
        <w:rPr>
          <w:rFonts w:asciiTheme="minorHAnsi" w:hAnsiTheme="minorHAnsi" w:cstheme="minorHAnsi"/>
        </w:rPr>
        <w:t>’s</w:t>
      </w:r>
      <w:r>
        <w:rPr>
          <w:rFonts w:asciiTheme="minorHAnsi" w:hAnsiTheme="minorHAnsi" w:cstheme="minorHAnsi"/>
        </w:rPr>
        <w:t xml:space="preserve"> more likely </w:t>
      </w:r>
    </w:p>
    <w:p w14:paraId="7E7D528E" w14:textId="77777777" w:rsidR="00391B6B" w:rsidRPr="00580429" w:rsidRDefault="00391B6B" w:rsidP="00391B6B">
      <w:pPr>
        <w:rPr>
          <w:rFonts w:asciiTheme="minorHAnsi" w:hAnsiTheme="minorHAnsi" w:cstheme="minorHAnsi"/>
        </w:rPr>
      </w:pPr>
      <w:r w:rsidRPr="00580429">
        <w:rPr>
          <w:rStyle w:val="Style13ptBold"/>
          <w:rFonts w:asciiTheme="minorHAnsi" w:hAnsiTheme="minorHAnsi" w:cstheme="minorHAnsi"/>
        </w:rPr>
        <w:t>Warner 23</w:t>
      </w:r>
      <w:r w:rsidRPr="00580429">
        <w:rPr>
          <w:rFonts w:asciiTheme="minorHAnsi" w:hAnsiTheme="minorHAnsi" w:cstheme="minorHAnsi"/>
        </w:rPr>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28D514B6"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As climate itself is a heady mix of anthropogenic forcing and chaotic behaviour, we still cannot speak with great confidence about how the system will respond to greenhouse emissions past, present and future; event attribution is fiendishly difficult (e.g. Stott et al., 2016). Climate crisification is based on scenarios about what could go wrong – which is where policy comes in. </w:t>
      </w:r>
      <w:r w:rsidRPr="00580429">
        <w:rPr>
          <w:rStyle w:val="StyleUnderline"/>
          <w:rFonts w:asciiTheme="minorHAnsi" w:hAnsiTheme="minorHAnsi" w:cstheme="minorHAnsi"/>
        </w:rPr>
        <w:t>The implications of climate hazards on overall stability and security however are largely indirect, multidimensional and changing over time</w:t>
      </w:r>
      <w:r w:rsidRPr="00580429">
        <w:rPr>
          <w:rFonts w:asciiTheme="minorHAnsi" w:hAnsiTheme="minorHAnsi" w:cstheme="minorHAnsi"/>
          <w:sz w:val="16"/>
        </w:rPr>
        <w:t xml:space="preserve"> (Adger et al., 2014). It is neither a necessary nor a sufficient condition and may not even be the most important source of violence (Ide and Scheffran, 2012). According to Barnett and Adger (2007), environmental degradation caused by climate change undermines human security, therefore raising grievances and lowering opportunity costs for violent behaviour.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most likely</w:t>
      </w:r>
      <w:r w:rsidRPr="00580429">
        <w:rPr>
          <w:rStyle w:val="StyleUnderline"/>
          <w:rFonts w:asciiTheme="minorHAnsi" w:hAnsiTheme="minorHAnsi" w:cstheme="minorHAnsi"/>
        </w:rPr>
        <w:t xml:space="preserve"> forms climate change-induced conflicts will take</w:t>
      </w:r>
      <w:r w:rsidRPr="00580429">
        <w:rPr>
          <w:rFonts w:asciiTheme="minorHAnsi" w:hAnsiTheme="minorHAnsi" w:cstheme="minorHAnsi"/>
          <w:sz w:val="16"/>
        </w:rPr>
        <w:t xml:space="preserve">, they claim, </w:t>
      </w:r>
      <w:r w:rsidRPr="00580429">
        <w:rPr>
          <w:rStyle w:val="StyleUnderline"/>
          <w:rFonts w:asciiTheme="minorHAnsi" w:hAnsiTheme="minorHAnsi" w:cstheme="minorHAnsi"/>
        </w:rPr>
        <w:t xml:space="preserve">are </w:t>
      </w:r>
      <w:r w:rsidRPr="00580429">
        <w:rPr>
          <w:rStyle w:val="Emphasis"/>
          <w:rFonts w:asciiTheme="minorHAnsi" w:hAnsiTheme="minorHAnsi" w:cstheme="minorHAnsi"/>
        </w:rPr>
        <w:t>small-scale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subnational conflicts</w:t>
      </w:r>
      <w:r w:rsidRPr="00580429">
        <w:rPr>
          <w:rStyle w:val="StyleUnderline"/>
          <w:rFonts w:asciiTheme="minorHAnsi" w:hAnsiTheme="minorHAnsi" w:cstheme="minorHAnsi"/>
        </w:rPr>
        <w:t xml:space="preserve"> in </w:t>
      </w:r>
      <w:r w:rsidRPr="00580429">
        <w:rPr>
          <w:rStyle w:val="Emphasis"/>
          <w:rFonts w:asciiTheme="minorHAnsi" w:hAnsiTheme="minorHAnsi" w:cstheme="minorHAnsi"/>
        </w:rPr>
        <w:t>poor</w:t>
      </w:r>
      <w:r w:rsidRPr="00580429">
        <w:rPr>
          <w:rFonts w:asciiTheme="minorHAnsi" w:hAnsiTheme="minorHAnsi" w:cstheme="minorHAnsi"/>
          <w:sz w:val="16"/>
        </w:rPr>
        <w:t xml:space="preserve">, undemocratic </w:t>
      </w:r>
      <w:r w:rsidRPr="00580429">
        <w:rPr>
          <w:rStyle w:val="Emphasis"/>
          <w:rFonts w:asciiTheme="minorHAnsi" w:hAnsiTheme="minorHAnsi" w:cstheme="minorHAnsi"/>
        </w:rPr>
        <w:t>regions</w:t>
      </w:r>
      <w:r w:rsidRPr="00580429">
        <w:rPr>
          <w:rStyle w:val="StyleUnderline"/>
          <w:rFonts w:asciiTheme="minorHAnsi" w:hAnsiTheme="minorHAnsi" w:cstheme="minorHAnsi"/>
        </w:rPr>
        <w:t xml:space="preserve"> with a </w:t>
      </w:r>
      <w:r w:rsidRPr="00580429">
        <w:rPr>
          <w:rStyle w:val="Emphasis"/>
          <w:rFonts w:asciiTheme="minorHAnsi" w:hAnsiTheme="minorHAnsi" w:cstheme="minorHAnsi"/>
        </w:rPr>
        <w:t>history of violence</w:t>
      </w:r>
      <w:r w:rsidRPr="00580429">
        <w:rPr>
          <w:rFonts w:asciiTheme="minorHAnsi" w:hAnsiTheme="minorHAnsi" w:cstheme="minorHAnsi"/>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580429">
        <w:rPr>
          <w:rStyle w:val="StyleUnderline"/>
          <w:rFonts w:asciiTheme="minorHAnsi" w:hAnsiTheme="minorHAnsi" w:cstheme="minorHAnsi"/>
          <w:highlight w:val="cyan"/>
        </w:rPr>
        <w:t xml:space="preserve">it is </w:t>
      </w:r>
      <w:r w:rsidRPr="00580429">
        <w:rPr>
          <w:rStyle w:val="Emphasis"/>
          <w:rFonts w:asciiTheme="minorHAnsi" w:hAnsiTheme="minorHAnsi" w:cstheme="minorHAnsi"/>
          <w:highlight w:val="cyan"/>
        </w:rPr>
        <w:t>outrageous</w:t>
      </w:r>
      <w:r w:rsidRPr="00580429">
        <w:rPr>
          <w:rStyle w:val="StyleUnderline"/>
          <w:rFonts w:asciiTheme="minorHAnsi" w:hAnsiTheme="minorHAnsi" w:cstheme="minorHAnsi"/>
          <w:highlight w:val="cyan"/>
        </w:rPr>
        <w:t xml:space="preserve"> to assume</w:t>
      </w:r>
      <w:r w:rsidRPr="00580429">
        <w:rPr>
          <w:rStyle w:val="StyleUnderline"/>
          <w:rFonts w:asciiTheme="minorHAnsi" w:hAnsiTheme="minorHAnsi" w:cstheme="minorHAnsi"/>
        </w:rPr>
        <w:t xml:space="preserve"> that </w:t>
      </w:r>
      <w:r w:rsidRPr="00580429">
        <w:rPr>
          <w:rStyle w:val="Emphasis"/>
          <w:rFonts w:asciiTheme="minorHAnsi" w:hAnsiTheme="minorHAnsi" w:cstheme="minorHAnsi"/>
          <w:highlight w:val="cyan"/>
        </w:rPr>
        <w:t>hotter weather</w:t>
      </w:r>
      <w:r w:rsidRPr="00580429">
        <w:rPr>
          <w:rStyle w:val="StyleUnderline"/>
          <w:rFonts w:asciiTheme="minorHAnsi" w:hAnsiTheme="minorHAnsi" w:cstheme="minorHAnsi"/>
          <w:highlight w:val="cyan"/>
        </w:rPr>
        <w:t xml:space="preserve"> makes people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more </w:t>
      </w:r>
      <w:r w:rsidRPr="00580429">
        <w:rPr>
          <w:rStyle w:val="Emphasis"/>
          <w:rFonts w:asciiTheme="minorHAnsi" w:hAnsiTheme="minorHAnsi" w:cstheme="minorHAnsi"/>
          <w:highlight w:val="cyan"/>
        </w:rPr>
        <w:t>aggressive</w:t>
      </w:r>
      <w:r w:rsidRPr="00580429">
        <w:rPr>
          <w:rFonts w:asciiTheme="minorHAnsi" w:hAnsiTheme="minorHAnsi" w:cstheme="minorHAnsi"/>
          <w:sz w:val="16"/>
        </w:rPr>
        <w:t xml:space="preserve">. In fact, </w:t>
      </w:r>
      <w:r w:rsidRPr="00580429">
        <w:rPr>
          <w:rStyle w:val="StyleUnderline"/>
          <w:rFonts w:asciiTheme="minorHAnsi" w:hAnsiTheme="minorHAnsi" w:cstheme="minorHAnsi"/>
        </w:rPr>
        <w:t>warmer spells have seen less violence than cold spells</w:t>
      </w:r>
      <w:r w:rsidRPr="00580429">
        <w:rPr>
          <w:rFonts w:asciiTheme="minorHAnsi" w:hAnsiTheme="minorHAnsi" w:cstheme="minorHAnsi"/>
          <w:sz w:val="16"/>
        </w:rPr>
        <w:t xml:space="preserve"> (Tertrais, 2011).</w:t>
      </w:r>
    </w:p>
    <w:p w14:paraId="11885F2A"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While Hsiang et al.’s (2013) meta-analysis confidently claims to find strong evidence between climate and conflict, Salehyan (2014) more realistically notes that despite the alarmism in the media, the academic field on this is still underdeveloped.</w:t>
      </w:r>
    </w:p>
    <w:p w14:paraId="37B787F4"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Recently, studies have come out warning of violence induced not by climate but by climate adaptation (Eriksen et al., 2021). The Dutch Clingendael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(Tänzler et al., 2013).</w:t>
      </w:r>
    </w:p>
    <w:p w14:paraId="16E7703D"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The water wars thesis predicts war between states or communities as increasing scarcity leads to violent competition; an existential threat to states legitimising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instrumentalised. Almost every war, including the occupation of the Crimea in 2014 and very recently near Kherson, Ukraine, has seen tactical violence against water installations. An emerging concern is that of the weaponisation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not a fight over water, but a fight using water.</w:t>
      </w:r>
    </w:p>
    <w:p w14:paraId="47C98A68"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Water peace: water wars won’t happen?</w:t>
      </w:r>
    </w:p>
    <w:p w14:paraId="19CFA51B"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The above Malthusian climate wars thesis has been countered by an optimistic Cornucopian counternarrative. This idealist/institutionalist counterfactual assumes </w:t>
      </w:r>
      <w:r w:rsidRPr="00580429">
        <w:rPr>
          <w:rStyle w:val="StyleUnderline"/>
          <w:rFonts w:asciiTheme="minorHAnsi" w:hAnsiTheme="minorHAnsi" w:cstheme="minorHAnsi"/>
          <w:highlight w:val="cyan"/>
        </w:rPr>
        <w:t>water wars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don’t/</w:t>
      </w:r>
      <w:r w:rsidRPr="00580429">
        <w:rPr>
          <w:rStyle w:val="Emphasis"/>
          <w:rFonts w:asciiTheme="minorHAnsi" w:hAnsiTheme="minorHAnsi" w:cstheme="minorHAnsi"/>
          <w:highlight w:val="cyan"/>
        </w:rPr>
        <w:t>won’t happen</w:t>
      </w:r>
      <w:r w:rsidRPr="00580429">
        <w:rPr>
          <w:rFonts w:asciiTheme="minorHAnsi" w:hAnsiTheme="minorHAnsi" w:cstheme="minorHAnsi"/>
          <w:sz w:val="16"/>
        </w:rPr>
        <w:t xml:space="preserve">, or at least don’t need to happen. This environmental peace perspective suggests that </w:t>
      </w:r>
      <w:r w:rsidRPr="00580429">
        <w:rPr>
          <w:rStyle w:val="StyleUnderline"/>
          <w:rFonts w:asciiTheme="minorHAnsi" w:hAnsiTheme="minorHAnsi" w:cstheme="minorHAnsi"/>
          <w:highlight w:val="cyan"/>
        </w:rPr>
        <w:t>environmental problems</w:t>
      </w:r>
      <w:r w:rsidRPr="00580429">
        <w:rPr>
          <w:rFonts w:asciiTheme="minorHAnsi" w:hAnsiTheme="minorHAnsi" w:cstheme="minorHAnsi"/>
          <w:sz w:val="16"/>
        </w:rPr>
        <w:t xml:space="preserve"> exacerbated by climate change are not sources of conflict; they </w:t>
      </w:r>
      <w:r w:rsidRPr="00580429">
        <w:rPr>
          <w:rStyle w:val="StyleUnderline"/>
          <w:rFonts w:asciiTheme="minorHAnsi" w:hAnsiTheme="minorHAnsi" w:cstheme="minorHAnsi"/>
        </w:rPr>
        <w:t>are</w:t>
      </w:r>
      <w:r w:rsidRPr="00580429">
        <w:rPr>
          <w:rFonts w:asciiTheme="minorHAnsi" w:hAnsiTheme="minorHAnsi" w:cstheme="minorHAnsi"/>
          <w:sz w:val="16"/>
        </w:rPr>
        <w:t xml:space="preserve"> not problems but </w:t>
      </w:r>
      <w:r w:rsidRPr="00580429">
        <w:rPr>
          <w:rStyle w:val="StyleUnderline"/>
          <w:rFonts w:asciiTheme="minorHAnsi" w:hAnsiTheme="minorHAnsi" w:cstheme="minorHAnsi"/>
        </w:rPr>
        <w:t xml:space="preserve">opportunities and </w:t>
      </w:r>
      <w:r w:rsidRPr="00580429">
        <w:rPr>
          <w:rStyle w:val="StyleUnderline"/>
          <w:rFonts w:asciiTheme="minorHAnsi" w:hAnsiTheme="minorHAnsi" w:cstheme="minorHAnsi"/>
          <w:highlight w:val="cyan"/>
        </w:rPr>
        <w:t>can</w:t>
      </w:r>
      <w:r w:rsidRPr="00580429">
        <w:rPr>
          <w:rStyle w:val="StyleUnderline"/>
          <w:rFonts w:asciiTheme="minorHAnsi" w:hAnsiTheme="minorHAnsi" w:cstheme="minorHAnsi"/>
        </w:rPr>
        <w:t xml:space="preserve"> even </w:t>
      </w:r>
      <w:r w:rsidRPr="00580429">
        <w:rPr>
          <w:rStyle w:val="StyleUnderline"/>
          <w:rFonts w:asciiTheme="minorHAnsi" w:hAnsiTheme="minorHAnsi" w:cstheme="minorHAnsi"/>
          <w:highlight w:val="cyan"/>
        </w:rPr>
        <w:t xml:space="preserve">be </w:t>
      </w:r>
      <w:r w:rsidRPr="00580429">
        <w:rPr>
          <w:rStyle w:val="Emphasis"/>
          <w:rFonts w:asciiTheme="minorHAnsi" w:hAnsiTheme="minorHAnsi" w:cstheme="minorHAnsi"/>
          <w:highlight w:val="cyan"/>
        </w:rPr>
        <w:t>catalysts for coop</w:t>
      </w:r>
      <w:r w:rsidRPr="00580429">
        <w:rPr>
          <w:rFonts w:asciiTheme="minorHAnsi" w:hAnsiTheme="minorHAnsi" w:cstheme="minorHAnsi"/>
          <w:sz w:val="16"/>
        </w:rPr>
        <w:t>eration between individuals and groups (Ide and Scheffran, 2016; Abrahams and Carr, 2017; Abukhater,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4DFDB0CF"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Water pessimism fell out of fashion for some time around the turn of the century, when environmental modernisation became the dominant discourse, arguing that </w:t>
      </w:r>
      <w:r w:rsidRPr="00580429">
        <w:rPr>
          <w:rStyle w:val="StyleUnderline"/>
          <w:rFonts w:asciiTheme="minorHAnsi" w:hAnsiTheme="minorHAnsi" w:cstheme="minorHAnsi"/>
        </w:rPr>
        <w:t xml:space="preserve">reaching </w:t>
      </w:r>
      <w:r w:rsidRPr="00580429">
        <w:rPr>
          <w:rStyle w:val="StyleUnderline"/>
          <w:rFonts w:asciiTheme="minorHAnsi" w:hAnsiTheme="minorHAnsi" w:cstheme="minorHAnsi"/>
          <w:highlight w:val="cyan"/>
        </w:rPr>
        <w:t>environmental limits make</w:t>
      </w:r>
      <w:r w:rsidRPr="00580429">
        <w:rPr>
          <w:rFonts w:asciiTheme="minorHAnsi" w:hAnsiTheme="minorHAnsi" w:cstheme="minorHAnsi"/>
          <w:sz w:val="16"/>
          <w:szCs w:val="16"/>
        </w:rPr>
        <w:t xml:space="preserve">s </w:t>
      </w:r>
      <w:r w:rsidRPr="00580429">
        <w:rPr>
          <w:rStyle w:val="StyleUnderline"/>
          <w:rFonts w:asciiTheme="minorHAnsi" w:hAnsiTheme="minorHAnsi" w:cstheme="minorHAnsi"/>
          <w:highlight w:val="cyan"/>
        </w:rPr>
        <w:t>societies switch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more </w:t>
      </w:r>
      <w:r w:rsidRPr="00580429">
        <w:rPr>
          <w:rStyle w:val="Emphasis"/>
          <w:rFonts w:asciiTheme="minorHAnsi" w:hAnsiTheme="minorHAnsi" w:cstheme="minorHAnsi"/>
          <w:highlight w:val="cyan"/>
        </w:rPr>
        <w:t>rational ways</w:t>
      </w:r>
      <w:r w:rsidRPr="00580429">
        <w:rPr>
          <w:rStyle w:val="StyleUnderline"/>
          <w:rFonts w:asciiTheme="minorHAnsi" w:hAnsiTheme="minorHAnsi" w:cstheme="minorHAnsi"/>
          <w:highlight w:val="cyan"/>
        </w:rPr>
        <w:t xml:space="preserve"> of </w:t>
      </w:r>
      <w:r w:rsidRPr="00580429">
        <w:rPr>
          <w:rStyle w:val="Emphasis"/>
          <w:rFonts w:asciiTheme="minorHAnsi" w:hAnsiTheme="minorHAnsi" w:cstheme="minorHAnsi"/>
          <w:highlight w:val="cyan"/>
        </w:rPr>
        <w:t>dealing with</w:t>
      </w:r>
      <w:r w:rsidRPr="00580429">
        <w:rPr>
          <w:rFonts w:asciiTheme="minorHAnsi" w:hAnsiTheme="minorHAnsi" w:cstheme="minorHAnsi"/>
          <w:sz w:val="16"/>
        </w:rPr>
        <w:t xml:space="preserve"> water </w:t>
      </w:r>
      <w:r w:rsidRPr="00580429">
        <w:rPr>
          <w:rStyle w:val="Emphasis"/>
          <w:rFonts w:asciiTheme="minorHAnsi" w:hAnsiTheme="minorHAnsi" w:cstheme="minorHAnsi"/>
          <w:highlight w:val="cyan"/>
        </w:rPr>
        <w:t>scarcity</w:t>
      </w:r>
      <w:r w:rsidRPr="00580429">
        <w:rPr>
          <w:rStyle w:val="StyleUnderline"/>
          <w:rFonts w:asciiTheme="minorHAnsi" w:hAnsiTheme="minorHAnsi" w:cstheme="minorHAnsi"/>
        </w:rPr>
        <w:t xml:space="preserve">, i.e. </w:t>
      </w:r>
      <w:r w:rsidRPr="00580429">
        <w:rPr>
          <w:rStyle w:val="Emphasis"/>
          <w:rFonts w:asciiTheme="minorHAnsi" w:hAnsiTheme="minorHAnsi" w:cstheme="minorHAnsi"/>
          <w:highlight w:val="cyan"/>
        </w:rPr>
        <w:t>demand management</w:t>
      </w:r>
      <w:r w:rsidRPr="00580429">
        <w:rPr>
          <w:rFonts w:asciiTheme="minorHAnsi" w:hAnsiTheme="minorHAnsi" w:cstheme="minorHAnsi"/>
          <w:sz w:val="16"/>
        </w:rPr>
        <w:t xml:space="preserve"> (e.g. Ohlsson and Turto, 1999). Based on a large historic database, Basins at Risk, Aaron Wolf and his Oregon co-workers showed that </w:t>
      </w:r>
      <w:r w:rsidRPr="00580429">
        <w:rPr>
          <w:rStyle w:val="StyleUnderline"/>
          <w:rFonts w:asciiTheme="minorHAnsi" w:hAnsiTheme="minorHAnsi" w:cstheme="minorHAnsi"/>
          <w:highlight w:val="cyan"/>
        </w:rPr>
        <w:t>water wars haven’t broken out for</w:t>
      </w:r>
      <w:r w:rsidRPr="00580429">
        <w:rPr>
          <w:rFonts w:asciiTheme="minorHAnsi" w:hAnsiTheme="minorHAnsi" w:cstheme="minorHAnsi"/>
          <w:sz w:val="16"/>
        </w:rPr>
        <w:t xml:space="preserve"> some </w:t>
      </w:r>
      <w:r w:rsidRPr="00580429">
        <w:rPr>
          <w:rStyle w:val="Emphasis"/>
          <w:rFonts w:asciiTheme="minorHAnsi" w:hAnsiTheme="minorHAnsi" w:cstheme="minorHAnsi"/>
          <w:highlight w:val="cyan"/>
        </w:rPr>
        <w:t>2,500 years</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coop</w:t>
      </w:r>
      <w:r w:rsidRPr="00580429">
        <w:rPr>
          <w:rFonts w:asciiTheme="minorHAnsi" w:hAnsiTheme="minorHAnsi" w:cstheme="minorHAnsi"/>
          <w:sz w:val="16"/>
        </w:rPr>
        <w:t xml:space="preserve">eration </w:t>
      </w:r>
      <w:r w:rsidRPr="00580429">
        <w:rPr>
          <w:rStyle w:val="StyleUnderline"/>
          <w:rFonts w:asciiTheme="minorHAnsi" w:hAnsiTheme="minorHAnsi" w:cstheme="minorHAnsi"/>
          <w:highlight w:val="cyan"/>
        </w:rPr>
        <w:t xml:space="preserve">is the </w:t>
      </w:r>
      <w:r w:rsidRPr="00580429">
        <w:rPr>
          <w:rStyle w:val="Emphasis"/>
          <w:rFonts w:asciiTheme="minorHAnsi" w:hAnsiTheme="minorHAnsi" w:cstheme="minorHAnsi"/>
          <w:highlight w:val="cyan"/>
        </w:rPr>
        <w:t>norm</w:t>
      </w:r>
      <w:r w:rsidRPr="00580429">
        <w:rPr>
          <w:rFonts w:asciiTheme="minorHAnsi" w:hAnsiTheme="minorHAnsi" w:cstheme="minorHAnsi"/>
          <w:sz w:val="16"/>
        </w:rPr>
        <w:t xml:space="preserve">.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w:t>
      </w:r>
      <w:r w:rsidRPr="00580429">
        <w:rPr>
          <w:rStyle w:val="Emphasis"/>
          <w:rFonts w:asciiTheme="minorHAnsi" w:hAnsiTheme="minorHAnsi" w:cstheme="minorHAnsi"/>
        </w:rPr>
        <w:t>Countless</w:t>
      </w:r>
      <w:r w:rsidRPr="00580429">
        <w:rPr>
          <w:rStyle w:val="StyleUnderline"/>
          <w:rFonts w:asciiTheme="minorHAnsi" w:hAnsiTheme="minorHAnsi" w:cstheme="minorHAnsi"/>
        </w:rPr>
        <w:t xml:space="preserve"> projects and trainings were developed to move transboundary basin relations from </w:t>
      </w:r>
      <w:r w:rsidRPr="00580429">
        <w:rPr>
          <w:rStyle w:val="Emphasis"/>
          <w:rFonts w:asciiTheme="minorHAnsi" w:hAnsiTheme="minorHAnsi" w:cstheme="minorHAnsi"/>
        </w:rPr>
        <w:t>conflict</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rPr>
        <w:t>coop</w:t>
      </w:r>
      <w:r w:rsidRPr="00580429">
        <w:rPr>
          <w:rFonts w:asciiTheme="minorHAnsi" w:hAnsiTheme="minorHAnsi" w:cstheme="minorHAnsi"/>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580429">
        <w:rPr>
          <w:rStyle w:val="StyleUnderline"/>
          <w:rFonts w:asciiTheme="minorHAnsi" w:hAnsiTheme="minorHAnsi" w:cstheme="minorHAnsi"/>
        </w:rPr>
        <w:t>The Senegal River Development Organisation</w:t>
      </w:r>
      <w:r w:rsidRPr="00580429">
        <w:rPr>
          <w:rFonts w:asciiTheme="minorHAnsi" w:hAnsiTheme="minorHAnsi" w:cstheme="minorHAnsi"/>
          <w:sz w:val="16"/>
        </w:rPr>
        <w:t xml:space="preserve"> is held up as an exemplar of transboundary river benefit sharing (Cooper, 2021). Joint investment has </w:t>
      </w:r>
      <w:r w:rsidRPr="00580429">
        <w:rPr>
          <w:rStyle w:val="StyleUnderline"/>
          <w:rFonts w:asciiTheme="minorHAnsi" w:hAnsiTheme="minorHAnsi" w:cstheme="minorHAnsi"/>
        </w:rPr>
        <w:t>led to multiple</w:t>
      </w:r>
      <w:r w:rsidRPr="00580429">
        <w:rPr>
          <w:rFonts w:asciiTheme="minorHAnsi" w:hAnsiTheme="minorHAnsi" w:cstheme="minorHAnsi"/>
          <w:sz w:val="16"/>
        </w:rPr>
        <w:t xml:space="preserve"> ‘</w:t>
      </w:r>
      <w:r w:rsidRPr="00580429">
        <w:rPr>
          <w:rStyle w:val="Emphasis"/>
          <w:rFonts w:asciiTheme="minorHAnsi" w:hAnsiTheme="minorHAnsi" w:cstheme="minorHAnsi"/>
        </w:rPr>
        <w:t>friendship dams</w:t>
      </w:r>
      <w:r w:rsidRPr="00580429">
        <w:rPr>
          <w:rFonts w:asciiTheme="minorHAnsi" w:hAnsiTheme="minorHAnsi" w:cstheme="minorHAnsi"/>
          <w:sz w:val="16"/>
        </w:rPr>
        <w:t>’, and the confidence gained by transboundary cooperation has been hailed as a driver for peacemaking (e.g. Wolf, 2004).</w:t>
      </w:r>
    </w:p>
    <w:p w14:paraId="1874D14A"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580429">
        <w:rPr>
          <w:rStyle w:val="StyleUnderline"/>
          <w:rFonts w:asciiTheme="minorHAnsi" w:hAnsiTheme="minorHAnsi" w:cstheme="minorHAnsi"/>
        </w:rPr>
        <w:t xml:space="preserve">The rate of poverty, violent conflicts and deadly disaster victims is </w:t>
      </w:r>
      <w:r w:rsidRPr="00580429">
        <w:rPr>
          <w:rStyle w:val="Emphasis"/>
          <w:rFonts w:asciiTheme="minorHAnsi" w:hAnsiTheme="minorHAnsi" w:cstheme="minorHAnsi"/>
        </w:rPr>
        <w:t>trending down</w:t>
      </w:r>
      <w:r w:rsidRPr="00580429">
        <w:rPr>
          <w:rFonts w:asciiTheme="minorHAnsi" w:hAnsiTheme="minorHAnsi" w:cstheme="minorHAnsi"/>
          <w:sz w:val="16"/>
        </w:rPr>
        <w:t>. The mass availability of remote sensing data and ICTs obviates the need to desecuritise water and weather information.</w:t>
      </w:r>
    </w:p>
    <w:p w14:paraId="548DC06D"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5D1BE672"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580429">
        <w:rPr>
          <w:rStyle w:val="StyleUnderline"/>
          <w:rFonts w:asciiTheme="minorHAnsi" w:hAnsiTheme="minorHAnsi" w:cstheme="minorHAnsi"/>
        </w:rPr>
        <w:t xml:space="preserve">Faced with the </w:t>
      </w:r>
      <w:r w:rsidRPr="00580429">
        <w:rPr>
          <w:rStyle w:val="Emphasis"/>
          <w:rFonts w:asciiTheme="minorHAnsi" w:hAnsiTheme="minorHAnsi" w:cstheme="minorHAnsi"/>
        </w:rPr>
        <w:t>prospect of crisis</w:t>
      </w:r>
      <w:r w:rsidRPr="00580429">
        <w:rPr>
          <w:rStyle w:val="StyleUnderline"/>
          <w:rFonts w:asciiTheme="minorHAnsi" w:hAnsiTheme="minorHAnsi" w:cstheme="minorHAnsi"/>
        </w:rPr>
        <w:t xml:space="preserve">, even </w:t>
      </w:r>
      <w:r w:rsidRPr="00580429">
        <w:rPr>
          <w:rStyle w:val="StyleUnderline"/>
          <w:rFonts w:asciiTheme="minorHAnsi" w:hAnsiTheme="minorHAnsi" w:cstheme="minorHAnsi"/>
          <w:highlight w:val="cyan"/>
        </w:rPr>
        <w:t>hostile parties</w:t>
      </w:r>
      <w:r w:rsidRPr="00580429">
        <w:rPr>
          <w:rStyle w:val="StyleUnderline"/>
          <w:rFonts w:asciiTheme="minorHAnsi" w:hAnsiTheme="minorHAnsi" w:cstheme="minorHAnsi"/>
        </w:rPr>
        <w:t xml:space="preserve"> may </w:t>
      </w:r>
      <w:r w:rsidRPr="00580429">
        <w:rPr>
          <w:rStyle w:val="Emphasis"/>
          <w:rFonts w:asciiTheme="minorHAnsi" w:hAnsiTheme="minorHAnsi" w:cstheme="minorHAnsi"/>
          <w:highlight w:val="cyan"/>
        </w:rPr>
        <w:t>work together</w:t>
      </w:r>
      <w:r w:rsidRPr="00580429">
        <w:rPr>
          <w:rStyle w:val="StyleUnderline"/>
          <w:rFonts w:asciiTheme="minorHAnsi" w:hAnsiTheme="minorHAnsi" w:cstheme="minorHAnsi"/>
          <w:highlight w:val="cyan"/>
        </w:rPr>
        <w:t xml:space="preserve"> if they face a </w:t>
      </w:r>
      <w:r w:rsidRPr="00580429">
        <w:rPr>
          <w:rStyle w:val="Emphasis"/>
          <w:rFonts w:asciiTheme="minorHAnsi" w:hAnsiTheme="minorHAnsi" w:cstheme="minorHAnsi"/>
          <w:highlight w:val="cyan"/>
        </w:rPr>
        <w:t>common environmental threat</w:t>
      </w:r>
      <w:r w:rsidRPr="00580429">
        <w:rPr>
          <w:rFonts w:asciiTheme="minorHAnsi" w:hAnsiTheme="minorHAnsi" w:cstheme="minorHAnsi"/>
          <w:sz w:val="16"/>
        </w:rPr>
        <w:t xml:space="preserve"> </w:t>
      </w:r>
      <w:r w:rsidRPr="00580429">
        <w:rPr>
          <w:rStyle w:val="StyleUnderline"/>
          <w:rFonts w:asciiTheme="minorHAnsi" w:hAnsiTheme="minorHAnsi" w:cstheme="minorHAnsi"/>
        </w:rPr>
        <w:t>affecting</w:t>
      </w:r>
      <w:r w:rsidRPr="00580429">
        <w:rPr>
          <w:rFonts w:asciiTheme="minorHAnsi" w:hAnsiTheme="minorHAnsi" w:cstheme="minorHAnsi"/>
          <w:sz w:val="16"/>
        </w:rPr>
        <w:t xml:space="preserve"> the well-being of </w:t>
      </w:r>
      <w:r w:rsidRPr="00580429">
        <w:rPr>
          <w:rStyle w:val="StyleUnderline"/>
          <w:rFonts w:asciiTheme="minorHAnsi" w:hAnsiTheme="minorHAnsi" w:cstheme="minorHAnsi"/>
        </w:rPr>
        <w:t>each party</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This </w:t>
      </w:r>
      <w:r w:rsidRPr="00580429">
        <w:rPr>
          <w:rStyle w:val="Emphasis"/>
          <w:rFonts w:asciiTheme="minorHAnsi" w:hAnsiTheme="minorHAnsi" w:cstheme="minorHAnsi"/>
        </w:rPr>
        <w:t>coop</w:t>
      </w:r>
      <w:r w:rsidRPr="00580429">
        <w:rPr>
          <w:rFonts w:asciiTheme="minorHAnsi" w:hAnsiTheme="minorHAnsi" w:cstheme="minorHAnsi"/>
          <w:sz w:val="16"/>
        </w:rPr>
        <w:t xml:space="preserve">eration </w:t>
      </w:r>
      <w:r w:rsidRPr="00580429">
        <w:rPr>
          <w:rStyle w:val="StyleUnderline"/>
          <w:rFonts w:asciiTheme="minorHAnsi" w:hAnsiTheme="minorHAnsi" w:cstheme="minorHAnsi"/>
        </w:rPr>
        <w:t xml:space="preserve">can </w:t>
      </w:r>
      <w:r w:rsidRPr="00580429">
        <w:rPr>
          <w:rStyle w:val="Emphasis"/>
          <w:rFonts w:asciiTheme="minorHAnsi" w:hAnsiTheme="minorHAnsi" w:cstheme="minorHAnsi"/>
        </w:rPr>
        <w:t>prevent</w:t>
      </w:r>
      <w:r w:rsidRPr="00580429">
        <w:rPr>
          <w:rFonts w:asciiTheme="minorHAnsi" w:hAnsiTheme="minorHAnsi" w:cstheme="minorHAnsi"/>
          <w:sz w:val="16"/>
        </w:rPr>
        <w:t xml:space="preserve"> the outbreak of </w:t>
      </w:r>
      <w:r w:rsidRPr="00580429">
        <w:rPr>
          <w:rStyle w:val="Emphasis"/>
          <w:rFonts w:asciiTheme="minorHAnsi" w:hAnsiTheme="minorHAnsi" w:cstheme="minorHAnsi"/>
        </w:rPr>
        <w:t>hostilities</w:t>
      </w:r>
      <w:r w:rsidRPr="00580429">
        <w:rPr>
          <w:rStyle w:val="StyleUnderline"/>
          <w:rFonts w:asciiTheme="minorHAnsi" w:hAnsiTheme="minorHAnsi" w:cstheme="minorHAnsi"/>
        </w:rPr>
        <w:t xml:space="preserve"> and increase mutual trust</w:t>
      </w:r>
      <w:r w:rsidRPr="00580429">
        <w:rPr>
          <w:rFonts w:asciiTheme="minorHAnsi" w:hAnsiTheme="minorHAnsi" w:cstheme="minorHAnsi"/>
          <w:sz w:val="16"/>
        </w:rPr>
        <w:t>, eventually transforming the (adverse) identities of the groups involved (Ide and Scheffran, 2016). There is of course no certainty that the reinterpretation (and transformation) of conflict and identity won’t go the other way!</w:t>
      </w:r>
    </w:p>
    <w:p w14:paraId="12647CE2"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Julien (2013) laments the tendency to hydrocentric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the majority of problems are neither created nor solved within the water domain. </w:t>
      </w:r>
      <w:r w:rsidRPr="00580429">
        <w:rPr>
          <w:rStyle w:val="StyleUnderline"/>
          <w:rFonts w:asciiTheme="minorHAnsi" w:hAnsiTheme="minorHAnsi" w:cstheme="minorHAnsi"/>
        </w:rPr>
        <w:t xml:space="preserve">Many water conflicts are not even </w:t>
      </w:r>
      <w:r w:rsidRPr="00580429">
        <w:rPr>
          <w:rStyle w:val="Emphasis"/>
          <w:rFonts w:asciiTheme="minorHAnsi" w:hAnsiTheme="minorHAnsi" w:cstheme="minorHAnsi"/>
        </w:rPr>
        <w:t>about</w:t>
      </w:r>
      <w:r w:rsidRPr="00580429">
        <w:rPr>
          <w:rStyle w:val="StyleUnderline"/>
          <w:rFonts w:asciiTheme="minorHAnsi" w:hAnsiTheme="minorHAnsi" w:cstheme="minorHAnsi"/>
        </w:rPr>
        <w:t xml:space="preserve"> water</w:t>
      </w:r>
      <w:r w:rsidRPr="00580429">
        <w:rPr>
          <w:rFonts w:asciiTheme="minorHAnsi" w:hAnsiTheme="minorHAnsi" w:cstheme="minorHAnsi"/>
          <w:sz w:val="16"/>
        </w:rPr>
        <w:t xml:space="preserve"> (Warner and Vij, 2021; Roth et al., 2021; Wateau, 2000), rather, </w:t>
      </w:r>
      <w:r w:rsidRPr="00580429">
        <w:rPr>
          <w:rStyle w:val="StyleUnderline"/>
          <w:rFonts w:asciiTheme="minorHAnsi" w:hAnsiTheme="minorHAnsi" w:cstheme="minorHAnsi"/>
        </w:rPr>
        <w:t xml:space="preserve">they are </w:t>
      </w:r>
      <w:r w:rsidRPr="00580429">
        <w:rPr>
          <w:rStyle w:val="Emphasis"/>
          <w:rFonts w:asciiTheme="minorHAnsi" w:hAnsiTheme="minorHAnsi" w:cstheme="minorHAnsi"/>
        </w:rPr>
        <w:t>symbolic</w:t>
      </w:r>
      <w:r w:rsidRPr="00580429">
        <w:rPr>
          <w:rStyle w:val="StyleUnderline"/>
          <w:rFonts w:asciiTheme="minorHAnsi" w:hAnsiTheme="minorHAnsi" w:cstheme="minorHAnsi"/>
        </w:rPr>
        <w:t xml:space="preserve"> of other issues</w:t>
      </w:r>
      <w:r w:rsidRPr="00580429">
        <w:rPr>
          <w:rFonts w:asciiTheme="minorHAnsi" w:hAnsiTheme="minorHAnsi" w:cstheme="minorHAnsi"/>
          <w:sz w:val="16"/>
        </w:rPr>
        <w:t xml:space="preserve"> and may escalate in the context of wider socio-political conflict.</w:t>
      </w:r>
    </w:p>
    <w:p w14:paraId="341798EF" w14:textId="77777777" w:rsidR="00391B6B" w:rsidRPr="00580429" w:rsidRDefault="00391B6B" w:rsidP="00391B6B">
      <w:pPr>
        <w:pStyle w:val="Heading4"/>
        <w:rPr>
          <w:rFonts w:asciiTheme="minorHAnsi" w:hAnsiTheme="minorHAnsi" w:cstheme="minorHAnsi"/>
        </w:rPr>
      </w:pPr>
      <w:r w:rsidRPr="00580429">
        <w:rPr>
          <w:rFonts w:asciiTheme="minorHAnsi" w:hAnsiTheme="minorHAnsi" w:cstheme="minorHAnsi"/>
        </w:rPr>
        <w:t xml:space="preserve">No runaway warming---but </w:t>
      </w:r>
      <w:r w:rsidRPr="00580429">
        <w:rPr>
          <w:rFonts w:asciiTheme="minorHAnsi" w:hAnsiTheme="minorHAnsi" w:cstheme="minorHAnsi"/>
          <w:u w:val="single"/>
        </w:rPr>
        <w:t>even if</w:t>
      </w:r>
      <w:r w:rsidRPr="00580429">
        <w:rPr>
          <w:rFonts w:asciiTheme="minorHAnsi" w:hAnsiTheme="minorHAnsi" w:cstheme="minorHAnsi"/>
        </w:rPr>
        <w:t xml:space="preserve">, no extinction. </w:t>
      </w:r>
    </w:p>
    <w:p w14:paraId="0852D076" w14:textId="77777777" w:rsidR="00391B6B" w:rsidRPr="00580429" w:rsidRDefault="00391B6B" w:rsidP="00391B6B">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6C13E4DA"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4. Tipping points</w:t>
      </w:r>
    </w:p>
    <w:p w14:paraId="523F82EB"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Climate tipping points, from Lenton et al. (2019)</w:t>
      </w:r>
    </w:p>
    <w:p w14:paraId="698E57CC"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As the world warms, we will begin to approach tipping points, large-scale climate discontinuities that could lead to major increases in total warming (Lenton et al. 2019). </w:t>
      </w:r>
      <w:r w:rsidRPr="00580429">
        <w:rPr>
          <w:rStyle w:val="StyleUnderline"/>
          <w:rFonts w:asciiTheme="minorHAnsi" w:hAnsiTheme="minorHAnsi" w:cstheme="minorHAnsi"/>
        </w:rPr>
        <w:t>Could tipping points put us on</w:t>
      </w:r>
      <w:r w:rsidRPr="00580429">
        <w:rPr>
          <w:rFonts w:asciiTheme="minorHAnsi" w:hAnsiTheme="minorHAnsi" w:cstheme="minorHAnsi"/>
          <w:sz w:val="16"/>
        </w:rPr>
        <w:t xml:space="preserve"> an irreversible </w:t>
      </w:r>
      <w:r w:rsidRPr="00580429">
        <w:rPr>
          <w:rStyle w:val="StyleUnderline"/>
          <w:rFonts w:asciiTheme="minorHAnsi" w:hAnsiTheme="minorHAnsi" w:cstheme="minorHAnsi"/>
        </w:rPr>
        <w:t xml:space="preserve">course towards </w:t>
      </w:r>
      <w:r w:rsidRPr="00580429">
        <w:rPr>
          <w:rStyle w:val="Emphasis"/>
          <w:rFonts w:asciiTheme="minorHAnsi" w:hAnsiTheme="minorHAnsi" w:cstheme="minorHAnsi"/>
        </w:rPr>
        <w:t>existential catastrophe</w:t>
      </w:r>
      <w:r w:rsidRPr="00580429">
        <w:rPr>
          <w:rFonts w:asciiTheme="minorHAnsi" w:hAnsiTheme="minorHAnsi" w:cstheme="minorHAnsi"/>
          <w:sz w:val="16"/>
        </w:rPr>
        <w:t xml:space="preserve"> by 2100?</w:t>
      </w:r>
    </w:p>
    <w:p w14:paraId="14CB1291" w14:textId="77777777" w:rsidR="00391B6B" w:rsidRPr="00580429" w:rsidRDefault="00391B6B" w:rsidP="00391B6B">
      <w:pPr>
        <w:rPr>
          <w:rStyle w:val="StyleUnderline"/>
          <w:rFonts w:asciiTheme="minorHAnsi" w:hAnsiTheme="minorHAnsi" w:cstheme="minorHAnsi"/>
        </w:rPr>
      </w:pPr>
      <w:r w:rsidRPr="00580429">
        <w:rPr>
          <w:rFonts w:asciiTheme="minorHAnsi" w:hAnsiTheme="minorHAnsi" w:cstheme="minorHAnsi"/>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580429">
        <w:rPr>
          <w:rStyle w:val="StyleUnderline"/>
          <w:rFonts w:asciiTheme="minorHAnsi" w:hAnsiTheme="minorHAnsi" w:cstheme="minorHAnsi"/>
          <w:highlight w:val="cyan"/>
        </w:rPr>
        <w:t xml:space="preserve">even the </w:t>
      </w:r>
      <w:r w:rsidRPr="00580429">
        <w:rPr>
          <w:rStyle w:val="Emphasis"/>
          <w:rFonts w:asciiTheme="minorHAnsi" w:hAnsiTheme="minorHAnsi" w:cstheme="minorHAnsi"/>
          <w:highlight w:val="cyan"/>
        </w:rPr>
        <w:t>most outlandish</w:t>
      </w:r>
      <w:r w:rsidRPr="00580429">
        <w:rPr>
          <w:rStyle w:val="StyleUnderline"/>
          <w:rFonts w:asciiTheme="minorHAnsi" w:hAnsiTheme="minorHAnsi" w:cstheme="minorHAnsi"/>
          <w:highlight w:val="cyan"/>
        </w:rPr>
        <w:t xml:space="preserve"> warming scenarios do not pose a</w:t>
      </w:r>
      <w:r w:rsidRPr="00580429">
        <w:rPr>
          <w:rStyle w:val="StyleUnderline"/>
          <w:rFonts w:asciiTheme="minorHAnsi" w:hAnsiTheme="minorHAnsi" w:cstheme="minorHAnsi"/>
        </w:rPr>
        <w:t xml:space="preserve"> credible </w:t>
      </w:r>
      <w:r w:rsidRPr="00580429">
        <w:rPr>
          <w:rStyle w:val="StyleUnderline"/>
          <w:rFonts w:asciiTheme="minorHAnsi" w:hAnsiTheme="minorHAnsi" w:cstheme="minorHAnsi"/>
          <w:highlight w:val="cyan"/>
        </w:rPr>
        <w:t>threat of existential catastrophe</w:t>
      </w:r>
      <w:r w:rsidRPr="00580429">
        <w:rPr>
          <w:rFonts w:asciiTheme="minorHAnsi" w:hAnsiTheme="minorHAnsi" w:cstheme="minorHAnsi"/>
          <w:sz w:val="16"/>
        </w:rPr>
        <w:t xml:space="preserve"> through any of these mechanisms. So even if tipping points raise the probability of extreme warming, it </w:t>
      </w:r>
      <w:r w:rsidRPr="00580429">
        <w:rPr>
          <w:rStyle w:val="StyleUnderline"/>
          <w:rFonts w:asciiTheme="minorHAnsi" w:hAnsiTheme="minorHAnsi" w:cstheme="minorHAnsi"/>
        </w:rPr>
        <w:t xml:space="preserve">is not clear that they provide a </w:t>
      </w:r>
      <w:r w:rsidRPr="00580429">
        <w:rPr>
          <w:rStyle w:val="Emphasis"/>
          <w:rFonts w:asciiTheme="minorHAnsi" w:hAnsiTheme="minorHAnsi" w:cstheme="minorHAnsi"/>
        </w:rPr>
        <w:t>new</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credible pathway</w:t>
      </w:r>
      <w:r w:rsidRPr="00580429">
        <w:rPr>
          <w:rStyle w:val="StyleUnderline"/>
          <w:rFonts w:asciiTheme="minorHAnsi" w:hAnsiTheme="minorHAnsi" w:cstheme="minorHAnsi"/>
        </w:rPr>
        <w:t xml:space="preserve"> towards </w:t>
      </w:r>
      <w:r w:rsidRPr="00580429">
        <w:rPr>
          <w:rStyle w:val="Emphasis"/>
          <w:rFonts w:asciiTheme="minorHAnsi" w:hAnsiTheme="minorHAnsi" w:cstheme="minorHAnsi"/>
        </w:rPr>
        <w:t>existential catastrophe</w:t>
      </w:r>
      <w:r w:rsidRPr="00580429">
        <w:rPr>
          <w:rStyle w:val="StyleUnderline"/>
          <w:rFonts w:asciiTheme="minorHAnsi" w:hAnsiTheme="minorHAnsi" w:cstheme="minorHAnsi"/>
        </w:rPr>
        <w:t>.</w:t>
      </w:r>
    </w:p>
    <w:p w14:paraId="4D93F5E7"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404D85B8"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Begin with dieback of the Amazon rainforest in the tropics and boreal forests near the arctic. Both forests play an important role in trapping carbon, preventing it from reaching the atmosphere.</w:t>
      </w:r>
    </w:p>
    <w:p w14:paraId="790FC5C6"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Halstead suggests (plausibly) that boreal forest </w:t>
      </w:r>
      <w:r w:rsidRPr="00580429">
        <w:rPr>
          <w:rStyle w:val="StyleUnderline"/>
          <w:rFonts w:asciiTheme="minorHAnsi" w:hAnsiTheme="minorHAnsi" w:cstheme="minorHAnsi"/>
          <w:highlight w:val="cyan"/>
        </w:rPr>
        <w:t>dieback is</w:t>
      </w:r>
      <w:r w:rsidRPr="00580429">
        <w:rPr>
          <w:rFonts w:asciiTheme="minorHAnsi" w:hAnsiTheme="minorHAnsi" w:cstheme="minorHAnsi"/>
          <w:sz w:val="16"/>
        </w:rPr>
        <w:t xml:space="preserve"> likely to be something of </w:t>
      </w:r>
      <w:r w:rsidRPr="00580429">
        <w:rPr>
          <w:rStyle w:val="StyleUnderline"/>
          <w:rFonts w:asciiTheme="minorHAnsi" w:hAnsiTheme="minorHAnsi" w:cstheme="minorHAnsi"/>
          <w:highlight w:val="cyan"/>
        </w:rPr>
        <w:t xml:space="preserve">a </w:t>
      </w:r>
      <w:r w:rsidRPr="00580429">
        <w:rPr>
          <w:rStyle w:val="Emphasis"/>
          <w:rFonts w:asciiTheme="minorHAnsi" w:hAnsiTheme="minorHAnsi" w:cstheme="minorHAnsi"/>
          <w:highlight w:val="cyan"/>
        </w:rPr>
        <w:t>wash</w:t>
      </w:r>
      <w:r w:rsidRPr="00580429">
        <w:rPr>
          <w:rFonts w:asciiTheme="minorHAnsi" w:hAnsiTheme="minorHAnsi" w:cstheme="minorHAnsi"/>
          <w:sz w:val="16"/>
        </w:rPr>
        <w:t xml:space="preserve">. As the world warms, the southernmost reaches of boreal forests will become too warm to support existing forests. But at the same time, boreal </w:t>
      </w:r>
      <w:r w:rsidRPr="00580429">
        <w:rPr>
          <w:rStyle w:val="StyleUnderline"/>
          <w:rFonts w:asciiTheme="minorHAnsi" w:hAnsiTheme="minorHAnsi" w:cstheme="minorHAnsi"/>
          <w:highlight w:val="cyan"/>
        </w:rPr>
        <w:t xml:space="preserve">forests will </w:t>
      </w:r>
      <w:r w:rsidRPr="00580429">
        <w:rPr>
          <w:rStyle w:val="Emphasis"/>
          <w:rFonts w:asciiTheme="minorHAnsi" w:hAnsiTheme="minorHAnsi" w:cstheme="minorHAnsi"/>
          <w:highlight w:val="cyan"/>
        </w:rPr>
        <w:t>expand north</w:t>
      </w:r>
      <w:r w:rsidRPr="00580429">
        <w:rPr>
          <w:rStyle w:val="Emphasis"/>
          <w:rFonts w:asciiTheme="minorHAnsi" w:hAnsiTheme="minorHAnsi" w:cstheme="minorHAnsi"/>
        </w:rPr>
        <w:t>wards</w:t>
      </w:r>
      <w:r w:rsidRPr="00580429">
        <w:rPr>
          <w:rFonts w:asciiTheme="minorHAnsi" w:hAnsiTheme="minorHAnsi" w:cstheme="minorHAnsi"/>
          <w:sz w:val="16"/>
        </w:rPr>
        <w:t xml:space="preserve"> into land that was previously too cold to support them. For this reason, boreal forest dieback is not expected to pose a significant existential threat anytime soon.</w:t>
      </w:r>
    </w:p>
    <w:p w14:paraId="6D232647"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580429">
        <w:rPr>
          <w:rStyle w:val="StyleUnderline"/>
          <w:rFonts w:asciiTheme="minorHAnsi" w:hAnsiTheme="minorHAnsi" w:cstheme="minorHAnsi"/>
          <w:highlight w:val="cyan"/>
        </w:rPr>
        <w:t xml:space="preserve">tropical forests fluorished during the </w:t>
      </w:r>
      <w:r w:rsidRPr="00580429">
        <w:rPr>
          <w:rStyle w:val="Emphasis"/>
          <w:rFonts w:asciiTheme="minorHAnsi" w:hAnsiTheme="minorHAnsi" w:cstheme="minorHAnsi"/>
          <w:highlight w:val="cyan"/>
        </w:rPr>
        <w:t>Eocene</w:t>
      </w:r>
      <w:r w:rsidRPr="00580429">
        <w:rPr>
          <w:rStyle w:val="StyleUnderline"/>
          <w:rFonts w:asciiTheme="minorHAnsi" w:hAnsiTheme="minorHAnsi" w:cstheme="minorHAnsi"/>
        </w:rPr>
        <w:t xml:space="preserve"> period, in which periods were</w:t>
      </w:r>
      <w:r w:rsidRPr="00580429">
        <w:rPr>
          <w:rFonts w:asciiTheme="minorHAnsi" w:hAnsiTheme="minorHAnsi" w:cstheme="minorHAnsi"/>
          <w:sz w:val="16"/>
        </w:rPr>
        <w:t xml:space="preserve"> more than </w:t>
      </w:r>
      <w:r w:rsidRPr="00580429">
        <w:rPr>
          <w:rStyle w:val="Emphasis"/>
          <w:rFonts w:asciiTheme="minorHAnsi" w:hAnsiTheme="minorHAnsi" w:cstheme="minorHAnsi"/>
          <w:highlight w:val="cyan"/>
        </w:rPr>
        <w:t>10°</w:t>
      </w:r>
      <w:r w:rsidRPr="00580429">
        <w:rPr>
          <w:rStyle w:val="Emphasis"/>
          <w:rFonts w:asciiTheme="minorHAnsi" w:hAnsiTheme="minorHAnsi" w:cstheme="minorHAnsi"/>
        </w:rPr>
        <w:t xml:space="preserve">C </w:t>
      </w:r>
      <w:r w:rsidRPr="00580429">
        <w:rPr>
          <w:rStyle w:val="Emphasis"/>
          <w:rFonts w:asciiTheme="minorHAnsi" w:hAnsiTheme="minorHAnsi" w:cstheme="minorHAnsi"/>
          <w:highlight w:val="cyan"/>
        </w:rPr>
        <w:t>hotter</w:t>
      </w:r>
      <w:r w:rsidRPr="00580429">
        <w:rPr>
          <w:rFonts w:asciiTheme="minorHAnsi" w:hAnsiTheme="minorHAnsi" w:cstheme="minorHAnsi"/>
          <w:sz w:val="16"/>
        </w:rPr>
        <w:t xml:space="preserve"> than they are today. So there is no ready inference from present-day warming to a catastrophic collapse of the Amazon rainforest.</w:t>
      </w:r>
    </w:p>
    <w:p w14:paraId="78805A9D" w14:textId="77777777" w:rsidR="00391B6B" w:rsidRPr="00580429" w:rsidRDefault="00391B6B" w:rsidP="00391B6B">
      <w:pPr>
        <w:rPr>
          <w:rStyle w:val="StyleUnderline"/>
          <w:rFonts w:asciiTheme="minorHAnsi" w:hAnsiTheme="minorHAnsi" w:cstheme="minorHAnsi"/>
        </w:rPr>
      </w:pPr>
      <w:r w:rsidRPr="00580429">
        <w:rPr>
          <w:rFonts w:asciiTheme="minorHAnsi" w:hAnsiTheme="minorHAnsi" w:cstheme="minorHAnsi"/>
          <w:sz w:val="16"/>
        </w:rPr>
        <w:t xml:space="preserve">As Halstead reminds us, the IPCC’s latest assessment report estimates that even on pessimistic warming scenarios (4°C warming combined with some pessimistic modeling assumptions), Amazon </w:t>
      </w:r>
      <w:r w:rsidRPr="00580429">
        <w:rPr>
          <w:rStyle w:val="StyleUnderline"/>
          <w:rFonts w:asciiTheme="minorHAnsi" w:hAnsiTheme="minorHAnsi" w:cstheme="minorHAnsi"/>
        </w:rPr>
        <w:t>dieback is expected to contribute about</w:t>
      </w:r>
      <w:r w:rsidRPr="00580429">
        <w:rPr>
          <w:rFonts w:asciiTheme="minorHAnsi" w:hAnsiTheme="minorHAnsi" w:cstheme="minorHAnsi"/>
          <w:sz w:val="16"/>
        </w:rPr>
        <w:t xml:space="preserve"> 0</w:t>
      </w:r>
      <w:r w:rsidRPr="00580429">
        <w:rPr>
          <w:rStyle w:val="Emphasis"/>
          <w:rFonts w:asciiTheme="minorHAnsi" w:hAnsiTheme="minorHAnsi" w:cstheme="minorHAnsi"/>
        </w:rPr>
        <w:t>.3</w:t>
      </w:r>
      <w:r w:rsidRPr="00580429">
        <w:rPr>
          <w:rFonts w:asciiTheme="minorHAnsi" w:hAnsiTheme="minorHAnsi" w:cstheme="minorHAnsi"/>
          <w:sz w:val="16"/>
        </w:rPr>
        <w:t xml:space="preserve">°C of additional warming. A catastrophe? Yes. But </w:t>
      </w:r>
      <w:r w:rsidRPr="00580429">
        <w:rPr>
          <w:rStyle w:val="StyleUnderline"/>
          <w:rFonts w:asciiTheme="minorHAnsi" w:hAnsiTheme="minorHAnsi" w:cstheme="minorHAnsi"/>
        </w:rPr>
        <w:t xml:space="preserve">an </w:t>
      </w:r>
      <w:r w:rsidRPr="00580429">
        <w:rPr>
          <w:rStyle w:val="Emphasis"/>
          <w:rFonts w:asciiTheme="minorHAnsi" w:hAnsiTheme="minorHAnsi" w:cstheme="minorHAnsi"/>
        </w:rPr>
        <w:t>existential</w:t>
      </w:r>
      <w:r w:rsidRPr="00580429">
        <w:rPr>
          <w:rStyle w:val="StyleUnderline"/>
          <w:rFonts w:asciiTheme="minorHAnsi" w:hAnsiTheme="minorHAnsi" w:cstheme="minorHAnsi"/>
        </w:rPr>
        <w:t xml:space="preserve"> catastrophe? </w:t>
      </w:r>
      <w:r w:rsidRPr="00580429">
        <w:rPr>
          <w:rStyle w:val="Emphasis"/>
          <w:rFonts w:asciiTheme="minorHAnsi" w:hAnsiTheme="minorHAnsi" w:cstheme="minorHAnsi"/>
        </w:rPr>
        <w:t>Certainly not</w:t>
      </w:r>
      <w:r w:rsidRPr="00580429">
        <w:rPr>
          <w:rFonts w:asciiTheme="minorHAnsi" w:hAnsiTheme="minorHAnsi" w:cstheme="minorHAnsi"/>
          <w:sz w:val="16"/>
        </w:rPr>
        <w:t>.</w:t>
      </w:r>
    </w:p>
    <w:p w14:paraId="6F213DBB" w14:textId="77777777" w:rsidR="00391B6B" w:rsidRPr="00580429" w:rsidRDefault="00391B6B" w:rsidP="00391B6B">
      <w:pPr>
        <w:rPr>
          <w:rFonts w:asciiTheme="minorHAnsi" w:hAnsiTheme="minorHAnsi" w:cstheme="minorHAnsi"/>
          <w:sz w:val="16"/>
        </w:rPr>
      </w:pPr>
      <w:r w:rsidRPr="00580429">
        <w:rPr>
          <w:rStyle w:val="StyleUnderline"/>
          <w:rFonts w:asciiTheme="minorHAnsi" w:hAnsiTheme="minorHAnsi" w:cstheme="minorHAnsi"/>
        </w:rPr>
        <w:t>What about</w:t>
      </w:r>
      <w:r w:rsidRPr="00580429">
        <w:rPr>
          <w:rFonts w:asciiTheme="minorHAnsi" w:hAnsiTheme="minorHAnsi" w:cstheme="minorHAnsi"/>
          <w:sz w:val="16"/>
        </w:rPr>
        <w:t xml:space="preserve"> arctic </w:t>
      </w:r>
      <w:r w:rsidRPr="00580429">
        <w:rPr>
          <w:rStyle w:val="Emphasis"/>
          <w:rFonts w:asciiTheme="minorHAnsi" w:hAnsiTheme="minorHAnsi" w:cstheme="minorHAnsi"/>
        </w:rPr>
        <w:t>permafrost</w:t>
      </w:r>
      <w:r w:rsidRPr="00580429">
        <w:rPr>
          <w:rFonts w:asciiTheme="minorHAnsi" w:hAnsiTheme="minorHAnsi" w:cstheme="minorHAnsi"/>
          <w:sz w:val="16"/>
        </w:rPr>
        <w:t xml:space="preserve">? A great deal of carbon is currently trapped in the arctic permafrost, and as the world warms, permafrost will gradually melt, releasing carbon into the atmosphere. At Halstead reminds us,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IPCC</w:t>
      </w:r>
      <w:r w:rsidRPr="00580429">
        <w:rPr>
          <w:rFonts w:asciiTheme="minorHAnsi" w:hAnsiTheme="minorHAnsi" w:cstheme="minorHAnsi"/>
          <w:sz w:val="16"/>
        </w:rPr>
        <w:t xml:space="preserve"> currently </w:t>
      </w:r>
      <w:r w:rsidRPr="00580429">
        <w:rPr>
          <w:rStyle w:val="StyleUnderline"/>
          <w:rFonts w:asciiTheme="minorHAnsi" w:hAnsiTheme="minorHAnsi" w:cstheme="minorHAnsi"/>
        </w:rPr>
        <w:t>projects</w:t>
      </w:r>
      <w:r w:rsidRPr="00580429">
        <w:rPr>
          <w:rFonts w:asciiTheme="minorHAnsi" w:hAnsiTheme="minorHAnsi" w:cstheme="minorHAnsi"/>
          <w:sz w:val="16"/>
        </w:rPr>
        <w:t xml:space="preserve"> that each 1°C of warming will lead to 18 gigatons of carbon (GtC) released from arctic </w:t>
      </w:r>
      <w:r w:rsidRPr="00580429">
        <w:rPr>
          <w:rStyle w:val="StyleUnderline"/>
          <w:rFonts w:asciiTheme="minorHAnsi" w:hAnsiTheme="minorHAnsi" w:cstheme="minorHAnsi"/>
          <w:highlight w:val="cyan"/>
        </w:rPr>
        <w:t>permafrost</w:t>
      </w:r>
      <w:r w:rsidRPr="00580429">
        <w:rPr>
          <w:rFonts w:asciiTheme="minorHAnsi" w:hAnsiTheme="minorHAnsi" w:cstheme="minorHAnsi"/>
          <w:sz w:val="16"/>
        </w:rPr>
        <w:t xml:space="preserve">. That </w:t>
      </w:r>
      <w:r w:rsidRPr="00580429">
        <w:rPr>
          <w:rStyle w:val="StyleUnderline"/>
          <w:rFonts w:asciiTheme="minorHAnsi" w:hAnsiTheme="minorHAnsi" w:cstheme="minorHAnsi"/>
          <w:highlight w:val="cyan"/>
        </w:rPr>
        <w:t>is</w:t>
      </w:r>
      <w:r w:rsidRPr="00580429">
        <w:rPr>
          <w:rFonts w:asciiTheme="minorHAnsi" w:hAnsiTheme="minorHAnsi" w:cstheme="minorHAnsi"/>
          <w:sz w:val="16"/>
        </w:rPr>
        <w:t xml:space="preserve"> roughly </w:t>
      </w:r>
      <w:r w:rsidRPr="00580429">
        <w:rPr>
          <w:rStyle w:val="Emphasis"/>
          <w:rFonts w:asciiTheme="minorHAnsi" w:hAnsiTheme="minorHAnsi" w:cstheme="minorHAnsi"/>
          <w:highlight w:val="cyan"/>
        </w:rPr>
        <w:t>two percent</w:t>
      </w:r>
      <w:r w:rsidRPr="00580429">
        <w:rPr>
          <w:rStyle w:val="StyleUnderline"/>
          <w:rFonts w:asciiTheme="minorHAnsi" w:hAnsiTheme="minorHAnsi" w:cstheme="minorHAnsi"/>
          <w:highlight w:val="cyan"/>
        </w:rPr>
        <w:t xml:space="preserve"> of the amount</w:t>
      </w:r>
      <w:r w:rsidRPr="00580429">
        <w:rPr>
          <w:rFonts w:asciiTheme="minorHAnsi" w:hAnsiTheme="minorHAnsi" w:cstheme="minorHAnsi"/>
          <w:sz w:val="16"/>
        </w:rPr>
        <w:t xml:space="preserve"> projected </w:t>
      </w:r>
      <w:r w:rsidRPr="00580429">
        <w:rPr>
          <w:rStyle w:val="StyleUnderline"/>
          <w:rFonts w:asciiTheme="minorHAnsi" w:hAnsiTheme="minorHAnsi" w:cstheme="minorHAnsi"/>
          <w:highlight w:val="cyan"/>
        </w:rPr>
        <w:t xml:space="preserve">to be released by </w:t>
      </w:r>
      <w:r w:rsidRPr="00580429">
        <w:rPr>
          <w:rStyle w:val="Emphasis"/>
          <w:rFonts w:asciiTheme="minorHAnsi" w:hAnsiTheme="minorHAnsi" w:cstheme="minorHAnsi"/>
          <w:highlight w:val="cyan"/>
        </w:rPr>
        <w:t>2100</w:t>
      </w:r>
      <w:r w:rsidRPr="00580429">
        <w:rPr>
          <w:rFonts w:asciiTheme="minorHAnsi" w:hAnsiTheme="minorHAnsi" w:cstheme="minorHAnsi"/>
          <w:sz w:val="16"/>
        </w:rPr>
        <w:t xml:space="preserve"> on a middle-of-the-road scenario (RCP 4.5) by the IPCC. As before, this is a regrettable catastrophe, but hardly an existential threat.</w:t>
      </w:r>
    </w:p>
    <w:p w14:paraId="694A2325"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5C333827"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Hothouse earth, Steffen et al. (2018)</w:t>
      </w:r>
    </w:p>
    <w:p w14:paraId="33FE17B8"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At the risk of beating a very dead horse, the first thing to say about </w:t>
      </w:r>
      <w:r w:rsidRPr="00580429">
        <w:rPr>
          <w:rStyle w:val="StyleUnderline"/>
          <w:rFonts w:asciiTheme="minorHAnsi" w:hAnsiTheme="minorHAnsi" w:cstheme="minorHAnsi"/>
          <w:highlight w:val="cyan"/>
        </w:rPr>
        <w:t>this</w:t>
      </w:r>
      <w:r w:rsidRPr="00580429">
        <w:rPr>
          <w:rStyle w:val="StyleUnderline"/>
          <w:rFonts w:asciiTheme="minorHAnsi" w:hAnsiTheme="minorHAnsi" w:cstheme="minorHAnsi"/>
        </w:rPr>
        <w:t xml:space="preserve"> scenario</w:t>
      </w:r>
      <w:r w:rsidRPr="00580429">
        <w:rPr>
          <w:rFonts w:asciiTheme="minorHAnsi" w:hAnsiTheme="minorHAnsi" w:cstheme="minorHAnsi"/>
          <w:sz w:val="16"/>
        </w:rPr>
        <w:t xml:space="preserve"> is that it </w:t>
      </w:r>
      <w:r w:rsidRPr="00580429">
        <w:rPr>
          <w:rStyle w:val="Emphasis"/>
          <w:rFonts w:asciiTheme="minorHAnsi" w:hAnsiTheme="minorHAnsi" w:cstheme="minorHAnsi"/>
          <w:highlight w:val="cyan"/>
        </w:rPr>
        <w:t>still would not kill us</w:t>
      </w:r>
      <w:r w:rsidRPr="00580429">
        <w:rPr>
          <w:rFonts w:asciiTheme="minorHAnsi" w:hAnsiTheme="minorHAnsi" w:cstheme="minorHAnsi"/>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35E0C8BC"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More to the point, </w:t>
      </w:r>
      <w:r w:rsidRPr="00580429">
        <w:rPr>
          <w:rStyle w:val="StyleUnderline"/>
          <w:rFonts w:asciiTheme="minorHAnsi" w:hAnsiTheme="minorHAnsi" w:cstheme="minorHAnsi"/>
          <w:highlight w:val="cyan"/>
        </w:rPr>
        <w:t>`Hothouse Earth’ is</w:t>
      </w:r>
      <w:r w:rsidRPr="00580429">
        <w:rPr>
          <w:rFonts w:asciiTheme="minorHAnsi" w:hAnsiTheme="minorHAnsi" w:cstheme="minorHAnsi"/>
          <w:sz w:val="16"/>
        </w:rPr>
        <w:t xml:space="preserve"> rather </w:t>
      </w:r>
      <w:r w:rsidRPr="00580429">
        <w:rPr>
          <w:rStyle w:val="Emphasis"/>
          <w:rFonts w:asciiTheme="minorHAnsi" w:hAnsiTheme="minorHAnsi" w:cstheme="minorHAnsi"/>
          <w:highlight w:val="cyan"/>
        </w:rPr>
        <w:t>speculative</w:t>
      </w:r>
      <w:r w:rsidRPr="00580429">
        <w:rPr>
          <w:rStyle w:val="Emphasis"/>
          <w:rFonts w:asciiTheme="minorHAnsi" w:hAnsiTheme="minorHAnsi" w:cstheme="minorHAnsi"/>
        </w:rPr>
        <w:t xml:space="preserve"> science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and media coverage has </w:t>
      </w:r>
      <w:r w:rsidRPr="00580429">
        <w:rPr>
          <w:rStyle w:val="Emphasis"/>
          <w:rFonts w:asciiTheme="minorHAnsi" w:hAnsiTheme="minorHAnsi" w:cstheme="minorHAnsi"/>
        </w:rPr>
        <w:t>stretched its conclusions</w:t>
      </w:r>
      <w:r w:rsidRPr="00580429">
        <w:rPr>
          <w:rFonts w:asciiTheme="minorHAnsi" w:hAnsiTheme="minorHAnsi" w:cstheme="minorHAnsi"/>
          <w:sz w:val="16"/>
        </w:rPr>
        <w:t xml:space="preserve"> far beyond those initial speculations. The model itself is highly uncertain and presents options for avoiding catastrophe. Here is Richard Bettes, Professor of Climate Impacts at the University of Exeter:</w:t>
      </w:r>
    </w:p>
    <w:p w14:paraId="0B819470" w14:textId="77777777" w:rsidR="00391B6B" w:rsidRPr="00580429" w:rsidRDefault="00391B6B" w:rsidP="00391B6B">
      <w:pPr>
        <w:rPr>
          <w:rStyle w:val="StyleUnderline"/>
          <w:rFonts w:asciiTheme="minorHAnsi" w:hAnsiTheme="minorHAnsi" w:cstheme="minorHAnsi"/>
        </w:rPr>
      </w:pPr>
      <w:r w:rsidRPr="00580429">
        <w:rPr>
          <w:rFonts w:asciiTheme="minorHAnsi" w:hAnsiTheme="minorHAnsi" w:cstheme="minorHAnsi"/>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580429">
        <w:rPr>
          <w:rStyle w:val="Emphasis"/>
          <w:rFonts w:asciiTheme="minorHAnsi" w:hAnsiTheme="minorHAnsi" w:cstheme="minorHAnsi"/>
          <w:highlight w:val="cyan"/>
        </w:rPr>
        <w:t>extreme conditions</w:t>
      </w:r>
      <w:r w:rsidRPr="00580429">
        <w:rPr>
          <w:rStyle w:val="StyleUnderline"/>
          <w:rFonts w:asciiTheme="minorHAnsi" w:hAnsiTheme="minorHAnsi" w:cstheme="minorHAnsi"/>
          <w:highlight w:val="cyan"/>
        </w:rPr>
        <w:t xml:space="preserve"> would not occur for</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highlight w:val="cyan"/>
        </w:rPr>
        <w:t>millennia</w:t>
      </w:r>
      <w:r w:rsidRPr="00580429">
        <w:rPr>
          <w:rStyle w:val="StyleUnderline"/>
          <w:rFonts w:asciiTheme="minorHAnsi" w:hAnsiTheme="minorHAnsi" w:cstheme="minorHAnsi"/>
        </w:rPr>
        <w:t>.</w:t>
      </w:r>
    </w:p>
    <w:p w14:paraId="052852C0"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Richard Betts, “Hothouse earth: Here’s what the science actually says“</w:t>
      </w:r>
    </w:p>
    <w:p w14:paraId="76FB3CDB"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1F5A84BD"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6EA2FEC7"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Richard Betts, “Hothouse earth: Here’s what the science actually says“</w:t>
      </w:r>
    </w:p>
    <w:p w14:paraId="7E151A5D"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580429">
        <w:rPr>
          <w:rStyle w:val="Emphasis"/>
          <w:rFonts w:asciiTheme="minorHAnsi" w:hAnsiTheme="minorHAnsi" w:cstheme="minorHAnsi"/>
          <w:highlight w:val="cyan"/>
        </w:rPr>
        <w:t>all</w:t>
      </w:r>
      <w:r w:rsidRPr="00580429">
        <w:rPr>
          <w:rFonts w:asciiTheme="minorHAnsi" w:hAnsiTheme="minorHAnsi" w:cstheme="minorHAnsi"/>
          <w:sz w:val="16"/>
        </w:rPr>
        <w:t xml:space="preserve"> of the </w:t>
      </w:r>
      <w:r w:rsidRPr="00580429">
        <w:rPr>
          <w:rStyle w:val="Emphasis"/>
          <w:rFonts w:asciiTheme="minorHAnsi" w:hAnsiTheme="minorHAnsi" w:cstheme="minorHAnsi"/>
          <w:highlight w:val="cyan"/>
        </w:rPr>
        <w:t>feedback</w:t>
      </w:r>
      <w:r w:rsidRPr="00580429">
        <w:rPr>
          <w:rStyle w:val="Emphasis"/>
          <w:rFonts w:asciiTheme="minorHAnsi" w:hAnsiTheme="minorHAnsi" w:cstheme="minorHAnsi"/>
        </w:rPr>
        <w:t xml:space="preserve"> effect</w:t>
      </w:r>
      <w:r w:rsidRPr="00580429">
        <w:rPr>
          <w:rStyle w:val="Emphasis"/>
          <w:rFonts w:asciiTheme="minorHAnsi" w:hAnsiTheme="minorHAnsi" w:cstheme="minorHAnsi"/>
          <w:highlight w:val="cyan"/>
        </w:rPr>
        <w:t>s</w:t>
      </w:r>
      <w:r w:rsidRPr="00580429">
        <w:rPr>
          <w:rFonts w:asciiTheme="minorHAnsi" w:hAnsiTheme="minorHAnsi" w:cstheme="minorHAnsi"/>
          <w:sz w:val="16"/>
        </w:rPr>
        <w:t xml:space="preserve"> mentioned by Steffen and colleagues in the main text:</w:t>
      </w:r>
    </w:p>
    <w:p w14:paraId="0AA16E94"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Source: Steffen et al. (2018) via Halstead</w:t>
      </w:r>
    </w:p>
    <w:p w14:paraId="6E1BE2ED"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 xml:space="preserve">The problem? These </w:t>
      </w:r>
      <w:r w:rsidRPr="00580429">
        <w:rPr>
          <w:rStyle w:val="StyleUnderline"/>
          <w:rFonts w:asciiTheme="minorHAnsi" w:hAnsiTheme="minorHAnsi" w:cstheme="minorHAnsi"/>
          <w:highlight w:val="cyan"/>
        </w:rPr>
        <w:t>add up to</w:t>
      </w:r>
      <w:r w:rsidRPr="00580429">
        <w:rPr>
          <w:rStyle w:val="StyleUnderline"/>
          <w:rFonts w:asciiTheme="minorHAnsi" w:hAnsiTheme="minorHAnsi" w:cstheme="minorHAnsi"/>
        </w:rPr>
        <w:t xml:space="preserve"> a mere 0</w:t>
      </w:r>
      <w:r w:rsidRPr="00580429">
        <w:rPr>
          <w:rStyle w:val="Emphasis"/>
          <w:rFonts w:asciiTheme="minorHAnsi" w:hAnsiTheme="minorHAnsi" w:cstheme="minorHAnsi"/>
          <w:highlight w:val="cyan"/>
        </w:rPr>
        <w:t>.47</w:t>
      </w:r>
      <w:r w:rsidRPr="00580429">
        <w:rPr>
          <w:rStyle w:val="Emphasis"/>
          <w:rFonts w:asciiTheme="minorHAnsi" w:hAnsiTheme="minorHAnsi" w:cstheme="minorHAnsi"/>
        </w:rPr>
        <w:t>°C</w:t>
      </w:r>
      <w:r w:rsidRPr="00580429">
        <w:rPr>
          <w:rStyle w:val="StyleUnderline"/>
          <w:rFonts w:asciiTheme="minorHAnsi" w:hAnsiTheme="minorHAnsi" w:cstheme="minorHAnsi"/>
        </w:rPr>
        <w:t xml:space="preserve"> of warming </w:t>
      </w:r>
      <w:r w:rsidRPr="00580429">
        <w:rPr>
          <w:rStyle w:val="StyleUnderline"/>
          <w:rFonts w:asciiTheme="minorHAnsi" w:hAnsiTheme="minorHAnsi" w:cstheme="minorHAnsi"/>
          <w:highlight w:val="cyan"/>
        </w:rPr>
        <w:t xml:space="preserve">by </w:t>
      </w:r>
      <w:r w:rsidRPr="00580429">
        <w:rPr>
          <w:rStyle w:val="Emphasis"/>
          <w:rFonts w:asciiTheme="minorHAnsi" w:hAnsiTheme="minorHAnsi" w:cstheme="minorHAnsi"/>
          <w:highlight w:val="cyan"/>
        </w:rPr>
        <w:t>2100</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If feedback</w:t>
      </w:r>
      <w:r w:rsidRPr="00580429">
        <w:rPr>
          <w:rFonts w:asciiTheme="minorHAnsi" w:hAnsiTheme="minorHAnsi" w:cstheme="minorHAnsi"/>
          <w:sz w:val="16"/>
        </w:rPr>
        <w:t xml:space="preserve"> effect</w:t>
      </w:r>
      <w:r w:rsidRPr="00580429">
        <w:rPr>
          <w:rStyle w:val="StyleUnderline"/>
          <w:rFonts w:asciiTheme="minorHAnsi" w:hAnsiTheme="minorHAnsi" w:cstheme="minorHAnsi"/>
          <w:highlight w:val="cyan"/>
        </w:rPr>
        <w:t>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are to take us from</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2</w:t>
      </w:r>
      <w:r w:rsidRPr="00580429">
        <w:rPr>
          <w:rFonts w:asciiTheme="minorHAnsi" w:hAnsiTheme="minorHAnsi" w:cstheme="minorHAnsi"/>
          <w:sz w:val="16"/>
        </w:rPr>
        <w:t>°C of [</w:t>
      </w:r>
      <w:r w:rsidRPr="00580429">
        <w:rPr>
          <w:rStyle w:val="StyleUnderline"/>
          <w:rFonts w:asciiTheme="minorHAnsi" w:hAnsiTheme="minorHAnsi" w:cstheme="minorHAnsi"/>
          <w:highlight w:val="cyan"/>
        </w:rPr>
        <w:t>to</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6</w:t>
      </w:r>
      <w:r w:rsidRPr="00580429">
        <w:rPr>
          <w:rFonts w:asciiTheme="minorHAnsi" w:hAnsiTheme="minorHAnsi" w:cstheme="minorHAnsi"/>
          <w:sz w:val="16"/>
        </w:rPr>
        <w:t xml:space="preserve">°C of warming, </w:t>
      </w:r>
      <w:r w:rsidRPr="00580429">
        <w:rPr>
          <w:rStyle w:val="StyleUnderline"/>
          <w:rFonts w:asciiTheme="minorHAnsi" w:hAnsiTheme="minorHAnsi" w:cstheme="minorHAnsi"/>
        </w:rPr>
        <w:t xml:space="preserve">Steffen and </w:t>
      </w:r>
      <w:r w:rsidRPr="00580429">
        <w:rPr>
          <w:rStyle w:val="StyleUnderline"/>
          <w:rFonts w:asciiTheme="minorHAnsi" w:hAnsiTheme="minorHAnsi" w:cstheme="minorHAnsi"/>
          <w:highlight w:val="cyan"/>
        </w:rPr>
        <w:t xml:space="preserve">colleagues need to find an additional </w:t>
      </w:r>
      <w:r w:rsidRPr="00580429">
        <w:rPr>
          <w:rStyle w:val="Emphasis"/>
          <w:rFonts w:asciiTheme="minorHAnsi" w:hAnsiTheme="minorHAnsi" w:cstheme="minorHAnsi"/>
          <w:highlight w:val="cyan"/>
        </w:rPr>
        <w:t>3.5</w:t>
      </w:r>
      <w:r w:rsidRPr="00580429">
        <w:rPr>
          <w:rStyle w:val="Emphasis"/>
          <w:rFonts w:asciiTheme="minorHAnsi" w:hAnsiTheme="minorHAnsi" w:cstheme="minorHAnsi"/>
        </w:rPr>
        <w:t>3</w:t>
      </w:r>
      <w:r w:rsidRPr="00580429">
        <w:rPr>
          <w:rStyle w:val="Emphasis"/>
          <w:rFonts w:asciiTheme="minorHAnsi" w:hAnsiTheme="minorHAnsi" w:cstheme="minorHAnsi"/>
          <w:highlight w:val="cyan"/>
        </w:rPr>
        <w:t>°</w:t>
      </w:r>
      <w:r w:rsidRPr="00580429">
        <w:rPr>
          <w:rFonts w:asciiTheme="minorHAnsi" w:hAnsiTheme="minorHAnsi" w:cstheme="minorHAnsi"/>
          <w:sz w:val="16"/>
        </w:rPr>
        <w:t xml:space="preserve">C </w:t>
      </w:r>
      <w:r w:rsidRPr="00580429">
        <w:rPr>
          <w:rStyle w:val="Emphasis"/>
          <w:rFonts w:asciiTheme="minorHAnsi" w:hAnsiTheme="minorHAnsi" w:cstheme="minorHAnsi"/>
        </w:rPr>
        <w:t>of warming</w:t>
      </w:r>
      <w:r w:rsidRPr="00580429">
        <w:rPr>
          <w:rFonts w:asciiTheme="minorHAnsi" w:hAnsiTheme="minorHAnsi" w:cstheme="minorHAnsi"/>
          <w:sz w:val="16"/>
        </w:rPr>
        <w:t xml:space="preserve"> after 2100 due to feedback effects.</w:t>
      </w:r>
    </w:p>
    <w:p w14:paraId="3EDDA305" w14:textId="77777777" w:rsidR="00391B6B" w:rsidRPr="00580429" w:rsidRDefault="00391B6B" w:rsidP="00391B6B">
      <w:pPr>
        <w:rPr>
          <w:rFonts w:asciiTheme="minorHAnsi" w:hAnsiTheme="minorHAnsi" w:cstheme="minorHAnsi"/>
          <w:sz w:val="16"/>
        </w:rPr>
      </w:pPr>
      <w:r w:rsidRPr="00580429">
        <w:rPr>
          <w:rFonts w:asciiTheme="minorHAnsi" w:hAnsiTheme="minorHAnsi" w:cstheme="minorHAnsi"/>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57C3D9A5" w14:textId="77777777" w:rsidR="00391B6B" w:rsidRPr="00D3147C" w:rsidRDefault="00391B6B" w:rsidP="00391B6B">
      <w:pPr>
        <w:rPr>
          <w:rFonts w:asciiTheme="minorHAnsi" w:hAnsiTheme="minorHAnsi" w:cstheme="minorHAnsi"/>
          <w:sz w:val="16"/>
        </w:rPr>
      </w:pPr>
      <w:r w:rsidRPr="00580429">
        <w:rPr>
          <w:rStyle w:val="StyleUnderline"/>
          <w:rFonts w:asciiTheme="minorHAnsi" w:hAnsiTheme="minorHAnsi" w:cstheme="minorHAnsi"/>
        </w:rPr>
        <w:t>This sort of speculative modeling</w:t>
      </w:r>
      <w:r w:rsidRPr="00580429">
        <w:rPr>
          <w:rFonts w:asciiTheme="minorHAnsi" w:hAnsiTheme="minorHAnsi" w:cstheme="minorHAnsi"/>
          <w:sz w:val="16"/>
        </w:rPr>
        <w:t xml:space="preserve"> can be a good impetus for future work, but it </w:t>
      </w:r>
      <w:r w:rsidRPr="00580429">
        <w:rPr>
          <w:rStyle w:val="StyleUnderline"/>
          <w:rFonts w:asciiTheme="minorHAnsi" w:hAnsiTheme="minorHAnsi" w:cstheme="minorHAnsi"/>
        </w:rPr>
        <w:t xml:space="preserve">should not be taken as a </w:t>
      </w:r>
      <w:r w:rsidRPr="00580429">
        <w:rPr>
          <w:rStyle w:val="Emphasis"/>
          <w:rFonts w:asciiTheme="minorHAnsi" w:hAnsiTheme="minorHAnsi" w:cstheme="minorHAnsi"/>
        </w:rPr>
        <w:t>scientifically respectable ground</w:t>
      </w:r>
      <w:r w:rsidRPr="00580429">
        <w:rPr>
          <w:rStyle w:val="StyleUnderline"/>
          <w:rFonts w:asciiTheme="minorHAnsi" w:hAnsiTheme="minorHAnsi" w:cstheme="minorHAnsi"/>
        </w:rPr>
        <w:t xml:space="preserve"> for </w:t>
      </w:r>
      <w:r w:rsidRPr="00580429">
        <w:rPr>
          <w:rStyle w:val="Emphasis"/>
          <w:rFonts w:asciiTheme="minorHAnsi" w:hAnsiTheme="minorHAnsi" w:cstheme="minorHAnsi"/>
        </w:rPr>
        <w:t>alarmist predictions</w:t>
      </w:r>
      <w:r w:rsidRPr="00580429">
        <w:rPr>
          <w:rFonts w:asciiTheme="minorHAnsi" w:hAnsiTheme="minorHAnsi" w:cstheme="minorHAnsi"/>
          <w:sz w:val="16"/>
        </w:rPr>
        <w:t xml:space="preserve"> of the likelihood of impending existential catastrophe due to climate change. </w:t>
      </w:r>
      <w:r w:rsidRPr="00580429">
        <w:rPr>
          <w:rStyle w:val="StyleUnderline"/>
          <w:rFonts w:asciiTheme="minorHAnsi" w:hAnsiTheme="minorHAnsi" w:cstheme="minorHAnsi"/>
        </w:rPr>
        <w:t xml:space="preserve">There is simply </w:t>
      </w:r>
      <w:r w:rsidRPr="00580429">
        <w:rPr>
          <w:rStyle w:val="Emphasis"/>
          <w:rFonts w:asciiTheme="minorHAnsi" w:hAnsiTheme="minorHAnsi" w:cstheme="minorHAnsi"/>
        </w:rPr>
        <w:t>not enough evidence</w:t>
      </w:r>
      <w:r w:rsidRPr="00580429">
        <w:rPr>
          <w:rStyle w:val="StyleUnderline"/>
          <w:rFonts w:asciiTheme="minorHAnsi" w:hAnsiTheme="minorHAnsi" w:cstheme="minorHAnsi"/>
        </w:rPr>
        <w:t xml:space="preserve"> to ground such predictions</w:t>
      </w:r>
      <w:r w:rsidRPr="00580429">
        <w:rPr>
          <w:rFonts w:asciiTheme="minorHAnsi" w:hAnsiTheme="minorHAnsi" w:cstheme="minorHAnsi"/>
          <w:sz w:val="16"/>
        </w:rPr>
        <w:t>.</w:t>
      </w:r>
    </w:p>
    <w:p w14:paraId="0F817F30" w14:textId="77777777" w:rsidR="00391B6B" w:rsidRPr="00604FC8" w:rsidRDefault="00391B6B" w:rsidP="00391B6B"/>
    <w:p w14:paraId="75F90BA8" w14:textId="77777777" w:rsidR="00391B6B" w:rsidRDefault="00391B6B" w:rsidP="00391B6B">
      <w:pPr>
        <w:pStyle w:val="Heading2"/>
      </w:pPr>
      <w:r>
        <w:t>Case---Advantage---Three---2NC</w:t>
      </w:r>
    </w:p>
    <w:p w14:paraId="6E412736" w14:textId="77777777" w:rsidR="00391B6B" w:rsidRPr="005720E3" w:rsidRDefault="00391B6B" w:rsidP="00391B6B"/>
    <w:p w14:paraId="548A3422" w14:textId="77777777" w:rsidR="00391B6B" w:rsidRPr="00CF2A13" w:rsidRDefault="00391B6B" w:rsidP="00391B6B">
      <w:pPr>
        <w:pStyle w:val="Heading4"/>
      </w:pPr>
      <w:r>
        <w:t xml:space="preserve">Domestic unrest </w:t>
      </w:r>
      <w:r w:rsidRPr="00FB6360">
        <w:rPr>
          <w:u w:val="single"/>
        </w:rPr>
        <w:t>deters</w:t>
      </w:r>
      <w:r>
        <w:t xml:space="preserve"> diversionary wars. </w:t>
      </w:r>
      <w:r w:rsidRPr="00FB6360">
        <w:rPr>
          <w:b w:val="0"/>
          <w:bCs/>
          <w:u w:val="single"/>
        </w:rPr>
        <w:t>Empirics</w:t>
      </w:r>
      <w:r w:rsidRPr="00FB6360">
        <w:rPr>
          <w:b w:val="0"/>
          <w:bCs/>
        </w:rPr>
        <w:t xml:space="preserve"> and the </w:t>
      </w:r>
      <w:r w:rsidRPr="00FB6360">
        <w:rPr>
          <w:b w:val="0"/>
          <w:bCs/>
          <w:u w:val="single"/>
        </w:rPr>
        <w:t>best scholars</w:t>
      </w:r>
      <w:r w:rsidRPr="00FB6360">
        <w:rPr>
          <w:b w:val="0"/>
          <w:bCs/>
        </w:rPr>
        <w:t xml:space="preserve"> concur.</w:t>
      </w:r>
    </w:p>
    <w:p w14:paraId="54FEDD62" w14:textId="77777777" w:rsidR="00391B6B" w:rsidRDefault="00391B6B" w:rsidP="00391B6B">
      <w:r w:rsidRPr="00CF2A13">
        <w:rPr>
          <w:rStyle w:val="Style13ptBold"/>
        </w:rPr>
        <w:t>Saltzman 24</w:t>
      </w:r>
      <w:r>
        <w:t xml:space="preserve">, </w:t>
      </w:r>
      <w:r w:rsidRPr="00A151FA">
        <w:t xml:space="preserve">Professor at the Gildenhorn Institute for Israel Studies at the University of Maryland. </w:t>
      </w:r>
      <w:r>
        <w:t xml:space="preserve">(Ilai Saltzman, 2024, </w:t>
      </w:r>
      <w:r w:rsidRPr="00A151FA">
        <w:t>"Diversionary Words: Trump, China and the COVID-19 Pandemic." Chinese Political Science Review 9, 85-109</w:t>
      </w:r>
      <w:r>
        <w:t>)</w:t>
      </w:r>
    </w:p>
    <w:p w14:paraId="507FDB0F" w14:textId="77777777" w:rsidR="00391B6B" w:rsidRPr="00CF2A13" w:rsidRDefault="00391B6B" w:rsidP="00391B6B">
      <w:pPr>
        <w:rPr>
          <w:sz w:val="16"/>
        </w:rPr>
      </w:pPr>
      <w:r w:rsidRPr="00CF2A13">
        <w:rPr>
          <w:rStyle w:val="StyleUnderline"/>
        </w:rPr>
        <w:t>As the theory</w:t>
      </w:r>
      <w:r w:rsidRPr="00CF2A13">
        <w:rPr>
          <w:sz w:val="16"/>
        </w:rPr>
        <w:t xml:space="preserve"> </w:t>
      </w:r>
      <w:r w:rsidRPr="00CF2A13">
        <w:rPr>
          <w:rStyle w:val="Emphasis"/>
        </w:rPr>
        <w:t>evolved</w:t>
      </w:r>
      <w:r w:rsidRPr="00CF2A13">
        <w:rPr>
          <w:sz w:val="16"/>
        </w:rPr>
        <w:t xml:space="preserve"> </w:t>
      </w:r>
      <w:r w:rsidRPr="00CF2A13">
        <w:rPr>
          <w:rStyle w:val="StyleUnderline"/>
        </w:rPr>
        <w:t>over the years</w:t>
      </w:r>
      <w:r w:rsidRPr="00CF2A13">
        <w:rPr>
          <w:sz w:val="16"/>
        </w:rPr>
        <w:t xml:space="preserve">, especially </w:t>
      </w:r>
      <w:r w:rsidRPr="00CF2A13">
        <w:rPr>
          <w:rStyle w:val="StyleUnderline"/>
          <w:highlight w:val="cyan"/>
        </w:rPr>
        <w:t>in response to</w:t>
      </w:r>
      <w:r w:rsidRPr="00CF2A13">
        <w:rPr>
          <w:sz w:val="16"/>
        </w:rPr>
        <w:t xml:space="preserve"> various </w:t>
      </w:r>
      <w:r w:rsidRPr="00CF2A13">
        <w:rPr>
          <w:rStyle w:val="Emphasis"/>
          <w:highlight w:val="cyan"/>
        </w:rPr>
        <w:t>critiques</w:t>
      </w:r>
      <w:r w:rsidRPr="00CF2A13">
        <w:rPr>
          <w:sz w:val="16"/>
          <w:highlight w:val="cyan"/>
        </w:rPr>
        <w:t xml:space="preserve"> </w:t>
      </w:r>
      <w:r w:rsidRPr="00CF2A13">
        <w:rPr>
          <w:rStyle w:val="StyleUnderline"/>
          <w:highlight w:val="cyan"/>
        </w:rPr>
        <w:t>of</w:t>
      </w:r>
      <w:r w:rsidRPr="00CF2A13">
        <w:rPr>
          <w:sz w:val="16"/>
        </w:rPr>
        <w:t xml:space="preserve"> its </w:t>
      </w:r>
      <w:r w:rsidRPr="00CF2A13">
        <w:rPr>
          <w:rStyle w:val="Emphasis"/>
          <w:highlight w:val="cyan"/>
        </w:rPr>
        <w:t>empirical applicability</w:t>
      </w:r>
      <w:r w:rsidRPr="00CF2A13">
        <w:rPr>
          <w:sz w:val="16"/>
        </w:rPr>
        <w:t xml:space="preserve">, </w:t>
      </w:r>
      <w:r w:rsidRPr="00CF2A13">
        <w:rPr>
          <w:rStyle w:val="StyleUnderline"/>
          <w:highlight w:val="cyan"/>
        </w:rPr>
        <w:t>scholars</w:t>
      </w:r>
      <w:r w:rsidRPr="00CF2A13">
        <w:rPr>
          <w:rStyle w:val="StyleUnderline"/>
        </w:rPr>
        <w:t xml:space="preserve"> began </w:t>
      </w:r>
      <w:r w:rsidRPr="00CF2A13">
        <w:rPr>
          <w:rStyle w:val="StyleUnderline"/>
          <w:highlight w:val="cyan"/>
        </w:rPr>
        <w:t>explor</w:t>
      </w:r>
      <w:r w:rsidRPr="00CF2A13">
        <w:rPr>
          <w:rStyle w:val="StyleUnderline"/>
        </w:rPr>
        <w:t>ing</w:t>
      </w:r>
      <w:r w:rsidRPr="00CF2A13">
        <w:rPr>
          <w:sz w:val="16"/>
        </w:rPr>
        <w:t xml:space="preserve"> </w:t>
      </w:r>
      <w:r w:rsidRPr="00CF2A13">
        <w:rPr>
          <w:rStyle w:val="Emphasis"/>
          <w:highlight w:val="cyan"/>
        </w:rPr>
        <w:t>nonviolent</w:t>
      </w:r>
      <w:r w:rsidRPr="00CF2A13">
        <w:rPr>
          <w:rStyle w:val="Emphasis"/>
        </w:rPr>
        <w:t xml:space="preserve"> </w:t>
      </w:r>
      <w:r w:rsidRPr="00CF2A13">
        <w:rPr>
          <w:rStyle w:val="Emphasis"/>
          <w:highlight w:val="cyan"/>
        </w:rPr>
        <w:t>diversionary policies</w:t>
      </w:r>
      <w:r w:rsidRPr="00CF2A13">
        <w:rPr>
          <w:sz w:val="16"/>
        </w:rPr>
        <w:t xml:space="preserve"> </w:t>
      </w:r>
      <w:r w:rsidRPr="00CF2A13">
        <w:rPr>
          <w:rStyle w:val="StyleUnderline"/>
        </w:rPr>
        <w:t>leaders may pursue</w:t>
      </w:r>
      <w:r w:rsidRPr="00CF2A13">
        <w:rPr>
          <w:sz w:val="16"/>
        </w:rPr>
        <w:t xml:space="preserve"> </w:t>
      </w:r>
      <w:r w:rsidRPr="00CF2A13">
        <w:rPr>
          <w:rStyle w:val="StyleUnderline"/>
          <w:highlight w:val="cyan"/>
        </w:rPr>
        <w:t>including</w:t>
      </w:r>
      <w:r w:rsidRPr="00CF2A13">
        <w:rPr>
          <w:sz w:val="16"/>
          <w:highlight w:val="cyan"/>
        </w:rPr>
        <w:t xml:space="preserve"> </w:t>
      </w:r>
      <w:r w:rsidRPr="00CF2A13">
        <w:rPr>
          <w:rStyle w:val="Emphasis"/>
          <w:highlight w:val="cyan"/>
        </w:rPr>
        <w:t>socioeconomic interventions</w:t>
      </w:r>
      <w:r w:rsidRPr="00CF2A13">
        <w:rPr>
          <w:sz w:val="16"/>
        </w:rPr>
        <w:t xml:space="preserve"> (Kisangani and Pickering 2007) </w:t>
      </w:r>
      <w:r w:rsidRPr="00CF2A13">
        <w:rPr>
          <w:rStyle w:val="StyleUnderline"/>
        </w:rPr>
        <w:t>and</w:t>
      </w:r>
      <w:r w:rsidRPr="00CF2A13">
        <w:rPr>
          <w:sz w:val="16"/>
        </w:rPr>
        <w:t xml:space="preserve"> </w:t>
      </w:r>
      <w:r w:rsidRPr="00CF2A13">
        <w:rPr>
          <w:rStyle w:val="Emphasis"/>
          <w:highlight w:val="cyan"/>
        </w:rPr>
        <w:t>rhetorical threats</w:t>
      </w:r>
      <w:r w:rsidRPr="00CF2A13">
        <w:rPr>
          <w:sz w:val="16"/>
        </w:rPr>
        <w:t xml:space="preserve"> (Ala’ Alrababa’h and Lisa Blaydes 2021; Carter 2020; Li et al. 2009). These </w:t>
      </w:r>
      <w:r w:rsidRPr="00CF2A13">
        <w:rPr>
          <w:rStyle w:val="StyleUnderline"/>
        </w:rPr>
        <w:t xml:space="preserve">works </w:t>
      </w:r>
      <w:r w:rsidRPr="00CF2A13">
        <w:rPr>
          <w:rStyle w:val="StyleUnderline"/>
          <w:highlight w:val="cyan"/>
        </w:rPr>
        <w:t>suggested</w:t>
      </w:r>
      <w:r w:rsidRPr="00CF2A13">
        <w:rPr>
          <w:rStyle w:val="StyleUnderline"/>
        </w:rPr>
        <w:t xml:space="preserve"> that </w:t>
      </w:r>
      <w:r w:rsidRPr="00CF2A13">
        <w:rPr>
          <w:rStyle w:val="StyleUnderline"/>
          <w:highlight w:val="cyan"/>
        </w:rPr>
        <w:t>given</w:t>
      </w:r>
      <w:r w:rsidRPr="00CF2A13">
        <w:rPr>
          <w:sz w:val="16"/>
          <w:highlight w:val="cyan"/>
        </w:rPr>
        <w:t xml:space="preserve"> </w:t>
      </w:r>
      <w:r w:rsidRPr="00CF2A13">
        <w:rPr>
          <w:rStyle w:val="Emphasis"/>
          <w:highlight w:val="cyan"/>
        </w:rPr>
        <w:t>domestic unrest</w:t>
      </w:r>
      <w:r w:rsidRPr="00CF2A13">
        <w:rPr>
          <w:sz w:val="16"/>
        </w:rPr>
        <w:t xml:space="preserve"> </w:t>
      </w:r>
      <w:r w:rsidRPr="00CF2A13">
        <w:rPr>
          <w:rStyle w:val="StyleUnderline"/>
          <w:highlight w:val="cyan"/>
        </w:rPr>
        <w:t>and</w:t>
      </w:r>
      <w:r w:rsidRPr="00CF2A13">
        <w:rPr>
          <w:rStyle w:val="StyleUnderline"/>
        </w:rPr>
        <w:t xml:space="preserve"> the degree of </w:t>
      </w:r>
      <w:r w:rsidRPr="00CF2A13">
        <w:rPr>
          <w:rStyle w:val="Emphasis"/>
          <w:highlight w:val="cyan"/>
        </w:rPr>
        <w:t>threat</w:t>
      </w:r>
      <w:r w:rsidRPr="00CF2A13">
        <w:rPr>
          <w:sz w:val="16"/>
        </w:rPr>
        <w:t xml:space="preserve"> </w:t>
      </w:r>
      <w:r w:rsidRPr="00CF2A13">
        <w:rPr>
          <w:rStyle w:val="StyleUnderline"/>
        </w:rPr>
        <w:t xml:space="preserve">it poses </w:t>
      </w:r>
      <w:r w:rsidRPr="00CF2A13">
        <w:rPr>
          <w:rStyle w:val="StyleUnderline"/>
          <w:highlight w:val="cyan"/>
        </w:rPr>
        <w:t>to leaders</w:t>
      </w:r>
      <w:r w:rsidRPr="00CF2A13">
        <w:rPr>
          <w:sz w:val="16"/>
        </w:rPr>
        <w:t xml:space="preserve"> varies in intensity, </w:t>
      </w:r>
      <w:r w:rsidRPr="00CF2A13">
        <w:rPr>
          <w:rStyle w:val="StyleUnderline"/>
          <w:highlight w:val="cyan"/>
        </w:rPr>
        <w:t>diversionary armed conflict is</w:t>
      </w:r>
      <w:r w:rsidRPr="00CF2A13">
        <w:rPr>
          <w:sz w:val="16"/>
          <w:highlight w:val="cyan"/>
        </w:rPr>
        <w:t xml:space="preserve"> </w:t>
      </w:r>
      <w:r w:rsidRPr="00CF2A13">
        <w:rPr>
          <w:rStyle w:val="Emphasis"/>
          <w:highlight w:val="cyan"/>
        </w:rPr>
        <w:t>not</w:t>
      </w:r>
      <w:r w:rsidRPr="00CF2A13">
        <w:rPr>
          <w:sz w:val="16"/>
        </w:rPr>
        <w:t xml:space="preserve"> necessarily </w:t>
      </w:r>
      <w:r w:rsidRPr="00CF2A13">
        <w:rPr>
          <w:rStyle w:val="StyleUnderline"/>
        </w:rPr>
        <w:t>the most</w:t>
      </w:r>
      <w:r w:rsidRPr="00CF2A13">
        <w:rPr>
          <w:sz w:val="16"/>
        </w:rPr>
        <w:t xml:space="preserve"> </w:t>
      </w:r>
      <w:r w:rsidRPr="00CF2A13">
        <w:rPr>
          <w:rStyle w:val="Emphasis"/>
          <w:highlight w:val="cyan"/>
        </w:rPr>
        <w:t>appealing</w:t>
      </w:r>
      <w:r w:rsidRPr="00CF2A13">
        <w:rPr>
          <w:sz w:val="16"/>
        </w:rPr>
        <w:t xml:space="preserve"> </w:t>
      </w:r>
      <w:r w:rsidRPr="00CF2A13">
        <w:rPr>
          <w:rStyle w:val="StyleUnderline"/>
        </w:rPr>
        <w:t>response</w:t>
      </w:r>
      <w:r w:rsidRPr="00CF2A13">
        <w:rPr>
          <w:sz w:val="16"/>
        </w:rPr>
        <w:t xml:space="preserve">. Whereas </w:t>
      </w:r>
      <w:r w:rsidRPr="00CF2A13">
        <w:rPr>
          <w:rStyle w:val="StyleUnderline"/>
        </w:rPr>
        <w:t xml:space="preserve">the </w:t>
      </w:r>
      <w:r w:rsidRPr="00CF2A13">
        <w:rPr>
          <w:rStyle w:val="Emphasis"/>
          <w:highlight w:val="cyan"/>
        </w:rPr>
        <w:t>greater</w:t>
      </w:r>
      <w:r w:rsidRPr="00CF2A13">
        <w:rPr>
          <w:rStyle w:val="StyleUnderline"/>
          <w:highlight w:val="cyan"/>
        </w:rPr>
        <w:t xml:space="preserve"> the threat</w:t>
      </w:r>
      <w:r w:rsidRPr="00CF2A13">
        <w:rPr>
          <w:rStyle w:val="StyleUnderline"/>
        </w:rPr>
        <w:t xml:space="preserve"> domestic unrest constitutes</w:t>
      </w:r>
      <w:r w:rsidRPr="00CF2A13">
        <w:rPr>
          <w:sz w:val="16"/>
        </w:rPr>
        <w:t xml:space="preserve"> for leaders, </w:t>
      </w:r>
      <w:r w:rsidRPr="00CF2A13">
        <w:rPr>
          <w:rStyle w:val="StyleUnderline"/>
          <w:highlight w:val="cyan"/>
        </w:rPr>
        <w:t>the</w:t>
      </w:r>
      <w:r w:rsidRPr="00CF2A13">
        <w:rPr>
          <w:sz w:val="16"/>
          <w:highlight w:val="cyan"/>
        </w:rPr>
        <w:t xml:space="preserve"> </w:t>
      </w:r>
      <w:r w:rsidRPr="00CF2A13">
        <w:rPr>
          <w:rStyle w:val="Emphasis"/>
          <w:highlight w:val="cyan"/>
        </w:rPr>
        <w:t>more prone</w:t>
      </w:r>
      <w:r w:rsidRPr="00CF2A13">
        <w:rPr>
          <w:sz w:val="16"/>
        </w:rPr>
        <w:t xml:space="preserve"> </w:t>
      </w:r>
      <w:r w:rsidRPr="00CF2A13">
        <w:rPr>
          <w:rStyle w:val="StyleUnderline"/>
        </w:rPr>
        <w:t xml:space="preserve">they will be to launch an </w:t>
      </w:r>
      <w:r w:rsidRPr="00CF2A13">
        <w:rPr>
          <w:rStyle w:val="StyleUnderline"/>
          <w:highlight w:val="cyan"/>
        </w:rPr>
        <w:t>armed conflict</w:t>
      </w:r>
      <w:r w:rsidRPr="00CF2A13">
        <w:rPr>
          <w:sz w:val="16"/>
          <w:highlight w:val="cyan"/>
        </w:rPr>
        <w:t xml:space="preserve">, </w:t>
      </w:r>
      <w:r w:rsidRPr="00CF2A13">
        <w:rPr>
          <w:rStyle w:val="StyleUnderline"/>
          <w:highlight w:val="cyan"/>
        </w:rPr>
        <w:t>lower levels may</w:t>
      </w:r>
      <w:r w:rsidRPr="00CF2A13">
        <w:rPr>
          <w:sz w:val="16"/>
          <w:highlight w:val="cyan"/>
        </w:rPr>
        <w:t xml:space="preserve"> </w:t>
      </w:r>
      <w:r w:rsidRPr="00CF2A13">
        <w:rPr>
          <w:rStyle w:val="Emphasis"/>
          <w:highlight w:val="cyan"/>
        </w:rPr>
        <w:t>entice</w:t>
      </w:r>
      <w:r w:rsidRPr="00CF2A13">
        <w:rPr>
          <w:sz w:val="16"/>
        </w:rPr>
        <w:t xml:space="preserve"> either </w:t>
      </w:r>
      <w:r w:rsidRPr="00CF2A13">
        <w:rPr>
          <w:rStyle w:val="StyleUnderline"/>
        </w:rPr>
        <w:t>a short-of-war or</w:t>
      </w:r>
      <w:r w:rsidRPr="00CF2A13">
        <w:rPr>
          <w:sz w:val="16"/>
        </w:rPr>
        <w:t xml:space="preserve"> an entirely </w:t>
      </w:r>
      <w:r w:rsidRPr="00CF2A13">
        <w:rPr>
          <w:rStyle w:val="Emphasis"/>
          <w:highlight w:val="cyan"/>
        </w:rPr>
        <w:t>nonviolent</w:t>
      </w:r>
      <w:r w:rsidRPr="00CF2A13">
        <w:rPr>
          <w:sz w:val="16"/>
        </w:rPr>
        <w:t xml:space="preserve"> </w:t>
      </w:r>
      <w:r w:rsidRPr="00CF2A13">
        <w:rPr>
          <w:rStyle w:val="StyleUnderline"/>
        </w:rPr>
        <w:t xml:space="preserve">diversionary </w:t>
      </w:r>
      <w:r w:rsidRPr="00CF2A13">
        <w:rPr>
          <w:rStyle w:val="StyleUnderline"/>
          <w:highlight w:val="cyan"/>
        </w:rPr>
        <w:t>approach</w:t>
      </w:r>
      <w:r w:rsidRPr="00CF2A13">
        <w:rPr>
          <w:sz w:val="16"/>
        </w:rPr>
        <w:t xml:space="preserve"> (Hagan 1986; Morgan and Bickers 1992, 32). Furthermore, </w:t>
      </w:r>
      <w:r w:rsidRPr="00CF2A13">
        <w:rPr>
          <w:rStyle w:val="Emphasis"/>
          <w:highlight w:val="cyan"/>
        </w:rPr>
        <w:t>armed conflict</w:t>
      </w:r>
      <w:r w:rsidRPr="00CF2A13">
        <w:rPr>
          <w:sz w:val="16"/>
          <w:highlight w:val="cyan"/>
        </w:rPr>
        <w:t xml:space="preserve"> </w:t>
      </w:r>
      <w:r w:rsidRPr="00CF2A13">
        <w:rPr>
          <w:rStyle w:val="StyleUnderline"/>
          <w:highlight w:val="cyan"/>
        </w:rPr>
        <w:t>is</w:t>
      </w:r>
      <w:r w:rsidRPr="00CF2A13">
        <w:rPr>
          <w:sz w:val="16"/>
        </w:rPr>
        <w:t xml:space="preserve"> an </w:t>
      </w:r>
      <w:r w:rsidRPr="00CF2A13">
        <w:rPr>
          <w:rStyle w:val="StyleUnderline"/>
        </w:rPr>
        <w:t>extremely</w:t>
      </w:r>
      <w:r w:rsidRPr="00CF2A13">
        <w:rPr>
          <w:sz w:val="16"/>
        </w:rPr>
        <w:t xml:space="preserve"> </w:t>
      </w:r>
      <w:r w:rsidRPr="00CF2A13">
        <w:rPr>
          <w:rStyle w:val="Emphasis"/>
          <w:highlight w:val="cyan"/>
        </w:rPr>
        <w:t>costly and risky</w:t>
      </w:r>
      <w:r w:rsidRPr="00CF2A13">
        <w:rPr>
          <w:sz w:val="16"/>
        </w:rPr>
        <w:t xml:space="preserve"> endeavor </w:t>
      </w:r>
      <w:r w:rsidRPr="00CF2A13">
        <w:rPr>
          <w:rStyle w:val="StyleUnderline"/>
        </w:rPr>
        <w:t>and</w:t>
      </w:r>
      <w:r w:rsidRPr="00CF2A13">
        <w:rPr>
          <w:sz w:val="16"/>
        </w:rPr>
        <w:t xml:space="preserve"> </w:t>
      </w:r>
      <w:r w:rsidRPr="00CF2A13">
        <w:rPr>
          <w:rStyle w:val="Emphasis"/>
          <w:highlight w:val="cyan"/>
        </w:rPr>
        <w:t>leaders</w:t>
      </w:r>
      <w:r w:rsidRPr="00CF2A13">
        <w:rPr>
          <w:sz w:val="16"/>
        </w:rPr>
        <w:t xml:space="preserve"> </w:t>
      </w:r>
      <w:r w:rsidRPr="00CF2A13">
        <w:rPr>
          <w:rStyle w:val="StyleUnderline"/>
        </w:rPr>
        <w:t xml:space="preserve">may </w:t>
      </w:r>
      <w:r w:rsidRPr="00CF2A13">
        <w:rPr>
          <w:rStyle w:val="StyleUnderline"/>
          <w:highlight w:val="cyan"/>
        </w:rPr>
        <w:t>neither</w:t>
      </w:r>
      <w:r w:rsidRPr="00CF2A13">
        <w:rPr>
          <w:sz w:val="16"/>
          <w:highlight w:val="cyan"/>
        </w:rPr>
        <w:t xml:space="preserve"> </w:t>
      </w:r>
      <w:r w:rsidRPr="00CF2A13">
        <w:rPr>
          <w:rStyle w:val="Emphasis"/>
          <w:highlight w:val="cyan"/>
        </w:rPr>
        <w:t>possess</w:t>
      </w:r>
      <w:r w:rsidRPr="00CF2A13">
        <w:rPr>
          <w:sz w:val="16"/>
        </w:rPr>
        <w:t xml:space="preserve"> the </w:t>
      </w:r>
      <w:r w:rsidRPr="00CF2A13">
        <w:rPr>
          <w:rStyle w:val="Emphasis"/>
          <w:highlight w:val="cyan"/>
        </w:rPr>
        <w:t>legitimacy</w:t>
      </w:r>
      <w:r w:rsidRPr="00CF2A13">
        <w:rPr>
          <w:sz w:val="16"/>
          <w:highlight w:val="cyan"/>
        </w:rPr>
        <w:t xml:space="preserve"> </w:t>
      </w:r>
      <w:r w:rsidRPr="00CF2A13">
        <w:rPr>
          <w:rStyle w:val="StyleUnderline"/>
          <w:highlight w:val="cyan"/>
        </w:rPr>
        <w:t>nor</w:t>
      </w:r>
      <w:r w:rsidRPr="00CF2A13">
        <w:rPr>
          <w:sz w:val="16"/>
          <w:highlight w:val="cyan"/>
        </w:rPr>
        <w:t xml:space="preserve"> </w:t>
      </w:r>
      <w:r w:rsidRPr="00CF2A13">
        <w:rPr>
          <w:rStyle w:val="Emphasis"/>
          <w:highlight w:val="cyan"/>
        </w:rPr>
        <w:t>resources</w:t>
      </w:r>
      <w:r w:rsidRPr="00CF2A13">
        <w:rPr>
          <w:sz w:val="16"/>
        </w:rPr>
        <w:t xml:space="preserve"> </w:t>
      </w:r>
      <w:r w:rsidRPr="00CF2A13">
        <w:rPr>
          <w:rStyle w:val="StyleUnderline"/>
        </w:rPr>
        <w:t>necessary to embark on a diversionary armed conflict</w:t>
      </w:r>
      <w:r w:rsidRPr="00CF2A13">
        <w:rPr>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p w14:paraId="54039BD9" w14:textId="77777777" w:rsidR="00391B6B" w:rsidRPr="008D50E1" w:rsidRDefault="00391B6B" w:rsidP="00391B6B">
      <w:pPr>
        <w:pStyle w:val="Heading4"/>
      </w:pPr>
      <w:r w:rsidRPr="008D50E1">
        <w:t>Their</w:t>
      </w:r>
      <w:r>
        <w:t xml:space="preserve"> understanding of war reflects </w:t>
      </w:r>
      <w:r w:rsidRPr="008D50E1">
        <w:rPr>
          <w:u w:val="single"/>
        </w:rPr>
        <w:t>third-grader math</w:t>
      </w:r>
      <w:r>
        <w:t xml:space="preserve">. It’s </w:t>
      </w:r>
      <w:r w:rsidRPr="008D50E1">
        <w:rPr>
          <w:u w:val="single"/>
        </w:rPr>
        <w:t>equally probable</w:t>
      </w:r>
      <w:r w:rsidRPr="008D50E1">
        <w:t xml:space="preserve"> </w:t>
      </w:r>
      <w:r>
        <w:t xml:space="preserve">at </w:t>
      </w:r>
      <w:r w:rsidRPr="008D50E1">
        <w:rPr>
          <w:u w:val="single"/>
        </w:rPr>
        <w:t>any stage</w:t>
      </w:r>
      <w:r>
        <w:t xml:space="preserve"> of the business cycle.</w:t>
      </w:r>
    </w:p>
    <w:p w14:paraId="297EC606" w14:textId="77777777" w:rsidR="00391B6B" w:rsidRPr="001009BD" w:rsidRDefault="00391B6B" w:rsidP="00391B6B">
      <w:r w:rsidRPr="00CF2A13">
        <w:rPr>
          <w:rStyle w:val="Style13ptBold"/>
        </w:rPr>
        <w:t>Laio 19</w:t>
      </w:r>
      <w:r>
        <w:t xml:space="preserve">, </w:t>
      </w:r>
      <w:r w:rsidRPr="001009BD">
        <w:t>Shenzhen Nanshan Foreign Language School</w:t>
      </w:r>
      <w:r>
        <w:t>,</w:t>
      </w:r>
      <w:r w:rsidRPr="001009BD">
        <w:t xml:space="preserve"> International Symposium on Social Science and Management Innovation</w:t>
      </w:r>
      <w:r>
        <w:t>. (Jinan Laio, 2019,</w:t>
      </w:r>
      <w:r w:rsidRPr="001009BD">
        <w:t xml:space="preserve"> “Business Cycle and War: A Literature Review and Evaluation,” vol. 68</w:t>
      </w:r>
      <w:r>
        <w:t>)</w:t>
      </w:r>
    </w:p>
    <w:p w14:paraId="7F7FA71F" w14:textId="77777777" w:rsidR="00391B6B" w:rsidRPr="00FB6360" w:rsidRDefault="00391B6B" w:rsidP="00391B6B">
      <w:pPr>
        <w:rPr>
          <w:sz w:val="16"/>
        </w:rPr>
      </w:pPr>
      <w:r w:rsidRPr="00FB6360">
        <w:rPr>
          <w:sz w:val="16"/>
        </w:rPr>
        <w:t xml:space="preserve">Through the comparison of the two views, it can be found that both sides are too vague in the description of the concept of business cycle. According to economists such as Joseph Schumpeter, </w:t>
      </w:r>
      <w:r w:rsidRPr="00FB6360">
        <w:rPr>
          <w:rStyle w:val="StyleUnderline"/>
        </w:rPr>
        <w:t xml:space="preserve">the </w:t>
      </w:r>
      <w:r w:rsidRPr="00FB6360">
        <w:rPr>
          <w:rStyle w:val="StyleUnderline"/>
          <w:highlight w:val="cyan"/>
        </w:rPr>
        <w:t>business cycle</w:t>
      </w:r>
      <w:r w:rsidRPr="00FB6360">
        <w:rPr>
          <w:rStyle w:val="StyleUnderline"/>
        </w:rPr>
        <w:t xml:space="preserve"> is </w:t>
      </w:r>
      <w:r w:rsidRPr="00FB6360">
        <w:rPr>
          <w:rStyle w:val="StyleUnderline"/>
          <w:highlight w:val="cyan"/>
        </w:rPr>
        <w:t>divided into</w:t>
      </w:r>
      <w:r w:rsidRPr="00FB6360">
        <w:rPr>
          <w:rStyle w:val="StyleUnderline"/>
        </w:rPr>
        <w:t xml:space="preserve"> four phases</w:t>
      </w:r>
      <w:r w:rsidRPr="00FB6360">
        <w:rPr>
          <w:sz w:val="16"/>
        </w:rPr>
        <w:t xml:space="preserve">: </w:t>
      </w:r>
      <w:r w:rsidRPr="00FB6360">
        <w:rPr>
          <w:rStyle w:val="Emphasis"/>
          <w:highlight w:val="cyan"/>
        </w:rPr>
        <w:t>expansion</w:t>
      </w:r>
      <w:r w:rsidRPr="00FB6360">
        <w:rPr>
          <w:sz w:val="16"/>
          <w:highlight w:val="cyan"/>
        </w:rPr>
        <w:t xml:space="preserve">, </w:t>
      </w:r>
      <w:r w:rsidRPr="00FB6360">
        <w:rPr>
          <w:rStyle w:val="Emphasis"/>
          <w:highlight w:val="cyan"/>
        </w:rPr>
        <w:t>crisis</w:t>
      </w:r>
      <w:r w:rsidRPr="00FB6360">
        <w:rPr>
          <w:sz w:val="16"/>
          <w:highlight w:val="cyan"/>
        </w:rPr>
        <w:t xml:space="preserve">, </w:t>
      </w:r>
      <w:r w:rsidRPr="00FB6360">
        <w:rPr>
          <w:rStyle w:val="Emphasis"/>
          <w:highlight w:val="cyan"/>
        </w:rPr>
        <w:t>recession</w:t>
      </w:r>
      <w:r w:rsidRPr="00FB6360">
        <w:rPr>
          <w:sz w:val="16"/>
          <w:highlight w:val="cyan"/>
        </w:rPr>
        <w:t xml:space="preserve">, </w:t>
      </w:r>
      <w:r w:rsidRPr="00FB6360">
        <w:rPr>
          <w:rStyle w:val="Emphasis"/>
          <w:highlight w:val="cyan"/>
        </w:rPr>
        <w:t>recovery</w:t>
      </w:r>
      <w:r w:rsidRPr="00FB6360">
        <w:rPr>
          <w:sz w:val="16"/>
        </w:rPr>
        <w:t xml:space="preserve">. [12] Although there are discords in the division and naming of </w:t>
      </w:r>
      <w:r w:rsidRPr="00FB6360">
        <w:rPr>
          <w:rStyle w:val="StyleUnderline"/>
        </w:rPr>
        <w:t>business cycle</w:t>
      </w:r>
      <w:r w:rsidRPr="00FB6360">
        <w:rPr>
          <w:sz w:val="16"/>
        </w:rPr>
        <w:t xml:space="preserve">, it is certain that they are </w:t>
      </w:r>
      <w:r w:rsidRPr="00FB6360">
        <w:rPr>
          <w:rStyle w:val="StyleUnderline"/>
        </w:rPr>
        <w:t>not simply divided into two stages of rise and recession</w:t>
      </w:r>
      <w:r w:rsidRPr="00FB6360">
        <w:rPr>
          <w:sz w:val="16"/>
        </w:rPr>
        <w:t xml:space="preserve">. However, as mentioned above, </w:t>
      </w:r>
      <w:r w:rsidRPr="00FB6360">
        <w:rPr>
          <w:rStyle w:val="StyleUnderline"/>
          <w:highlight w:val="cyan"/>
        </w:rPr>
        <w:t>scholars who</w:t>
      </w:r>
      <w:r w:rsidRPr="00FB6360">
        <w:rPr>
          <w:rStyle w:val="StyleUnderline"/>
        </w:rPr>
        <w:t xml:space="preserve"> discussed the </w:t>
      </w:r>
      <w:r w:rsidRPr="00FB6360">
        <w:rPr>
          <w:rStyle w:val="StyleUnderline"/>
          <w:highlight w:val="cyan"/>
        </w:rPr>
        <w:t>relationship between</w:t>
      </w:r>
      <w:r w:rsidRPr="00FB6360">
        <w:rPr>
          <w:sz w:val="16"/>
        </w:rPr>
        <w:t xml:space="preserve"> </w:t>
      </w:r>
      <w:r w:rsidRPr="00FB6360">
        <w:rPr>
          <w:rStyle w:val="Emphasis"/>
        </w:rPr>
        <w:t xml:space="preserve">business </w:t>
      </w:r>
      <w:r w:rsidRPr="00FB6360">
        <w:rPr>
          <w:rStyle w:val="Emphasis"/>
          <w:highlight w:val="cyan"/>
        </w:rPr>
        <w:t>cycle</w:t>
      </w:r>
      <w:r w:rsidRPr="00FB6360">
        <w:rPr>
          <w:sz w:val="16"/>
          <w:highlight w:val="cyan"/>
        </w:rPr>
        <w:t xml:space="preserve"> </w:t>
      </w:r>
      <w:r w:rsidRPr="00FB6360">
        <w:rPr>
          <w:rStyle w:val="StyleUnderline"/>
          <w:highlight w:val="cyan"/>
        </w:rPr>
        <w:t>and</w:t>
      </w:r>
      <w:r w:rsidRPr="00FB6360">
        <w:rPr>
          <w:sz w:val="16"/>
          <w:highlight w:val="cyan"/>
        </w:rPr>
        <w:t xml:space="preserve"> </w:t>
      </w:r>
      <w:r w:rsidRPr="00FB6360">
        <w:rPr>
          <w:rStyle w:val="Emphasis"/>
          <w:highlight w:val="cyan"/>
        </w:rPr>
        <w:t>war</w:t>
      </w:r>
      <w:r w:rsidRPr="00FB6360">
        <w:rPr>
          <w:sz w:val="16"/>
        </w:rPr>
        <w:t xml:space="preserve"> often </w:t>
      </w:r>
      <w:r w:rsidRPr="00FB6360">
        <w:rPr>
          <w:rStyle w:val="StyleUnderline"/>
          <w:highlight w:val="cyan"/>
        </w:rPr>
        <w:t>failed to divide</w:t>
      </w:r>
      <w:r w:rsidRPr="00FB6360">
        <w:rPr>
          <w:rStyle w:val="StyleUnderline"/>
        </w:rPr>
        <w:t xml:space="preserve"> the business cycle into </w:t>
      </w:r>
      <w:r w:rsidRPr="00FB6360">
        <w:rPr>
          <w:rStyle w:val="StyleUnderline"/>
          <w:highlight w:val="cyan"/>
        </w:rPr>
        <w:t>four stages</w:t>
      </w:r>
      <w:r w:rsidRPr="00FB6360">
        <w:rPr>
          <w:sz w:val="16"/>
        </w:rPr>
        <w:t xml:space="preserve"> in detail to analyze the relationship.</w:t>
      </w:r>
    </w:p>
    <w:p w14:paraId="5F3B5362" w14:textId="77777777" w:rsidR="00391B6B" w:rsidRPr="00FB6360" w:rsidRDefault="00391B6B" w:rsidP="00391B6B">
      <w:pPr>
        <w:rPr>
          <w:sz w:val="16"/>
        </w:rPr>
      </w:pPr>
      <w:r w:rsidRPr="00FB6360">
        <w:rPr>
          <w:sz w:val="16"/>
        </w:rPr>
        <w:t xml:space="preserve">First, </w:t>
      </w:r>
      <w:r w:rsidRPr="00FB6360">
        <w:rPr>
          <w:rStyle w:val="Emphasis"/>
          <w:highlight w:val="cyan"/>
        </w:rPr>
        <w:t>war</w:t>
      </w:r>
      <w:r w:rsidRPr="00FB6360">
        <w:rPr>
          <w:sz w:val="16"/>
          <w:highlight w:val="cyan"/>
        </w:rPr>
        <w:t xml:space="preserve"> </w:t>
      </w:r>
      <w:r w:rsidRPr="00FB6360">
        <w:rPr>
          <w:rStyle w:val="StyleUnderline"/>
          <w:highlight w:val="cyan"/>
        </w:rPr>
        <w:t>can occur at any stage</w:t>
      </w:r>
      <w:r w:rsidRPr="00FB6360">
        <w:rPr>
          <w:rStyle w:val="StyleUnderline"/>
        </w:rPr>
        <w:t xml:space="preserve"> of</w:t>
      </w:r>
      <w:r w:rsidRPr="00FB6360">
        <w:rPr>
          <w:sz w:val="16"/>
        </w:rPr>
        <w:t xml:space="preserve"> </w:t>
      </w:r>
      <w:r w:rsidRPr="00FB6360">
        <w:rPr>
          <w:rStyle w:val="Emphasis"/>
        </w:rPr>
        <w:t>expansion</w:t>
      </w:r>
      <w:r w:rsidRPr="00FB6360">
        <w:rPr>
          <w:sz w:val="16"/>
        </w:rPr>
        <w:t xml:space="preserve">, </w:t>
      </w:r>
      <w:r w:rsidRPr="00FB6360">
        <w:rPr>
          <w:rStyle w:val="Emphasis"/>
        </w:rPr>
        <w:t>crisis</w:t>
      </w:r>
      <w:r w:rsidRPr="00FB6360">
        <w:rPr>
          <w:sz w:val="16"/>
        </w:rPr>
        <w:t xml:space="preserve">, </w:t>
      </w:r>
      <w:r w:rsidRPr="00FB6360">
        <w:rPr>
          <w:rStyle w:val="Emphasis"/>
        </w:rPr>
        <w:t>recession</w:t>
      </w:r>
      <w:r w:rsidRPr="00FB6360">
        <w:rPr>
          <w:sz w:val="16"/>
        </w:rPr>
        <w:t xml:space="preserve">, </w:t>
      </w:r>
      <w:r w:rsidRPr="00FB6360">
        <w:rPr>
          <w:rStyle w:val="Emphasis"/>
        </w:rPr>
        <w:t>recovery</w:t>
      </w:r>
      <w:r w:rsidRPr="00FB6360">
        <w:rPr>
          <w:sz w:val="16"/>
        </w:rPr>
        <w:t xml:space="preserve">, </w:t>
      </w:r>
      <w:r w:rsidRPr="00FB6360">
        <w:rPr>
          <w:rStyle w:val="StyleUnderline"/>
          <w:highlight w:val="cyan"/>
        </w:rPr>
        <w:t>so it is</w:t>
      </w:r>
      <w:r w:rsidRPr="00FB6360">
        <w:rPr>
          <w:sz w:val="16"/>
          <w:highlight w:val="cyan"/>
        </w:rPr>
        <w:t xml:space="preserve"> </w:t>
      </w:r>
      <w:r w:rsidRPr="00FB6360">
        <w:rPr>
          <w:rStyle w:val="Emphasis"/>
          <w:highlight w:val="cyan"/>
        </w:rPr>
        <w:t>unrealistic</w:t>
      </w:r>
      <w:r w:rsidRPr="00FB6360">
        <w:rPr>
          <w:sz w:val="16"/>
        </w:rPr>
        <w:t xml:space="preserve"> </w:t>
      </w:r>
      <w:r w:rsidRPr="00FB6360">
        <w:rPr>
          <w:rStyle w:val="StyleUnderline"/>
        </w:rPr>
        <w:t xml:space="preserve">to assume that </w:t>
      </w:r>
      <w:r w:rsidRPr="00FB6360">
        <w:rPr>
          <w:rStyle w:val="StyleUnderline"/>
          <w:highlight w:val="cyan"/>
        </w:rPr>
        <w:t>wars occur</w:t>
      </w:r>
      <w:r w:rsidRPr="00FB6360">
        <w:rPr>
          <w:rStyle w:val="StyleUnderline"/>
        </w:rPr>
        <w:t xml:space="preserve"> at any </w:t>
      </w:r>
      <w:r w:rsidRPr="00FB6360">
        <w:rPr>
          <w:rStyle w:val="StyleUnderline"/>
          <w:highlight w:val="cyan"/>
        </w:rPr>
        <w:t>particular stage</w:t>
      </w:r>
      <w:r w:rsidRPr="00FB6360">
        <w:rPr>
          <w:sz w:val="16"/>
        </w:rPr>
        <w:t xml:space="preserve"> of the business cycle. On the one hand, although the domestic economic problems in the crisis/recession/depression period break out and become prominent in a short time, in fact, such </w:t>
      </w:r>
      <w:r w:rsidRPr="00FB6360">
        <w:rPr>
          <w:rStyle w:val="Emphasis"/>
          <w:highlight w:val="cyan"/>
        </w:rPr>
        <w:t>challenge</w:t>
      </w:r>
      <w:r w:rsidRPr="00FB6360">
        <w:rPr>
          <w:sz w:val="16"/>
          <w:highlight w:val="cyan"/>
        </w:rPr>
        <w:t xml:space="preserve"> </w:t>
      </w:r>
      <w:r w:rsidRPr="00FB6360">
        <w:rPr>
          <w:rStyle w:val="StyleUnderline"/>
          <w:highlight w:val="cyan"/>
        </w:rPr>
        <w:t>exists at</w:t>
      </w:r>
      <w:r w:rsidRPr="00FB6360">
        <w:rPr>
          <w:sz w:val="16"/>
          <w:highlight w:val="cyan"/>
        </w:rPr>
        <w:t xml:space="preserve"> </w:t>
      </w:r>
      <w:r w:rsidRPr="00FB6360">
        <w:rPr>
          <w:rStyle w:val="Emphasis"/>
          <w:highlight w:val="cyan"/>
        </w:rPr>
        <w:t>all stages</w:t>
      </w:r>
      <w:r w:rsidRPr="00FB6360">
        <w:rPr>
          <w:sz w:val="16"/>
        </w:rPr>
        <w:t xml:space="preserve"> </w:t>
      </w:r>
      <w:r w:rsidRPr="00FB6360">
        <w:rPr>
          <w:rStyle w:val="StyleUnderline"/>
        </w:rPr>
        <w:t>of the business cycle</w:t>
      </w:r>
      <w:r w:rsidRPr="00FB6360">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w:t>
      </w:r>
      <w:r w:rsidRPr="00FB6360">
        <w:rPr>
          <w:rStyle w:val="StyleUnderline"/>
          <w:highlight w:val="cyan"/>
        </w:rPr>
        <w:t>even</w:t>
      </w:r>
      <w:r w:rsidRPr="00FB6360">
        <w:rPr>
          <w:rStyle w:val="StyleUnderline"/>
        </w:rPr>
        <w:t xml:space="preserve"> countries in the period of</w:t>
      </w:r>
      <w:r w:rsidRPr="00FB6360">
        <w:rPr>
          <w:sz w:val="16"/>
        </w:rPr>
        <w:t xml:space="preserve"> </w:t>
      </w:r>
      <w:r w:rsidRPr="00FB6360">
        <w:rPr>
          <w:rStyle w:val="Emphasis"/>
          <w:highlight w:val="cyan"/>
        </w:rPr>
        <w:t>economic expansion</w:t>
      </w:r>
      <w:r w:rsidRPr="00FB6360">
        <w:rPr>
          <w:sz w:val="16"/>
        </w:rPr>
        <w:t xml:space="preserve"> </w:t>
      </w:r>
      <w:r w:rsidRPr="00FB6360">
        <w:rPr>
          <w:rStyle w:val="StyleUnderline"/>
        </w:rPr>
        <w:t xml:space="preserve">are </w:t>
      </w:r>
      <w:r w:rsidRPr="00FB6360">
        <w:rPr>
          <w:rStyle w:val="StyleUnderline"/>
          <w:highlight w:val="cyan"/>
        </w:rPr>
        <w:t>facing downward pressure on the economy</w:t>
      </w:r>
      <w:r w:rsidRPr="00FB6360">
        <w:rPr>
          <w:rStyle w:val="StyleUnderline"/>
        </w:rPr>
        <w:t xml:space="preserve"> and may try to </w:t>
      </w:r>
      <w:r w:rsidRPr="00FB6360">
        <w:rPr>
          <w:rStyle w:val="StyleUnderline"/>
          <w:highlight w:val="cyan"/>
        </w:rPr>
        <w:t>solve the</w:t>
      </w:r>
      <w:r w:rsidRPr="00FB6360">
        <w:rPr>
          <w:rStyle w:val="StyleUnderline"/>
        </w:rPr>
        <w:t xml:space="preserve"> problem </w:t>
      </w:r>
      <w:r w:rsidRPr="00FB6360">
        <w:rPr>
          <w:rStyle w:val="StyleUnderline"/>
          <w:highlight w:val="cyan"/>
        </w:rPr>
        <w:t>through expansion</w:t>
      </w:r>
      <w:r w:rsidRPr="00FB6360">
        <w:rPr>
          <w:sz w:val="16"/>
        </w:rPr>
        <w:t xml:space="preserve">. On the other hand, </w:t>
      </w:r>
      <w:r w:rsidRPr="00FB6360">
        <w:rPr>
          <w:rStyle w:val="StyleUnderline"/>
        </w:rPr>
        <w:t>although</w:t>
      </w:r>
      <w:r w:rsidRPr="00FB6360">
        <w:rPr>
          <w:sz w:val="16"/>
        </w:rPr>
        <w:t xml:space="preserve"> </w:t>
      </w:r>
      <w:r w:rsidRPr="00FB6360">
        <w:rPr>
          <w:rStyle w:val="Emphasis"/>
        </w:rPr>
        <w:t xml:space="preserve">the </w:t>
      </w:r>
      <w:r w:rsidRPr="00FB6360">
        <w:rPr>
          <w:rStyle w:val="Emphasis"/>
          <w:highlight w:val="cyan"/>
        </w:rPr>
        <w:t>resources</w:t>
      </w:r>
      <w:r w:rsidRPr="00FB6360">
        <w:rPr>
          <w:sz w:val="16"/>
          <w:highlight w:val="cyan"/>
        </w:rPr>
        <w:t xml:space="preserve"> </w:t>
      </w:r>
      <w:r w:rsidRPr="00FB6360">
        <w:rPr>
          <w:rStyle w:val="StyleUnderline"/>
          <w:highlight w:val="cyan"/>
        </w:rPr>
        <w:t>required for</w:t>
      </w:r>
      <w:r w:rsidRPr="00FB6360">
        <w:rPr>
          <w:rStyle w:val="StyleUnderline"/>
        </w:rPr>
        <w:t xml:space="preserve"> foreign </w:t>
      </w:r>
      <w:r w:rsidRPr="00FB6360">
        <w:rPr>
          <w:rStyle w:val="Emphasis"/>
          <w:highlight w:val="cyan"/>
        </w:rPr>
        <w:t>wars</w:t>
      </w:r>
      <w:r w:rsidRPr="00FB6360">
        <w:rPr>
          <w:sz w:val="16"/>
        </w:rPr>
        <w:t xml:space="preserve"> </w:t>
      </w:r>
      <w:r w:rsidRPr="00FB6360">
        <w:rPr>
          <w:rStyle w:val="StyleUnderline"/>
        </w:rPr>
        <w:t xml:space="preserve">are </w:t>
      </w:r>
      <w:r w:rsidRPr="00FB6360">
        <w:rPr>
          <w:rStyle w:val="StyleUnderline"/>
          <w:highlight w:val="cyan"/>
        </w:rPr>
        <w:t>huge</w:t>
      </w:r>
      <w:r w:rsidRPr="00FB6360">
        <w:rPr>
          <w:rStyle w:val="StyleUnderline"/>
        </w:rPr>
        <w:t xml:space="preserve"> for countries in economic depression, </w:t>
      </w:r>
      <w:r w:rsidRPr="00FB6360">
        <w:rPr>
          <w:rStyle w:val="StyleUnderline"/>
          <w:highlight w:val="cyan"/>
        </w:rPr>
        <w:t>the</w:t>
      </w:r>
      <w:r w:rsidRPr="00FB6360">
        <w:rPr>
          <w:rStyle w:val="StyleUnderline"/>
        </w:rPr>
        <w:t xml:space="preserve"> </w:t>
      </w:r>
      <w:r w:rsidRPr="00FB6360">
        <w:rPr>
          <w:rStyle w:val="StyleUnderline"/>
          <w:highlight w:val="cyan"/>
        </w:rPr>
        <w:t>decision to wage wars depend</w:t>
      </w:r>
      <w:r w:rsidRPr="00FB6360">
        <w:rPr>
          <w:rStyle w:val="StyleUnderline"/>
        </w:rPr>
        <w:t xml:space="preserve">s largely </w:t>
      </w:r>
      <w:r w:rsidRPr="00FB6360">
        <w:rPr>
          <w:rStyle w:val="StyleUnderline"/>
          <w:highlight w:val="cyan"/>
        </w:rPr>
        <w:t>on the</w:t>
      </w:r>
      <w:r w:rsidRPr="00FB6360">
        <w:rPr>
          <w:sz w:val="16"/>
          <w:highlight w:val="cyan"/>
        </w:rPr>
        <w:t xml:space="preserve"> </w:t>
      </w:r>
      <w:r w:rsidRPr="00FB6360">
        <w:rPr>
          <w:rStyle w:val="Emphasis"/>
          <w:highlight w:val="cyan"/>
        </w:rPr>
        <w:t>consideration</w:t>
      </w:r>
      <w:r w:rsidRPr="00FB6360">
        <w:rPr>
          <w:sz w:val="16"/>
          <w:highlight w:val="cyan"/>
        </w:rPr>
        <w:t xml:space="preserve"> </w:t>
      </w:r>
      <w:r w:rsidRPr="00FB6360">
        <w:rPr>
          <w:rStyle w:val="StyleUnderline"/>
          <w:highlight w:val="cyan"/>
        </w:rPr>
        <w:t>of the</w:t>
      </w:r>
      <w:r w:rsidRPr="00FB6360">
        <w:rPr>
          <w:sz w:val="16"/>
          <w:highlight w:val="cyan"/>
        </w:rPr>
        <w:t xml:space="preserve"> </w:t>
      </w:r>
      <w:r w:rsidRPr="00FB6360">
        <w:rPr>
          <w:rStyle w:val="Emphasis"/>
          <w:highlight w:val="cyan"/>
        </w:rPr>
        <w:t>gain and loss</w:t>
      </w:r>
      <w:r w:rsidRPr="00FB6360">
        <w:rPr>
          <w:sz w:val="16"/>
        </w:rPr>
        <w:t xml:space="preserve"> </w:t>
      </w:r>
      <w:r w:rsidRPr="00FB6360">
        <w:rPr>
          <w:rStyle w:val="StyleUnderline"/>
        </w:rPr>
        <w:t>of wars</w:t>
      </w:r>
      <w:r w:rsidRPr="00FB6360">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w:t>
      </w:r>
      <w:r w:rsidRPr="00FB6360">
        <w:rPr>
          <w:rStyle w:val="StyleUnderline"/>
          <w:highlight w:val="cyan"/>
        </w:rPr>
        <w:t>during the crisis period</w:t>
      </w:r>
      <w:r w:rsidRPr="00FB6360">
        <w:rPr>
          <w:rStyle w:val="StyleUnderline"/>
        </w:rPr>
        <w:t xml:space="preserve"> of the business cycle</w:t>
      </w:r>
      <w:r w:rsidRPr="00FB6360">
        <w:rPr>
          <w:sz w:val="16"/>
        </w:rPr>
        <w:t xml:space="preserve">, which is the early stage of the economic downturn, </w:t>
      </w:r>
      <w:r w:rsidRPr="00FB6360">
        <w:rPr>
          <w:rStyle w:val="StyleUnderline"/>
        </w:rPr>
        <w:t>despite the</w:t>
      </w:r>
      <w:r w:rsidRPr="00FB6360">
        <w:rPr>
          <w:sz w:val="16"/>
        </w:rPr>
        <w:t xml:space="preserve"> </w:t>
      </w:r>
      <w:r w:rsidRPr="00FB6360">
        <w:rPr>
          <w:rStyle w:val="Emphasis"/>
        </w:rPr>
        <w:t>economic crisis</w:t>
      </w:r>
      <w:r w:rsidRPr="00FB6360">
        <w:rPr>
          <w:sz w:val="16"/>
        </w:rPr>
        <w:t xml:space="preserve"> </w:t>
      </w:r>
      <w:r w:rsidRPr="00FB6360">
        <w:rPr>
          <w:rStyle w:val="StyleUnderline"/>
        </w:rPr>
        <w:t xml:space="preserve">and potential depression, </w:t>
      </w:r>
      <w:r w:rsidRPr="00FB6360">
        <w:rPr>
          <w:rStyle w:val="StyleUnderline"/>
          <w:highlight w:val="cyan"/>
        </w:rPr>
        <w:t>the country still retains the</w:t>
      </w:r>
      <w:r w:rsidRPr="00FB6360">
        <w:rPr>
          <w:sz w:val="16"/>
          <w:highlight w:val="cyan"/>
        </w:rPr>
        <w:t xml:space="preserve"> </w:t>
      </w:r>
      <w:r w:rsidRPr="00FB6360">
        <w:rPr>
          <w:rStyle w:val="Emphasis"/>
          <w:highlight w:val="cyan"/>
        </w:rPr>
        <w:t>ability</w:t>
      </w:r>
      <w:r w:rsidRPr="00FB6360">
        <w:rPr>
          <w:sz w:val="16"/>
          <w:highlight w:val="cyan"/>
        </w:rPr>
        <w:t xml:space="preserve"> </w:t>
      </w:r>
      <w:r w:rsidRPr="00FB6360">
        <w:rPr>
          <w:rStyle w:val="StyleUnderline"/>
          <w:highlight w:val="cyan"/>
        </w:rPr>
        <w:t>to start wa</w:t>
      </w:r>
      <w:r w:rsidRPr="00FB6360">
        <w:rPr>
          <w:rStyle w:val="StyleUnderline"/>
        </w:rPr>
        <w:t>rs based on its economic and military power</w:t>
      </w:r>
      <w:r w:rsidRPr="00FB6360">
        <w:rPr>
          <w:sz w:val="16"/>
        </w:rPr>
        <w:t xml:space="preserve">. Based on the above understanding, </w:t>
      </w:r>
      <w:r w:rsidRPr="00FB6360">
        <w:rPr>
          <w:rStyle w:val="StyleUnderline"/>
          <w:highlight w:val="cyan"/>
        </w:rPr>
        <w:t>war has</w:t>
      </w:r>
      <w:r w:rsidRPr="00FB6360">
        <w:rPr>
          <w:rStyle w:val="StyleUnderline"/>
        </w:rPr>
        <w:t xml:space="preserve"> the </w:t>
      </w:r>
      <w:r w:rsidRPr="00FB6360">
        <w:rPr>
          <w:rStyle w:val="StyleUnderline"/>
          <w:highlight w:val="cyan"/>
        </w:rPr>
        <w:t>conditions and</w:t>
      </w:r>
      <w:r w:rsidRPr="00FB6360">
        <w:rPr>
          <w:sz w:val="16"/>
          <w:highlight w:val="cyan"/>
        </w:rPr>
        <w:t xml:space="preserve"> </w:t>
      </w:r>
      <w:r w:rsidRPr="00FB6360">
        <w:rPr>
          <w:rStyle w:val="Emphasis"/>
          <w:highlight w:val="cyan"/>
        </w:rPr>
        <w:t>reasons</w:t>
      </w:r>
      <w:r w:rsidRPr="00FB6360">
        <w:rPr>
          <w:sz w:val="16"/>
        </w:rPr>
        <w:t xml:space="preserve"> </w:t>
      </w:r>
      <w:r w:rsidRPr="00FB6360">
        <w:rPr>
          <w:rStyle w:val="StyleUnderline"/>
        </w:rPr>
        <w:t>for its outbreak in all stages of the business cycle</w:t>
      </w:r>
      <w:r w:rsidRPr="00FB6360">
        <w:rPr>
          <w:sz w:val="16"/>
        </w:rPr>
        <w:t>.</w:t>
      </w:r>
    </w:p>
    <w:p w14:paraId="01FAD203" w14:textId="77777777" w:rsidR="00391B6B" w:rsidRPr="00FB6360" w:rsidRDefault="00391B6B" w:rsidP="00391B6B">
      <w:pPr>
        <w:rPr>
          <w:sz w:val="16"/>
        </w:rPr>
      </w:pPr>
      <w:r w:rsidRPr="00FB6360">
        <w:rPr>
          <w:sz w:val="16"/>
        </w:rPr>
        <w:t xml:space="preserve">Second, </w:t>
      </w:r>
      <w:r w:rsidRPr="00FB6360">
        <w:rPr>
          <w:rStyle w:val="StyleUnderline"/>
        </w:rPr>
        <w:t xml:space="preserve">the </w:t>
      </w:r>
      <w:r w:rsidRPr="00FB6360">
        <w:rPr>
          <w:rStyle w:val="StyleUnderline"/>
          <w:highlight w:val="cyan"/>
        </w:rPr>
        <w:t>economic</w:t>
      </w:r>
      <w:r w:rsidRPr="00FB6360">
        <w:rPr>
          <w:sz w:val="16"/>
          <w:highlight w:val="cyan"/>
        </w:rPr>
        <w:t xml:space="preserve"> </w:t>
      </w:r>
      <w:r w:rsidRPr="00FB6360">
        <w:rPr>
          <w:rStyle w:val="Emphasis"/>
          <w:highlight w:val="cyan"/>
        </w:rPr>
        <w:t>origin</w:t>
      </w:r>
      <w:r w:rsidRPr="00FB6360">
        <w:rPr>
          <w:sz w:val="16"/>
          <w:highlight w:val="cyan"/>
        </w:rPr>
        <w:t xml:space="preserve"> </w:t>
      </w:r>
      <w:r w:rsidRPr="00FB6360">
        <w:rPr>
          <w:rStyle w:val="StyleUnderline"/>
          <w:highlight w:val="cyan"/>
        </w:rPr>
        <w:t>for the outbreak of war</w:t>
      </w:r>
      <w:r w:rsidRPr="00FB6360">
        <w:rPr>
          <w:sz w:val="16"/>
          <w:highlight w:val="cyan"/>
        </w:rPr>
        <w:t xml:space="preserve"> </w:t>
      </w:r>
      <w:r w:rsidRPr="00FB6360">
        <w:rPr>
          <w:rStyle w:val="Emphasis"/>
          <w:highlight w:val="cyan"/>
        </w:rPr>
        <w:t>is downward pressure</w:t>
      </w:r>
      <w:r w:rsidRPr="00FB6360">
        <w:rPr>
          <w:sz w:val="16"/>
        </w:rPr>
        <w:t xml:space="preserve"> </w:t>
      </w:r>
      <w:r w:rsidRPr="00FB6360">
        <w:rPr>
          <w:rStyle w:val="StyleUnderline"/>
        </w:rPr>
        <w:t>on the economy rather than optimism or competition for monopoly capital</w:t>
      </w:r>
      <w:r w:rsidRPr="00FB6360">
        <w:rPr>
          <w:sz w:val="16"/>
        </w:rPr>
        <w:t xml:space="preserve">, </w:t>
      </w:r>
      <w:r w:rsidRPr="00FB6360">
        <w:rPr>
          <w:rStyle w:val="StyleUnderline"/>
          <w:highlight w:val="cyan"/>
        </w:rPr>
        <w:t>which</w:t>
      </w:r>
      <w:r w:rsidRPr="00FB6360">
        <w:rPr>
          <w:rStyle w:val="StyleUnderline"/>
        </w:rPr>
        <w:t xml:space="preserve"> may</w:t>
      </w:r>
      <w:r w:rsidRPr="00FB6360">
        <w:rPr>
          <w:sz w:val="16"/>
        </w:rPr>
        <w:t xml:space="preserve"> </w:t>
      </w:r>
      <w:r w:rsidRPr="00FB6360">
        <w:rPr>
          <w:rStyle w:val="Emphasis"/>
          <w:highlight w:val="cyan"/>
        </w:rPr>
        <w:t>exist</w:t>
      </w:r>
      <w:r w:rsidRPr="00FB6360">
        <w:rPr>
          <w:sz w:val="16"/>
          <w:highlight w:val="cyan"/>
        </w:rPr>
        <w:t xml:space="preserve"> </w:t>
      </w:r>
      <w:r w:rsidRPr="00FB6360">
        <w:rPr>
          <w:rStyle w:val="StyleUnderline"/>
          <w:highlight w:val="cyan"/>
        </w:rPr>
        <w:t>during</w:t>
      </w:r>
      <w:r w:rsidRPr="00FB6360">
        <w:rPr>
          <w:rStyle w:val="StyleUnderline"/>
        </w:rPr>
        <w:t xml:space="preserve"> economic</w:t>
      </w:r>
      <w:r w:rsidRPr="00FB6360">
        <w:rPr>
          <w:sz w:val="16"/>
        </w:rPr>
        <w:t xml:space="preserve"> </w:t>
      </w:r>
      <w:r w:rsidRPr="00FB6360">
        <w:rPr>
          <w:rStyle w:val="Emphasis"/>
        </w:rPr>
        <w:t>recession</w:t>
      </w:r>
      <w:r w:rsidRPr="00FB6360">
        <w:rPr>
          <w:sz w:val="16"/>
        </w:rPr>
        <w:t xml:space="preserve"> </w:t>
      </w:r>
      <w:r w:rsidRPr="00FB6360">
        <w:rPr>
          <w:rStyle w:val="StyleUnderline"/>
        </w:rPr>
        <w:t>or</w:t>
      </w:r>
      <w:r w:rsidRPr="00FB6360">
        <w:rPr>
          <w:sz w:val="16"/>
        </w:rPr>
        <w:t xml:space="preserve"> </w:t>
      </w:r>
      <w:r w:rsidRPr="00FB6360">
        <w:rPr>
          <w:rStyle w:val="StyleUnderline"/>
          <w:highlight w:val="cyan"/>
        </w:rPr>
        <w:t>economic prosperity</w:t>
      </w:r>
      <w:r w:rsidRPr="00FB6360">
        <w:rPr>
          <w:sz w:val="16"/>
        </w:rPr>
        <w:t xml:space="preserve">. This is due to a fact that </w:t>
      </w:r>
      <w:r w:rsidRPr="00FB6360">
        <w:rPr>
          <w:rStyle w:val="StyleUnderline"/>
        </w:rPr>
        <w:t>during economic prosperity, people are also worried about a potential economic recession</w:t>
      </w:r>
      <w:r w:rsidRPr="00FB6360">
        <w:rPr>
          <w:sz w:val="16"/>
        </w:rPr>
        <w:t xml:space="preserve">. Blainey pointed out that </w:t>
      </w:r>
      <w:r w:rsidRPr="00FB6360">
        <w:rPr>
          <w:rStyle w:val="Emphasis"/>
        </w:rPr>
        <w:t>wars</w:t>
      </w:r>
      <w:r w:rsidRPr="00FB6360">
        <w:rPr>
          <w:sz w:val="16"/>
        </w:rPr>
        <w:t xml:space="preserve"> </w:t>
      </w:r>
      <w:r w:rsidRPr="00FB6360">
        <w:rPr>
          <w:rStyle w:val="StyleUnderline"/>
        </w:rPr>
        <w:t>often occur in</w:t>
      </w:r>
      <w:r w:rsidRPr="00FB6360">
        <w:rPr>
          <w:sz w:val="16"/>
        </w:rPr>
        <w:t xml:space="preserve"> the </w:t>
      </w:r>
      <w:r w:rsidRPr="00FB6360">
        <w:rPr>
          <w:rStyle w:val="StyleUnderline"/>
        </w:rPr>
        <w:t>economic</w:t>
      </w:r>
      <w:r w:rsidRPr="00FB6360">
        <w:rPr>
          <w:sz w:val="16"/>
        </w:rPr>
        <w:t xml:space="preserve"> </w:t>
      </w:r>
      <w:r w:rsidRPr="00FB6360">
        <w:rPr>
          <w:rStyle w:val="Emphasis"/>
        </w:rPr>
        <w:t>upturn</w:t>
      </w:r>
      <w:r w:rsidRPr="00FB6360">
        <w:rPr>
          <w:sz w:val="16"/>
        </w:rPr>
        <w:t xml:space="preserve">, </w:t>
      </w:r>
      <w:r w:rsidRPr="00FB6360">
        <w:rPr>
          <w:rStyle w:val="StyleUnderline"/>
        </w:rPr>
        <w:t xml:space="preserve">which is caused by the </w:t>
      </w:r>
      <w:r w:rsidRPr="00FB6360">
        <w:rPr>
          <w:rStyle w:val="Emphasis"/>
        </w:rPr>
        <w:t>optimism</w:t>
      </w:r>
      <w:r w:rsidRPr="00FB6360">
        <w:rPr>
          <w:sz w:val="16"/>
        </w:rPr>
        <w:t xml:space="preserve"> in people's mind [14], that is, </w:t>
      </w:r>
      <w:r w:rsidRPr="00FB6360">
        <w:rPr>
          <w:rStyle w:val="StyleUnderline"/>
        </w:rPr>
        <w:t>the confidence to prevail</w:t>
      </w:r>
      <w:r w:rsidRPr="00FB6360">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w:t>
      </w:r>
      <w:r w:rsidRPr="00FB6360">
        <w:rPr>
          <w:rStyle w:val="StyleUnderline"/>
        </w:rPr>
        <w:t>even wars that occur during periods of</w:t>
      </w:r>
      <w:r w:rsidRPr="00FB6360">
        <w:rPr>
          <w:sz w:val="16"/>
        </w:rPr>
        <w:t xml:space="preserve"> </w:t>
      </w:r>
      <w:r w:rsidRPr="00FB6360">
        <w:rPr>
          <w:rStyle w:val="Emphasis"/>
        </w:rPr>
        <w:t>economic expansion</w:t>
      </w:r>
      <w:r w:rsidRPr="00FB6360">
        <w:rPr>
          <w:sz w:val="16"/>
        </w:rPr>
        <w:t xml:space="preserve"> </w:t>
      </w:r>
      <w:r w:rsidRPr="00FB6360">
        <w:rPr>
          <w:rStyle w:val="StyleUnderline"/>
        </w:rPr>
        <w:t>are likely to result from the potential expectation of</w:t>
      </w:r>
      <w:r w:rsidRPr="00FB6360">
        <w:rPr>
          <w:sz w:val="16"/>
        </w:rPr>
        <w:t xml:space="preserve"> </w:t>
      </w:r>
      <w:r w:rsidRPr="00FB6360">
        <w:rPr>
          <w:rStyle w:val="Emphasis"/>
        </w:rPr>
        <w:t>economic recession</w:t>
      </w:r>
      <w:r w:rsidRPr="00FB6360">
        <w:rPr>
          <w:sz w:val="16"/>
        </w:rPr>
        <w:t xml:space="preserve">, </w:t>
      </w:r>
      <w:r w:rsidRPr="00FB6360">
        <w:rPr>
          <w:rStyle w:val="StyleUnderline"/>
        </w:rPr>
        <w:t>the</w:t>
      </w:r>
      <w:r w:rsidRPr="00FB6360">
        <w:rPr>
          <w:sz w:val="16"/>
        </w:rPr>
        <w:t xml:space="preserve"> "</w:t>
      </w:r>
      <w:r w:rsidRPr="00FB6360">
        <w:rPr>
          <w:rStyle w:val="Emphasis"/>
        </w:rPr>
        <w:t>limits of growth</w:t>
      </w:r>
      <w:r w:rsidRPr="00FB6360">
        <w:rPr>
          <w:sz w:val="16"/>
        </w:rPr>
        <w:t xml:space="preserve">" [15] </w:t>
      </w:r>
      <w:r w:rsidRPr="00FB6360">
        <w:rPr>
          <w:rStyle w:val="StyleUnderline"/>
        </w:rPr>
        <w:t>faced during prosperity</w:t>
      </w:r>
      <w:r w:rsidRPr="00FB6360">
        <w:rPr>
          <w:sz w:val="16"/>
        </w:rPr>
        <w:t xml:space="preserve"> – </w:t>
      </w:r>
      <w:r w:rsidRPr="00FB6360">
        <w:rPr>
          <w:rStyle w:val="StyleUnderline"/>
        </w:rPr>
        <w:t>a</w:t>
      </w:r>
      <w:r w:rsidRPr="00FB6360">
        <w:rPr>
          <w:sz w:val="16"/>
        </w:rPr>
        <w:t xml:space="preserve"> potential </w:t>
      </w:r>
      <w:r w:rsidRPr="00FB6360">
        <w:rPr>
          <w:rStyle w:val="Emphasis"/>
        </w:rPr>
        <w:t>deficiency</w:t>
      </w:r>
      <w:r w:rsidRPr="00FB6360">
        <w:rPr>
          <w:sz w:val="16"/>
        </w:rPr>
        <w:t xml:space="preserve"> </w:t>
      </w:r>
      <w:r w:rsidRPr="00FB6360">
        <w:rPr>
          <w:rStyle w:val="StyleUnderline"/>
        </w:rPr>
        <w:t>of market demand</w:t>
      </w:r>
      <w:r w:rsidRPr="00FB6360">
        <w:rPr>
          <w:sz w:val="16"/>
        </w:rPr>
        <w:t>. So the downward pressure on the economy is the cause of war.</w:t>
      </w:r>
    </w:p>
    <w:p w14:paraId="0E5776CA" w14:textId="77777777" w:rsidR="00391B6B" w:rsidRPr="0051019B" w:rsidRDefault="00391B6B" w:rsidP="00391B6B">
      <w:pPr>
        <w:pStyle w:val="Heading4"/>
      </w:pPr>
      <w:r>
        <w:t xml:space="preserve">Their internal link is backwards, and interdependence </w:t>
      </w:r>
      <w:r w:rsidRPr="00870819">
        <w:rPr>
          <w:u w:val="single"/>
        </w:rPr>
        <w:t>doesn’t check</w:t>
      </w:r>
      <w:r>
        <w:t>.</w:t>
      </w:r>
    </w:p>
    <w:p w14:paraId="4C74D19E" w14:textId="77777777" w:rsidR="00391B6B" w:rsidRPr="00D17EE9" w:rsidRDefault="00391B6B" w:rsidP="00391B6B">
      <w:r w:rsidRPr="00CF2A13">
        <w:rPr>
          <w:rStyle w:val="Style13ptBold"/>
        </w:rPr>
        <w:t>Howe 22</w:t>
      </w:r>
      <w:r>
        <w:t xml:space="preserve">, </w:t>
      </w:r>
      <w:r w:rsidRPr="00D17EE9">
        <w:t>Dean and Professor at Ewha Woman’s University GSIS</w:t>
      </w:r>
      <w:r>
        <w:t>. (Brendan Howe, 2022</w:t>
      </w:r>
      <w:r w:rsidRPr="00D17EE9">
        <w:t>, “Non-traditional Security Leadership and Cooperation in the Face of Great Power Conflict: The Rise of New Actors,” Asian Journal of Peacebuilding</w:t>
      </w:r>
      <w:r>
        <w:t xml:space="preserve">, </w:t>
      </w:r>
      <w:r w:rsidRPr="00D17EE9">
        <w:t>vol. 28</w:t>
      </w:r>
      <w:r>
        <w:t>)</w:t>
      </w:r>
    </w:p>
    <w:p w14:paraId="389A67A6" w14:textId="77777777" w:rsidR="00391B6B" w:rsidRPr="004F24C6" w:rsidRDefault="00391B6B" w:rsidP="00391B6B">
      <w:pPr>
        <w:rPr>
          <w:sz w:val="16"/>
        </w:rPr>
      </w:pPr>
      <w:r w:rsidRPr="004F24C6">
        <w:rPr>
          <w:sz w:val="16"/>
        </w:rPr>
        <w:t xml:space="preserve">Under such conditions, it is perhaps not surprising that </w:t>
      </w:r>
      <w:r w:rsidRPr="004F24C6">
        <w:rPr>
          <w:rStyle w:val="StyleUnderline"/>
          <w:highlight w:val="cyan"/>
        </w:rPr>
        <w:t>great power rivalry between</w:t>
      </w:r>
      <w:r w:rsidRPr="004F24C6">
        <w:rPr>
          <w:sz w:val="16"/>
          <w:highlight w:val="cyan"/>
        </w:rPr>
        <w:t xml:space="preserve"> </w:t>
      </w:r>
      <w:r w:rsidRPr="004F24C6">
        <w:rPr>
          <w:rStyle w:val="StyleUnderline"/>
          <w:highlight w:val="cyan"/>
        </w:rPr>
        <w:t>the</w:t>
      </w:r>
      <w:r w:rsidRPr="004F24C6">
        <w:rPr>
          <w:sz w:val="16"/>
          <w:highlight w:val="cyan"/>
        </w:rPr>
        <w:t xml:space="preserve"> </w:t>
      </w:r>
      <w:r w:rsidRPr="004F24C6">
        <w:rPr>
          <w:rStyle w:val="Emphasis"/>
          <w:highlight w:val="cyan"/>
        </w:rPr>
        <w:t>US</w:t>
      </w:r>
      <w:r w:rsidRPr="004F24C6">
        <w:rPr>
          <w:sz w:val="16"/>
          <w:highlight w:val="cyan"/>
        </w:rPr>
        <w:t xml:space="preserve"> </w:t>
      </w:r>
      <w:r w:rsidRPr="004F24C6">
        <w:rPr>
          <w:rStyle w:val="StyleUnderline"/>
          <w:highlight w:val="cyan"/>
        </w:rPr>
        <w:t>and</w:t>
      </w:r>
      <w:r w:rsidRPr="004F24C6">
        <w:rPr>
          <w:sz w:val="16"/>
          <w:highlight w:val="cyan"/>
        </w:rPr>
        <w:t xml:space="preserve"> </w:t>
      </w:r>
      <w:r w:rsidRPr="004F24C6">
        <w:rPr>
          <w:rStyle w:val="Emphasis"/>
          <w:highlight w:val="cyan"/>
        </w:rPr>
        <w:t>China</w:t>
      </w:r>
      <w:r w:rsidRPr="004F24C6">
        <w:rPr>
          <w:sz w:val="16"/>
        </w:rPr>
        <w:t xml:space="preserve"> has </w:t>
      </w:r>
      <w:r w:rsidRPr="004F24C6">
        <w:rPr>
          <w:rStyle w:val="StyleUnderline"/>
          <w:highlight w:val="cyan"/>
        </w:rPr>
        <w:t>intensified</w:t>
      </w:r>
      <w:r w:rsidRPr="004F24C6">
        <w:rPr>
          <w:sz w:val="16"/>
        </w:rPr>
        <w:t xml:space="preserve">, almost </w:t>
      </w:r>
      <w:r w:rsidRPr="004F24C6">
        <w:rPr>
          <w:rStyle w:val="StyleUnderline"/>
        </w:rPr>
        <w:t>to the extent of the struggle for global</w:t>
      </w:r>
      <w:r w:rsidRPr="004F24C6">
        <w:rPr>
          <w:sz w:val="16"/>
        </w:rPr>
        <w:t xml:space="preserve"> </w:t>
      </w:r>
      <w:r w:rsidRPr="004F24C6">
        <w:rPr>
          <w:rStyle w:val="Emphasis"/>
        </w:rPr>
        <w:t>supremacy</w:t>
      </w:r>
      <w:r w:rsidRPr="004F24C6">
        <w:rPr>
          <w:sz w:val="16"/>
        </w:rPr>
        <w:t xml:space="preserve"> </w:t>
      </w:r>
      <w:r w:rsidRPr="004F24C6">
        <w:rPr>
          <w:rStyle w:val="StyleUnderline"/>
        </w:rPr>
        <w:t>between the US and the USSR</w:t>
      </w:r>
      <w:r w:rsidRPr="004F24C6">
        <w:rPr>
          <w:sz w:val="16"/>
        </w:rPr>
        <w:t xml:space="preserve">, albeit with more of a regional focus. Hence, David Shambaugh (2018, 85) has pointed out that </w:t>
      </w:r>
      <w:r w:rsidRPr="004F24C6">
        <w:rPr>
          <w:rStyle w:val="StyleUnderline"/>
          <w:highlight w:val="cyan"/>
        </w:rPr>
        <w:t>despite</w:t>
      </w:r>
      <w:r w:rsidRPr="004F24C6">
        <w:rPr>
          <w:sz w:val="16"/>
        </w:rPr>
        <w:t xml:space="preserve"> their </w:t>
      </w:r>
      <w:r w:rsidRPr="004F24C6">
        <w:rPr>
          <w:rStyle w:val="Emphasis"/>
          <w:highlight w:val="cyan"/>
        </w:rPr>
        <w:t>deep interdependence</w:t>
      </w:r>
      <w:r w:rsidRPr="004F24C6">
        <w:rPr>
          <w:sz w:val="16"/>
        </w:rPr>
        <w:t xml:space="preserve"> and elements of cooperation, </w:t>
      </w:r>
      <w:r w:rsidRPr="004F24C6">
        <w:rPr>
          <w:rStyle w:val="StyleUnderline"/>
        </w:rPr>
        <w:t xml:space="preserve">the world’s two </w:t>
      </w:r>
      <w:r w:rsidRPr="004F24C6">
        <w:rPr>
          <w:rStyle w:val="StyleUnderline"/>
          <w:highlight w:val="cyan"/>
        </w:rPr>
        <w:t>major powers</w:t>
      </w:r>
      <w:r w:rsidRPr="004F24C6">
        <w:rPr>
          <w:rStyle w:val="StyleUnderline"/>
        </w:rPr>
        <w:t xml:space="preserve"> are </w:t>
      </w:r>
      <w:r w:rsidRPr="004F24C6">
        <w:rPr>
          <w:rStyle w:val="StyleUnderline"/>
          <w:highlight w:val="cyan"/>
        </w:rPr>
        <w:t>increasingly</w:t>
      </w:r>
      <w:r w:rsidRPr="004F24C6">
        <w:rPr>
          <w:sz w:val="16"/>
          <w:highlight w:val="cyan"/>
        </w:rPr>
        <w:t xml:space="preserve"> </w:t>
      </w:r>
      <w:r w:rsidRPr="004F24C6">
        <w:rPr>
          <w:rStyle w:val="Emphasis"/>
          <w:highlight w:val="cyan"/>
        </w:rPr>
        <w:t>locked in</w:t>
      </w:r>
      <w:r w:rsidRPr="004F24C6">
        <w:rPr>
          <w:sz w:val="16"/>
          <w:highlight w:val="cyan"/>
        </w:rPr>
        <w:t xml:space="preserve"> </w:t>
      </w:r>
      <w:r w:rsidRPr="004F24C6">
        <w:rPr>
          <w:rStyle w:val="StyleUnderline"/>
          <w:highlight w:val="cyan"/>
        </w:rPr>
        <w:t>a</w:t>
      </w:r>
      <w:r w:rsidRPr="004F24C6">
        <w:rPr>
          <w:sz w:val="16"/>
        </w:rPr>
        <w:t xml:space="preserve"> “</w:t>
      </w:r>
      <w:r w:rsidRPr="004F24C6">
        <w:rPr>
          <w:rStyle w:val="StyleUnderline"/>
        </w:rPr>
        <w:t>comprehensive</w:t>
      </w:r>
      <w:r w:rsidRPr="004F24C6">
        <w:rPr>
          <w:sz w:val="16"/>
        </w:rPr>
        <w:t xml:space="preserve"> </w:t>
      </w:r>
      <w:r w:rsidRPr="004F24C6">
        <w:rPr>
          <w:rStyle w:val="Emphasis"/>
          <w:highlight w:val="cyan"/>
        </w:rPr>
        <w:t>competitive relationship</w:t>
      </w:r>
      <w:r w:rsidRPr="004F24C6">
        <w:rPr>
          <w:sz w:val="16"/>
        </w:rPr>
        <w:t xml:space="preserve">,” </w:t>
      </w:r>
      <w:r w:rsidRPr="004F24C6">
        <w:rPr>
          <w:rStyle w:val="StyleUnderline"/>
        </w:rPr>
        <w:t>made explicit by the labeling of China and Russia as “strategic competitors”</w:t>
      </w:r>
      <w:r w:rsidRPr="004F24C6">
        <w:rPr>
          <w:sz w:val="16"/>
        </w:rPr>
        <w:t xml:space="preserve"> and “revisionist powers.” </w:t>
      </w:r>
      <w:r w:rsidRPr="004F24C6">
        <w:rPr>
          <w:rStyle w:val="Emphasis"/>
          <w:highlight w:val="cyan"/>
        </w:rPr>
        <w:t>Nuc</w:t>
      </w:r>
      <w:r w:rsidRPr="004F24C6">
        <w:rPr>
          <w:rStyle w:val="StyleUnderline"/>
        </w:rPr>
        <w:t>lear</w:t>
      </w:r>
      <w:r w:rsidRPr="004F24C6">
        <w:rPr>
          <w:sz w:val="16"/>
        </w:rPr>
        <w:t xml:space="preserve"> </w:t>
      </w:r>
      <w:r w:rsidRPr="004F24C6">
        <w:rPr>
          <w:rStyle w:val="StyleUnderline"/>
        </w:rPr>
        <w:t>weapon</w:t>
      </w:r>
      <w:r w:rsidRPr="004F24C6">
        <w:rPr>
          <w:rStyle w:val="Emphasis"/>
          <w:highlight w:val="cyan"/>
        </w:rPr>
        <w:t>s</w:t>
      </w:r>
      <w:r w:rsidRPr="004F24C6">
        <w:rPr>
          <w:sz w:val="16"/>
        </w:rPr>
        <w:t xml:space="preserve"> </w:t>
      </w:r>
      <w:r w:rsidRPr="004F24C6">
        <w:rPr>
          <w:rStyle w:val="StyleUnderline"/>
        </w:rPr>
        <w:t xml:space="preserve">can be seen as </w:t>
      </w:r>
      <w:r w:rsidRPr="004F24C6">
        <w:rPr>
          <w:rStyle w:val="StyleUnderline"/>
          <w:highlight w:val="cyan"/>
        </w:rPr>
        <w:t>the</w:t>
      </w:r>
      <w:r w:rsidRPr="004F24C6">
        <w:rPr>
          <w:sz w:val="16"/>
          <w:highlight w:val="cyan"/>
        </w:rPr>
        <w:t xml:space="preserve"> </w:t>
      </w:r>
      <w:r w:rsidRPr="004F24C6">
        <w:rPr>
          <w:rStyle w:val="Emphasis"/>
          <w:highlight w:val="cyan"/>
        </w:rPr>
        <w:t>ultimate expression</w:t>
      </w:r>
      <w:r w:rsidRPr="004F24C6">
        <w:rPr>
          <w:sz w:val="16"/>
        </w:rPr>
        <w:t xml:space="preserve"> </w:t>
      </w:r>
      <w:r w:rsidRPr="004F24C6">
        <w:rPr>
          <w:rStyle w:val="StyleUnderline"/>
        </w:rPr>
        <w:t>of power politics</w:t>
      </w:r>
      <w:r w:rsidRPr="004F24C6">
        <w:rPr>
          <w:sz w:val="16"/>
        </w:rPr>
        <w:t>, and regional actors are prominent proponents. Russia and the US have the largest nuclear arsenals in the world, China’s complement ranks third, and North Korea has become only the ninth nuclear deterrent-enabled state in the world (Arms Control Association 2021). Japan, South Korea, and Taiwan could go nuclear virtually overnight, only refraining from doing so because of the shelter of the US nuclear umbrella.</w:t>
      </w:r>
    </w:p>
    <w:p w14:paraId="16872F90" w14:textId="77777777" w:rsidR="00391B6B" w:rsidRPr="004F24C6" w:rsidRDefault="00391B6B" w:rsidP="00391B6B">
      <w:pPr>
        <w:rPr>
          <w:sz w:val="16"/>
          <w:szCs w:val="16"/>
        </w:rPr>
      </w:pPr>
      <w:r w:rsidRPr="004F24C6">
        <w:rPr>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5B385C23" w14:textId="77777777" w:rsidR="00391B6B" w:rsidRPr="004F24C6" w:rsidRDefault="00391B6B" w:rsidP="00391B6B">
      <w:pPr>
        <w:rPr>
          <w:sz w:val="16"/>
          <w:szCs w:val="16"/>
        </w:rPr>
      </w:pPr>
      <w:r w:rsidRPr="004F24C6">
        <w:rPr>
          <w:sz w:val="16"/>
          <w:szCs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1C3386BB" w14:textId="77777777" w:rsidR="00391B6B" w:rsidRPr="004F24C6" w:rsidRDefault="00391B6B" w:rsidP="00391B6B">
      <w:pPr>
        <w:rPr>
          <w:sz w:val="16"/>
          <w:szCs w:val="16"/>
        </w:rPr>
      </w:pPr>
      <w:r w:rsidRPr="004F24C6">
        <w:rPr>
          <w:sz w:val="16"/>
          <w:szCs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7FC46981" w14:textId="77777777" w:rsidR="00391B6B" w:rsidRPr="004F24C6" w:rsidRDefault="00391B6B" w:rsidP="00391B6B">
      <w:pPr>
        <w:rPr>
          <w:sz w:val="16"/>
        </w:rPr>
      </w:pPr>
      <w:r w:rsidRPr="004F24C6">
        <w:rPr>
          <w:sz w:val="16"/>
        </w:rPr>
        <w:t>Meanwhile, from a neoliberal perspective, throughout East Asia a premium has been placed on economic development, with rapid success in this field combined with high levels of industrialization, urbanization, and modernization across the region. Regional developmentalism has been labeled “econophoria,” whereby the solution to all governance challenges, whether domestic or international, is sought through the prioritization of economic growth (Buzan and Segal 1998, 107). In East Asia, state-centric macroeconomic development has been described as assuming “cult-like status” (Christie and Roy 2001, 5).</w:t>
      </w:r>
    </w:p>
    <w:p w14:paraId="2D107532" w14:textId="77777777" w:rsidR="00391B6B" w:rsidRPr="004F24C6" w:rsidRDefault="00391B6B" w:rsidP="00391B6B">
      <w:pPr>
        <w:rPr>
          <w:sz w:val="16"/>
        </w:rPr>
      </w:pPr>
      <w:r w:rsidRPr="004F24C6">
        <w:rPr>
          <w:sz w:val="16"/>
        </w:rPr>
        <w:t xml:space="preserve">Economic development itself, however, does not automatically lead to an interdependence induced peace between states. </w:t>
      </w:r>
      <w:r w:rsidRPr="004F24C6">
        <w:rPr>
          <w:rStyle w:val="StyleUnderline"/>
          <w:highlight w:val="cyan"/>
        </w:rPr>
        <w:t>Competition for</w:t>
      </w:r>
      <w:r w:rsidRPr="004F24C6">
        <w:rPr>
          <w:sz w:val="16"/>
          <w:highlight w:val="cyan"/>
        </w:rPr>
        <w:t xml:space="preserve"> </w:t>
      </w:r>
      <w:r w:rsidRPr="004F24C6">
        <w:rPr>
          <w:rStyle w:val="Emphasis"/>
          <w:highlight w:val="cyan"/>
        </w:rPr>
        <w:t>limited</w:t>
      </w:r>
      <w:r w:rsidRPr="004F24C6">
        <w:rPr>
          <w:rStyle w:val="Emphasis"/>
        </w:rPr>
        <w:t xml:space="preserve"> pools</w:t>
      </w:r>
      <w:r w:rsidRPr="004F24C6">
        <w:rPr>
          <w:sz w:val="16"/>
        </w:rPr>
        <w:t xml:space="preserve"> </w:t>
      </w:r>
      <w:r w:rsidRPr="004F24C6">
        <w:rPr>
          <w:rStyle w:val="StyleUnderline"/>
        </w:rPr>
        <w:t>of</w:t>
      </w:r>
      <w:r w:rsidRPr="004F24C6">
        <w:rPr>
          <w:sz w:val="16"/>
        </w:rPr>
        <w:t xml:space="preserve"> </w:t>
      </w:r>
      <w:r w:rsidRPr="004F24C6">
        <w:rPr>
          <w:rStyle w:val="Emphasis"/>
          <w:highlight w:val="cyan"/>
        </w:rPr>
        <w:t>resources</w:t>
      </w:r>
      <w:r w:rsidRPr="004F24C6">
        <w:rPr>
          <w:sz w:val="16"/>
        </w:rPr>
        <w:t xml:space="preserve"> </w:t>
      </w:r>
      <w:r w:rsidRPr="004F24C6">
        <w:rPr>
          <w:rStyle w:val="StyleUnderline"/>
        </w:rPr>
        <w:t>necessary for development</w:t>
      </w:r>
      <w:r w:rsidRPr="004F24C6">
        <w:rPr>
          <w:sz w:val="16"/>
        </w:rPr>
        <w:t xml:space="preserve"> </w:t>
      </w:r>
      <w:r w:rsidRPr="004F24C6">
        <w:rPr>
          <w:rStyle w:val="Emphasis"/>
          <w:highlight w:val="cyan"/>
        </w:rPr>
        <w:t>raises</w:t>
      </w:r>
      <w:r w:rsidRPr="004F24C6">
        <w:rPr>
          <w:sz w:val="16"/>
        </w:rPr>
        <w:t xml:space="preserve"> </w:t>
      </w:r>
      <w:r w:rsidRPr="004F24C6">
        <w:rPr>
          <w:rStyle w:val="StyleUnderline"/>
        </w:rPr>
        <w:t xml:space="preserve">the </w:t>
      </w:r>
      <w:r w:rsidRPr="004F24C6">
        <w:rPr>
          <w:rStyle w:val="StyleUnderline"/>
          <w:highlight w:val="cyan"/>
        </w:rPr>
        <w:t xml:space="preserve">perspective of </w:t>
      </w:r>
      <w:r w:rsidRPr="004F24C6">
        <w:rPr>
          <w:rStyle w:val="Emphasis"/>
          <w:highlight w:val="cyan"/>
        </w:rPr>
        <w:t>resource wars</w:t>
      </w:r>
      <w:r w:rsidRPr="004F24C6">
        <w:rPr>
          <w:sz w:val="16"/>
          <w:highlight w:val="cyan"/>
        </w:rPr>
        <w:t xml:space="preserve">. </w:t>
      </w:r>
      <w:r w:rsidRPr="004F24C6">
        <w:rPr>
          <w:rStyle w:val="StyleUnderline"/>
        </w:rPr>
        <w:t>Already</w:t>
      </w:r>
      <w:r w:rsidRPr="004F24C6">
        <w:rPr>
          <w:sz w:val="16"/>
        </w:rPr>
        <w:t xml:space="preserve"> </w:t>
      </w:r>
      <w:r w:rsidRPr="004F24C6">
        <w:rPr>
          <w:rStyle w:val="Emphasis"/>
        </w:rPr>
        <w:t>tensions</w:t>
      </w:r>
      <w:r w:rsidRPr="004F24C6">
        <w:rPr>
          <w:sz w:val="16"/>
        </w:rPr>
        <w:t xml:space="preserve"> </w:t>
      </w:r>
      <w:r w:rsidRPr="004F24C6">
        <w:rPr>
          <w:rStyle w:val="StyleUnderline"/>
        </w:rPr>
        <w:t xml:space="preserve">are </w:t>
      </w:r>
      <w:r w:rsidRPr="004F24C6">
        <w:rPr>
          <w:rStyle w:val="StyleUnderline"/>
          <w:highlight w:val="cyan"/>
        </w:rPr>
        <w:t>high in</w:t>
      </w:r>
      <w:r w:rsidRPr="004F24C6">
        <w:rPr>
          <w:sz w:val="16"/>
        </w:rPr>
        <w:t xml:space="preserve"> the Mekong region of </w:t>
      </w:r>
      <w:r w:rsidRPr="004F24C6">
        <w:rPr>
          <w:rStyle w:val="Emphasis"/>
          <w:highlight w:val="cyan"/>
        </w:rPr>
        <w:t>Southeast Asia</w:t>
      </w:r>
      <w:r w:rsidRPr="004F24C6">
        <w:rPr>
          <w:sz w:val="16"/>
        </w:rPr>
        <w:t xml:space="preserve"> due to hydroelectric dam construction along the river dramatically impacting the security of those living downstream. </w:t>
      </w:r>
      <w:r w:rsidRPr="004F24C6">
        <w:rPr>
          <w:rStyle w:val="StyleUnderline"/>
        </w:rPr>
        <w:t>Tensions in the</w:t>
      </w:r>
      <w:r w:rsidRPr="004F24C6">
        <w:rPr>
          <w:sz w:val="16"/>
        </w:rPr>
        <w:t xml:space="preserve"> </w:t>
      </w:r>
      <w:r w:rsidRPr="004F24C6">
        <w:rPr>
          <w:rStyle w:val="Emphasis"/>
          <w:highlight w:val="cyan"/>
        </w:rPr>
        <w:t>S</w:t>
      </w:r>
      <w:r w:rsidRPr="004F24C6">
        <w:rPr>
          <w:rStyle w:val="StyleUnderline"/>
        </w:rPr>
        <w:t>outh</w:t>
      </w:r>
      <w:r w:rsidRPr="004F24C6">
        <w:rPr>
          <w:sz w:val="16"/>
        </w:rPr>
        <w:t xml:space="preserve"> </w:t>
      </w:r>
      <w:r w:rsidRPr="004F24C6">
        <w:rPr>
          <w:rStyle w:val="Emphasis"/>
          <w:highlight w:val="cyan"/>
        </w:rPr>
        <w:t>C</w:t>
      </w:r>
      <w:r w:rsidRPr="004F24C6">
        <w:rPr>
          <w:rStyle w:val="StyleUnderline"/>
        </w:rPr>
        <w:t>hina</w:t>
      </w:r>
      <w:r w:rsidRPr="004F24C6">
        <w:rPr>
          <w:sz w:val="16"/>
        </w:rPr>
        <w:t xml:space="preserve"> </w:t>
      </w:r>
      <w:r w:rsidRPr="004F24C6">
        <w:rPr>
          <w:rStyle w:val="Emphasis"/>
          <w:highlight w:val="cyan"/>
        </w:rPr>
        <w:t>S</w:t>
      </w:r>
      <w:r w:rsidRPr="004F24C6">
        <w:rPr>
          <w:rStyle w:val="StyleUnderline"/>
        </w:rPr>
        <w:t>ea</w:t>
      </w:r>
      <w:r w:rsidRPr="004F24C6">
        <w:rPr>
          <w:sz w:val="16"/>
        </w:rPr>
        <w:t xml:space="preserve"> </w:t>
      </w:r>
      <w:r w:rsidRPr="004F24C6">
        <w:rPr>
          <w:rStyle w:val="StyleUnderline"/>
        </w:rPr>
        <w:t>are</w:t>
      </w:r>
      <w:r w:rsidRPr="004F24C6">
        <w:rPr>
          <w:sz w:val="16"/>
        </w:rPr>
        <w:t xml:space="preserve"> as much </w:t>
      </w:r>
      <w:r w:rsidRPr="004F24C6">
        <w:rPr>
          <w:rStyle w:val="StyleUnderline"/>
          <w:highlight w:val="cyan"/>
        </w:rPr>
        <w:t>about</w:t>
      </w:r>
      <w:r w:rsidRPr="004F24C6">
        <w:rPr>
          <w:sz w:val="16"/>
        </w:rPr>
        <w:t xml:space="preserve"> </w:t>
      </w:r>
      <w:r w:rsidRPr="004F24C6">
        <w:rPr>
          <w:rStyle w:val="StyleUnderline"/>
        </w:rPr>
        <w:t>marine</w:t>
      </w:r>
      <w:r w:rsidRPr="004F24C6">
        <w:rPr>
          <w:sz w:val="16"/>
        </w:rPr>
        <w:t xml:space="preserve"> </w:t>
      </w:r>
      <w:r w:rsidRPr="004F24C6">
        <w:rPr>
          <w:rStyle w:val="Emphasis"/>
          <w:highlight w:val="cyan"/>
        </w:rPr>
        <w:t>resources</w:t>
      </w:r>
      <w:r w:rsidRPr="004F24C6">
        <w:rPr>
          <w:sz w:val="16"/>
          <w:highlight w:val="cyan"/>
        </w:rPr>
        <w:t xml:space="preserve"> </w:t>
      </w:r>
      <w:r w:rsidRPr="004F24C6">
        <w:rPr>
          <w:rStyle w:val="StyleUnderline"/>
          <w:highlight w:val="cyan"/>
        </w:rPr>
        <w:t>and</w:t>
      </w:r>
      <w:r w:rsidRPr="004F24C6">
        <w:rPr>
          <w:sz w:val="16"/>
          <w:highlight w:val="cyan"/>
        </w:rPr>
        <w:t xml:space="preserve"> </w:t>
      </w:r>
      <w:r w:rsidRPr="004F24C6">
        <w:rPr>
          <w:rStyle w:val="Emphasis"/>
          <w:highlight w:val="cyan"/>
        </w:rPr>
        <w:t>trade</w:t>
      </w:r>
      <w:r w:rsidRPr="004F24C6">
        <w:rPr>
          <w:sz w:val="16"/>
        </w:rPr>
        <w:t xml:space="preserve"> </w:t>
      </w:r>
      <w:r w:rsidRPr="004F24C6">
        <w:rPr>
          <w:rStyle w:val="StyleUnderline"/>
        </w:rPr>
        <w:t>routes</w:t>
      </w:r>
      <w:r w:rsidRPr="004F24C6">
        <w:rPr>
          <w:sz w:val="16"/>
        </w:rPr>
        <w:t xml:space="preserve"> </w:t>
      </w:r>
      <w:r w:rsidRPr="004F24C6">
        <w:rPr>
          <w:rStyle w:val="StyleUnderline"/>
        </w:rPr>
        <w:t>as they are about geopolitics</w:t>
      </w:r>
      <w:r w:rsidRPr="004F24C6">
        <w:rPr>
          <w:sz w:val="16"/>
        </w:rPr>
        <w:t xml:space="preserve">. Recent </w:t>
      </w:r>
      <w:r w:rsidRPr="004F24C6">
        <w:rPr>
          <w:rStyle w:val="StyleUnderline"/>
        </w:rPr>
        <w:t xml:space="preserve">tensions </w:t>
      </w:r>
      <w:r w:rsidRPr="004F24C6">
        <w:rPr>
          <w:rStyle w:val="StyleUnderline"/>
          <w:highlight w:val="cyan"/>
        </w:rPr>
        <w:t>between</w:t>
      </w:r>
      <w:r w:rsidRPr="004F24C6">
        <w:rPr>
          <w:sz w:val="16"/>
        </w:rPr>
        <w:t xml:space="preserve"> </w:t>
      </w:r>
      <w:r w:rsidRPr="004F24C6">
        <w:rPr>
          <w:rStyle w:val="Emphasis"/>
          <w:highlight w:val="cyan"/>
        </w:rPr>
        <w:t>Japan</w:t>
      </w:r>
      <w:r w:rsidRPr="004F24C6">
        <w:rPr>
          <w:sz w:val="16"/>
        </w:rPr>
        <w:t xml:space="preserve"> </w:t>
      </w:r>
      <w:r w:rsidRPr="004F24C6">
        <w:rPr>
          <w:rStyle w:val="StyleUnderline"/>
          <w:highlight w:val="cyan"/>
        </w:rPr>
        <w:t>and</w:t>
      </w:r>
      <w:r w:rsidRPr="004F24C6">
        <w:rPr>
          <w:sz w:val="16"/>
          <w:highlight w:val="cyan"/>
        </w:rPr>
        <w:t xml:space="preserve"> </w:t>
      </w:r>
      <w:r w:rsidRPr="004F24C6">
        <w:rPr>
          <w:rStyle w:val="Emphasis"/>
          <w:highlight w:val="cyan"/>
        </w:rPr>
        <w:t>So</w:t>
      </w:r>
      <w:r w:rsidRPr="004F24C6">
        <w:rPr>
          <w:rStyle w:val="StyleUnderline"/>
        </w:rPr>
        <w:t>uth</w:t>
      </w:r>
      <w:r w:rsidRPr="004F24C6">
        <w:rPr>
          <w:sz w:val="16"/>
        </w:rPr>
        <w:t xml:space="preserve"> </w:t>
      </w:r>
      <w:r w:rsidRPr="004F24C6">
        <w:rPr>
          <w:rStyle w:val="Emphasis"/>
          <w:highlight w:val="cyan"/>
        </w:rPr>
        <w:t>Ko</w:t>
      </w:r>
      <w:r w:rsidRPr="004F24C6">
        <w:rPr>
          <w:rStyle w:val="StyleUnderline"/>
        </w:rPr>
        <w:t>rea</w:t>
      </w:r>
      <w:r w:rsidRPr="004F24C6">
        <w:rPr>
          <w:sz w:val="16"/>
        </w:rPr>
        <w:t xml:space="preserve">, </w:t>
      </w:r>
      <w:r w:rsidRPr="004F24C6">
        <w:rPr>
          <w:rStyle w:val="StyleUnderline"/>
        </w:rPr>
        <w:t>between</w:t>
      </w:r>
      <w:r w:rsidRPr="004F24C6">
        <w:rPr>
          <w:sz w:val="16"/>
        </w:rPr>
        <w:t xml:space="preserve"> the great powers </w:t>
      </w:r>
      <w:r w:rsidRPr="004F24C6">
        <w:rPr>
          <w:rStyle w:val="Emphasis"/>
          <w:highlight w:val="cyan"/>
        </w:rPr>
        <w:t>China</w:t>
      </w:r>
      <w:r w:rsidRPr="004F24C6">
        <w:rPr>
          <w:sz w:val="16"/>
          <w:highlight w:val="cyan"/>
        </w:rPr>
        <w:t xml:space="preserve"> </w:t>
      </w:r>
      <w:r w:rsidRPr="004F24C6">
        <w:rPr>
          <w:rStyle w:val="StyleUnderline"/>
          <w:highlight w:val="cyan"/>
        </w:rPr>
        <w:t>and the</w:t>
      </w:r>
      <w:r w:rsidRPr="004F24C6">
        <w:rPr>
          <w:sz w:val="16"/>
          <w:highlight w:val="cyan"/>
        </w:rPr>
        <w:t xml:space="preserve"> </w:t>
      </w:r>
      <w:r w:rsidRPr="004F24C6">
        <w:rPr>
          <w:rStyle w:val="Emphasis"/>
          <w:highlight w:val="cyan"/>
        </w:rPr>
        <w:t>US</w:t>
      </w:r>
      <w:r w:rsidRPr="004F24C6">
        <w:rPr>
          <w:sz w:val="16"/>
          <w:highlight w:val="cyan"/>
        </w:rPr>
        <w:t>,</w:t>
      </w:r>
      <w:r w:rsidRPr="004F24C6">
        <w:rPr>
          <w:sz w:val="16"/>
        </w:rPr>
        <w:t xml:space="preserve"> </w:t>
      </w:r>
      <w:r w:rsidRPr="004F24C6">
        <w:rPr>
          <w:rStyle w:val="StyleUnderline"/>
        </w:rPr>
        <w:t>and</w:t>
      </w:r>
      <w:r w:rsidRPr="004F24C6">
        <w:rPr>
          <w:sz w:val="16"/>
        </w:rPr>
        <w:t xml:space="preserve"> between </w:t>
      </w:r>
      <w:r w:rsidRPr="004F24C6">
        <w:rPr>
          <w:rStyle w:val="Emphasis"/>
          <w:highlight w:val="cyan"/>
        </w:rPr>
        <w:t>Russia</w:t>
      </w:r>
      <w:r w:rsidRPr="004F24C6">
        <w:rPr>
          <w:sz w:val="16"/>
        </w:rPr>
        <w:t xml:space="preserve"> </w:t>
      </w:r>
      <w:r w:rsidRPr="004F24C6">
        <w:rPr>
          <w:rStyle w:val="StyleUnderline"/>
          <w:highlight w:val="cyan"/>
        </w:rPr>
        <w:t>and</w:t>
      </w:r>
      <w:r w:rsidRPr="004F24C6">
        <w:rPr>
          <w:sz w:val="16"/>
          <w:highlight w:val="cyan"/>
        </w:rPr>
        <w:t xml:space="preserve"> </w:t>
      </w:r>
      <w:r w:rsidRPr="004F24C6">
        <w:rPr>
          <w:rStyle w:val="StyleUnderline"/>
          <w:highlight w:val="cyan"/>
        </w:rPr>
        <w:t>the</w:t>
      </w:r>
      <w:r w:rsidRPr="004F24C6">
        <w:rPr>
          <w:sz w:val="16"/>
          <w:highlight w:val="cyan"/>
        </w:rPr>
        <w:t xml:space="preserve"> </w:t>
      </w:r>
      <w:r w:rsidRPr="004F24C6">
        <w:rPr>
          <w:rStyle w:val="Emphasis"/>
          <w:highlight w:val="cyan"/>
        </w:rPr>
        <w:t>E</w:t>
      </w:r>
      <w:r w:rsidRPr="004F24C6">
        <w:rPr>
          <w:rStyle w:val="StyleUnderline"/>
        </w:rPr>
        <w:t>uropean</w:t>
      </w:r>
      <w:r w:rsidRPr="004F24C6">
        <w:rPr>
          <w:sz w:val="16"/>
        </w:rPr>
        <w:t xml:space="preserve"> </w:t>
      </w:r>
      <w:r w:rsidRPr="004F24C6">
        <w:rPr>
          <w:rStyle w:val="Emphasis"/>
          <w:highlight w:val="cyan"/>
        </w:rPr>
        <w:t>U</w:t>
      </w:r>
      <w:r w:rsidRPr="004F24C6">
        <w:rPr>
          <w:rStyle w:val="StyleUnderline"/>
        </w:rPr>
        <w:t>nion</w:t>
      </w:r>
      <w:r w:rsidRPr="004F24C6">
        <w:rPr>
          <w:sz w:val="16"/>
        </w:rPr>
        <w:t xml:space="preserve"> </w:t>
      </w:r>
      <w:r w:rsidRPr="004F24C6">
        <w:rPr>
          <w:rStyle w:val="StyleUnderline"/>
        </w:rPr>
        <w:t>have been</w:t>
      </w:r>
      <w:r w:rsidRPr="004F24C6">
        <w:rPr>
          <w:sz w:val="16"/>
        </w:rPr>
        <w:t xml:space="preserve"> </w:t>
      </w:r>
      <w:r w:rsidRPr="004F24C6">
        <w:rPr>
          <w:rStyle w:val="Emphasis"/>
          <w:highlight w:val="cyan"/>
        </w:rPr>
        <w:t>amplified</w:t>
      </w:r>
      <w:r w:rsidRPr="004F24C6">
        <w:rPr>
          <w:sz w:val="16"/>
          <w:highlight w:val="cyan"/>
        </w:rPr>
        <w:t xml:space="preserve"> </w:t>
      </w:r>
      <w:r w:rsidRPr="004F24C6">
        <w:rPr>
          <w:rStyle w:val="StyleUnderline"/>
          <w:highlight w:val="cyan"/>
        </w:rPr>
        <w:t>by</w:t>
      </w:r>
      <w:r w:rsidRPr="004F24C6">
        <w:rPr>
          <w:sz w:val="16"/>
        </w:rPr>
        <w:t xml:space="preserve"> </w:t>
      </w:r>
      <w:r w:rsidRPr="004F24C6">
        <w:rPr>
          <w:rStyle w:val="StyleUnderline"/>
          <w:highlight w:val="cyan"/>
        </w:rPr>
        <w:t>resource</w:t>
      </w:r>
      <w:r w:rsidRPr="004F24C6">
        <w:rPr>
          <w:sz w:val="16"/>
          <w:highlight w:val="cyan"/>
        </w:rPr>
        <w:t xml:space="preserve"> </w:t>
      </w:r>
      <w:r w:rsidRPr="004F24C6">
        <w:rPr>
          <w:rStyle w:val="Emphasis"/>
          <w:highlight w:val="cyan"/>
        </w:rPr>
        <w:t>competition</w:t>
      </w:r>
      <w:r w:rsidRPr="004F24C6">
        <w:rPr>
          <w:sz w:val="16"/>
          <w:highlight w:val="cyan"/>
        </w:rPr>
        <w:t xml:space="preserve">, </w:t>
      </w:r>
      <w:r w:rsidRPr="004F24C6">
        <w:rPr>
          <w:rStyle w:val="Emphasis"/>
          <w:highlight w:val="cyan"/>
        </w:rPr>
        <w:t>trade</w:t>
      </w:r>
      <w:r w:rsidRPr="004F24C6">
        <w:rPr>
          <w:sz w:val="16"/>
        </w:rPr>
        <w:t xml:space="preserve"> </w:t>
      </w:r>
      <w:r w:rsidRPr="004F24C6">
        <w:rPr>
          <w:rStyle w:val="StyleUnderline"/>
        </w:rPr>
        <w:t>wars</w:t>
      </w:r>
      <w:r w:rsidRPr="004F24C6">
        <w:rPr>
          <w:sz w:val="16"/>
        </w:rPr>
        <w:t xml:space="preserve">, </w:t>
      </w:r>
      <w:r w:rsidRPr="004F24C6">
        <w:rPr>
          <w:rStyle w:val="StyleUnderline"/>
          <w:highlight w:val="cyan"/>
        </w:rPr>
        <w:t>and</w:t>
      </w:r>
      <w:r w:rsidRPr="004F24C6">
        <w:rPr>
          <w:sz w:val="16"/>
        </w:rPr>
        <w:t xml:space="preserve"> </w:t>
      </w:r>
      <w:r w:rsidRPr="004F24C6">
        <w:rPr>
          <w:rStyle w:val="Emphasis"/>
        </w:rPr>
        <w:t xml:space="preserve">economic </w:t>
      </w:r>
      <w:r w:rsidRPr="004F24C6">
        <w:rPr>
          <w:rStyle w:val="Emphasis"/>
          <w:highlight w:val="cyan"/>
        </w:rPr>
        <w:t>sanctions</w:t>
      </w:r>
      <w:r w:rsidRPr="004F24C6">
        <w:rPr>
          <w:sz w:val="16"/>
        </w:rPr>
        <w:t>.</w:t>
      </w:r>
    </w:p>
    <w:p w14:paraId="6B6CD867" w14:textId="77777777" w:rsidR="00391B6B" w:rsidRPr="004F24C6" w:rsidRDefault="00391B6B" w:rsidP="00391B6B">
      <w:pPr>
        <w:rPr>
          <w:sz w:val="16"/>
        </w:rPr>
      </w:pPr>
      <w:r w:rsidRPr="00870819">
        <w:rPr>
          <w:rStyle w:val="StyleUnderline"/>
          <w:highlight w:val="cyan"/>
        </w:rPr>
        <w:t>Competition for</w:t>
      </w:r>
      <w:r w:rsidRPr="00870819">
        <w:rPr>
          <w:sz w:val="16"/>
          <w:highlight w:val="cyan"/>
        </w:rPr>
        <w:t xml:space="preserve"> </w:t>
      </w:r>
      <w:r w:rsidRPr="00870819">
        <w:rPr>
          <w:rStyle w:val="Emphasis"/>
          <w:highlight w:val="cyan"/>
        </w:rPr>
        <w:t>markets</w:t>
      </w:r>
      <w:r w:rsidRPr="004F24C6">
        <w:rPr>
          <w:sz w:val="16"/>
        </w:rPr>
        <w:t xml:space="preserve"> among the export-orientated economies of East Asia </w:t>
      </w:r>
      <w:r w:rsidRPr="004F24C6">
        <w:rPr>
          <w:rStyle w:val="StyleUnderline"/>
        </w:rPr>
        <w:t>can</w:t>
      </w:r>
      <w:r w:rsidRPr="004F24C6">
        <w:rPr>
          <w:sz w:val="16"/>
        </w:rPr>
        <w:t xml:space="preserve"> severely </w:t>
      </w:r>
      <w:r w:rsidRPr="00870819">
        <w:rPr>
          <w:rStyle w:val="Emphasis"/>
          <w:highlight w:val="cyan"/>
        </w:rPr>
        <w:t>undermine</w:t>
      </w:r>
      <w:r w:rsidRPr="00870819">
        <w:rPr>
          <w:sz w:val="16"/>
          <w:highlight w:val="cyan"/>
        </w:rPr>
        <w:t xml:space="preserve"> </w:t>
      </w:r>
      <w:r w:rsidRPr="00870819">
        <w:rPr>
          <w:rStyle w:val="StyleUnderline"/>
          <w:highlight w:val="cyan"/>
        </w:rPr>
        <w:t xml:space="preserve">incentives for </w:t>
      </w:r>
      <w:r w:rsidRPr="00870819">
        <w:rPr>
          <w:rStyle w:val="Emphasis"/>
          <w:highlight w:val="cyan"/>
        </w:rPr>
        <w:t>coop</w:t>
      </w:r>
      <w:r w:rsidRPr="004F24C6">
        <w:rPr>
          <w:rStyle w:val="StyleUnderline"/>
        </w:rPr>
        <w:t>eration</w:t>
      </w:r>
      <w:r w:rsidRPr="004F24C6">
        <w:rPr>
          <w:sz w:val="16"/>
        </w:rPr>
        <w:t xml:space="preserve"> </w:t>
      </w:r>
      <w:r w:rsidRPr="004F24C6">
        <w:rPr>
          <w:rStyle w:val="StyleUnderline"/>
        </w:rPr>
        <w:t>between them</w:t>
      </w:r>
      <w:r w:rsidRPr="004F24C6">
        <w:rPr>
          <w:sz w:val="16"/>
        </w:rPr>
        <w:t xml:space="preserve">. It can also </w:t>
      </w:r>
      <w:r w:rsidRPr="00870819">
        <w:rPr>
          <w:rStyle w:val="Emphasis"/>
          <w:highlight w:val="cyan"/>
        </w:rPr>
        <w:t>impact</w:t>
      </w:r>
      <w:r w:rsidRPr="004F24C6">
        <w:rPr>
          <w:sz w:val="16"/>
        </w:rPr>
        <w:t xml:space="preserve"> on </w:t>
      </w:r>
      <w:r w:rsidRPr="004F24C6">
        <w:rPr>
          <w:rStyle w:val="StyleUnderline"/>
        </w:rPr>
        <w:t xml:space="preserve">strategic </w:t>
      </w:r>
      <w:r w:rsidRPr="00870819">
        <w:rPr>
          <w:rStyle w:val="StyleUnderline"/>
          <w:highlight w:val="cyan"/>
        </w:rPr>
        <w:t>policymaking</w:t>
      </w:r>
      <w:r w:rsidRPr="004F24C6">
        <w:rPr>
          <w:sz w:val="16"/>
        </w:rPr>
        <w:t xml:space="preserve">, </w:t>
      </w:r>
      <w:r w:rsidRPr="00870819">
        <w:rPr>
          <w:rStyle w:val="StyleUnderline"/>
        </w:rPr>
        <w:t>with</w:t>
      </w:r>
      <w:r w:rsidRPr="00870819">
        <w:rPr>
          <w:sz w:val="16"/>
        </w:rPr>
        <w:t xml:space="preserve"> </w:t>
      </w:r>
      <w:r w:rsidRPr="00870819">
        <w:rPr>
          <w:rStyle w:val="Emphasis"/>
          <w:highlight w:val="cyan"/>
        </w:rPr>
        <w:t>lesser powers</w:t>
      </w:r>
      <w:r w:rsidRPr="004F24C6">
        <w:rPr>
          <w:sz w:val="16"/>
        </w:rPr>
        <w:t xml:space="preserve"> being </w:t>
      </w:r>
      <w:r w:rsidRPr="00870819">
        <w:rPr>
          <w:rStyle w:val="StyleUnderline"/>
          <w:highlight w:val="cyan"/>
        </w:rPr>
        <w:t>caught between</w:t>
      </w:r>
      <w:r w:rsidRPr="004F24C6">
        <w:rPr>
          <w:sz w:val="16"/>
        </w:rPr>
        <w:t xml:space="preserve"> a </w:t>
      </w:r>
      <w:r w:rsidRPr="00870819">
        <w:rPr>
          <w:rStyle w:val="Emphasis"/>
          <w:highlight w:val="cyan"/>
        </w:rPr>
        <w:t>dependence</w:t>
      </w:r>
      <w:r w:rsidRPr="004F24C6">
        <w:rPr>
          <w:sz w:val="16"/>
        </w:rPr>
        <w:t xml:space="preserve"> </w:t>
      </w:r>
      <w:r w:rsidRPr="004F24C6">
        <w:rPr>
          <w:rStyle w:val="StyleUnderline"/>
        </w:rPr>
        <w:t>on</w:t>
      </w:r>
      <w:r w:rsidRPr="004F24C6">
        <w:rPr>
          <w:sz w:val="16"/>
        </w:rPr>
        <w:t xml:space="preserve"> the </w:t>
      </w:r>
      <w:r w:rsidRPr="004F24C6">
        <w:rPr>
          <w:rStyle w:val="StyleUnderline"/>
        </w:rPr>
        <w:t>US</w:t>
      </w:r>
      <w:r w:rsidRPr="004F24C6">
        <w:rPr>
          <w:sz w:val="16"/>
        </w:rPr>
        <w:t xml:space="preserve">-led Washington </w:t>
      </w:r>
      <w:r w:rsidRPr="004F24C6">
        <w:rPr>
          <w:rStyle w:val="Emphasis"/>
        </w:rPr>
        <w:t>econ</w:t>
      </w:r>
      <w:r w:rsidRPr="004F24C6">
        <w:rPr>
          <w:rStyle w:val="StyleUnderline"/>
        </w:rPr>
        <w:t>omic</w:t>
      </w:r>
      <w:r w:rsidRPr="004F24C6">
        <w:rPr>
          <w:sz w:val="16"/>
        </w:rPr>
        <w:t xml:space="preserve"> consensus and San Francisco hub-and-spokes security system, </w:t>
      </w:r>
      <w:r w:rsidRPr="004F24C6">
        <w:rPr>
          <w:rStyle w:val="StyleUnderline"/>
        </w:rPr>
        <w:t>and</w:t>
      </w:r>
      <w:r w:rsidRPr="004F24C6">
        <w:rPr>
          <w:sz w:val="16"/>
        </w:rPr>
        <w:t xml:space="preserve"> a dependence on </w:t>
      </w:r>
      <w:r w:rsidRPr="004F24C6">
        <w:rPr>
          <w:rStyle w:val="Emphasis"/>
        </w:rPr>
        <w:t>the Chinese market</w:t>
      </w:r>
      <w:r w:rsidRPr="004F24C6">
        <w:rPr>
          <w:sz w:val="16"/>
        </w:rPr>
        <w:t xml:space="preserve"> (Kim and Cha 2016). Finally, </w:t>
      </w:r>
      <w:r w:rsidRPr="004F24C6">
        <w:rPr>
          <w:rStyle w:val="StyleUnderline"/>
        </w:rPr>
        <w:t>in the</w:t>
      </w:r>
      <w:r w:rsidRPr="004F24C6">
        <w:rPr>
          <w:sz w:val="16"/>
        </w:rPr>
        <w:t xml:space="preserve"> competitive </w:t>
      </w:r>
      <w:r w:rsidRPr="004F24C6">
        <w:rPr>
          <w:rStyle w:val="Emphasis"/>
        </w:rPr>
        <w:t>rush to attract</w:t>
      </w:r>
      <w:r w:rsidRPr="004F24C6">
        <w:rPr>
          <w:sz w:val="16"/>
        </w:rPr>
        <w:t xml:space="preserve"> foreign direct </w:t>
      </w:r>
      <w:r w:rsidRPr="004F24C6">
        <w:rPr>
          <w:rStyle w:val="StyleUnderline"/>
        </w:rPr>
        <w:t>investment</w:t>
      </w:r>
      <w:r w:rsidRPr="004F24C6">
        <w:rPr>
          <w:sz w:val="16"/>
        </w:rPr>
        <w:t xml:space="preserve"> (FDI) to rise up the development status ladder, </w:t>
      </w:r>
      <w:r w:rsidRPr="004F24C6">
        <w:rPr>
          <w:rStyle w:val="StyleUnderline"/>
        </w:rPr>
        <w:t>countries</w:t>
      </w:r>
      <w:r w:rsidRPr="004F24C6">
        <w:rPr>
          <w:sz w:val="16"/>
        </w:rPr>
        <w:t xml:space="preserve"> in the region </w:t>
      </w:r>
      <w:r w:rsidRPr="004F24C6">
        <w:rPr>
          <w:rStyle w:val="StyleUnderline"/>
        </w:rPr>
        <w:t>have</w:t>
      </w:r>
      <w:r w:rsidRPr="004F24C6">
        <w:rPr>
          <w:sz w:val="16"/>
        </w:rPr>
        <w:t xml:space="preserve"> </w:t>
      </w:r>
      <w:r w:rsidRPr="004F24C6">
        <w:rPr>
          <w:rStyle w:val="Emphasis"/>
        </w:rPr>
        <w:t>mortgaged</w:t>
      </w:r>
      <w:r w:rsidRPr="004F24C6">
        <w:rPr>
          <w:sz w:val="16"/>
        </w:rPr>
        <w:t xml:space="preserve"> </w:t>
      </w:r>
      <w:r w:rsidRPr="004F24C6">
        <w:rPr>
          <w:rStyle w:val="StyleUnderline"/>
        </w:rPr>
        <w:t>their autonomy</w:t>
      </w:r>
      <w:r w:rsidRPr="004F24C6">
        <w:rPr>
          <w:sz w:val="16"/>
        </w:rPr>
        <w:t xml:space="preserve">, and thus a significant element of </w:t>
      </w:r>
      <w:r w:rsidRPr="004F24C6">
        <w:rPr>
          <w:rStyle w:val="StyleUnderline"/>
        </w:rPr>
        <w:t>their</w:t>
      </w:r>
      <w:r w:rsidRPr="004F24C6">
        <w:rPr>
          <w:sz w:val="16"/>
        </w:rPr>
        <w:t xml:space="preserve"> traditional national </w:t>
      </w:r>
      <w:r w:rsidRPr="004F24C6">
        <w:rPr>
          <w:rStyle w:val="Emphasis"/>
        </w:rPr>
        <w:t>security</w:t>
      </w:r>
      <w:r w:rsidRPr="004F24C6">
        <w:rPr>
          <w:sz w:val="16"/>
        </w:rPr>
        <w:t xml:space="preserve">, first to the US, then after the 1997 Asian financial crisis, to the International Monetary Fund, and most recently, to the Chinese Belt and Road Initiative as manifested in the Asian Infrastructure Investment Bank (AIIB). </w:t>
      </w:r>
      <w:r w:rsidRPr="004F24C6">
        <w:rPr>
          <w:rStyle w:val="StyleUnderline"/>
        </w:rPr>
        <w:t>There are concerns that AIIB activities could lead to as much insecurity as security promotion within the region</w:t>
      </w:r>
      <w:r w:rsidRPr="004F24C6">
        <w:rPr>
          <w:sz w:val="16"/>
        </w:rPr>
        <w:t xml:space="preserve"> (Uhlin 2019, 1).</w:t>
      </w:r>
    </w:p>
    <w:p w14:paraId="49B6CE12" w14:textId="77777777" w:rsidR="00391B6B" w:rsidRPr="0086105D" w:rsidRDefault="00391B6B" w:rsidP="00391B6B"/>
    <w:p w14:paraId="050C5CB0" w14:textId="77777777" w:rsidR="00391B6B" w:rsidRPr="00604FC8" w:rsidRDefault="00391B6B" w:rsidP="00391B6B"/>
    <w:p w14:paraId="3978B1A8" w14:textId="77777777" w:rsidR="00277A6E" w:rsidRDefault="00277A6E" w:rsidP="00277A6E">
      <w:pPr>
        <w:pStyle w:val="Heading1"/>
      </w:pPr>
      <w:r>
        <w:t>1NR--Send</w:t>
      </w:r>
    </w:p>
    <w:p w14:paraId="66443B5E" w14:textId="77777777" w:rsidR="00277A6E" w:rsidRDefault="00277A6E" w:rsidP="00277A6E">
      <w:pPr>
        <w:pStyle w:val="Heading2"/>
      </w:pPr>
      <w:r>
        <w:t>T</w:t>
      </w:r>
    </w:p>
    <w:p w14:paraId="62A66DF9" w14:textId="77777777" w:rsidR="00277A6E" w:rsidRDefault="00277A6E" w:rsidP="00277A6E">
      <w:pPr>
        <w:pStyle w:val="Heading2"/>
      </w:pPr>
      <w:r>
        <w:t>Midterms</w:t>
      </w:r>
    </w:p>
    <w:p w14:paraId="25D5C7B8" w14:textId="77777777" w:rsidR="00277A6E" w:rsidRPr="00B46F1F" w:rsidRDefault="00277A6E" w:rsidP="00277A6E">
      <w:pPr>
        <w:pStyle w:val="Heading2"/>
      </w:pPr>
      <w:r>
        <w:t>Automation</w:t>
      </w:r>
    </w:p>
    <w:p w14:paraId="155BA4A7" w14:textId="77777777" w:rsidR="00277A6E" w:rsidRDefault="00277A6E" w:rsidP="00277A6E">
      <w:pPr>
        <w:pStyle w:val="Heading2"/>
      </w:pPr>
      <w:r>
        <w:t>DA---Offshoring</w:t>
      </w:r>
    </w:p>
    <w:p w14:paraId="77C86717" w14:textId="77777777" w:rsidR="00277A6E" w:rsidRDefault="00277A6E" w:rsidP="00277A6E">
      <w:pPr>
        <w:pStyle w:val="Heading3"/>
      </w:pPr>
      <w:r>
        <w:t>2NC — OV</w:t>
      </w:r>
    </w:p>
    <w:p w14:paraId="5E27E80C" w14:textId="77777777" w:rsidR="00277A6E" w:rsidRDefault="00277A6E" w:rsidP="00277A6E">
      <w:pPr>
        <w:pStyle w:val="Heading4"/>
      </w:pPr>
      <w:r>
        <w:t>[</w:t>
      </w:r>
      <w:r>
        <w:tab/>
        <w:t xml:space="preserve">]. </w:t>
      </w:r>
      <w:r>
        <w:rPr>
          <w:u w:val="single"/>
        </w:rPr>
        <w:t>Economny</w:t>
      </w:r>
      <w:r>
        <w:t>. Reshoring is key to growth---</w:t>
      </w:r>
      <w:r w:rsidRPr="00D96BB4">
        <w:rPr>
          <w:u w:val="single"/>
        </w:rPr>
        <w:t>massive</w:t>
      </w:r>
      <w:r>
        <w:t xml:space="preserve"> </w:t>
      </w:r>
      <w:r w:rsidRPr="00D96BB4">
        <w:rPr>
          <w:u w:val="single"/>
        </w:rPr>
        <w:t>spillover effects</w:t>
      </w:r>
      <w:r>
        <w:t>.</w:t>
      </w:r>
    </w:p>
    <w:p w14:paraId="3BFDF697" w14:textId="77777777" w:rsidR="00277A6E" w:rsidRPr="00D57372" w:rsidRDefault="00277A6E" w:rsidP="00277A6E">
      <w:r w:rsidRPr="00D57372">
        <w:rPr>
          <w:rStyle w:val="Style13ptBold"/>
        </w:rPr>
        <w:t>Dalfen 24</w:t>
      </w:r>
      <w:r>
        <w:t>, President and CEO at Dalfen Industrial, overseeing the firm's investments strategies (Sean, “The Resurgence Of U.S. Manufacturing: Onshoring And Nearshoring Trends,” Forbes, https://archive.ph/kexe6#selection-3751.0-3760.0)</w:t>
      </w:r>
    </w:p>
    <w:p w14:paraId="18E9DDB8" w14:textId="77777777" w:rsidR="00277A6E" w:rsidRPr="00D96BB4" w:rsidRDefault="00277A6E" w:rsidP="00277A6E">
      <w:pPr>
        <w:rPr>
          <w:sz w:val="16"/>
        </w:rPr>
      </w:pPr>
      <w:r w:rsidRPr="00D96BB4">
        <w:rPr>
          <w:sz w:val="16"/>
        </w:rPr>
        <w:t>The Impact Of Resurgence U.S. Economy</w:t>
      </w:r>
    </w:p>
    <w:p w14:paraId="5EEB8DAB" w14:textId="77777777" w:rsidR="00277A6E" w:rsidRPr="00D96BB4" w:rsidRDefault="00277A6E" w:rsidP="00277A6E">
      <w:pPr>
        <w:rPr>
          <w:sz w:val="16"/>
        </w:rPr>
      </w:pPr>
      <w:r w:rsidRPr="00D96BB4">
        <w:rPr>
          <w:rStyle w:val="StyleUnderline"/>
          <w:highlight w:val="cyan"/>
        </w:rPr>
        <w:t>Bringing manufacturing</w:t>
      </w:r>
      <w:r w:rsidRPr="00D96BB4">
        <w:rPr>
          <w:sz w:val="16"/>
        </w:rPr>
        <w:t xml:space="preserve"> </w:t>
      </w:r>
      <w:r w:rsidRPr="00D96BB4">
        <w:rPr>
          <w:rStyle w:val="StyleUnderline"/>
          <w:highlight w:val="cyan"/>
        </w:rPr>
        <w:t>back</w:t>
      </w:r>
      <w:r w:rsidRPr="00D96BB4">
        <w:rPr>
          <w:sz w:val="16"/>
        </w:rPr>
        <w:t xml:space="preserve"> isn’t just about reducing dependence on foreign sources, it’s also about </w:t>
      </w:r>
      <w:r w:rsidRPr="00D96BB4">
        <w:rPr>
          <w:rStyle w:val="Emphasis"/>
          <w:highlight w:val="cyan"/>
        </w:rPr>
        <w:t>creating</w:t>
      </w:r>
      <w:r w:rsidRPr="00D96BB4">
        <w:rPr>
          <w:rStyle w:val="StyleUnderline"/>
          <w:highlight w:val="cyan"/>
        </w:rPr>
        <w:t xml:space="preserve"> jobs</w:t>
      </w:r>
      <w:r w:rsidRPr="00D96BB4">
        <w:rPr>
          <w:rStyle w:val="StyleUnderline"/>
        </w:rPr>
        <w:t xml:space="preserve"> </w:t>
      </w:r>
      <w:r w:rsidRPr="00D96BB4">
        <w:rPr>
          <w:rStyle w:val="StyleUnderline"/>
          <w:highlight w:val="cyan"/>
        </w:rPr>
        <w:t>and</w:t>
      </w:r>
      <w:r w:rsidRPr="00D96BB4">
        <w:rPr>
          <w:rStyle w:val="StyleUnderline"/>
        </w:rPr>
        <w:t xml:space="preserve"> </w:t>
      </w:r>
      <w:r w:rsidRPr="00D96BB4">
        <w:rPr>
          <w:rStyle w:val="Emphasis"/>
          <w:highlight w:val="cyan"/>
        </w:rPr>
        <w:t>boosting</w:t>
      </w:r>
      <w:r w:rsidRPr="00D96BB4">
        <w:rPr>
          <w:rStyle w:val="StyleUnderline"/>
        </w:rPr>
        <w:t xml:space="preserve"> our </w:t>
      </w:r>
      <w:r w:rsidRPr="00D96BB4">
        <w:rPr>
          <w:rStyle w:val="StyleUnderline"/>
          <w:highlight w:val="cyan"/>
        </w:rPr>
        <w:t>economy</w:t>
      </w:r>
      <w:r w:rsidRPr="00D96BB4">
        <w:rPr>
          <w:sz w:val="16"/>
        </w:rPr>
        <w:t xml:space="preserve">. Every time a company decides to open or expand a manufacturing facility in the U.S., </w:t>
      </w:r>
      <w:r w:rsidRPr="00D96BB4">
        <w:rPr>
          <w:rStyle w:val="StyleUnderline"/>
        </w:rPr>
        <w:t xml:space="preserve">it </w:t>
      </w:r>
      <w:r w:rsidRPr="00D96BB4">
        <w:rPr>
          <w:rStyle w:val="StyleUnderline"/>
          <w:highlight w:val="cyan"/>
        </w:rPr>
        <w:t>creates</w:t>
      </w:r>
      <w:r w:rsidRPr="00D96BB4">
        <w:rPr>
          <w:rStyle w:val="StyleUnderline"/>
        </w:rPr>
        <w:t xml:space="preserve"> a </w:t>
      </w:r>
      <w:r w:rsidRPr="00D96BB4">
        <w:rPr>
          <w:rStyle w:val="Emphasis"/>
          <w:highlight w:val="cyan"/>
        </w:rPr>
        <w:t>ripple effect</w:t>
      </w:r>
      <w:r w:rsidRPr="00D96BB4">
        <w:rPr>
          <w:rStyle w:val="StyleUnderline"/>
          <w:highlight w:val="cyan"/>
        </w:rPr>
        <w:t xml:space="preserve"> </w:t>
      </w:r>
      <w:r w:rsidRPr="00D96BB4">
        <w:rPr>
          <w:rStyle w:val="Emphasis"/>
          <w:highlight w:val="cyan"/>
        </w:rPr>
        <w:t>across industries</w:t>
      </w:r>
      <w:r w:rsidRPr="00D96BB4">
        <w:rPr>
          <w:sz w:val="16"/>
        </w:rPr>
        <w:t xml:space="preserve">. It’s </w:t>
      </w:r>
      <w:r w:rsidRPr="00D96BB4">
        <w:rPr>
          <w:rStyle w:val="StyleUnderline"/>
          <w:highlight w:val="cyan"/>
        </w:rPr>
        <w:t>not just</w:t>
      </w:r>
      <w:r w:rsidRPr="00D96BB4">
        <w:rPr>
          <w:rStyle w:val="StyleUnderline"/>
        </w:rPr>
        <w:t xml:space="preserve"> about</w:t>
      </w:r>
      <w:r w:rsidRPr="00D96BB4">
        <w:rPr>
          <w:sz w:val="16"/>
        </w:rPr>
        <w:t xml:space="preserve"> the </w:t>
      </w:r>
      <w:r w:rsidRPr="00D96BB4">
        <w:rPr>
          <w:rStyle w:val="StyleUnderline"/>
          <w:highlight w:val="cyan"/>
        </w:rPr>
        <w:t>factory jobs</w:t>
      </w:r>
      <w:r w:rsidRPr="00D96BB4">
        <w:rPr>
          <w:sz w:val="16"/>
        </w:rPr>
        <w:t xml:space="preserve">. </w:t>
      </w:r>
      <w:r w:rsidRPr="00D96BB4">
        <w:rPr>
          <w:rStyle w:val="StyleUnderline"/>
        </w:rPr>
        <w:t>It’s</w:t>
      </w:r>
      <w:r w:rsidRPr="00D96BB4">
        <w:rPr>
          <w:sz w:val="16"/>
        </w:rPr>
        <w:t xml:space="preserve"> the </w:t>
      </w:r>
      <w:r w:rsidRPr="00D96BB4">
        <w:rPr>
          <w:rStyle w:val="Emphasis"/>
          <w:highlight w:val="cyan"/>
        </w:rPr>
        <w:t>construction</w:t>
      </w:r>
      <w:r w:rsidRPr="00D96BB4">
        <w:rPr>
          <w:rStyle w:val="StyleUnderline"/>
        </w:rPr>
        <w:t xml:space="preserve"> workers</w:t>
      </w:r>
      <w:r w:rsidRPr="00D96BB4">
        <w:rPr>
          <w:sz w:val="16"/>
        </w:rPr>
        <w:t xml:space="preserve"> who build the facilities, the </w:t>
      </w:r>
      <w:r w:rsidRPr="00D96BB4">
        <w:rPr>
          <w:rStyle w:val="Emphasis"/>
          <w:highlight w:val="cyan"/>
        </w:rPr>
        <w:t>truck</w:t>
      </w:r>
      <w:r w:rsidRPr="00D96BB4">
        <w:rPr>
          <w:rStyle w:val="StyleUnderline"/>
        </w:rPr>
        <w:t xml:space="preserve"> drivers</w:t>
      </w:r>
      <w:r w:rsidRPr="00D96BB4">
        <w:rPr>
          <w:sz w:val="16"/>
        </w:rPr>
        <w:t xml:space="preserve"> who move the goods </w:t>
      </w:r>
      <w:r w:rsidRPr="00D96BB4">
        <w:rPr>
          <w:rStyle w:val="StyleUnderline"/>
          <w:highlight w:val="cyan"/>
        </w:rPr>
        <w:t>and</w:t>
      </w:r>
      <w:r w:rsidRPr="00D96BB4">
        <w:rPr>
          <w:sz w:val="16"/>
        </w:rPr>
        <w:t xml:space="preserve"> the </w:t>
      </w:r>
      <w:r w:rsidRPr="00D96BB4">
        <w:rPr>
          <w:rStyle w:val="Emphasis"/>
          <w:highlight w:val="cyan"/>
        </w:rPr>
        <w:t>supply chain</w:t>
      </w:r>
      <w:r w:rsidRPr="00D96BB4">
        <w:rPr>
          <w:rStyle w:val="StyleUnderline"/>
        </w:rPr>
        <w:t xml:space="preserve"> professionals</w:t>
      </w:r>
      <w:r w:rsidRPr="00D96BB4">
        <w:rPr>
          <w:sz w:val="16"/>
        </w:rPr>
        <w:t xml:space="preserve"> analyzing the whole system.</w:t>
      </w:r>
    </w:p>
    <w:p w14:paraId="0DA6D14F" w14:textId="77777777" w:rsidR="00277A6E" w:rsidRDefault="00277A6E" w:rsidP="00277A6E">
      <w:pPr>
        <w:rPr>
          <w:rStyle w:val="StyleUnderline"/>
        </w:rPr>
      </w:pPr>
      <w:r w:rsidRPr="00D96BB4">
        <w:rPr>
          <w:sz w:val="16"/>
        </w:rPr>
        <w:t xml:space="preserve">But it’s not just traditional manufacturing jobs that benefit. The demand for industrial real estate is growing as companies need more space to store and distribute products. </w:t>
      </w:r>
      <w:r w:rsidRPr="00D96BB4">
        <w:rPr>
          <w:rStyle w:val="StyleUnderline"/>
        </w:rPr>
        <w:t xml:space="preserve">This is </w:t>
      </w:r>
      <w:r w:rsidRPr="00D96BB4">
        <w:rPr>
          <w:rStyle w:val="Emphasis"/>
          <w:highlight w:val="cyan"/>
        </w:rPr>
        <w:t>good</w:t>
      </w:r>
      <w:r w:rsidRPr="00D96BB4">
        <w:rPr>
          <w:rStyle w:val="StyleUnderline"/>
        </w:rPr>
        <w:t xml:space="preserve"> </w:t>
      </w:r>
      <w:r w:rsidRPr="00D96BB4">
        <w:rPr>
          <w:rStyle w:val="StyleUnderline"/>
          <w:highlight w:val="cyan"/>
        </w:rPr>
        <w:t>for the economy</w:t>
      </w:r>
      <w:r w:rsidRPr="00D96BB4">
        <w:rPr>
          <w:rStyle w:val="StyleUnderline"/>
        </w:rPr>
        <w:t xml:space="preserve">, </w:t>
      </w:r>
      <w:r w:rsidRPr="00D96BB4">
        <w:rPr>
          <w:rStyle w:val="Emphasis"/>
          <w:highlight w:val="cyan"/>
        </w:rPr>
        <w:t>plain</w:t>
      </w:r>
      <w:r w:rsidRPr="00D96BB4">
        <w:rPr>
          <w:rStyle w:val="StyleUnderline"/>
          <w:highlight w:val="cyan"/>
        </w:rPr>
        <w:t xml:space="preserve"> and </w:t>
      </w:r>
      <w:r w:rsidRPr="00D96BB4">
        <w:rPr>
          <w:rStyle w:val="Emphasis"/>
          <w:highlight w:val="cyan"/>
        </w:rPr>
        <w:t>simple</w:t>
      </w:r>
      <w:r w:rsidRPr="00D96BB4">
        <w:rPr>
          <w:rStyle w:val="StyleUnderline"/>
        </w:rPr>
        <w:t>.</w:t>
      </w:r>
    </w:p>
    <w:p w14:paraId="53B884A9" w14:textId="77777777" w:rsidR="00277A6E" w:rsidRPr="00B07DDA" w:rsidRDefault="00277A6E" w:rsidP="00277A6E">
      <w:pPr>
        <w:pStyle w:val="Analytic"/>
      </w:pPr>
    </w:p>
    <w:p w14:paraId="68C633BD" w14:textId="77777777" w:rsidR="00277A6E" w:rsidRPr="00126364" w:rsidRDefault="00277A6E" w:rsidP="00277A6E">
      <w:pPr>
        <w:pStyle w:val="Analytic"/>
      </w:pPr>
    </w:p>
    <w:p w14:paraId="16BBCC87" w14:textId="77777777" w:rsidR="00277A6E" w:rsidRDefault="00277A6E" w:rsidP="00277A6E">
      <w:pPr>
        <w:pStyle w:val="Heading4"/>
      </w:pPr>
      <w:r>
        <w:t xml:space="preserve">1. </w:t>
      </w:r>
      <w:r w:rsidRPr="00BF6639">
        <w:t xml:space="preserve">Russia attacks NATO. </w:t>
      </w:r>
      <w:r>
        <w:t>Nuclear war.</w:t>
      </w:r>
    </w:p>
    <w:p w14:paraId="3DA21BFA" w14:textId="77777777" w:rsidR="00277A6E" w:rsidRPr="00D96BB4" w:rsidRDefault="00277A6E" w:rsidP="00277A6E">
      <w:r w:rsidRPr="00D96BB4">
        <w:rPr>
          <w:rFonts w:eastAsiaTheme="majorEastAsia" w:cstheme="majorBidi"/>
          <w:b/>
          <w:iCs/>
          <w:sz w:val="26"/>
        </w:rPr>
        <w:t>Kroenig</w:t>
      </w:r>
      <w:r w:rsidRPr="00D96BB4">
        <w:t xml:space="preserve"> and Negrea </w:t>
      </w:r>
      <w:r w:rsidRPr="00D96BB4">
        <w:rPr>
          <w:rFonts w:eastAsiaTheme="majorEastAsia" w:cstheme="majorBidi"/>
          <w:b/>
          <w:iCs/>
          <w:sz w:val="26"/>
        </w:rPr>
        <w:t>24</w:t>
      </w:r>
      <w:r w:rsidRPr="00D96BB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We Win, They Lose: Republican Foreign Policy and the New Cold War) </w:t>
      </w:r>
    </w:p>
    <w:p w14:paraId="0F1823DC" w14:textId="77777777" w:rsidR="00277A6E" w:rsidRPr="00D96BB4" w:rsidRDefault="00277A6E" w:rsidP="00277A6E">
      <w:pPr>
        <w:rPr>
          <w:sz w:val="16"/>
        </w:rPr>
      </w:pPr>
      <w:r w:rsidRPr="00D96BB4">
        <w:rPr>
          <w:rStyle w:val="StyleUnderline"/>
          <w:highlight w:val="cyan"/>
        </w:rPr>
        <w:t>Putin</w:t>
      </w:r>
      <w:r w:rsidRPr="000B45B0">
        <w:rPr>
          <w:rStyle w:val="StyleUnderline"/>
        </w:rPr>
        <w:t xml:space="preserve"> </w:t>
      </w:r>
      <w:r w:rsidRPr="00D96BB4">
        <w:rPr>
          <w:rStyle w:val="StyleUnderline"/>
          <w:highlight w:val="cyan"/>
        </w:rPr>
        <w:t>seeks</w:t>
      </w:r>
      <w:r w:rsidRPr="000B45B0">
        <w:rPr>
          <w:rStyle w:val="StyleUnderline"/>
        </w:rPr>
        <w:t xml:space="preserve"> </w:t>
      </w:r>
      <w:r w:rsidRPr="00D96BB4">
        <w:rPr>
          <w:rStyle w:val="StyleUnderline"/>
          <w:highlight w:val="cyan"/>
        </w:rPr>
        <w:t xml:space="preserve">to </w:t>
      </w:r>
      <w:r w:rsidRPr="00D96BB4">
        <w:rPr>
          <w:rStyle w:val="Emphasis"/>
          <w:highlight w:val="cyan"/>
        </w:rPr>
        <w:t>reestablish</w:t>
      </w:r>
      <w:r w:rsidRPr="000B45B0">
        <w:rPr>
          <w:rStyle w:val="StyleUnderline"/>
        </w:rPr>
        <w:t xml:space="preserve"> the </w:t>
      </w:r>
      <w:r w:rsidRPr="00D96BB4">
        <w:rPr>
          <w:rStyle w:val="Emphasis"/>
          <w:highlight w:val="cyan"/>
        </w:rPr>
        <w:t>Russian empire</w:t>
      </w:r>
      <w:r w:rsidRPr="00D96BB4">
        <w:rPr>
          <w:sz w:val="16"/>
        </w:rPr>
        <w:t xml:space="preserve"> through military force. He </w:t>
      </w:r>
      <w:r w:rsidRPr="00D96BB4">
        <w:rPr>
          <w:rStyle w:val="Emphasis"/>
        </w:rPr>
        <w:t>invaded</w:t>
      </w:r>
      <w:r w:rsidRPr="000B45B0">
        <w:rPr>
          <w:rStyle w:val="StyleUnderline"/>
        </w:rPr>
        <w:t xml:space="preserve"> Georgia</w:t>
      </w:r>
      <w:r w:rsidRPr="00D96BB4">
        <w:rPr>
          <w:sz w:val="16"/>
        </w:rPr>
        <w:t xml:space="preserve"> in 2008, and Russian forces continue to occupy parts of that country. He invaded </w:t>
      </w:r>
      <w:r w:rsidRPr="000B45B0">
        <w:rPr>
          <w:rStyle w:val="StyleUnderline"/>
        </w:rPr>
        <w:t>Ukraine</w:t>
      </w:r>
      <w:r w:rsidRPr="00D96BB4">
        <w:rPr>
          <w:sz w:val="16"/>
        </w:rPr>
        <w:t xml:space="preserve"> in 2014 and again in 2022, launching the biggest war in Europe since the end of World War II. He </w:t>
      </w:r>
      <w:r w:rsidRPr="00D96BB4">
        <w:rPr>
          <w:rStyle w:val="Emphasis"/>
        </w:rPr>
        <w:t>stations</w:t>
      </w:r>
      <w:r w:rsidRPr="00D96BB4">
        <w:rPr>
          <w:sz w:val="16"/>
        </w:rPr>
        <w:t xml:space="preserve"> Russian </w:t>
      </w:r>
      <w:r w:rsidRPr="000B45B0">
        <w:rPr>
          <w:rStyle w:val="StyleUnderline"/>
        </w:rPr>
        <w:t>troops</w:t>
      </w:r>
      <w:r w:rsidRPr="00D96BB4">
        <w:rPr>
          <w:sz w:val="16"/>
        </w:rPr>
        <w:t xml:space="preserve"> </w:t>
      </w:r>
      <w:r w:rsidRPr="000B45B0">
        <w:rPr>
          <w:rStyle w:val="StyleUnderline"/>
        </w:rPr>
        <w:t>in</w:t>
      </w:r>
      <w:r w:rsidRPr="00D96BB4">
        <w:rPr>
          <w:sz w:val="16"/>
        </w:rPr>
        <w:t xml:space="preserve"> a breakaway region of </w:t>
      </w:r>
      <w:r w:rsidRPr="000B45B0">
        <w:rPr>
          <w:rStyle w:val="StyleUnderline"/>
        </w:rPr>
        <w:t>Moldova</w:t>
      </w:r>
      <w:r w:rsidRPr="00D96BB4">
        <w:rPr>
          <w:sz w:val="16"/>
        </w:rPr>
        <w:t xml:space="preserve">. 282 He has </w:t>
      </w:r>
      <w:r w:rsidRPr="000B45B0">
        <w:rPr>
          <w:rStyle w:val="StyleUnderline"/>
        </w:rPr>
        <w:t xml:space="preserve">turned Belarus into a </w:t>
      </w:r>
      <w:r w:rsidRPr="00D96BB4">
        <w:rPr>
          <w:rStyle w:val="Emphasis"/>
        </w:rPr>
        <w:t>vassal</w:t>
      </w:r>
      <w:r w:rsidRPr="000B45B0">
        <w:rPr>
          <w:rStyle w:val="StyleUnderline"/>
        </w:rPr>
        <w:t xml:space="preserve"> </w:t>
      </w:r>
      <w:r w:rsidRPr="00D96BB4">
        <w:rPr>
          <w:rStyle w:val="Emphasis"/>
        </w:rPr>
        <w:t>state</w:t>
      </w:r>
      <w:r w:rsidRPr="00D96BB4">
        <w:rPr>
          <w:sz w:val="16"/>
        </w:rPr>
        <w:t xml:space="preserve"> and used it as a launching pad for his war in Ukraine. He </w:t>
      </w:r>
      <w:r w:rsidRPr="000B45B0">
        <w:rPr>
          <w:rStyle w:val="StyleUnderline"/>
        </w:rPr>
        <w:t>deployed</w:t>
      </w:r>
      <w:r w:rsidRPr="00D96BB4">
        <w:rPr>
          <w:sz w:val="16"/>
        </w:rPr>
        <w:t xml:space="preserve"> “peacekeeping” </w:t>
      </w:r>
      <w:r w:rsidRPr="00D96BB4">
        <w:rPr>
          <w:rStyle w:val="Emphasis"/>
        </w:rPr>
        <w:t>troops</w:t>
      </w:r>
      <w:r w:rsidRPr="000B45B0">
        <w:rPr>
          <w:rStyle w:val="StyleUnderline"/>
        </w:rPr>
        <w:t xml:space="preserve"> in Azerbaijan</w:t>
      </w:r>
      <w:r w:rsidRPr="00D96BB4">
        <w:rPr>
          <w:sz w:val="16"/>
        </w:rPr>
        <w:t xml:space="preserve"> in 2020 during its war with Armenia. 283 He used military force to quell domestic unrest and </w:t>
      </w:r>
      <w:r w:rsidRPr="000B45B0">
        <w:rPr>
          <w:rStyle w:val="StyleUnderline"/>
        </w:rPr>
        <w:t xml:space="preserve">prop up a </w:t>
      </w:r>
      <w:r w:rsidRPr="00D96BB4">
        <w:rPr>
          <w:rStyle w:val="Emphasis"/>
        </w:rPr>
        <w:t>friendly dictator</w:t>
      </w:r>
      <w:r w:rsidRPr="000B45B0">
        <w:rPr>
          <w:rStyle w:val="StyleUnderline"/>
        </w:rPr>
        <w:t xml:space="preserve"> in Kazakhstan</w:t>
      </w:r>
      <w:r w:rsidRPr="00D96BB4">
        <w:rPr>
          <w:sz w:val="16"/>
        </w:rPr>
        <w:t xml:space="preserve"> in 2022. 284</w:t>
      </w:r>
    </w:p>
    <w:p w14:paraId="2C2460D3" w14:textId="77777777" w:rsidR="00277A6E" w:rsidRPr="00D96BB4" w:rsidRDefault="00277A6E" w:rsidP="00277A6E">
      <w:pPr>
        <w:rPr>
          <w:sz w:val="16"/>
        </w:rPr>
      </w:pPr>
      <w:r w:rsidRPr="00D96BB4">
        <w:rPr>
          <w:sz w:val="16"/>
        </w:rPr>
        <w:t>This brief history illustrates two important points. First, Putin is sane. Some people question the rationality of his 2022 invasion of Ukraine. 285 After all, given Washington’s recent history in Iraq and Afghanistan, large - scale military invasions seem like a bad idea. But, from Putin’s perspective, past military interventions had always achieved their purpose. He assumed that the Ukraine invasion would be as successful.</w:t>
      </w:r>
    </w:p>
    <w:p w14:paraId="0AA35772" w14:textId="77777777" w:rsidR="00277A6E" w:rsidRPr="00D96BB4" w:rsidRDefault="00277A6E" w:rsidP="00277A6E">
      <w:pPr>
        <w:rPr>
          <w:sz w:val="16"/>
        </w:rPr>
      </w:pPr>
      <w:r w:rsidRPr="00D96BB4">
        <w:rPr>
          <w:sz w:val="16"/>
        </w:rPr>
        <w:t xml:space="preserve">Second, it shows that </w:t>
      </w:r>
      <w:r w:rsidRPr="000B45B0">
        <w:rPr>
          <w:rStyle w:val="StyleUnderline"/>
        </w:rPr>
        <w:t xml:space="preserve">the war in Ukraine was not </w:t>
      </w:r>
      <w:r w:rsidRPr="00D96BB4">
        <w:rPr>
          <w:rStyle w:val="Emphasis"/>
        </w:rPr>
        <w:t>provoked</w:t>
      </w:r>
      <w:r w:rsidRPr="000B45B0">
        <w:rPr>
          <w:rStyle w:val="StyleUnderline"/>
        </w:rPr>
        <w:t xml:space="preserve"> by NATO </w:t>
      </w:r>
      <w:r w:rsidRPr="00D96BB4">
        <w:rPr>
          <w:rStyle w:val="Emphasis"/>
        </w:rPr>
        <w:t>expansion</w:t>
      </w:r>
      <w:r w:rsidRPr="00D96BB4">
        <w:rPr>
          <w:sz w:val="16"/>
        </w:rPr>
        <w:t xml:space="preserve"> as some wrongly argue. 286 Rather</w:t>
      </w:r>
      <w:r w:rsidRPr="000B45B0">
        <w:rPr>
          <w:rStyle w:val="StyleUnderline"/>
        </w:rPr>
        <w:t xml:space="preserve">, it is part of Putin’s plan to </w:t>
      </w:r>
      <w:r w:rsidRPr="00D96BB4">
        <w:rPr>
          <w:rStyle w:val="Emphasis"/>
        </w:rPr>
        <w:t>occupy</w:t>
      </w:r>
      <w:r w:rsidRPr="000B45B0">
        <w:rPr>
          <w:rStyle w:val="StyleUnderline"/>
        </w:rPr>
        <w:t xml:space="preserve"> and </w:t>
      </w:r>
      <w:r w:rsidRPr="00D96BB4">
        <w:rPr>
          <w:rStyle w:val="Emphasis"/>
        </w:rPr>
        <w:t>dominate</w:t>
      </w:r>
      <w:r w:rsidRPr="000B45B0">
        <w:rPr>
          <w:rStyle w:val="StyleUnderline"/>
        </w:rPr>
        <w:t xml:space="preserve"> his neighbors by military force</w:t>
      </w:r>
      <w:r w:rsidRPr="00D96BB4">
        <w:rPr>
          <w:sz w:val="16"/>
        </w:rPr>
        <w:t xml:space="preserve">. In fact, </w:t>
      </w:r>
      <w:r w:rsidRPr="000B45B0">
        <w:rPr>
          <w:rStyle w:val="StyleUnderline"/>
        </w:rPr>
        <w:t xml:space="preserve">Putin has used </w:t>
      </w:r>
      <w:r w:rsidRPr="00D96BB4">
        <w:rPr>
          <w:rStyle w:val="Emphasis"/>
        </w:rPr>
        <w:t>military force</w:t>
      </w:r>
      <w:r w:rsidRPr="000B45B0">
        <w:rPr>
          <w:rStyle w:val="StyleUnderline"/>
        </w:rPr>
        <w:t xml:space="preserve"> in almost </w:t>
      </w:r>
      <w:r w:rsidRPr="00D96BB4">
        <w:rPr>
          <w:rStyle w:val="Emphasis"/>
        </w:rPr>
        <w:t>every</w:t>
      </w:r>
      <w:r w:rsidRPr="000B45B0">
        <w:rPr>
          <w:rStyle w:val="StyleUnderline"/>
        </w:rPr>
        <w:t xml:space="preserve"> </w:t>
      </w:r>
      <w:r w:rsidRPr="00D96BB4">
        <w:rPr>
          <w:rStyle w:val="Emphasis"/>
        </w:rPr>
        <w:t>former</w:t>
      </w:r>
      <w:r w:rsidRPr="000B45B0">
        <w:rPr>
          <w:rStyle w:val="StyleUnderline"/>
        </w:rPr>
        <w:t xml:space="preserve"> Soviet republic that is not a member of NATO</w:t>
      </w:r>
      <w:r w:rsidRPr="00D96BB4">
        <w:rPr>
          <w:sz w:val="16"/>
        </w:rPr>
        <w:t xml:space="preserve">. In contrast, he has not used military force against any former Soviet republics that are NATO members, like Estonia, Latvia, and Lithuania. </w:t>
      </w:r>
      <w:r w:rsidRPr="000B45B0">
        <w:rPr>
          <w:rStyle w:val="StyleUnderline"/>
        </w:rPr>
        <w:t xml:space="preserve">He </w:t>
      </w:r>
      <w:r w:rsidRPr="00D96BB4">
        <w:rPr>
          <w:rStyle w:val="StyleUnderline"/>
          <w:highlight w:val="cyan"/>
        </w:rPr>
        <w:t>would</w:t>
      </w:r>
      <w:r w:rsidRPr="000B45B0">
        <w:rPr>
          <w:rStyle w:val="StyleUnderline"/>
        </w:rPr>
        <w:t xml:space="preserve"> </w:t>
      </w:r>
      <w:r w:rsidRPr="00D96BB4">
        <w:rPr>
          <w:rStyle w:val="StyleUnderline"/>
          <w:highlight w:val="cyan"/>
        </w:rPr>
        <w:t>have</w:t>
      </w:r>
      <w:r w:rsidRPr="000B45B0">
        <w:rPr>
          <w:rStyle w:val="StyleUnderline"/>
        </w:rPr>
        <w:t xml:space="preserve"> </w:t>
      </w:r>
      <w:r w:rsidRPr="00D96BB4">
        <w:rPr>
          <w:rStyle w:val="Emphasis"/>
          <w:highlight w:val="cyan"/>
        </w:rPr>
        <w:t>invaded</w:t>
      </w:r>
      <w:r w:rsidRPr="000B45B0">
        <w:rPr>
          <w:rStyle w:val="StyleUnderline"/>
        </w:rPr>
        <w:t xml:space="preserve"> </w:t>
      </w:r>
      <w:r w:rsidRPr="00D96BB4">
        <w:rPr>
          <w:rStyle w:val="StyleUnderline"/>
          <w:highlight w:val="cyan"/>
        </w:rPr>
        <w:t xml:space="preserve">Ukraine </w:t>
      </w:r>
      <w:r w:rsidRPr="00D96BB4">
        <w:rPr>
          <w:rStyle w:val="Emphasis"/>
          <w:highlight w:val="cyan"/>
        </w:rPr>
        <w:t>at some point</w:t>
      </w:r>
      <w:r w:rsidRPr="000B45B0">
        <w:rPr>
          <w:rStyle w:val="StyleUnderline"/>
        </w:rPr>
        <w:t xml:space="preserve"> — and likely even </w:t>
      </w:r>
      <w:r w:rsidRPr="00D96BB4">
        <w:rPr>
          <w:rStyle w:val="Emphasis"/>
          <w:highlight w:val="cyan"/>
        </w:rPr>
        <w:t>earlier</w:t>
      </w:r>
      <w:r w:rsidRPr="000B45B0">
        <w:rPr>
          <w:rStyle w:val="StyleUnderline"/>
        </w:rPr>
        <w:t xml:space="preserve"> — </w:t>
      </w:r>
      <w:r w:rsidRPr="00D96BB4">
        <w:rPr>
          <w:rStyle w:val="Emphasis"/>
          <w:highlight w:val="cyan"/>
        </w:rPr>
        <w:t>without</w:t>
      </w:r>
      <w:r w:rsidRPr="000B45B0">
        <w:rPr>
          <w:rStyle w:val="StyleUnderline"/>
        </w:rPr>
        <w:t xml:space="preserve"> </w:t>
      </w:r>
      <w:r w:rsidRPr="00D96BB4">
        <w:rPr>
          <w:rStyle w:val="StyleUnderline"/>
          <w:highlight w:val="cyan"/>
        </w:rPr>
        <w:t xml:space="preserve">NATO </w:t>
      </w:r>
      <w:r w:rsidRPr="00D96BB4">
        <w:rPr>
          <w:rStyle w:val="Emphasis"/>
          <w:highlight w:val="cyan"/>
        </w:rPr>
        <w:t>expansion</w:t>
      </w:r>
      <w:r w:rsidRPr="000B45B0">
        <w:rPr>
          <w:rStyle w:val="StyleUnderline"/>
        </w:rPr>
        <w:t xml:space="preserve"> into Eastern Europe</w:t>
      </w:r>
      <w:r w:rsidRPr="00D96BB4">
        <w:rPr>
          <w:sz w:val="16"/>
        </w:rPr>
        <w:t xml:space="preserve">. </w:t>
      </w:r>
      <w:r w:rsidRPr="00D96BB4">
        <w:rPr>
          <w:rStyle w:val="StyleUnderline"/>
          <w:highlight w:val="cyan"/>
        </w:rPr>
        <w:t>If Ukraine</w:t>
      </w:r>
      <w:r w:rsidRPr="000B45B0">
        <w:rPr>
          <w:rStyle w:val="StyleUnderline"/>
        </w:rPr>
        <w:t xml:space="preserve"> </w:t>
      </w:r>
      <w:r w:rsidRPr="00D96BB4">
        <w:rPr>
          <w:rStyle w:val="StyleUnderline"/>
          <w:highlight w:val="cyan"/>
        </w:rPr>
        <w:t>had joined</w:t>
      </w:r>
      <w:r w:rsidRPr="000B45B0">
        <w:rPr>
          <w:rStyle w:val="StyleUnderline"/>
        </w:rPr>
        <w:t xml:space="preserve"> NATO </w:t>
      </w:r>
      <w:r w:rsidRPr="00D96BB4">
        <w:rPr>
          <w:rStyle w:val="Emphasis"/>
          <w:highlight w:val="cyan"/>
        </w:rPr>
        <w:t>earlier</w:t>
      </w:r>
      <w:r w:rsidRPr="000B45B0">
        <w:rPr>
          <w:rStyle w:val="StyleUnderline"/>
        </w:rPr>
        <w:t xml:space="preserve">, like Estonia, </w:t>
      </w:r>
      <w:r w:rsidRPr="00D96BB4">
        <w:rPr>
          <w:rStyle w:val="StyleUnderline"/>
          <w:highlight w:val="cyan"/>
        </w:rPr>
        <w:t xml:space="preserve">Putin would </w:t>
      </w:r>
      <w:r w:rsidRPr="00D96BB4">
        <w:rPr>
          <w:rStyle w:val="Emphasis"/>
          <w:highlight w:val="cyan"/>
        </w:rPr>
        <w:t>not</w:t>
      </w:r>
      <w:r w:rsidRPr="00D96BB4">
        <w:rPr>
          <w:rStyle w:val="StyleUnderline"/>
          <w:highlight w:val="cyan"/>
        </w:rPr>
        <w:t xml:space="preserve"> have </w:t>
      </w:r>
      <w:r w:rsidRPr="00D96BB4">
        <w:rPr>
          <w:rStyle w:val="Emphasis"/>
          <w:highlight w:val="cyan"/>
        </w:rPr>
        <w:t>invaded</w:t>
      </w:r>
      <w:r w:rsidRPr="000B45B0">
        <w:rPr>
          <w:rStyle w:val="StyleUnderline"/>
        </w:rPr>
        <w:t>.</w:t>
      </w:r>
      <w:r w:rsidRPr="00D96BB4">
        <w:rPr>
          <w:sz w:val="16"/>
        </w:rPr>
        <w:t xml:space="preserve"> If anything, </w:t>
      </w:r>
      <w:r w:rsidRPr="000B45B0">
        <w:rPr>
          <w:rStyle w:val="StyleUnderline"/>
        </w:rPr>
        <w:t xml:space="preserve">the problem is </w:t>
      </w:r>
      <w:r w:rsidRPr="00D96BB4">
        <w:rPr>
          <w:rStyle w:val="Emphasis"/>
        </w:rPr>
        <w:t>not</w:t>
      </w:r>
      <w:r w:rsidRPr="000B45B0">
        <w:rPr>
          <w:rStyle w:val="StyleUnderline"/>
        </w:rPr>
        <w:t xml:space="preserve"> </w:t>
      </w:r>
      <w:r w:rsidRPr="00D96BB4">
        <w:rPr>
          <w:rStyle w:val="Emphasis"/>
        </w:rPr>
        <w:t>too much</w:t>
      </w:r>
      <w:r w:rsidRPr="000B45B0">
        <w:rPr>
          <w:rStyle w:val="StyleUnderline"/>
        </w:rPr>
        <w:t xml:space="preserve"> NATO but </w:t>
      </w:r>
      <w:r w:rsidRPr="00D96BB4">
        <w:rPr>
          <w:rStyle w:val="Emphasis"/>
        </w:rPr>
        <w:t>not enough</w:t>
      </w:r>
      <w:r w:rsidRPr="00D96BB4">
        <w:rPr>
          <w:sz w:val="16"/>
        </w:rPr>
        <w:t>.</w:t>
      </w:r>
    </w:p>
    <w:p w14:paraId="375E6D42" w14:textId="77777777" w:rsidR="00277A6E" w:rsidRPr="00D96BB4" w:rsidRDefault="00277A6E" w:rsidP="00277A6E">
      <w:pPr>
        <w:rPr>
          <w:sz w:val="16"/>
        </w:rPr>
      </w:pPr>
      <w:r w:rsidRPr="00D96BB4">
        <w:rPr>
          <w:sz w:val="16"/>
        </w:rPr>
        <w:t>At the time of writing, Putin was struggling in the war in Ukraine, but he could still succeed in subduing the country. Ukraine’s defense depends on heroic Ukrainian resistance and massive Western aid, but, if either of those falters, Russian military fortunes could drastically improve. If Putin succeeds in occupying Ukraine, why would he stop there? He could seek to subjugate Moldova and even smaller NATO members, like Estonia, Latvia, or Lithuania. Some see Russia’s failure to easily defeat Ukraine as evidence that Russia is not a threat to NATO, but within days of Russia’s 2022 invasion, Russian forces were able to take Ukrainian territory roughly the size of Estonia and Latvia. 287 This is not very reassuring to US allies in Tallinn and Riga.</w:t>
      </w:r>
    </w:p>
    <w:p w14:paraId="3C924356" w14:textId="77777777" w:rsidR="00277A6E" w:rsidRPr="00D96BB4" w:rsidRDefault="00277A6E" w:rsidP="00277A6E">
      <w:pPr>
        <w:rPr>
          <w:sz w:val="16"/>
        </w:rPr>
      </w:pPr>
      <w:r w:rsidRPr="000B45B0">
        <w:rPr>
          <w:rStyle w:val="StyleUnderline"/>
        </w:rPr>
        <w:t xml:space="preserve">While </w:t>
      </w:r>
      <w:r w:rsidRPr="00D96BB4">
        <w:rPr>
          <w:rStyle w:val="StyleUnderline"/>
          <w:highlight w:val="cyan"/>
        </w:rPr>
        <w:t>Putin</w:t>
      </w:r>
      <w:r w:rsidRPr="000B45B0">
        <w:rPr>
          <w:rStyle w:val="StyleUnderline"/>
        </w:rPr>
        <w:t xml:space="preserve"> </w:t>
      </w:r>
      <w:r w:rsidRPr="00D96BB4">
        <w:rPr>
          <w:rStyle w:val="Emphasis"/>
          <w:highlight w:val="cyan"/>
        </w:rPr>
        <w:t>understands</w:t>
      </w:r>
      <w:r w:rsidRPr="000B45B0">
        <w:rPr>
          <w:rStyle w:val="StyleUnderline"/>
        </w:rPr>
        <w:t xml:space="preserve"> that </w:t>
      </w:r>
      <w:r w:rsidRPr="00D96BB4">
        <w:rPr>
          <w:rStyle w:val="StyleUnderline"/>
          <w:highlight w:val="cyan"/>
        </w:rPr>
        <w:t xml:space="preserve">an </w:t>
      </w:r>
      <w:r w:rsidRPr="00D96BB4">
        <w:rPr>
          <w:rStyle w:val="Emphasis"/>
          <w:highlight w:val="cyan"/>
        </w:rPr>
        <w:t>attack</w:t>
      </w:r>
      <w:r w:rsidRPr="00D96BB4">
        <w:rPr>
          <w:rStyle w:val="StyleUnderline"/>
          <w:highlight w:val="cyan"/>
        </w:rPr>
        <w:t xml:space="preserve"> on</w:t>
      </w:r>
      <w:r w:rsidRPr="000B45B0">
        <w:rPr>
          <w:rStyle w:val="StyleUnderline"/>
        </w:rPr>
        <w:t xml:space="preserve"> a </w:t>
      </w:r>
      <w:r w:rsidRPr="00D96BB4">
        <w:rPr>
          <w:rStyle w:val="StyleUnderline"/>
          <w:highlight w:val="cyan"/>
        </w:rPr>
        <w:t>NATO</w:t>
      </w:r>
      <w:r w:rsidRPr="000B45B0">
        <w:rPr>
          <w:rStyle w:val="StyleUnderline"/>
        </w:rPr>
        <w:t xml:space="preserve"> ally </w:t>
      </w:r>
      <w:r w:rsidRPr="00D96BB4">
        <w:rPr>
          <w:rStyle w:val="StyleUnderline"/>
          <w:highlight w:val="cyan"/>
        </w:rPr>
        <w:t xml:space="preserve">would be </w:t>
      </w:r>
      <w:r w:rsidRPr="00D96BB4">
        <w:rPr>
          <w:rStyle w:val="Emphasis"/>
          <w:highlight w:val="cyan"/>
        </w:rPr>
        <w:t>risky</w:t>
      </w:r>
      <w:r w:rsidRPr="00D96BB4">
        <w:rPr>
          <w:sz w:val="16"/>
        </w:rPr>
        <w:t xml:space="preserve">, </w:t>
      </w:r>
      <w:r w:rsidRPr="000B45B0">
        <w:rPr>
          <w:rStyle w:val="StyleUnderline"/>
        </w:rPr>
        <w:t xml:space="preserve">it may </w:t>
      </w:r>
      <w:r w:rsidRPr="00D96BB4">
        <w:rPr>
          <w:rStyle w:val="StyleUnderline"/>
          <w:highlight w:val="cyan"/>
        </w:rPr>
        <w:t>still</w:t>
      </w:r>
      <w:r w:rsidRPr="000B45B0">
        <w:rPr>
          <w:rStyle w:val="StyleUnderline"/>
        </w:rPr>
        <w:t xml:space="preserve"> be </w:t>
      </w:r>
      <w:r w:rsidRPr="00D96BB4">
        <w:rPr>
          <w:rStyle w:val="Emphasis"/>
          <w:highlight w:val="cyan"/>
        </w:rPr>
        <w:t>tempting</w:t>
      </w:r>
      <w:r w:rsidRPr="000B45B0">
        <w:rPr>
          <w:rStyle w:val="StyleUnderline"/>
        </w:rPr>
        <w:t xml:space="preserve"> to him</w:t>
      </w:r>
      <w:r w:rsidRPr="00D96BB4">
        <w:rPr>
          <w:sz w:val="16"/>
        </w:rPr>
        <w:t xml:space="preserve">. 288 </w:t>
      </w:r>
      <w:r w:rsidRPr="000B45B0">
        <w:rPr>
          <w:rStyle w:val="StyleUnderline"/>
        </w:rPr>
        <w:t xml:space="preserve">Putin may </w:t>
      </w:r>
      <w:r w:rsidRPr="00D96BB4">
        <w:rPr>
          <w:rStyle w:val="Emphasis"/>
          <w:highlight w:val="cyan"/>
        </w:rPr>
        <w:t>gamble</w:t>
      </w:r>
      <w:r w:rsidRPr="000B45B0">
        <w:rPr>
          <w:rStyle w:val="StyleUnderline"/>
        </w:rPr>
        <w:t xml:space="preserve"> that </w:t>
      </w:r>
      <w:r w:rsidRPr="00D96BB4">
        <w:rPr>
          <w:rStyle w:val="StyleUnderline"/>
          <w:highlight w:val="cyan"/>
        </w:rPr>
        <w:t>NATO</w:t>
      </w:r>
      <w:r w:rsidRPr="000B45B0">
        <w:rPr>
          <w:rStyle w:val="StyleUnderline"/>
        </w:rPr>
        <w:t xml:space="preserve"> </w:t>
      </w:r>
      <w:r w:rsidRPr="00D96BB4">
        <w:rPr>
          <w:rStyle w:val="StyleUnderline"/>
          <w:highlight w:val="cyan"/>
        </w:rPr>
        <w:t xml:space="preserve">does not have the </w:t>
      </w:r>
      <w:r w:rsidRPr="00D96BB4">
        <w:rPr>
          <w:rStyle w:val="Emphasis"/>
          <w:highlight w:val="cyan"/>
        </w:rPr>
        <w:t>stomach</w:t>
      </w:r>
      <w:r w:rsidRPr="00D96BB4">
        <w:rPr>
          <w:rStyle w:val="StyleUnderline"/>
          <w:highlight w:val="cyan"/>
        </w:rPr>
        <w:t xml:space="preserve"> for</w:t>
      </w:r>
      <w:r w:rsidRPr="000B45B0">
        <w:rPr>
          <w:rStyle w:val="StyleUnderline"/>
        </w:rPr>
        <w:t xml:space="preserve"> a </w:t>
      </w:r>
      <w:r w:rsidRPr="00D96BB4">
        <w:rPr>
          <w:rStyle w:val="Emphasis"/>
        </w:rPr>
        <w:t xml:space="preserve">major </w:t>
      </w:r>
      <w:r w:rsidRPr="00D96BB4">
        <w:rPr>
          <w:rStyle w:val="Emphasis"/>
          <w:highlight w:val="cyan"/>
        </w:rPr>
        <w:t>war</w:t>
      </w:r>
      <w:r w:rsidRPr="000B45B0">
        <w:rPr>
          <w:rStyle w:val="StyleUnderline"/>
        </w:rPr>
        <w:t xml:space="preserve">. If he could </w:t>
      </w:r>
      <w:r w:rsidRPr="00D96BB4">
        <w:rPr>
          <w:rStyle w:val="Emphasis"/>
        </w:rPr>
        <w:t>succeed</w:t>
      </w:r>
      <w:r w:rsidRPr="000B45B0">
        <w:rPr>
          <w:rStyle w:val="StyleUnderline"/>
        </w:rPr>
        <w:t xml:space="preserve"> in </w:t>
      </w:r>
      <w:r w:rsidRPr="00D96BB4">
        <w:rPr>
          <w:rStyle w:val="Emphasis"/>
        </w:rPr>
        <w:t>occupying</w:t>
      </w:r>
      <w:r w:rsidRPr="000B45B0">
        <w:rPr>
          <w:rStyle w:val="StyleUnderline"/>
        </w:rPr>
        <w:t xml:space="preserve"> a NATO ally </w:t>
      </w:r>
      <w:r w:rsidRPr="00D96BB4">
        <w:rPr>
          <w:rStyle w:val="Emphasis"/>
        </w:rPr>
        <w:t>without triggering</w:t>
      </w:r>
      <w:r w:rsidRPr="000B45B0">
        <w:rPr>
          <w:rStyle w:val="StyleUnderline"/>
        </w:rPr>
        <w:t xml:space="preserve"> a NATO </w:t>
      </w:r>
      <w:r w:rsidRPr="00D96BB4">
        <w:rPr>
          <w:rStyle w:val="Emphasis"/>
        </w:rPr>
        <w:t>reaction</w:t>
      </w:r>
      <w:r w:rsidRPr="000B45B0">
        <w:rPr>
          <w:rStyle w:val="StyleUnderline"/>
        </w:rPr>
        <w:t xml:space="preserve">, he could </w:t>
      </w:r>
      <w:r w:rsidRPr="00D96BB4">
        <w:rPr>
          <w:rStyle w:val="Emphasis"/>
        </w:rPr>
        <w:t>break</w:t>
      </w:r>
      <w:r w:rsidRPr="00D96BB4">
        <w:rPr>
          <w:rStyle w:val="StyleUnderline"/>
        </w:rPr>
        <w:t xml:space="preserve"> the </w:t>
      </w:r>
      <w:r w:rsidRPr="00D96BB4">
        <w:rPr>
          <w:rStyle w:val="Emphasis"/>
        </w:rPr>
        <w:t>alliance</w:t>
      </w:r>
      <w:r w:rsidRPr="00D96BB4">
        <w:rPr>
          <w:sz w:val="16"/>
        </w:rPr>
        <w:t xml:space="preserve"> </w:t>
      </w:r>
      <w:r w:rsidRPr="000B45B0">
        <w:rPr>
          <w:rStyle w:val="StyleUnderline"/>
        </w:rPr>
        <w:t xml:space="preserve">and open the way to </w:t>
      </w:r>
      <w:r w:rsidRPr="00D96BB4">
        <w:rPr>
          <w:rStyle w:val="Emphasis"/>
        </w:rPr>
        <w:t>expanding</w:t>
      </w:r>
      <w:r w:rsidRPr="000B45B0">
        <w:rPr>
          <w:rStyle w:val="StyleUnderline"/>
        </w:rPr>
        <w:t xml:space="preserve"> his new Russian </w:t>
      </w:r>
      <w:r w:rsidRPr="00D96BB4">
        <w:rPr>
          <w:rStyle w:val="Emphasis"/>
        </w:rPr>
        <w:t>empire</w:t>
      </w:r>
      <w:r w:rsidRPr="000B45B0">
        <w:rPr>
          <w:rStyle w:val="StyleUnderline"/>
        </w:rPr>
        <w:t xml:space="preserve"> </w:t>
      </w:r>
      <w:r w:rsidRPr="00D96BB4">
        <w:rPr>
          <w:sz w:val="16"/>
        </w:rPr>
        <w:t>and revising Europe’s security architecture in his favor. This is the very result he demanded in his ultimatum on the eve of invading Ukraine in 2022.</w:t>
      </w:r>
    </w:p>
    <w:p w14:paraId="522E0339" w14:textId="77777777" w:rsidR="00277A6E" w:rsidRPr="00D96BB4" w:rsidRDefault="00277A6E" w:rsidP="00277A6E">
      <w:pPr>
        <w:rPr>
          <w:sz w:val="16"/>
        </w:rPr>
      </w:pPr>
      <w:r w:rsidRPr="00D96BB4">
        <w:rPr>
          <w:sz w:val="16"/>
        </w:rPr>
        <w:t xml:space="preserve">The United States has an interest in preventing this outcome. </w:t>
      </w:r>
      <w:r w:rsidRPr="00D96BB4">
        <w:rPr>
          <w:rStyle w:val="StyleUnderline"/>
        </w:rPr>
        <w:t xml:space="preserve">Washington has always sought to </w:t>
      </w:r>
      <w:r w:rsidRPr="00D96BB4">
        <w:rPr>
          <w:rStyle w:val="Emphasis"/>
        </w:rPr>
        <w:t>prevent</w:t>
      </w:r>
      <w:r w:rsidRPr="00D96BB4">
        <w:rPr>
          <w:rStyle w:val="StyleUnderline"/>
        </w:rPr>
        <w:t xml:space="preserve"> a </w:t>
      </w:r>
      <w:r w:rsidRPr="00D96BB4">
        <w:rPr>
          <w:rStyle w:val="Emphasis"/>
        </w:rPr>
        <w:t>hostile state</w:t>
      </w:r>
      <w:r w:rsidRPr="00D96BB4">
        <w:rPr>
          <w:rStyle w:val="StyleUnderline"/>
        </w:rPr>
        <w:t xml:space="preserve"> from dominating </w:t>
      </w:r>
      <w:r w:rsidRPr="00D96BB4">
        <w:rPr>
          <w:rStyle w:val="Emphasis"/>
        </w:rPr>
        <w:t>important</w:t>
      </w:r>
      <w:r w:rsidRPr="00D96BB4">
        <w:rPr>
          <w:rStyle w:val="StyleUnderline"/>
        </w:rPr>
        <w:t xml:space="preserve"> geopolitical </w:t>
      </w:r>
      <w:r w:rsidRPr="00D96BB4">
        <w:rPr>
          <w:rStyle w:val="Emphasis"/>
        </w:rPr>
        <w:t>regions</w:t>
      </w:r>
      <w:r w:rsidRPr="00D96BB4">
        <w:rPr>
          <w:sz w:val="16"/>
        </w:rPr>
        <w:t>. Europe remains America’s largest trade and investment partner, so peace and stability in the region are important to the pocketbook of all Americans. Moreover, there are strong cultural and values - based ties between the United States and Europe.</w:t>
      </w:r>
    </w:p>
    <w:p w14:paraId="4A3E7866" w14:textId="77777777" w:rsidR="00277A6E" w:rsidRDefault="00277A6E" w:rsidP="00277A6E">
      <w:pPr>
        <w:rPr>
          <w:sz w:val="16"/>
        </w:rPr>
      </w:pPr>
      <w:r w:rsidRPr="00D96BB4">
        <w:rPr>
          <w:sz w:val="16"/>
        </w:rPr>
        <w:t xml:space="preserve">In addition to the danger it represents to Europe, </w:t>
      </w:r>
      <w:r w:rsidRPr="00D96BB4">
        <w:rPr>
          <w:rStyle w:val="StyleUnderline"/>
        </w:rPr>
        <w:t xml:space="preserve">Russia also poses </w:t>
      </w:r>
      <w:r w:rsidRPr="00D96BB4">
        <w:rPr>
          <w:rStyle w:val="StyleUnderline"/>
          <w:highlight w:val="cyan"/>
        </w:rPr>
        <w:t xml:space="preserve">a </w:t>
      </w:r>
      <w:r w:rsidRPr="00D96BB4">
        <w:rPr>
          <w:rStyle w:val="Emphasis"/>
          <w:highlight w:val="cyan"/>
        </w:rPr>
        <w:t>direct military threat</w:t>
      </w:r>
      <w:r w:rsidRPr="00D96BB4">
        <w:rPr>
          <w:rStyle w:val="StyleUnderline"/>
        </w:rPr>
        <w:t xml:space="preserve"> </w:t>
      </w:r>
      <w:r w:rsidRPr="00D96BB4">
        <w:rPr>
          <w:sz w:val="16"/>
        </w:rPr>
        <w:t xml:space="preserve">to the United States. Russia possesses the world’s largest nuclear arsenal. </w:t>
      </w:r>
      <w:r w:rsidRPr="00D96BB4">
        <w:rPr>
          <w:rStyle w:val="StyleUnderline"/>
          <w:highlight w:val="cyan"/>
        </w:rPr>
        <w:t>If he</w:t>
      </w:r>
      <w:r w:rsidRPr="00D96BB4">
        <w:rPr>
          <w:rStyle w:val="StyleUnderline"/>
        </w:rPr>
        <w:t xml:space="preserve"> so </w:t>
      </w:r>
      <w:r w:rsidRPr="00D96BB4">
        <w:rPr>
          <w:rStyle w:val="Emphasis"/>
          <w:highlight w:val="cyan"/>
        </w:rPr>
        <w:t>decided</w:t>
      </w:r>
      <w:r w:rsidRPr="00D96BB4">
        <w:rPr>
          <w:rStyle w:val="StyleUnderline"/>
        </w:rPr>
        <w:t xml:space="preserve">, </w:t>
      </w:r>
      <w:r w:rsidRPr="00D96BB4">
        <w:rPr>
          <w:rStyle w:val="StyleUnderline"/>
          <w:highlight w:val="cyan"/>
        </w:rPr>
        <w:t xml:space="preserve">Putin could </w:t>
      </w:r>
      <w:r w:rsidRPr="00D96BB4">
        <w:rPr>
          <w:rStyle w:val="Emphasis"/>
          <w:highlight w:val="cyan"/>
        </w:rPr>
        <w:t>end</w:t>
      </w:r>
      <w:r w:rsidRPr="00D96BB4">
        <w:rPr>
          <w:rStyle w:val="StyleUnderline"/>
        </w:rPr>
        <w:t xml:space="preserve"> </w:t>
      </w:r>
      <w:r w:rsidRPr="00D96BB4">
        <w:rPr>
          <w:rStyle w:val="StyleUnderline"/>
          <w:highlight w:val="cyan"/>
        </w:rPr>
        <w:t>the U</w:t>
      </w:r>
      <w:r w:rsidRPr="00D96BB4">
        <w:rPr>
          <w:sz w:val="16"/>
        </w:rPr>
        <w:t xml:space="preserve">nited </w:t>
      </w:r>
      <w:r w:rsidRPr="00D96BB4">
        <w:rPr>
          <w:rStyle w:val="StyleUnderline"/>
          <w:highlight w:val="cyan"/>
        </w:rPr>
        <w:t>S</w:t>
      </w:r>
      <w:r w:rsidRPr="00D96BB4">
        <w:rPr>
          <w:sz w:val="16"/>
        </w:rPr>
        <w:t xml:space="preserve">tates as a functioning society </w:t>
      </w:r>
      <w:r w:rsidRPr="00D96BB4">
        <w:rPr>
          <w:rStyle w:val="Emphasis"/>
          <w:sz w:val="28"/>
          <w:szCs w:val="28"/>
        </w:rPr>
        <w:t>before you finish reading this chapter</w:t>
      </w:r>
      <w:r w:rsidRPr="00D96BB4">
        <w:rPr>
          <w:sz w:val="16"/>
        </w:rPr>
        <w:t>.</w:t>
      </w:r>
    </w:p>
    <w:p w14:paraId="599DC0F6" w14:textId="77777777" w:rsidR="00277A6E" w:rsidRDefault="00277A6E" w:rsidP="00277A6E">
      <w:pPr>
        <w:rPr>
          <w:sz w:val="16"/>
        </w:rPr>
      </w:pPr>
    </w:p>
    <w:p w14:paraId="14008A64" w14:textId="77777777" w:rsidR="00277A6E" w:rsidRDefault="00277A6E" w:rsidP="00277A6E">
      <w:pPr>
        <w:pStyle w:val="Heading4"/>
      </w:pPr>
      <w:r>
        <w:t xml:space="preserve">2. </w:t>
      </w:r>
      <w:r w:rsidRPr="00D23FA6">
        <w:t xml:space="preserve">Iran </w:t>
      </w:r>
      <w:r w:rsidRPr="00D23FA6">
        <w:rPr>
          <w:u w:val="single"/>
        </w:rPr>
        <w:t>proliferates</w:t>
      </w:r>
      <w:r w:rsidRPr="00D23FA6">
        <w:t xml:space="preserve">. </w:t>
      </w:r>
      <w:r>
        <w:t xml:space="preserve">That causes an Israeli </w:t>
      </w:r>
      <w:r w:rsidRPr="00DA1E96">
        <w:rPr>
          <w:u w:val="single"/>
        </w:rPr>
        <w:t>first strike</w:t>
      </w:r>
      <w:r>
        <w:t xml:space="preserve"> and </w:t>
      </w:r>
      <w:r w:rsidRPr="00DA1E96">
        <w:rPr>
          <w:u w:val="single"/>
        </w:rPr>
        <w:t>prolif</w:t>
      </w:r>
      <w:r>
        <w:t xml:space="preserve"> </w:t>
      </w:r>
      <w:r w:rsidRPr="00DA1E96">
        <w:rPr>
          <w:u w:val="single"/>
        </w:rPr>
        <w:t>cascades</w:t>
      </w:r>
      <w:r>
        <w:t xml:space="preserve">. </w:t>
      </w:r>
    </w:p>
    <w:p w14:paraId="73C9DCD1" w14:textId="77777777" w:rsidR="00277A6E" w:rsidRPr="00D30D18" w:rsidRDefault="00277A6E" w:rsidP="00277A6E">
      <w:r w:rsidRPr="00294400">
        <w:rPr>
          <w:rStyle w:val="Heading4Char"/>
        </w:rPr>
        <w:t>Eisenstadt 24</w:t>
      </w:r>
      <w:r>
        <w:t xml:space="preserve">, *Kahn Fellow and Director, Military and Security Studies Program, Washington Institute for Near East Policy, MAAS, Arab Studies, Georgetown University, (*Michael, November 2024, “If Iran Gets the Bomb: Weapons, Force Posture, Strategy,” </w:t>
      </w:r>
      <w:r w:rsidRPr="00294400">
        <w:rPr>
          <w:i/>
          <w:iCs/>
        </w:rPr>
        <w:t>Washington Institute for Near East Policy</w:t>
      </w:r>
      <w:r>
        <w:t>, https://www.washingtoninstitute.org/media/7884)//Henry</w:t>
      </w:r>
    </w:p>
    <w:p w14:paraId="22292A80" w14:textId="77777777" w:rsidR="00277A6E" w:rsidRPr="00DA1E96" w:rsidRDefault="00277A6E" w:rsidP="00277A6E">
      <w:pPr>
        <w:rPr>
          <w:sz w:val="16"/>
        </w:rPr>
      </w:pPr>
      <w:r w:rsidRPr="00DA1E96">
        <w:rPr>
          <w:sz w:val="16"/>
        </w:rPr>
        <w:t>CRISIS INSTABILITY AND MISCALCULATION</w:t>
      </w:r>
    </w:p>
    <w:p w14:paraId="20502B9F" w14:textId="77777777" w:rsidR="00277A6E" w:rsidRPr="00DA1E96" w:rsidRDefault="00277A6E" w:rsidP="00277A6E">
      <w:pPr>
        <w:rPr>
          <w:sz w:val="16"/>
        </w:rPr>
      </w:pPr>
      <w:r w:rsidRPr="00294400">
        <w:rPr>
          <w:rStyle w:val="StyleUnderline"/>
        </w:rPr>
        <w:t xml:space="preserve">Iran’s deployment of </w:t>
      </w:r>
      <w:r w:rsidRPr="00373812">
        <w:rPr>
          <w:rStyle w:val="Emphasis"/>
        </w:rPr>
        <w:t>nuc</w:t>
      </w:r>
      <w:r w:rsidRPr="00DA1E96">
        <w:rPr>
          <w:sz w:val="16"/>
        </w:rPr>
        <w:t>lear-armed ballistic missile</w:t>
      </w:r>
      <w:r w:rsidRPr="00373812">
        <w:rPr>
          <w:rStyle w:val="Emphasis"/>
        </w:rPr>
        <w:t>s</w:t>
      </w:r>
      <w:r w:rsidRPr="00DA1E96">
        <w:rPr>
          <w:sz w:val="16"/>
        </w:rPr>
        <w:t xml:space="preserve"> would create additional risks and dilemmas for the Islamic Republic. These include </w:t>
      </w:r>
      <w:r w:rsidRPr="00373812">
        <w:rPr>
          <w:rStyle w:val="Emphasis"/>
          <w:highlight w:val="cyan"/>
        </w:rPr>
        <w:t>short</w:t>
      </w:r>
      <w:r w:rsidRPr="00294400">
        <w:rPr>
          <w:rStyle w:val="StyleUnderline"/>
        </w:rPr>
        <w:t xml:space="preserve"> </w:t>
      </w:r>
      <w:r w:rsidRPr="00373812">
        <w:rPr>
          <w:rStyle w:val="StyleUnderline"/>
          <w:highlight w:val="cyan"/>
        </w:rPr>
        <w:t>flight times</w:t>
      </w:r>
      <w:r w:rsidRPr="00DA1E96">
        <w:rPr>
          <w:sz w:val="16"/>
        </w:rPr>
        <w:t xml:space="preserve"> (twelve minutes </w:t>
      </w:r>
      <w:r w:rsidRPr="00373812">
        <w:rPr>
          <w:rStyle w:val="StyleUnderline"/>
          <w:highlight w:val="cyan"/>
        </w:rPr>
        <w:t>to</w:t>
      </w:r>
      <w:r w:rsidRPr="00DA1E96">
        <w:rPr>
          <w:sz w:val="16"/>
        </w:rPr>
        <w:t xml:space="preserve"> </w:t>
      </w:r>
      <w:r w:rsidRPr="00373812">
        <w:rPr>
          <w:rStyle w:val="Emphasis"/>
          <w:highlight w:val="cyan"/>
        </w:rPr>
        <w:t>Israel</w:t>
      </w:r>
      <w:r w:rsidRPr="00DA1E96">
        <w:rPr>
          <w:sz w:val="16"/>
        </w:rPr>
        <w:t xml:space="preserve">) and </w:t>
      </w:r>
      <w:r w:rsidRPr="00294400">
        <w:rPr>
          <w:rStyle w:val="StyleUnderline"/>
        </w:rPr>
        <w:t>a</w:t>
      </w:r>
      <w:r w:rsidRPr="00DA1E96">
        <w:rPr>
          <w:sz w:val="16"/>
        </w:rPr>
        <w:t xml:space="preserve"> </w:t>
      </w:r>
      <w:r w:rsidRPr="00373812">
        <w:rPr>
          <w:rStyle w:val="Emphasis"/>
          <w:highlight w:val="cyan"/>
        </w:rPr>
        <w:t>lack</w:t>
      </w:r>
      <w:r w:rsidRPr="00294400">
        <w:rPr>
          <w:rStyle w:val="StyleUnderline"/>
        </w:rPr>
        <w:t xml:space="preserve"> </w:t>
      </w:r>
      <w:r w:rsidRPr="00373812">
        <w:rPr>
          <w:rStyle w:val="StyleUnderline"/>
          <w:highlight w:val="cyan"/>
        </w:rPr>
        <w:t>of</w:t>
      </w:r>
      <w:r w:rsidRPr="00294400">
        <w:rPr>
          <w:rStyle w:val="StyleUnderline"/>
        </w:rPr>
        <w:t xml:space="preserve"> direct </w:t>
      </w:r>
      <w:r w:rsidRPr="00373812">
        <w:rPr>
          <w:rStyle w:val="Emphasis"/>
          <w:highlight w:val="cyan"/>
        </w:rPr>
        <w:t>communication</w:t>
      </w:r>
      <w:r w:rsidRPr="00DA1E96">
        <w:rPr>
          <w:sz w:val="16"/>
        </w:rPr>
        <w:t xml:space="preserve"> with the Jewish state, which might </w:t>
      </w:r>
      <w:r w:rsidRPr="00373812">
        <w:rPr>
          <w:rStyle w:val="StyleUnderline"/>
          <w:highlight w:val="cyan"/>
        </w:rPr>
        <w:t>cause</w:t>
      </w:r>
      <w:r w:rsidRPr="00294400">
        <w:rPr>
          <w:rStyle w:val="StyleUnderline"/>
        </w:rPr>
        <w:t xml:space="preserve"> the latter to adopt a </w:t>
      </w:r>
      <w:r w:rsidRPr="00373812">
        <w:rPr>
          <w:rStyle w:val="Emphasis"/>
          <w:highlight w:val="cyan"/>
        </w:rPr>
        <w:t>launch-on-warning</w:t>
      </w:r>
      <w:r w:rsidRPr="00DA1E96">
        <w:rPr>
          <w:sz w:val="16"/>
        </w:rPr>
        <w:t xml:space="preserve"> nuclear </w:t>
      </w:r>
      <w:r w:rsidRPr="00373812">
        <w:rPr>
          <w:rStyle w:val="StyleUnderline"/>
          <w:highlight w:val="cyan"/>
        </w:rPr>
        <w:t>posture</w:t>
      </w:r>
      <w:r w:rsidRPr="00DA1E96">
        <w:rPr>
          <w:sz w:val="16"/>
        </w:rPr>
        <w:t xml:space="preserve"> </w:t>
      </w:r>
      <w:r w:rsidRPr="00373812">
        <w:rPr>
          <w:rStyle w:val="StyleUnderline"/>
          <w:highlight w:val="cyan"/>
        </w:rPr>
        <w:t>and</w:t>
      </w:r>
      <w:r w:rsidRPr="00DA1E96">
        <w:rPr>
          <w:sz w:val="16"/>
        </w:rPr>
        <w:t xml:space="preserve"> to </w:t>
      </w:r>
      <w:r w:rsidRPr="00373812">
        <w:rPr>
          <w:rStyle w:val="Emphasis"/>
        </w:rPr>
        <w:t>pre-</w:t>
      </w:r>
      <w:r w:rsidRPr="00373812">
        <w:rPr>
          <w:rStyle w:val="Emphasis"/>
          <w:highlight w:val="cyan"/>
        </w:rPr>
        <w:t>delegate</w:t>
      </w:r>
      <w:r w:rsidRPr="00294400">
        <w:rPr>
          <w:rStyle w:val="StyleUnderline"/>
        </w:rPr>
        <w:t xml:space="preserve"> </w:t>
      </w:r>
      <w:r w:rsidRPr="00373812">
        <w:rPr>
          <w:rStyle w:val="StyleUnderline"/>
          <w:highlight w:val="cyan"/>
        </w:rPr>
        <w:t>use</w:t>
      </w:r>
      <w:r w:rsidRPr="00294400">
        <w:rPr>
          <w:rStyle w:val="StyleUnderline"/>
        </w:rPr>
        <w:t xml:space="preserve"> </w:t>
      </w:r>
      <w:r w:rsidRPr="00373812">
        <w:rPr>
          <w:rStyle w:val="Emphasis"/>
        </w:rPr>
        <w:t>authority</w:t>
      </w:r>
      <w:r w:rsidRPr="00294400">
        <w:rPr>
          <w:rStyle w:val="StyleUnderline"/>
        </w:rPr>
        <w:t xml:space="preserve"> </w:t>
      </w:r>
      <w:r w:rsidRPr="00373812">
        <w:rPr>
          <w:rStyle w:val="StyleUnderline"/>
          <w:highlight w:val="cyan"/>
        </w:rPr>
        <w:t>to</w:t>
      </w:r>
      <w:r w:rsidRPr="00294400">
        <w:rPr>
          <w:rStyle w:val="StyleUnderline"/>
        </w:rPr>
        <w:t xml:space="preserve"> military </w:t>
      </w:r>
      <w:r w:rsidRPr="00373812">
        <w:rPr>
          <w:rStyle w:val="Emphasis"/>
          <w:highlight w:val="cyan"/>
        </w:rPr>
        <w:t>commanders</w:t>
      </w:r>
      <w:r w:rsidRPr="00DA1E96">
        <w:rPr>
          <w:sz w:val="16"/>
        </w:rPr>
        <w:t xml:space="preserve">.17 This could </w:t>
      </w:r>
      <w:r w:rsidRPr="00373812">
        <w:rPr>
          <w:rStyle w:val="Emphasis"/>
          <w:highlight w:val="cyan"/>
        </w:rPr>
        <w:t>increase</w:t>
      </w:r>
      <w:r w:rsidRPr="00373812">
        <w:rPr>
          <w:rStyle w:val="StyleUnderline"/>
        </w:rPr>
        <w:t xml:space="preserve"> the </w:t>
      </w:r>
      <w:r w:rsidRPr="00373812">
        <w:rPr>
          <w:rStyle w:val="Emphasis"/>
          <w:highlight w:val="cyan"/>
        </w:rPr>
        <w:t>risks</w:t>
      </w:r>
      <w:r w:rsidRPr="00373812">
        <w:rPr>
          <w:rStyle w:val="StyleUnderline"/>
          <w:highlight w:val="cyan"/>
        </w:rPr>
        <w:t xml:space="preserve"> of</w:t>
      </w:r>
      <w:r w:rsidRPr="00DA1E96">
        <w:rPr>
          <w:sz w:val="16"/>
        </w:rPr>
        <w:t xml:space="preserve"> </w:t>
      </w:r>
      <w:r w:rsidRPr="00373812">
        <w:rPr>
          <w:rStyle w:val="Emphasis"/>
          <w:highlight w:val="cyan"/>
        </w:rPr>
        <w:t>miscalculation</w:t>
      </w:r>
      <w:r w:rsidRPr="00DA1E96">
        <w:rPr>
          <w:sz w:val="16"/>
        </w:rPr>
        <w:t xml:space="preserve"> </w:t>
      </w:r>
      <w:r w:rsidRPr="00373812">
        <w:rPr>
          <w:rStyle w:val="StyleUnderline"/>
          <w:highlight w:val="cyan"/>
        </w:rPr>
        <w:t>and</w:t>
      </w:r>
      <w:r w:rsidRPr="00294400">
        <w:rPr>
          <w:rStyle w:val="StyleUnderline"/>
        </w:rPr>
        <w:t xml:space="preserve"> nuclear weapons </w:t>
      </w:r>
      <w:r w:rsidRPr="00373812">
        <w:rPr>
          <w:rStyle w:val="StyleUnderline"/>
          <w:highlight w:val="cyan"/>
        </w:rPr>
        <w:t>use</w:t>
      </w:r>
      <w:r w:rsidRPr="00294400">
        <w:rPr>
          <w:rStyle w:val="StyleUnderline"/>
        </w:rPr>
        <w:t xml:space="preserve"> during a </w:t>
      </w:r>
      <w:r w:rsidRPr="00373812">
        <w:rPr>
          <w:rStyle w:val="Emphasis"/>
        </w:rPr>
        <w:t>crisis</w:t>
      </w:r>
      <w:r w:rsidRPr="00DA1E96">
        <w:rPr>
          <w:sz w:val="16"/>
        </w:rPr>
        <w:t xml:space="preserve"> </w:t>
      </w:r>
      <w:r w:rsidRPr="00373812">
        <w:rPr>
          <w:rStyle w:val="StyleUnderline"/>
        </w:rPr>
        <w:t xml:space="preserve">or </w:t>
      </w:r>
      <w:r w:rsidRPr="00373812">
        <w:rPr>
          <w:rStyle w:val="Emphasis"/>
        </w:rPr>
        <w:t>war</w:t>
      </w:r>
      <w:r w:rsidRPr="00DA1E96">
        <w:rPr>
          <w:sz w:val="16"/>
        </w:rPr>
        <w:t xml:space="preserve">. Iran’s fielding of nuclear-armed missiles would thus add a </w:t>
      </w:r>
      <w:r w:rsidRPr="00373812">
        <w:rPr>
          <w:rStyle w:val="Emphasis"/>
          <w:highlight w:val="cyan"/>
        </w:rPr>
        <w:t>destabilizing</w:t>
      </w:r>
      <w:r w:rsidRPr="00DA1E96">
        <w:rPr>
          <w:sz w:val="16"/>
        </w:rPr>
        <w:t xml:space="preserve"> element to the </w:t>
      </w:r>
      <w:r w:rsidRPr="00294400">
        <w:rPr>
          <w:rStyle w:val="StyleUnderline"/>
        </w:rPr>
        <w:t xml:space="preserve">Iran-Israel </w:t>
      </w:r>
      <w:r w:rsidRPr="00373812">
        <w:rPr>
          <w:rStyle w:val="Emphasis"/>
          <w:highlight w:val="cyan"/>
        </w:rPr>
        <w:t>deterrence</w:t>
      </w:r>
      <w:r w:rsidRPr="00294400">
        <w:rPr>
          <w:rStyle w:val="StyleUnderline"/>
        </w:rPr>
        <w:t xml:space="preserve"> equation</w:t>
      </w:r>
      <w:r w:rsidRPr="00DA1E96">
        <w:rPr>
          <w:sz w:val="16"/>
        </w:rPr>
        <w:t>.</w:t>
      </w:r>
    </w:p>
    <w:p w14:paraId="3EA6324D" w14:textId="77777777" w:rsidR="00277A6E" w:rsidRPr="00DA1E96" w:rsidRDefault="00277A6E" w:rsidP="00277A6E">
      <w:pPr>
        <w:rPr>
          <w:sz w:val="16"/>
        </w:rPr>
      </w:pPr>
      <w:r w:rsidRPr="00DA1E96">
        <w:rPr>
          <w:sz w:val="16"/>
        </w:rPr>
        <w:t xml:space="preserve">Matters would be even worse if certain missile units were </w:t>
      </w:r>
      <w:r w:rsidRPr="00520A4E">
        <w:rPr>
          <w:rStyle w:val="Emphasis"/>
        </w:rPr>
        <w:t>dual use</w:t>
      </w:r>
      <w:r w:rsidRPr="00520A4E">
        <w:rPr>
          <w:sz w:val="16"/>
        </w:rPr>
        <w:t xml:space="preserve">—tasked with delivering both conventional and nuclear payloads—or if dedicated conventional and nuclear units or delivery systems were co-located during a crisis or war.18 </w:t>
      </w:r>
      <w:r w:rsidRPr="00520A4E">
        <w:rPr>
          <w:rStyle w:val="StyleUnderline"/>
        </w:rPr>
        <w:t xml:space="preserve">Signals would more likely be </w:t>
      </w:r>
      <w:r w:rsidRPr="00520A4E">
        <w:rPr>
          <w:rStyle w:val="Emphasis"/>
        </w:rPr>
        <w:t>misunderstood</w:t>
      </w:r>
      <w:r w:rsidRPr="00520A4E">
        <w:rPr>
          <w:sz w:val="16"/>
        </w:rPr>
        <w:t>, and</w:t>
      </w:r>
      <w:r w:rsidRPr="00DA1E96">
        <w:rPr>
          <w:sz w:val="16"/>
        </w:rPr>
        <w:t xml:space="preserve"> in the event of an attack, </w:t>
      </w:r>
      <w:r w:rsidRPr="00373812">
        <w:rPr>
          <w:rStyle w:val="StyleUnderline"/>
          <w:highlight w:val="cyan"/>
        </w:rPr>
        <w:t>Israel</w:t>
      </w:r>
      <w:r w:rsidRPr="00294400">
        <w:rPr>
          <w:rStyle w:val="StyleUnderline"/>
        </w:rPr>
        <w:t xml:space="preserve"> </w:t>
      </w:r>
      <w:r w:rsidRPr="00373812">
        <w:rPr>
          <w:rStyle w:val="StyleUnderline"/>
          <w:highlight w:val="cyan"/>
        </w:rPr>
        <w:t xml:space="preserve">might not be able to </w:t>
      </w:r>
      <w:r w:rsidRPr="00373812">
        <w:rPr>
          <w:rStyle w:val="Emphasis"/>
          <w:highlight w:val="cyan"/>
        </w:rPr>
        <w:t>discern</w:t>
      </w:r>
      <w:r w:rsidRPr="00294400">
        <w:rPr>
          <w:rStyle w:val="StyleUnderline"/>
        </w:rPr>
        <w:t xml:space="preserve"> whether incoming Iranian </w:t>
      </w:r>
      <w:r w:rsidRPr="00373812">
        <w:rPr>
          <w:rStyle w:val="StyleUnderline"/>
          <w:highlight w:val="cyan"/>
        </w:rPr>
        <w:t>missiles</w:t>
      </w:r>
      <w:r w:rsidRPr="00294400">
        <w:rPr>
          <w:rStyle w:val="StyleUnderline"/>
        </w:rPr>
        <w:t xml:space="preserve"> </w:t>
      </w:r>
      <w:r w:rsidRPr="00373812">
        <w:rPr>
          <w:rStyle w:val="StyleUnderline"/>
          <w:highlight w:val="cyan"/>
        </w:rPr>
        <w:t>were</w:t>
      </w:r>
      <w:r w:rsidRPr="00294400">
        <w:rPr>
          <w:rStyle w:val="StyleUnderline"/>
        </w:rPr>
        <w:t xml:space="preserve"> </w:t>
      </w:r>
      <w:r w:rsidRPr="00373812">
        <w:rPr>
          <w:rStyle w:val="Emphasis"/>
          <w:highlight w:val="cyan"/>
        </w:rPr>
        <w:t>conventional</w:t>
      </w:r>
      <w:r w:rsidRPr="00373812">
        <w:rPr>
          <w:rStyle w:val="Emphasis"/>
        </w:rPr>
        <w:t>ly</w:t>
      </w:r>
      <w:r w:rsidRPr="00294400">
        <w:rPr>
          <w:rStyle w:val="StyleUnderline"/>
        </w:rPr>
        <w:t xml:space="preserve"> armed </w:t>
      </w:r>
      <w:r w:rsidRPr="00373812">
        <w:rPr>
          <w:rStyle w:val="StyleUnderline"/>
          <w:highlight w:val="cyan"/>
        </w:rPr>
        <w:t>or</w:t>
      </w:r>
      <w:r w:rsidRPr="00294400">
        <w:rPr>
          <w:rStyle w:val="StyleUnderline"/>
        </w:rPr>
        <w:t xml:space="preserve"> </w:t>
      </w:r>
      <w:r w:rsidRPr="00373812">
        <w:rPr>
          <w:rStyle w:val="Emphasis"/>
          <w:highlight w:val="cyan"/>
        </w:rPr>
        <w:t>nuclear</w:t>
      </w:r>
      <w:r w:rsidRPr="00DA1E96">
        <w:rPr>
          <w:sz w:val="16"/>
        </w:rPr>
        <w:t xml:space="preserve">. </w:t>
      </w:r>
      <w:r w:rsidRPr="00294400">
        <w:rPr>
          <w:rStyle w:val="StyleUnderline"/>
        </w:rPr>
        <w:t xml:space="preserve">It would then be </w:t>
      </w:r>
      <w:r w:rsidRPr="00373812">
        <w:rPr>
          <w:rStyle w:val="StyleUnderline"/>
          <w:highlight w:val="cyan"/>
        </w:rPr>
        <w:t>confronted</w:t>
      </w:r>
      <w:r w:rsidRPr="00294400">
        <w:rPr>
          <w:rStyle w:val="StyleUnderline"/>
        </w:rPr>
        <w:t xml:space="preserve"> </w:t>
      </w:r>
      <w:r w:rsidRPr="00373812">
        <w:rPr>
          <w:rStyle w:val="StyleUnderline"/>
          <w:highlight w:val="cyan"/>
        </w:rPr>
        <w:t>with</w:t>
      </w:r>
      <w:r w:rsidRPr="00294400">
        <w:rPr>
          <w:rStyle w:val="StyleUnderline"/>
        </w:rPr>
        <w:t xml:space="preserve"> the choice of </w:t>
      </w:r>
      <w:r w:rsidRPr="00373812">
        <w:rPr>
          <w:rStyle w:val="StyleUnderline"/>
          <w:highlight w:val="cyan"/>
        </w:rPr>
        <w:t>riding</w:t>
      </w:r>
      <w:r w:rsidRPr="00294400">
        <w:rPr>
          <w:rStyle w:val="StyleUnderline"/>
        </w:rPr>
        <w:t xml:space="preserve"> </w:t>
      </w:r>
      <w:r w:rsidRPr="00373812">
        <w:rPr>
          <w:rStyle w:val="StyleUnderline"/>
          <w:highlight w:val="cyan"/>
        </w:rPr>
        <w:t>out</w:t>
      </w:r>
      <w:r w:rsidRPr="00294400">
        <w:rPr>
          <w:rStyle w:val="StyleUnderline"/>
        </w:rPr>
        <w:t xml:space="preserve"> what might be </w:t>
      </w:r>
      <w:r w:rsidRPr="00373812">
        <w:rPr>
          <w:rStyle w:val="StyleUnderline"/>
          <w:highlight w:val="cyan"/>
        </w:rPr>
        <w:t>a</w:t>
      </w:r>
      <w:r w:rsidRPr="00294400">
        <w:rPr>
          <w:rStyle w:val="StyleUnderline"/>
        </w:rPr>
        <w:t xml:space="preserve"> devastating nuclear </w:t>
      </w:r>
      <w:r w:rsidRPr="00373812">
        <w:rPr>
          <w:rStyle w:val="Emphasis"/>
          <w:highlight w:val="cyan"/>
        </w:rPr>
        <w:t>first strike</w:t>
      </w:r>
      <w:r w:rsidRPr="00DA1E96">
        <w:rPr>
          <w:sz w:val="16"/>
        </w:rPr>
        <w:t xml:space="preserve">, even if only a small percentage of the missiles penetrate its defenses, </w:t>
      </w:r>
      <w:r w:rsidRPr="00373812">
        <w:rPr>
          <w:rStyle w:val="StyleUnderline"/>
          <w:highlight w:val="cyan"/>
        </w:rPr>
        <w:t>or launching</w:t>
      </w:r>
      <w:r w:rsidRPr="00294400">
        <w:rPr>
          <w:rStyle w:val="StyleUnderline"/>
        </w:rPr>
        <w:t xml:space="preserve"> a nuclear “</w:t>
      </w:r>
      <w:r w:rsidRPr="00373812">
        <w:rPr>
          <w:rStyle w:val="Emphasis"/>
          <w:highlight w:val="cyan"/>
        </w:rPr>
        <w:t>counterstrike</w:t>
      </w:r>
      <w:r w:rsidRPr="00294400">
        <w:rPr>
          <w:rStyle w:val="StyleUnderline"/>
        </w:rPr>
        <w:t xml:space="preserve">” in response to what might turn out to be a </w:t>
      </w:r>
      <w:r w:rsidRPr="00373812">
        <w:rPr>
          <w:rStyle w:val="Emphasis"/>
        </w:rPr>
        <w:t>conventional</w:t>
      </w:r>
      <w:r w:rsidRPr="00294400">
        <w:rPr>
          <w:rStyle w:val="StyleUnderline"/>
        </w:rPr>
        <w:t xml:space="preserve"> attack</w:t>
      </w:r>
      <w:r w:rsidRPr="00DA1E96">
        <w:rPr>
          <w:sz w:val="16"/>
        </w:rPr>
        <w:t>.19</w:t>
      </w:r>
    </w:p>
    <w:p w14:paraId="08E48F04" w14:textId="77777777" w:rsidR="00277A6E" w:rsidRPr="00DA1E96" w:rsidRDefault="00277A6E" w:rsidP="00277A6E">
      <w:pPr>
        <w:rPr>
          <w:sz w:val="16"/>
        </w:rPr>
      </w:pPr>
      <w:r w:rsidRPr="00DA1E96">
        <w:rPr>
          <w:sz w:val="16"/>
        </w:rPr>
        <w:t xml:space="preserve">Israel’s upper-tier missile defenses exist in part to deal with such a scenario. Their purpose in the event of a nuclear attack would be to preserve Israel’s ability to launch a devastating nuclear second strike with landand sea-based missiles and combat aircraft.20 </w:t>
      </w:r>
      <w:r w:rsidRPr="00294400">
        <w:rPr>
          <w:rStyle w:val="StyleUnderline"/>
        </w:rPr>
        <w:t xml:space="preserve">Because some Iranian missiles might </w:t>
      </w:r>
      <w:r w:rsidRPr="00373812">
        <w:rPr>
          <w:rStyle w:val="Emphasis"/>
        </w:rPr>
        <w:t>get through</w:t>
      </w:r>
      <w:r w:rsidRPr="00294400">
        <w:rPr>
          <w:rStyle w:val="StyleUnderline"/>
        </w:rPr>
        <w:t xml:space="preserve"> these defenses, Israel could be expected to keep its nuclear forces on </w:t>
      </w:r>
      <w:r w:rsidRPr="00373812">
        <w:rPr>
          <w:rStyle w:val="Emphasis"/>
        </w:rPr>
        <w:t>hair-trigger</w:t>
      </w:r>
      <w:r w:rsidRPr="00294400">
        <w:rPr>
          <w:rStyle w:val="StyleUnderline"/>
        </w:rPr>
        <w:t xml:space="preserve"> alert during a </w:t>
      </w:r>
      <w:r w:rsidRPr="00373812">
        <w:rPr>
          <w:rStyle w:val="Emphasis"/>
        </w:rPr>
        <w:t>crisis</w:t>
      </w:r>
      <w:r w:rsidRPr="00294400">
        <w:rPr>
          <w:rStyle w:val="StyleUnderline"/>
        </w:rPr>
        <w:t xml:space="preserve"> or </w:t>
      </w:r>
      <w:r w:rsidRPr="00373812">
        <w:rPr>
          <w:rStyle w:val="Emphasis"/>
        </w:rPr>
        <w:t>war</w:t>
      </w:r>
      <w:r w:rsidRPr="00DA1E96">
        <w:rPr>
          <w:sz w:val="16"/>
        </w:rPr>
        <w:t xml:space="preserve">. Reckless Iranian rhetoric, moreover, including ritual calls for Israel’s destruction, might incline Israeli decisionmakers to interpret Iranian actions in the darkest possible light—further increasing the potential for miscalculation.21 The possibility that </w:t>
      </w:r>
      <w:r w:rsidRPr="00294400">
        <w:rPr>
          <w:rStyle w:val="StyleUnderline"/>
        </w:rPr>
        <w:t xml:space="preserve">a massive </w:t>
      </w:r>
      <w:r w:rsidRPr="00373812">
        <w:rPr>
          <w:rStyle w:val="Emphasis"/>
        </w:rPr>
        <w:t>conventional</w:t>
      </w:r>
      <w:r w:rsidRPr="00294400">
        <w:rPr>
          <w:rStyle w:val="StyleUnderline"/>
        </w:rPr>
        <w:t xml:space="preserve"> missile </w:t>
      </w:r>
      <w:r w:rsidRPr="00373812">
        <w:rPr>
          <w:rStyle w:val="Emphasis"/>
        </w:rPr>
        <w:t>strike</w:t>
      </w:r>
      <w:r w:rsidRPr="00294400">
        <w:rPr>
          <w:rStyle w:val="StyleUnderline"/>
        </w:rPr>
        <w:t xml:space="preserve"> might be mistaken by Israel for a </w:t>
      </w:r>
      <w:r w:rsidRPr="00373812">
        <w:rPr>
          <w:rStyle w:val="Emphasis"/>
        </w:rPr>
        <w:t>nuclear strike</w:t>
      </w:r>
      <w:r w:rsidRPr="00294400">
        <w:rPr>
          <w:rStyle w:val="StyleUnderline"/>
        </w:rPr>
        <w:t xml:space="preserve"> and prompt a massive nuclear “</w:t>
      </w:r>
      <w:r w:rsidRPr="00373812">
        <w:rPr>
          <w:rStyle w:val="Emphasis"/>
        </w:rPr>
        <w:t>counterstrike</w:t>
      </w:r>
      <w:r w:rsidRPr="00294400">
        <w:rPr>
          <w:rStyle w:val="StyleUnderline"/>
        </w:rPr>
        <w:t xml:space="preserve">” could </w:t>
      </w:r>
      <w:r w:rsidRPr="00373812">
        <w:rPr>
          <w:rStyle w:val="Emphasis"/>
        </w:rPr>
        <w:t>complicate</w:t>
      </w:r>
      <w:r w:rsidRPr="00294400">
        <w:rPr>
          <w:rStyle w:val="StyleUnderline"/>
        </w:rPr>
        <w:t xml:space="preserve"> Iran’s military </w:t>
      </w:r>
      <w:r w:rsidRPr="00373812">
        <w:rPr>
          <w:rStyle w:val="Emphasis"/>
        </w:rPr>
        <w:t>calculus</w:t>
      </w:r>
      <w:r w:rsidRPr="00DA1E96">
        <w:rPr>
          <w:sz w:val="16"/>
        </w:rPr>
        <w:t>. Paradoxically then, the deployment of nuclear-armed missiles might undermine the utility of Iran’s large conventional missile force, which has played such an important role in the regime’s ability to deter its enemies and project influence across the region.22</w:t>
      </w:r>
    </w:p>
    <w:p w14:paraId="434F342A" w14:textId="77777777" w:rsidR="00277A6E" w:rsidRPr="00DA1E96" w:rsidRDefault="00277A6E" w:rsidP="00277A6E">
      <w:pPr>
        <w:rPr>
          <w:sz w:val="16"/>
        </w:rPr>
      </w:pPr>
      <w:r w:rsidRPr="00DA1E96">
        <w:rPr>
          <w:sz w:val="16"/>
        </w:rPr>
        <w:t xml:space="preserve">A less prudent and more risk-acceptant Iranian leadership, however, might dismiss the potential for miscalculation, convinced that Israel would never dare respond to a conventional attack with nuclear weapons. While they might be right, the menacing atmosphere created by Iranian propaganda and the use of eliminationist language vis-à-vis Israel could increase the odds of just such a response. Thus, a dual-capable missile force in Iran could create a form of nuclear ambiguity and conventional-nuclear “entanglement” that could increase the potential for miscalculation in a crisis or war.23 </w:t>
      </w:r>
    </w:p>
    <w:p w14:paraId="50911370" w14:textId="77777777" w:rsidR="00277A6E" w:rsidRPr="00DA1E96" w:rsidRDefault="00277A6E" w:rsidP="00277A6E">
      <w:pPr>
        <w:rPr>
          <w:sz w:val="16"/>
        </w:rPr>
      </w:pPr>
      <w:r w:rsidRPr="00DA1E96">
        <w:rPr>
          <w:sz w:val="16"/>
        </w:rPr>
        <w:t>Avoiding a Nuclear Proliferation Cascade</w:t>
      </w:r>
    </w:p>
    <w:p w14:paraId="68A383E8" w14:textId="77777777" w:rsidR="00277A6E" w:rsidRPr="00DA1E96" w:rsidRDefault="00277A6E" w:rsidP="00277A6E">
      <w:pPr>
        <w:rPr>
          <w:rStyle w:val="StyleUnderline"/>
        </w:rPr>
      </w:pPr>
      <w:r w:rsidRPr="00294400">
        <w:rPr>
          <w:rStyle w:val="StyleUnderline"/>
        </w:rPr>
        <w:t xml:space="preserve">An </w:t>
      </w:r>
      <w:r w:rsidRPr="00373812">
        <w:rPr>
          <w:rStyle w:val="Emphasis"/>
          <w:highlight w:val="cyan"/>
        </w:rPr>
        <w:t>Iranian bomb</w:t>
      </w:r>
      <w:r w:rsidRPr="00294400">
        <w:rPr>
          <w:rStyle w:val="StyleUnderline"/>
        </w:rPr>
        <w:t xml:space="preserve"> would almost </w:t>
      </w:r>
      <w:r w:rsidRPr="00373812">
        <w:rPr>
          <w:rStyle w:val="Emphasis"/>
          <w:highlight w:val="cyan"/>
        </w:rPr>
        <w:t>certainly</w:t>
      </w:r>
      <w:r w:rsidRPr="00373812">
        <w:rPr>
          <w:rStyle w:val="StyleUnderline"/>
          <w:highlight w:val="cyan"/>
        </w:rPr>
        <w:t xml:space="preserve"> </w:t>
      </w:r>
      <w:r w:rsidRPr="00373812">
        <w:rPr>
          <w:rStyle w:val="Emphasis"/>
          <w:highlight w:val="cyan"/>
        </w:rPr>
        <w:t>prompt</w:t>
      </w:r>
      <w:r w:rsidRPr="00294400">
        <w:rPr>
          <w:rStyle w:val="StyleUnderline"/>
        </w:rPr>
        <w:t xml:space="preserve"> a regional </w:t>
      </w:r>
      <w:r w:rsidRPr="00373812">
        <w:rPr>
          <w:rStyle w:val="Emphasis"/>
          <w:highlight w:val="cyan"/>
        </w:rPr>
        <w:t>prolif</w:t>
      </w:r>
      <w:r w:rsidRPr="00373812">
        <w:rPr>
          <w:rStyle w:val="Emphasis"/>
        </w:rPr>
        <w:t xml:space="preserve">eration </w:t>
      </w:r>
      <w:r w:rsidRPr="00373812">
        <w:rPr>
          <w:rStyle w:val="Emphasis"/>
          <w:highlight w:val="cyan"/>
        </w:rPr>
        <w:t>cascade</w:t>
      </w:r>
      <w:r w:rsidRPr="00DA1E96">
        <w:rPr>
          <w:sz w:val="16"/>
        </w:rPr>
        <w:t xml:space="preserve"> that could jeopardize the country’s security. For this reason, a small clandestine nuclear arsenal would probably be the best way to manage the tension between Iran’s nuclear aspirations and its security concerns. Senior Iranian officials, however, have only rarely evinced anxiety on this matter, perhaps because they do not believe other countries in the region would or could develop nuclear weapons—or acquire them abroad. (Longstanding rumors, however, suggest that </w:t>
      </w:r>
      <w:r w:rsidRPr="00294400">
        <w:rPr>
          <w:rStyle w:val="StyleUnderline"/>
        </w:rPr>
        <w:t xml:space="preserve">if Iran got the bomb, </w:t>
      </w:r>
      <w:r w:rsidRPr="00373812">
        <w:rPr>
          <w:rStyle w:val="Emphasis"/>
          <w:highlight w:val="cyan"/>
        </w:rPr>
        <w:t>Saudi Arabia</w:t>
      </w:r>
      <w:r w:rsidRPr="00294400">
        <w:rPr>
          <w:rStyle w:val="StyleUnderline"/>
        </w:rPr>
        <w:t xml:space="preserve"> might </w:t>
      </w:r>
      <w:r w:rsidRPr="00373812">
        <w:rPr>
          <w:rStyle w:val="Emphasis"/>
          <w:highlight w:val="cyan"/>
        </w:rPr>
        <w:t>obtain</w:t>
      </w:r>
      <w:r w:rsidRPr="00294400">
        <w:rPr>
          <w:rStyle w:val="StyleUnderline"/>
        </w:rPr>
        <w:t xml:space="preserve"> nuclear weapons </w:t>
      </w:r>
      <w:r w:rsidRPr="00373812">
        <w:rPr>
          <w:rStyle w:val="StyleUnderline"/>
          <w:highlight w:val="cyan"/>
        </w:rPr>
        <w:t>from</w:t>
      </w:r>
      <w:r w:rsidRPr="00294400">
        <w:rPr>
          <w:rStyle w:val="StyleUnderline"/>
        </w:rPr>
        <w:t xml:space="preserve"> </w:t>
      </w:r>
      <w:r w:rsidRPr="00373812">
        <w:rPr>
          <w:rStyle w:val="Emphasis"/>
          <w:highlight w:val="cyan"/>
        </w:rPr>
        <w:t>Pakistan</w:t>
      </w:r>
      <w:r w:rsidRPr="00294400">
        <w:rPr>
          <w:rStyle w:val="StyleUnderline"/>
        </w:rPr>
        <w:t>.</w:t>
      </w:r>
      <w:r w:rsidRPr="00DA1E96">
        <w:rPr>
          <w:sz w:val="16"/>
        </w:rPr>
        <w:t xml:space="preserve">24) Alternatively, Tehran may harbor such concerns, and its hedging strategy may be driven in part by a desire to avoid a nuclear cascade. Yet </w:t>
      </w:r>
      <w:r w:rsidRPr="00373812">
        <w:rPr>
          <w:rStyle w:val="Emphasis"/>
        </w:rPr>
        <w:t>several</w:t>
      </w:r>
      <w:r w:rsidRPr="00DA1E96">
        <w:rPr>
          <w:rStyle w:val="StyleUnderline"/>
        </w:rPr>
        <w:t xml:space="preserve"> regional states have already established </w:t>
      </w:r>
      <w:r w:rsidRPr="00373812">
        <w:rPr>
          <w:rStyle w:val="Emphasis"/>
        </w:rPr>
        <w:t>civilian</w:t>
      </w:r>
      <w:r w:rsidRPr="00DA1E96">
        <w:rPr>
          <w:rStyle w:val="StyleUnderline"/>
        </w:rPr>
        <w:t xml:space="preserve"> </w:t>
      </w:r>
      <w:r w:rsidRPr="00373812">
        <w:rPr>
          <w:rStyle w:val="Emphasis"/>
        </w:rPr>
        <w:t>nuclear energy</w:t>
      </w:r>
      <w:r w:rsidRPr="00DA1E96">
        <w:rPr>
          <w:rStyle w:val="StyleUnderline"/>
        </w:rPr>
        <w:t xml:space="preserve"> programs—at least in part to </w:t>
      </w:r>
      <w:r w:rsidRPr="00373812">
        <w:rPr>
          <w:rStyle w:val="Emphasis"/>
        </w:rPr>
        <w:t>hedge against</w:t>
      </w:r>
      <w:r w:rsidRPr="00DA1E96">
        <w:rPr>
          <w:rStyle w:val="StyleUnderline"/>
        </w:rPr>
        <w:t xml:space="preserve"> Iran’s nuclear program.</w:t>
      </w:r>
      <w:r w:rsidRPr="00DA1E96">
        <w:rPr>
          <w:sz w:val="16"/>
        </w:rPr>
        <w:t xml:space="preserve">25 If Iran gets the bomb, </w:t>
      </w:r>
      <w:r w:rsidRPr="00373812">
        <w:rPr>
          <w:rStyle w:val="StyleUnderline"/>
          <w:highlight w:val="cyan"/>
        </w:rPr>
        <w:t>others</w:t>
      </w:r>
      <w:r w:rsidRPr="00DA1E96">
        <w:rPr>
          <w:rStyle w:val="StyleUnderline"/>
        </w:rPr>
        <w:t xml:space="preserve"> </w:t>
      </w:r>
      <w:r w:rsidRPr="00373812">
        <w:rPr>
          <w:rStyle w:val="StyleUnderline"/>
          <w:highlight w:val="cyan"/>
        </w:rPr>
        <w:t>will</w:t>
      </w:r>
      <w:r w:rsidRPr="00DA1E96">
        <w:rPr>
          <w:rStyle w:val="StyleUnderline"/>
        </w:rPr>
        <w:t xml:space="preserve"> almost </w:t>
      </w:r>
      <w:r w:rsidRPr="00373812">
        <w:rPr>
          <w:rStyle w:val="Emphasis"/>
          <w:highlight w:val="cyan"/>
        </w:rPr>
        <w:t>certainly follow</w:t>
      </w:r>
      <w:r w:rsidRPr="00DA1E96">
        <w:rPr>
          <w:sz w:val="16"/>
        </w:rPr>
        <w:t xml:space="preserve">.26 </w:t>
      </w:r>
      <w:r w:rsidRPr="00DA1E96">
        <w:rPr>
          <w:rStyle w:val="StyleUnderline"/>
        </w:rPr>
        <w:t xml:space="preserve">Such a </w:t>
      </w:r>
      <w:r w:rsidRPr="00373812">
        <w:rPr>
          <w:rStyle w:val="Emphasis"/>
        </w:rPr>
        <w:t>proliferation cascade</w:t>
      </w:r>
      <w:r w:rsidRPr="00DA1E96">
        <w:rPr>
          <w:rStyle w:val="StyleUnderline"/>
        </w:rPr>
        <w:t xml:space="preserve"> could make it much harder for Iran to maintain a </w:t>
      </w:r>
      <w:r w:rsidRPr="00373812">
        <w:rPr>
          <w:rStyle w:val="Emphasis"/>
        </w:rPr>
        <w:t>small</w:t>
      </w:r>
      <w:r w:rsidRPr="00DA1E96">
        <w:rPr>
          <w:rStyle w:val="StyleUnderline"/>
        </w:rPr>
        <w:t xml:space="preserve"> nuclear </w:t>
      </w:r>
      <w:r w:rsidRPr="00373812">
        <w:rPr>
          <w:rStyle w:val="Emphasis"/>
        </w:rPr>
        <w:t>stockpile</w:t>
      </w:r>
      <w:r w:rsidRPr="00DA1E96">
        <w:rPr>
          <w:sz w:val="16"/>
        </w:rPr>
        <w:t xml:space="preserve">—if that is its goal—and might eventually push it to expand its arsenal to keep ahead of its neighbors, </w:t>
      </w:r>
      <w:r w:rsidRPr="00373812">
        <w:rPr>
          <w:rStyle w:val="Emphasis"/>
          <w:highlight w:val="cyan"/>
        </w:rPr>
        <w:t>sparking</w:t>
      </w:r>
      <w:r w:rsidRPr="00373812">
        <w:rPr>
          <w:rStyle w:val="StyleUnderline"/>
          <w:highlight w:val="cyan"/>
        </w:rPr>
        <w:t xml:space="preserve"> a </w:t>
      </w:r>
      <w:r w:rsidRPr="00373812">
        <w:rPr>
          <w:rStyle w:val="Emphasis"/>
          <w:highlight w:val="cyan"/>
        </w:rPr>
        <w:t>regional</w:t>
      </w:r>
      <w:r w:rsidRPr="00373812">
        <w:rPr>
          <w:rStyle w:val="StyleUnderline"/>
          <w:highlight w:val="cyan"/>
        </w:rPr>
        <w:t xml:space="preserve"> </w:t>
      </w:r>
      <w:r w:rsidRPr="00373812">
        <w:rPr>
          <w:rStyle w:val="Emphasis"/>
          <w:highlight w:val="cyan"/>
        </w:rPr>
        <w:t>nuclear arms race</w:t>
      </w:r>
      <w:r w:rsidRPr="00DA1E96">
        <w:rPr>
          <w:rStyle w:val="StyleUnderline"/>
        </w:rPr>
        <w:t xml:space="preserve">. </w:t>
      </w:r>
    </w:p>
    <w:p w14:paraId="64083B6A" w14:textId="77777777" w:rsidR="00277A6E" w:rsidRDefault="00277A6E" w:rsidP="00277A6E"/>
    <w:p w14:paraId="2ADC2D12" w14:textId="77777777" w:rsidR="00277A6E" w:rsidRDefault="00277A6E" w:rsidP="00277A6E">
      <w:pPr>
        <w:pStyle w:val="Heading4"/>
      </w:pPr>
      <w:r>
        <w:t>3. North Korea strikes South Korea. Nuclear war.</w:t>
      </w:r>
    </w:p>
    <w:p w14:paraId="5BB9E407" w14:textId="77777777" w:rsidR="00277A6E" w:rsidRPr="006A438D" w:rsidRDefault="00277A6E" w:rsidP="00277A6E">
      <w:r w:rsidRPr="006A438D">
        <w:rPr>
          <w:rStyle w:val="Style13ptBold"/>
        </w:rPr>
        <w:t>Kelly 23</w:t>
      </w:r>
      <w:r w:rsidRPr="006A438D">
        <w:t xml:space="preserve">, PhD, professor in the Department of Political Science at Pusan National University (Robert, </w:t>
      </w:r>
      <w:r>
        <w:t xml:space="preserve">11-21-2023, </w:t>
      </w:r>
      <w:r w:rsidRPr="006A438D">
        <w:t xml:space="preserve">“Why North Korea may use nuclear weapons first, and why current US policy toward Pyongyang is unsustainable,” </w:t>
      </w:r>
      <w:r w:rsidRPr="006A438D">
        <w:rPr>
          <w:i/>
          <w:iCs/>
        </w:rPr>
        <w:t>BAS</w:t>
      </w:r>
      <w:r w:rsidRPr="006A438D">
        <w:t>, https://thebulletin.org/2023/11/why-north-korea-may-use-nuclear-weapons-first-and-why-current-us-policy-toward-pyongyang-is-unsustainable/#post-heading)</w:t>
      </w:r>
    </w:p>
    <w:p w14:paraId="056DCE3E" w14:textId="77777777" w:rsidR="00277A6E" w:rsidRPr="00CB2B60" w:rsidRDefault="00277A6E" w:rsidP="00277A6E">
      <w:pPr>
        <w:rPr>
          <w:sz w:val="16"/>
        </w:rPr>
      </w:pPr>
      <w:r w:rsidRPr="00CB2B60">
        <w:rPr>
          <w:sz w:val="16"/>
        </w:rPr>
        <w:t xml:space="preserve">North Korean first-use incentives. </w:t>
      </w:r>
      <w:r w:rsidRPr="006A438D">
        <w:rPr>
          <w:rStyle w:val="StyleUnderline"/>
        </w:rPr>
        <w:t xml:space="preserve">The </w:t>
      </w:r>
      <w:r w:rsidRPr="009F68E4">
        <w:rPr>
          <w:rStyle w:val="StyleUnderline"/>
          <w:highlight w:val="cyan"/>
        </w:rPr>
        <w:t>incentives for</w:t>
      </w:r>
      <w:r w:rsidRPr="006A438D">
        <w:rPr>
          <w:rStyle w:val="StyleUnderline"/>
        </w:rPr>
        <w:t xml:space="preserve"> </w:t>
      </w:r>
      <w:r w:rsidRPr="009F68E4">
        <w:rPr>
          <w:rStyle w:val="Emphasis"/>
          <w:highlight w:val="cyan"/>
        </w:rPr>
        <w:t>No</w:t>
      </w:r>
      <w:r w:rsidRPr="006A438D">
        <w:rPr>
          <w:rStyle w:val="StyleUnderline"/>
        </w:rPr>
        <w:t xml:space="preserve">rth </w:t>
      </w:r>
      <w:r w:rsidRPr="009F68E4">
        <w:rPr>
          <w:rStyle w:val="Emphasis"/>
          <w:highlight w:val="cyan"/>
        </w:rPr>
        <w:t>Ko</w:t>
      </w:r>
      <w:r w:rsidRPr="006A438D">
        <w:rPr>
          <w:rStyle w:val="StyleUnderline"/>
        </w:rPr>
        <w:t xml:space="preserve">rea </w:t>
      </w:r>
      <w:r w:rsidRPr="009F68E4">
        <w:rPr>
          <w:rStyle w:val="StyleUnderline"/>
          <w:highlight w:val="cyan"/>
        </w:rPr>
        <w:t xml:space="preserve">to </w:t>
      </w:r>
      <w:r w:rsidRPr="004E7E70">
        <w:rPr>
          <w:rStyle w:val="StyleUnderline"/>
          <w:highlight w:val="cyan"/>
        </w:rPr>
        <w:t xml:space="preserve">use </w:t>
      </w:r>
      <w:r w:rsidRPr="004E7E70">
        <w:rPr>
          <w:rStyle w:val="Emphasis"/>
          <w:highlight w:val="cyan"/>
        </w:rPr>
        <w:t>nuclear weapons</w:t>
      </w:r>
      <w:r w:rsidRPr="004E7E70">
        <w:rPr>
          <w:rStyle w:val="StyleUnderline"/>
          <w:highlight w:val="cyan"/>
        </w:rPr>
        <w:t xml:space="preserve"> first</w:t>
      </w:r>
      <w:r w:rsidRPr="006A438D">
        <w:rPr>
          <w:rStyle w:val="StyleUnderline"/>
        </w:rPr>
        <w:t xml:space="preserve"> in a major conflict </w:t>
      </w:r>
      <w:r w:rsidRPr="009F68E4">
        <w:rPr>
          <w:rStyle w:val="StyleUnderline"/>
          <w:highlight w:val="cyan"/>
        </w:rPr>
        <w:t xml:space="preserve">are </w:t>
      </w:r>
      <w:r w:rsidRPr="009F68E4">
        <w:rPr>
          <w:rStyle w:val="Emphasis"/>
          <w:highlight w:val="cyan"/>
        </w:rPr>
        <w:t>powerful</w:t>
      </w:r>
      <w:r w:rsidRPr="00CB2B60">
        <w:rPr>
          <w:sz w:val="16"/>
        </w:rPr>
        <w:t>:</w:t>
      </w:r>
    </w:p>
    <w:p w14:paraId="608DD100" w14:textId="77777777" w:rsidR="00277A6E" w:rsidRPr="00CB2B60" w:rsidRDefault="00277A6E" w:rsidP="00277A6E">
      <w:pPr>
        <w:rPr>
          <w:sz w:val="16"/>
        </w:rPr>
      </w:pPr>
      <w:r w:rsidRPr="00CB2B60">
        <w:rPr>
          <w:sz w:val="16"/>
        </w:rPr>
        <w:t xml:space="preserve">Operationally, </w:t>
      </w:r>
      <w:r w:rsidRPr="006A438D">
        <w:rPr>
          <w:rStyle w:val="StyleUnderline"/>
        </w:rPr>
        <w:t>North Korea will likely have only a very short time window to use its weapons of mass destruction</w:t>
      </w:r>
      <w:r w:rsidRPr="00CB2B60">
        <w:rPr>
          <w:sz w:val="16"/>
        </w:rPr>
        <w:t>. The Americans will almost certainly try to immediately suppress Northern missiles. An imminent, massive US-South Korean disarming strike creates an extreme use-it-or-lose-it dilemma for Pyongyang. If Kim Jong-Un does not use his nuclear weapons at the start of hostilities, most will be destroyed a short time later by allied airpower, turning an inter-Korean conflict into a conventional war that the North will probably lose. Frighteningly, this may encourage Kim to also release his strategic nuclear weapons almost immediately after fighting begins.</w:t>
      </w:r>
    </w:p>
    <w:p w14:paraId="3B97DAD8" w14:textId="77777777" w:rsidR="00277A6E" w:rsidRPr="00CB2B60" w:rsidRDefault="00277A6E" w:rsidP="00277A6E">
      <w:pPr>
        <w:rPr>
          <w:sz w:val="16"/>
        </w:rPr>
      </w:pPr>
      <w:r w:rsidRPr="00CB2B60">
        <w:rPr>
          <w:sz w:val="16"/>
        </w:rPr>
        <w:t>Strategically, North Korea’s conventional military is almost certainly insufficient against US and South Korean conventional capabilities. The (North) Korean People’s Army (KPA) is large but its equipment is technologically outdated. Sanctions limit the North’s production and fuel reserves. The country’s chronic malnutrition likely affects its soldiers’ health and fitness. Allied air supremacy would expose North Korean military assets to intense, immediate bombardment. Allied superiority in almost every area—logistics, communications, intelligence, surveillance, and weaponry—would be tremendous.</w:t>
      </w:r>
    </w:p>
    <w:p w14:paraId="4BB3753F" w14:textId="77777777" w:rsidR="00277A6E" w:rsidRPr="00CB2B60" w:rsidRDefault="00277A6E" w:rsidP="00277A6E">
      <w:pPr>
        <w:rPr>
          <w:sz w:val="16"/>
        </w:rPr>
      </w:pPr>
      <w:r w:rsidRPr="00CB2B60">
        <w:rPr>
          <w:sz w:val="16"/>
        </w:rPr>
        <w:t>The North can leverage its proximity to South Korea’s center of gravity, the massive Seoul-Kyeonggi-Incheon corridor of northwestern South Korea. This area is uncomfortably close to the demilitarized zone, and North Korean forces are flush against the border to threaten it with massive missile and artillery bombardments. But this conventional countervalue threat—particularly the well-publicized artillery threat to Seoul—does not undermine South Korea’s counterforce capabilities. The South Korean military would likely win a Korean-only conflict, and with American assistance, the North’s defeat would be crushing.</w:t>
      </w:r>
    </w:p>
    <w:p w14:paraId="3EA5D77D" w14:textId="77777777" w:rsidR="00277A6E" w:rsidRPr="00CB2B60" w:rsidRDefault="00277A6E" w:rsidP="00277A6E">
      <w:pPr>
        <w:rPr>
          <w:sz w:val="16"/>
        </w:rPr>
      </w:pPr>
      <w:r w:rsidRPr="009F68E4">
        <w:rPr>
          <w:rStyle w:val="Emphasis"/>
          <w:highlight w:val="cyan"/>
        </w:rPr>
        <w:t>No</w:t>
      </w:r>
      <w:r w:rsidRPr="006A438D">
        <w:rPr>
          <w:rStyle w:val="StyleUnderline"/>
        </w:rPr>
        <w:t xml:space="preserve">rth </w:t>
      </w:r>
      <w:r w:rsidRPr="009F68E4">
        <w:rPr>
          <w:rStyle w:val="Emphasis"/>
          <w:highlight w:val="cyan"/>
        </w:rPr>
        <w:t>Ko</w:t>
      </w:r>
      <w:r w:rsidRPr="006A438D">
        <w:rPr>
          <w:rStyle w:val="StyleUnderline"/>
        </w:rPr>
        <w:t>rea</w:t>
      </w:r>
      <w:r w:rsidRPr="004E7E70">
        <w:rPr>
          <w:rStyle w:val="StyleUnderline"/>
        </w:rPr>
        <w:t>’s</w:t>
      </w:r>
      <w:r w:rsidRPr="00CB2B60">
        <w:rPr>
          <w:sz w:val="16"/>
        </w:rPr>
        <w:t xml:space="preserve"> dysfunctional economic model, compounded by sanctions, make catch-up impossible. Its </w:t>
      </w:r>
      <w:r w:rsidRPr="004E7E70">
        <w:rPr>
          <w:rStyle w:val="Emphasis"/>
          <w:highlight w:val="cyan"/>
        </w:rPr>
        <w:t>inability</w:t>
      </w:r>
      <w:r w:rsidRPr="009F68E4">
        <w:rPr>
          <w:rStyle w:val="StyleUnderline"/>
          <w:highlight w:val="cyan"/>
        </w:rPr>
        <w:t xml:space="preserve"> to close the </w:t>
      </w:r>
      <w:r w:rsidRPr="004E7E70">
        <w:rPr>
          <w:rStyle w:val="Emphasis"/>
          <w:highlight w:val="cyan"/>
        </w:rPr>
        <w:t>conventional military gap</w:t>
      </w:r>
      <w:r w:rsidRPr="009F68E4">
        <w:rPr>
          <w:rStyle w:val="StyleUnderline"/>
          <w:highlight w:val="cyan"/>
        </w:rPr>
        <w:t xml:space="preserve"> </w:t>
      </w:r>
      <w:r w:rsidRPr="004E7E70">
        <w:rPr>
          <w:rStyle w:val="StyleUnderline"/>
          <w:highlight w:val="cyan"/>
        </w:rPr>
        <w:t>is a</w:t>
      </w:r>
      <w:r w:rsidRPr="006A438D">
        <w:rPr>
          <w:rStyle w:val="StyleUnderline"/>
        </w:rPr>
        <w:t xml:space="preserve">n </w:t>
      </w:r>
      <w:r w:rsidRPr="004E7E70">
        <w:rPr>
          <w:rStyle w:val="Emphasis"/>
        </w:rPr>
        <w:t xml:space="preserve">obvious </w:t>
      </w:r>
      <w:r w:rsidRPr="004E7E70">
        <w:rPr>
          <w:rStyle w:val="Emphasis"/>
          <w:highlight w:val="cyan"/>
        </w:rPr>
        <w:t>reason</w:t>
      </w:r>
      <w:r w:rsidRPr="009F68E4">
        <w:rPr>
          <w:rStyle w:val="StyleUnderline"/>
          <w:highlight w:val="cyan"/>
        </w:rPr>
        <w:t xml:space="preserve"> for</w:t>
      </w:r>
      <w:r w:rsidRPr="00CB2B60">
        <w:rPr>
          <w:sz w:val="16"/>
        </w:rPr>
        <w:t xml:space="preserve"> the North’s construction of nuclear weapons, and Pyongyang has unsurprisingly talked up tactical </w:t>
      </w:r>
      <w:r w:rsidRPr="009F68E4">
        <w:rPr>
          <w:rStyle w:val="Emphasis"/>
          <w:highlight w:val="cyan"/>
        </w:rPr>
        <w:t>nuclear</w:t>
      </w:r>
      <w:r w:rsidRPr="006A438D">
        <w:rPr>
          <w:rStyle w:val="Emphasis"/>
        </w:rPr>
        <w:t xml:space="preserve"> weapons</w:t>
      </w:r>
      <w:r w:rsidRPr="00CB2B60">
        <w:rPr>
          <w:sz w:val="16"/>
        </w:rPr>
        <w:t xml:space="preserve"> and their </w:t>
      </w:r>
      <w:r w:rsidRPr="009F68E4">
        <w:rPr>
          <w:rStyle w:val="Emphasis"/>
          <w:highlight w:val="cyan"/>
        </w:rPr>
        <w:t>use</w:t>
      </w:r>
      <w:r w:rsidRPr="00CB2B60">
        <w:rPr>
          <w:sz w:val="16"/>
        </w:rPr>
        <w:t>. Without them, the North would lose the war, and strategically, using them sooner rather than later—before the KPA starts to lose on the battlefield—would be its best move.</w:t>
      </w:r>
    </w:p>
    <w:p w14:paraId="7B48BBEF" w14:textId="77777777" w:rsidR="00277A6E" w:rsidRPr="00CB2B60" w:rsidRDefault="00277A6E" w:rsidP="00277A6E">
      <w:pPr>
        <w:rPr>
          <w:sz w:val="16"/>
        </w:rPr>
      </w:pPr>
      <w:r w:rsidRPr="006A438D">
        <w:rPr>
          <w:rStyle w:val="StyleUnderline"/>
        </w:rPr>
        <w:t xml:space="preserve">On the grand strategy level, </w:t>
      </w:r>
      <w:r w:rsidRPr="0040359E">
        <w:rPr>
          <w:rStyle w:val="StyleUnderline"/>
        </w:rPr>
        <w:t xml:space="preserve">nuclear </w:t>
      </w:r>
      <w:r w:rsidRPr="009F68E4">
        <w:rPr>
          <w:rStyle w:val="StyleUnderline"/>
          <w:highlight w:val="cyan"/>
        </w:rPr>
        <w:t>first-use is</w:t>
      </w:r>
      <w:r w:rsidRPr="006A438D">
        <w:rPr>
          <w:rStyle w:val="StyleUnderline"/>
        </w:rPr>
        <w:t xml:space="preserve"> the </w:t>
      </w:r>
      <w:r w:rsidRPr="004E7E70">
        <w:rPr>
          <w:rStyle w:val="Emphasis"/>
        </w:rPr>
        <w:t xml:space="preserve">Kim </w:t>
      </w:r>
      <w:r w:rsidRPr="004E7E70">
        <w:rPr>
          <w:rStyle w:val="Emphasis"/>
          <w:highlight w:val="cyan"/>
        </w:rPr>
        <w:t>regime’s</w:t>
      </w:r>
      <w:r w:rsidRPr="004E7E70">
        <w:rPr>
          <w:rStyle w:val="StyleUnderline"/>
          <w:highlight w:val="cyan"/>
        </w:rPr>
        <w:t xml:space="preserve"> </w:t>
      </w:r>
      <w:r w:rsidRPr="004E7E70">
        <w:rPr>
          <w:rStyle w:val="Emphasis"/>
          <w:highlight w:val="cyan"/>
        </w:rPr>
        <w:t>best chance</w:t>
      </w:r>
      <w:r w:rsidRPr="004E7E70">
        <w:rPr>
          <w:rStyle w:val="StyleUnderline"/>
          <w:highlight w:val="cyan"/>
        </w:rPr>
        <w:t xml:space="preserve"> </w:t>
      </w:r>
      <w:r w:rsidRPr="009F68E4">
        <w:rPr>
          <w:rStyle w:val="StyleUnderline"/>
          <w:highlight w:val="cyan"/>
        </w:rPr>
        <w:t>at survival</w:t>
      </w:r>
      <w:r w:rsidRPr="006A438D">
        <w:rPr>
          <w:rStyle w:val="StyleUnderline"/>
        </w:rPr>
        <w:t xml:space="preserve"> in a war. </w:t>
      </w:r>
      <w:r w:rsidRPr="004E7E70">
        <w:rPr>
          <w:rStyle w:val="Emphasis"/>
          <w:highlight w:val="cyan"/>
        </w:rPr>
        <w:t>Defeat</w:t>
      </w:r>
      <w:r w:rsidRPr="009F68E4">
        <w:rPr>
          <w:rStyle w:val="StyleUnderline"/>
          <w:highlight w:val="cyan"/>
        </w:rPr>
        <w:t xml:space="preserve"> would bring</w:t>
      </w:r>
      <w:r w:rsidRPr="006A438D">
        <w:rPr>
          <w:rStyle w:val="StyleUnderline"/>
        </w:rPr>
        <w:t xml:space="preserve"> </w:t>
      </w:r>
      <w:r w:rsidRPr="004E7E70">
        <w:rPr>
          <w:rStyle w:val="Emphasis"/>
        </w:rPr>
        <w:t>regime change</w:t>
      </w:r>
      <w:r w:rsidRPr="006A438D">
        <w:rPr>
          <w:rStyle w:val="StyleUnderline"/>
        </w:rPr>
        <w:t xml:space="preserve">, and probably </w:t>
      </w:r>
      <w:r w:rsidRPr="004E7E70">
        <w:rPr>
          <w:rStyle w:val="Emphasis"/>
          <w:highlight w:val="cyan"/>
        </w:rPr>
        <w:t>annihilation</w:t>
      </w:r>
      <w:r w:rsidRPr="009F68E4">
        <w:rPr>
          <w:rStyle w:val="StyleUnderline"/>
          <w:highlight w:val="cyan"/>
        </w:rPr>
        <w:t xml:space="preserve"> for the Kim</w:t>
      </w:r>
      <w:r w:rsidRPr="004E7E70">
        <w:t xml:space="preserve">s. </w:t>
      </w:r>
      <w:r w:rsidRPr="009669FD">
        <w:rPr>
          <w:rStyle w:val="StyleUnderline"/>
        </w:rPr>
        <w:t xml:space="preserve">This is a </w:t>
      </w:r>
      <w:r w:rsidRPr="009669FD">
        <w:rPr>
          <w:rStyle w:val="Emphasis"/>
        </w:rPr>
        <w:t>critical difference</w:t>
      </w:r>
      <w:r w:rsidRPr="009669FD">
        <w:rPr>
          <w:rStyle w:val="StyleUnderline"/>
        </w:rPr>
        <w:t xml:space="preserve"> between </w:t>
      </w:r>
      <w:r w:rsidRPr="009669FD">
        <w:rPr>
          <w:rStyle w:val="Emphasis"/>
        </w:rPr>
        <w:t>No</w:t>
      </w:r>
      <w:r w:rsidRPr="009669FD">
        <w:rPr>
          <w:rStyle w:val="StyleUnderline"/>
        </w:rPr>
        <w:t xml:space="preserve">rth </w:t>
      </w:r>
      <w:r w:rsidRPr="009669FD">
        <w:rPr>
          <w:rStyle w:val="Emphasis"/>
        </w:rPr>
        <w:t>Ko</w:t>
      </w:r>
      <w:r w:rsidRPr="009669FD">
        <w:rPr>
          <w:rStyle w:val="StyleUnderline"/>
        </w:rPr>
        <w:t xml:space="preserve">rea, on the one hand, and </w:t>
      </w:r>
      <w:r w:rsidRPr="009669FD">
        <w:rPr>
          <w:rStyle w:val="Emphasis"/>
        </w:rPr>
        <w:t>China</w:t>
      </w:r>
      <w:r w:rsidRPr="009669FD">
        <w:rPr>
          <w:rStyle w:val="StyleUnderline"/>
        </w:rPr>
        <w:t xml:space="preserve"> and </w:t>
      </w:r>
      <w:r w:rsidRPr="009669FD">
        <w:rPr>
          <w:rStyle w:val="Emphasis"/>
        </w:rPr>
        <w:t>Russia</w:t>
      </w:r>
      <w:r w:rsidRPr="009669FD">
        <w:rPr>
          <w:rStyle w:val="StyleUnderline"/>
        </w:rPr>
        <w:t>. Ru</w:t>
      </w:r>
      <w:r w:rsidRPr="006A438D">
        <w:rPr>
          <w:rStyle w:val="StyleUnderline"/>
        </w:rPr>
        <w:t>ssia has probably not used nuclear weapons in Ukraine because the war is not existential</w:t>
      </w:r>
      <w:r w:rsidRPr="00CB2B60">
        <w:rPr>
          <w:sz w:val="16"/>
        </w:rPr>
        <w:t>. A defeat there is not an offensive threat to the Russian state or territory, or to the regime of President Vladimir Putin. Similarly, if China were to be defeated around Taiwan, that would not lead to an invasion of the mainland or national collapse. Neither Ukraine nor Taiwan has revisionist intentions against their opponents. South Korea and its American ally do, so the consequences of defeat for North Korea are far worse than for Russia or China.</w:t>
      </w:r>
    </w:p>
    <w:p w14:paraId="305EC4C0" w14:textId="77777777" w:rsidR="00277A6E" w:rsidRPr="00CB2B60" w:rsidRDefault="00277A6E" w:rsidP="00277A6E">
      <w:pPr>
        <w:rPr>
          <w:sz w:val="16"/>
        </w:rPr>
      </w:pPr>
      <w:r w:rsidRPr="00CB2B60">
        <w:rPr>
          <w:sz w:val="16"/>
        </w:rPr>
        <w:t>The South Korean constitution claims sovereignty over the entire Korean peninsula. A conventional second Korean War would open the possibility of national unity as the KPA was defeated on the battlefield and the South Korean army moved north. Nationalist hopes throughout the peninsula would soar. And for America, the opportunity to finally rid itself of one of its worst adversaries—to push for final victory on Southern terms— would be very tempting.</w:t>
      </w:r>
    </w:p>
    <w:p w14:paraId="3EAEB638" w14:textId="77777777" w:rsidR="00277A6E" w:rsidRPr="00CB2B60" w:rsidRDefault="00277A6E" w:rsidP="00277A6E">
      <w:pPr>
        <w:rPr>
          <w:sz w:val="16"/>
        </w:rPr>
      </w:pPr>
      <w:r w:rsidRPr="004E7E70">
        <w:rPr>
          <w:rStyle w:val="StyleUnderline"/>
          <w:highlight w:val="cyan"/>
        </w:rPr>
        <w:t>Because a</w:t>
      </w:r>
      <w:r w:rsidRPr="009F68E4">
        <w:rPr>
          <w:rStyle w:val="StyleUnderline"/>
          <w:highlight w:val="cyan"/>
        </w:rPr>
        <w:t>ny</w:t>
      </w:r>
      <w:r w:rsidRPr="006A438D">
        <w:rPr>
          <w:rStyle w:val="StyleUnderline"/>
        </w:rPr>
        <w:t xml:space="preserve"> </w:t>
      </w:r>
      <w:r w:rsidRPr="004E7E70">
        <w:rPr>
          <w:rStyle w:val="Emphasis"/>
        </w:rPr>
        <w:t>serious</w:t>
      </w:r>
      <w:r w:rsidRPr="006A438D">
        <w:rPr>
          <w:rStyle w:val="StyleUnderline"/>
        </w:rPr>
        <w:t xml:space="preserve"> Korean </w:t>
      </w:r>
      <w:r w:rsidRPr="004E7E70">
        <w:rPr>
          <w:rStyle w:val="Emphasis"/>
          <w:highlight w:val="cyan"/>
        </w:rPr>
        <w:t>conflict</w:t>
      </w:r>
      <w:r w:rsidRPr="009F68E4">
        <w:rPr>
          <w:rStyle w:val="StyleUnderline"/>
          <w:highlight w:val="cyan"/>
        </w:rPr>
        <w:t xml:space="preserve"> would </w:t>
      </w:r>
      <w:r w:rsidRPr="004E7E70">
        <w:rPr>
          <w:rStyle w:val="Emphasis"/>
          <w:highlight w:val="cyan"/>
        </w:rPr>
        <w:t>quickly</w:t>
      </w:r>
      <w:r w:rsidRPr="009F68E4">
        <w:rPr>
          <w:rStyle w:val="StyleUnderline"/>
          <w:highlight w:val="cyan"/>
        </w:rPr>
        <w:t xml:space="preserve"> become </w:t>
      </w:r>
      <w:r w:rsidRPr="004E7E70">
        <w:rPr>
          <w:rStyle w:val="Emphasis"/>
          <w:highlight w:val="cyan"/>
        </w:rPr>
        <w:t>existential</w:t>
      </w:r>
      <w:r w:rsidRPr="009F68E4">
        <w:rPr>
          <w:rStyle w:val="StyleUnderline"/>
          <w:highlight w:val="cyan"/>
        </w:rPr>
        <w:t xml:space="preserve"> for</w:t>
      </w:r>
      <w:r w:rsidRPr="006A438D">
        <w:rPr>
          <w:rStyle w:val="StyleUnderline"/>
        </w:rPr>
        <w:t xml:space="preserve"> the </w:t>
      </w:r>
      <w:r w:rsidRPr="004E7E70">
        <w:rPr>
          <w:rStyle w:val="Emphasis"/>
          <w:highlight w:val="cyan"/>
        </w:rPr>
        <w:t>Kim</w:t>
      </w:r>
      <w:r w:rsidRPr="004E7E70">
        <w:rPr>
          <w:rStyle w:val="Emphasis"/>
        </w:rPr>
        <w:t xml:space="preserve"> regime</w:t>
      </w:r>
      <w:r w:rsidRPr="006A438D">
        <w:rPr>
          <w:rStyle w:val="StyleUnderline"/>
        </w:rPr>
        <w:t xml:space="preserve">, </w:t>
      </w:r>
      <w:r w:rsidRPr="009F68E4">
        <w:rPr>
          <w:rStyle w:val="StyleUnderline"/>
          <w:highlight w:val="cyan"/>
        </w:rPr>
        <w:t>the</w:t>
      </w:r>
      <w:r w:rsidRPr="006A438D">
        <w:rPr>
          <w:rStyle w:val="StyleUnderline"/>
        </w:rPr>
        <w:t xml:space="preserve"> </w:t>
      </w:r>
      <w:r w:rsidRPr="004E7E70">
        <w:rPr>
          <w:rStyle w:val="Emphasis"/>
          <w:highlight w:val="cyan"/>
        </w:rPr>
        <w:t>incentive</w:t>
      </w:r>
      <w:r w:rsidRPr="009F68E4">
        <w:rPr>
          <w:rStyle w:val="StyleUnderline"/>
          <w:highlight w:val="cyan"/>
        </w:rPr>
        <w:t xml:space="preserve"> to </w:t>
      </w:r>
      <w:r w:rsidRPr="004E7E70">
        <w:rPr>
          <w:rStyle w:val="Emphasis"/>
          <w:highlight w:val="cyan"/>
        </w:rPr>
        <w:t>launch</w:t>
      </w:r>
      <w:r w:rsidRPr="006A438D">
        <w:rPr>
          <w:rStyle w:val="StyleUnderline"/>
        </w:rPr>
        <w:t xml:space="preserve"> nuclear weapons </w:t>
      </w:r>
      <w:r w:rsidRPr="009F68E4">
        <w:rPr>
          <w:rStyle w:val="Emphasis"/>
          <w:highlight w:val="cyan"/>
        </w:rPr>
        <w:t>first</w:t>
      </w:r>
      <w:r w:rsidRPr="00CB2B60">
        <w:rPr>
          <w:sz w:val="16"/>
        </w:rPr>
        <w:t>—to deter or slow a march northward by the victorious allies—</w:t>
      </w:r>
      <w:r w:rsidRPr="004E7E70">
        <w:rPr>
          <w:rStyle w:val="StyleUnderline"/>
          <w:highlight w:val="cyan"/>
        </w:rPr>
        <w:t xml:space="preserve">would be </w:t>
      </w:r>
      <w:r w:rsidRPr="004E7E70">
        <w:rPr>
          <w:rStyle w:val="Emphasis"/>
          <w:highlight w:val="cyan"/>
        </w:rPr>
        <w:t>tremendous</w:t>
      </w:r>
      <w:r w:rsidRPr="00CB2B60">
        <w:rPr>
          <w:sz w:val="16"/>
        </w:rPr>
        <w:t>. China might militarily assist the North, per their alliance requirements, but that commitment is not very credible now. The Sino-North Korean relationship is transactional not affective. Instead, escalating to deescalate—using tactical nuclear weapons, with threats of further strikes unless the allies stop—would likely be the Kims’ best chance to prevent a catastrophic defeat.</w:t>
      </w:r>
    </w:p>
    <w:p w14:paraId="4F914C39" w14:textId="77777777" w:rsidR="00277A6E" w:rsidRDefault="00277A6E" w:rsidP="00277A6E">
      <w:pPr>
        <w:rPr>
          <w:sz w:val="16"/>
        </w:rPr>
      </w:pPr>
      <w:r w:rsidRPr="00CB2B60">
        <w:rPr>
          <w:sz w:val="16"/>
        </w:rPr>
        <w:t xml:space="preserve">In short, </w:t>
      </w:r>
      <w:r w:rsidRPr="009F68E4">
        <w:rPr>
          <w:rStyle w:val="Emphasis"/>
          <w:highlight w:val="cyan"/>
        </w:rPr>
        <w:t>No</w:t>
      </w:r>
      <w:r w:rsidRPr="006A438D">
        <w:rPr>
          <w:rStyle w:val="StyleUnderline"/>
        </w:rPr>
        <w:t xml:space="preserve">rth </w:t>
      </w:r>
      <w:r w:rsidRPr="009F68E4">
        <w:rPr>
          <w:rStyle w:val="Emphasis"/>
          <w:highlight w:val="cyan"/>
        </w:rPr>
        <w:t>Ko</w:t>
      </w:r>
      <w:r w:rsidRPr="006A438D">
        <w:rPr>
          <w:rStyle w:val="StyleUnderline"/>
        </w:rPr>
        <w:t xml:space="preserve">rea has </w:t>
      </w:r>
      <w:r w:rsidRPr="006A438D">
        <w:rPr>
          <w:rStyle w:val="Emphasis"/>
        </w:rPr>
        <w:t>massive</w:t>
      </w:r>
      <w:r w:rsidRPr="006A438D">
        <w:rPr>
          <w:rStyle w:val="StyleUnderline"/>
        </w:rPr>
        <w:t xml:space="preserve"> </w:t>
      </w:r>
      <w:r w:rsidRPr="009F68E4">
        <w:rPr>
          <w:rStyle w:val="StyleUnderline"/>
          <w:highlight w:val="cyan"/>
        </w:rPr>
        <w:t>first-use</w:t>
      </w:r>
      <w:r w:rsidRPr="006A438D">
        <w:rPr>
          <w:rStyle w:val="StyleUnderline"/>
        </w:rPr>
        <w:t xml:space="preserve"> incentives</w:t>
      </w:r>
      <w:r w:rsidRPr="00CB2B60">
        <w:rPr>
          <w:sz w:val="16"/>
        </w:rPr>
        <w:t xml:space="preserve">. If it will not bargain to reduce its stockpile, then fashioning an agreed alliance response is critical. And the alliance should do it now. </w:t>
      </w:r>
      <w:r w:rsidRPr="006A438D">
        <w:rPr>
          <w:rStyle w:val="StyleUnderline"/>
        </w:rPr>
        <w:t>The first wartime use of a nuclear weapon</w:t>
      </w:r>
      <w:r w:rsidRPr="00CB2B60">
        <w:rPr>
          <w:sz w:val="16"/>
        </w:rPr>
        <w:t xml:space="preserve"> since World War II </w:t>
      </w:r>
      <w:r w:rsidRPr="004E7E70">
        <w:rPr>
          <w:rStyle w:val="StyleUnderline"/>
          <w:highlight w:val="cyan"/>
        </w:rPr>
        <w:t xml:space="preserve">will </w:t>
      </w:r>
      <w:r w:rsidRPr="004E7E70">
        <w:rPr>
          <w:rStyle w:val="Emphasis"/>
          <w:highlight w:val="cyan"/>
        </w:rPr>
        <w:t>likely ignite global</w:t>
      </w:r>
      <w:r w:rsidRPr="00CB2B60">
        <w:rPr>
          <w:sz w:val="16"/>
        </w:rPr>
        <w:t xml:space="preserve"> panic and terror. That would be a terrible, heated time to think through the allied </w:t>
      </w:r>
      <w:r w:rsidRPr="009F68E4">
        <w:rPr>
          <w:rStyle w:val="Emphasis"/>
          <w:highlight w:val="cyan"/>
        </w:rPr>
        <w:t>response</w:t>
      </w:r>
      <w:r w:rsidRPr="004E7E70">
        <w:rPr>
          <w:rStyle w:val="StyleUnderline"/>
        </w:rPr>
        <w:t>. There</w:t>
      </w:r>
      <w:r w:rsidRPr="006A438D">
        <w:rPr>
          <w:rStyle w:val="StyleUnderline"/>
        </w:rPr>
        <w:t xml:space="preserve"> will be </w:t>
      </w:r>
      <w:r w:rsidRPr="009F68E4">
        <w:rPr>
          <w:rStyle w:val="Emphasis"/>
          <w:highlight w:val="cyan"/>
        </w:rPr>
        <w:t>immediate</w:t>
      </w:r>
      <w:r w:rsidRPr="00CB2B60">
        <w:rPr>
          <w:sz w:val="16"/>
        </w:rPr>
        <w:t xml:space="preserve"> calls for revenge in kind, if not </w:t>
      </w:r>
      <w:r w:rsidRPr="006A438D">
        <w:rPr>
          <w:rStyle w:val="Emphasis"/>
        </w:rPr>
        <w:t xml:space="preserve">massive </w:t>
      </w:r>
      <w:r w:rsidRPr="009F68E4">
        <w:rPr>
          <w:rStyle w:val="Emphasis"/>
          <w:highlight w:val="cyan"/>
        </w:rPr>
        <w:t>retaliation</w:t>
      </w:r>
      <w:r w:rsidRPr="004E7E70">
        <w:rPr>
          <w:rStyle w:val="StyleUnderline"/>
        </w:rPr>
        <w:t xml:space="preserve">. </w:t>
      </w:r>
      <w:r w:rsidRPr="004E7E70">
        <w:rPr>
          <w:rStyle w:val="StyleUnderline"/>
          <w:highlight w:val="cyan"/>
        </w:rPr>
        <w:t>Tha</w:t>
      </w:r>
      <w:r w:rsidRPr="009F68E4">
        <w:rPr>
          <w:rStyle w:val="StyleUnderline"/>
          <w:highlight w:val="cyan"/>
        </w:rPr>
        <w:t xml:space="preserve">t </w:t>
      </w:r>
      <w:r w:rsidRPr="004E7E70">
        <w:rPr>
          <w:rStyle w:val="StyleUnderline"/>
          <w:highlight w:val="cyan"/>
        </w:rPr>
        <w:t xml:space="preserve">would </w:t>
      </w:r>
      <w:r w:rsidRPr="004E7E70">
        <w:rPr>
          <w:rStyle w:val="Emphasis"/>
          <w:highlight w:val="cyan"/>
        </w:rPr>
        <w:t>threaten</w:t>
      </w:r>
      <w:r w:rsidRPr="004E7E70">
        <w:rPr>
          <w:rStyle w:val="StyleUnderline"/>
          <w:highlight w:val="cyan"/>
        </w:rPr>
        <w:t xml:space="preserve"> </w:t>
      </w:r>
      <w:r w:rsidRPr="009F68E4">
        <w:rPr>
          <w:rStyle w:val="StyleUnderline"/>
          <w:highlight w:val="cyan"/>
        </w:rPr>
        <w:t>a major</w:t>
      </w:r>
      <w:r w:rsidRPr="006A438D">
        <w:rPr>
          <w:rStyle w:val="StyleUnderline"/>
        </w:rPr>
        <w:t xml:space="preserve"> US-North Korean </w:t>
      </w:r>
      <w:r w:rsidRPr="009F68E4">
        <w:rPr>
          <w:rStyle w:val="Emphasis"/>
          <w:highlight w:val="cyan"/>
        </w:rPr>
        <w:t>nuclear exchange</w:t>
      </w:r>
      <w:r w:rsidRPr="009F68E4">
        <w:rPr>
          <w:rStyle w:val="StyleUnderline"/>
          <w:highlight w:val="cyan"/>
        </w:rPr>
        <w:t xml:space="preserve"> which could</w:t>
      </w:r>
      <w:r w:rsidRPr="006A438D">
        <w:rPr>
          <w:rStyle w:val="StyleUnderline"/>
        </w:rPr>
        <w:t xml:space="preserve"> then </w:t>
      </w:r>
      <w:r w:rsidRPr="009F68E4">
        <w:rPr>
          <w:rStyle w:val="Emphasis"/>
          <w:highlight w:val="cyan"/>
        </w:rPr>
        <w:t>chain-gang other regional players</w:t>
      </w:r>
      <w:r w:rsidRPr="009F68E4">
        <w:rPr>
          <w:rStyle w:val="StyleUnderline"/>
          <w:highlight w:val="cyan"/>
        </w:rPr>
        <w:t xml:space="preserve"> into</w:t>
      </w:r>
      <w:r w:rsidRPr="004E7E70">
        <w:rPr>
          <w:rStyle w:val="StyleUnderline"/>
        </w:rPr>
        <w:t xml:space="preserve"> the </w:t>
      </w:r>
      <w:r w:rsidRPr="009F68E4">
        <w:rPr>
          <w:rStyle w:val="StyleUnderline"/>
          <w:highlight w:val="cyan"/>
        </w:rPr>
        <w:t>conflict</w:t>
      </w:r>
      <w:r w:rsidRPr="006A438D">
        <w:rPr>
          <w:rStyle w:val="StyleUnderline"/>
        </w:rPr>
        <w:t xml:space="preserve"> too</w:t>
      </w:r>
      <w:r w:rsidRPr="00CB2B60">
        <w:rPr>
          <w:sz w:val="16"/>
        </w:rPr>
        <w:t>.</w:t>
      </w:r>
    </w:p>
    <w:p w14:paraId="1426044C" w14:textId="77777777" w:rsidR="00277A6E" w:rsidRDefault="00277A6E" w:rsidP="00277A6E">
      <w:pPr>
        <w:rPr>
          <w:sz w:val="16"/>
        </w:rPr>
      </w:pPr>
    </w:p>
    <w:p w14:paraId="117F8611" w14:textId="77777777" w:rsidR="00277A6E" w:rsidRDefault="00277A6E" w:rsidP="00277A6E">
      <w:pPr>
        <w:pStyle w:val="Heading3"/>
      </w:pPr>
      <w:r>
        <w:t>2NC---AT: Military Might</w:t>
      </w:r>
    </w:p>
    <w:p w14:paraId="64470554" w14:textId="77777777" w:rsidR="00277A6E" w:rsidRDefault="00277A6E" w:rsidP="00277A6E">
      <w:pPr>
        <w:pStyle w:val="Heading4"/>
      </w:pPr>
      <w:r>
        <w:t xml:space="preserve">US manufacturing is </w:t>
      </w:r>
      <w:r w:rsidRPr="00305532">
        <w:rPr>
          <w:u w:val="single"/>
        </w:rPr>
        <w:t>formidable</w:t>
      </w:r>
      <w:r>
        <w:t xml:space="preserve"> and </w:t>
      </w:r>
      <w:r w:rsidRPr="00305532">
        <w:rPr>
          <w:u w:val="single"/>
        </w:rPr>
        <w:t>growing</w:t>
      </w:r>
      <w:r>
        <w:t>.</w:t>
      </w:r>
    </w:p>
    <w:p w14:paraId="13A4487A" w14:textId="77777777" w:rsidR="00277A6E" w:rsidRPr="00D25071" w:rsidRDefault="00277A6E" w:rsidP="00277A6E">
      <w:r w:rsidRPr="00D25071">
        <w:rPr>
          <w:rStyle w:val="Style13ptBold"/>
        </w:rPr>
        <w:t>Coykendall 25</w:t>
      </w:r>
      <w:r>
        <w:t xml:space="preserve">, *Lead Client Service Principal, Deloitte Consulting LLP, MBA, Duke, **Executive Director, Deloitte Research Center for Energy &amp; Industrials, ***PhD, Defense Studies, King’s College London, ****Industrial Products Manufacturing Research Leader, Deloitte Research Center for Energy &amp; Industrials, ******Research Lead, Aerospace &amp; Defense and Engineering &amp; Construction, Deloitte LLP, (*John, **Kate Hardin, ***Adam Routh, ****John Morehouse, *****Matt Sloane, March 26, 2025, “Accelerating the resurgence of American manufacturing,” </w:t>
      </w:r>
      <w:r w:rsidRPr="00082956">
        <w:rPr>
          <w:i/>
          <w:iCs/>
        </w:rPr>
        <w:t>Deloitte</w:t>
      </w:r>
      <w:r>
        <w:t>, https://www.deloitte.com/us/en/insights/industry/government-public-sector-services/american-manufacturing-renaissance-drive-new-era-prosperity.html)</w:t>
      </w:r>
    </w:p>
    <w:p w14:paraId="207D2572" w14:textId="77777777" w:rsidR="00277A6E" w:rsidRPr="007A6F76" w:rsidRDefault="00277A6E" w:rsidP="00277A6E">
      <w:pPr>
        <w:rPr>
          <w:sz w:val="16"/>
        </w:rPr>
      </w:pPr>
      <w:r w:rsidRPr="007A6F76">
        <w:rPr>
          <w:sz w:val="16"/>
        </w:rPr>
        <w:t>Key takeaways</w:t>
      </w:r>
    </w:p>
    <w:p w14:paraId="7C1257EF" w14:textId="77777777" w:rsidR="00277A6E" w:rsidRPr="007A6F76" w:rsidRDefault="00277A6E" w:rsidP="00277A6E">
      <w:pPr>
        <w:rPr>
          <w:sz w:val="16"/>
        </w:rPr>
      </w:pPr>
      <w:r w:rsidRPr="007A6F76">
        <w:rPr>
          <w:sz w:val="16"/>
        </w:rPr>
        <w:t xml:space="preserve">American </w:t>
      </w:r>
      <w:r w:rsidRPr="007A6F76">
        <w:rPr>
          <w:rStyle w:val="StyleUnderline"/>
          <w:highlight w:val="cyan"/>
        </w:rPr>
        <w:t>manufacturing</w:t>
      </w:r>
      <w:r w:rsidRPr="007A6F76">
        <w:rPr>
          <w:rStyle w:val="StyleUnderline"/>
        </w:rPr>
        <w:t xml:space="preserve"> </w:t>
      </w:r>
      <w:r w:rsidRPr="00305532">
        <w:rPr>
          <w:rStyle w:val="StyleUnderline"/>
          <w:highlight w:val="cyan"/>
        </w:rPr>
        <w:t>is</w:t>
      </w:r>
      <w:r w:rsidRPr="007A6F76">
        <w:rPr>
          <w:rStyle w:val="StyleUnderline"/>
        </w:rPr>
        <w:t xml:space="preserve"> </w:t>
      </w:r>
      <w:r w:rsidRPr="007A6F76">
        <w:rPr>
          <w:rStyle w:val="Emphasis"/>
          <w:highlight w:val="cyan"/>
        </w:rPr>
        <w:t>growing</w:t>
      </w:r>
      <w:r w:rsidRPr="007A6F76">
        <w:rPr>
          <w:rStyle w:val="StyleUnderline"/>
        </w:rPr>
        <w:t xml:space="preserve"> </w:t>
      </w:r>
      <w:r w:rsidRPr="00305532">
        <w:rPr>
          <w:rStyle w:val="StyleUnderline"/>
          <w:highlight w:val="cyan"/>
        </w:rPr>
        <w:t>and</w:t>
      </w:r>
      <w:r w:rsidRPr="007A6F76">
        <w:rPr>
          <w:rStyle w:val="StyleUnderline"/>
        </w:rPr>
        <w:t xml:space="preserve"> is </w:t>
      </w:r>
      <w:r w:rsidRPr="00A52CC8">
        <w:rPr>
          <w:rStyle w:val="Emphasis"/>
          <w:highlight w:val="cyan"/>
        </w:rPr>
        <w:t>poised</w:t>
      </w:r>
      <w:r w:rsidRPr="00A52CC8">
        <w:rPr>
          <w:rStyle w:val="StyleUnderline"/>
          <w:highlight w:val="cyan"/>
        </w:rPr>
        <w:t xml:space="preserve"> for </w:t>
      </w:r>
      <w:r w:rsidRPr="00A52CC8">
        <w:rPr>
          <w:rStyle w:val="Emphasis"/>
          <w:highlight w:val="cyan"/>
        </w:rPr>
        <w:t>continued</w:t>
      </w:r>
      <w:r w:rsidRPr="00A52CC8">
        <w:rPr>
          <w:rStyle w:val="StyleUnderline"/>
          <w:highlight w:val="cyan"/>
        </w:rPr>
        <w:t xml:space="preserve"> </w:t>
      </w:r>
      <w:r w:rsidRPr="00A52CC8">
        <w:rPr>
          <w:rStyle w:val="Emphasis"/>
          <w:highlight w:val="cyan"/>
        </w:rPr>
        <w:t>growth</w:t>
      </w:r>
      <w:r w:rsidRPr="007A6F76">
        <w:rPr>
          <w:rStyle w:val="StyleUnderline"/>
        </w:rPr>
        <w:t xml:space="preserve"> </w:t>
      </w:r>
      <w:r w:rsidRPr="00305532">
        <w:rPr>
          <w:rStyle w:val="StyleUnderline"/>
          <w:highlight w:val="cyan"/>
        </w:rPr>
        <w:t>as</w:t>
      </w:r>
      <w:r w:rsidRPr="007A6F76">
        <w:rPr>
          <w:rStyle w:val="StyleUnderline"/>
        </w:rPr>
        <w:t xml:space="preserve"> </w:t>
      </w:r>
      <w:r w:rsidRPr="007A6F76">
        <w:rPr>
          <w:rStyle w:val="Emphasis"/>
        </w:rPr>
        <w:t xml:space="preserve">new </w:t>
      </w:r>
      <w:r w:rsidRPr="00305532">
        <w:rPr>
          <w:rStyle w:val="Emphasis"/>
          <w:highlight w:val="cyan"/>
        </w:rPr>
        <w:t>markets</w:t>
      </w:r>
      <w:r w:rsidRPr="007A6F76">
        <w:rPr>
          <w:sz w:val="16"/>
        </w:rPr>
        <w:t xml:space="preserve">, </w:t>
      </w:r>
      <w:r w:rsidRPr="00305532">
        <w:rPr>
          <w:rStyle w:val="Emphasis"/>
          <w:highlight w:val="cyan"/>
        </w:rPr>
        <w:t>industrial</w:t>
      </w:r>
      <w:r w:rsidRPr="007A6F76">
        <w:rPr>
          <w:sz w:val="16"/>
        </w:rPr>
        <w:t xml:space="preserve"> </w:t>
      </w:r>
      <w:r w:rsidRPr="00305532">
        <w:rPr>
          <w:rStyle w:val="Emphasis"/>
          <w:highlight w:val="cyan"/>
        </w:rPr>
        <w:t>policies</w:t>
      </w:r>
      <w:r w:rsidRPr="007A6F76">
        <w:rPr>
          <w:sz w:val="16"/>
        </w:rPr>
        <w:t xml:space="preserve">, </w:t>
      </w:r>
      <w:r w:rsidRPr="00305532">
        <w:rPr>
          <w:rStyle w:val="StyleUnderline"/>
          <w:highlight w:val="cyan"/>
        </w:rPr>
        <w:t>and</w:t>
      </w:r>
      <w:r w:rsidRPr="007A6F76">
        <w:rPr>
          <w:rStyle w:val="StyleUnderline"/>
        </w:rPr>
        <w:t xml:space="preserve"> customer </w:t>
      </w:r>
      <w:r w:rsidRPr="00305532">
        <w:rPr>
          <w:rStyle w:val="Emphasis"/>
          <w:highlight w:val="cyan"/>
        </w:rPr>
        <w:t>demand</w:t>
      </w:r>
      <w:r w:rsidRPr="00305532">
        <w:rPr>
          <w:rStyle w:val="Emphasis"/>
        </w:rPr>
        <w:t>s</w:t>
      </w:r>
      <w:r w:rsidRPr="007A6F76">
        <w:rPr>
          <w:sz w:val="16"/>
        </w:rPr>
        <w:t xml:space="preserve"> </w:t>
      </w:r>
      <w:r w:rsidRPr="00305532">
        <w:rPr>
          <w:rStyle w:val="StyleUnderline"/>
        </w:rPr>
        <w:t>are</w:t>
      </w:r>
      <w:r w:rsidRPr="007A6F76">
        <w:rPr>
          <w:rStyle w:val="StyleUnderline"/>
        </w:rPr>
        <w:t xml:space="preserve"> helping to </w:t>
      </w:r>
      <w:r w:rsidRPr="00305532">
        <w:rPr>
          <w:rStyle w:val="Emphasis"/>
          <w:highlight w:val="cyan"/>
        </w:rPr>
        <w:t>expand</w:t>
      </w:r>
      <w:r w:rsidRPr="007A6F76">
        <w:rPr>
          <w:rStyle w:val="StyleUnderline"/>
        </w:rPr>
        <w:t xml:space="preserve"> US manufacturing</w:t>
      </w:r>
      <w:r w:rsidRPr="007A6F76">
        <w:rPr>
          <w:sz w:val="16"/>
        </w:rPr>
        <w:t>.</w:t>
      </w:r>
    </w:p>
    <w:p w14:paraId="66C45DA3" w14:textId="77777777" w:rsidR="00277A6E" w:rsidRPr="007A6F76" w:rsidRDefault="00277A6E" w:rsidP="00277A6E">
      <w:pPr>
        <w:rPr>
          <w:sz w:val="16"/>
        </w:rPr>
      </w:pPr>
      <w:r w:rsidRPr="007A6F76">
        <w:rPr>
          <w:sz w:val="16"/>
        </w:rPr>
        <w:t>A sustained focus on industrial policy at the federal level and cooperation with industry will provide opportunities to improve US manufacturing competitiveness while overcoming existing challenges.</w:t>
      </w:r>
    </w:p>
    <w:p w14:paraId="16493320" w14:textId="77777777" w:rsidR="00277A6E" w:rsidRPr="007A6F76" w:rsidRDefault="00277A6E" w:rsidP="00277A6E">
      <w:pPr>
        <w:rPr>
          <w:sz w:val="16"/>
        </w:rPr>
      </w:pPr>
      <w:r w:rsidRPr="007A6F76">
        <w:rPr>
          <w:sz w:val="16"/>
        </w:rPr>
        <w:t>Local and state governments may also impact American manufacturing by centering policy and activity on innovation, supply chain, and workforce.</w:t>
      </w:r>
    </w:p>
    <w:p w14:paraId="113AFE3D" w14:textId="77777777" w:rsidR="00277A6E" w:rsidRPr="007A6F76" w:rsidRDefault="00277A6E" w:rsidP="00277A6E">
      <w:pPr>
        <w:rPr>
          <w:sz w:val="16"/>
        </w:rPr>
      </w:pPr>
      <w:r w:rsidRPr="007A6F76">
        <w:rPr>
          <w:sz w:val="16"/>
        </w:rPr>
        <w:t xml:space="preserve">Manufacturing has long been the yardstick by which greatness is assessed in measuring a nation’s economic prowess. It’s a realm where size matters, </w:t>
      </w:r>
      <w:r w:rsidRPr="00305532">
        <w:rPr>
          <w:rStyle w:val="Emphasis"/>
          <w:highlight w:val="cyan"/>
        </w:rPr>
        <w:t>productivity</w:t>
      </w:r>
      <w:r w:rsidRPr="007A6F76">
        <w:rPr>
          <w:rStyle w:val="StyleUnderline"/>
        </w:rPr>
        <w:t xml:space="preserve"> </w:t>
      </w:r>
      <w:r w:rsidRPr="00305532">
        <w:rPr>
          <w:rStyle w:val="Emphasis"/>
          <w:highlight w:val="cyan"/>
        </w:rPr>
        <w:t>reigns supreme</w:t>
      </w:r>
      <w:r w:rsidRPr="007A6F76">
        <w:rPr>
          <w:sz w:val="16"/>
        </w:rPr>
        <w:t xml:space="preserve">, </w:t>
      </w:r>
      <w:r w:rsidRPr="007A6F76">
        <w:rPr>
          <w:rStyle w:val="StyleUnderline"/>
        </w:rPr>
        <w:t xml:space="preserve">and the </w:t>
      </w:r>
      <w:r w:rsidRPr="00305532">
        <w:rPr>
          <w:rStyle w:val="StyleUnderline"/>
          <w:highlight w:val="cyan"/>
        </w:rPr>
        <w:t>U</w:t>
      </w:r>
      <w:r w:rsidRPr="007A6F76">
        <w:rPr>
          <w:rStyle w:val="StyleUnderline"/>
        </w:rPr>
        <w:t xml:space="preserve">nited States has historically </w:t>
      </w:r>
      <w:r w:rsidRPr="007A6F76">
        <w:rPr>
          <w:rStyle w:val="Emphasis"/>
        </w:rPr>
        <w:t>held its own</w:t>
      </w:r>
      <w:r w:rsidRPr="007A6F76">
        <w:rPr>
          <w:rStyle w:val="StyleUnderline"/>
        </w:rPr>
        <w:t xml:space="preserve">, </w:t>
      </w:r>
      <w:r w:rsidRPr="00305532">
        <w:rPr>
          <w:rStyle w:val="Emphasis"/>
          <w:highlight w:val="cyan"/>
        </w:rPr>
        <w:t>standing tall</w:t>
      </w:r>
      <w:r w:rsidRPr="007A6F76">
        <w:rPr>
          <w:rStyle w:val="StyleUnderline"/>
        </w:rPr>
        <w:t xml:space="preserve"> </w:t>
      </w:r>
      <w:r w:rsidRPr="00305532">
        <w:rPr>
          <w:rStyle w:val="StyleUnderline"/>
          <w:highlight w:val="cyan"/>
        </w:rPr>
        <w:t xml:space="preserve">as a </w:t>
      </w:r>
      <w:r w:rsidRPr="00305532">
        <w:rPr>
          <w:rStyle w:val="Emphasis"/>
          <w:highlight w:val="cyan"/>
        </w:rPr>
        <w:t>global leader</w:t>
      </w:r>
      <w:r w:rsidRPr="007A6F76">
        <w:rPr>
          <w:rStyle w:val="StyleUnderline"/>
        </w:rPr>
        <w:t xml:space="preserve"> </w:t>
      </w:r>
      <w:r w:rsidRPr="00305532">
        <w:rPr>
          <w:rStyle w:val="StyleUnderline"/>
          <w:highlight w:val="cyan"/>
        </w:rPr>
        <w:t xml:space="preserve">in </w:t>
      </w:r>
      <w:r w:rsidRPr="00305532">
        <w:rPr>
          <w:rStyle w:val="Emphasis"/>
          <w:highlight w:val="cyan"/>
        </w:rPr>
        <w:t>g</w:t>
      </w:r>
      <w:r w:rsidRPr="007A6F76">
        <w:rPr>
          <w:rStyle w:val="StyleUnderline"/>
        </w:rPr>
        <w:t xml:space="preserve">ross </w:t>
      </w:r>
      <w:r w:rsidRPr="00305532">
        <w:rPr>
          <w:rStyle w:val="Emphasis"/>
          <w:highlight w:val="cyan"/>
        </w:rPr>
        <w:t>d</w:t>
      </w:r>
      <w:r w:rsidRPr="007A6F76">
        <w:rPr>
          <w:rStyle w:val="StyleUnderline"/>
        </w:rPr>
        <w:t xml:space="preserve">omestic </w:t>
      </w:r>
      <w:r w:rsidRPr="00305532">
        <w:rPr>
          <w:rStyle w:val="Emphasis"/>
          <w:highlight w:val="cyan"/>
        </w:rPr>
        <w:t>p</w:t>
      </w:r>
      <w:r w:rsidRPr="007A6F76">
        <w:rPr>
          <w:rStyle w:val="StyleUnderline"/>
        </w:rPr>
        <w:t xml:space="preserve">roduct </w:t>
      </w:r>
      <w:r w:rsidRPr="00305532">
        <w:rPr>
          <w:rStyle w:val="StyleUnderline"/>
          <w:highlight w:val="cyan"/>
        </w:rPr>
        <w:t xml:space="preserve">and </w:t>
      </w:r>
      <w:r w:rsidRPr="00305532">
        <w:rPr>
          <w:rStyle w:val="Emphasis"/>
          <w:highlight w:val="cyan"/>
        </w:rPr>
        <w:t>labor efficiency</w:t>
      </w:r>
      <w:r w:rsidRPr="007A6F76">
        <w:rPr>
          <w:sz w:val="16"/>
        </w:rPr>
        <w:t xml:space="preserve">. </w:t>
      </w:r>
      <w:r w:rsidRPr="007A6F76">
        <w:rPr>
          <w:rStyle w:val="StyleUnderline"/>
        </w:rPr>
        <w:t xml:space="preserve">The United States </w:t>
      </w:r>
      <w:r w:rsidRPr="00305532">
        <w:rPr>
          <w:rStyle w:val="Emphasis"/>
          <w:highlight w:val="cyan"/>
        </w:rPr>
        <w:t>boasts</w:t>
      </w:r>
      <w:r w:rsidRPr="007A6F76">
        <w:rPr>
          <w:rStyle w:val="StyleUnderline"/>
        </w:rPr>
        <w:t xml:space="preserve"> a </w:t>
      </w:r>
      <w:r w:rsidRPr="00305532">
        <w:rPr>
          <w:rStyle w:val="Emphasis"/>
          <w:highlight w:val="cyan"/>
        </w:rPr>
        <w:t>formidable</w:t>
      </w:r>
      <w:r w:rsidRPr="00305532">
        <w:rPr>
          <w:rStyle w:val="StyleUnderline"/>
          <w:highlight w:val="cyan"/>
        </w:rPr>
        <w:t xml:space="preserve"> </w:t>
      </w:r>
      <w:r w:rsidRPr="00305532">
        <w:rPr>
          <w:rStyle w:val="Emphasis"/>
          <w:highlight w:val="cyan"/>
        </w:rPr>
        <w:t>manufacturing presence</w:t>
      </w:r>
      <w:r w:rsidRPr="007A6F76">
        <w:rPr>
          <w:sz w:val="16"/>
        </w:rPr>
        <w:t xml:space="preserve">, </w:t>
      </w:r>
      <w:r w:rsidRPr="007A6F76">
        <w:rPr>
          <w:rStyle w:val="StyleUnderline"/>
        </w:rPr>
        <w:t xml:space="preserve">accounting for a </w:t>
      </w:r>
      <w:r w:rsidRPr="007A6F76">
        <w:rPr>
          <w:rStyle w:val="Emphasis"/>
        </w:rPr>
        <w:t>significant slice</w:t>
      </w:r>
      <w:r w:rsidRPr="007A6F76">
        <w:rPr>
          <w:rStyle w:val="StyleUnderline"/>
        </w:rPr>
        <w:t xml:space="preserve"> of its </w:t>
      </w:r>
      <w:r w:rsidRPr="007A6F76">
        <w:rPr>
          <w:rStyle w:val="Emphasis"/>
        </w:rPr>
        <w:t>g</w:t>
      </w:r>
      <w:r w:rsidRPr="007A6F76">
        <w:rPr>
          <w:rStyle w:val="StyleUnderline"/>
        </w:rPr>
        <w:t xml:space="preserve">ross </w:t>
      </w:r>
      <w:r w:rsidRPr="007A6F76">
        <w:rPr>
          <w:rStyle w:val="Emphasis"/>
        </w:rPr>
        <w:t>d</w:t>
      </w:r>
      <w:r w:rsidRPr="007A6F76">
        <w:rPr>
          <w:rStyle w:val="StyleUnderline"/>
        </w:rPr>
        <w:t xml:space="preserve">omestic </w:t>
      </w:r>
      <w:r w:rsidRPr="007A6F76">
        <w:rPr>
          <w:rStyle w:val="Emphasis"/>
        </w:rPr>
        <w:t>p</w:t>
      </w:r>
      <w:r w:rsidRPr="007A6F76">
        <w:rPr>
          <w:rStyle w:val="StyleUnderline"/>
        </w:rPr>
        <w:t>roduct</w:t>
      </w:r>
      <w:r w:rsidRPr="007A6F76">
        <w:rPr>
          <w:sz w:val="16"/>
        </w:rPr>
        <w:t xml:space="preserve">. </w:t>
      </w:r>
      <w:r w:rsidRPr="007A6F76">
        <w:rPr>
          <w:rStyle w:val="StyleUnderline"/>
        </w:rPr>
        <w:t xml:space="preserve">It ranks </w:t>
      </w:r>
      <w:r w:rsidRPr="00305532">
        <w:rPr>
          <w:rStyle w:val="Emphasis"/>
          <w:highlight w:val="cyan"/>
        </w:rPr>
        <w:t>fourth</w:t>
      </w:r>
      <w:r w:rsidRPr="007A6F76">
        <w:rPr>
          <w:rStyle w:val="StyleUnderline"/>
        </w:rPr>
        <w:t xml:space="preserve"> </w:t>
      </w:r>
      <w:r w:rsidRPr="00305532">
        <w:rPr>
          <w:rStyle w:val="StyleUnderline"/>
          <w:highlight w:val="cyan"/>
        </w:rPr>
        <w:t>in</w:t>
      </w:r>
      <w:r w:rsidRPr="007A6F76">
        <w:rPr>
          <w:rStyle w:val="StyleUnderline"/>
        </w:rPr>
        <w:t xml:space="preserve"> manufacturing </w:t>
      </w:r>
      <w:r w:rsidRPr="00305532">
        <w:rPr>
          <w:rStyle w:val="Emphasis"/>
          <w:highlight w:val="cyan"/>
        </w:rPr>
        <w:t>growth</w:t>
      </w:r>
      <w:r w:rsidRPr="007A6F76">
        <w:rPr>
          <w:rStyle w:val="StyleUnderline"/>
        </w:rPr>
        <w:t xml:space="preserve"> among</w:t>
      </w:r>
      <w:r w:rsidRPr="007A6F76">
        <w:rPr>
          <w:sz w:val="16"/>
        </w:rPr>
        <w:t xml:space="preserve"> the top 10 largest manufacturing countries for value added (the extra value a firm creates by subtracting input costs from the value of its outputs),1 and 10th among 49 nations on manufacturing brand competitiveness.2</w:t>
      </w:r>
    </w:p>
    <w:p w14:paraId="1F3812B3" w14:textId="77777777" w:rsidR="00277A6E" w:rsidRPr="007A6F76" w:rsidRDefault="00277A6E" w:rsidP="00277A6E">
      <w:pPr>
        <w:rPr>
          <w:sz w:val="16"/>
        </w:rPr>
      </w:pPr>
      <w:r w:rsidRPr="007A6F76">
        <w:rPr>
          <w:sz w:val="16"/>
        </w:rPr>
        <w:t xml:space="preserve">With a focus on bolstering domestic manufacturing, </w:t>
      </w:r>
      <w:r w:rsidRPr="007A6F76">
        <w:rPr>
          <w:rStyle w:val="StyleUnderline"/>
        </w:rPr>
        <w:t xml:space="preserve">the United States has an opportunity to </w:t>
      </w:r>
      <w:r w:rsidRPr="007A6F76">
        <w:rPr>
          <w:rStyle w:val="Emphasis"/>
        </w:rPr>
        <w:t>advance</w:t>
      </w:r>
      <w:r w:rsidRPr="007A6F76">
        <w:rPr>
          <w:rStyle w:val="StyleUnderline"/>
        </w:rPr>
        <w:t xml:space="preserve"> its global standing and </w:t>
      </w:r>
      <w:r w:rsidRPr="007A6F76">
        <w:rPr>
          <w:rStyle w:val="Emphasis"/>
        </w:rPr>
        <w:t>enhance</w:t>
      </w:r>
      <w:r w:rsidRPr="007A6F76">
        <w:rPr>
          <w:rStyle w:val="StyleUnderline"/>
        </w:rPr>
        <w:t xml:space="preserve"> Americans’ </w:t>
      </w:r>
      <w:r w:rsidRPr="007A6F76">
        <w:rPr>
          <w:rStyle w:val="Emphasis"/>
        </w:rPr>
        <w:t>flourishing</w:t>
      </w:r>
      <w:r w:rsidRPr="007A6F76">
        <w:rPr>
          <w:rStyle w:val="StyleUnderline"/>
        </w:rPr>
        <w:t xml:space="preserve"> through </w:t>
      </w:r>
      <w:r w:rsidRPr="007A6F76">
        <w:rPr>
          <w:rStyle w:val="Emphasis"/>
        </w:rPr>
        <w:t>job growth</w:t>
      </w:r>
      <w:r w:rsidRPr="007A6F76">
        <w:rPr>
          <w:rStyle w:val="StyleUnderline"/>
        </w:rPr>
        <w:t xml:space="preserve">, </w:t>
      </w:r>
      <w:r w:rsidRPr="007A6F76">
        <w:rPr>
          <w:rStyle w:val="Emphasis"/>
        </w:rPr>
        <w:t>greater</w:t>
      </w:r>
      <w:r w:rsidRPr="007A6F76">
        <w:rPr>
          <w:rStyle w:val="StyleUnderline"/>
        </w:rPr>
        <w:t xml:space="preserve"> industrial </w:t>
      </w:r>
      <w:r w:rsidRPr="007A6F76">
        <w:rPr>
          <w:rStyle w:val="Emphasis"/>
        </w:rPr>
        <w:t>resiliency</w:t>
      </w:r>
      <w:r w:rsidRPr="007A6F76">
        <w:rPr>
          <w:rStyle w:val="StyleUnderline"/>
        </w:rPr>
        <w:t xml:space="preserve">, and </w:t>
      </w:r>
      <w:r w:rsidRPr="007A6F76">
        <w:rPr>
          <w:rStyle w:val="Emphasis"/>
        </w:rPr>
        <w:t>innovation</w:t>
      </w:r>
      <w:r w:rsidRPr="007A6F76">
        <w:rPr>
          <w:rStyle w:val="StyleUnderline"/>
        </w:rPr>
        <w:t>. Underpinning this transformation</w:t>
      </w:r>
      <w:r w:rsidRPr="007A6F76">
        <w:rPr>
          <w:sz w:val="16"/>
        </w:rPr>
        <w:t xml:space="preserve"> most recently have been </w:t>
      </w:r>
      <w:r w:rsidRPr="007A6F76">
        <w:rPr>
          <w:rStyle w:val="Emphasis"/>
        </w:rPr>
        <w:t>legislative initiatives</w:t>
      </w:r>
      <w:r w:rsidRPr="007A6F76">
        <w:rPr>
          <w:sz w:val="16"/>
        </w:rPr>
        <w:t xml:space="preserve">, </w:t>
      </w:r>
      <w:r w:rsidRPr="007A6F76">
        <w:rPr>
          <w:rStyle w:val="StyleUnderline"/>
        </w:rPr>
        <w:t xml:space="preserve">which </w:t>
      </w:r>
      <w:r w:rsidRPr="007A6F76">
        <w:rPr>
          <w:rStyle w:val="Emphasis"/>
        </w:rPr>
        <w:t>incentivize investments</w:t>
      </w:r>
      <w:r w:rsidRPr="007A6F76">
        <w:rPr>
          <w:rStyle w:val="StyleUnderline"/>
        </w:rPr>
        <w:t xml:space="preserve"> in US manufacturing. </w:t>
      </w:r>
      <w:r w:rsidRPr="007A6F76">
        <w:rPr>
          <w:sz w:val="16"/>
        </w:rPr>
        <w:t>Yet, more is needed to foster continued growth. A sustained effort to de-risk supply chains and establish facilities closer to US customers also continues to drive investment.3 Meanwhile, the National Defense Industrial Strategy, recently announced by the Department of Defense, provides an opportunity to elevate the technical preparedness of the US defense industrial base over the next five years.4</w:t>
      </w:r>
    </w:p>
    <w:p w14:paraId="45321AC5" w14:textId="77777777" w:rsidR="00277A6E" w:rsidRPr="007A6F76" w:rsidRDefault="00277A6E" w:rsidP="00277A6E">
      <w:pPr>
        <w:rPr>
          <w:sz w:val="16"/>
        </w:rPr>
      </w:pPr>
      <w:r w:rsidRPr="007A6F76">
        <w:rPr>
          <w:sz w:val="16"/>
        </w:rPr>
        <w:t xml:space="preserve">However, geopolitical challenges are impacting supply chains and altering market demands, which, in turn, could slow progress, such as in the domestic production of important aerospace, defense, energy, telecom, and transportation technologies that depend on highly concentrated sources of critical minerals.5 Equally, </w:t>
      </w:r>
      <w:r w:rsidRPr="00305532">
        <w:rPr>
          <w:rStyle w:val="Emphasis"/>
          <w:highlight w:val="cyan"/>
        </w:rPr>
        <w:t>continued</w:t>
      </w:r>
      <w:r w:rsidRPr="007A6F76">
        <w:rPr>
          <w:rStyle w:val="StyleUnderline"/>
        </w:rPr>
        <w:t xml:space="preserve"> </w:t>
      </w:r>
      <w:r w:rsidRPr="00305532">
        <w:rPr>
          <w:rStyle w:val="Emphasis"/>
        </w:rPr>
        <w:t>digitalization</w:t>
      </w:r>
      <w:r w:rsidRPr="007A6F76">
        <w:rPr>
          <w:rStyle w:val="StyleUnderline"/>
        </w:rPr>
        <w:t xml:space="preserve"> in manufacturing will help </w:t>
      </w:r>
      <w:r w:rsidRPr="00305532">
        <w:rPr>
          <w:rStyle w:val="Emphasis"/>
          <w:highlight w:val="cyan"/>
        </w:rPr>
        <w:t>elevate</w:t>
      </w:r>
      <w:r w:rsidRPr="007A6F76">
        <w:rPr>
          <w:rStyle w:val="StyleUnderline"/>
        </w:rPr>
        <w:t xml:space="preserve"> US </w:t>
      </w:r>
      <w:r w:rsidRPr="00305532">
        <w:rPr>
          <w:rStyle w:val="Emphasis"/>
          <w:highlight w:val="cyan"/>
        </w:rPr>
        <w:t>manufacturing</w:t>
      </w:r>
      <w:r w:rsidRPr="007A6F76">
        <w:rPr>
          <w:rStyle w:val="StyleUnderline"/>
        </w:rPr>
        <w:t xml:space="preserve"> </w:t>
      </w:r>
      <w:r w:rsidRPr="00305532">
        <w:rPr>
          <w:rStyle w:val="StyleUnderline"/>
          <w:highlight w:val="cyan"/>
        </w:rPr>
        <w:t xml:space="preserve">on the </w:t>
      </w:r>
      <w:r w:rsidRPr="00305532">
        <w:rPr>
          <w:rStyle w:val="Emphasis"/>
          <w:highlight w:val="cyan"/>
        </w:rPr>
        <w:t>global stage</w:t>
      </w:r>
      <w:r w:rsidRPr="007A6F76">
        <w:rPr>
          <w:sz w:val="16"/>
        </w:rPr>
        <w:t>.6 Finally, US manufacturing is predicated on the talent the industry can attract, which has been challenging to develop and retain in recent years for various reasons, including tight labor markets, a skills gap, and changing expectations for an improved talent experience.7</w:t>
      </w:r>
    </w:p>
    <w:p w14:paraId="2E39C4D2" w14:textId="77777777" w:rsidR="00277A6E" w:rsidRPr="007A6F76" w:rsidRDefault="00277A6E" w:rsidP="00277A6E">
      <w:pPr>
        <w:rPr>
          <w:sz w:val="16"/>
        </w:rPr>
      </w:pPr>
      <w:r w:rsidRPr="007A6F76">
        <w:rPr>
          <w:sz w:val="16"/>
        </w:rPr>
        <w:t>The journey toward an even more competitive manufacturing nation is well worth undertaking. In the crucible of global competition, American manufacturing must continue to adapt, innovate, and thrive in an ever-evolving landscape. This journey demands collaboration between government and industry and a shared commitment to surmounting the hurdles that could lie ahead.</w:t>
      </w:r>
    </w:p>
    <w:p w14:paraId="79406A2D" w14:textId="77777777" w:rsidR="00277A6E" w:rsidRPr="00305532" w:rsidRDefault="00277A6E" w:rsidP="00277A6E"/>
    <w:p w14:paraId="373641E6" w14:textId="77777777" w:rsidR="00277A6E" w:rsidRDefault="00277A6E" w:rsidP="00277A6E">
      <w:pPr>
        <w:pStyle w:val="Heading4"/>
      </w:pPr>
      <w:r>
        <w:t xml:space="preserve">It’s </w:t>
      </w:r>
      <w:r w:rsidRPr="00305532">
        <w:rPr>
          <w:u w:val="single"/>
        </w:rPr>
        <w:t>over the hump</w:t>
      </w:r>
      <w:r>
        <w:t xml:space="preserve"> but </w:t>
      </w:r>
      <w:r w:rsidRPr="00305532">
        <w:rPr>
          <w:u w:val="single"/>
        </w:rPr>
        <w:t>depends</w:t>
      </w:r>
      <w:r>
        <w:t xml:space="preserve"> on </w:t>
      </w:r>
      <w:r w:rsidRPr="00305532">
        <w:rPr>
          <w:u w:val="single"/>
        </w:rPr>
        <w:t>maintaining</w:t>
      </w:r>
      <w:r>
        <w:t xml:space="preserve"> current </w:t>
      </w:r>
      <w:r w:rsidRPr="00305532">
        <w:rPr>
          <w:u w:val="single"/>
        </w:rPr>
        <w:t>momentum</w:t>
      </w:r>
      <w:r>
        <w:t>.</w:t>
      </w:r>
    </w:p>
    <w:p w14:paraId="378AF0A4" w14:textId="77777777" w:rsidR="00277A6E" w:rsidRPr="00D25071" w:rsidRDefault="00277A6E" w:rsidP="00277A6E">
      <w:r w:rsidRPr="00D25071">
        <w:rPr>
          <w:rStyle w:val="Style13ptBold"/>
        </w:rPr>
        <w:t>Coykendall 25</w:t>
      </w:r>
      <w:r>
        <w:t>, *MBA @ Duke, vice chair, Deloitte LLP, and the leader of the US Industrial Products &amp; Construction practice, **Kate Hardin, heads Deloitte’s research team focused on the implications of the energy transition for the industrial, oil, gas, and power sectors and has an experience of more than 25 years in the energy industry, ***Adam Routh, PhD in defense studies from King’s College London, ****John Morehouse, industrial products manufacturing research leader in the Deloitte Research Center for Energy &amp; Industrials, *****Matt Sloane (John, et al, “Accelerating the resurgence of American manufacturing: Manufacturing is growing in America, and continued government attention focused on innovation, supply chains, and workforce can help it thrive into the 2030s,” https://www.deloitte.com/us/en/insights/industry/government-public-sector-services/american-manufacturing-renaissance-drive-new-era-prosperity.html)</w:t>
      </w:r>
    </w:p>
    <w:p w14:paraId="683EA67B" w14:textId="77777777" w:rsidR="00277A6E" w:rsidRPr="00305532" w:rsidRDefault="00277A6E" w:rsidP="00277A6E">
      <w:pPr>
        <w:rPr>
          <w:sz w:val="16"/>
        </w:rPr>
      </w:pPr>
      <w:r w:rsidRPr="00305532">
        <w:rPr>
          <w:sz w:val="16"/>
        </w:rPr>
        <w:t>What’s now: An opportunity to increase manufacturing competitiveness</w:t>
      </w:r>
    </w:p>
    <w:p w14:paraId="4685B3E5" w14:textId="77777777" w:rsidR="00277A6E" w:rsidRPr="00305532" w:rsidRDefault="00277A6E" w:rsidP="00277A6E">
      <w:pPr>
        <w:rPr>
          <w:sz w:val="16"/>
        </w:rPr>
      </w:pPr>
      <w:r w:rsidRPr="00305532">
        <w:rPr>
          <w:rStyle w:val="StyleUnderline"/>
          <w:highlight w:val="cyan"/>
        </w:rPr>
        <w:t>The</w:t>
      </w:r>
      <w:r w:rsidRPr="00305532">
        <w:rPr>
          <w:sz w:val="16"/>
        </w:rPr>
        <w:t xml:space="preserve"> </w:t>
      </w:r>
      <w:r w:rsidRPr="00305532">
        <w:rPr>
          <w:rStyle w:val="StyleUnderline"/>
          <w:highlight w:val="cyan"/>
        </w:rPr>
        <w:t>U</w:t>
      </w:r>
      <w:r w:rsidRPr="00305532">
        <w:rPr>
          <w:sz w:val="16"/>
        </w:rPr>
        <w:t xml:space="preserve">nited </w:t>
      </w:r>
      <w:r w:rsidRPr="00305532">
        <w:rPr>
          <w:rStyle w:val="StyleUnderline"/>
          <w:highlight w:val="cyan"/>
        </w:rPr>
        <w:t>S</w:t>
      </w:r>
      <w:r w:rsidRPr="00305532">
        <w:rPr>
          <w:sz w:val="16"/>
        </w:rPr>
        <w:t xml:space="preserve">tates </w:t>
      </w:r>
      <w:r w:rsidRPr="00305532">
        <w:rPr>
          <w:rStyle w:val="StyleUnderline"/>
          <w:highlight w:val="cyan"/>
        </w:rPr>
        <w:t>is</w:t>
      </w:r>
      <w:r w:rsidRPr="00305532">
        <w:rPr>
          <w:sz w:val="16"/>
        </w:rPr>
        <w:t xml:space="preserve"> </w:t>
      </w:r>
      <w:r w:rsidRPr="00305532">
        <w:rPr>
          <w:rStyle w:val="StyleUnderline"/>
          <w:highlight w:val="cyan"/>
        </w:rPr>
        <w:t xml:space="preserve">the </w:t>
      </w:r>
      <w:r w:rsidRPr="00305532">
        <w:rPr>
          <w:rStyle w:val="Emphasis"/>
          <w:highlight w:val="cyan"/>
        </w:rPr>
        <w:t>second-largest</w:t>
      </w:r>
      <w:r w:rsidRPr="00305532">
        <w:rPr>
          <w:rStyle w:val="StyleUnderline"/>
        </w:rPr>
        <w:t xml:space="preserve"> </w:t>
      </w:r>
      <w:r w:rsidRPr="00305532">
        <w:rPr>
          <w:rStyle w:val="StyleUnderline"/>
          <w:highlight w:val="cyan"/>
        </w:rPr>
        <w:t>manufacturing nation</w:t>
      </w:r>
      <w:r w:rsidRPr="00305532">
        <w:rPr>
          <w:sz w:val="16"/>
        </w:rPr>
        <w:t xml:space="preserve"> for real value added behind China.8 In 2022, manufacturing represented 11.4% of the total US GDP, amounting to $2.3 trillion.9 Matt Bogoshian, executive director, American Manufacturing Communities Collaborative, explains, “</w:t>
      </w:r>
      <w:r w:rsidRPr="00305532">
        <w:rPr>
          <w:rStyle w:val="StyleUnderline"/>
          <w:highlight w:val="cyan"/>
        </w:rPr>
        <w:t xml:space="preserve">We’re finally </w:t>
      </w:r>
      <w:r w:rsidRPr="00305532">
        <w:rPr>
          <w:rStyle w:val="Emphasis"/>
          <w:highlight w:val="cyan"/>
        </w:rPr>
        <w:t>over the hump</w:t>
      </w:r>
      <w:r w:rsidRPr="00305532">
        <w:rPr>
          <w:rStyle w:val="StyleUnderline"/>
        </w:rPr>
        <w:t xml:space="preserve"> </w:t>
      </w:r>
      <w:r w:rsidRPr="00305532">
        <w:rPr>
          <w:rStyle w:val="StyleUnderline"/>
          <w:highlight w:val="cyan"/>
        </w:rPr>
        <w:t>in</w:t>
      </w:r>
      <w:r w:rsidRPr="00305532">
        <w:rPr>
          <w:rStyle w:val="StyleUnderline"/>
        </w:rPr>
        <w:t xml:space="preserve"> terms of </w:t>
      </w:r>
      <w:r w:rsidRPr="00305532">
        <w:rPr>
          <w:rStyle w:val="Emphasis"/>
          <w:highlight w:val="cyan"/>
        </w:rPr>
        <w:t>prioritizing</w:t>
      </w:r>
      <w:r w:rsidRPr="00305532">
        <w:rPr>
          <w:rStyle w:val="StyleUnderline"/>
        </w:rPr>
        <w:t xml:space="preserve"> </w:t>
      </w:r>
      <w:r w:rsidRPr="00305532">
        <w:rPr>
          <w:rStyle w:val="StyleUnderline"/>
          <w:highlight w:val="cyan"/>
        </w:rPr>
        <w:t>manufacturing</w:t>
      </w:r>
      <w:r w:rsidRPr="00305532">
        <w:rPr>
          <w:sz w:val="16"/>
        </w:rPr>
        <w:t xml:space="preserve">. </w:t>
      </w:r>
      <w:r w:rsidRPr="00305532">
        <w:rPr>
          <w:rStyle w:val="StyleUnderline"/>
        </w:rPr>
        <w:t xml:space="preserve">We’re </w:t>
      </w:r>
      <w:r w:rsidRPr="00305532">
        <w:rPr>
          <w:rStyle w:val="StyleUnderline"/>
          <w:highlight w:val="cyan"/>
        </w:rPr>
        <w:t>headed</w:t>
      </w:r>
      <w:r w:rsidRPr="00305532">
        <w:rPr>
          <w:rStyle w:val="StyleUnderline"/>
        </w:rPr>
        <w:t xml:space="preserve"> </w:t>
      </w:r>
      <w:r w:rsidRPr="00305532">
        <w:rPr>
          <w:rStyle w:val="StyleUnderline"/>
          <w:highlight w:val="cyan"/>
        </w:rPr>
        <w:t xml:space="preserve">in the </w:t>
      </w:r>
      <w:r w:rsidRPr="00305532">
        <w:rPr>
          <w:rStyle w:val="Emphasis"/>
          <w:highlight w:val="cyan"/>
        </w:rPr>
        <w:t>right direction</w:t>
      </w:r>
      <w:r w:rsidRPr="00305532">
        <w:rPr>
          <w:rStyle w:val="StyleUnderline"/>
        </w:rPr>
        <w:t xml:space="preserve">, </w:t>
      </w:r>
      <w:r w:rsidRPr="00305532">
        <w:rPr>
          <w:rStyle w:val="StyleUnderline"/>
          <w:highlight w:val="cyan"/>
        </w:rPr>
        <w:t>establishing</w:t>
      </w:r>
      <w:r w:rsidRPr="00305532">
        <w:rPr>
          <w:rStyle w:val="StyleUnderline"/>
        </w:rPr>
        <w:t xml:space="preserve"> </w:t>
      </w:r>
      <w:r w:rsidRPr="00305532">
        <w:rPr>
          <w:rStyle w:val="StyleUnderline"/>
          <w:highlight w:val="cyan"/>
        </w:rPr>
        <w:t xml:space="preserve">a </w:t>
      </w:r>
      <w:r w:rsidRPr="00305532">
        <w:rPr>
          <w:rStyle w:val="Emphasis"/>
          <w:highlight w:val="cyan"/>
        </w:rPr>
        <w:t>stronger</w:t>
      </w:r>
      <w:r w:rsidRPr="00305532">
        <w:rPr>
          <w:rStyle w:val="StyleUnderline"/>
        </w:rPr>
        <w:t xml:space="preserve"> manufacturing </w:t>
      </w:r>
      <w:r w:rsidRPr="00305532">
        <w:rPr>
          <w:rStyle w:val="Emphasis"/>
          <w:highlight w:val="cyan"/>
        </w:rPr>
        <w:t>foundation</w:t>
      </w:r>
      <w:r w:rsidRPr="00305532">
        <w:rPr>
          <w:sz w:val="16"/>
        </w:rPr>
        <w:t xml:space="preserve">, </w:t>
      </w:r>
      <w:r w:rsidRPr="00305532">
        <w:rPr>
          <w:rStyle w:val="StyleUnderline"/>
        </w:rPr>
        <w:t xml:space="preserve">and now we </w:t>
      </w:r>
      <w:r w:rsidRPr="00305532">
        <w:rPr>
          <w:rStyle w:val="StyleUnderline"/>
          <w:highlight w:val="cyan"/>
        </w:rPr>
        <w:t xml:space="preserve">need to </w:t>
      </w:r>
      <w:r w:rsidRPr="00305532">
        <w:rPr>
          <w:rStyle w:val="Emphasis"/>
          <w:highlight w:val="cyan"/>
        </w:rPr>
        <w:t>continue</w:t>
      </w:r>
      <w:r w:rsidRPr="00305532">
        <w:rPr>
          <w:rStyle w:val="StyleUnderline"/>
        </w:rPr>
        <w:t xml:space="preserve"> the </w:t>
      </w:r>
      <w:r w:rsidRPr="00305532">
        <w:rPr>
          <w:rStyle w:val="Emphasis"/>
          <w:highlight w:val="cyan"/>
        </w:rPr>
        <w:t>momentum</w:t>
      </w:r>
      <w:r w:rsidRPr="00305532">
        <w:rPr>
          <w:rStyle w:val="StyleUnderline"/>
        </w:rPr>
        <w:t xml:space="preserve"> </w:t>
      </w:r>
      <w:r w:rsidRPr="00305532">
        <w:rPr>
          <w:rStyle w:val="StyleUnderline"/>
          <w:highlight w:val="cyan"/>
        </w:rPr>
        <w:t>by</w:t>
      </w:r>
      <w:r w:rsidRPr="00305532">
        <w:rPr>
          <w:rStyle w:val="StyleUnderline"/>
        </w:rPr>
        <w:t xml:space="preserve"> doing the hard collaborative work of </w:t>
      </w:r>
      <w:r w:rsidRPr="00305532">
        <w:rPr>
          <w:rStyle w:val="Emphasis"/>
          <w:highlight w:val="cyan"/>
        </w:rPr>
        <w:t>accelerating</w:t>
      </w:r>
      <w:r w:rsidRPr="00305532">
        <w:rPr>
          <w:rStyle w:val="StyleUnderline"/>
          <w:highlight w:val="cyan"/>
        </w:rPr>
        <w:t xml:space="preserve"> our </w:t>
      </w:r>
      <w:r w:rsidRPr="00305532">
        <w:rPr>
          <w:rStyle w:val="Emphasis"/>
          <w:highlight w:val="cyan"/>
        </w:rPr>
        <w:t>pace</w:t>
      </w:r>
      <w:r w:rsidRPr="00305532">
        <w:rPr>
          <w:rStyle w:val="StyleUnderline"/>
        </w:rPr>
        <w:t xml:space="preserve"> of progress</w:t>
      </w:r>
      <w:r w:rsidRPr="00305532">
        <w:rPr>
          <w:sz w:val="16"/>
        </w:rPr>
        <w:t>.”10</w:t>
      </w:r>
    </w:p>
    <w:p w14:paraId="125331A9" w14:textId="77777777" w:rsidR="00277A6E" w:rsidRDefault="00277A6E" w:rsidP="00277A6E"/>
    <w:p w14:paraId="1CA4CF3A" w14:textId="77777777" w:rsidR="00277A6E" w:rsidRDefault="00277A6E" w:rsidP="00277A6E">
      <w:pPr>
        <w:pStyle w:val="Heading4"/>
      </w:pPr>
      <w:r>
        <w:t xml:space="preserve">Small manufactures, which </w:t>
      </w:r>
      <w:r w:rsidRPr="0058433B">
        <w:rPr>
          <w:u w:val="single"/>
        </w:rPr>
        <w:t>underpin</w:t>
      </w:r>
      <w:r>
        <w:t xml:space="preserve"> the industry, are </w:t>
      </w:r>
      <w:r w:rsidRPr="0058433B">
        <w:rPr>
          <w:u w:val="single"/>
        </w:rPr>
        <w:t>growing now</w:t>
      </w:r>
      <w:r>
        <w:t xml:space="preserve">; employment statistics </w:t>
      </w:r>
      <w:r w:rsidRPr="004227A0">
        <w:rPr>
          <w:u w:val="single"/>
        </w:rPr>
        <w:t>miss the mark</w:t>
      </w:r>
      <w:r>
        <w:t xml:space="preserve">---which also </w:t>
      </w:r>
      <w:r w:rsidRPr="00BD7750">
        <w:rPr>
          <w:u w:val="single"/>
        </w:rPr>
        <w:t>means</w:t>
      </w:r>
      <w:r>
        <w:t xml:space="preserve"> no </w:t>
      </w:r>
      <w:r w:rsidRPr="00BD7750">
        <w:rPr>
          <w:u w:val="single"/>
        </w:rPr>
        <w:t>reason</w:t>
      </w:r>
      <w:r>
        <w:t xml:space="preserve"> for SB to solve</w:t>
      </w:r>
    </w:p>
    <w:p w14:paraId="79AEABB3" w14:textId="77777777" w:rsidR="00277A6E" w:rsidRPr="00E731DD" w:rsidRDefault="00277A6E" w:rsidP="00277A6E">
      <w:r w:rsidRPr="00A4497D">
        <w:rPr>
          <w:rStyle w:val="Heading4Char"/>
        </w:rPr>
        <w:t>Haar 25</w:t>
      </w:r>
      <w:r>
        <w:t>, professor of international business at Florida International University and a senior fellow at both the McDonough School of Business at Georgetown University and the Council on Competitiveness (Jerry, “American Manufacturing is Alive and Well ,” June 10, National Interest, https://nationalinterest.org/feature/american-manufacturing-is-alive-and-well)</w:t>
      </w:r>
    </w:p>
    <w:p w14:paraId="3CFDE4BE" w14:textId="77777777" w:rsidR="00277A6E" w:rsidRPr="004227A0" w:rsidRDefault="00277A6E" w:rsidP="00277A6E">
      <w:pPr>
        <w:rPr>
          <w:sz w:val="16"/>
        </w:rPr>
      </w:pPr>
      <w:r w:rsidRPr="004227A0">
        <w:rPr>
          <w:sz w:val="16"/>
        </w:rPr>
        <w:t>Sustaining the success of the US manufacturing sector requires a commitment to policies that support innovation and a more productive workforce.</w:t>
      </w:r>
    </w:p>
    <w:p w14:paraId="733D2A75" w14:textId="77777777" w:rsidR="00277A6E" w:rsidRPr="004227A0" w:rsidRDefault="00277A6E" w:rsidP="00277A6E">
      <w:pPr>
        <w:rPr>
          <w:sz w:val="16"/>
        </w:rPr>
      </w:pPr>
      <w:r w:rsidRPr="004227A0">
        <w:rPr>
          <w:sz w:val="16"/>
        </w:rPr>
        <w:t xml:space="preserve">In 1897, when an article in The New York Herald announced his demise, American author and humorist Mark Twain memorably quipped, “The report of my </w:t>
      </w:r>
      <w:r w:rsidRPr="0058433B">
        <w:rPr>
          <w:rStyle w:val="Emphasis"/>
          <w:highlight w:val="cyan"/>
        </w:rPr>
        <w:t>death</w:t>
      </w:r>
      <w:r w:rsidRPr="004227A0">
        <w:rPr>
          <w:rStyle w:val="StyleUnderline"/>
        </w:rPr>
        <w:t xml:space="preserve"> was </w:t>
      </w:r>
      <w:r w:rsidRPr="0058433B">
        <w:rPr>
          <w:rStyle w:val="StyleUnderline"/>
          <w:highlight w:val="cyan"/>
        </w:rPr>
        <w:t xml:space="preserve">an </w:t>
      </w:r>
      <w:r w:rsidRPr="0058433B">
        <w:rPr>
          <w:rStyle w:val="Emphasis"/>
          <w:highlight w:val="cyan"/>
        </w:rPr>
        <w:t>exaggeration</w:t>
      </w:r>
      <w:r w:rsidRPr="004227A0">
        <w:rPr>
          <w:sz w:val="16"/>
        </w:rPr>
        <w:t xml:space="preserve">.” The same may be said about </w:t>
      </w:r>
      <w:r w:rsidRPr="0058433B">
        <w:rPr>
          <w:rStyle w:val="StyleUnderline"/>
          <w:highlight w:val="cyan"/>
        </w:rPr>
        <w:t>US</w:t>
      </w:r>
      <w:r w:rsidRPr="004227A0">
        <w:rPr>
          <w:rStyle w:val="StyleUnderline"/>
        </w:rPr>
        <w:t xml:space="preserve"> </w:t>
      </w:r>
      <w:r w:rsidRPr="0058433B">
        <w:rPr>
          <w:rStyle w:val="StyleUnderline"/>
          <w:highlight w:val="cyan"/>
        </w:rPr>
        <w:t>manufacturing</w:t>
      </w:r>
      <w:r w:rsidRPr="004227A0">
        <w:rPr>
          <w:sz w:val="16"/>
        </w:rPr>
        <w:t xml:space="preserve">. The fact is that </w:t>
      </w:r>
      <w:r w:rsidRPr="004227A0">
        <w:rPr>
          <w:rStyle w:val="StyleUnderline"/>
        </w:rPr>
        <w:t xml:space="preserve">the industrial sector </w:t>
      </w:r>
      <w:r w:rsidRPr="0058433B">
        <w:rPr>
          <w:rStyle w:val="StyleUnderline"/>
          <w:highlight w:val="cyan"/>
        </w:rPr>
        <w:t xml:space="preserve">is </w:t>
      </w:r>
      <w:r w:rsidRPr="0058433B">
        <w:rPr>
          <w:rStyle w:val="Emphasis"/>
          <w:highlight w:val="cyan"/>
        </w:rPr>
        <w:t>alive</w:t>
      </w:r>
      <w:r w:rsidRPr="0058433B">
        <w:rPr>
          <w:rStyle w:val="StyleUnderline"/>
          <w:highlight w:val="cyan"/>
        </w:rPr>
        <w:t xml:space="preserve"> and </w:t>
      </w:r>
      <w:r w:rsidRPr="0058433B">
        <w:rPr>
          <w:rStyle w:val="Emphasis"/>
          <w:highlight w:val="cyan"/>
        </w:rPr>
        <w:t>well</w:t>
      </w:r>
      <w:r w:rsidRPr="004227A0">
        <w:rPr>
          <w:sz w:val="16"/>
        </w:rPr>
        <w:t xml:space="preserve"> and more capital and knowledge-intensive (rather than labor-intensive) than ever before.</w:t>
      </w:r>
    </w:p>
    <w:p w14:paraId="0C92B7C1" w14:textId="77777777" w:rsidR="00277A6E" w:rsidRPr="004227A0" w:rsidRDefault="00277A6E" w:rsidP="00277A6E">
      <w:pPr>
        <w:rPr>
          <w:sz w:val="16"/>
        </w:rPr>
      </w:pPr>
      <w:r w:rsidRPr="0058433B">
        <w:rPr>
          <w:rStyle w:val="StyleUnderline"/>
          <w:highlight w:val="cyan"/>
        </w:rPr>
        <w:t>If</w:t>
      </w:r>
      <w:r w:rsidRPr="004227A0">
        <w:rPr>
          <w:rStyle w:val="StyleUnderline"/>
        </w:rPr>
        <w:t xml:space="preserve"> manufacturing were </w:t>
      </w:r>
      <w:r w:rsidRPr="0058433B">
        <w:rPr>
          <w:rStyle w:val="StyleUnderline"/>
          <w:highlight w:val="cyan"/>
        </w:rPr>
        <w:t xml:space="preserve">in a </w:t>
      </w:r>
      <w:r w:rsidRPr="0058433B">
        <w:rPr>
          <w:rStyle w:val="Emphasis"/>
          <w:highlight w:val="cyan"/>
        </w:rPr>
        <w:t>downward spiral</w:t>
      </w:r>
      <w:r w:rsidRPr="004227A0">
        <w:rPr>
          <w:sz w:val="16"/>
        </w:rPr>
        <w:t xml:space="preserve">, </w:t>
      </w:r>
      <w:r w:rsidRPr="0058433B">
        <w:rPr>
          <w:rStyle w:val="StyleUnderline"/>
          <w:highlight w:val="cyan"/>
        </w:rPr>
        <w:t>why</w:t>
      </w:r>
      <w:r w:rsidRPr="004227A0">
        <w:rPr>
          <w:rStyle w:val="StyleUnderline"/>
        </w:rPr>
        <w:t xml:space="preserve"> </w:t>
      </w:r>
      <w:r w:rsidRPr="0058433B">
        <w:rPr>
          <w:rStyle w:val="StyleUnderline"/>
          <w:highlight w:val="cyan"/>
        </w:rPr>
        <w:t>would</w:t>
      </w:r>
      <w:r w:rsidRPr="004227A0">
        <w:rPr>
          <w:rStyle w:val="StyleUnderline"/>
        </w:rPr>
        <w:t xml:space="preserve"> Nippon Steel want to </w:t>
      </w:r>
      <w:r w:rsidRPr="004227A0">
        <w:rPr>
          <w:rStyle w:val="Emphasis"/>
        </w:rPr>
        <w:t>acquire</w:t>
      </w:r>
      <w:r w:rsidRPr="004227A0">
        <w:rPr>
          <w:rStyle w:val="StyleUnderline"/>
        </w:rPr>
        <w:t xml:space="preserve"> US Steel</w:t>
      </w:r>
      <w:r w:rsidRPr="004227A0">
        <w:rPr>
          <w:sz w:val="16"/>
        </w:rPr>
        <w:t xml:space="preserve">, and </w:t>
      </w:r>
      <w:r w:rsidRPr="004227A0">
        <w:rPr>
          <w:rStyle w:val="StyleUnderline"/>
        </w:rPr>
        <w:t>why would companies like</w:t>
      </w:r>
      <w:r w:rsidRPr="004227A0">
        <w:rPr>
          <w:sz w:val="16"/>
        </w:rPr>
        <w:t xml:space="preserve"> Amkor Technology, </w:t>
      </w:r>
      <w:r w:rsidRPr="0058433B">
        <w:rPr>
          <w:rStyle w:val="StyleUnderline"/>
          <w:highlight w:val="cyan"/>
        </w:rPr>
        <w:t>General Motors</w:t>
      </w:r>
      <w:r w:rsidRPr="004227A0">
        <w:rPr>
          <w:sz w:val="16"/>
        </w:rPr>
        <w:t xml:space="preserve">, General Electric, and VinFast </w:t>
      </w:r>
      <w:r w:rsidRPr="0058433B">
        <w:rPr>
          <w:rStyle w:val="StyleUnderline"/>
          <w:highlight w:val="cyan"/>
        </w:rPr>
        <w:t xml:space="preserve">be </w:t>
      </w:r>
      <w:r w:rsidRPr="0058433B">
        <w:rPr>
          <w:rStyle w:val="Emphasis"/>
          <w:highlight w:val="cyan"/>
        </w:rPr>
        <w:t>expanding</w:t>
      </w:r>
      <w:r w:rsidRPr="0058433B">
        <w:rPr>
          <w:rStyle w:val="StyleUnderline"/>
          <w:highlight w:val="cyan"/>
        </w:rPr>
        <w:t xml:space="preserve"> their </w:t>
      </w:r>
      <w:r w:rsidRPr="0058433B">
        <w:rPr>
          <w:rStyle w:val="Emphasis"/>
          <w:highlight w:val="cyan"/>
        </w:rPr>
        <w:t>operations?</w:t>
      </w:r>
      <w:r w:rsidRPr="004227A0">
        <w:rPr>
          <w:sz w:val="16"/>
        </w:rPr>
        <w:t xml:space="preserve"> Nevertheless, the latest survey from the National Association of Manufacturers reveals deep frustration with the policy uncertainty in Washington and a belief that </w:t>
      </w:r>
      <w:r w:rsidRPr="004227A0">
        <w:rPr>
          <w:rStyle w:val="StyleUnderline"/>
        </w:rPr>
        <w:t xml:space="preserve">Congress should </w:t>
      </w:r>
      <w:r w:rsidRPr="0058433B">
        <w:rPr>
          <w:rStyle w:val="Emphasis"/>
        </w:rPr>
        <w:t>preserve</w:t>
      </w:r>
      <w:r w:rsidRPr="004227A0">
        <w:rPr>
          <w:rStyle w:val="StyleUnderline"/>
        </w:rPr>
        <w:t xml:space="preserve"> </w:t>
      </w:r>
      <w:r w:rsidRPr="0058433B">
        <w:rPr>
          <w:rStyle w:val="Emphasis"/>
        </w:rPr>
        <w:t>pro-growth</w:t>
      </w:r>
      <w:r w:rsidRPr="004227A0">
        <w:rPr>
          <w:rStyle w:val="StyleUnderline"/>
        </w:rPr>
        <w:t xml:space="preserve"> </w:t>
      </w:r>
      <w:r w:rsidRPr="0058433B">
        <w:rPr>
          <w:rStyle w:val="Emphasis"/>
        </w:rPr>
        <w:t>tax policies</w:t>
      </w:r>
      <w:r w:rsidRPr="004227A0">
        <w:rPr>
          <w:rStyle w:val="StyleUnderline"/>
        </w:rPr>
        <w:t xml:space="preserve"> </w:t>
      </w:r>
      <w:r w:rsidRPr="004227A0">
        <w:rPr>
          <w:sz w:val="16"/>
        </w:rPr>
        <w:t>in response to trade volatility.</w:t>
      </w:r>
    </w:p>
    <w:p w14:paraId="73A0144B" w14:textId="77777777" w:rsidR="00277A6E" w:rsidRPr="004227A0" w:rsidRDefault="00277A6E" w:rsidP="00277A6E">
      <w:pPr>
        <w:rPr>
          <w:sz w:val="16"/>
        </w:rPr>
      </w:pPr>
      <w:r w:rsidRPr="004227A0">
        <w:rPr>
          <w:sz w:val="16"/>
        </w:rPr>
        <w:t xml:space="preserve">Examining U.S. manufacturing competitiveness today, one finds that </w:t>
      </w:r>
      <w:r w:rsidRPr="004227A0">
        <w:rPr>
          <w:rStyle w:val="StyleUnderline"/>
        </w:rPr>
        <w:t xml:space="preserve">the </w:t>
      </w:r>
      <w:r w:rsidRPr="0058433B">
        <w:rPr>
          <w:rStyle w:val="StyleUnderline"/>
          <w:highlight w:val="cyan"/>
        </w:rPr>
        <w:t>U</w:t>
      </w:r>
      <w:r w:rsidRPr="004227A0">
        <w:rPr>
          <w:rStyle w:val="StyleUnderline"/>
        </w:rPr>
        <w:t xml:space="preserve">nited </w:t>
      </w:r>
      <w:r w:rsidRPr="0058433B">
        <w:rPr>
          <w:rStyle w:val="StyleUnderline"/>
          <w:highlight w:val="cyan"/>
        </w:rPr>
        <w:t>S</w:t>
      </w:r>
      <w:r w:rsidRPr="004227A0">
        <w:rPr>
          <w:rStyle w:val="StyleUnderline"/>
        </w:rPr>
        <w:t xml:space="preserve">tates </w:t>
      </w:r>
      <w:r w:rsidRPr="0058433B">
        <w:rPr>
          <w:rStyle w:val="StyleUnderline"/>
          <w:highlight w:val="cyan"/>
        </w:rPr>
        <w:t>maintains</w:t>
      </w:r>
      <w:r w:rsidRPr="004227A0">
        <w:rPr>
          <w:rStyle w:val="StyleUnderline"/>
        </w:rPr>
        <w:t xml:space="preserve"> a </w:t>
      </w:r>
      <w:r w:rsidRPr="0058433B">
        <w:rPr>
          <w:rStyle w:val="Emphasis"/>
          <w:highlight w:val="cyan"/>
        </w:rPr>
        <w:t>formidable position</w:t>
      </w:r>
      <w:r w:rsidRPr="004227A0">
        <w:rPr>
          <w:rStyle w:val="StyleUnderline"/>
        </w:rPr>
        <w:t xml:space="preserve"> in global manufacturing </w:t>
      </w:r>
      <w:r w:rsidRPr="0058433B">
        <w:rPr>
          <w:rStyle w:val="Emphasis"/>
          <w:highlight w:val="cyan"/>
        </w:rPr>
        <w:t>despite</w:t>
      </w:r>
      <w:r w:rsidRPr="004227A0">
        <w:rPr>
          <w:rStyle w:val="StyleUnderline"/>
        </w:rPr>
        <w:t xml:space="preserve"> facing </w:t>
      </w:r>
      <w:r w:rsidRPr="0058433B">
        <w:rPr>
          <w:rStyle w:val="Emphasis"/>
          <w:highlight w:val="cyan"/>
        </w:rPr>
        <w:t>intensifying</w:t>
      </w:r>
      <w:r w:rsidRPr="004227A0">
        <w:rPr>
          <w:rStyle w:val="StyleUnderline"/>
        </w:rPr>
        <w:t xml:space="preserve"> </w:t>
      </w:r>
      <w:r w:rsidRPr="0058433B">
        <w:rPr>
          <w:rStyle w:val="Emphasis"/>
        </w:rPr>
        <w:t xml:space="preserve">international </w:t>
      </w:r>
      <w:r w:rsidRPr="0058433B">
        <w:rPr>
          <w:rStyle w:val="Emphasis"/>
          <w:highlight w:val="cyan"/>
        </w:rPr>
        <w:t>competition</w:t>
      </w:r>
      <w:r w:rsidRPr="004227A0">
        <w:rPr>
          <w:sz w:val="16"/>
        </w:rPr>
        <w:t xml:space="preserve">. </w:t>
      </w:r>
      <w:r w:rsidRPr="004227A0">
        <w:rPr>
          <w:rStyle w:val="StyleUnderline"/>
        </w:rPr>
        <w:t xml:space="preserve">The American </w:t>
      </w:r>
      <w:r w:rsidRPr="0058433B">
        <w:rPr>
          <w:rStyle w:val="StyleUnderline"/>
          <w:highlight w:val="cyan"/>
        </w:rPr>
        <w:t>manufacturing</w:t>
      </w:r>
      <w:r w:rsidRPr="004227A0">
        <w:rPr>
          <w:rStyle w:val="StyleUnderline"/>
        </w:rPr>
        <w:t xml:space="preserve"> industry is the </w:t>
      </w:r>
      <w:r w:rsidRPr="0058433B">
        <w:rPr>
          <w:rStyle w:val="Emphasis"/>
          <w:highlight w:val="cyan"/>
        </w:rPr>
        <w:t>fourth-largest</w:t>
      </w:r>
      <w:r w:rsidRPr="0058433B">
        <w:rPr>
          <w:rStyle w:val="StyleUnderline"/>
          <w:highlight w:val="cyan"/>
        </w:rPr>
        <w:t xml:space="preserve"> </w:t>
      </w:r>
      <w:r w:rsidRPr="0058433B">
        <w:rPr>
          <w:rStyle w:val="Emphasis"/>
          <w:highlight w:val="cyan"/>
        </w:rPr>
        <w:t>employer</w:t>
      </w:r>
      <w:r w:rsidRPr="004227A0">
        <w:rPr>
          <w:sz w:val="16"/>
        </w:rPr>
        <w:t xml:space="preserve"> in the United States, </w:t>
      </w:r>
      <w:r w:rsidRPr="004227A0">
        <w:rPr>
          <w:rStyle w:val="StyleUnderline"/>
        </w:rPr>
        <w:t xml:space="preserve">accounting for </w:t>
      </w:r>
      <w:r w:rsidRPr="0058433B">
        <w:rPr>
          <w:rStyle w:val="Emphasis"/>
          <w:highlight w:val="cyan"/>
        </w:rPr>
        <w:t>53 percent</w:t>
      </w:r>
      <w:r w:rsidRPr="0058433B">
        <w:rPr>
          <w:rStyle w:val="StyleUnderline"/>
          <w:highlight w:val="cyan"/>
        </w:rPr>
        <w:t xml:space="preserve"> of</w:t>
      </w:r>
      <w:r w:rsidRPr="004227A0">
        <w:rPr>
          <w:rStyle w:val="StyleUnderline"/>
        </w:rPr>
        <w:t xml:space="preserve"> </w:t>
      </w:r>
      <w:r w:rsidRPr="004227A0">
        <w:rPr>
          <w:sz w:val="16"/>
        </w:rPr>
        <w:t>research and development (</w:t>
      </w:r>
      <w:r w:rsidRPr="0058433B">
        <w:rPr>
          <w:rStyle w:val="Emphasis"/>
          <w:highlight w:val="cyan"/>
        </w:rPr>
        <w:t>R&amp;D</w:t>
      </w:r>
      <w:r w:rsidRPr="004227A0">
        <w:rPr>
          <w:sz w:val="16"/>
        </w:rPr>
        <w:t xml:space="preserve">) spending </w:t>
      </w:r>
      <w:r w:rsidRPr="0058433B">
        <w:rPr>
          <w:rStyle w:val="StyleUnderline"/>
          <w:highlight w:val="cyan"/>
        </w:rPr>
        <w:t>and</w:t>
      </w:r>
      <w:r w:rsidRPr="004227A0">
        <w:rPr>
          <w:rStyle w:val="StyleUnderline"/>
        </w:rPr>
        <w:t xml:space="preserve"> </w:t>
      </w:r>
      <w:r w:rsidRPr="0058433B">
        <w:rPr>
          <w:rStyle w:val="Emphasis"/>
          <w:highlight w:val="cyan"/>
        </w:rPr>
        <w:t>17</w:t>
      </w:r>
      <w:r w:rsidRPr="0058433B">
        <w:rPr>
          <w:rStyle w:val="Emphasis"/>
        </w:rPr>
        <w:t xml:space="preserve">.1 </w:t>
      </w:r>
      <w:r w:rsidRPr="0058433B">
        <w:rPr>
          <w:rStyle w:val="Emphasis"/>
          <w:highlight w:val="cyan"/>
        </w:rPr>
        <w:t>percent</w:t>
      </w:r>
      <w:r w:rsidRPr="004227A0">
        <w:rPr>
          <w:rStyle w:val="StyleUnderline"/>
        </w:rPr>
        <w:t xml:space="preserve"> </w:t>
      </w:r>
      <w:r w:rsidRPr="0058433B">
        <w:rPr>
          <w:rStyle w:val="StyleUnderline"/>
          <w:highlight w:val="cyan"/>
        </w:rPr>
        <w:t>of</w:t>
      </w:r>
      <w:r w:rsidRPr="004227A0">
        <w:rPr>
          <w:rStyle w:val="StyleUnderline"/>
        </w:rPr>
        <w:t xml:space="preserve"> U.S. </w:t>
      </w:r>
      <w:r w:rsidRPr="004227A0">
        <w:rPr>
          <w:sz w:val="16"/>
        </w:rPr>
        <w:t>gross domestic product (</w:t>
      </w:r>
      <w:r w:rsidRPr="0058433B">
        <w:rPr>
          <w:rStyle w:val="Emphasis"/>
          <w:highlight w:val="cyan"/>
        </w:rPr>
        <w:t>GDP</w:t>
      </w:r>
      <w:r w:rsidRPr="004227A0">
        <w:rPr>
          <w:sz w:val="16"/>
        </w:rPr>
        <w:t>). The technology sector, encompassing semiconductors, computer electronics, aerospace, medical devices, and defense-related industries, represents a major driver of manufacturing competitiveness.</w:t>
      </w:r>
    </w:p>
    <w:p w14:paraId="5F376F64" w14:textId="77777777" w:rsidR="00277A6E" w:rsidRPr="004227A0" w:rsidRDefault="00277A6E" w:rsidP="00277A6E">
      <w:pPr>
        <w:rPr>
          <w:rStyle w:val="StyleUnderline"/>
        </w:rPr>
      </w:pPr>
      <w:r w:rsidRPr="004227A0">
        <w:rPr>
          <w:sz w:val="16"/>
        </w:rPr>
        <w:t xml:space="preserve">So, why do so many claim that American manufacturing is in decline? </w:t>
      </w:r>
      <w:r w:rsidRPr="004227A0">
        <w:rPr>
          <w:rStyle w:val="StyleUnderline"/>
        </w:rPr>
        <w:t xml:space="preserve">The </w:t>
      </w:r>
      <w:r w:rsidRPr="0058433B">
        <w:rPr>
          <w:rStyle w:val="Emphasis"/>
          <w:highlight w:val="cyan"/>
        </w:rPr>
        <w:t>narrative</w:t>
      </w:r>
      <w:r w:rsidRPr="004227A0">
        <w:rPr>
          <w:rStyle w:val="StyleUnderline"/>
        </w:rPr>
        <w:t xml:space="preserve"> </w:t>
      </w:r>
      <w:r w:rsidRPr="0058433B">
        <w:rPr>
          <w:rStyle w:val="StyleUnderline"/>
          <w:highlight w:val="cyan"/>
        </w:rPr>
        <w:t xml:space="preserve">of </w:t>
      </w:r>
      <w:r w:rsidRPr="0058433B">
        <w:rPr>
          <w:rStyle w:val="Emphasis"/>
          <w:highlight w:val="cyan"/>
        </w:rPr>
        <w:t>decline</w:t>
      </w:r>
      <w:r w:rsidRPr="004227A0">
        <w:rPr>
          <w:rStyle w:val="StyleUnderline"/>
        </w:rPr>
        <w:t xml:space="preserve"> and fall </w:t>
      </w:r>
      <w:r w:rsidRPr="0058433B">
        <w:rPr>
          <w:rStyle w:val="StyleUnderline"/>
          <w:highlight w:val="cyan"/>
        </w:rPr>
        <w:t>is</w:t>
      </w:r>
      <w:r w:rsidRPr="004227A0">
        <w:rPr>
          <w:rStyle w:val="StyleUnderline"/>
        </w:rPr>
        <w:t xml:space="preserve"> </w:t>
      </w:r>
      <w:r w:rsidRPr="0058433B">
        <w:rPr>
          <w:rStyle w:val="Emphasis"/>
        </w:rPr>
        <w:t xml:space="preserve">primarily </w:t>
      </w:r>
      <w:r w:rsidRPr="0058433B">
        <w:rPr>
          <w:rStyle w:val="Emphasis"/>
          <w:highlight w:val="cyan"/>
        </w:rPr>
        <w:t>rooted</w:t>
      </w:r>
      <w:r w:rsidRPr="004227A0">
        <w:rPr>
          <w:rStyle w:val="StyleUnderline"/>
        </w:rPr>
        <w:t xml:space="preserve"> </w:t>
      </w:r>
      <w:r w:rsidRPr="0058433B">
        <w:rPr>
          <w:rStyle w:val="StyleUnderline"/>
          <w:highlight w:val="cyan"/>
        </w:rPr>
        <w:t xml:space="preserve">in </w:t>
      </w:r>
      <w:r w:rsidRPr="0058433B">
        <w:rPr>
          <w:rStyle w:val="Emphasis"/>
          <w:highlight w:val="cyan"/>
        </w:rPr>
        <w:t>employment statistics</w:t>
      </w:r>
      <w:r w:rsidRPr="004227A0">
        <w:rPr>
          <w:rStyle w:val="StyleUnderline"/>
        </w:rPr>
        <w:t xml:space="preserve"> </w:t>
      </w:r>
      <w:r w:rsidRPr="0058433B">
        <w:rPr>
          <w:rStyle w:val="StyleUnderline"/>
          <w:highlight w:val="cyan"/>
        </w:rPr>
        <w:t>rather</w:t>
      </w:r>
      <w:r w:rsidRPr="004227A0">
        <w:rPr>
          <w:rStyle w:val="StyleUnderline"/>
        </w:rPr>
        <w:t xml:space="preserve"> </w:t>
      </w:r>
      <w:r w:rsidRPr="0058433B">
        <w:rPr>
          <w:rStyle w:val="StyleUnderline"/>
          <w:highlight w:val="cyan"/>
        </w:rPr>
        <w:t>than</w:t>
      </w:r>
      <w:r w:rsidRPr="004227A0">
        <w:rPr>
          <w:rStyle w:val="StyleUnderline"/>
        </w:rPr>
        <w:t xml:space="preserve"> </w:t>
      </w:r>
      <w:r w:rsidRPr="0058433B">
        <w:rPr>
          <w:rStyle w:val="Emphasis"/>
          <w:highlight w:val="cyan"/>
        </w:rPr>
        <w:t>output performance</w:t>
      </w:r>
      <w:r w:rsidRPr="004227A0">
        <w:rPr>
          <w:sz w:val="16"/>
        </w:rPr>
        <w:t xml:space="preserve">, revealing a fundamental misunderstanding of the sector’s transformation. </w:t>
      </w:r>
      <w:r w:rsidRPr="004227A0">
        <w:rPr>
          <w:rStyle w:val="StyleUnderline"/>
        </w:rPr>
        <w:t xml:space="preserve">The fact is that manufacturing </w:t>
      </w:r>
      <w:r w:rsidRPr="0058433B">
        <w:rPr>
          <w:rStyle w:val="Emphasis"/>
          <w:highlight w:val="cyan"/>
        </w:rPr>
        <w:t>output</w:t>
      </w:r>
      <w:r w:rsidRPr="004227A0">
        <w:rPr>
          <w:rStyle w:val="StyleUnderline"/>
        </w:rPr>
        <w:t xml:space="preserve"> </w:t>
      </w:r>
      <w:r w:rsidRPr="0058433B">
        <w:rPr>
          <w:rStyle w:val="StyleUnderline"/>
          <w:highlight w:val="cyan"/>
        </w:rPr>
        <w:t xml:space="preserve">has </w:t>
      </w:r>
      <w:r w:rsidRPr="0058433B">
        <w:rPr>
          <w:rStyle w:val="Emphasis"/>
          <w:highlight w:val="cyan"/>
        </w:rPr>
        <w:t>continued growing</w:t>
      </w:r>
      <w:r w:rsidRPr="004227A0">
        <w:rPr>
          <w:rStyle w:val="StyleUnderline"/>
        </w:rPr>
        <w:t xml:space="preserve"> </w:t>
      </w:r>
      <w:r w:rsidRPr="0058433B">
        <w:rPr>
          <w:rStyle w:val="Emphasis"/>
          <w:highlight w:val="cyan"/>
        </w:rPr>
        <w:t>alongside</w:t>
      </w:r>
      <w:r w:rsidRPr="0058433B">
        <w:rPr>
          <w:rStyle w:val="StyleUnderline"/>
          <w:highlight w:val="cyan"/>
        </w:rPr>
        <w:t xml:space="preserve"> the </w:t>
      </w:r>
      <w:r w:rsidRPr="0058433B">
        <w:rPr>
          <w:rStyle w:val="Emphasis"/>
          <w:highlight w:val="cyan"/>
        </w:rPr>
        <w:t>broader</w:t>
      </w:r>
      <w:r w:rsidRPr="0058433B">
        <w:rPr>
          <w:rStyle w:val="StyleUnderline"/>
          <w:highlight w:val="cyan"/>
        </w:rPr>
        <w:t xml:space="preserve"> </w:t>
      </w:r>
      <w:r w:rsidRPr="0058433B">
        <w:rPr>
          <w:rStyle w:val="Emphasis"/>
          <w:highlight w:val="cyan"/>
        </w:rPr>
        <w:t>economy</w:t>
      </w:r>
      <w:r w:rsidRPr="004227A0">
        <w:rPr>
          <w:rStyle w:val="StyleUnderline"/>
        </w:rPr>
        <w:t>.</w:t>
      </w:r>
    </w:p>
    <w:p w14:paraId="6CB929C4" w14:textId="77777777" w:rsidR="00277A6E" w:rsidRPr="004227A0" w:rsidRDefault="00277A6E" w:rsidP="00277A6E">
      <w:pPr>
        <w:rPr>
          <w:sz w:val="16"/>
        </w:rPr>
      </w:pPr>
      <w:r w:rsidRPr="004227A0">
        <w:rPr>
          <w:sz w:val="16"/>
        </w:rPr>
        <w:t>What about the claim that trade agreements harm US manufacturing with cheap imports? Trade agreements, such as NAFTA, have been the traditional scapegoat for employment decline in the manufacturing sector; however, empirical evidence suggests that labor-saving technology is the principal culprit. Two other points to keep in mind: (1) for both US and foreign manufacturers, the vast majority of intermediate inputs come from US suppliers; (2) the cost of industrial robots—the future of production—is higher in Mexico than in the United States.</w:t>
      </w:r>
    </w:p>
    <w:p w14:paraId="16842743" w14:textId="77777777" w:rsidR="00277A6E" w:rsidRPr="004227A0" w:rsidRDefault="00277A6E" w:rsidP="00277A6E">
      <w:pPr>
        <w:rPr>
          <w:sz w:val="16"/>
        </w:rPr>
      </w:pPr>
      <w:r w:rsidRPr="004227A0">
        <w:rPr>
          <w:sz w:val="16"/>
        </w:rPr>
        <w:t xml:space="preserve">Positioned for a manufacturing resurgence, </w:t>
      </w:r>
      <w:r w:rsidRPr="004227A0">
        <w:rPr>
          <w:rStyle w:val="StyleUnderline"/>
        </w:rPr>
        <w:t xml:space="preserve">the </w:t>
      </w:r>
      <w:r w:rsidRPr="0058433B">
        <w:rPr>
          <w:rStyle w:val="StyleUnderline"/>
          <w:highlight w:val="cyan"/>
        </w:rPr>
        <w:t>U</w:t>
      </w:r>
      <w:r w:rsidRPr="004227A0">
        <w:rPr>
          <w:sz w:val="16"/>
        </w:rPr>
        <w:t xml:space="preserve">nited </w:t>
      </w:r>
      <w:r w:rsidRPr="0058433B">
        <w:rPr>
          <w:rStyle w:val="StyleUnderline"/>
          <w:highlight w:val="cyan"/>
        </w:rPr>
        <w:t>S</w:t>
      </w:r>
      <w:r w:rsidRPr="004227A0">
        <w:rPr>
          <w:sz w:val="16"/>
        </w:rPr>
        <w:t xml:space="preserve">tates </w:t>
      </w:r>
      <w:r w:rsidRPr="0058433B">
        <w:rPr>
          <w:rStyle w:val="Emphasis"/>
          <w:highlight w:val="cyan"/>
        </w:rPr>
        <w:t>possesses</w:t>
      </w:r>
      <w:r w:rsidRPr="0058433B">
        <w:rPr>
          <w:rStyle w:val="StyleUnderline"/>
          <w:highlight w:val="cyan"/>
        </w:rPr>
        <w:t xml:space="preserve"> </w:t>
      </w:r>
      <w:r w:rsidRPr="0058433B">
        <w:rPr>
          <w:rStyle w:val="Emphasis"/>
          <w:highlight w:val="cyan"/>
        </w:rPr>
        <w:t>substantial</w:t>
      </w:r>
      <w:r w:rsidRPr="004227A0">
        <w:rPr>
          <w:rStyle w:val="StyleUnderline"/>
        </w:rPr>
        <w:t xml:space="preserve"> </w:t>
      </w:r>
      <w:r w:rsidRPr="0058433B">
        <w:rPr>
          <w:rStyle w:val="Emphasis"/>
        </w:rPr>
        <w:t>tech</w:t>
      </w:r>
      <w:r w:rsidRPr="004227A0">
        <w:rPr>
          <w:rStyle w:val="StyleUnderline"/>
        </w:rPr>
        <w:t xml:space="preserve">nological </w:t>
      </w:r>
      <w:r w:rsidRPr="0058433B">
        <w:rPr>
          <w:rStyle w:val="Emphasis"/>
          <w:highlight w:val="cyan"/>
        </w:rPr>
        <w:t>assets</w:t>
      </w:r>
      <w:r w:rsidRPr="004227A0">
        <w:rPr>
          <w:rStyle w:val="StyleUnderline"/>
        </w:rPr>
        <w:t xml:space="preserve"> </w:t>
      </w:r>
      <w:r w:rsidRPr="0058433B">
        <w:rPr>
          <w:rStyle w:val="StyleUnderline"/>
          <w:highlight w:val="cyan"/>
        </w:rPr>
        <w:t>that</w:t>
      </w:r>
      <w:r w:rsidRPr="004227A0">
        <w:rPr>
          <w:rStyle w:val="StyleUnderline"/>
        </w:rPr>
        <w:t xml:space="preserve"> </w:t>
      </w:r>
      <w:r w:rsidRPr="0058433B">
        <w:rPr>
          <w:rStyle w:val="StyleUnderline"/>
          <w:highlight w:val="cyan"/>
        </w:rPr>
        <w:t xml:space="preserve">provide a </w:t>
      </w:r>
      <w:r w:rsidRPr="0058433B">
        <w:rPr>
          <w:rStyle w:val="Emphasis"/>
          <w:highlight w:val="cyan"/>
        </w:rPr>
        <w:t>foundational advantage</w:t>
      </w:r>
      <w:r w:rsidRPr="0058433B">
        <w:rPr>
          <w:rStyle w:val="StyleUnderline"/>
          <w:highlight w:val="cyan"/>
        </w:rPr>
        <w:t xml:space="preserve"> for</w:t>
      </w:r>
      <w:r w:rsidRPr="004227A0">
        <w:rPr>
          <w:rStyle w:val="StyleUnderline"/>
        </w:rPr>
        <w:t xml:space="preserve"> a manufacturing </w:t>
      </w:r>
      <w:r w:rsidRPr="0058433B">
        <w:rPr>
          <w:rStyle w:val="Emphasis"/>
          <w:highlight w:val="cyan"/>
        </w:rPr>
        <w:t>resurgence</w:t>
      </w:r>
      <w:r w:rsidRPr="004227A0">
        <w:rPr>
          <w:sz w:val="16"/>
        </w:rPr>
        <w:t xml:space="preserve">. The country ranks fourth globally in patent applications per million people, demonstrating strong innovation capabilities that translate into manufacturing advantages. </w:t>
      </w:r>
      <w:r w:rsidRPr="004227A0">
        <w:rPr>
          <w:rStyle w:val="StyleUnderline"/>
        </w:rPr>
        <w:t xml:space="preserve">The United States is </w:t>
      </w:r>
      <w:r w:rsidRPr="0058433B">
        <w:rPr>
          <w:rStyle w:val="Emphasis"/>
        </w:rPr>
        <w:t>experiencing</w:t>
      </w:r>
      <w:r w:rsidRPr="004227A0">
        <w:rPr>
          <w:rStyle w:val="StyleUnderline"/>
        </w:rPr>
        <w:t xml:space="preserve"> a manufacturing </w:t>
      </w:r>
      <w:r w:rsidRPr="0058433B">
        <w:rPr>
          <w:rStyle w:val="Emphasis"/>
        </w:rPr>
        <w:t>resurgence</w:t>
      </w:r>
      <w:r w:rsidRPr="004227A0">
        <w:rPr>
          <w:sz w:val="16"/>
        </w:rPr>
        <w:t>. Advanced manufacturing, sensors, predictive maintenance, the Internet of Things (IoT), and 3D printing are game-changers for the sector.</w:t>
      </w:r>
    </w:p>
    <w:p w14:paraId="66E2EDE9" w14:textId="77777777" w:rsidR="00277A6E" w:rsidRPr="004227A0" w:rsidRDefault="00277A6E" w:rsidP="00277A6E">
      <w:pPr>
        <w:rPr>
          <w:sz w:val="16"/>
        </w:rPr>
      </w:pPr>
      <w:r w:rsidRPr="004227A0">
        <w:rPr>
          <w:sz w:val="16"/>
        </w:rPr>
        <w:t xml:space="preserve">It is laudable that both parties are committed to improving manufacturing competitiveness through targeted investments and regulatory reforms. </w:t>
      </w:r>
      <w:r w:rsidRPr="004227A0">
        <w:rPr>
          <w:rStyle w:val="StyleUnderline"/>
        </w:rPr>
        <w:t xml:space="preserve">The </w:t>
      </w:r>
      <w:r w:rsidRPr="0058433B">
        <w:rPr>
          <w:rStyle w:val="Emphasis"/>
          <w:highlight w:val="cyan"/>
        </w:rPr>
        <w:t>Made in America Manufacturing Initiative</w:t>
      </w:r>
      <w:r w:rsidRPr="004227A0">
        <w:rPr>
          <w:rStyle w:val="StyleUnderline"/>
        </w:rPr>
        <w:t xml:space="preserve"> announced by the </w:t>
      </w:r>
      <w:r w:rsidRPr="0058433B">
        <w:rPr>
          <w:rStyle w:val="Emphasis"/>
        </w:rPr>
        <w:t>S</w:t>
      </w:r>
      <w:r w:rsidRPr="004227A0">
        <w:rPr>
          <w:rStyle w:val="StyleUnderline"/>
        </w:rPr>
        <w:t xml:space="preserve">mall </w:t>
      </w:r>
      <w:r w:rsidRPr="0058433B">
        <w:rPr>
          <w:rStyle w:val="Emphasis"/>
        </w:rPr>
        <w:t>B</w:t>
      </w:r>
      <w:r w:rsidRPr="004227A0">
        <w:rPr>
          <w:rStyle w:val="StyleUnderline"/>
        </w:rPr>
        <w:t xml:space="preserve">usiness </w:t>
      </w:r>
      <w:r w:rsidRPr="0058433B">
        <w:rPr>
          <w:rStyle w:val="Emphasis"/>
        </w:rPr>
        <w:t>A</w:t>
      </w:r>
      <w:r w:rsidRPr="004227A0">
        <w:rPr>
          <w:rStyle w:val="StyleUnderline"/>
        </w:rPr>
        <w:t xml:space="preserve">dministration aims to </w:t>
      </w:r>
      <w:r w:rsidRPr="0058433B">
        <w:rPr>
          <w:rStyle w:val="Emphasis"/>
        </w:rPr>
        <w:t>restore</w:t>
      </w:r>
      <w:r w:rsidRPr="004227A0">
        <w:rPr>
          <w:rStyle w:val="StyleUnderline"/>
        </w:rPr>
        <w:t xml:space="preserve"> American </w:t>
      </w:r>
      <w:r w:rsidRPr="0058433B">
        <w:rPr>
          <w:rStyle w:val="Emphasis"/>
        </w:rPr>
        <w:t>economic dominance</w:t>
      </w:r>
      <w:r w:rsidRPr="004227A0">
        <w:rPr>
          <w:rStyle w:val="StyleUnderline"/>
        </w:rPr>
        <w:t xml:space="preserve"> and </w:t>
      </w:r>
      <w:r w:rsidRPr="0058433B">
        <w:rPr>
          <w:rStyle w:val="Emphasis"/>
        </w:rPr>
        <w:t>national security</w:t>
      </w:r>
      <w:r w:rsidRPr="004227A0">
        <w:rPr>
          <w:rStyle w:val="StyleUnderline"/>
        </w:rPr>
        <w:t xml:space="preserve"> by </w:t>
      </w:r>
      <w:r w:rsidRPr="0058433B">
        <w:rPr>
          <w:rStyle w:val="Emphasis"/>
          <w:highlight w:val="cyan"/>
        </w:rPr>
        <w:t>empowering</w:t>
      </w:r>
      <w:r w:rsidRPr="0058433B">
        <w:rPr>
          <w:rStyle w:val="StyleUnderline"/>
          <w:highlight w:val="cyan"/>
        </w:rPr>
        <w:t xml:space="preserve"> </w:t>
      </w:r>
      <w:r w:rsidRPr="0058433B">
        <w:rPr>
          <w:rStyle w:val="Emphasis"/>
          <w:highlight w:val="cyan"/>
        </w:rPr>
        <w:t>small manufacturers</w:t>
      </w:r>
      <w:r w:rsidRPr="004227A0">
        <w:rPr>
          <w:sz w:val="16"/>
        </w:rPr>
        <w:t xml:space="preserve">. </w:t>
      </w:r>
    </w:p>
    <w:p w14:paraId="2ACDE2CE" w14:textId="77777777" w:rsidR="00277A6E" w:rsidRPr="004227A0" w:rsidRDefault="00277A6E" w:rsidP="00277A6E">
      <w:pPr>
        <w:rPr>
          <w:sz w:val="16"/>
        </w:rPr>
      </w:pPr>
      <w:r w:rsidRPr="004227A0">
        <w:rPr>
          <w:rStyle w:val="StyleUnderline"/>
        </w:rPr>
        <w:t xml:space="preserve">Since </w:t>
      </w:r>
      <w:r w:rsidRPr="0058433B">
        <w:rPr>
          <w:rStyle w:val="Emphasis"/>
          <w:highlight w:val="cyan"/>
        </w:rPr>
        <w:t>99 percent</w:t>
      </w:r>
      <w:r w:rsidRPr="004227A0">
        <w:rPr>
          <w:rStyle w:val="StyleUnderline"/>
        </w:rPr>
        <w:t xml:space="preserve"> of American manufacturers </w:t>
      </w:r>
      <w:r w:rsidRPr="0058433B">
        <w:rPr>
          <w:rStyle w:val="StyleUnderline"/>
          <w:highlight w:val="cyan"/>
        </w:rPr>
        <w:t xml:space="preserve">are </w:t>
      </w:r>
      <w:r w:rsidRPr="0058433B">
        <w:rPr>
          <w:rStyle w:val="Emphasis"/>
          <w:highlight w:val="cyan"/>
        </w:rPr>
        <w:t>small businesses</w:t>
      </w:r>
      <w:r w:rsidRPr="004227A0">
        <w:rPr>
          <w:sz w:val="16"/>
        </w:rPr>
        <w:t xml:space="preserve">, </w:t>
      </w:r>
      <w:r w:rsidRPr="004227A0">
        <w:rPr>
          <w:rStyle w:val="StyleUnderline"/>
        </w:rPr>
        <w:t xml:space="preserve">this initiative </w:t>
      </w:r>
      <w:r w:rsidRPr="0058433B">
        <w:rPr>
          <w:rStyle w:val="Emphasis"/>
          <w:highlight w:val="cyan"/>
        </w:rPr>
        <w:t>targets</w:t>
      </w:r>
      <w:r w:rsidRPr="004227A0">
        <w:rPr>
          <w:rStyle w:val="StyleUnderline"/>
        </w:rPr>
        <w:t xml:space="preserve"> a </w:t>
      </w:r>
      <w:r w:rsidRPr="0058433B">
        <w:rPr>
          <w:rStyle w:val="Emphasis"/>
          <w:highlight w:val="cyan"/>
        </w:rPr>
        <w:t>critical</w:t>
      </w:r>
      <w:r w:rsidRPr="0058433B">
        <w:rPr>
          <w:rStyle w:val="Emphasis"/>
        </w:rPr>
        <w:t xml:space="preserve"> </w:t>
      </w:r>
      <w:r w:rsidRPr="0058433B">
        <w:rPr>
          <w:rStyle w:val="Emphasis"/>
          <w:highlight w:val="cyan"/>
        </w:rPr>
        <w:t>segment</w:t>
      </w:r>
      <w:r w:rsidRPr="004227A0">
        <w:rPr>
          <w:rStyle w:val="StyleUnderline"/>
        </w:rPr>
        <w:t xml:space="preserve"> </w:t>
      </w:r>
      <w:r w:rsidRPr="0058433B">
        <w:rPr>
          <w:rStyle w:val="StyleUnderline"/>
          <w:highlight w:val="cyan"/>
        </w:rPr>
        <w:t>of</w:t>
      </w:r>
      <w:r w:rsidRPr="004227A0">
        <w:rPr>
          <w:rStyle w:val="StyleUnderline"/>
        </w:rPr>
        <w:t xml:space="preserve"> the </w:t>
      </w:r>
      <w:r w:rsidRPr="0058433B">
        <w:rPr>
          <w:rStyle w:val="StyleUnderline"/>
          <w:highlight w:val="cyan"/>
        </w:rPr>
        <w:t>manufacturing</w:t>
      </w:r>
      <w:r w:rsidRPr="004227A0">
        <w:rPr>
          <w:rStyle w:val="StyleUnderline"/>
        </w:rPr>
        <w:t xml:space="preserve"> ecosystem</w:t>
      </w:r>
      <w:r w:rsidRPr="004227A0">
        <w:rPr>
          <w:sz w:val="16"/>
        </w:rPr>
        <w:t xml:space="preserve">. The program includes </w:t>
      </w:r>
      <w:r w:rsidRPr="0058433B">
        <w:rPr>
          <w:rStyle w:val="Emphasis"/>
          <w:highlight w:val="cyan"/>
        </w:rPr>
        <w:t>cutting</w:t>
      </w:r>
      <w:r w:rsidRPr="0058433B">
        <w:rPr>
          <w:rStyle w:val="StyleUnderline"/>
          <w:highlight w:val="cyan"/>
        </w:rPr>
        <w:t xml:space="preserve"> </w:t>
      </w:r>
      <w:r w:rsidRPr="0058433B">
        <w:rPr>
          <w:rStyle w:val="Emphasis"/>
          <w:highlight w:val="cyan"/>
        </w:rPr>
        <w:t>$100 billion</w:t>
      </w:r>
      <w:r w:rsidRPr="004227A0">
        <w:rPr>
          <w:rStyle w:val="StyleUnderline"/>
        </w:rPr>
        <w:t xml:space="preserve"> </w:t>
      </w:r>
      <w:r w:rsidRPr="0058433B">
        <w:rPr>
          <w:rStyle w:val="StyleUnderline"/>
          <w:highlight w:val="cyan"/>
        </w:rPr>
        <w:t xml:space="preserve">in </w:t>
      </w:r>
      <w:r w:rsidRPr="0058433B">
        <w:rPr>
          <w:rStyle w:val="Emphasis"/>
          <w:highlight w:val="cyan"/>
        </w:rPr>
        <w:t>regulation</w:t>
      </w:r>
      <w:r w:rsidRPr="004227A0">
        <w:rPr>
          <w:sz w:val="16"/>
        </w:rPr>
        <w:t xml:space="preserve"> through the Office of Advocacy, </w:t>
      </w:r>
      <w:r w:rsidRPr="004227A0">
        <w:rPr>
          <w:rStyle w:val="StyleUnderline"/>
        </w:rPr>
        <w:t xml:space="preserve">launching a </w:t>
      </w:r>
      <w:r w:rsidRPr="0058433B">
        <w:rPr>
          <w:rStyle w:val="Emphasis"/>
        </w:rPr>
        <w:t>Red Tape</w:t>
      </w:r>
      <w:r w:rsidRPr="004227A0">
        <w:rPr>
          <w:rStyle w:val="StyleUnderline"/>
        </w:rPr>
        <w:t xml:space="preserve"> </w:t>
      </w:r>
      <w:r w:rsidRPr="0058433B">
        <w:rPr>
          <w:rStyle w:val="Emphasis"/>
        </w:rPr>
        <w:t>Hotline</w:t>
      </w:r>
      <w:r w:rsidRPr="004227A0">
        <w:rPr>
          <w:rStyle w:val="StyleUnderline"/>
        </w:rPr>
        <w:t xml:space="preserve"> for manufacturers to submit </w:t>
      </w:r>
      <w:r w:rsidRPr="0058433B">
        <w:rPr>
          <w:rStyle w:val="Emphasis"/>
        </w:rPr>
        <w:t>regulatory feedback</w:t>
      </w:r>
      <w:r w:rsidRPr="004227A0">
        <w:rPr>
          <w:rStyle w:val="StyleUnderline"/>
        </w:rPr>
        <w:t xml:space="preserve">, and </w:t>
      </w:r>
      <w:r w:rsidRPr="0058433B">
        <w:rPr>
          <w:rStyle w:val="Emphasis"/>
        </w:rPr>
        <w:t>establishing</w:t>
      </w:r>
      <w:r w:rsidRPr="004227A0">
        <w:rPr>
          <w:rStyle w:val="StyleUnderline"/>
        </w:rPr>
        <w:t xml:space="preserve"> a new </w:t>
      </w:r>
      <w:r w:rsidRPr="0058433B">
        <w:rPr>
          <w:rStyle w:val="Emphasis"/>
        </w:rPr>
        <w:t>Office</w:t>
      </w:r>
      <w:r w:rsidRPr="004227A0">
        <w:rPr>
          <w:rStyle w:val="StyleUnderline"/>
        </w:rPr>
        <w:t xml:space="preserve"> of </w:t>
      </w:r>
      <w:r w:rsidRPr="0058433B">
        <w:rPr>
          <w:rStyle w:val="Emphasis"/>
        </w:rPr>
        <w:t>Manufacturing and Trade</w:t>
      </w:r>
      <w:r w:rsidRPr="004227A0">
        <w:rPr>
          <w:rStyle w:val="StyleUnderline"/>
        </w:rPr>
        <w:t xml:space="preserve"> to provide </w:t>
      </w:r>
      <w:r w:rsidRPr="0058433B">
        <w:rPr>
          <w:rStyle w:val="Emphasis"/>
        </w:rPr>
        <w:t>dedicated resources</w:t>
      </w:r>
      <w:r w:rsidRPr="004227A0">
        <w:rPr>
          <w:sz w:val="16"/>
        </w:rPr>
        <w:t>. The combination of federal incentives, state-level support programs, and private-sector investment creates a supportive ecosystem for manufacturing expansion.</w:t>
      </w:r>
    </w:p>
    <w:p w14:paraId="3782C68A" w14:textId="77777777" w:rsidR="00277A6E" w:rsidRDefault="00277A6E" w:rsidP="00277A6E"/>
    <w:p w14:paraId="2F075D79" w14:textId="77777777" w:rsidR="00277A6E" w:rsidRDefault="00277A6E" w:rsidP="00277A6E">
      <w:pPr>
        <w:pStyle w:val="Heading3"/>
      </w:pPr>
      <w:r>
        <w:t>2NC---AT: Reshoring Fails</w:t>
      </w:r>
    </w:p>
    <w:p w14:paraId="4899AD6B" w14:textId="77777777" w:rsidR="00277A6E" w:rsidRDefault="00277A6E" w:rsidP="00277A6E">
      <w:pPr>
        <w:pStyle w:val="Heading4"/>
      </w:pPr>
      <w:r>
        <w:t xml:space="preserve">Reshoring is on the up, </w:t>
      </w:r>
      <w:r w:rsidRPr="002B5E92">
        <w:rPr>
          <w:u w:val="single"/>
        </w:rPr>
        <w:t>despite</w:t>
      </w:r>
      <w:r>
        <w:t xml:space="preserve"> </w:t>
      </w:r>
      <w:r w:rsidRPr="002B5E92">
        <w:rPr>
          <w:u w:val="single"/>
        </w:rPr>
        <w:t>economic headwinds</w:t>
      </w:r>
      <w:r>
        <w:t>.</w:t>
      </w:r>
    </w:p>
    <w:p w14:paraId="4A9EC021" w14:textId="77777777" w:rsidR="00277A6E" w:rsidRPr="008E4259" w:rsidRDefault="00277A6E" w:rsidP="00277A6E">
      <w:r w:rsidRPr="008E4259">
        <w:rPr>
          <w:rStyle w:val="Heading4Char"/>
        </w:rPr>
        <w:t>Dents 25</w:t>
      </w:r>
      <w:r>
        <w:t xml:space="preserve">, *Business Development &amp; Pre-Capital Consulting, Burns &amp; McDonnell, </w:t>
      </w:r>
      <w:r w:rsidRPr="008E4259">
        <w:t>(*</w:t>
      </w:r>
      <w:r>
        <w:t>Stephanie</w:t>
      </w:r>
      <w:r w:rsidRPr="008E4259">
        <w:t xml:space="preserve">, </w:t>
      </w:r>
      <w:r>
        <w:t xml:space="preserve">August 8, 2025, “Is a U.S. Manufacturing Comeback on the Horizon?” </w:t>
      </w:r>
      <w:r w:rsidRPr="008E4259">
        <w:rPr>
          <w:i/>
          <w:iCs/>
        </w:rPr>
        <w:t>Burns &amp; McDonnell</w:t>
      </w:r>
      <w:r>
        <w:t xml:space="preserve">, </w:t>
      </w:r>
      <w:r w:rsidRPr="008E4259">
        <w:t>https://blog.burnsmcd.com/is-a-us-manufacturing-comeback-on-the-horizon)</w:t>
      </w:r>
    </w:p>
    <w:p w14:paraId="473D9F29" w14:textId="77777777" w:rsidR="00277A6E" w:rsidRPr="00C13B4F" w:rsidRDefault="00277A6E" w:rsidP="00277A6E">
      <w:pPr>
        <w:rPr>
          <w:sz w:val="16"/>
        </w:rPr>
      </w:pPr>
      <w:r w:rsidRPr="00C13B4F">
        <w:rPr>
          <w:sz w:val="16"/>
        </w:rPr>
        <w:t>Economic Opportunities for Manufacturing</w:t>
      </w:r>
    </w:p>
    <w:p w14:paraId="220FB453" w14:textId="77777777" w:rsidR="00277A6E" w:rsidRPr="00C13B4F" w:rsidRDefault="00277A6E" w:rsidP="00277A6E">
      <w:pPr>
        <w:rPr>
          <w:sz w:val="16"/>
        </w:rPr>
      </w:pPr>
      <w:r w:rsidRPr="00144FF8">
        <w:rPr>
          <w:rStyle w:val="Emphasis"/>
          <w:highlight w:val="cyan"/>
        </w:rPr>
        <w:t>Despite</w:t>
      </w:r>
      <w:r w:rsidRPr="00C13B4F">
        <w:rPr>
          <w:sz w:val="16"/>
        </w:rPr>
        <w:t xml:space="preserve"> these </w:t>
      </w:r>
      <w:r w:rsidRPr="00144FF8">
        <w:rPr>
          <w:rStyle w:val="Emphasis"/>
          <w:highlight w:val="cyan"/>
        </w:rPr>
        <w:t>hurdles</w:t>
      </w:r>
      <w:r w:rsidRPr="00C13B4F">
        <w:rPr>
          <w:sz w:val="16"/>
        </w:rPr>
        <w:t xml:space="preserve">, </w:t>
      </w:r>
      <w:r w:rsidRPr="00144FF8">
        <w:rPr>
          <w:rStyle w:val="Emphasis"/>
          <w:highlight w:val="cyan"/>
        </w:rPr>
        <w:t>reshoring</w:t>
      </w:r>
      <w:r w:rsidRPr="008E4259">
        <w:rPr>
          <w:rStyle w:val="StyleUnderline"/>
        </w:rPr>
        <w:t xml:space="preserve"> continues to </w:t>
      </w:r>
      <w:r w:rsidRPr="00144FF8">
        <w:rPr>
          <w:rStyle w:val="StyleUnderline"/>
          <w:highlight w:val="cyan"/>
        </w:rPr>
        <w:t>present</w:t>
      </w:r>
      <w:r w:rsidRPr="008E4259">
        <w:rPr>
          <w:rStyle w:val="StyleUnderline"/>
        </w:rPr>
        <w:t xml:space="preserve"> </w:t>
      </w:r>
      <w:r w:rsidRPr="00144FF8">
        <w:rPr>
          <w:rStyle w:val="Emphasis"/>
        </w:rPr>
        <w:t>opportunities</w:t>
      </w:r>
      <w:r w:rsidRPr="008E4259">
        <w:rPr>
          <w:rStyle w:val="StyleUnderline"/>
        </w:rPr>
        <w:t xml:space="preserve"> for manufacturers</w:t>
      </w:r>
      <w:r w:rsidRPr="00C13B4F">
        <w:rPr>
          <w:sz w:val="16"/>
        </w:rPr>
        <w:t xml:space="preserve">, </w:t>
      </w:r>
      <w:r w:rsidRPr="008E4259">
        <w:rPr>
          <w:rStyle w:val="StyleUnderline"/>
        </w:rPr>
        <w:t xml:space="preserve">including </w:t>
      </w:r>
      <w:r w:rsidRPr="00144FF8">
        <w:rPr>
          <w:rStyle w:val="Emphasis"/>
          <w:highlight w:val="cyan"/>
        </w:rPr>
        <w:t>reduced</w:t>
      </w:r>
      <w:r w:rsidRPr="008E4259">
        <w:rPr>
          <w:rStyle w:val="StyleUnderline"/>
        </w:rPr>
        <w:t xml:space="preserve"> </w:t>
      </w:r>
      <w:r w:rsidRPr="00144FF8">
        <w:rPr>
          <w:rStyle w:val="Emphasis"/>
          <w:highlight w:val="cyan"/>
        </w:rPr>
        <w:t>reliance</w:t>
      </w:r>
      <w:r w:rsidRPr="00C13B4F">
        <w:rPr>
          <w:sz w:val="16"/>
        </w:rPr>
        <w:t xml:space="preserve"> </w:t>
      </w:r>
      <w:r w:rsidRPr="00144FF8">
        <w:rPr>
          <w:rStyle w:val="StyleUnderline"/>
          <w:highlight w:val="cyan"/>
        </w:rPr>
        <w:t>on</w:t>
      </w:r>
      <w:r w:rsidRPr="008E4259">
        <w:rPr>
          <w:rStyle w:val="StyleUnderline"/>
        </w:rPr>
        <w:t xml:space="preserve"> international </w:t>
      </w:r>
      <w:r w:rsidRPr="00144FF8">
        <w:rPr>
          <w:rStyle w:val="Emphasis"/>
          <w:highlight w:val="cyan"/>
        </w:rPr>
        <w:t>suppliers</w:t>
      </w:r>
      <w:r w:rsidRPr="00C13B4F">
        <w:rPr>
          <w:sz w:val="16"/>
        </w:rPr>
        <w:t xml:space="preserve">, </w:t>
      </w:r>
      <w:r w:rsidRPr="00C13B4F">
        <w:rPr>
          <w:rStyle w:val="Emphasis"/>
        </w:rPr>
        <w:t>faster turnaround</w:t>
      </w:r>
      <w:r w:rsidRPr="00C13B4F">
        <w:rPr>
          <w:sz w:val="16"/>
        </w:rPr>
        <w:t xml:space="preserve"> times </w:t>
      </w:r>
      <w:r w:rsidRPr="00144FF8">
        <w:rPr>
          <w:rStyle w:val="StyleUnderline"/>
          <w:highlight w:val="cyan"/>
        </w:rPr>
        <w:t xml:space="preserve">and </w:t>
      </w:r>
      <w:r w:rsidRPr="00144FF8">
        <w:rPr>
          <w:rStyle w:val="Emphasis"/>
          <w:highlight w:val="cyan"/>
        </w:rPr>
        <w:t>improved</w:t>
      </w:r>
      <w:r w:rsidRPr="008E4259">
        <w:rPr>
          <w:rStyle w:val="StyleUnderline"/>
        </w:rPr>
        <w:t xml:space="preserve"> production </w:t>
      </w:r>
      <w:r w:rsidRPr="00144FF8">
        <w:rPr>
          <w:rStyle w:val="Emphasis"/>
          <w:highlight w:val="cyan"/>
        </w:rPr>
        <w:t>flexibility</w:t>
      </w:r>
      <w:r w:rsidRPr="00C13B4F">
        <w:rPr>
          <w:sz w:val="16"/>
        </w:rPr>
        <w:t xml:space="preserve">. While 2024 saw 244,000 jobs reshored or created through foreign direct investment, 2025 has presented mixed results. Companies investing in domestic production may gain greater resilience against global supply chain disruptions and geopolitical risks. </w:t>
      </w:r>
      <w:r w:rsidRPr="00144FF8">
        <w:rPr>
          <w:rStyle w:val="StyleUnderline"/>
          <w:highlight w:val="cyan"/>
        </w:rPr>
        <w:t xml:space="preserve">While </w:t>
      </w:r>
      <w:r w:rsidRPr="00144FF8">
        <w:rPr>
          <w:rStyle w:val="Emphasis"/>
          <w:highlight w:val="cyan"/>
        </w:rPr>
        <w:t>upfront</w:t>
      </w:r>
      <w:r w:rsidRPr="00144FF8">
        <w:rPr>
          <w:rStyle w:val="StyleUnderline"/>
          <w:highlight w:val="cyan"/>
        </w:rPr>
        <w:t xml:space="preserve"> </w:t>
      </w:r>
      <w:r w:rsidRPr="00144FF8">
        <w:rPr>
          <w:rStyle w:val="Emphasis"/>
          <w:highlight w:val="cyan"/>
        </w:rPr>
        <w:t>costs</w:t>
      </w:r>
      <w:r w:rsidRPr="008E4259">
        <w:rPr>
          <w:rStyle w:val="StyleUnderline"/>
        </w:rPr>
        <w:t xml:space="preserve"> </w:t>
      </w:r>
      <w:r w:rsidRPr="00144FF8">
        <w:rPr>
          <w:rStyle w:val="StyleUnderline"/>
          <w:highlight w:val="cyan"/>
        </w:rPr>
        <w:t>remain</w:t>
      </w:r>
      <w:r w:rsidRPr="008E4259">
        <w:rPr>
          <w:rStyle w:val="StyleUnderline"/>
        </w:rPr>
        <w:t xml:space="preserve"> </w:t>
      </w:r>
      <w:r w:rsidRPr="00144FF8">
        <w:rPr>
          <w:rStyle w:val="Emphasis"/>
        </w:rPr>
        <w:t>high</w:t>
      </w:r>
      <w:r w:rsidRPr="00C13B4F">
        <w:rPr>
          <w:sz w:val="16"/>
        </w:rPr>
        <w:t xml:space="preserve">, </w:t>
      </w:r>
      <w:r w:rsidRPr="00144FF8">
        <w:rPr>
          <w:rStyle w:val="Emphasis"/>
          <w:highlight w:val="cyan"/>
        </w:rPr>
        <w:t>long-term</w:t>
      </w:r>
      <w:r w:rsidRPr="008E4259">
        <w:rPr>
          <w:rStyle w:val="StyleUnderline"/>
        </w:rPr>
        <w:t xml:space="preserve"> supply chain </w:t>
      </w:r>
      <w:r w:rsidRPr="00144FF8">
        <w:rPr>
          <w:rStyle w:val="Emphasis"/>
          <w:highlight w:val="cyan"/>
        </w:rPr>
        <w:t>efficiencies</w:t>
      </w:r>
      <w:r w:rsidRPr="008E4259">
        <w:rPr>
          <w:rStyle w:val="StyleUnderline"/>
        </w:rPr>
        <w:t xml:space="preserve"> </w:t>
      </w:r>
      <w:r w:rsidRPr="00144FF8">
        <w:rPr>
          <w:rStyle w:val="StyleUnderline"/>
          <w:highlight w:val="cyan"/>
        </w:rPr>
        <w:t xml:space="preserve">and </w:t>
      </w:r>
      <w:r w:rsidRPr="00144FF8">
        <w:rPr>
          <w:rStyle w:val="Emphasis"/>
          <w:highlight w:val="cyan"/>
        </w:rPr>
        <w:t>risk mitigation</w:t>
      </w:r>
      <w:r w:rsidRPr="00C13B4F">
        <w:rPr>
          <w:sz w:val="16"/>
        </w:rPr>
        <w:t xml:space="preserve"> may </w:t>
      </w:r>
      <w:r w:rsidRPr="00144FF8">
        <w:rPr>
          <w:rStyle w:val="Emphasis"/>
          <w:sz w:val="28"/>
          <w:szCs w:val="28"/>
          <w:highlight w:val="cyan"/>
        </w:rPr>
        <w:t>outweigh</w:t>
      </w:r>
      <w:r w:rsidRPr="00144FF8">
        <w:rPr>
          <w:rStyle w:val="StyleUnderline"/>
          <w:sz w:val="28"/>
          <w:szCs w:val="28"/>
          <w:highlight w:val="cyan"/>
        </w:rPr>
        <w:t xml:space="preserve"> </w:t>
      </w:r>
      <w:r w:rsidRPr="00144FF8">
        <w:rPr>
          <w:rStyle w:val="Emphasis"/>
          <w:sz w:val="28"/>
          <w:szCs w:val="28"/>
          <w:highlight w:val="cyan"/>
        </w:rPr>
        <w:t>short-term</w:t>
      </w:r>
      <w:r w:rsidRPr="00144FF8">
        <w:rPr>
          <w:rStyle w:val="StyleUnderline"/>
          <w:sz w:val="28"/>
          <w:szCs w:val="28"/>
          <w:highlight w:val="cyan"/>
        </w:rPr>
        <w:t xml:space="preserve"> </w:t>
      </w:r>
      <w:r w:rsidRPr="00144FF8">
        <w:rPr>
          <w:rStyle w:val="Emphasis"/>
          <w:sz w:val="28"/>
          <w:szCs w:val="28"/>
          <w:highlight w:val="cyan"/>
        </w:rPr>
        <w:t>expenses</w:t>
      </w:r>
      <w:r w:rsidRPr="00C13B4F">
        <w:rPr>
          <w:sz w:val="16"/>
        </w:rPr>
        <w:t xml:space="preserve">. </w:t>
      </w:r>
    </w:p>
    <w:p w14:paraId="4F85921E" w14:textId="77777777" w:rsidR="00277A6E" w:rsidRPr="00C13B4F" w:rsidRDefault="00277A6E" w:rsidP="00277A6E">
      <w:pPr>
        <w:rPr>
          <w:sz w:val="16"/>
        </w:rPr>
      </w:pPr>
      <w:r w:rsidRPr="00C13B4F">
        <w:rPr>
          <w:sz w:val="16"/>
        </w:rPr>
        <w:t xml:space="preserve">Recent technological </w:t>
      </w:r>
      <w:r w:rsidRPr="00144FF8">
        <w:rPr>
          <w:rStyle w:val="StyleUnderline"/>
          <w:highlight w:val="cyan"/>
        </w:rPr>
        <w:t>advancements</w:t>
      </w:r>
      <w:r w:rsidRPr="00C13B4F">
        <w:rPr>
          <w:sz w:val="16"/>
        </w:rPr>
        <w:t xml:space="preserve"> </w:t>
      </w:r>
      <w:r w:rsidRPr="00144FF8">
        <w:rPr>
          <w:rStyle w:val="StyleUnderline"/>
          <w:highlight w:val="cyan"/>
        </w:rPr>
        <w:t xml:space="preserve">in </w:t>
      </w:r>
      <w:r w:rsidRPr="00144FF8">
        <w:rPr>
          <w:rStyle w:val="Emphasis"/>
          <w:highlight w:val="cyan"/>
        </w:rPr>
        <w:t>AI</w:t>
      </w:r>
      <w:r w:rsidRPr="008E4259">
        <w:rPr>
          <w:rStyle w:val="StyleUnderline"/>
        </w:rPr>
        <w:t xml:space="preserve">, </w:t>
      </w:r>
      <w:r w:rsidRPr="00144FF8">
        <w:rPr>
          <w:rStyle w:val="Emphasis"/>
        </w:rPr>
        <w:t>automation</w:t>
      </w:r>
      <w:r w:rsidRPr="008E4259">
        <w:rPr>
          <w:rStyle w:val="StyleUnderline"/>
        </w:rPr>
        <w:t xml:space="preserve"> and </w:t>
      </w:r>
      <w:r w:rsidRPr="00144FF8">
        <w:rPr>
          <w:rStyle w:val="Emphasis"/>
        </w:rPr>
        <w:t>robotics</w:t>
      </w:r>
      <w:r w:rsidRPr="008E4259">
        <w:rPr>
          <w:rStyle w:val="StyleUnderline"/>
        </w:rPr>
        <w:t xml:space="preserve">, </w:t>
      </w:r>
      <w:r w:rsidRPr="00144FF8">
        <w:rPr>
          <w:rStyle w:val="StyleUnderline"/>
          <w:highlight w:val="cyan"/>
        </w:rPr>
        <w:t xml:space="preserve">as well as </w:t>
      </w:r>
      <w:r w:rsidRPr="00144FF8">
        <w:rPr>
          <w:rStyle w:val="Emphasis"/>
          <w:highlight w:val="cyan"/>
        </w:rPr>
        <w:t>lower</w:t>
      </w:r>
      <w:r w:rsidRPr="008E4259">
        <w:rPr>
          <w:rStyle w:val="StyleUnderline"/>
        </w:rPr>
        <w:t xml:space="preserve"> domestic </w:t>
      </w:r>
      <w:r w:rsidRPr="00144FF8">
        <w:rPr>
          <w:rStyle w:val="Emphasis"/>
          <w:highlight w:val="cyan"/>
        </w:rPr>
        <w:t>energy costs</w:t>
      </w:r>
      <w:r w:rsidRPr="00C13B4F">
        <w:rPr>
          <w:sz w:val="16"/>
        </w:rPr>
        <w:t xml:space="preserve">, </w:t>
      </w:r>
      <w:r w:rsidRPr="00144FF8">
        <w:rPr>
          <w:rStyle w:val="StyleUnderline"/>
          <w:highlight w:val="cyan"/>
        </w:rPr>
        <w:t xml:space="preserve">add to the </w:t>
      </w:r>
      <w:r w:rsidRPr="00144FF8">
        <w:rPr>
          <w:rStyle w:val="Emphasis"/>
          <w:highlight w:val="cyan"/>
        </w:rPr>
        <w:t>appeal</w:t>
      </w:r>
      <w:r w:rsidRPr="008E4259">
        <w:rPr>
          <w:rStyle w:val="StyleUnderline"/>
        </w:rPr>
        <w:t xml:space="preserve"> of </w:t>
      </w:r>
      <w:r w:rsidRPr="00144FF8">
        <w:rPr>
          <w:rStyle w:val="Emphasis"/>
        </w:rPr>
        <w:t>reshoring</w:t>
      </w:r>
      <w:r w:rsidRPr="00C13B4F">
        <w:rPr>
          <w:sz w:val="16"/>
        </w:rPr>
        <w:t xml:space="preserve">. </w:t>
      </w:r>
      <w:r w:rsidRPr="00144FF8">
        <w:rPr>
          <w:rStyle w:val="StyleUnderline"/>
          <w:highlight w:val="cyan"/>
        </w:rPr>
        <w:t>Manufacturers</w:t>
      </w:r>
      <w:r w:rsidRPr="00C13B4F">
        <w:rPr>
          <w:sz w:val="16"/>
        </w:rPr>
        <w:t xml:space="preserve"> </w:t>
      </w:r>
      <w:r w:rsidRPr="008E4259">
        <w:rPr>
          <w:rStyle w:val="StyleUnderline"/>
        </w:rPr>
        <w:t xml:space="preserve">are </w:t>
      </w:r>
      <w:r w:rsidRPr="00144FF8">
        <w:rPr>
          <w:rStyle w:val="Emphasis"/>
          <w:highlight w:val="cyan"/>
        </w:rPr>
        <w:t>increasingly</w:t>
      </w:r>
      <w:r w:rsidRPr="008E4259">
        <w:rPr>
          <w:rStyle w:val="StyleUnderline"/>
        </w:rPr>
        <w:t xml:space="preserve"> </w:t>
      </w:r>
      <w:r w:rsidRPr="00144FF8">
        <w:rPr>
          <w:rStyle w:val="Emphasis"/>
          <w:highlight w:val="cyan"/>
        </w:rPr>
        <w:t>embracing innovation</w:t>
      </w:r>
      <w:r w:rsidRPr="008E4259">
        <w:rPr>
          <w:rStyle w:val="StyleUnderline"/>
        </w:rPr>
        <w:t xml:space="preserve"> </w:t>
      </w:r>
      <w:r w:rsidRPr="00144FF8">
        <w:rPr>
          <w:rStyle w:val="StyleUnderline"/>
        </w:rPr>
        <w:t>to</w:t>
      </w:r>
      <w:r w:rsidRPr="008E4259">
        <w:rPr>
          <w:rStyle w:val="StyleUnderline"/>
        </w:rPr>
        <w:t xml:space="preserve"> </w:t>
      </w:r>
      <w:r w:rsidRPr="00144FF8">
        <w:rPr>
          <w:rStyle w:val="Emphasis"/>
        </w:rPr>
        <w:t>streamline</w:t>
      </w:r>
      <w:r w:rsidRPr="008E4259">
        <w:rPr>
          <w:rStyle w:val="StyleUnderline"/>
        </w:rPr>
        <w:t xml:space="preserve"> operations</w:t>
      </w:r>
      <w:r w:rsidRPr="00C13B4F">
        <w:rPr>
          <w:sz w:val="16"/>
        </w:rPr>
        <w:t xml:space="preserve">, </w:t>
      </w:r>
      <w:r w:rsidRPr="00144FF8">
        <w:rPr>
          <w:rStyle w:val="Emphasis"/>
        </w:rPr>
        <w:t>lower</w:t>
      </w:r>
      <w:r w:rsidRPr="008E4259">
        <w:rPr>
          <w:rStyle w:val="StyleUnderline"/>
        </w:rPr>
        <w:t xml:space="preserve"> </w:t>
      </w:r>
      <w:r w:rsidRPr="00144FF8">
        <w:rPr>
          <w:rStyle w:val="Emphasis"/>
        </w:rPr>
        <w:t>costs</w:t>
      </w:r>
      <w:r w:rsidRPr="008E4259">
        <w:rPr>
          <w:rStyle w:val="StyleUnderline"/>
        </w:rPr>
        <w:t xml:space="preserve"> and </w:t>
      </w:r>
      <w:r w:rsidRPr="00144FF8">
        <w:rPr>
          <w:rStyle w:val="Emphasis"/>
        </w:rPr>
        <w:t>elevate</w:t>
      </w:r>
      <w:r w:rsidRPr="008E4259">
        <w:rPr>
          <w:rStyle w:val="StyleUnderline"/>
        </w:rPr>
        <w:t xml:space="preserve"> product </w:t>
      </w:r>
      <w:r w:rsidRPr="00144FF8">
        <w:rPr>
          <w:rStyle w:val="Emphasis"/>
        </w:rPr>
        <w:t>quality</w:t>
      </w:r>
      <w:r w:rsidRPr="00C13B4F">
        <w:rPr>
          <w:sz w:val="16"/>
        </w:rPr>
        <w:t xml:space="preserve"> and throughput. Investments in these technologies are expected to continue accelerating in 2025 as companies work to stay competitive.</w:t>
      </w:r>
    </w:p>
    <w:p w14:paraId="52436B0E" w14:textId="77777777" w:rsidR="00277A6E" w:rsidRPr="00C13B4F" w:rsidRDefault="00277A6E" w:rsidP="00277A6E">
      <w:pPr>
        <w:rPr>
          <w:sz w:val="16"/>
        </w:rPr>
      </w:pPr>
      <w:r w:rsidRPr="00C13B4F">
        <w:rPr>
          <w:sz w:val="16"/>
        </w:rPr>
        <w:t xml:space="preserve">Overcoming Challenges </w:t>
      </w:r>
    </w:p>
    <w:p w14:paraId="7F6ECFF9" w14:textId="77777777" w:rsidR="00277A6E" w:rsidRPr="00C13B4F" w:rsidRDefault="00277A6E" w:rsidP="00277A6E">
      <w:pPr>
        <w:rPr>
          <w:sz w:val="16"/>
        </w:rPr>
      </w:pPr>
      <w:r w:rsidRPr="00144FF8">
        <w:rPr>
          <w:rStyle w:val="StyleUnderline"/>
          <w:highlight w:val="cyan"/>
        </w:rPr>
        <w:t>Manufacturers</w:t>
      </w:r>
      <w:r w:rsidRPr="008E4259">
        <w:rPr>
          <w:rStyle w:val="StyleUnderline"/>
        </w:rPr>
        <w:t xml:space="preserve"> have long </w:t>
      </w:r>
      <w:r w:rsidRPr="00144FF8">
        <w:rPr>
          <w:rStyle w:val="Emphasis"/>
          <w:highlight w:val="cyan"/>
        </w:rPr>
        <w:t>reassessed</w:t>
      </w:r>
      <w:r w:rsidRPr="008E4259">
        <w:rPr>
          <w:rStyle w:val="StyleUnderline"/>
        </w:rPr>
        <w:t xml:space="preserve"> their global </w:t>
      </w:r>
      <w:r w:rsidRPr="00144FF8">
        <w:rPr>
          <w:rStyle w:val="Emphasis"/>
          <w:highlight w:val="cyan"/>
        </w:rPr>
        <w:t>operations</w:t>
      </w:r>
      <w:r w:rsidRPr="008E4259">
        <w:rPr>
          <w:rStyle w:val="StyleUnderline"/>
        </w:rPr>
        <w:t xml:space="preserve"> </w:t>
      </w:r>
      <w:r w:rsidRPr="00144FF8">
        <w:rPr>
          <w:rStyle w:val="StyleUnderline"/>
          <w:highlight w:val="cyan"/>
        </w:rPr>
        <w:t>since</w:t>
      </w:r>
      <w:r w:rsidRPr="008E4259">
        <w:rPr>
          <w:rStyle w:val="StyleUnderline"/>
        </w:rPr>
        <w:t xml:space="preserve"> the </w:t>
      </w:r>
      <w:r w:rsidRPr="00144FF8">
        <w:rPr>
          <w:rStyle w:val="Emphasis"/>
          <w:highlight w:val="cyan"/>
        </w:rPr>
        <w:t>pandemic</w:t>
      </w:r>
      <w:r w:rsidRPr="008E4259">
        <w:rPr>
          <w:rStyle w:val="StyleUnderline"/>
        </w:rPr>
        <w:t xml:space="preserve"> </w:t>
      </w:r>
      <w:r w:rsidRPr="00144FF8">
        <w:rPr>
          <w:rStyle w:val="Emphasis"/>
          <w:highlight w:val="cyan"/>
        </w:rPr>
        <w:t>exposed vulnerabilities</w:t>
      </w:r>
      <w:r w:rsidRPr="008E4259">
        <w:rPr>
          <w:rStyle w:val="StyleUnderline"/>
        </w:rPr>
        <w:t xml:space="preserve"> in </w:t>
      </w:r>
      <w:r w:rsidRPr="00144FF8">
        <w:rPr>
          <w:rStyle w:val="Emphasis"/>
        </w:rPr>
        <w:t>offshore production</w:t>
      </w:r>
      <w:r w:rsidRPr="00C13B4F">
        <w:rPr>
          <w:sz w:val="16"/>
        </w:rPr>
        <w:t xml:space="preserve">, </w:t>
      </w:r>
      <w:r w:rsidRPr="008E4259">
        <w:rPr>
          <w:rStyle w:val="StyleUnderline"/>
        </w:rPr>
        <w:t xml:space="preserve">prompting companies to </w:t>
      </w:r>
      <w:r w:rsidRPr="00144FF8">
        <w:rPr>
          <w:rStyle w:val="Emphasis"/>
        </w:rPr>
        <w:t>seek</w:t>
      </w:r>
      <w:r w:rsidRPr="008E4259">
        <w:rPr>
          <w:rStyle w:val="StyleUnderline"/>
        </w:rPr>
        <w:t xml:space="preserve"> more </w:t>
      </w:r>
      <w:r w:rsidRPr="00144FF8">
        <w:rPr>
          <w:rStyle w:val="Emphasis"/>
        </w:rPr>
        <w:t>control</w:t>
      </w:r>
      <w:r w:rsidRPr="008E4259">
        <w:rPr>
          <w:rStyle w:val="StyleUnderline"/>
        </w:rPr>
        <w:t xml:space="preserve"> over their supply chain</w:t>
      </w:r>
      <w:r w:rsidRPr="00C13B4F">
        <w:rPr>
          <w:sz w:val="16"/>
        </w:rPr>
        <w:t>.</w:t>
      </w:r>
    </w:p>
    <w:p w14:paraId="592D8621" w14:textId="77777777" w:rsidR="00277A6E" w:rsidRPr="00C13B4F" w:rsidRDefault="00277A6E" w:rsidP="00277A6E">
      <w:pPr>
        <w:rPr>
          <w:sz w:val="16"/>
        </w:rPr>
      </w:pPr>
      <w:r w:rsidRPr="00C13B4F">
        <w:rPr>
          <w:sz w:val="16"/>
        </w:rPr>
        <w:t xml:space="preserve">Another significant hurdle is the workforce. One major challenge is addressing workforce shortages. The demand for highly skilled workers in advanced manufacturing roles continues to outpace supply. While many companies have invested in workforce development programs and automation to offset labor shortages, the challenge of attracting and retaining talent persists. </w:t>
      </w:r>
    </w:p>
    <w:p w14:paraId="427F97CC" w14:textId="77777777" w:rsidR="00277A6E" w:rsidRPr="00C13B4F" w:rsidRDefault="00277A6E" w:rsidP="00277A6E">
      <w:pPr>
        <w:rPr>
          <w:sz w:val="16"/>
        </w:rPr>
      </w:pPr>
      <w:r w:rsidRPr="00C13B4F">
        <w:rPr>
          <w:sz w:val="16"/>
        </w:rPr>
        <w:t xml:space="preserve">Rising global economic pressures continue to challenge manufacturers, especially those reliant on imported components. Inflation and tariffs are eroding profit margins, and many companies are building up inventories to hedge against further cost increases. Higher initial investments for reshoring — such as infrastructure and labor — remain a significant financial burden, and regulatory complexities can slow progress. </w:t>
      </w:r>
    </w:p>
    <w:p w14:paraId="33EF57F5" w14:textId="77777777" w:rsidR="00277A6E" w:rsidRPr="00C13B4F" w:rsidRDefault="00277A6E" w:rsidP="00277A6E">
      <w:pPr>
        <w:rPr>
          <w:sz w:val="16"/>
        </w:rPr>
      </w:pPr>
      <w:r w:rsidRPr="00C13B4F">
        <w:rPr>
          <w:sz w:val="16"/>
        </w:rPr>
        <w:t>Impacts on Facility Design and Construction</w:t>
      </w:r>
    </w:p>
    <w:p w14:paraId="000E2C99" w14:textId="77777777" w:rsidR="00277A6E" w:rsidRPr="00C13B4F" w:rsidRDefault="00277A6E" w:rsidP="00277A6E">
      <w:pPr>
        <w:rPr>
          <w:sz w:val="16"/>
        </w:rPr>
      </w:pPr>
      <w:r w:rsidRPr="00144FF8">
        <w:rPr>
          <w:rStyle w:val="Emphasis"/>
          <w:highlight w:val="cyan"/>
        </w:rPr>
        <w:t>Despite</w:t>
      </w:r>
      <w:r w:rsidRPr="00C13B4F">
        <w:rPr>
          <w:rStyle w:val="StyleUnderline"/>
        </w:rPr>
        <w:t xml:space="preserve"> current </w:t>
      </w:r>
      <w:r w:rsidRPr="00144FF8">
        <w:rPr>
          <w:rStyle w:val="Emphasis"/>
          <w:highlight w:val="cyan"/>
        </w:rPr>
        <w:t>economic headwinds</w:t>
      </w:r>
      <w:r w:rsidRPr="00C13B4F">
        <w:rPr>
          <w:sz w:val="16"/>
        </w:rPr>
        <w:t xml:space="preserve">, </w:t>
      </w:r>
      <w:r w:rsidRPr="00144FF8">
        <w:rPr>
          <w:rStyle w:val="Emphasis"/>
          <w:highlight w:val="cyan"/>
        </w:rPr>
        <w:t>reshoring</w:t>
      </w:r>
      <w:r w:rsidRPr="00C13B4F">
        <w:rPr>
          <w:rStyle w:val="StyleUnderline"/>
        </w:rPr>
        <w:t xml:space="preserve"> efforts </w:t>
      </w:r>
      <w:r w:rsidRPr="00144FF8">
        <w:rPr>
          <w:rStyle w:val="Emphasis"/>
          <w:highlight w:val="cyan"/>
        </w:rPr>
        <w:t>continue</w:t>
      </w:r>
      <w:r w:rsidRPr="00C13B4F">
        <w:rPr>
          <w:rStyle w:val="StyleUnderline"/>
        </w:rPr>
        <w:t xml:space="preserve"> to </w:t>
      </w:r>
      <w:r w:rsidRPr="00144FF8">
        <w:rPr>
          <w:rStyle w:val="Emphasis"/>
        </w:rPr>
        <w:t>reshape</w:t>
      </w:r>
      <w:r w:rsidRPr="00C13B4F">
        <w:rPr>
          <w:rStyle w:val="StyleUnderline"/>
        </w:rPr>
        <w:t xml:space="preserve"> manufacturing facility design and construction</w:t>
      </w:r>
      <w:r w:rsidRPr="00C13B4F">
        <w:rPr>
          <w:sz w:val="16"/>
        </w:rPr>
        <w:t xml:space="preserve">. Many manufacturing companies are taking a more cautious approach to facility investments. However, those proceeding with construction are focusing on building flexible, scalable spaces to address challenges. </w:t>
      </w:r>
    </w:p>
    <w:p w14:paraId="3AD18DD9" w14:textId="77777777" w:rsidR="00277A6E" w:rsidRPr="00C13B4F" w:rsidRDefault="00277A6E" w:rsidP="00277A6E">
      <w:pPr>
        <w:rPr>
          <w:sz w:val="16"/>
        </w:rPr>
      </w:pPr>
      <w:r w:rsidRPr="00C13B4F">
        <w:rPr>
          <w:sz w:val="16"/>
        </w:rPr>
        <w:t>By future-proofing facility designs, manufacturers can adapt or expand their facilities quickly — as a response to supply chain changes and pressures. Additionally, with the integration of advanced technological systems, manufacturers can enhance their operations to get product to market as quickly as possible, as well as to help solve for other industry challenges and potential for supply chain bottlenecks.</w:t>
      </w:r>
    </w:p>
    <w:p w14:paraId="143B9461" w14:textId="77777777" w:rsidR="00277A6E" w:rsidRPr="00C13B4F" w:rsidRDefault="00277A6E" w:rsidP="00277A6E">
      <w:pPr>
        <w:rPr>
          <w:sz w:val="16"/>
        </w:rPr>
      </w:pPr>
      <w:r w:rsidRPr="00C13B4F">
        <w:rPr>
          <w:sz w:val="16"/>
        </w:rPr>
        <w:t xml:space="preserve">The engineer-procure-construct (EPC) approach is a strategic project delivery methodology that enhances efficiency by enabling concurrent engineering and construction activities during the project life cycle. The EPC approach also allows for adaptive design changes to meet evolving regulatory or project requirements, as well as early equipment procurement. To balance speed and cost, the EPC approach allows for innovative strategies to be applied to meet accelerated timelines and strict budget expectations. </w:t>
      </w:r>
    </w:p>
    <w:p w14:paraId="4CB8067C" w14:textId="77777777" w:rsidR="00277A6E" w:rsidRDefault="00277A6E" w:rsidP="00277A6E">
      <w:pPr>
        <w:rPr>
          <w:sz w:val="16"/>
        </w:rPr>
      </w:pPr>
    </w:p>
    <w:p w14:paraId="4ADD9432" w14:textId="77777777" w:rsidR="00277A6E" w:rsidRDefault="00277A6E" w:rsidP="00277A6E">
      <w:pPr>
        <w:pStyle w:val="Heading4"/>
      </w:pPr>
      <w:r>
        <w:t xml:space="preserve">Onshoring is happening in </w:t>
      </w:r>
      <w:r w:rsidRPr="004227A0">
        <w:rPr>
          <w:u w:val="single"/>
        </w:rPr>
        <w:t>every sector</w:t>
      </w:r>
      <w:r>
        <w:t>.</w:t>
      </w:r>
    </w:p>
    <w:p w14:paraId="318B1124" w14:textId="77777777" w:rsidR="00277A6E" w:rsidRPr="00D25071" w:rsidRDefault="00277A6E" w:rsidP="00277A6E">
      <w:r w:rsidRPr="00D25071">
        <w:rPr>
          <w:rStyle w:val="Style13ptBold"/>
        </w:rPr>
        <w:t>Coykendall 25</w:t>
      </w:r>
      <w:r>
        <w:t>, *MBA @ Duke, vice chair, Deloitte LLP, and the leader of the US Industrial Products &amp; Construction practice, **Kate Hardin, heads Deloitte’s research team focused on the implications of the energy transition for the industrial, oil, gas, and power sectors and has an experience of more than 25 years in the energy industry, ***Adam Routh, PhD in defense studies from King’s College London, ****John Morehouse, industrial products manufacturing research leader in the Deloitte Research Center for Energy &amp; Industrials, *****Matt Sloane (John, et al“Accelerating the resurgence of American manufacturing: Manufacturing is growing in America, and continued government attention focused on innovation, supply chains, and workforce can help it thrive into the 2030s,” https://www.deloitte.com/us/en/insights/industry/government-public-sector-services/american-manufacturing-renaissance-drive-new-era-prosperity.html)</w:t>
      </w:r>
    </w:p>
    <w:p w14:paraId="3F1D56CA" w14:textId="77777777" w:rsidR="00277A6E" w:rsidRPr="004227A0" w:rsidRDefault="00277A6E" w:rsidP="00277A6E">
      <w:pPr>
        <w:rPr>
          <w:sz w:val="16"/>
        </w:rPr>
      </w:pPr>
      <w:r w:rsidRPr="004227A0">
        <w:rPr>
          <w:rStyle w:val="StyleUnderline"/>
        </w:rPr>
        <w:t xml:space="preserve">The </w:t>
      </w:r>
      <w:r w:rsidRPr="004227A0">
        <w:rPr>
          <w:rStyle w:val="StyleUnderline"/>
          <w:highlight w:val="cyan"/>
        </w:rPr>
        <w:t>call for</w:t>
      </w:r>
      <w:r w:rsidRPr="004227A0">
        <w:rPr>
          <w:rStyle w:val="StyleUnderline"/>
        </w:rPr>
        <w:t xml:space="preserve"> </w:t>
      </w:r>
      <w:r w:rsidRPr="004227A0">
        <w:rPr>
          <w:rStyle w:val="Emphasis"/>
          <w:highlight w:val="cyan"/>
        </w:rPr>
        <w:t>domestic production</w:t>
      </w:r>
      <w:r w:rsidRPr="004227A0">
        <w:rPr>
          <w:rStyle w:val="StyleUnderline"/>
        </w:rPr>
        <w:t xml:space="preserve"> across various sectors</w:t>
      </w:r>
      <w:r w:rsidRPr="004227A0">
        <w:rPr>
          <w:sz w:val="16"/>
        </w:rPr>
        <w:t>—</w:t>
      </w:r>
      <w:r w:rsidRPr="004227A0">
        <w:rPr>
          <w:rStyle w:val="StyleUnderline"/>
          <w:highlight w:val="cyan"/>
        </w:rPr>
        <w:t>from</w:t>
      </w:r>
      <w:r w:rsidRPr="004227A0">
        <w:rPr>
          <w:rStyle w:val="StyleUnderline"/>
        </w:rPr>
        <w:t xml:space="preserve"> </w:t>
      </w:r>
      <w:r w:rsidRPr="004227A0">
        <w:rPr>
          <w:rStyle w:val="Emphasis"/>
          <w:highlight w:val="cyan"/>
        </w:rPr>
        <w:t>computers</w:t>
      </w:r>
      <w:r w:rsidRPr="004227A0">
        <w:rPr>
          <w:rStyle w:val="StyleUnderline"/>
        </w:rPr>
        <w:t xml:space="preserve"> to </w:t>
      </w:r>
      <w:r w:rsidRPr="004227A0">
        <w:rPr>
          <w:rStyle w:val="Emphasis"/>
          <w:highlight w:val="cyan"/>
        </w:rPr>
        <w:t>steel</w:t>
      </w:r>
      <w:r w:rsidRPr="004227A0">
        <w:rPr>
          <w:rStyle w:val="StyleUnderline"/>
        </w:rPr>
        <w:t xml:space="preserve"> </w:t>
      </w:r>
      <w:r w:rsidRPr="004227A0">
        <w:rPr>
          <w:rStyle w:val="StyleUnderline"/>
          <w:highlight w:val="cyan"/>
        </w:rPr>
        <w:t xml:space="preserve">to </w:t>
      </w:r>
      <w:r w:rsidRPr="004227A0">
        <w:rPr>
          <w:rStyle w:val="Emphasis"/>
          <w:highlight w:val="cyan"/>
        </w:rPr>
        <w:t>automobiles</w:t>
      </w:r>
      <w:r w:rsidRPr="004227A0">
        <w:rPr>
          <w:sz w:val="16"/>
        </w:rPr>
        <w:t>—</w:t>
      </w:r>
      <w:r w:rsidRPr="004227A0">
        <w:rPr>
          <w:rStyle w:val="StyleUnderline"/>
        </w:rPr>
        <w:t xml:space="preserve">is </w:t>
      </w:r>
      <w:r w:rsidRPr="004227A0">
        <w:rPr>
          <w:rStyle w:val="Emphasis"/>
          <w:highlight w:val="cyan"/>
        </w:rPr>
        <w:t>intensifying</w:t>
      </w:r>
      <w:r w:rsidRPr="004227A0">
        <w:rPr>
          <w:rStyle w:val="StyleUnderline"/>
        </w:rPr>
        <w:t xml:space="preserve"> </w:t>
      </w:r>
      <w:r w:rsidRPr="004227A0">
        <w:rPr>
          <w:rStyle w:val="StyleUnderline"/>
          <w:highlight w:val="cyan"/>
        </w:rPr>
        <w:t>as</w:t>
      </w:r>
      <w:r w:rsidRPr="004227A0">
        <w:rPr>
          <w:rStyle w:val="StyleUnderline"/>
        </w:rPr>
        <w:t xml:space="preserve"> </w:t>
      </w:r>
      <w:r w:rsidRPr="004227A0">
        <w:rPr>
          <w:rStyle w:val="StyleUnderline"/>
          <w:highlight w:val="cyan"/>
        </w:rPr>
        <w:t>corporations</w:t>
      </w:r>
      <w:r w:rsidRPr="004227A0">
        <w:rPr>
          <w:rStyle w:val="StyleUnderline"/>
        </w:rPr>
        <w:t xml:space="preserve"> </w:t>
      </w:r>
      <w:r w:rsidRPr="004227A0">
        <w:rPr>
          <w:rStyle w:val="Emphasis"/>
          <w:highlight w:val="cyan"/>
        </w:rPr>
        <w:t>prioritize</w:t>
      </w:r>
      <w:r w:rsidRPr="004227A0">
        <w:rPr>
          <w:rStyle w:val="StyleUnderline"/>
        </w:rPr>
        <w:t xml:space="preserve"> </w:t>
      </w:r>
      <w:r w:rsidRPr="004227A0">
        <w:rPr>
          <w:rStyle w:val="Emphasis"/>
          <w:highlight w:val="cyan"/>
        </w:rPr>
        <w:t>reshoring</w:t>
      </w:r>
      <w:r w:rsidRPr="004227A0">
        <w:rPr>
          <w:rStyle w:val="StyleUnderline"/>
        </w:rPr>
        <w:t xml:space="preserve"> </w:t>
      </w:r>
      <w:r w:rsidRPr="004227A0">
        <w:rPr>
          <w:rStyle w:val="StyleUnderline"/>
          <w:highlight w:val="cyan"/>
        </w:rPr>
        <w:t xml:space="preserve">to </w:t>
      </w:r>
      <w:r w:rsidRPr="004227A0">
        <w:rPr>
          <w:rStyle w:val="Emphasis"/>
          <w:highlight w:val="cyan"/>
        </w:rPr>
        <w:t>mitigate</w:t>
      </w:r>
      <w:r w:rsidRPr="004227A0">
        <w:rPr>
          <w:rStyle w:val="StyleUnderline"/>
          <w:highlight w:val="cyan"/>
        </w:rPr>
        <w:t xml:space="preserve"> </w:t>
      </w:r>
      <w:r w:rsidRPr="004227A0">
        <w:rPr>
          <w:rStyle w:val="Emphasis"/>
          <w:highlight w:val="cyan"/>
        </w:rPr>
        <w:t>vulnerabilities</w:t>
      </w:r>
      <w:r w:rsidRPr="004227A0">
        <w:rPr>
          <w:rStyle w:val="StyleUnderline"/>
          <w:highlight w:val="cyan"/>
        </w:rPr>
        <w:t xml:space="preserve"> and </w:t>
      </w:r>
      <w:r w:rsidRPr="004227A0">
        <w:rPr>
          <w:rStyle w:val="Emphasis"/>
          <w:highlight w:val="cyan"/>
        </w:rPr>
        <w:t>reduce costs</w:t>
      </w:r>
      <w:r w:rsidRPr="004227A0">
        <w:rPr>
          <w:rStyle w:val="StyleUnderline"/>
        </w:rPr>
        <w:t xml:space="preserve"> </w:t>
      </w:r>
      <w:r w:rsidRPr="004227A0">
        <w:rPr>
          <w:rStyle w:val="StyleUnderline"/>
          <w:highlight w:val="cyan"/>
        </w:rPr>
        <w:t>within</w:t>
      </w:r>
      <w:r w:rsidRPr="004227A0">
        <w:rPr>
          <w:rStyle w:val="StyleUnderline"/>
        </w:rPr>
        <w:t xml:space="preserve"> their </w:t>
      </w:r>
      <w:r w:rsidRPr="004227A0">
        <w:rPr>
          <w:rStyle w:val="Emphasis"/>
          <w:highlight w:val="cyan"/>
        </w:rPr>
        <w:t>supply chains</w:t>
      </w:r>
      <w:r w:rsidRPr="004227A0">
        <w:rPr>
          <w:sz w:val="16"/>
        </w:rPr>
        <w:t xml:space="preserve">.27 </w:t>
      </w:r>
      <w:r w:rsidRPr="004227A0">
        <w:rPr>
          <w:rStyle w:val="StyleUnderline"/>
        </w:rPr>
        <w:t xml:space="preserve">A </w:t>
      </w:r>
      <w:r w:rsidRPr="004227A0">
        <w:rPr>
          <w:rStyle w:val="Emphasis"/>
          <w:highlight w:val="cyan"/>
        </w:rPr>
        <w:t>sustained resurgence</w:t>
      </w:r>
      <w:r w:rsidRPr="004227A0">
        <w:rPr>
          <w:rStyle w:val="StyleUnderline"/>
        </w:rPr>
        <w:t xml:space="preserve"> of American manufacturing</w:t>
      </w:r>
      <w:r w:rsidRPr="004227A0">
        <w:rPr>
          <w:sz w:val="16"/>
        </w:rPr>
        <w:t xml:space="preserve">, along with a broader movement among many countries to repatriate production, </w:t>
      </w:r>
      <w:r w:rsidRPr="004227A0">
        <w:rPr>
          <w:rStyle w:val="StyleUnderline"/>
        </w:rPr>
        <w:t xml:space="preserve">is </w:t>
      </w:r>
      <w:r w:rsidRPr="004227A0">
        <w:rPr>
          <w:rStyle w:val="Emphasis"/>
          <w:highlight w:val="cyan"/>
        </w:rPr>
        <w:t>driving</w:t>
      </w:r>
      <w:r w:rsidRPr="004227A0">
        <w:rPr>
          <w:rStyle w:val="StyleUnderline"/>
        </w:rPr>
        <w:t xml:space="preserve"> manufacturing </w:t>
      </w:r>
      <w:r w:rsidRPr="004227A0">
        <w:rPr>
          <w:rStyle w:val="Emphasis"/>
          <w:highlight w:val="cyan"/>
        </w:rPr>
        <w:t>competition</w:t>
      </w:r>
      <w:r w:rsidRPr="004227A0">
        <w:rPr>
          <w:rStyle w:val="StyleUnderline"/>
        </w:rPr>
        <w:t xml:space="preserve"> </w:t>
      </w:r>
      <w:r w:rsidRPr="004227A0">
        <w:rPr>
          <w:rStyle w:val="StyleUnderline"/>
          <w:highlight w:val="cyan"/>
        </w:rPr>
        <w:t>between</w:t>
      </w:r>
      <w:r w:rsidRPr="004227A0">
        <w:rPr>
          <w:rStyle w:val="StyleUnderline"/>
        </w:rPr>
        <w:t xml:space="preserve"> the United States and </w:t>
      </w:r>
      <w:r w:rsidRPr="004227A0">
        <w:rPr>
          <w:rStyle w:val="StyleUnderline"/>
          <w:highlight w:val="cyan"/>
        </w:rPr>
        <w:t>other</w:t>
      </w:r>
      <w:r w:rsidRPr="004227A0">
        <w:rPr>
          <w:rStyle w:val="StyleUnderline"/>
        </w:rPr>
        <w:t xml:space="preserve"> </w:t>
      </w:r>
      <w:r w:rsidRPr="004227A0">
        <w:rPr>
          <w:rStyle w:val="Emphasis"/>
        </w:rPr>
        <w:t>major</w:t>
      </w:r>
      <w:r w:rsidRPr="004227A0">
        <w:rPr>
          <w:rStyle w:val="StyleUnderline"/>
        </w:rPr>
        <w:t xml:space="preserve"> manufacturing </w:t>
      </w:r>
      <w:r w:rsidRPr="004227A0">
        <w:rPr>
          <w:rStyle w:val="StyleUnderline"/>
          <w:highlight w:val="cyan"/>
        </w:rPr>
        <w:t>countries</w:t>
      </w:r>
      <w:r w:rsidRPr="004227A0">
        <w:rPr>
          <w:rStyle w:val="StyleUnderline"/>
        </w:rPr>
        <w:t>, like China</w:t>
      </w:r>
      <w:r w:rsidRPr="004227A0">
        <w:rPr>
          <w:sz w:val="16"/>
        </w:rPr>
        <w:t xml:space="preserve">. </w:t>
      </w:r>
      <w:r w:rsidRPr="004227A0">
        <w:rPr>
          <w:rStyle w:val="StyleUnderline"/>
        </w:rPr>
        <w:t>This</w:t>
      </w:r>
      <w:r w:rsidRPr="004227A0">
        <w:rPr>
          <w:sz w:val="16"/>
        </w:rPr>
        <w:t xml:space="preserve"> </w:t>
      </w:r>
      <w:r w:rsidRPr="004227A0">
        <w:rPr>
          <w:rStyle w:val="Emphasis"/>
          <w:highlight w:val="cyan"/>
        </w:rPr>
        <w:t>heightened competition</w:t>
      </w:r>
      <w:r w:rsidRPr="004227A0">
        <w:rPr>
          <w:sz w:val="16"/>
        </w:rPr>
        <w:t xml:space="preserve"> </w:t>
      </w:r>
      <w:r w:rsidRPr="004227A0">
        <w:rPr>
          <w:rStyle w:val="StyleUnderline"/>
        </w:rPr>
        <w:t>could</w:t>
      </w:r>
      <w:r w:rsidRPr="004227A0">
        <w:rPr>
          <w:sz w:val="16"/>
        </w:rPr>
        <w:t xml:space="preserve"> potentially </w:t>
      </w:r>
      <w:r w:rsidRPr="004227A0">
        <w:rPr>
          <w:rStyle w:val="StyleUnderline"/>
          <w:highlight w:val="cyan"/>
        </w:rPr>
        <w:t xml:space="preserve">lead to a </w:t>
      </w:r>
      <w:r w:rsidRPr="004227A0">
        <w:rPr>
          <w:rStyle w:val="Emphasis"/>
          <w:highlight w:val="cyan"/>
        </w:rPr>
        <w:t>significant shift</w:t>
      </w:r>
      <w:r w:rsidRPr="004227A0">
        <w:rPr>
          <w:rStyle w:val="StyleUnderline"/>
          <w:highlight w:val="cyan"/>
        </w:rPr>
        <w:t xml:space="preserve"> in </w:t>
      </w:r>
      <w:r w:rsidRPr="004227A0">
        <w:rPr>
          <w:rStyle w:val="Emphasis"/>
          <w:highlight w:val="cyan"/>
        </w:rPr>
        <w:t>global</w:t>
      </w:r>
      <w:r w:rsidRPr="004227A0">
        <w:rPr>
          <w:rStyle w:val="StyleUnderline"/>
        </w:rPr>
        <w:t xml:space="preserve"> manufacturing </w:t>
      </w:r>
      <w:r w:rsidRPr="004227A0">
        <w:rPr>
          <w:rStyle w:val="Emphasis"/>
          <w:highlight w:val="cyan"/>
        </w:rPr>
        <w:t>dynamics</w:t>
      </w:r>
      <w:r w:rsidRPr="004227A0">
        <w:rPr>
          <w:sz w:val="16"/>
        </w:rPr>
        <w:t>.28</w:t>
      </w:r>
    </w:p>
    <w:p w14:paraId="63974C83" w14:textId="77777777" w:rsidR="00277A6E" w:rsidRPr="004227A0" w:rsidRDefault="00277A6E" w:rsidP="00277A6E">
      <w:pPr>
        <w:rPr>
          <w:sz w:val="16"/>
        </w:rPr>
      </w:pPr>
    </w:p>
    <w:p w14:paraId="3E5F2238" w14:textId="77777777" w:rsidR="00277A6E" w:rsidRDefault="00277A6E" w:rsidP="00277A6E">
      <w:pPr>
        <w:pStyle w:val="Heading4"/>
      </w:pPr>
      <w:r>
        <w:t xml:space="preserve">It’s </w:t>
      </w:r>
      <w:r w:rsidRPr="0046523F">
        <w:rPr>
          <w:u w:val="single"/>
        </w:rPr>
        <w:t>possible</w:t>
      </w:r>
      <w:r>
        <w:t xml:space="preserve"> and </w:t>
      </w:r>
      <w:r w:rsidRPr="00C82F1F">
        <w:rPr>
          <w:u w:val="single"/>
        </w:rPr>
        <w:t>driven</w:t>
      </w:r>
      <w:r>
        <w:t xml:space="preserve"> by tariffs. Solar proves.</w:t>
      </w:r>
    </w:p>
    <w:p w14:paraId="62B09602" w14:textId="77777777" w:rsidR="00277A6E" w:rsidRPr="0046523F" w:rsidRDefault="00277A6E" w:rsidP="00277A6E">
      <w:r w:rsidRPr="0046523F">
        <w:rPr>
          <w:rStyle w:val="Heading4Char"/>
        </w:rPr>
        <w:t>Smith 25</w:t>
      </w:r>
      <w:r>
        <w:t xml:space="preserve">, *PhD, Economics, University of Michigan, (*Noah, Jan 24, 2025, “Yes, reshoring American industry is possible,” </w:t>
      </w:r>
      <w:r w:rsidRPr="0046523F">
        <w:rPr>
          <w:i/>
          <w:iCs/>
        </w:rPr>
        <w:t>Noahpinion</w:t>
      </w:r>
      <w:r>
        <w:t>, https://www.noahpinion.blog/p/yes-reshoring-american-industry-is)</w:t>
      </w:r>
    </w:p>
    <w:p w14:paraId="2B77B880" w14:textId="77777777" w:rsidR="00277A6E" w:rsidRPr="0046523F" w:rsidRDefault="00277A6E" w:rsidP="00277A6E">
      <w:pPr>
        <w:rPr>
          <w:sz w:val="16"/>
        </w:rPr>
      </w:pPr>
      <w:r w:rsidRPr="0046523F">
        <w:rPr>
          <w:sz w:val="16"/>
        </w:rPr>
        <w:t xml:space="preserve">The </w:t>
      </w:r>
      <w:r w:rsidRPr="0046523F">
        <w:rPr>
          <w:rStyle w:val="Emphasis"/>
        </w:rPr>
        <w:t>common belief</w:t>
      </w:r>
      <w:r w:rsidRPr="0046523F">
        <w:rPr>
          <w:sz w:val="16"/>
        </w:rPr>
        <w:t xml:space="preserve"> that </w:t>
      </w:r>
      <w:r w:rsidRPr="0046523F">
        <w:rPr>
          <w:rStyle w:val="StyleUnderline"/>
        </w:rPr>
        <w:t xml:space="preserve">Americans just aren’t </w:t>
      </w:r>
      <w:r w:rsidRPr="0046523F">
        <w:rPr>
          <w:rStyle w:val="Emphasis"/>
        </w:rPr>
        <w:t>good</w:t>
      </w:r>
      <w:r w:rsidRPr="0046523F">
        <w:rPr>
          <w:rStyle w:val="StyleUnderline"/>
        </w:rPr>
        <w:t xml:space="preserve"> at making stuff</w:t>
      </w:r>
      <w:r w:rsidRPr="0046523F">
        <w:rPr>
          <w:sz w:val="16"/>
        </w:rPr>
        <w:t xml:space="preserve"> seems </w:t>
      </w:r>
      <w:r w:rsidRPr="0046523F">
        <w:rPr>
          <w:rStyle w:val="Emphasis"/>
        </w:rPr>
        <w:t>contradicted</w:t>
      </w:r>
      <w:r w:rsidRPr="0046523F">
        <w:rPr>
          <w:sz w:val="16"/>
        </w:rPr>
        <w:t xml:space="preserve"> </w:t>
      </w:r>
      <w:r w:rsidRPr="0046523F">
        <w:rPr>
          <w:rStyle w:val="StyleUnderline"/>
        </w:rPr>
        <w:t>by areas</w:t>
      </w:r>
      <w:r w:rsidRPr="0046523F">
        <w:rPr>
          <w:sz w:val="16"/>
        </w:rPr>
        <w:t xml:space="preserve"> in </w:t>
      </w:r>
      <w:r w:rsidRPr="0046523F">
        <w:rPr>
          <w:rStyle w:val="StyleUnderline"/>
        </w:rPr>
        <w:t xml:space="preserve">which we are </w:t>
      </w:r>
      <w:r w:rsidRPr="0046523F">
        <w:rPr>
          <w:rStyle w:val="Emphasis"/>
        </w:rPr>
        <w:t>startlingly good</w:t>
      </w:r>
      <w:r w:rsidRPr="0046523F">
        <w:rPr>
          <w:rStyle w:val="StyleUnderline"/>
        </w:rPr>
        <w:t xml:space="preserve"> at making stuff</w:t>
      </w:r>
      <w:r w:rsidRPr="0046523F">
        <w:rPr>
          <w:sz w:val="16"/>
        </w:rPr>
        <w:t xml:space="preserve"> — for example, SpaceX, which is pumping out the world’s best rockets from U.S. factories in stunningly high volumes. The American South has also become a hub of high-quality auto manufacturing, with the help of Japanese and South Korean investment:</w:t>
      </w:r>
    </w:p>
    <w:p w14:paraId="2AEDBDF3" w14:textId="77777777" w:rsidR="00277A6E" w:rsidRPr="0046523F" w:rsidRDefault="00277A6E" w:rsidP="00277A6E">
      <w:pPr>
        <w:rPr>
          <w:sz w:val="16"/>
        </w:rPr>
      </w:pPr>
      <w:r w:rsidRPr="0046523F">
        <w:rPr>
          <w:sz w:val="16"/>
        </w:rPr>
        <w:t xml:space="preserve">If that’s true, then </w:t>
      </w:r>
      <w:r w:rsidRPr="00C82F1F">
        <w:rPr>
          <w:rStyle w:val="StyleUnderline"/>
          <w:highlight w:val="cyan"/>
        </w:rPr>
        <w:t>reshoring</w:t>
      </w:r>
      <w:r w:rsidRPr="0046523F">
        <w:rPr>
          <w:rStyle w:val="StyleUnderline"/>
        </w:rPr>
        <w:t xml:space="preserve"> </w:t>
      </w:r>
      <w:r w:rsidRPr="00C82F1F">
        <w:rPr>
          <w:rStyle w:val="StyleUnderline"/>
          <w:highlight w:val="cyan"/>
        </w:rPr>
        <w:t>has a chance</w:t>
      </w:r>
      <w:r w:rsidRPr="0046523F">
        <w:rPr>
          <w:sz w:val="16"/>
        </w:rPr>
        <w:t xml:space="preserve">. The uncompetitive dollar will remain a major problem, but </w:t>
      </w:r>
      <w:r w:rsidRPr="00C82F1F">
        <w:rPr>
          <w:rStyle w:val="StyleUnderline"/>
          <w:highlight w:val="cyan"/>
        </w:rPr>
        <w:t xml:space="preserve">Chinese </w:t>
      </w:r>
      <w:r w:rsidRPr="00C82F1F">
        <w:rPr>
          <w:rStyle w:val="Emphasis"/>
          <w:highlight w:val="cyan"/>
        </w:rPr>
        <w:t>competition</w:t>
      </w:r>
      <w:r w:rsidRPr="0046523F">
        <w:rPr>
          <w:rStyle w:val="StyleUnderline"/>
        </w:rPr>
        <w:t xml:space="preserve"> can be </w:t>
      </w:r>
      <w:r w:rsidRPr="00C82F1F">
        <w:rPr>
          <w:rStyle w:val="Emphasis"/>
          <w:highlight w:val="cyan"/>
        </w:rPr>
        <w:t>blocked</w:t>
      </w:r>
      <w:r w:rsidRPr="0046523F">
        <w:rPr>
          <w:rStyle w:val="StyleUnderline"/>
        </w:rPr>
        <w:t xml:space="preserve"> </w:t>
      </w:r>
      <w:r w:rsidRPr="00C82F1F">
        <w:rPr>
          <w:rStyle w:val="StyleUnderline"/>
          <w:highlight w:val="cyan"/>
        </w:rPr>
        <w:t xml:space="preserve">with </w:t>
      </w:r>
      <w:r w:rsidRPr="00C82F1F">
        <w:rPr>
          <w:rStyle w:val="Emphasis"/>
          <w:highlight w:val="cyan"/>
        </w:rPr>
        <w:t>tariffs</w:t>
      </w:r>
      <w:r w:rsidRPr="0046523F">
        <w:rPr>
          <w:rStyle w:val="StyleUnderline"/>
        </w:rPr>
        <w:t xml:space="preserve"> and other </w:t>
      </w:r>
      <w:r w:rsidRPr="0046523F">
        <w:rPr>
          <w:rStyle w:val="Emphasis"/>
        </w:rPr>
        <w:t>trade barriers</w:t>
      </w:r>
      <w:r w:rsidRPr="0046523F">
        <w:rPr>
          <w:sz w:val="16"/>
        </w:rPr>
        <w:t>, and U.S. industrial policies can shift from a pro-finance to a pro-manufacturing orientation. In fact, this approach is already bearing fruit in a number of strategic industries.</w:t>
      </w:r>
    </w:p>
    <w:p w14:paraId="7D9CD6A2" w14:textId="77777777" w:rsidR="00277A6E" w:rsidRPr="0046523F" w:rsidRDefault="00277A6E" w:rsidP="00277A6E">
      <w:pPr>
        <w:rPr>
          <w:sz w:val="16"/>
        </w:rPr>
      </w:pPr>
      <w:r w:rsidRPr="00C82F1F">
        <w:rPr>
          <w:rStyle w:val="StyleUnderline"/>
          <w:highlight w:val="cyan"/>
        </w:rPr>
        <w:t>Take</w:t>
      </w:r>
      <w:r w:rsidRPr="0046523F">
        <w:rPr>
          <w:rStyle w:val="StyleUnderline"/>
        </w:rPr>
        <w:t xml:space="preserve"> </w:t>
      </w:r>
      <w:r w:rsidRPr="00C82F1F">
        <w:rPr>
          <w:rStyle w:val="Emphasis"/>
          <w:highlight w:val="cyan"/>
        </w:rPr>
        <w:t>solar</w:t>
      </w:r>
      <w:r w:rsidRPr="0046523F">
        <w:rPr>
          <w:rStyle w:val="Emphasis"/>
        </w:rPr>
        <w:t xml:space="preserve"> power</w:t>
      </w:r>
      <w:r w:rsidRPr="0046523F">
        <w:rPr>
          <w:sz w:val="16"/>
        </w:rPr>
        <w:t xml:space="preserve">, for instance. For years, </w:t>
      </w:r>
      <w:r w:rsidRPr="0046523F">
        <w:rPr>
          <w:rStyle w:val="StyleUnderline"/>
        </w:rPr>
        <w:t xml:space="preserve">the </w:t>
      </w:r>
      <w:r w:rsidRPr="00C82F1F">
        <w:rPr>
          <w:rStyle w:val="Emphasis"/>
          <w:highlight w:val="cyan"/>
        </w:rPr>
        <w:t>main story</w:t>
      </w:r>
      <w:r w:rsidRPr="0046523F">
        <w:rPr>
          <w:rStyle w:val="StyleUnderline"/>
        </w:rPr>
        <w:t xml:space="preserve"> in that </w:t>
      </w:r>
      <w:r w:rsidRPr="00C82F1F">
        <w:rPr>
          <w:rStyle w:val="StyleUnderline"/>
          <w:highlight w:val="cyan"/>
        </w:rPr>
        <w:t>industry</w:t>
      </w:r>
      <w:r w:rsidRPr="0046523F">
        <w:rPr>
          <w:rStyle w:val="StyleUnderline"/>
        </w:rPr>
        <w:t xml:space="preserve"> was the </w:t>
      </w:r>
      <w:r w:rsidRPr="00C82F1F">
        <w:rPr>
          <w:rStyle w:val="Emphasis"/>
          <w:highlight w:val="cyan"/>
        </w:rPr>
        <w:t>collapse</w:t>
      </w:r>
      <w:r w:rsidRPr="0046523F">
        <w:rPr>
          <w:rStyle w:val="StyleUnderline"/>
        </w:rPr>
        <w:t xml:space="preserve"> in U.S. manufacturing</w:t>
      </w:r>
      <w:r w:rsidRPr="0046523F">
        <w:rPr>
          <w:sz w:val="16"/>
        </w:rPr>
        <w:t xml:space="preserve">, </w:t>
      </w:r>
      <w:r w:rsidRPr="00C82F1F">
        <w:rPr>
          <w:rStyle w:val="StyleUnderline"/>
          <w:highlight w:val="cyan"/>
        </w:rPr>
        <w:t>and</w:t>
      </w:r>
      <w:r w:rsidRPr="0046523F">
        <w:rPr>
          <w:rStyle w:val="StyleUnderline"/>
        </w:rPr>
        <w:t xml:space="preserve"> the </w:t>
      </w:r>
      <w:r w:rsidRPr="00C82F1F">
        <w:rPr>
          <w:rStyle w:val="Emphasis"/>
          <w:highlight w:val="cyan"/>
        </w:rPr>
        <w:t>overwhelming dominance</w:t>
      </w:r>
      <w:r w:rsidRPr="0046523F">
        <w:rPr>
          <w:rStyle w:val="StyleUnderline"/>
        </w:rPr>
        <w:t xml:space="preserve"> of China</w:t>
      </w:r>
      <w:r w:rsidRPr="0046523F">
        <w:rPr>
          <w:sz w:val="16"/>
        </w:rPr>
        <w:t>. In an article in Bloomberg last September, David Fickling lamented:</w:t>
      </w:r>
    </w:p>
    <w:p w14:paraId="04E3105F" w14:textId="77777777" w:rsidR="00277A6E" w:rsidRPr="0046523F" w:rsidRDefault="00277A6E" w:rsidP="00277A6E">
      <w:pPr>
        <w:rPr>
          <w:sz w:val="16"/>
        </w:rPr>
      </w:pPr>
      <w:r w:rsidRPr="0046523F">
        <w:rPr>
          <w:sz w:val="16"/>
        </w:rPr>
        <w:t>The fall of America as a solar superpower is a tragedy of errors where myopic corporate leadership, timid financing, oligopolistic complacency and policy chaos allowed the US and Europe to neglect their own clean-tech industries. That left a yawning gap that was filled by Chinese start-ups, sprouting like saplings in a forest clearing.</w:t>
      </w:r>
    </w:p>
    <w:p w14:paraId="15F7C862" w14:textId="77777777" w:rsidR="00277A6E" w:rsidRPr="0046523F" w:rsidRDefault="00277A6E" w:rsidP="00277A6E">
      <w:pPr>
        <w:rPr>
          <w:sz w:val="16"/>
        </w:rPr>
      </w:pPr>
      <w:r w:rsidRPr="0046523F">
        <w:rPr>
          <w:sz w:val="16"/>
        </w:rPr>
        <w:t>But even before that story hit the presses, things had already begun to change. In December, the Solar Energy Industry Association reported that U.S. solar manufacturing capabilities are on the rise:</w:t>
      </w:r>
    </w:p>
    <w:p w14:paraId="5DCF1019" w14:textId="77777777" w:rsidR="00277A6E" w:rsidRPr="0046523F" w:rsidRDefault="00277A6E" w:rsidP="00277A6E">
      <w:pPr>
        <w:rPr>
          <w:sz w:val="16"/>
        </w:rPr>
      </w:pPr>
      <w:r w:rsidRPr="00C82F1F">
        <w:rPr>
          <w:rStyle w:val="StyleUnderline"/>
          <w:highlight w:val="cyan"/>
        </w:rPr>
        <w:t xml:space="preserve">In </w:t>
      </w:r>
      <w:r w:rsidRPr="00C82F1F">
        <w:rPr>
          <w:rStyle w:val="Emphasis"/>
          <w:highlight w:val="cyan"/>
        </w:rPr>
        <w:t>2017</w:t>
      </w:r>
      <w:r w:rsidRPr="0046523F">
        <w:rPr>
          <w:rStyle w:val="StyleUnderline"/>
        </w:rPr>
        <w:t xml:space="preserve">, </w:t>
      </w:r>
      <w:r w:rsidRPr="00C82F1F">
        <w:rPr>
          <w:rStyle w:val="StyleUnderline"/>
          <w:highlight w:val="cyan"/>
        </w:rPr>
        <w:t xml:space="preserve">the U.S. ranked </w:t>
      </w:r>
      <w:r w:rsidRPr="00C82F1F">
        <w:rPr>
          <w:rStyle w:val="Emphasis"/>
          <w:highlight w:val="cyan"/>
        </w:rPr>
        <w:t>14th</w:t>
      </w:r>
      <w:r w:rsidRPr="0046523F">
        <w:rPr>
          <w:sz w:val="16"/>
        </w:rPr>
        <w:t xml:space="preserve"> in the world for solar panel manufacturing capacity. Starting </w:t>
      </w:r>
      <w:r w:rsidRPr="0046523F">
        <w:rPr>
          <w:rStyle w:val="StyleUnderline"/>
        </w:rPr>
        <w:t>in</w:t>
      </w:r>
      <w:r w:rsidRPr="0046523F">
        <w:rPr>
          <w:sz w:val="16"/>
        </w:rPr>
        <w:t xml:space="preserve"> 2018 and then accelerating in </w:t>
      </w:r>
      <w:r w:rsidRPr="0046523F">
        <w:rPr>
          <w:rStyle w:val="Emphasis"/>
        </w:rPr>
        <w:t>2022</w:t>
      </w:r>
      <w:r w:rsidRPr="0046523F">
        <w:rPr>
          <w:sz w:val="16"/>
        </w:rPr>
        <w:t xml:space="preserve">, </w:t>
      </w:r>
      <w:r w:rsidRPr="00C82F1F">
        <w:rPr>
          <w:rStyle w:val="StyleUnderline"/>
          <w:highlight w:val="cyan"/>
        </w:rPr>
        <w:t>additional factories</w:t>
      </w:r>
      <w:r w:rsidRPr="0046523F">
        <w:rPr>
          <w:rStyle w:val="StyleUnderline"/>
        </w:rPr>
        <w:t xml:space="preserve"> started </w:t>
      </w:r>
      <w:r w:rsidRPr="00C82F1F">
        <w:rPr>
          <w:rStyle w:val="Emphasis"/>
          <w:highlight w:val="cyan"/>
        </w:rPr>
        <w:t>springing up</w:t>
      </w:r>
      <w:r w:rsidRPr="00C82F1F">
        <w:rPr>
          <w:rStyle w:val="StyleUnderline"/>
          <w:highlight w:val="cyan"/>
        </w:rPr>
        <w:t xml:space="preserve"> </w:t>
      </w:r>
      <w:r w:rsidRPr="00C82F1F">
        <w:rPr>
          <w:rStyle w:val="Emphasis"/>
          <w:highlight w:val="cyan"/>
        </w:rPr>
        <w:t>left</w:t>
      </w:r>
      <w:r w:rsidRPr="00C82F1F">
        <w:rPr>
          <w:rStyle w:val="StyleUnderline"/>
          <w:highlight w:val="cyan"/>
        </w:rPr>
        <w:t xml:space="preserve"> and </w:t>
      </w:r>
      <w:r w:rsidRPr="00C82F1F">
        <w:rPr>
          <w:rStyle w:val="Emphasis"/>
          <w:highlight w:val="cyan"/>
        </w:rPr>
        <w:t>right</w:t>
      </w:r>
      <w:r w:rsidRPr="0046523F">
        <w:rPr>
          <w:sz w:val="16"/>
        </w:rPr>
        <w:t xml:space="preserve"> throughout the country, with a focus in the South…Major investments poured into building factories and expanding existing facilities. Today, </w:t>
      </w:r>
      <w:r w:rsidRPr="0046523F">
        <w:rPr>
          <w:rStyle w:val="StyleUnderline"/>
        </w:rPr>
        <w:t>the U</w:t>
      </w:r>
      <w:r w:rsidRPr="00C82F1F">
        <w:rPr>
          <w:rStyle w:val="StyleUnderline"/>
          <w:highlight w:val="cyan"/>
        </w:rPr>
        <w:t xml:space="preserve">.S. has </w:t>
      </w:r>
      <w:r w:rsidRPr="00C82F1F">
        <w:rPr>
          <w:rStyle w:val="Emphasis"/>
          <w:highlight w:val="cyan"/>
        </w:rPr>
        <w:t>leapfrogged</w:t>
      </w:r>
      <w:r w:rsidRPr="00C82F1F">
        <w:rPr>
          <w:rStyle w:val="StyleUnderline"/>
          <w:highlight w:val="cyan"/>
        </w:rPr>
        <w:t xml:space="preserve"> </w:t>
      </w:r>
      <w:r w:rsidRPr="00C82F1F">
        <w:rPr>
          <w:rStyle w:val="Emphasis"/>
          <w:highlight w:val="cyan"/>
        </w:rPr>
        <w:t>competitors</w:t>
      </w:r>
      <w:r w:rsidRPr="0046523F">
        <w:rPr>
          <w:rStyle w:val="StyleUnderline"/>
        </w:rPr>
        <w:t xml:space="preserve"> and </w:t>
      </w:r>
      <w:r w:rsidRPr="00C82F1F">
        <w:rPr>
          <w:rStyle w:val="StyleUnderline"/>
          <w:highlight w:val="cyan"/>
        </w:rPr>
        <w:t xml:space="preserve">ranks </w:t>
      </w:r>
      <w:r w:rsidRPr="00C82F1F">
        <w:rPr>
          <w:rStyle w:val="Emphasis"/>
          <w:highlight w:val="cyan"/>
        </w:rPr>
        <w:t>3rd</w:t>
      </w:r>
      <w:r w:rsidRPr="0046523F">
        <w:rPr>
          <w:sz w:val="16"/>
        </w:rPr>
        <w:t xml:space="preserve"> in manufacture of solar panels, passing large solar manufacturing countries like Malaysia, Thailand, Vietnam, and Turkey…A new report by SEIA and Wood Mackenzie found that the industry had reached a critical threshold:</w:t>
      </w:r>
    </w:p>
    <w:p w14:paraId="6BA96745" w14:textId="77777777" w:rsidR="00277A6E" w:rsidRPr="0046523F" w:rsidRDefault="00277A6E" w:rsidP="00277A6E">
      <w:pPr>
        <w:rPr>
          <w:sz w:val="16"/>
        </w:rPr>
      </w:pPr>
      <w:r w:rsidRPr="0046523F">
        <w:rPr>
          <w:sz w:val="16"/>
        </w:rPr>
        <w:t>After a record Q3, U.S. solar manufacturing has reached a critical threshold. At full capacity, American solar module factories can now produce enough to meet nearly all demand for solar in the U.S.</w:t>
      </w:r>
    </w:p>
    <w:p w14:paraId="5CEBBA40" w14:textId="77777777" w:rsidR="00277A6E" w:rsidRPr="0046523F" w:rsidRDefault="00277A6E" w:rsidP="00277A6E">
      <w:pPr>
        <w:rPr>
          <w:sz w:val="16"/>
        </w:rPr>
      </w:pPr>
      <w:r w:rsidRPr="00C82F1F">
        <w:rPr>
          <w:rStyle w:val="StyleUnderline"/>
          <w:highlight w:val="cyan"/>
        </w:rPr>
        <w:t>As</w:t>
      </w:r>
      <w:r w:rsidRPr="0046523F">
        <w:rPr>
          <w:rStyle w:val="StyleUnderline"/>
        </w:rPr>
        <w:t xml:space="preserve"> more solar </w:t>
      </w:r>
      <w:r w:rsidRPr="00C82F1F">
        <w:rPr>
          <w:rStyle w:val="Emphasis"/>
          <w:highlight w:val="cyan"/>
        </w:rPr>
        <w:t>deployment</w:t>
      </w:r>
      <w:r w:rsidRPr="00C82F1F">
        <w:rPr>
          <w:rStyle w:val="StyleUnderline"/>
          <w:highlight w:val="cyan"/>
        </w:rPr>
        <w:t xml:space="preserve"> happens</w:t>
      </w:r>
      <w:r w:rsidRPr="0046523F">
        <w:rPr>
          <w:rStyle w:val="StyleUnderline"/>
        </w:rPr>
        <w:t xml:space="preserve">, </w:t>
      </w:r>
      <w:r w:rsidRPr="00C82F1F">
        <w:rPr>
          <w:rStyle w:val="StyleUnderline"/>
          <w:highlight w:val="cyan"/>
        </w:rPr>
        <w:t>more</w:t>
      </w:r>
      <w:r w:rsidRPr="0046523F">
        <w:rPr>
          <w:rStyle w:val="StyleUnderline"/>
        </w:rPr>
        <w:t xml:space="preserve"> </w:t>
      </w:r>
      <w:r w:rsidRPr="00C82F1F">
        <w:rPr>
          <w:rStyle w:val="StyleUnderline"/>
          <w:highlight w:val="cyan"/>
        </w:rPr>
        <w:t xml:space="preserve">manufacturing will </w:t>
      </w:r>
      <w:r w:rsidRPr="00C82F1F">
        <w:rPr>
          <w:rStyle w:val="Emphasis"/>
          <w:highlight w:val="cyan"/>
        </w:rPr>
        <w:t>come online</w:t>
      </w:r>
      <w:r w:rsidRPr="0046523F">
        <w:rPr>
          <w:sz w:val="16"/>
        </w:rPr>
        <w:t>…</w:t>
      </w:r>
      <w:r w:rsidRPr="00C82F1F">
        <w:rPr>
          <w:rStyle w:val="StyleUnderline"/>
          <w:highlight w:val="cyan"/>
        </w:rPr>
        <w:t>Companies</w:t>
      </w:r>
      <w:r w:rsidRPr="0046523F">
        <w:rPr>
          <w:rStyle w:val="StyleUnderline"/>
        </w:rPr>
        <w:t xml:space="preserve"> are </w:t>
      </w:r>
      <w:r w:rsidRPr="00C82F1F">
        <w:rPr>
          <w:rStyle w:val="Emphasis"/>
          <w:highlight w:val="cyan"/>
        </w:rPr>
        <w:t>investing</w:t>
      </w:r>
      <w:r w:rsidRPr="0046523F">
        <w:rPr>
          <w:rStyle w:val="StyleUnderline"/>
        </w:rPr>
        <w:t xml:space="preserve"> </w:t>
      </w:r>
      <w:r w:rsidRPr="00C82F1F">
        <w:rPr>
          <w:rStyle w:val="Emphasis"/>
          <w:highlight w:val="cyan"/>
        </w:rPr>
        <w:t>billions</w:t>
      </w:r>
      <w:r w:rsidRPr="0046523F">
        <w:rPr>
          <w:rStyle w:val="StyleUnderline"/>
        </w:rPr>
        <w:t xml:space="preserve"> of dollars</w:t>
      </w:r>
      <w:r w:rsidRPr="0046523F">
        <w:rPr>
          <w:sz w:val="16"/>
        </w:rPr>
        <w:t xml:space="preserve"> to produce American-made solar panels in states like Georgia, Ohio, Texas, Washington, South Carolina, and Alabama…[T]here are more factories on the way, either announced or under construction.</w:t>
      </w:r>
    </w:p>
    <w:p w14:paraId="5A551093" w14:textId="77777777" w:rsidR="00277A6E" w:rsidRPr="0046523F" w:rsidRDefault="00277A6E" w:rsidP="00277A6E">
      <w:pPr>
        <w:rPr>
          <w:sz w:val="16"/>
        </w:rPr>
      </w:pPr>
      <w:r w:rsidRPr="0046523F">
        <w:rPr>
          <w:sz w:val="16"/>
        </w:rPr>
        <w:t xml:space="preserve">Obviously </w:t>
      </w:r>
      <w:r w:rsidRPr="0046523F">
        <w:rPr>
          <w:rStyle w:val="StyleUnderline"/>
        </w:rPr>
        <w:t xml:space="preserve">the U.S. is still way </w:t>
      </w:r>
      <w:r w:rsidRPr="0046523F">
        <w:rPr>
          <w:rStyle w:val="Emphasis"/>
        </w:rPr>
        <w:t>behind</w:t>
      </w:r>
      <w:r w:rsidRPr="0046523F">
        <w:rPr>
          <w:rStyle w:val="StyleUnderline"/>
        </w:rPr>
        <w:t xml:space="preserve"> China</w:t>
      </w:r>
      <w:r w:rsidRPr="0046523F">
        <w:rPr>
          <w:sz w:val="16"/>
        </w:rPr>
        <w:t xml:space="preserve">, but </w:t>
      </w:r>
      <w:r w:rsidRPr="0046523F">
        <w:rPr>
          <w:rStyle w:val="StyleUnderline"/>
        </w:rPr>
        <w:t xml:space="preserve">this </w:t>
      </w:r>
      <w:r w:rsidRPr="00C82F1F">
        <w:rPr>
          <w:rStyle w:val="Emphasis"/>
          <w:highlight w:val="cyan"/>
        </w:rPr>
        <w:t>rising trend</w:t>
      </w:r>
      <w:r w:rsidRPr="00C82F1F">
        <w:rPr>
          <w:rStyle w:val="StyleUnderline"/>
          <w:highlight w:val="cyan"/>
        </w:rPr>
        <w:t xml:space="preserve"> of </w:t>
      </w:r>
      <w:r w:rsidRPr="00C82F1F">
        <w:rPr>
          <w:rStyle w:val="Emphasis"/>
          <w:highlight w:val="cyan"/>
        </w:rPr>
        <w:t>production</w:t>
      </w:r>
      <w:r w:rsidRPr="00C82F1F">
        <w:rPr>
          <w:rStyle w:val="StyleUnderline"/>
          <w:highlight w:val="cyan"/>
        </w:rPr>
        <w:t xml:space="preserve"> and </w:t>
      </w:r>
      <w:r w:rsidRPr="00C82F1F">
        <w:rPr>
          <w:rStyle w:val="Emphasis"/>
          <w:highlight w:val="cyan"/>
        </w:rPr>
        <w:t>self-sufficiency</w:t>
      </w:r>
      <w:r w:rsidRPr="0046523F">
        <w:rPr>
          <w:rStyle w:val="StyleUnderline"/>
        </w:rPr>
        <w:t xml:space="preserve"> is very </w:t>
      </w:r>
      <w:r w:rsidRPr="00C82F1F">
        <w:rPr>
          <w:rStyle w:val="Emphasis"/>
          <w:highlight w:val="cyan"/>
        </w:rPr>
        <w:t>different</w:t>
      </w:r>
      <w:r w:rsidRPr="0046523F">
        <w:rPr>
          <w:rStyle w:val="StyleUnderline"/>
        </w:rPr>
        <w:t xml:space="preserve"> </w:t>
      </w:r>
      <w:r w:rsidRPr="00C82F1F">
        <w:rPr>
          <w:rStyle w:val="StyleUnderline"/>
          <w:highlight w:val="cyan"/>
        </w:rPr>
        <w:t>from</w:t>
      </w:r>
      <w:r w:rsidRPr="0046523F">
        <w:rPr>
          <w:rStyle w:val="StyleUnderline"/>
        </w:rPr>
        <w:t xml:space="preserve"> the </w:t>
      </w:r>
      <w:r w:rsidRPr="00C82F1F">
        <w:rPr>
          <w:rStyle w:val="Emphasis"/>
          <w:highlight w:val="cyan"/>
        </w:rPr>
        <w:t>typical story</w:t>
      </w:r>
      <w:r w:rsidRPr="0046523F">
        <w:rPr>
          <w:rStyle w:val="StyleUnderline"/>
        </w:rPr>
        <w:t xml:space="preserve"> you hear</w:t>
      </w:r>
      <w:r w:rsidRPr="0046523F">
        <w:rPr>
          <w:sz w:val="16"/>
        </w:rPr>
        <w:t xml:space="preserve">. As the article notes, the </w:t>
      </w:r>
      <w:r w:rsidRPr="00C82F1F">
        <w:rPr>
          <w:rStyle w:val="StyleUnderline"/>
          <w:highlight w:val="cyan"/>
        </w:rPr>
        <w:t>reshoring</w:t>
      </w:r>
      <w:r w:rsidRPr="0046523F">
        <w:rPr>
          <w:sz w:val="16"/>
        </w:rPr>
        <w:t xml:space="preserve"> of solar </w:t>
      </w:r>
      <w:r w:rsidRPr="0046523F">
        <w:rPr>
          <w:rStyle w:val="Emphasis"/>
        </w:rPr>
        <w:t>began</w:t>
      </w:r>
      <w:r w:rsidRPr="0046523F">
        <w:rPr>
          <w:sz w:val="16"/>
        </w:rPr>
        <w:t xml:space="preserve"> in the late 2010s, </w:t>
      </w:r>
      <w:r w:rsidRPr="0046523F">
        <w:rPr>
          <w:rStyle w:val="StyleUnderline"/>
        </w:rPr>
        <w:t>under Trump</w:t>
      </w:r>
      <w:r w:rsidRPr="0046523F">
        <w:rPr>
          <w:sz w:val="16"/>
        </w:rPr>
        <w:t xml:space="preserve">, </w:t>
      </w:r>
      <w:r w:rsidRPr="0046523F">
        <w:rPr>
          <w:rStyle w:val="StyleUnderline"/>
        </w:rPr>
        <w:t>and</w:t>
      </w:r>
      <w:r w:rsidRPr="0046523F">
        <w:rPr>
          <w:sz w:val="16"/>
        </w:rPr>
        <w:t xml:space="preserve"> may have </w:t>
      </w:r>
      <w:r w:rsidRPr="00C82F1F">
        <w:rPr>
          <w:rStyle w:val="StyleUnderline"/>
          <w:highlight w:val="cyan"/>
        </w:rPr>
        <w:t>had</w:t>
      </w:r>
      <w:r w:rsidRPr="0046523F">
        <w:rPr>
          <w:sz w:val="16"/>
        </w:rPr>
        <w:t xml:space="preserve"> something to </w:t>
      </w:r>
      <w:r w:rsidRPr="00C82F1F">
        <w:rPr>
          <w:rStyle w:val="StyleUnderline"/>
          <w:highlight w:val="cyan"/>
        </w:rPr>
        <w:t xml:space="preserve">do with Trump’s </w:t>
      </w:r>
      <w:r w:rsidRPr="00C82F1F">
        <w:rPr>
          <w:rStyle w:val="Emphasis"/>
          <w:highlight w:val="cyan"/>
        </w:rPr>
        <w:t>tariffs</w:t>
      </w:r>
      <w:r w:rsidRPr="0046523F">
        <w:rPr>
          <w:rStyle w:val="StyleUnderline"/>
        </w:rPr>
        <w:t xml:space="preserve"> on solar panels</w:t>
      </w:r>
      <w:r w:rsidRPr="0046523F">
        <w:rPr>
          <w:sz w:val="16"/>
        </w:rPr>
        <w:t xml:space="preserve">. A </w:t>
      </w:r>
      <w:r w:rsidRPr="00C82F1F">
        <w:rPr>
          <w:rStyle w:val="Emphasis"/>
        </w:rPr>
        <w:t>second round</w:t>
      </w:r>
      <w:r w:rsidRPr="0046523F">
        <w:rPr>
          <w:rStyle w:val="StyleUnderline"/>
        </w:rPr>
        <w:t xml:space="preserve"> of </w:t>
      </w:r>
      <w:r w:rsidRPr="00C82F1F">
        <w:rPr>
          <w:rStyle w:val="Emphasis"/>
        </w:rPr>
        <w:t>tariffs</w:t>
      </w:r>
      <w:r w:rsidRPr="0046523F">
        <w:rPr>
          <w:rStyle w:val="StyleUnderline"/>
        </w:rPr>
        <w:t xml:space="preserve">, courtesy of </w:t>
      </w:r>
      <w:r w:rsidRPr="00C82F1F">
        <w:rPr>
          <w:rStyle w:val="Emphasis"/>
        </w:rPr>
        <w:t>Biden</w:t>
      </w:r>
      <w:r w:rsidRPr="0046523F">
        <w:rPr>
          <w:sz w:val="16"/>
        </w:rPr>
        <w:t xml:space="preserve">, </w:t>
      </w:r>
      <w:r w:rsidRPr="0046523F">
        <w:rPr>
          <w:rStyle w:val="StyleUnderline"/>
        </w:rPr>
        <w:t xml:space="preserve">went into effect near the </w:t>
      </w:r>
      <w:r w:rsidRPr="00C82F1F">
        <w:rPr>
          <w:rStyle w:val="Emphasis"/>
        </w:rPr>
        <w:t>end</w:t>
      </w:r>
      <w:r w:rsidRPr="0046523F">
        <w:rPr>
          <w:rStyle w:val="StyleUnderline"/>
        </w:rPr>
        <w:t xml:space="preserve"> of </w:t>
      </w:r>
      <w:r w:rsidRPr="00C82F1F">
        <w:rPr>
          <w:rStyle w:val="Emphasis"/>
        </w:rPr>
        <w:t>2024</w:t>
      </w:r>
      <w:r w:rsidRPr="0046523F">
        <w:rPr>
          <w:sz w:val="16"/>
        </w:rPr>
        <w:t>, and definitely seemed to have an effect on solar imports:</w:t>
      </w:r>
    </w:p>
    <w:p w14:paraId="0C69C3C1" w14:textId="77777777" w:rsidR="00277A6E" w:rsidRPr="0046523F" w:rsidRDefault="00277A6E" w:rsidP="00277A6E">
      <w:pPr>
        <w:rPr>
          <w:sz w:val="16"/>
        </w:rPr>
      </w:pPr>
      <w:r w:rsidRPr="0046523F">
        <w:rPr>
          <w:sz w:val="16"/>
        </w:rPr>
        <w:t>[Graph omitted]</w:t>
      </w:r>
    </w:p>
    <w:p w14:paraId="50876940" w14:textId="77777777" w:rsidR="00277A6E" w:rsidRPr="00BD7750" w:rsidRDefault="00277A6E" w:rsidP="00277A6E"/>
    <w:p w14:paraId="75DDA78B" w14:textId="77777777" w:rsidR="00277A6E" w:rsidRDefault="00277A6E" w:rsidP="00277A6E"/>
    <w:p w14:paraId="537183E5" w14:textId="77777777" w:rsidR="00277A6E" w:rsidRDefault="00277A6E" w:rsidP="00277A6E">
      <w:pPr>
        <w:pStyle w:val="Heading3"/>
      </w:pPr>
      <w:r>
        <w:t>2NC---AT: SB Solves</w:t>
      </w:r>
    </w:p>
    <w:p w14:paraId="44DDC088" w14:textId="77777777" w:rsidR="00277A6E" w:rsidRPr="0080573C" w:rsidRDefault="00277A6E" w:rsidP="00277A6E">
      <w:pPr>
        <w:pStyle w:val="Heading4"/>
      </w:pPr>
      <w:r w:rsidRPr="0080573C">
        <w:t xml:space="preserve">Offshoring turns </w:t>
      </w:r>
      <w:r>
        <w:t>union strength</w:t>
      </w:r>
      <w:r w:rsidRPr="0080573C">
        <w:t xml:space="preserve">---it </w:t>
      </w:r>
      <w:r w:rsidRPr="0080573C">
        <w:rPr>
          <w:u w:val="single"/>
        </w:rPr>
        <w:t>reduces</w:t>
      </w:r>
      <w:r w:rsidRPr="0080573C">
        <w:t xml:space="preserve"> </w:t>
      </w:r>
      <w:r w:rsidRPr="00F13768">
        <w:t>membership,</w:t>
      </w:r>
      <w:r>
        <w:rPr>
          <w:b w:val="0"/>
          <w:bCs/>
        </w:rPr>
        <w:t xml:space="preserve"> </w:t>
      </w:r>
      <w:r w:rsidRPr="0080573C">
        <w:t xml:space="preserve">while </w:t>
      </w:r>
      <w:r w:rsidRPr="0080573C">
        <w:rPr>
          <w:u w:val="single"/>
        </w:rPr>
        <w:t>eroding any benefit</w:t>
      </w:r>
      <w:r w:rsidRPr="0080573C">
        <w:t xml:space="preserve"> of staying in one. </w:t>
      </w:r>
    </w:p>
    <w:p w14:paraId="0A30012B" w14:textId="77777777" w:rsidR="00277A6E" w:rsidRPr="0080573C" w:rsidRDefault="00277A6E" w:rsidP="00277A6E">
      <w:r w:rsidRPr="0080573C">
        <w:rPr>
          <w:rStyle w:val="Style13ptBold"/>
        </w:rPr>
        <w:t>Munch &amp; Olney 24</w:t>
      </w:r>
      <w:r w:rsidRPr="0080573C">
        <w:t>, *Professor of Economics at the University of Copenhagen, Research Fellow at IZA, **Professor of Economics at Williams College, Ph.D. in Economics from the University of Colorado (Jakob R.*, and William W.**, July 2024, “Offshoring and the Decline of Unions,” IZA Discussion Papers, No. 17116, https://www.econstor.eu/bitstream/10419/302633/1/dp17116.pdf, Ulven)</w:t>
      </w:r>
    </w:p>
    <w:p w14:paraId="6EA98757" w14:textId="77777777" w:rsidR="00277A6E" w:rsidRPr="002E48D1" w:rsidRDefault="00277A6E" w:rsidP="00277A6E">
      <w:pPr>
        <w:rPr>
          <w:sz w:val="16"/>
        </w:rPr>
      </w:pPr>
      <w:r w:rsidRPr="0080573C">
        <w:rPr>
          <w:rStyle w:val="StyleUnderline"/>
        </w:rPr>
        <w:t>Overall the</w:t>
      </w:r>
      <w:r w:rsidRPr="002E48D1">
        <w:rPr>
          <w:sz w:val="16"/>
        </w:rPr>
        <w:t xml:space="preserve"> </w:t>
      </w:r>
      <w:r w:rsidRPr="0080573C">
        <w:rPr>
          <w:rStyle w:val="StyleUnderline"/>
        </w:rPr>
        <w:t>union-wage premium and rent-sharing</w:t>
      </w:r>
      <w:r w:rsidRPr="002E48D1">
        <w:rPr>
          <w:sz w:val="16"/>
        </w:rPr>
        <w:t xml:space="preserve"> </w:t>
      </w:r>
      <w:r w:rsidRPr="0080573C">
        <w:rPr>
          <w:rStyle w:val="StyleUnderline"/>
          <w:highlight w:val="cyan"/>
        </w:rPr>
        <w:t>results confirm</w:t>
      </w:r>
      <w:r w:rsidRPr="0080573C">
        <w:rPr>
          <w:rStyle w:val="StyleUnderline"/>
        </w:rPr>
        <w:t xml:space="preserve"> that </w:t>
      </w:r>
      <w:r w:rsidRPr="0080573C">
        <w:rPr>
          <w:rStyle w:val="StyleUnderline"/>
          <w:highlight w:val="cyan"/>
        </w:rPr>
        <w:t>offshoring</w:t>
      </w:r>
      <w:r w:rsidRPr="002E48D1">
        <w:rPr>
          <w:sz w:val="16"/>
        </w:rPr>
        <w:t xml:space="preserve"> </w:t>
      </w:r>
      <w:r w:rsidRPr="0080573C">
        <w:rPr>
          <w:rStyle w:val="Emphasis"/>
          <w:highlight w:val="cyan"/>
        </w:rPr>
        <w:t xml:space="preserve">erodes </w:t>
      </w:r>
      <w:r w:rsidRPr="0080573C">
        <w:rPr>
          <w:rStyle w:val="Emphasis"/>
        </w:rPr>
        <w:t xml:space="preserve">the </w:t>
      </w:r>
      <w:r w:rsidRPr="0080573C">
        <w:rPr>
          <w:rStyle w:val="Emphasis"/>
          <w:highlight w:val="cyan"/>
        </w:rPr>
        <w:t>bargaining power</w:t>
      </w:r>
      <w:r w:rsidRPr="002E48D1">
        <w:rPr>
          <w:sz w:val="16"/>
        </w:rPr>
        <w:t xml:space="preserve"> </w:t>
      </w:r>
      <w:r w:rsidRPr="0080573C">
        <w:rPr>
          <w:rStyle w:val="StyleUnderline"/>
          <w:highlight w:val="cyan"/>
        </w:rPr>
        <w:t>of the union and disproportionately decreases</w:t>
      </w:r>
      <w:r w:rsidRPr="002E48D1">
        <w:rPr>
          <w:sz w:val="16"/>
        </w:rPr>
        <w:t xml:space="preserve"> the </w:t>
      </w:r>
      <w:r w:rsidRPr="0080573C">
        <w:rPr>
          <w:rStyle w:val="StyleUnderline"/>
          <w:highlight w:val="cyan"/>
        </w:rPr>
        <w:t>benefits</w:t>
      </w:r>
      <w:r w:rsidRPr="0080573C">
        <w:rPr>
          <w:rStyle w:val="StyleUnderline"/>
        </w:rPr>
        <w:t xml:space="preserve"> of union membership</w:t>
      </w:r>
      <w:r w:rsidRPr="002E48D1">
        <w:rPr>
          <w:sz w:val="16"/>
        </w:rPr>
        <w:t xml:space="preserve">. </w:t>
      </w:r>
      <w:r w:rsidRPr="0080573C">
        <w:rPr>
          <w:rStyle w:val="StyleUnderline"/>
          <w:highlight w:val="cyan"/>
        </w:rPr>
        <w:t>This</w:t>
      </w:r>
      <w:r w:rsidRPr="002E48D1">
        <w:rPr>
          <w:sz w:val="16"/>
        </w:rPr>
        <w:t xml:space="preserve"> </w:t>
      </w:r>
      <w:r w:rsidRPr="0080573C">
        <w:rPr>
          <w:rStyle w:val="StyleUnderline"/>
        </w:rPr>
        <w:t>in turn</w:t>
      </w:r>
      <w:r w:rsidRPr="002E48D1">
        <w:rPr>
          <w:sz w:val="16"/>
        </w:rPr>
        <w:t xml:space="preserve"> </w:t>
      </w:r>
      <w:r w:rsidRPr="0080573C">
        <w:rPr>
          <w:rStyle w:val="Emphasis"/>
          <w:highlight w:val="cyan"/>
        </w:rPr>
        <w:t>reduces incentives</w:t>
      </w:r>
      <w:r w:rsidRPr="002E48D1">
        <w:rPr>
          <w:sz w:val="16"/>
        </w:rPr>
        <w:t xml:space="preserve"> </w:t>
      </w:r>
      <w:r w:rsidRPr="0080573C">
        <w:rPr>
          <w:rStyle w:val="StyleUnderline"/>
          <w:highlight w:val="cyan"/>
        </w:rPr>
        <w:t>for workers to join or remain</w:t>
      </w:r>
      <w:r w:rsidRPr="002E48D1">
        <w:rPr>
          <w:sz w:val="16"/>
        </w:rPr>
        <w:t xml:space="preserve"> </w:t>
      </w:r>
      <w:r w:rsidRPr="0080573C">
        <w:rPr>
          <w:rStyle w:val="StyleUnderline"/>
        </w:rPr>
        <w:t>in the union and thus</w:t>
      </w:r>
      <w:r w:rsidRPr="002E48D1">
        <w:rPr>
          <w:sz w:val="16"/>
        </w:rPr>
        <w:t xml:space="preserve"> </w:t>
      </w:r>
      <w:r w:rsidRPr="0080573C">
        <w:rPr>
          <w:rStyle w:val="Emphasis"/>
        </w:rPr>
        <w:t>decreases unionization rates</w:t>
      </w:r>
      <w:r w:rsidRPr="002E48D1">
        <w:rPr>
          <w:sz w:val="16"/>
        </w:rPr>
        <w:t xml:space="preserve">, </w:t>
      </w:r>
      <w:r w:rsidRPr="0080573C">
        <w:rPr>
          <w:rStyle w:val="StyleUnderline"/>
        </w:rPr>
        <w:t>as our previous results showed</w:t>
      </w:r>
      <w:r w:rsidRPr="002E48D1">
        <w:rPr>
          <w:sz w:val="16"/>
        </w:rPr>
        <w:t>.</w:t>
      </w:r>
    </w:p>
    <w:p w14:paraId="78BA01B3" w14:textId="77777777" w:rsidR="00277A6E" w:rsidRPr="002E48D1" w:rsidRDefault="00277A6E" w:rsidP="00277A6E">
      <w:pPr>
        <w:rPr>
          <w:sz w:val="16"/>
        </w:rPr>
      </w:pPr>
      <w:r w:rsidRPr="002E48D1">
        <w:rPr>
          <w:sz w:val="16"/>
        </w:rPr>
        <w:t>5 Conclusion</w:t>
      </w:r>
    </w:p>
    <w:p w14:paraId="12E01BDA" w14:textId="77777777" w:rsidR="00277A6E" w:rsidRPr="002E48D1" w:rsidRDefault="00277A6E" w:rsidP="00277A6E">
      <w:pPr>
        <w:rPr>
          <w:sz w:val="16"/>
        </w:rPr>
      </w:pPr>
      <w:r w:rsidRPr="002E48D1">
        <w:rPr>
          <w:sz w:val="16"/>
        </w:rPr>
        <w:t>Labor unions are important advocates for workers, however unionization rates have steadily fallen post-WWII. This paper examines the role that globalization has played in this decline using an appealing employer-employee data set that covers the universe of firms and workers over the last two decades. This allows us to identify how changes in firm-level offshoring affects union membership decisions of individual employees, while controlling for a wide variety of potentially confounding factors.</w:t>
      </w:r>
    </w:p>
    <w:p w14:paraId="3A993C5C" w14:textId="77777777" w:rsidR="00277A6E" w:rsidRPr="002E48D1" w:rsidRDefault="00277A6E" w:rsidP="00277A6E">
      <w:pPr>
        <w:rPr>
          <w:sz w:val="16"/>
        </w:rPr>
      </w:pPr>
      <w:r w:rsidRPr="002E48D1">
        <w:rPr>
          <w:sz w:val="16"/>
        </w:rPr>
        <w:t xml:space="preserve">The </w:t>
      </w:r>
      <w:r w:rsidRPr="0080573C">
        <w:rPr>
          <w:rStyle w:val="StyleUnderline"/>
        </w:rPr>
        <w:t>results show that an exogenous increase in offshoring reduces unionization rates</w:t>
      </w:r>
      <w:r w:rsidRPr="002E48D1">
        <w:rPr>
          <w:sz w:val="16"/>
        </w:rPr>
        <w:t xml:space="preserve">. Specifically, </w:t>
      </w:r>
      <w:r w:rsidRPr="0080573C">
        <w:rPr>
          <w:rStyle w:val="StyleUnderline"/>
        </w:rPr>
        <w:t>offshoring can explain about a</w:t>
      </w:r>
      <w:r w:rsidRPr="002E48D1">
        <w:rPr>
          <w:sz w:val="16"/>
        </w:rPr>
        <w:t xml:space="preserve"> </w:t>
      </w:r>
      <w:r w:rsidRPr="0080573C">
        <w:rPr>
          <w:rStyle w:val="Emphasis"/>
        </w:rPr>
        <w:t>quarter of the decline</w:t>
      </w:r>
      <w:r w:rsidRPr="002E48D1">
        <w:rPr>
          <w:sz w:val="16"/>
        </w:rPr>
        <w:t xml:space="preserve"> </w:t>
      </w:r>
      <w:r w:rsidRPr="0080573C">
        <w:rPr>
          <w:rStyle w:val="StyleUnderline"/>
        </w:rPr>
        <w:t>in the unionization rate over the last twenty years</w:t>
      </w:r>
      <w:r w:rsidRPr="002E48D1">
        <w:rPr>
          <w:sz w:val="16"/>
        </w:rPr>
        <w:t xml:space="preserve">. </w:t>
      </w:r>
      <w:r w:rsidRPr="0080573C">
        <w:rPr>
          <w:rStyle w:val="StyleUnderline"/>
        </w:rPr>
        <w:t>This finding is not simply driven by offshoring-induced compositional changes in industries, firms, workers, or occupations</w:t>
      </w:r>
      <w:r w:rsidRPr="002E48D1">
        <w:rPr>
          <w:sz w:val="16"/>
        </w:rPr>
        <w:t xml:space="preserve">. Instead, </w:t>
      </w:r>
      <w:r w:rsidRPr="0080573C">
        <w:rPr>
          <w:rStyle w:val="StyleUnderline"/>
        </w:rPr>
        <w:t>even within an employer-employee match</w:t>
      </w:r>
      <w:r w:rsidRPr="002E48D1">
        <w:rPr>
          <w:sz w:val="16"/>
        </w:rPr>
        <w:t xml:space="preserve">, </w:t>
      </w:r>
      <w:r w:rsidRPr="0080573C">
        <w:rPr>
          <w:rStyle w:val="StyleUnderline"/>
        </w:rPr>
        <w:t>our results show that the threat of offshoring reduces the likelihood that a worker joins or remains in the labor union</w:t>
      </w:r>
      <w:r w:rsidRPr="002E48D1">
        <w:rPr>
          <w:sz w:val="16"/>
        </w:rPr>
        <w:t xml:space="preserve">, </w:t>
      </w:r>
      <w:r w:rsidRPr="0080573C">
        <w:rPr>
          <w:rStyle w:val="StyleUnderline"/>
        </w:rPr>
        <w:t>which</w:t>
      </w:r>
      <w:r w:rsidRPr="002E48D1">
        <w:rPr>
          <w:sz w:val="16"/>
        </w:rPr>
        <w:t xml:space="preserve"> </w:t>
      </w:r>
      <w:r w:rsidRPr="0080573C">
        <w:rPr>
          <w:rStyle w:val="Emphasis"/>
        </w:rPr>
        <w:t>points to a bargaining power explanation</w:t>
      </w:r>
      <w:r w:rsidRPr="002E48D1">
        <w:rPr>
          <w:sz w:val="16"/>
        </w:rPr>
        <w:t xml:space="preserve">. As expected, </w:t>
      </w:r>
      <w:r w:rsidRPr="0080573C">
        <w:rPr>
          <w:rStyle w:val="StyleUnderline"/>
          <w:highlight w:val="cyan"/>
        </w:rPr>
        <w:t xml:space="preserve">this effect is </w:t>
      </w:r>
      <w:r w:rsidRPr="0080573C">
        <w:rPr>
          <w:rStyle w:val="StyleUnderline"/>
        </w:rPr>
        <w:t xml:space="preserve">found to be </w:t>
      </w:r>
      <w:r w:rsidRPr="0080573C">
        <w:rPr>
          <w:rStyle w:val="StyleUnderline"/>
          <w:highlight w:val="cyan"/>
        </w:rPr>
        <w:t>stronger in</w:t>
      </w:r>
      <w:r w:rsidRPr="002E48D1">
        <w:rPr>
          <w:sz w:val="16"/>
        </w:rPr>
        <w:t xml:space="preserve"> </w:t>
      </w:r>
      <w:r w:rsidRPr="0080573C">
        <w:rPr>
          <w:rStyle w:val="StyleUnderline"/>
        </w:rPr>
        <w:t>more</w:t>
      </w:r>
      <w:r w:rsidRPr="002E48D1">
        <w:rPr>
          <w:sz w:val="16"/>
        </w:rPr>
        <w:t xml:space="preserve"> </w:t>
      </w:r>
      <w:r w:rsidRPr="0080573C">
        <w:rPr>
          <w:rStyle w:val="Emphasis"/>
          <w:highlight w:val="cyan"/>
        </w:rPr>
        <w:t>offshorable occupations</w:t>
      </w:r>
      <w:r w:rsidRPr="002E48D1">
        <w:rPr>
          <w:sz w:val="16"/>
        </w:rPr>
        <w:t xml:space="preserve"> </w:t>
      </w:r>
      <w:r w:rsidRPr="0080573C">
        <w:rPr>
          <w:rStyle w:val="StyleUnderline"/>
          <w:highlight w:val="cyan"/>
        </w:rPr>
        <w:t>and</w:t>
      </w:r>
      <w:r w:rsidRPr="002E48D1">
        <w:rPr>
          <w:sz w:val="16"/>
        </w:rPr>
        <w:t xml:space="preserve"> </w:t>
      </w:r>
      <w:r w:rsidRPr="0080573C">
        <w:rPr>
          <w:rStyle w:val="StyleUnderline"/>
        </w:rPr>
        <w:t>in more</w:t>
      </w:r>
      <w:r w:rsidRPr="002E48D1">
        <w:rPr>
          <w:sz w:val="16"/>
        </w:rPr>
        <w:t xml:space="preserve"> </w:t>
      </w:r>
      <w:r w:rsidRPr="0080573C">
        <w:rPr>
          <w:rStyle w:val="Emphasis"/>
          <w:highlight w:val="cyan"/>
        </w:rPr>
        <w:t>flexible wage-setting systems</w:t>
      </w:r>
      <w:r w:rsidRPr="002E48D1">
        <w:rPr>
          <w:sz w:val="16"/>
        </w:rPr>
        <w:t>.</w:t>
      </w:r>
    </w:p>
    <w:p w14:paraId="23AD57CF" w14:textId="77777777" w:rsidR="00277A6E" w:rsidRPr="002E48D1" w:rsidRDefault="00277A6E" w:rsidP="00277A6E">
      <w:pPr>
        <w:rPr>
          <w:sz w:val="16"/>
        </w:rPr>
      </w:pPr>
      <w:r w:rsidRPr="002E48D1">
        <w:rPr>
          <w:sz w:val="16"/>
        </w:rPr>
        <w:t xml:space="preserve">Two additional results confirm that this negative relationship is due to offshoring reducing the bargaining power of the union. First, we show that </w:t>
      </w:r>
      <w:r w:rsidRPr="0080573C">
        <w:rPr>
          <w:rStyle w:val="StyleUnderline"/>
        </w:rPr>
        <w:t>there is a union wage premium, which is declining over time, and is smaller at firms that can threaten to offshore jobs</w:t>
      </w:r>
      <w:r w:rsidRPr="002E48D1">
        <w:rPr>
          <w:sz w:val="16"/>
        </w:rPr>
        <w:t xml:space="preserve">. Second, </w:t>
      </w:r>
      <w:r w:rsidRPr="0080573C">
        <w:rPr>
          <w:rStyle w:val="StyleUnderline"/>
        </w:rPr>
        <w:t xml:space="preserve">a rent-sharing specification shows that union </w:t>
      </w:r>
      <w:r w:rsidRPr="0080573C">
        <w:rPr>
          <w:rStyle w:val="StyleUnderline"/>
          <w:highlight w:val="cyan"/>
        </w:rPr>
        <w:t>workers receive a</w:t>
      </w:r>
      <w:r w:rsidRPr="002E48D1">
        <w:rPr>
          <w:sz w:val="16"/>
        </w:rPr>
        <w:t xml:space="preserve"> </w:t>
      </w:r>
      <w:r w:rsidRPr="0080573C">
        <w:rPr>
          <w:rStyle w:val="Emphasis"/>
        </w:rPr>
        <w:t xml:space="preserve">relatively </w:t>
      </w:r>
      <w:r w:rsidRPr="0080573C">
        <w:rPr>
          <w:rStyle w:val="Emphasis"/>
          <w:highlight w:val="cyan"/>
        </w:rPr>
        <w:t>smaller share of rents</w:t>
      </w:r>
      <w:r w:rsidRPr="002E48D1">
        <w:rPr>
          <w:sz w:val="16"/>
        </w:rPr>
        <w:t xml:space="preserve"> </w:t>
      </w:r>
      <w:r w:rsidRPr="0080573C">
        <w:rPr>
          <w:rStyle w:val="StyleUnderline"/>
          <w:highlight w:val="cyan"/>
        </w:rPr>
        <w:t>at offshoring firms</w:t>
      </w:r>
      <w:r w:rsidRPr="002E48D1">
        <w:rPr>
          <w:sz w:val="16"/>
        </w:rPr>
        <w:t xml:space="preserve">. Overall, the empirical evidence in this paper indicates that </w:t>
      </w:r>
      <w:r w:rsidRPr="0080573C">
        <w:rPr>
          <w:rStyle w:val="StyleUnderline"/>
          <w:highlight w:val="cyan"/>
        </w:rPr>
        <w:t>offshoring</w:t>
      </w:r>
      <w:r w:rsidRPr="0080573C">
        <w:rPr>
          <w:rStyle w:val="StyleUnderline"/>
        </w:rPr>
        <w:t xml:space="preserve"> reduces the bargaining power of the union</w:t>
      </w:r>
      <w:r w:rsidRPr="002E48D1">
        <w:rPr>
          <w:sz w:val="16"/>
        </w:rPr>
        <w:t xml:space="preserve">, </w:t>
      </w:r>
      <w:r w:rsidRPr="0080573C">
        <w:rPr>
          <w:rStyle w:val="StyleUnderline"/>
          <w:highlight w:val="cyan"/>
        </w:rPr>
        <w:t xml:space="preserve">erodes </w:t>
      </w:r>
      <w:r w:rsidRPr="0080573C">
        <w:rPr>
          <w:rStyle w:val="StyleUnderline"/>
        </w:rPr>
        <w:t>the</w:t>
      </w:r>
      <w:r w:rsidRPr="002E48D1">
        <w:rPr>
          <w:sz w:val="16"/>
        </w:rPr>
        <w:t xml:space="preserve"> </w:t>
      </w:r>
      <w:r w:rsidRPr="0080573C">
        <w:rPr>
          <w:rStyle w:val="Emphasis"/>
          <w:highlight w:val="cyan"/>
        </w:rPr>
        <w:t>wage-benefits of union membership</w:t>
      </w:r>
      <w:r w:rsidRPr="002E48D1">
        <w:rPr>
          <w:sz w:val="16"/>
        </w:rPr>
        <w:t xml:space="preserve">, </w:t>
      </w:r>
      <w:r w:rsidRPr="0080573C">
        <w:rPr>
          <w:rStyle w:val="StyleUnderline"/>
          <w:highlight w:val="cyan"/>
        </w:rPr>
        <w:t>and</w:t>
      </w:r>
      <w:r w:rsidRPr="002E48D1">
        <w:rPr>
          <w:sz w:val="16"/>
        </w:rPr>
        <w:t xml:space="preserve"> thus </w:t>
      </w:r>
      <w:r w:rsidRPr="0080573C">
        <w:rPr>
          <w:rStyle w:val="StyleUnderline"/>
          <w:highlight w:val="cyan"/>
        </w:rPr>
        <w:t>decreases unionization</w:t>
      </w:r>
      <w:r w:rsidRPr="0080573C">
        <w:rPr>
          <w:rStyle w:val="StyleUnderline"/>
        </w:rPr>
        <w:t xml:space="preserve"> rates</w:t>
      </w:r>
      <w:r w:rsidRPr="002E48D1">
        <w:rPr>
          <w:sz w:val="16"/>
        </w:rPr>
        <w:t>.</w:t>
      </w:r>
    </w:p>
    <w:p w14:paraId="4C0E777E" w14:textId="77777777" w:rsidR="00277A6E" w:rsidRPr="002E48D1" w:rsidRDefault="00277A6E" w:rsidP="00277A6E">
      <w:pPr>
        <w:rPr>
          <w:sz w:val="16"/>
        </w:rPr>
      </w:pPr>
      <w:r w:rsidRPr="002E48D1">
        <w:rPr>
          <w:sz w:val="16"/>
        </w:rPr>
        <w:t xml:space="preserve">The findings of this paper have important policy ramifications. While the decline in union density post-WWII has been well-documented, there is little consensus on why this is happening. We show that </w:t>
      </w:r>
      <w:r w:rsidRPr="0080573C">
        <w:rPr>
          <w:rStyle w:val="StyleUnderline"/>
        </w:rPr>
        <w:t>globalization, and in particular offshoring, is playing a more important role in the decline of unions than previously realized</w:t>
      </w:r>
      <w:r w:rsidRPr="002E48D1">
        <w:rPr>
          <w:sz w:val="16"/>
        </w:rPr>
        <w:t xml:space="preserve">. This has notable implications for the future of organized labor. These </w:t>
      </w:r>
      <w:r w:rsidRPr="0080573C">
        <w:rPr>
          <w:rStyle w:val="StyleUnderline"/>
        </w:rPr>
        <w:t>findings also identify an additional distributional implication of globalization</w:t>
      </w:r>
      <w:r w:rsidRPr="002E48D1">
        <w:rPr>
          <w:sz w:val="16"/>
        </w:rPr>
        <w:t xml:space="preserve">. Not only are there direct negative consequences for lessskilled workers, but we find that the </w:t>
      </w:r>
      <w:r w:rsidRPr="0080573C">
        <w:rPr>
          <w:rStyle w:val="StyleUnderline"/>
        </w:rPr>
        <w:t>organizations that typically negotiate on behalf of these workers are also declining due to globalization</w:t>
      </w:r>
      <w:r w:rsidRPr="002E48D1">
        <w:rPr>
          <w:sz w:val="16"/>
        </w:rPr>
        <w:t>.</w:t>
      </w:r>
    </w:p>
    <w:p w14:paraId="620AE7B3" w14:textId="77777777" w:rsidR="00277A6E" w:rsidRPr="00BD7750" w:rsidRDefault="00277A6E" w:rsidP="00277A6E"/>
    <w:p w14:paraId="5767B071" w14:textId="77777777" w:rsidR="00277A6E" w:rsidRDefault="00277A6E" w:rsidP="00277A6E"/>
    <w:p w14:paraId="3FE8C6E7" w14:textId="77777777" w:rsidR="00277A6E" w:rsidRDefault="00277A6E" w:rsidP="00277A6E">
      <w:pPr>
        <w:pStyle w:val="Heading3"/>
      </w:pPr>
      <w:r>
        <w:t>2NC---Link---AT: Outsourcing</w:t>
      </w:r>
    </w:p>
    <w:p w14:paraId="60235C50" w14:textId="77777777" w:rsidR="00277A6E" w:rsidRPr="00880BD4" w:rsidRDefault="00277A6E" w:rsidP="00277A6E"/>
    <w:p w14:paraId="47996571" w14:textId="77777777" w:rsidR="00277A6E" w:rsidRPr="00BF7853" w:rsidRDefault="00277A6E" w:rsidP="00277A6E">
      <w:pPr>
        <w:pStyle w:val="Heading4"/>
      </w:pPr>
      <w:r>
        <w:t xml:space="preserve">Specifically, </w:t>
      </w:r>
      <w:r w:rsidRPr="00BF7853">
        <w:rPr>
          <w:u w:val="single"/>
        </w:rPr>
        <w:t>strengthening</w:t>
      </w:r>
      <w:r>
        <w:t xml:space="preserve"> protection forces </w:t>
      </w:r>
      <w:r w:rsidRPr="00BF7853">
        <w:rPr>
          <w:u w:val="single"/>
        </w:rPr>
        <w:t>highly productive</w:t>
      </w:r>
      <w:r>
        <w:t xml:space="preserve"> industries,</w:t>
      </w:r>
      <w:r w:rsidRPr="00082956">
        <w:t xml:space="preserve"> </w:t>
      </w:r>
      <w:r>
        <w:t xml:space="preserve">like manufacturing, </w:t>
      </w:r>
      <w:r w:rsidRPr="00BF7853">
        <w:rPr>
          <w:u w:val="single"/>
        </w:rPr>
        <w:t>abroad</w:t>
      </w:r>
      <w:r>
        <w:t>.</w:t>
      </w:r>
    </w:p>
    <w:p w14:paraId="62D58DF8" w14:textId="77777777" w:rsidR="00277A6E" w:rsidRPr="00E066A3" w:rsidRDefault="00277A6E" w:rsidP="00277A6E">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35B44ED7" w14:textId="77777777" w:rsidR="00277A6E" w:rsidRPr="00450309" w:rsidRDefault="00277A6E" w:rsidP="00277A6E">
      <w:pPr>
        <w:rPr>
          <w:sz w:val="16"/>
        </w:rPr>
      </w:pPr>
      <w:r w:rsidRPr="00450309">
        <w:rPr>
          <w:sz w:val="16"/>
        </w:rPr>
        <w:t xml:space="preserve">Different firms, even those operating within the same home country and industry, may have different labor uses. In contrast with some firms utilizing less skilled labor with lower productivity for operations, other firms possess more skilled workers who can develop novel products or fresh services while demonstrating higher efficiency. For this latter group of firms, workers have a more crucial role given their capacity to generate higher-value output (Aw, Roberts, &amp; Xu, 2011). Since </w:t>
      </w:r>
      <w:r w:rsidRPr="00450309">
        <w:rPr>
          <w:rStyle w:val="StyleUnderline"/>
        </w:rPr>
        <w:t xml:space="preserve">workers of such </w:t>
      </w:r>
      <w:r w:rsidRPr="006F4A96">
        <w:rPr>
          <w:rStyle w:val="Emphasis"/>
        </w:rPr>
        <w:t>quality</w:t>
      </w:r>
      <w:r w:rsidRPr="00450309">
        <w:rPr>
          <w:rStyle w:val="StyleUnderline"/>
        </w:rPr>
        <w:t xml:space="preserve"> are often in </w:t>
      </w:r>
      <w:r w:rsidRPr="006F4A96">
        <w:rPr>
          <w:rStyle w:val="Emphasis"/>
        </w:rPr>
        <w:t>limited</w:t>
      </w:r>
      <w:r w:rsidRPr="00450309">
        <w:rPr>
          <w:rStyle w:val="StyleUnderline"/>
        </w:rPr>
        <w:t xml:space="preserve"> </w:t>
      </w:r>
      <w:r w:rsidRPr="006F4A96">
        <w:rPr>
          <w:rStyle w:val="Emphasis"/>
        </w:rPr>
        <w:t>supply</w:t>
      </w:r>
      <w:r w:rsidRPr="00450309">
        <w:rPr>
          <w:sz w:val="16"/>
        </w:rPr>
        <w:t xml:space="preserve"> (Peteraf, 1993: 180), </w:t>
      </w:r>
      <w:r w:rsidRPr="00450309">
        <w:rPr>
          <w:rStyle w:val="StyleUnderline"/>
        </w:rPr>
        <w:t xml:space="preserve">firms must </w:t>
      </w:r>
      <w:r w:rsidRPr="006F4A96">
        <w:rPr>
          <w:rStyle w:val="Emphasis"/>
        </w:rPr>
        <w:t>spend resources</w:t>
      </w:r>
      <w:r w:rsidRPr="00450309">
        <w:rPr>
          <w:rStyle w:val="StyleUnderline"/>
        </w:rPr>
        <w:t xml:space="preserve"> in order to </w:t>
      </w:r>
      <w:r w:rsidRPr="006F4A96">
        <w:rPr>
          <w:rStyle w:val="Emphasis"/>
        </w:rPr>
        <w:t>attract</w:t>
      </w:r>
      <w:r w:rsidRPr="00450309">
        <w:rPr>
          <w:rStyle w:val="StyleUnderline"/>
        </w:rPr>
        <w:t xml:space="preserve"> and </w:t>
      </w:r>
      <w:r w:rsidRPr="006F4A96">
        <w:rPr>
          <w:rStyle w:val="Emphasis"/>
        </w:rPr>
        <w:t>retain</w:t>
      </w:r>
      <w:r w:rsidRPr="00450309">
        <w:rPr>
          <w:rStyle w:val="StyleUnderline"/>
        </w:rPr>
        <w:t xml:space="preserve"> them</w:t>
      </w:r>
      <w:r w:rsidRPr="00450309">
        <w:rPr>
          <w:sz w:val="16"/>
        </w:rPr>
        <w:t>. We consider labor productivity as a boundary condition that may change the effect of home country labor protection.</w:t>
      </w:r>
    </w:p>
    <w:p w14:paraId="61416F96" w14:textId="77777777" w:rsidR="00277A6E" w:rsidRPr="00450309" w:rsidRDefault="00277A6E" w:rsidP="00277A6E">
      <w:pPr>
        <w:rPr>
          <w:sz w:val="16"/>
        </w:rPr>
      </w:pPr>
      <w:r w:rsidRPr="00450309">
        <w:rPr>
          <w:sz w:val="16"/>
        </w:rPr>
        <w:t xml:space="preserve">Specifically, we posit that </w:t>
      </w:r>
      <w:r w:rsidRPr="00450309">
        <w:rPr>
          <w:rStyle w:val="StyleUnderline"/>
        </w:rPr>
        <w:t xml:space="preserve">the effect of home country </w:t>
      </w:r>
      <w:r w:rsidRPr="006F4A96">
        <w:rPr>
          <w:rStyle w:val="Emphasis"/>
        </w:rPr>
        <w:t>labor protection</w:t>
      </w:r>
      <w:r w:rsidRPr="00450309">
        <w:rPr>
          <w:rStyle w:val="StyleUnderline"/>
        </w:rPr>
        <w:t xml:space="preserve"> may be </w:t>
      </w:r>
      <w:r w:rsidRPr="006F4A96">
        <w:rPr>
          <w:rStyle w:val="Emphasis"/>
        </w:rPr>
        <w:t>stronger</w:t>
      </w:r>
      <w:r w:rsidRPr="00450309">
        <w:rPr>
          <w:rStyle w:val="StyleUnderline"/>
        </w:rPr>
        <w:t xml:space="preserve"> for firms that demonstrate </w:t>
      </w:r>
      <w:r w:rsidRPr="006F4A96">
        <w:rPr>
          <w:rStyle w:val="Emphasis"/>
        </w:rPr>
        <w:t>higher</w:t>
      </w:r>
      <w:r w:rsidRPr="00450309">
        <w:rPr>
          <w:rStyle w:val="StyleUnderline"/>
        </w:rPr>
        <w:t xml:space="preserve"> labor </w:t>
      </w:r>
      <w:r w:rsidRPr="006F4A96">
        <w:rPr>
          <w:rStyle w:val="Emphasis"/>
        </w:rPr>
        <w:t>productivity</w:t>
      </w:r>
      <w:r w:rsidRPr="00450309">
        <w:rPr>
          <w:sz w:val="16"/>
        </w:rPr>
        <w:t xml:space="preserve">. Frank and Obloj (2014) indicate that </w:t>
      </w:r>
      <w:r w:rsidRPr="00450309">
        <w:rPr>
          <w:rStyle w:val="StyleUnderline"/>
        </w:rPr>
        <w:t xml:space="preserve">while </w:t>
      </w:r>
      <w:r w:rsidRPr="00BF7853">
        <w:rPr>
          <w:rStyle w:val="Emphasis"/>
          <w:highlight w:val="cyan"/>
        </w:rPr>
        <w:t>highly</w:t>
      </w:r>
      <w:r w:rsidRPr="00BF7853">
        <w:rPr>
          <w:rStyle w:val="StyleUnderline"/>
          <w:highlight w:val="cyan"/>
        </w:rPr>
        <w:t xml:space="preserve"> </w:t>
      </w:r>
      <w:r w:rsidRPr="00BF7853">
        <w:rPr>
          <w:rStyle w:val="Emphasis"/>
          <w:highlight w:val="cyan"/>
        </w:rPr>
        <w:t>skilled</w:t>
      </w:r>
      <w:r w:rsidRPr="00450309">
        <w:rPr>
          <w:rStyle w:val="StyleUnderline"/>
        </w:rPr>
        <w:t xml:space="preserve"> </w:t>
      </w:r>
      <w:r w:rsidRPr="00BF7853">
        <w:rPr>
          <w:rStyle w:val="StyleUnderline"/>
          <w:highlight w:val="cyan"/>
        </w:rPr>
        <w:t>employees</w:t>
      </w:r>
      <w:r w:rsidRPr="00450309">
        <w:rPr>
          <w:rStyle w:val="StyleUnderline"/>
        </w:rPr>
        <w:t xml:space="preserve"> </w:t>
      </w:r>
      <w:r w:rsidRPr="00BF7853">
        <w:rPr>
          <w:rStyle w:val="StyleUnderline"/>
          <w:highlight w:val="cyan"/>
        </w:rPr>
        <w:t>are</w:t>
      </w:r>
      <w:r w:rsidRPr="00450309">
        <w:rPr>
          <w:rStyle w:val="StyleUnderline"/>
        </w:rPr>
        <w:t xml:space="preserve"> </w:t>
      </w:r>
      <w:r w:rsidRPr="00BF7853">
        <w:rPr>
          <w:rStyle w:val="StyleUnderline"/>
          <w:highlight w:val="cyan"/>
        </w:rPr>
        <w:t xml:space="preserve">more </w:t>
      </w:r>
      <w:r w:rsidRPr="00BF7853">
        <w:rPr>
          <w:rStyle w:val="Emphasis"/>
          <w:highlight w:val="cyan"/>
        </w:rPr>
        <w:t>productive</w:t>
      </w:r>
      <w:r w:rsidRPr="00450309">
        <w:rPr>
          <w:sz w:val="16"/>
        </w:rPr>
        <w:t xml:space="preserve">, </w:t>
      </w:r>
      <w:r w:rsidRPr="00450309">
        <w:rPr>
          <w:rStyle w:val="StyleUnderline"/>
        </w:rPr>
        <w:t xml:space="preserve">they also </w:t>
      </w:r>
      <w:r w:rsidRPr="00BF7853">
        <w:rPr>
          <w:rStyle w:val="StyleUnderline"/>
          <w:highlight w:val="cyan"/>
        </w:rPr>
        <w:t>enjoy</w:t>
      </w:r>
      <w:r w:rsidRPr="00450309">
        <w:rPr>
          <w:rStyle w:val="StyleUnderline"/>
        </w:rPr>
        <w:t xml:space="preserve"> </w:t>
      </w:r>
      <w:r w:rsidRPr="00BF7853">
        <w:rPr>
          <w:rStyle w:val="Emphasis"/>
          <w:highlight w:val="cyan"/>
        </w:rPr>
        <w:t>higher</w:t>
      </w:r>
      <w:r w:rsidRPr="00BF7853">
        <w:rPr>
          <w:rStyle w:val="StyleUnderline"/>
          <w:highlight w:val="cyan"/>
        </w:rPr>
        <w:t xml:space="preserve"> </w:t>
      </w:r>
      <w:r w:rsidRPr="00BF7853">
        <w:rPr>
          <w:rStyle w:val="Emphasis"/>
          <w:highlight w:val="cyan"/>
        </w:rPr>
        <w:t>bargaining power</w:t>
      </w:r>
      <w:r w:rsidRPr="00450309">
        <w:rPr>
          <w:sz w:val="16"/>
        </w:rPr>
        <w:t xml:space="preserve">, </w:t>
      </w:r>
      <w:r w:rsidRPr="00450309">
        <w:rPr>
          <w:rStyle w:val="StyleUnderline"/>
        </w:rPr>
        <w:t xml:space="preserve">which </w:t>
      </w:r>
      <w:r w:rsidRPr="00BF7853">
        <w:rPr>
          <w:rStyle w:val="StyleUnderline"/>
          <w:highlight w:val="cyan"/>
        </w:rPr>
        <w:t>allows</w:t>
      </w:r>
      <w:r w:rsidRPr="00450309">
        <w:rPr>
          <w:rStyle w:val="StyleUnderline"/>
        </w:rPr>
        <w:t xml:space="preserve"> them to demonstrate </w:t>
      </w:r>
      <w:r w:rsidRPr="00BF7853">
        <w:rPr>
          <w:rStyle w:val="Emphasis"/>
          <w:highlight w:val="cyan"/>
        </w:rPr>
        <w:t>non-cooperative</w:t>
      </w:r>
      <w:r w:rsidRPr="00BF7853">
        <w:rPr>
          <w:rStyle w:val="StyleUnderline"/>
          <w:highlight w:val="cyan"/>
        </w:rPr>
        <w:t xml:space="preserve"> behaviors</w:t>
      </w:r>
      <w:r w:rsidRPr="00450309">
        <w:rPr>
          <w:rStyle w:val="StyleUnderline"/>
        </w:rPr>
        <w:t xml:space="preserve"> </w:t>
      </w:r>
      <w:r w:rsidRPr="00BF7853">
        <w:rPr>
          <w:rStyle w:val="StyleUnderline"/>
          <w:highlight w:val="cyan"/>
        </w:rPr>
        <w:t xml:space="preserve">that </w:t>
      </w:r>
      <w:r w:rsidRPr="00BF7853">
        <w:rPr>
          <w:rStyle w:val="Emphasis"/>
          <w:highlight w:val="cyan"/>
        </w:rPr>
        <w:t>erode</w:t>
      </w:r>
      <w:r w:rsidRPr="00450309">
        <w:rPr>
          <w:rStyle w:val="StyleUnderline"/>
        </w:rPr>
        <w:t xml:space="preserve"> firm </w:t>
      </w:r>
      <w:r w:rsidRPr="00BF7853">
        <w:rPr>
          <w:rStyle w:val="Emphasis"/>
          <w:highlight w:val="cyan"/>
        </w:rPr>
        <w:t>performance</w:t>
      </w:r>
      <w:r w:rsidRPr="00450309">
        <w:rPr>
          <w:sz w:val="16"/>
        </w:rPr>
        <w:t xml:space="preserve">. By this logic </w:t>
      </w:r>
      <w:r w:rsidRPr="00450309">
        <w:rPr>
          <w:rStyle w:val="StyleUnderline"/>
        </w:rPr>
        <w:t xml:space="preserve">when </w:t>
      </w:r>
      <w:r w:rsidRPr="00BF7853">
        <w:rPr>
          <w:rStyle w:val="StyleUnderline"/>
          <w:highlight w:val="cyan"/>
        </w:rPr>
        <w:t>firms</w:t>
      </w:r>
      <w:r w:rsidRPr="00450309">
        <w:rPr>
          <w:rStyle w:val="StyleUnderline"/>
        </w:rPr>
        <w:t xml:space="preserve"> rely more on </w:t>
      </w:r>
      <w:r w:rsidRPr="006F4A96">
        <w:rPr>
          <w:rStyle w:val="Emphasis"/>
        </w:rPr>
        <w:t>skilled</w:t>
      </w:r>
      <w:r w:rsidRPr="00450309">
        <w:rPr>
          <w:rStyle w:val="StyleUnderline"/>
        </w:rPr>
        <w:t xml:space="preserve"> employees </w:t>
      </w:r>
      <w:r w:rsidRPr="00450309">
        <w:rPr>
          <w:sz w:val="16"/>
        </w:rPr>
        <w:t xml:space="preserve">for operations, </w:t>
      </w:r>
      <w:r w:rsidRPr="00450309">
        <w:rPr>
          <w:rStyle w:val="StyleUnderline"/>
        </w:rPr>
        <w:t xml:space="preserve">they may </w:t>
      </w:r>
      <w:r w:rsidRPr="00BF7853">
        <w:rPr>
          <w:rStyle w:val="StyleUnderline"/>
          <w:highlight w:val="cyan"/>
        </w:rPr>
        <w:t>run into</w:t>
      </w:r>
      <w:r w:rsidRPr="00450309">
        <w:rPr>
          <w:rStyle w:val="StyleUnderline"/>
        </w:rPr>
        <w:t xml:space="preserve"> </w:t>
      </w:r>
      <w:r w:rsidRPr="006F4A96">
        <w:rPr>
          <w:rStyle w:val="Emphasis"/>
        </w:rPr>
        <w:t xml:space="preserve">greater </w:t>
      </w:r>
      <w:r w:rsidRPr="00BF7853">
        <w:rPr>
          <w:rStyle w:val="Emphasis"/>
          <w:highlight w:val="cyan"/>
        </w:rPr>
        <w:t>difficulties</w:t>
      </w:r>
      <w:r w:rsidRPr="00450309">
        <w:rPr>
          <w:rStyle w:val="StyleUnderline"/>
        </w:rPr>
        <w:t xml:space="preserve"> </w:t>
      </w:r>
      <w:r w:rsidRPr="00BF7853">
        <w:rPr>
          <w:rStyle w:val="StyleUnderline"/>
          <w:highlight w:val="cyan"/>
        </w:rPr>
        <w:t>when operating with</w:t>
      </w:r>
      <w:r w:rsidRPr="00450309">
        <w:rPr>
          <w:rStyle w:val="StyleUnderline"/>
        </w:rPr>
        <w:t xml:space="preserve">in countries with more </w:t>
      </w:r>
      <w:r w:rsidRPr="00BF7853">
        <w:rPr>
          <w:rStyle w:val="Emphasis"/>
          <w:highlight w:val="cyan"/>
        </w:rPr>
        <w:t>stringent</w:t>
      </w:r>
      <w:r w:rsidRPr="00BF7853">
        <w:rPr>
          <w:rStyle w:val="StyleUnderline"/>
          <w:highlight w:val="cyan"/>
        </w:rPr>
        <w:t xml:space="preserve"> </w:t>
      </w:r>
      <w:r w:rsidRPr="00BF7853">
        <w:rPr>
          <w:rStyle w:val="Emphasis"/>
          <w:highlight w:val="cyan"/>
        </w:rPr>
        <w:t>labor protection</w:t>
      </w:r>
      <w:r w:rsidRPr="00450309">
        <w:rPr>
          <w:sz w:val="16"/>
        </w:rPr>
        <w:t xml:space="preserve">. For example, </w:t>
      </w:r>
      <w:r w:rsidRPr="00BF7853">
        <w:rPr>
          <w:rStyle w:val="StyleUnderline"/>
          <w:highlight w:val="cyan"/>
        </w:rPr>
        <w:t>if</w:t>
      </w:r>
      <w:r w:rsidRPr="00450309">
        <w:rPr>
          <w:rStyle w:val="StyleUnderline"/>
        </w:rPr>
        <w:t xml:space="preserve"> </w:t>
      </w:r>
      <w:r w:rsidRPr="00BF7853">
        <w:rPr>
          <w:rStyle w:val="StyleUnderline"/>
          <w:highlight w:val="cyan"/>
        </w:rPr>
        <w:t xml:space="preserve">firms ask for </w:t>
      </w:r>
      <w:r w:rsidRPr="00BF7853">
        <w:rPr>
          <w:rStyle w:val="Emphasis"/>
          <w:highlight w:val="cyan"/>
        </w:rPr>
        <w:t>additional input</w:t>
      </w:r>
      <w:r w:rsidRPr="00450309">
        <w:rPr>
          <w:rStyle w:val="StyleUnderline"/>
        </w:rPr>
        <w:t xml:space="preserve"> from these employees</w:t>
      </w:r>
      <w:r w:rsidRPr="00450309">
        <w:rPr>
          <w:sz w:val="16"/>
        </w:rPr>
        <w:t xml:space="preserve"> (</w:t>
      </w:r>
      <w:r w:rsidRPr="00BF7853">
        <w:rPr>
          <w:rStyle w:val="StyleUnderline"/>
          <w:highlight w:val="cyan"/>
        </w:rPr>
        <w:t xml:space="preserve">such as </w:t>
      </w:r>
      <w:r w:rsidRPr="00BF7853">
        <w:rPr>
          <w:rStyle w:val="Emphasis"/>
          <w:highlight w:val="cyan"/>
        </w:rPr>
        <w:t>overtime</w:t>
      </w:r>
      <w:r w:rsidRPr="00450309">
        <w:rPr>
          <w:sz w:val="16"/>
        </w:rPr>
        <w:t xml:space="preserve">) </w:t>
      </w:r>
      <w:r w:rsidRPr="00BF7853">
        <w:rPr>
          <w:rStyle w:val="StyleUnderline"/>
          <w:highlight w:val="cyan"/>
        </w:rPr>
        <w:t>but</w:t>
      </w:r>
      <w:r w:rsidRPr="00450309">
        <w:rPr>
          <w:sz w:val="16"/>
        </w:rPr>
        <w:t xml:space="preserve"> </w:t>
      </w:r>
      <w:r w:rsidRPr="00450309">
        <w:rPr>
          <w:rStyle w:val="StyleUnderline"/>
        </w:rPr>
        <w:t xml:space="preserve">home country </w:t>
      </w:r>
      <w:r w:rsidRPr="00BF7853">
        <w:rPr>
          <w:rStyle w:val="StyleUnderline"/>
          <w:highlight w:val="cyan"/>
        </w:rPr>
        <w:t>institutions</w:t>
      </w:r>
      <w:r w:rsidRPr="00450309">
        <w:rPr>
          <w:rStyle w:val="StyleUnderline"/>
        </w:rPr>
        <w:t xml:space="preserve"> </w:t>
      </w:r>
      <w:r w:rsidRPr="00BF7853">
        <w:rPr>
          <w:rStyle w:val="StyleUnderline"/>
          <w:highlight w:val="cyan"/>
        </w:rPr>
        <w:t>allow</w:t>
      </w:r>
      <w:r w:rsidRPr="00450309">
        <w:rPr>
          <w:rStyle w:val="StyleUnderline"/>
        </w:rPr>
        <w:t xml:space="preserve"> </w:t>
      </w:r>
      <w:r w:rsidRPr="00BF7853">
        <w:rPr>
          <w:rStyle w:val="StyleUnderline"/>
          <w:highlight w:val="cyan"/>
        </w:rPr>
        <w:t xml:space="preserve">employees to </w:t>
      </w:r>
      <w:r w:rsidRPr="00BF7853">
        <w:rPr>
          <w:rStyle w:val="Emphasis"/>
          <w:highlight w:val="cyan"/>
        </w:rPr>
        <w:t>refuse</w:t>
      </w:r>
      <w:r w:rsidRPr="00450309">
        <w:rPr>
          <w:sz w:val="16"/>
        </w:rPr>
        <w:t xml:space="preserve">, </w:t>
      </w:r>
      <w:r w:rsidRPr="00450309">
        <w:rPr>
          <w:rStyle w:val="StyleUnderline"/>
        </w:rPr>
        <w:t xml:space="preserve">then </w:t>
      </w:r>
      <w:r w:rsidRPr="00BF7853">
        <w:rPr>
          <w:rStyle w:val="StyleUnderline"/>
          <w:highlight w:val="cyan"/>
        </w:rPr>
        <w:t>firms</w:t>
      </w:r>
      <w:r w:rsidRPr="00450309">
        <w:rPr>
          <w:rStyle w:val="StyleUnderline"/>
        </w:rPr>
        <w:t xml:space="preserve"> may </w:t>
      </w:r>
      <w:r w:rsidRPr="006F4A96">
        <w:rPr>
          <w:rStyle w:val="Emphasis"/>
        </w:rPr>
        <w:t>easily</w:t>
      </w:r>
      <w:r w:rsidRPr="00450309">
        <w:rPr>
          <w:rStyle w:val="StyleUnderline"/>
        </w:rPr>
        <w:t xml:space="preserve"> </w:t>
      </w:r>
      <w:r w:rsidRPr="00BF7853">
        <w:rPr>
          <w:rStyle w:val="Emphasis"/>
          <w:highlight w:val="cyan"/>
        </w:rPr>
        <w:t>run into problems</w:t>
      </w:r>
      <w:r w:rsidRPr="00450309">
        <w:rPr>
          <w:sz w:val="16"/>
        </w:rPr>
        <w:t xml:space="preserve">. Moreover, </w:t>
      </w:r>
      <w:r w:rsidRPr="006F4A96">
        <w:rPr>
          <w:rStyle w:val="Emphasis"/>
        </w:rPr>
        <w:t>highly productive</w:t>
      </w:r>
      <w:r w:rsidRPr="00450309">
        <w:rPr>
          <w:rStyle w:val="StyleUnderline"/>
        </w:rPr>
        <w:t xml:space="preserve"> employees tend to have </w:t>
      </w:r>
      <w:r w:rsidRPr="006F4A96">
        <w:rPr>
          <w:rStyle w:val="Emphasis"/>
        </w:rPr>
        <w:t>stronger</w:t>
      </w:r>
      <w:r w:rsidRPr="00450309">
        <w:rPr>
          <w:rStyle w:val="StyleUnderline"/>
        </w:rPr>
        <w:t xml:space="preserve"> </w:t>
      </w:r>
      <w:r w:rsidRPr="006F4A96">
        <w:rPr>
          <w:rStyle w:val="Emphasis"/>
        </w:rPr>
        <w:t>bargaining power</w:t>
      </w:r>
      <w:r w:rsidRPr="00450309">
        <w:rPr>
          <w:rStyle w:val="StyleUnderline"/>
        </w:rPr>
        <w:t xml:space="preserve"> that may </w:t>
      </w:r>
      <w:r w:rsidRPr="006F4A96">
        <w:rPr>
          <w:rStyle w:val="Emphasis"/>
        </w:rPr>
        <w:t>disrupt</w:t>
      </w:r>
      <w:r w:rsidRPr="00450309">
        <w:rPr>
          <w:rStyle w:val="StyleUnderline"/>
        </w:rPr>
        <w:t xml:space="preserve"> firm operations</w:t>
      </w:r>
      <w:r w:rsidRPr="00450309">
        <w:rPr>
          <w:sz w:val="16"/>
        </w:rPr>
        <w:t xml:space="preserve"> (Coff, 1997; Williamson, Wachter, &amp; Harris, 1975). </w:t>
      </w:r>
      <w:r w:rsidRPr="00450309">
        <w:rPr>
          <w:rStyle w:val="StyleUnderline"/>
        </w:rPr>
        <w:t xml:space="preserve">Since </w:t>
      </w:r>
      <w:r w:rsidRPr="00BF7853">
        <w:rPr>
          <w:rStyle w:val="Emphasis"/>
          <w:highlight w:val="cyan"/>
        </w:rPr>
        <w:t>strong</w:t>
      </w:r>
      <w:r w:rsidRPr="00BF7853">
        <w:rPr>
          <w:rStyle w:val="StyleUnderline"/>
          <w:highlight w:val="cyan"/>
        </w:rPr>
        <w:t xml:space="preserve"> </w:t>
      </w:r>
      <w:r w:rsidRPr="00BF7853">
        <w:rPr>
          <w:rStyle w:val="Emphasis"/>
          <w:highlight w:val="cyan"/>
        </w:rPr>
        <w:t>labor protection</w:t>
      </w:r>
      <w:r w:rsidRPr="00450309">
        <w:rPr>
          <w:rStyle w:val="StyleUnderline"/>
        </w:rPr>
        <w:t xml:space="preserve"> can </w:t>
      </w:r>
      <w:r w:rsidRPr="00BF7853">
        <w:rPr>
          <w:rStyle w:val="StyleUnderline"/>
          <w:highlight w:val="cyan"/>
        </w:rPr>
        <w:t xml:space="preserve">place firms in a </w:t>
      </w:r>
      <w:r w:rsidRPr="00BF7853">
        <w:rPr>
          <w:rStyle w:val="Emphasis"/>
          <w:highlight w:val="cyan"/>
        </w:rPr>
        <w:t>disadvantageous</w:t>
      </w:r>
      <w:r w:rsidRPr="00450309">
        <w:rPr>
          <w:rStyle w:val="StyleUnderline"/>
        </w:rPr>
        <w:t xml:space="preserve"> position</w:t>
      </w:r>
      <w:r w:rsidRPr="00450309">
        <w:rPr>
          <w:sz w:val="16"/>
        </w:rPr>
        <w:t xml:space="preserve"> when managing workers, </w:t>
      </w:r>
      <w:r w:rsidRPr="00BF7853">
        <w:rPr>
          <w:rStyle w:val="StyleUnderline"/>
          <w:highlight w:val="cyan"/>
        </w:rPr>
        <w:t>firms</w:t>
      </w:r>
      <w:r w:rsidRPr="00450309">
        <w:rPr>
          <w:rStyle w:val="StyleUnderline"/>
        </w:rPr>
        <w:t xml:space="preserve"> </w:t>
      </w:r>
      <w:r w:rsidRPr="00BF7853">
        <w:rPr>
          <w:rStyle w:val="StyleUnderline"/>
          <w:highlight w:val="cyan"/>
        </w:rPr>
        <w:t xml:space="preserve">utilizing more </w:t>
      </w:r>
      <w:r w:rsidRPr="00BF7853">
        <w:rPr>
          <w:rStyle w:val="Emphasis"/>
          <w:highlight w:val="cyan"/>
        </w:rPr>
        <w:t>productive</w:t>
      </w:r>
      <w:r w:rsidRPr="00450309">
        <w:rPr>
          <w:rStyle w:val="StyleUnderline"/>
        </w:rPr>
        <w:t xml:space="preserve"> </w:t>
      </w:r>
      <w:r w:rsidRPr="00BF7853">
        <w:rPr>
          <w:rStyle w:val="StyleUnderline"/>
          <w:highlight w:val="cyan"/>
        </w:rPr>
        <w:t>workers</w:t>
      </w:r>
      <w:r w:rsidRPr="00450309">
        <w:rPr>
          <w:sz w:val="16"/>
        </w:rPr>
        <w:t xml:space="preserve"> </w:t>
      </w:r>
      <w:r w:rsidRPr="00450309">
        <w:rPr>
          <w:rStyle w:val="StyleUnderline"/>
        </w:rPr>
        <w:t>while operating</w:t>
      </w:r>
      <w:r w:rsidRPr="00450309">
        <w:rPr>
          <w:sz w:val="16"/>
        </w:rPr>
        <w:t xml:space="preserve"> within home countries </w:t>
      </w:r>
      <w:r w:rsidRPr="00BF7853">
        <w:rPr>
          <w:rStyle w:val="StyleUnderline"/>
          <w:highlight w:val="cyan"/>
        </w:rPr>
        <w:t>with</w:t>
      </w:r>
      <w:r w:rsidRPr="00450309">
        <w:rPr>
          <w:rStyle w:val="StyleUnderline"/>
        </w:rPr>
        <w:t xml:space="preserve"> </w:t>
      </w:r>
      <w:r w:rsidRPr="00BF7853">
        <w:rPr>
          <w:rStyle w:val="Emphasis"/>
          <w:highlight w:val="cyan"/>
        </w:rPr>
        <w:t>strong</w:t>
      </w:r>
      <w:r w:rsidRPr="00BF7853">
        <w:rPr>
          <w:rStyle w:val="StyleUnderline"/>
          <w:highlight w:val="cyan"/>
        </w:rPr>
        <w:t xml:space="preserve"> </w:t>
      </w:r>
      <w:r w:rsidRPr="00BF7853">
        <w:rPr>
          <w:rStyle w:val="Emphasis"/>
          <w:highlight w:val="cyan"/>
        </w:rPr>
        <w:t>labor protection</w:t>
      </w:r>
      <w:r w:rsidRPr="00450309">
        <w:rPr>
          <w:sz w:val="16"/>
        </w:rPr>
        <w:t xml:space="preserve"> may </w:t>
      </w:r>
      <w:r w:rsidRPr="00BF7853">
        <w:rPr>
          <w:rStyle w:val="StyleUnderline"/>
          <w:highlight w:val="cyan"/>
        </w:rPr>
        <w:t xml:space="preserve">have </w:t>
      </w:r>
      <w:r w:rsidRPr="00BF7853">
        <w:rPr>
          <w:rStyle w:val="Emphasis"/>
          <w:highlight w:val="cyan"/>
        </w:rPr>
        <w:t>greater</w:t>
      </w:r>
      <w:r w:rsidRPr="00BF7853">
        <w:rPr>
          <w:rStyle w:val="StyleUnderline"/>
          <w:highlight w:val="cyan"/>
        </w:rPr>
        <w:t xml:space="preserve"> </w:t>
      </w:r>
      <w:r w:rsidRPr="00BF7853">
        <w:rPr>
          <w:rStyle w:val="Emphasis"/>
          <w:highlight w:val="cyan"/>
        </w:rPr>
        <w:t>motivation</w:t>
      </w:r>
      <w:r w:rsidRPr="00450309">
        <w:rPr>
          <w:rStyle w:val="StyleUnderline"/>
        </w:rPr>
        <w:t xml:space="preserve"> </w:t>
      </w:r>
      <w:r w:rsidRPr="00BF7853">
        <w:rPr>
          <w:rStyle w:val="StyleUnderline"/>
          <w:highlight w:val="cyan"/>
        </w:rPr>
        <w:t>to</w:t>
      </w:r>
      <w:r w:rsidRPr="00450309">
        <w:rPr>
          <w:rStyle w:val="StyleUnderline"/>
        </w:rPr>
        <w:t xml:space="preserve"> undertake </w:t>
      </w:r>
      <w:r w:rsidRPr="00BF7853">
        <w:rPr>
          <w:rStyle w:val="StyleUnderline"/>
          <w:highlight w:val="cyan"/>
        </w:rPr>
        <w:t>offshor</w:t>
      </w:r>
      <w:r w:rsidRPr="00450309">
        <w:rPr>
          <w:rStyle w:val="StyleUnderline"/>
        </w:rPr>
        <w:t>ing</w:t>
      </w:r>
      <w:r w:rsidRPr="00450309">
        <w:rPr>
          <w:sz w:val="16"/>
        </w:rPr>
        <w:t>.</w:t>
      </w:r>
    </w:p>
    <w:p w14:paraId="2662B366" w14:textId="77777777" w:rsidR="00277A6E" w:rsidRPr="00450309" w:rsidRDefault="00277A6E" w:rsidP="00277A6E">
      <w:pPr>
        <w:rPr>
          <w:sz w:val="16"/>
        </w:rPr>
      </w:pPr>
      <w:r w:rsidRPr="00450309">
        <w:rPr>
          <w:sz w:val="16"/>
        </w:rPr>
        <w:t>In contrast, the effect of home country labor protection may be reduced for firms with relatively lower labor productivity. Firms that demonstrate lower labor productivity typically employ workers possessing less specialized skills. Since their skills and experiences are not particularly valuable, these workers do not have “a stronger position to appropriate rent” (Coff, 1999: 119). Whereas stringent home country labor protection may create challenges for operations, firms utilizing less productive workers may not encounter major issues and thus may not proactively undertake offshoring. Thus:</w:t>
      </w:r>
    </w:p>
    <w:p w14:paraId="338904BB" w14:textId="77777777" w:rsidR="00277A6E" w:rsidRPr="00450309" w:rsidRDefault="00277A6E" w:rsidP="00277A6E">
      <w:pPr>
        <w:rPr>
          <w:sz w:val="16"/>
        </w:rPr>
      </w:pPr>
      <w:r w:rsidRPr="00450309">
        <w:rPr>
          <w:sz w:val="16"/>
        </w:rPr>
        <w:t>Hypothesis 2</w:t>
      </w:r>
    </w:p>
    <w:p w14:paraId="2A874803" w14:textId="77777777" w:rsidR="00277A6E" w:rsidRDefault="00277A6E" w:rsidP="00277A6E">
      <w:pPr>
        <w:rPr>
          <w:sz w:val="16"/>
        </w:rPr>
      </w:pPr>
      <w:r w:rsidRPr="00450309">
        <w:rPr>
          <w:sz w:val="16"/>
        </w:rPr>
        <w:t>The relationship between home country labor protection and the likelihood of offshoring will be stronger for firms with higher labor productivity.</w:t>
      </w:r>
    </w:p>
    <w:p w14:paraId="22E258E8" w14:textId="77777777" w:rsidR="00277A6E" w:rsidRDefault="00277A6E" w:rsidP="00277A6E">
      <w:pPr>
        <w:rPr>
          <w:sz w:val="16"/>
        </w:rPr>
      </w:pPr>
    </w:p>
    <w:p w14:paraId="60799080" w14:textId="77777777" w:rsidR="00277A6E" w:rsidRDefault="00277A6E" w:rsidP="00277A6E">
      <w:pPr>
        <w:pStyle w:val="Heading4"/>
      </w:pPr>
      <w:r>
        <w:t xml:space="preserve">Strong unions </w:t>
      </w:r>
      <w:r w:rsidRPr="00B655B4">
        <w:rPr>
          <w:u w:val="single"/>
        </w:rPr>
        <w:t>limit</w:t>
      </w:r>
      <w:r>
        <w:t xml:space="preserve"> investment due to </w:t>
      </w:r>
      <w:r w:rsidRPr="00B655B4">
        <w:rPr>
          <w:u w:val="single"/>
        </w:rPr>
        <w:t>post facto</w:t>
      </w:r>
      <w:r>
        <w:t xml:space="preserve"> </w:t>
      </w:r>
      <w:r w:rsidRPr="00B655B4">
        <w:rPr>
          <w:u w:val="single"/>
        </w:rPr>
        <w:t>opportunism</w:t>
      </w:r>
      <w:r>
        <w:t>. Kills productivity.</w:t>
      </w:r>
    </w:p>
    <w:p w14:paraId="32A95EA2" w14:textId="77777777" w:rsidR="00277A6E" w:rsidRPr="000076AE" w:rsidRDefault="00277A6E" w:rsidP="00277A6E">
      <w:r w:rsidRPr="00175B81">
        <w:rPr>
          <w:rStyle w:val="Heading4Char"/>
        </w:rPr>
        <w:t>Montagna</w:t>
      </w:r>
      <w:r>
        <w:t xml:space="preserve"> and Leahy </w:t>
      </w:r>
      <w:r w:rsidRPr="00175B81">
        <w:rPr>
          <w:rStyle w:val="Heading4Char"/>
        </w:rPr>
        <w:t>12</w:t>
      </w:r>
      <w:r>
        <w:t xml:space="preserve">, *Professor and Jaffrey Chair of </w:t>
      </w:r>
      <w:r w:rsidRPr="00175B81">
        <w:t>Political</w:t>
      </w:r>
      <w:r>
        <w:t xml:space="preserve"> Economy, University of Aberdeen, **Associate Professor, Economics, Maynooth University, (*Catia, **Dermot, April 2012, “Strategic Investment and International Outsourcing in Unionised Oligopoly,” Labor Economics, Volume 19, Issue 2, Pages 260-269, https://doi.org/10.1016/j.labeco.2011.11.003) </w:t>
      </w:r>
    </w:p>
    <w:p w14:paraId="26A0486A" w14:textId="77777777" w:rsidR="00277A6E" w:rsidRPr="00490C9D" w:rsidRDefault="00277A6E" w:rsidP="00277A6E">
      <w:pPr>
        <w:rPr>
          <w:sz w:val="16"/>
        </w:rPr>
      </w:pPr>
      <w:r w:rsidRPr="00C008C0">
        <w:rPr>
          <w:rStyle w:val="StyleUnderline"/>
        </w:rPr>
        <w:t xml:space="preserve">We build a </w:t>
      </w:r>
      <w:r w:rsidRPr="00490C9D">
        <w:rPr>
          <w:sz w:val="16"/>
        </w:rPr>
        <w:t xml:space="preserve">simple </w:t>
      </w:r>
      <w:r w:rsidRPr="00880BD4">
        <w:rPr>
          <w:rStyle w:val="StyleUnderline"/>
          <w:highlight w:val="cyan"/>
        </w:rPr>
        <w:t>model</w:t>
      </w:r>
      <w:r w:rsidRPr="00C008C0">
        <w:rPr>
          <w:rStyle w:val="StyleUnderline"/>
        </w:rPr>
        <w:t xml:space="preserve"> that </w:t>
      </w:r>
      <w:r w:rsidRPr="00490C9D">
        <w:rPr>
          <w:rStyle w:val="Emphasis"/>
        </w:rPr>
        <w:t>explicitly</w:t>
      </w:r>
      <w:r w:rsidRPr="00C008C0">
        <w:rPr>
          <w:rStyle w:val="StyleUnderline"/>
        </w:rPr>
        <w:t xml:space="preserve"> </w:t>
      </w:r>
      <w:r w:rsidRPr="00880BD4">
        <w:rPr>
          <w:rStyle w:val="StyleUnderline"/>
          <w:highlight w:val="cyan"/>
        </w:rPr>
        <w:t>takes into account</w:t>
      </w:r>
      <w:r w:rsidRPr="00C008C0">
        <w:rPr>
          <w:rStyle w:val="StyleUnderline"/>
        </w:rPr>
        <w:t xml:space="preserve"> the role of </w:t>
      </w:r>
      <w:r w:rsidRPr="00880BD4">
        <w:rPr>
          <w:rStyle w:val="Emphasis"/>
          <w:highlight w:val="cyan"/>
        </w:rPr>
        <w:t>wage bargaining</w:t>
      </w:r>
      <w:r w:rsidRPr="00C008C0">
        <w:rPr>
          <w:rStyle w:val="StyleUnderline"/>
        </w:rPr>
        <w:t xml:space="preserve"> in determining firms’ </w:t>
      </w:r>
      <w:r w:rsidRPr="00490C9D">
        <w:rPr>
          <w:rStyle w:val="Emphasis"/>
        </w:rPr>
        <w:t>boundaries</w:t>
      </w:r>
      <w:r w:rsidRPr="00490C9D">
        <w:rPr>
          <w:sz w:val="16"/>
        </w:rPr>
        <w:t xml:space="preserve">. To develop our arguments, we consider a multinational firm with a two-stage production process. In an upstream stage, an intermediate component is manufactured by workers in a foreign location, who are organized in a trade union. In a downstream stage, the intermediate input is transformed into a consumption good by means of the firms’ capital stock. </w:t>
      </w:r>
      <w:r w:rsidRPr="00490C9D">
        <w:rPr>
          <w:rStyle w:val="StyleUnderline"/>
        </w:rPr>
        <w:t xml:space="preserve">The firm’s organizational choice is whether </w:t>
      </w:r>
      <w:r w:rsidRPr="00490C9D">
        <w:rPr>
          <w:rStyle w:val="Emphasis"/>
        </w:rPr>
        <w:t>keep</w:t>
      </w:r>
      <w:r w:rsidRPr="00490C9D">
        <w:rPr>
          <w:rStyle w:val="StyleUnderline"/>
        </w:rPr>
        <w:t xml:space="preserve"> the production of the component </w:t>
      </w:r>
      <w:r w:rsidRPr="00490C9D">
        <w:rPr>
          <w:rStyle w:val="Emphasis"/>
        </w:rPr>
        <w:t>within</w:t>
      </w:r>
      <w:r w:rsidRPr="00490C9D">
        <w:rPr>
          <w:rStyle w:val="StyleUnderline"/>
        </w:rPr>
        <w:t xml:space="preserve"> its boundaries or to </w:t>
      </w:r>
      <w:r w:rsidRPr="00490C9D">
        <w:rPr>
          <w:rStyle w:val="Emphasis"/>
        </w:rPr>
        <w:t>outsource</w:t>
      </w:r>
      <w:r w:rsidRPr="00490C9D">
        <w:rPr>
          <w:rStyle w:val="StyleUnderline"/>
        </w:rPr>
        <w:t xml:space="preserve"> it to a local </w:t>
      </w:r>
      <w:r w:rsidRPr="00490C9D">
        <w:rPr>
          <w:rStyle w:val="Emphasis"/>
        </w:rPr>
        <w:t>independent supplier</w:t>
      </w:r>
      <w:r w:rsidRPr="00490C9D">
        <w:rPr>
          <w:sz w:val="16"/>
        </w:rPr>
        <w:t xml:space="preserve">. A key difference emphasized in the model is that, </w:t>
      </w:r>
      <w:r w:rsidRPr="00490C9D">
        <w:rPr>
          <w:rStyle w:val="StyleUnderline"/>
        </w:rPr>
        <w:t xml:space="preserve">when operating an </w:t>
      </w:r>
      <w:r w:rsidRPr="00490C9D">
        <w:rPr>
          <w:rStyle w:val="Emphasis"/>
        </w:rPr>
        <w:t>integrated facility</w:t>
      </w:r>
      <w:r w:rsidRPr="00490C9D">
        <w:rPr>
          <w:rStyle w:val="StyleUnderline"/>
        </w:rPr>
        <w:t xml:space="preserve">, the </w:t>
      </w:r>
      <w:r w:rsidRPr="00490C9D">
        <w:rPr>
          <w:rStyle w:val="Emphasis"/>
        </w:rPr>
        <w:t>multinational</w:t>
      </w:r>
      <w:r w:rsidRPr="00490C9D">
        <w:rPr>
          <w:rStyle w:val="StyleUnderline"/>
        </w:rPr>
        <w:t xml:space="preserve"> </w:t>
      </w:r>
      <w:r w:rsidRPr="00490C9D">
        <w:rPr>
          <w:rStyle w:val="Emphasis"/>
        </w:rPr>
        <w:t>bargains</w:t>
      </w:r>
      <w:r w:rsidRPr="00490C9D">
        <w:rPr>
          <w:rStyle w:val="StyleUnderline"/>
        </w:rPr>
        <w:t xml:space="preserve"> with the union over the </w:t>
      </w:r>
      <w:r w:rsidRPr="00490C9D">
        <w:rPr>
          <w:rStyle w:val="Emphasis"/>
        </w:rPr>
        <w:t>sharing</w:t>
      </w:r>
      <w:r w:rsidRPr="00490C9D">
        <w:rPr>
          <w:rStyle w:val="StyleUnderline"/>
        </w:rPr>
        <w:t xml:space="preserve"> of </w:t>
      </w:r>
      <w:r w:rsidRPr="00490C9D">
        <w:rPr>
          <w:rStyle w:val="Emphasis"/>
        </w:rPr>
        <w:t>total profits</w:t>
      </w:r>
      <w:r w:rsidRPr="00490C9D">
        <w:rPr>
          <w:rStyle w:val="StyleUnderline"/>
        </w:rPr>
        <w:t xml:space="preserve">. Conversely, when </w:t>
      </w:r>
      <w:r w:rsidRPr="00880BD4">
        <w:rPr>
          <w:rStyle w:val="Emphasis"/>
          <w:highlight w:val="cyan"/>
        </w:rPr>
        <w:t>production</w:t>
      </w:r>
      <w:r w:rsidRPr="00490C9D">
        <w:rPr>
          <w:rStyle w:val="StyleUnderline"/>
        </w:rPr>
        <w:t xml:space="preserve"> of the </w:t>
      </w:r>
      <w:r w:rsidRPr="00490C9D">
        <w:rPr>
          <w:rStyle w:val="Emphasis"/>
        </w:rPr>
        <w:t>component</w:t>
      </w:r>
      <w:r w:rsidRPr="00490C9D">
        <w:rPr>
          <w:rStyle w:val="StyleUnderline"/>
        </w:rPr>
        <w:t xml:space="preserve"> </w:t>
      </w:r>
      <w:r w:rsidRPr="00880BD4">
        <w:rPr>
          <w:rStyle w:val="StyleUnderline"/>
          <w:highlight w:val="cyan"/>
        </w:rPr>
        <w:t xml:space="preserve">is </w:t>
      </w:r>
      <w:r w:rsidRPr="00880BD4">
        <w:rPr>
          <w:rStyle w:val="Emphasis"/>
          <w:highlight w:val="cyan"/>
        </w:rPr>
        <w:t>outsourced</w:t>
      </w:r>
      <w:r w:rsidRPr="00490C9D">
        <w:rPr>
          <w:rStyle w:val="StyleUnderline"/>
        </w:rPr>
        <w:t xml:space="preserve">, the </w:t>
      </w:r>
      <w:r w:rsidRPr="00880BD4">
        <w:rPr>
          <w:rStyle w:val="Emphasis"/>
          <w:highlight w:val="cyan"/>
        </w:rPr>
        <w:t>supplier</w:t>
      </w:r>
      <w:r w:rsidRPr="00490C9D">
        <w:rPr>
          <w:rStyle w:val="StyleUnderline"/>
        </w:rPr>
        <w:t xml:space="preserve"> </w:t>
      </w:r>
      <w:r w:rsidRPr="00880BD4">
        <w:rPr>
          <w:rStyle w:val="StyleUnderline"/>
          <w:highlight w:val="cyan"/>
        </w:rPr>
        <w:t>and</w:t>
      </w:r>
      <w:r w:rsidRPr="00490C9D">
        <w:rPr>
          <w:rStyle w:val="StyleUnderline"/>
        </w:rPr>
        <w:t xml:space="preserve"> the </w:t>
      </w:r>
      <w:r w:rsidRPr="00880BD4">
        <w:rPr>
          <w:rStyle w:val="Emphasis"/>
          <w:highlight w:val="cyan"/>
        </w:rPr>
        <w:t>union</w:t>
      </w:r>
      <w:r w:rsidRPr="00880BD4">
        <w:rPr>
          <w:rStyle w:val="StyleUnderline"/>
          <w:highlight w:val="cyan"/>
        </w:rPr>
        <w:t xml:space="preserve"> </w:t>
      </w:r>
      <w:r w:rsidRPr="00880BD4">
        <w:rPr>
          <w:rStyle w:val="Emphasis"/>
          <w:highlight w:val="cyan"/>
        </w:rPr>
        <w:t>bargain</w:t>
      </w:r>
      <w:r w:rsidRPr="00490C9D">
        <w:rPr>
          <w:rStyle w:val="StyleUnderline"/>
        </w:rPr>
        <w:t xml:space="preserve"> </w:t>
      </w:r>
      <w:r w:rsidRPr="00880BD4">
        <w:rPr>
          <w:rStyle w:val="StyleUnderline"/>
          <w:highlight w:val="cyan"/>
        </w:rPr>
        <w:t>over</w:t>
      </w:r>
      <w:r w:rsidRPr="00490C9D">
        <w:rPr>
          <w:rStyle w:val="StyleUnderline"/>
        </w:rPr>
        <w:t xml:space="preserve"> the </w:t>
      </w:r>
      <w:r w:rsidRPr="00880BD4">
        <w:rPr>
          <w:rStyle w:val="StyleUnderline"/>
          <w:highlight w:val="cyan"/>
        </w:rPr>
        <w:t>profits</w:t>
      </w:r>
      <w:r w:rsidRPr="00490C9D">
        <w:rPr>
          <w:rStyle w:val="StyleUnderline"/>
        </w:rPr>
        <w:t xml:space="preserve"> of the </w:t>
      </w:r>
      <w:r w:rsidRPr="00490C9D">
        <w:rPr>
          <w:rStyle w:val="Emphasis"/>
        </w:rPr>
        <w:t>subcontractor</w:t>
      </w:r>
      <w:r w:rsidRPr="00490C9D">
        <w:rPr>
          <w:sz w:val="16"/>
        </w:rPr>
        <w:t xml:space="preserve">. Through this mechanism, </w:t>
      </w:r>
      <w:r w:rsidRPr="00490C9D">
        <w:rPr>
          <w:rStyle w:val="Emphasis"/>
        </w:rPr>
        <w:t>outsourcing</w:t>
      </w:r>
      <w:r w:rsidRPr="00490C9D">
        <w:rPr>
          <w:rStyle w:val="StyleUnderline"/>
        </w:rPr>
        <w:t xml:space="preserve"> </w:t>
      </w:r>
      <w:r w:rsidRPr="00880BD4">
        <w:rPr>
          <w:rStyle w:val="Emphasis"/>
          <w:highlight w:val="cyan"/>
        </w:rPr>
        <w:t>weakens</w:t>
      </w:r>
      <w:r w:rsidRPr="00490C9D">
        <w:rPr>
          <w:rStyle w:val="StyleUnderline"/>
        </w:rPr>
        <w:t xml:space="preserve"> the union’s </w:t>
      </w:r>
      <w:r w:rsidRPr="00880BD4">
        <w:rPr>
          <w:rStyle w:val="Emphasis"/>
          <w:highlight w:val="cyan"/>
        </w:rPr>
        <w:t>bargaining position</w:t>
      </w:r>
      <w:r w:rsidRPr="00490C9D">
        <w:rPr>
          <w:sz w:val="16"/>
        </w:rPr>
        <w:t xml:space="preserve">. However, when subcontracting, </w:t>
      </w:r>
      <w:r w:rsidRPr="00490C9D">
        <w:rPr>
          <w:rStyle w:val="StyleUnderline"/>
        </w:rPr>
        <w:t xml:space="preserve">the </w:t>
      </w:r>
      <w:r w:rsidRPr="00880BD4">
        <w:rPr>
          <w:rStyle w:val="StyleUnderline"/>
          <w:highlight w:val="cyan"/>
        </w:rPr>
        <w:t>firm</w:t>
      </w:r>
      <w:r w:rsidRPr="00490C9D">
        <w:rPr>
          <w:rStyle w:val="StyleUnderline"/>
        </w:rPr>
        <w:t xml:space="preserve"> </w:t>
      </w:r>
      <w:r w:rsidRPr="00880BD4">
        <w:rPr>
          <w:rStyle w:val="Emphasis"/>
          <w:highlight w:val="cyan"/>
        </w:rPr>
        <w:t>loses control</w:t>
      </w:r>
      <w:r w:rsidRPr="00880BD4">
        <w:rPr>
          <w:rStyle w:val="StyleUnderline"/>
          <w:highlight w:val="cyan"/>
        </w:rPr>
        <w:t xml:space="preserve"> over</w:t>
      </w:r>
      <w:r w:rsidRPr="00490C9D">
        <w:rPr>
          <w:rStyle w:val="StyleUnderline"/>
        </w:rPr>
        <w:t xml:space="preserve"> the </w:t>
      </w:r>
      <w:r w:rsidRPr="00880BD4">
        <w:rPr>
          <w:rStyle w:val="Emphasis"/>
          <w:highlight w:val="cyan"/>
        </w:rPr>
        <w:t>production</w:t>
      </w:r>
      <w:r w:rsidRPr="00490C9D">
        <w:rPr>
          <w:rStyle w:val="StyleUnderline"/>
        </w:rPr>
        <w:t xml:space="preserve"> of the </w:t>
      </w:r>
      <w:r w:rsidRPr="00880BD4">
        <w:rPr>
          <w:rStyle w:val="Emphasis"/>
          <w:highlight w:val="cyan"/>
        </w:rPr>
        <w:t>input</w:t>
      </w:r>
      <w:r w:rsidRPr="00490C9D">
        <w:rPr>
          <w:rStyle w:val="StyleUnderline"/>
        </w:rPr>
        <w:t xml:space="preserve"> </w:t>
      </w:r>
      <w:r w:rsidRPr="00880BD4">
        <w:rPr>
          <w:rStyle w:val="StyleUnderline"/>
          <w:highlight w:val="cyan"/>
        </w:rPr>
        <w:t>and</w:t>
      </w:r>
      <w:r w:rsidRPr="00490C9D">
        <w:rPr>
          <w:rStyle w:val="StyleUnderline"/>
        </w:rPr>
        <w:t xml:space="preserve"> faces a </w:t>
      </w:r>
      <w:r w:rsidRPr="00880BD4">
        <w:rPr>
          <w:rStyle w:val="StyleUnderline"/>
          <w:highlight w:val="cyan"/>
        </w:rPr>
        <w:t>risk</w:t>
      </w:r>
      <w:r w:rsidRPr="00490C9D">
        <w:rPr>
          <w:rStyle w:val="StyleUnderline"/>
        </w:rPr>
        <w:t xml:space="preserve"> </w:t>
      </w:r>
      <w:r w:rsidRPr="00880BD4">
        <w:rPr>
          <w:rStyle w:val="StyleUnderline"/>
          <w:highlight w:val="cyan"/>
        </w:rPr>
        <w:t>of</w:t>
      </w:r>
      <w:r w:rsidRPr="00490C9D">
        <w:rPr>
          <w:rStyle w:val="StyleUnderline"/>
        </w:rPr>
        <w:t xml:space="preserve"> </w:t>
      </w:r>
      <w:r w:rsidRPr="00880BD4">
        <w:rPr>
          <w:rStyle w:val="Emphasis"/>
          <w:highlight w:val="cyan"/>
        </w:rPr>
        <w:t>opportunistic behavior</w:t>
      </w:r>
      <w:r w:rsidRPr="00880BD4">
        <w:rPr>
          <w:rStyle w:val="StyleUnderline"/>
          <w:highlight w:val="cyan"/>
        </w:rPr>
        <w:t xml:space="preserve"> from</w:t>
      </w:r>
      <w:r w:rsidRPr="00490C9D">
        <w:rPr>
          <w:rStyle w:val="StyleUnderline"/>
        </w:rPr>
        <w:t xml:space="preserve"> the </w:t>
      </w:r>
      <w:r w:rsidRPr="00880BD4">
        <w:rPr>
          <w:rStyle w:val="Emphasis"/>
          <w:highlight w:val="cyan"/>
        </w:rPr>
        <w:t>supplier</w:t>
      </w:r>
      <w:r w:rsidRPr="00490C9D">
        <w:rPr>
          <w:sz w:val="16"/>
        </w:rPr>
        <w:t xml:space="preserve">. The model shows that, when </w:t>
      </w:r>
      <w:r w:rsidRPr="00490C9D">
        <w:rPr>
          <w:rStyle w:val="StyleUnderline"/>
        </w:rPr>
        <w:t xml:space="preserve">union </w:t>
      </w:r>
      <w:r w:rsidRPr="00880BD4">
        <w:rPr>
          <w:rStyle w:val="Emphasis"/>
          <w:highlight w:val="cyan"/>
        </w:rPr>
        <w:t>bargaining power</w:t>
      </w:r>
      <w:r w:rsidRPr="00490C9D">
        <w:rPr>
          <w:rStyle w:val="StyleUnderline"/>
        </w:rPr>
        <w:t xml:space="preserve"> is </w:t>
      </w:r>
      <w:r w:rsidRPr="00880BD4">
        <w:rPr>
          <w:rStyle w:val="Emphasis"/>
          <w:highlight w:val="cyan"/>
        </w:rPr>
        <w:t>sufficiently strong</w:t>
      </w:r>
      <w:r w:rsidRPr="00490C9D">
        <w:rPr>
          <w:rStyle w:val="StyleUnderline"/>
        </w:rPr>
        <w:t xml:space="preserve">, </w:t>
      </w:r>
      <w:r w:rsidRPr="00880BD4">
        <w:rPr>
          <w:rStyle w:val="StyleUnderline"/>
          <w:highlight w:val="cyan"/>
        </w:rPr>
        <w:t>subcontracting</w:t>
      </w:r>
      <w:r w:rsidRPr="00490C9D">
        <w:rPr>
          <w:rStyle w:val="StyleUnderline"/>
        </w:rPr>
        <w:t xml:space="preserve"> </w:t>
      </w:r>
      <w:r w:rsidRPr="00880BD4">
        <w:rPr>
          <w:rStyle w:val="StyleUnderline"/>
          <w:highlight w:val="cyan"/>
        </w:rPr>
        <w:t>is chosen in spite of</w:t>
      </w:r>
      <w:r w:rsidRPr="00490C9D">
        <w:rPr>
          <w:rStyle w:val="StyleUnderline"/>
        </w:rPr>
        <w:t xml:space="preserve"> the </w:t>
      </w:r>
      <w:r w:rsidRPr="00880BD4">
        <w:rPr>
          <w:rStyle w:val="Emphasis"/>
          <w:highlight w:val="cyan"/>
        </w:rPr>
        <w:t>inefficiencies</w:t>
      </w:r>
      <w:r w:rsidRPr="00490C9D">
        <w:rPr>
          <w:rStyle w:val="StyleUnderline"/>
        </w:rPr>
        <w:t xml:space="preserve"> it entails</w:t>
      </w:r>
      <w:r w:rsidRPr="00490C9D">
        <w:rPr>
          <w:sz w:val="16"/>
        </w:rPr>
        <w:t>.</w:t>
      </w:r>
    </w:p>
    <w:p w14:paraId="6E06E2FF" w14:textId="77777777" w:rsidR="00277A6E" w:rsidRPr="00490C9D" w:rsidRDefault="00277A6E" w:rsidP="00277A6E">
      <w:pPr>
        <w:rPr>
          <w:sz w:val="16"/>
        </w:rPr>
      </w:pPr>
      <w:r w:rsidRPr="00490C9D">
        <w:rPr>
          <w:sz w:val="16"/>
        </w:rPr>
        <w:t>The idea that vertical integration increases the multinational’s exposure to the union contrasts with the widespread notion that globalization weakens union power. There is, however, empirical evidence of the mechanism we have in mind. Consider the two following anecdotal examples given by Budd et al. (2005). In the 1980’s, the US labor union United Auto Workers granted concessions to help save the then US-owned Chrysler car company. Later on, after Chrysler had been taken over by the German company Daimler-Chrysler, the same union refused to help the struggling US affiliate on the basis that the German parent firm was making profits. Another example of a cross-border wage dispute concerns the Anglo-Dutch steel maker Corus. In 2002, attempt to impose a pay-freeze in the UK while increasing salaries of Dutch workers was blocked by the British union on the basis that “we all work for the same company, and we should all get the same deal". Budd et al. (2005) also present the first firmlevel econometric analysis of international rent-sharing. They draw on panel data for European multinationals to show that wages paid by foreign affiliates are partially explained by the parent firms’ profits, while the the opposite does not hold. They expand on the Budd and Slaughter (2004) results. Using data on union-firm wage contracts in Canadian manufacturing from 1980 to 2000, they find that higher US profits raised the wages of US subsidiaries while lowering those of domestic-owned firms.</w:t>
      </w:r>
    </w:p>
    <w:p w14:paraId="193F3E56" w14:textId="77777777" w:rsidR="00277A6E" w:rsidRPr="00490C9D" w:rsidRDefault="00277A6E" w:rsidP="00277A6E">
      <w:pPr>
        <w:rPr>
          <w:sz w:val="16"/>
        </w:rPr>
      </w:pPr>
      <w:r w:rsidRPr="00490C9D">
        <w:rPr>
          <w:sz w:val="16"/>
        </w:rPr>
        <w:t xml:space="preserve">Our model generates the result that </w:t>
      </w:r>
      <w:r w:rsidRPr="00490C9D">
        <w:rPr>
          <w:rStyle w:val="StyleUnderline"/>
        </w:rPr>
        <w:t xml:space="preserve">union power create </w:t>
      </w:r>
      <w:r w:rsidRPr="00880BD4">
        <w:rPr>
          <w:rStyle w:val="Emphasis"/>
          <w:highlight w:val="cyan"/>
        </w:rPr>
        <w:t>greater incentives</w:t>
      </w:r>
      <w:r w:rsidRPr="00880BD4">
        <w:rPr>
          <w:rStyle w:val="StyleUnderline"/>
          <w:highlight w:val="cyan"/>
        </w:rPr>
        <w:t xml:space="preserve"> to </w:t>
      </w:r>
      <w:r w:rsidRPr="00880BD4">
        <w:rPr>
          <w:rStyle w:val="Emphasis"/>
          <w:highlight w:val="cyan"/>
        </w:rPr>
        <w:t>outsource</w:t>
      </w:r>
      <w:r w:rsidRPr="00490C9D">
        <w:rPr>
          <w:rStyle w:val="StyleUnderline"/>
        </w:rPr>
        <w:t xml:space="preserve"> to firms in capital intensive industries by </w:t>
      </w:r>
      <w:r w:rsidRPr="00490C9D">
        <w:rPr>
          <w:rStyle w:val="Emphasis"/>
        </w:rPr>
        <w:t>accentuating</w:t>
      </w:r>
      <w:r w:rsidRPr="00490C9D">
        <w:rPr>
          <w:rStyle w:val="StyleUnderline"/>
        </w:rPr>
        <w:t xml:space="preserve"> a second, </w:t>
      </w:r>
      <w:r w:rsidRPr="00490C9D">
        <w:rPr>
          <w:rStyle w:val="Emphasis"/>
        </w:rPr>
        <w:t>well-known</w:t>
      </w:r>
      <w:r w:rsidRPr="00490C9D">
        <w:rPr>
          <w:rStyle w:val="StyleUnderline"/>
        </w:rPr>
        <w:t xml:space="preserve"> aspect of unionization</w:t>
      </w:r>
      <w:r w:rsidRPr="00490C9D">
        <w:rPr>
          <w:sz w:val="16"/>
        </w:rPr>
        <w:t xml:space="preserve">. The literature on industrial relations has long recognized the role of </w:t>
      </w:r>
      <w:r w:rsidRPr="00880BD4">
        <w:rPr>
          <w:rStyle w:val="Emphasis"/>
        </w:rPr>
        <w:t>opportunistic</w:t>
      </w:r>
      <w:r w:rsidRPr="00880BD4">
        <w:rPr>
          <w:rStyle w:val="StyleUnderline"/>
        </w:rPr>
        <w:t xml:space="preserve"> union </w:t>
      </w:r>
      <w:r w:rsidRPr="00880BD4">
        <w:rPr>
          <w:rStyle w:val="Emphasis"/>
        </w:rPr>
        <w:t>behavior</w:t>
      </w:r>
      <w:r w:rsidRPr="00880BD4">
        <w:rPr>
          <w:rStyle w:val="StyleUnderline"/>
        </w:rPr>
        <w:t xml:space="preserve"> in </w:t>
      </w:r>
      <w:r w:rsidRPr="00880BD4">
        <w:rPr>
          <w:rStyle w:val="Emphasis"/>
        </w:rPr>
        <w:t>deterring</w:t>
      </w:r>
      <w:r w:rsidRPr="00880BD4">
        <w:rPr>
          <w:rStyle w:val="StyleUnderline"/>
        </w:rPr>
        <w:t xml:space="preserve"> firm </w:t>
      </w:r>
      <w:r w:rsidRPr="00880BD4">
        <w:rPr>
          <w:rStyle w:val="Emphasis"/>
        </w:rPr>
        <w:t>investment</w:t>
      </w:r>
      <w:r w:rsidRPr="00490C9D">
        <w:rPr>
          <w:sz w:val="16"/>
        </w:rPr>
        <w:t xml:space="preserve"> (Grout, 1984; Baldwin, 1983). </w:t>
      </w:r>
      <w:r w:rsidRPr="00490C9D">
        <w:rPr>
          <w:rStyle w:val="StyleUnderline"/>
        </w:rPr>
        <w:t xml:space="preserve">The prospect of </w:t>
      </w:r>
      <w:r w:rsidRPr="00880BD4">
        <w:rPr>
          <w:rStyle w:val="Emphasis"/>
          <w:highlight w:val="cyan"/>
        </w:rPr>
        <w:t>expropriation</w:t>
      </w:r>
      <w:r w:rsidRPr="00490C9D">
        <w:rPr>
          <w:rStyle w:val="StyleUnderline"/>
        </w:rPr>
        <w:t xml:space="preserve"> </w:t>
      </w:r>
      <w:r w:rsidRPr="00880BD4">
        <w:rPr>
          <w:rStyle w:val="StyleUnderline"/>
          <w:highlight w:val="cyan"/>
        </w:rPr>
        <w:t>by</w:t>
      </w:r>
      <w:r w:rsidRPr="00490C9D">
        <w:rPr>
          <w:rStyle w:val="StyleUnderline"/>
        </w:rPr>
        <w:t xml:space="preserve"> a trade </w:t>
      </w:r>
      <w:r w:rsidRPr="00880BD4">
        <w:rPr>
          <w:rStyle w:val="StyleUnderline"/>
          <w:highlight w:val="cyan"/>
        </w:rPr>
        <w:t>union</w:t>
      </w:r>
      <w:r w:rsidRPr="00490C9D">
        <w:rPr>
          <w:rStyle w:val="StyleUnderline"/>
        </w:rPr>
        <w:t xml:space="preserve"> </w:t>
      </w:r>
      <w:r w:rsidRPr="00880BD4">
        <w:rPr>
          <w:rStyle w:val="Emphasis"/>
          <w:highlight w:val="cyan"/>
        </w:rPr>
        <w:t>reduces</w:t>
      </w:r>
      <w:r w:rsidRPr="00490C9D">
        <w:rPr>
          <w:rStyle w:val="StyleUnderline"/>
        </w:rPr>
        <w:t xml:space="preserve"> the </w:t>
      </w:r>
      <w:r w:rsidRPr="00880BD4">
        <w:rPr>
          <w:rStyle w:val="Emphasis"/>
          <w:highlight w:val="cyan"/>
        </w:rPr>
        <w:t>incentives</w:t>
      </w:r>
      <w:r w:rsidRPr="00880BD4">
        <w:rPr>
          <w:rStyle w:val="StyleUnderline"/>
          <w:highlight w:val="cyan"/>
        </w:rPr>
        <w:t xml:space="preserve"> to </w:t>
      </w:r>
      <w:r w:rsidRPr="00880BD4">
        <w:rPr>
          <w:rStyle w:val="Emphasis"/>
          <w:highlight w:val="cyan"/>
        </w:rPr>
        <w:t>invest</w:t>
      </w:r>
      <w:r w:rsidRPr="00490C9D">
        <w:rPr>
          <w:rStyle w:val="StyleUnderline"/>
        </w:rPr>
        <w:t xml:space="preserve"> </w:t>
      </w:r>
      <w:r w:rsidRPr="00880BD4">
        <w:rPr>
          <w:rStyle w:val="StyleUnderline"/>
          <w:highlight w:val="cyan"/>
        </w:rPr>
        <w:t>in capital</w:t>
      </w:r>
      <w:r w:rsidRPr="00490C9D">
        <w:rPr>
          <w:rStyle w:val="StyleUnderline"/>
        </w:rPr>
        <w:t xml:space="preserve"> that is </w:t>
      </w:r>
      <w:r w:rsidRPr="00880BD4">
        <w:rPr>
          <w:rStyle w:val="Emphasis"/>
          <w:highlight w:val="cyan"/>
        </w:rPr>
        <w:t>sunk</w:t>
      </w:r>
      <w:r w:rsidRPr="00880BD4">
        <w:rPr>
          <w:rStyle w:val="StyleUnderline"/>
          <w:highlight w:val="cyan"/>
        </w:rPr>
        <w:t xml:space="preserve"> to </w:t>
      </w:r>
      <w:r w:rsidRPr="00880BD4">
        <w:rPr>
          <w:rStyle w:val="Emphasis"/>
          <w:highlight w:val="cyan"/>
        </w:rPr>
        <w:t>any extent</w:t>
      </w:r>
      <w:r w:rsidRPr="00490C9D">
        <w:rPr>
          <w:sz w:val="16"/>
        </w:rPr>
        <w:t xml:space="preserve">. </w:t>
      </w:r>
      <w:r w:rsidRPr="00880BD4">
        <w:rPr>
          <w:rStyle w:val="StyleUnderline"/>
          <w:highlight w:val="cyan"/>
        </w:rPr>
        <w:t>Outsourcing</w:t>
      </w:r>
      <w:r w:rsidRPr="00490C9D">
        <w:rPr>
          <w:rStyle w:val="StyleUnderline"/>
        </w:rPr>
        <w:t xml:space="preserve"> </w:t>
      </w:r>
      <w:r w:rsidRPr="00880BD4">
        <w:rPr>
          <w:rStyle w:val="Emphasis"/>
          <w:highlight w:val="cyan"/>
        </w:rPr>
        <w:t>reduces</w:t>
      </w:r>
      <w:r w:rsidRPr="00490C9D">
        <w:rPr>
          <w:rStyle w:val="StyleUnderline"/>
        </w:rPr>
        <w:t xml:space="preserve"> </w:t>
      </w:r>
      <w:r w:rsidRPr="00490C9D">
        <w:rPr>
          <w:rStyle w:val="Emphasis"/>
        </w:rPr>
        <w:t>exposure</w:t>
      </w:r>
      <w:r w:rsidRPr="00490C9D">
        <w:rPr>
          <w:rStyle w:val="StyleUnderline"/>
        </w:rPr>
        <w:t xml:space="preserve"> to </w:t>
      </w:r>
      <w:r w:rsidRPr="00490C9D">
        <w:rPr>
          <w:rStyle w:val="Emphasis"/>
        </w:rPr>
        <w:t>ex-post</w:t>
      </w:r>
      <w:r w:rsidRPr="00490C9D">
        <w:rPr>
          <w:rStyle w:val="StyleUnderline"/>
        </w:rPr>
        <w:t xml:space="preserve"> </w:t>
      </w:r>
      <w:r w:rsidRPr="00880BD4">
        <w:rPr>
          <w:rStyle w:val="StyleUnderline"/>
          <w:highlight w:val="cyan"/>
        </w:rPr>
        <w:t xml:space="preserve">union </w:t>
      </w:r>
      <w:r w:rsidRPr="00880BD4">
        <w:rPr>
          <w:rStyle w:val="Emphasis"/>
          <w:highlight w:val="cyan"/>
        </w:rPr>
        <w:t>opportunism</w:t>
      </w:r>
      <w:r w:rsidRPr="00490C9D">
        <w:rPr>
          <w:rStyle w:val="StyleUnderline"/>
        </w:rPr>
        <w:t xml:space="preserve"> </w:t>
      </w:r>
      <w:r w:rsidRPr="00880BD4">
        <w:rPr>
          <w:rStyle w:val="StyleUnderline"/>
          <w:highlight w:val="cyan"/>
        </w:rPr>
        <w:t>and</w:t>
      </w:r>
      <w:r w:rsidRPr="00490C9D">
        <w:rPr>
          <w:rStyle w:val="StyleUnderline"/>
        </w:rPr>
        <w:t xml:space="preserve"> hence </w:t>
      </w:r>
      <w:r w:rsidRPr="00880BD4">
        <w:rPr>
          <w:rStyle w:val="Emphasis"/>
          <w:highlight w:val="cyan"/>
        </w:rPr>
        <w:t>boosts investment</w:t>
      </w:r>
      <w:r w:rsidRPr="00490C9D">
        <w:rPr>
          <w:sz w:val="16"/>
        </w:rPr>
        <w:t xml:space="preserve">. Since capital intensive industries are those in which investment creates relatively more value, </w:t>
      </w:r>
      <w:r w:rsidRPr="00880BD4">
        <w:rPr>
          <w:rStyle w:val="Emphasis"/>
          <w:highlight w:val="cyan"/>
        </w:rPr>
        <w:t>increases</w:t>
      </w:r>
      <w:r w:rsidRPr="00490C9D">
        <w:rPr>
          <w:rStyle w:val="StyleUnderline"/>
        </w:rPr>
        <w:t xml:space="preserve"> </w:t>
      </w:r>
      <w:r w:rsidRPr="00880BD4">
        <w:rPr>
          <w:rStyle w:val="StyleUnderline"/>
          <w:highlight w:val="cyan"/>
        </w:rPr>
        <w:t>in union power</w:t>
      </w:r>
      <w:r w:rsidRPr="00490C9D">
        <w:rPr>
          <w:rStyle w:val="StyleUnderline"/>
        </w:rPr>
        <w:t xml:space="preserve"> are </w:t>
      </w:r>
      <w:r w:rsidRPr="00490C9D">
        <w:rPr>
          <w:rStyle w:val="Emphasis"/>
        </w:rPr>
        <w:t>more likely</w:t>
      </w:r>
      <w:r w:rsidRPr="00490C9D">
        <w:rPr>
          <w:rStyle w:val="StyleUnderline"/>
        </w:rPr>
        <w:t xml:space="preserve"> to be </w:t>
      </w:r>
      <w:r w:rsidRPr="00880BD4">
        <w:rPr>
          <w:rStyle w:val="Emphasis"/>
          <w:highlight w:val="cyan"/>
        </w:rPr>
        <w:t>conducive</w:t>
      </w:r>
      <w:r w:rsidRPr="00880BD4">
        <w:rPr>
          <w:rStyle w:val="StyleUnderline"/>
          <w:highlight w:val="cyan"/>
        </w:rPr>
        <w:t xml:space="preserve"> to </w:t>
      </w:r>
      <w:r w:rsidRPr="00880BD4">
        <w:rPr>
          <w:rStyle w:val="Emphasis"/>
          <w:highlight w:val="cyan"/>
        </w:rPr>
        <w:t>outsourcing</w:t>
      </w:r>
      <w:r w:rsidRPr="00490C9D">
        <w:rPr>
          <w:sz w:val="16"/>
        </w:rPr>
        <w:t xml:space="preserve"> in these industries.</w:t>
      </w:r>
    </w:p>
    <w:p w14:paraId="2A4719B9" w14:textId="77777777" w:rsidR="00277A6E" w:rsidRDefault="00277A6E" w:rsidP="00277A6E"/>
    <w:p w14:paraId="04B295B1" w14:textId="77777777" w:rsidR="00277A6E" w:rsidRDefault="00277A6E" w:rsidP="00277A6E">
      <w:pPr>
        <w:pStyle w:val="Heading3"/>
      </w:pPr>
      <w:r>
        <w:t>2NC---Link---AT: Competition</w:t>
      </w:r>
    </w:p>
    <w:p w14:paraId="522565B7" w14:textId="77777777" w:rsidR="00277A6E" w:rsidRDefault="00277A6E" w:rsidP="00277A6E"/>
    <w:p w14:paraId="7FBC0314" w14:textId="77777777" w:rsidR="00277A6E" w:rsidRDefault="00277A6E" w:rsidP="00277A6E">
      <w:pPr>
        <w:pStyle w:val="Heading4"/>
      </w:pPr>
      <w:r>
        <w:t xml:space="preserve">Firms utilize offshoring to </w:t>
      </w:r>
      <w:r w:rsidRPr="00B655B4">
        <w:rPr>
          <w:u w:val="single"/>
        </w:rPr>
        <w:t>squeeze rents</w:t>
      </w:r>
      <w:r>
        <w:t xml:space="preserve"> and </w:t>
      </w:r>
      <w:r w:rsidRPr="00B655B4">
        <w:rPr>
          <w:u w:val="single"/>
        </w:rPr>
        <w:t>discipline workers</w:t>
      </w:r>
      <w:r>
        <w:t>.</w:t>
      </w:r>
    </w:p>
    <w:p w14:paraId="6ACF2228" w14:textId="77777777" w:rsidR="00277A6E" w:rsidRDefault="00277A6E" w:rsidP="00277A6E">
      <w:r w:rsidRPr="004B3998">
        <w:rPr>
          <w:rStyle w:val="Heading4Char"/>
        </w:rPr>
        <w:t xml:space="preserve">Kramarz </w:t>
      </w:r>
      <w:r>
        <w:rPr>
          <w:rStyle w:val="Heading4Char"/>
        </w:rPr>
        <w:t>08</w:t>
      </w:r>
      <w:r>
        <w:t xml:space="preserve">, *PhD, Economics, Université Paris-X Nanterre, Visiting Professor, Bocconi University, (*Francis, 2008, “Offshoring, Wages, and Employment: Evidence from Data Matching Imports, Firms, and Workers,” in </w:t>
      </w:r>
      <w:r w:rsidRPr="004B3998">
        <w:rPr>
          <w:i/>
          <w:iCs/>
        </w:rPr>
        <w:t>The Factory-Free Economy</w:t>
      </w:r>
      <w:r>
        <w:t>, https://doi.org/10.1093/acprof:oso/9780198779162.003.0010)</w:t>
      </w:r>
    </w:p>
    <w:p w14:paraId="275E372B" w14:textId="77777777" w:rsidR="00277A6E" w:rsidRPr="00870088" w:rsidRDefault="00277A6E" w:rsidP="00277A6E">
      <w:pPr>
        <w:rPr>
          <w:sz w:val="16"/>
        </w:rPr>
      </w:pPr>
      <w:r w:rsidRPr="00870088">
        <w:rPr>
          <w:sz w:val="16"/>
        </w:rPr>
        <w:t xml:space="preserve">In this paper, </w:t>
      </w:r>
      <w:r w:rsidRPr="00870088">
        <w:rPr>
          <w:rStyle w:val="StyleUnderline"/>
          <w:highlight w:val="cyan"/>
        </w:rPr>
        <w:t>I present</w:t>
      </w:r>
      <w:r w:rsidRPr="004B3998">
        <w:rPr>
          <w:rStyle w:val="StyleUnderline"/>
        </w:rPr>
        <w:t xml:space="preserve"> the </w:t>
      </w:r>
      <w:r w:rsidRPr="00870088">
        <w:rPr>
          <w:rStyle w:val="Emphasis"/>
          <w:highlight w:val="cyan"/>
        </w:rPr>
        <w:t>first</w:t>
      </w:r>
      <w:r w:rsidRPr="00870088">
        <w:rPr>
          <w:rStyle w:val="StyleUnderline"/>
        </w:rPr>
        <w:t xml:space="preserve"> </w:t>
      </w:r>
      <w:r w:rsidRPr="00870088">
        <w:rPr>
          <w:rStyle w:val="Emphasis"/>
          <w:highlight w:val="cyan"/>
        </w:rPr>
        <w:t>direct</w:t>
      </w:r>
      <w:r w:rsidRPr="00870088">
        <w:rPr>
          <w:sz w:val="16"/>
        </w:rPr>
        <w:t xml:space="preserve"> micro-econometric </w:t>
      </w:r>
      <w:r w:rsidRPr="00870088">
        <w:rPr>
          <w:rStyle w:val="Emphasis"/>
          <w:highlight w:val="cyan"/>
        </w:rPr>
        <w:t>ev</w:t>
      </w:r>
      <w:r w:rsidRPr="004B3998">
        <w:rPr>
          <w:rStyle w:val="StyleUnderline"/>
        </w:rPr>
        <w:t xml:space="preserve">idence </w:t>
      </w:r>
      <w:r w:rsidRPr="00870088">
        <w:rPr>
          <w:rStyle w:val="StyleUnderline"/>
          <w:highlight w:val="cyan"/>
        </w:rPr>
        <w:t>of</w:t>
      </w:r>
      <w:r w:rsidRPr="004B3998">
        <w:rPr>
          <w:rStyle w:val="StyleUnderline"/>
        </w:rPr>
        <w:t xml:space="preserve"> the </w:t>
      </w:r>
      <w:r w:rsidRPr="00870088">
        <w:rPr>
          <w:rStyle w:val="StyleUnderline"/>
          <w:highlight w:val="cyan"/>
        </w:rPr>
        <w:t>relation</w:t>
      </w:r>
      <w:r w:rsidRPr="004B3998">
        <w:rPr>
          <w:rStyle w:val="StyleUnderline"/>
        </w:rPr>
        <w:t xml:space="preserve"> </w:t>
      </w:r>
      <w:r w:rsidRPr="00870088">
        <w:rPr>
          <w:rStyle w:val="StyleUnderline"/>
          <w:highlight w:val="cyan"/>
        </w:rPr>
        <w:t>between</w:t>
      </w:r>
      <w:r w:rsidRPr="004B3998">
        <w:rPr>
          <w:rStyle w:val="StyleUnderline"/>
        </w:rPr>
        <w:t xml:space="preserve"> </w:t>
      </w:r>
      <w:r w:rsidRPr="00870088">
        <w:rPr>
          <w:rStyle w:val="StyleUnderline"/>
          <w:highlight w:val="cyan"/>
        </w:rPr>
        <w:t>unions</w:t>
      </w:r>
      <w:r w:rsidRPr="004B3998">
        <w:rPr>
          <w:rStyle w:val="StyleUnderline"/>
        </w:rPr>
        <w:t xml:space="preserve"> </w:t>
      </w:r>
      <w:r w:rsidRPr="00870088">
        <w:rPr>
          <w:rStyle w:val="Emphasis"/>
        </w:rPr>
        <w:t>bargaining</w:t>
      </w:r>
      <w:r w:rsidRPr="004B3998">
        <w:rPr>
          <w:rStyle w:val="StyleUnderline"/>
        </w:rPr>
        <w:t xml:space="preserve"> </w:t>
      </w:r>
      <w:r w:rsidRPr="00870088">
        <w:rPr>
          <w:rStyle w:val="Emphasis"/>
          <w:highlight w:val="cyan"/>
        </w:rPr>
        <w:t>power</w:t>
      </w:r>
      <w:r w:rsidRPr="00870088">
        <w:rPr>
          <w:sz w:val="16"/>
        </w:rPr>
        <w:t xml:space="preserve">, </w:t>
      </w:r>
      <w:r w:rsidRPr="004B3998">
        <w:rPr>
          <w:rStyle w:val="StyleUnderline"/>
        </w:rPr>
        <w:t xml:space="preserve">firm’s </w:t>
      </w:r>
      <w:r w:rsidRPr="00870088">
        <w:rPr>
          <w:rStyle w:val="Emphasis"/>
        </w:rPr>
        <w:t>response</w:t>
      </w:r>
      <w:r w:rsidRPr="004B3998">
        <w:rPr>
          <w:rStyle w:val="StyleUnderline"/>
        </w:rPr>
        <w:t xml:space="preserve"> by </w:t>
      </w:r>
      <w:r w:rsidRPr="00870088">
        <w:rPr>
          <w:rStyle w:val="Emphasis"/>
          <w:highlight w:val="cyan"/>
        </w:rPr>
        <w:t>outsourcing</w:t>
      </w:r>
      <w:r w:rsidRPr="00870088">
        <w:rPr>
          <w:sz w:val="16"/>
        </w:rPr>
        <w:t xml:space="preserve"> (of finished goods or intermediates) </w:t>
      </w:r>
      <w:r w:rsidRPr="00870088">
        <w:rPr>
          <w:rStyle w:val="StyleUnderline"/>
          <w:highlight w:val="cyan"/>
        </w:rPr>
        <w:t>and</w:t>
      </w:r>
      <w:r w:rsidRPr="004B3998">
        <w:rPr>
          <w:rStyle w:val="StyleUnderline"/>
        </w:rPr>
        <w:t xml:space="preserve"> the impact on workers’ </w:t>
      </w:r>
      <w:r w:rsidRPr="00870088">
        <w:rPr>
          <w:rStyle w:val="Emphasis"/>
          <w:highlight w:val="cyan"/>
        </w:rPr>
        <w:t>wages</w:t>
      </w:r>
      <w:r w:rsidRPr="00870088">
        <w:rPr>
          <w:rStyle w:val="StyleUnderline"/>
          <w:highlight w:val="cyan"/>
        </w:rPr>
        <w:t xml:space="preserve"> and </w:t>
      </w:r>
      <w:r w:rsidRPr="00870088">
        <w:rPr>
          <w:rStyle w:val="Emphasis"/>
          <w:highlight w:val="cyan"/>
        </w:rPr>
        <w:t>employment</w:t>
      </w:r>
      <w:r w:rsidRPr="00870088">
        <w:rPr>
          <w:sz w:val="16"/>
        </w:rPr>
        <w:t xml:space="preserve"> (see Bertrand, 2004 and Goldberg and Tracy, 2001 for evidence on trade and wages, in the United States, based on industry level measures of import competition). The story that I evaluate relates firm’s outsourcing strategies with their wages and employment behavior in an imperfectly competitive labor market where unions and firms have to bargain. To accomplish this task, I first derived employment and wage equations from a bargaining model that allows the analyst to examine outsourcing and its impact on workers’ outcomes. The model shows that </w:t>
      </w:r>
      <w:r w:rsidRPr="00870088">
        <w:rPr>
          <w:rStyle w:val="StyleUnderline"/>
          <w:highlight w:val="cyan"/>
        </w:rPr>
        <w:t>firms facing</w:t>
      </w:r>
      <w:r w:rsidRPr="004B3998">
        <w:rPr>
          <w:rStyle w:val="StyleUnderline"/>
        </w:rPr>
        <w:t xml:space="preserve"> </w:t>
      </w:r>
      <w:r w:rsidRPr="00870088">
        <w:rPr>
          <w:rStyle w:val="Emphasis"/>
          <w:highlight w:val="cyan"/>
        </w:rPr>
        <w:t>strong unions</w:t>
      </w:r>
      <w:r w:rsidRPr="00870088">
        <w:rPr>
          <w:sz w:val="16"/>
        </w:rPr>
        <w:t xml:space="preserve"> should </w:t>
      </w:r>
      <w:r w:rsidRPr="00870088">
        <w:rPr>
          <w:rStyle w:val="StyleUnderline"/>
          <w:highlight w:val="cyan"/>
        </w:rPr>
        <w:t xml:space="preserve">use </w:t>
      </w:r>
      <w:r w:rsidRPr="00870088">
        <w:rPr>
          <w:rStyle w:val="Emphasis"/>
          <w:highlight w:val="cyan"/>
        </w:rPr>
        <w:t>offshoring</w:t>
      </w:r>
      <w:r w:rsidRPr="00870088">
        <w:rPr>
          <w:rStyle w:val="StyleUnderline"/>
          <w:highlight w:val="cyan"/>
        </w:rPr>
        <w:t xml:space="preserve"> more </w:t>
      </w:r>
      <w:r w:rsidRPr="00870088">
        <w:rPr>
          <w:rStyle w:val="Emphasis"/>
          <w:highlight w:val="cyan"/>
        </w:rPr>
        <w:t>intensively</w:t>
      </w:r>
      <w:r w:rsidRPr="004B3998">
        <w:rPr>
          <w:rStyle w:val="StyleUnderline"/>
        </w:rPr>
        <w:t xml:space="preserve"> in order </w:t>
      </w:r>
      <w:r w:rsidRPr="00870088">
        <w:rPr>
          <w:rStyle w:val="StyleUnderline"/>
          <w:highlight w:val="cyan"/>
        </w:rPr>
        <w:t xml:space="preserve">to </w:t>
      </w:r>
      <w:r w:rsidRPr="00870088">
        <w:rPr>
          <w:rStyle w:val="Emphasis"/>
          <w:highlight w:val="cyan"/>
        </w:rPr>
        <w:t>squeeze</w:t>
      </w:r>
      <w:r w:rsidRPr="004B3998">
        <w:rPr>
          <w:rStyle w:val="StyleUnderline"/>
        </w:rPr>
        <w:t xml:space="preserve"> the size of the quasi-</w:t>
      </w:r>
      <w:r w:rsidRPr="00870088">
        <w:rPr>
          <w:rStyle w:val="Emphasis"/>
          <w:highlight w:val="cyan"/>
        </w:rPr>
        <w:t>rent</w:t>
      </w:r>
      <w:r w:rsidRPr="004B3998">
        <w:rPr>
          <w:rStyle w:val="StyleUnderline"/>
        </w:rPr>
        <w:t xml:space="preserve"> that is </w:t>
      </w:r>
      <w:r w:rsidRPr="00870088">
        <w:rPr>
          <w:rStyle w:val="StyleUnderline"/>
          <w:highlight w:val="cyan"/>
        </w:rPr>
        <w:t>bargained over</w:t>
      </w:r>
      <w:r w:rsidRPr="004B3998">
        <w:rPr>
          <w:rStyle w:val="StyleUnderline"/>
        </w:rPr>
        <w:t xml:space="preserve">, </w:t>
      </w:r>
      <w:r w:rsidRPr="00870088">
        <w:rPr>
          <w:rStyle w:val="StyleUnderline"/>
          <w:highlight w:val="cyan"/>
        </w:rPr>
        <w:t xml:space="preserve">and to </w:t>
      </w:r>
      <w:r w:rsidRPr="00870088">
        <w:rPr>
          <w:rStyle w:val="Emphasis"/>
          <w:highlight w:val="cyan"/>
        </w:rPr>
        <w:t>discipline</w:t>
      </w:r>
      <w:r w:rsidRPr="00870088">
        <w:rPr>
          <w:rStyle w:val="StyleUnderline"/>
          <w:highlight w:val="cyan"/>
        </w:rPr>
        <w:t xml:space="preserve"> workers</w:t>
      </w:r>
      <w:r w:rsidRPr="00870088">
        <w:rPr>
          <w:sz w:val="16"/>
        </w:rPr>
        <w:t xml:space="preserve">. To estimate this model, I have used a unique matched employer-employee data source that contains information on firms’ inputs, including imports by type of product, unions presence in those firms, as well as individual characteristics of a representative sample of workers employed at those firms. I show that </w:t>
      </w:r>
      <w:r w:rsidRPr="004B3998">
        <w:rPr>
          <w:rStyle w:val="StyleUnderline"/>
        </w:rPr>
        <w:t xml:space="preserve">the size of the quasi-rent is </w:t>
      </w:r>
      <w:r w:rsidRPr="00870088">
        <w:rPr>
          <w:rStyle w:val="Emphasis"/>
        </w:rPr>
        <w:t>directly affect</w:t>
      </w:r>
      <w:r w:rsidRPr="004B3998">
        <w:rPr>
          <w:rStyle w:val="StyleUnderline"/>
        </w:rPr>
        <w:t xml:space="preserve"> - </w:t>
      </w:r>
      <w:r w:rsidRPr="00870088">
        <w:rPr>
          <w:rStyle w:val="Emphasis"/>
        </w:rPr>
        <w:t>decreased</w:t>
      </w:r>
      <w:r w:rsidRPr="004B3998">
        <w:rPr>
          <w:rStyle w:val="StyleUnderline"/>
        </w:rPr>
        <w:t xml:space="preserve"> - by outsourcing</w:t>
      </w:r>
      <w:r w:rsidRPr="00870088">
        <w:rPr>
          <w:sz w:val="16"/>
        </w:rPr>
        <w:t xml:space="preserve">, because of French bargaining institutions, in often formerly protected industries. </w:t>
      </w:r>
      <w:r w:rsidRPr="00870088">
        <w:rPr>
          <w:rStyle w:val="StyleUnderline"/>
        </w:rPr>
        <w:t xml:space="preserve">Employment in these firms also </w:t>
      </w:r>
      <w:r w:rsidRPr="00870088">
        <w:rPr>
          <w:rStyle w:val="Emphasis"/>
        </w:rPr>
        <w:t>decreased</w:t>
      </w:r>
      <w:r w:rsidRPr="00870088">
        <w:rPr>
          <w:sz w:val="16"/>
        </w:rPr>
        <w:t xml:space="preserve"> (see also Biscourp and Kramarz, 2007). When I estimate the structural person-level equation induced by the bargaining model, I show that </w:t>
      </w:r>
      <w:r w:rsidRPr="00870088">
        <w:rPr>
          <w:rStyle w:val="StyleUnderline"/>
        </w:rPr>
        <w:t xml:space="preserve">for firms that </w:t>
      </w:r>
      <w:r w:rsidRPr="00870088">
        <w:rPr>
          <w:rStyle w:val="Emphasis"/>
        </w:rPr>
        <w:t>bargained</w:t>
      </w:r>
      <w:r w:rsidRPr="00870088">
        <w:rPr>
          <w:rStyle w:val="StyleUnderline"/>
        </w:rPr>
        <w:t xml:space="preserve"> on both employment and wages with their unions, workers </w:t>
      </w:r>
      <w:r w:rsidRPr="00870088">
        <w:rPr>
          <w:rStyle w:val="Emphasis"/>
        </w:rPr>
        <w:t>captured</w:t>
      </w:r>
      <w:r w:rsidRPr="00870088">
        <w:rPr>
          <w:rStyle w:val="StyleUnderline"/>
        </w:rPr>
        <w:t xml:space="preserve"> </w:t>
      </w:r>
      <w:r w:rsidRPr="00870088">
        <w:rPr>
          <w:rStyle w:val="Emphasis"/>
        </w:rPr>
        <w:t>half</w:t>
      </w:r>
      <w:r w:rsidRPr="00870088">
        <w:rPr>
          <w:rStyle w:val="StyleUnderline"/>
        </w:rPr>
        <w:t xml:space="preserve"> of the quasi-rent</w:t>
      </w:r>
      <w:r w:rsidRPr="00870088">
        <w:rPr>
          <w:sz w:val="16"/>
        </w:rPr>
        <w:t xml:space="preserve">. </w:t>
      </w:r>
      <w:r w:rsidRPr="00870088">
        <w:rPr>
          <w:rStyle w:val="StyleUnderline"/>
        </w:rPr>
        <w:t xml:space="preserve">Workers in other firms were </w:t>
      </w:r>
      <w:r w:rsidRPr="00870088">
        <w:rPr>
          <w:rStyle w:val="Emphasis"/>
        </w:rPr>
        <w:t>not able</w:t>
      </w:r>
      <w:r w:rsidRPr="00870088">
        <w:rPr>
          <w:rStyle w:val="StyleUnderline"/>
        </w:rPr>
        <w:t xml:space="preserve"> to </w:t>
      </w:r>
      <w:r w:rsidRPr="00870088">
        <w:rPr>
          <w:rStyle w:val="Emphasis"/>
        </w:rPr>
        <w:t>capture</w:t>
      </w:r>
      <w:r w:rsidRPr="00870088">
        <w:rPr>
          <w:rStyle w:val="StyleUnderline"/>
        </w:rPr>
        <w:t xml:space="preserve"> a </w:t>
      </w:r>
      <w:r w:rsidRPr="00870088">
        <w:rPr>
          <w:rStyle w:val="Emphasis"/>
        </w:rPr>
        <w:t>significant share</w:t>
      </w:r>
      <w:r w:rsidRPr="00870088">
        <w:rPr>
          <w:rStyle w:val="StyleUnderline"/>
        </w:rPr>
        <w:t xml:space="preserve"> of the rents</w:t>
      </w:r>
      <w:r w:rsidRPr="00870088">
        <w:rPr>
          <w:sz w:val="16"/>
        </w:rPr>
        <w:t xml:space="preserve">. As predicted by the model, </w:t>
      </w:r>
      <w:r w:rsidRPr="00870088">
        <w:rPr>
          <w:rStyle w:val="StyleUnderline"/>
        </w:rPr>
        <w:t xml:space="preserve">the </w:t>
      </w:r>
      <w:r w:rsidRPr="00870088">
        <w:rPr>
          <w:rStyle w:val="StyleUnderline"/>
          <w:highlight w:val="cyan"/>
        </w:rPr>
        <w:t>firms</w:t>
      </w:r>
      <w:r w:rsidRPr="00870088">
        <w:rPr>
          <w:rStyle w:val="StyleUnderline"/>
        </w:rPr>
        <w:t xml:space="preserve"> </w:t>
      </w:r>
      <w:r w:rsidRPr="00870088">
        <w:rPr>
          <w:rStyle w:val="StyleUnderline"/>
          <w:highlight w:val="cyan"/>
        </w:rPr>
        <w:t>that faced</w:t>
      </w:r>
      <w:r w:rsidRPr="00870088">
        <w:rPr>
          <w:rStyle w:val="StyleUnderline"/>
        </w:rPr>
        <w:t xml:space="preserve"> </w:t>
      </w:r>
      <w:r w:rsidRPr="00870088">
        <w:rPr>
          <w:rStyle w:val="Emphasis"/>
          <w:highlight w:val="cyan"/>
        </w:rPr>
        <w:t>strong unions</w:t>
      </w:r>
      <w:r w:rsidRPr="00870088">
        <w:rPr>
          <w:rStyle w:val="StyleUnderline"/>
        </w:rPr>
        <w:t xml:space="preserve"> </w:t>
      </w:r>
      <w:r w:rsidRPr="00870088">
        <w:rPr>
          <w:rStyle w:val="Emphasis"/>
          <w:highlight w:val="cyan"/>
        </w:rPr>
        <w:t>increased offshoring</w:t>
      </w:r>
      <w:r w:rsidRPr="00870088">
        <w:rPr>
          <w:rStyle w:val="StyleUnderline"/>
          <w:highlight w:val="cyan"/>
        </w:rPr>
        <w:t xml:space="preserve"> and </w:t>
      </w:r>
      <w:r w:rsidRPr="00870088">
        <w:rPr>
          <w:rStyle w:val="Emphasis"/>
          <w:highlight w:val="cyan"/>
        </w:rPr>
        <w:t>decreased employment</w:t>
      </w:r>
      <w:r w:rsidRPr="00870088">
        <w:rPr>
          <w:rStyle w:val="StyleUnderline"/>
        </w:rPr>
        <w:t xml:space="preserve"> over the analysis period </w:t>
      </w:r>
      <w:r w:rsidRPr="00870088">
        <w:rPr>
          <w:rStyle w:val="StyleUnderline"/>
          <w:highlight w:val="cyan"/>
        </w:rPr>
        <w:t>when the rest of firms</w:t>
      </w:r>
      <w:r w:rsidRPr="00870088">
        <w:rPr>
          <w:rStyle w:val="StyleUnderline"/>
        </w:rPr>
        <w:t xml:space="preserve"> </w:t>
      </w:r>
      <w:r w:rsidRPr="00870088">
        <w:rPr>
          <w:rStyle w:val="StyleUnderline"/>
          <w:highlight w:val="cyan"/>
        </w:rPr>
        <w:t>saw</w:t>
      </w:r>
      <w:r w:rsidRPr="00870088">
        <w:rPr>
          <w:rStyle w:val="StyleUnderline"/>
        </w:rPr>
        <w:t xml:space="preserve"> their relative </w:t>
      </w:r>
      <w:r w:rsidRPr="00870088">
        <w:rPr>
          <w:rStyle w:val="Emphasis"/>
          <w:highlight w:val="cyan"/>
        </w:rPr>
        <w:t>employment increase</w:t>
      </w:r>
      <w:r w:rsidRPr="00870088">
        <w:rPr>
          <w:rStyle w:val="StyleUnderline"/>
        </w:rPr>
        <w:t xml:space="preserve"> </w:t>
      </w:r>
      <w:r w:rsidRPr="00870088">
        <w:rPr>
          <w:rStyle w:val="StyleUnderline"/>
          <w:highlight w:val="cyan"/>
        </w:rPr>
        <w:t>and</w:t>
      </w:r>
      <w:r w:rsidRPr="00870088">
        <w:rPr>
          <w:rStyle w:val="StyleUnderline"/>
        </w:rPr>
        <w:t xml:space="preserve"> appeared to have </w:t>
      </w:r>
      <w:r w:rsidRPr="00870088">
        <w:rPr>
          <w:rStyle w:val="StyleUnderline"/>
          <w:highlight w:val="cyan"/>
        </w:rPr>
        <w:t>used</w:t>
      </w:r>
      <w:r w:rsidRPr="00870088">
        <w:rPr>
          <w:rStyle w:val="StyleUnderline"/>
        </w:rPr>
        <w:t xml:space="preserve"> </w:t>
      </w:r>
      <w:r w:rsidRPr="00870088">
        <w:rPr>
          <w:rStyle w:val="Emphasis"/>
          <w:highlight w:val="cyan"/>
        </w:rPr>
        <w:t>outsourcing</w:t>
      </w:r>
      <w:r w:rsidRPr="00870088">
        <w:rPr>
          <w:rStyle w:val="StyleUnderline"/>
        </w:rPr>
        <w:t xml:space="preserve"> </w:t>
      </w:r>
      <w:r w:rsidRPr="00870088">
        <w:rPr>
          <w:rStyle w:val="Emphasis"/>
          <w:sz w:val="28"/>
          <w:szCs w:val="28"/>
          <w:highlight w:val="cyan"/>
        </w:rPr>
        <w:t>much less intensively</w:t>
      </w:r>
      <w:r w:rsidRPr="00870088">
        <w:rPr>
          <w:sz w:val="16"/>
        </w:rPr>
        <w:t xml:space="preserve">. </w:t>
      </w:r>
      <w:r w:rsidRPr="00870088">
        <w:rPr>
          <w:rStyle w:val="Emphasis"/>
          <w:highlight w:val="cyan"/>
        </w:rPr>
        <w:t>Unions’ strength</w:t>
      </w:r>
      <w:r w:rsidRPr="00870088">
        <w:rPr>
          <w:sz w:val="16"/>
        </w:rPr>
        <w:t xml:space="preserve"> may well have </w:t>
      </w:r>
      <w:r w:rsidRPr="00870088">
        <w:rPr>
          <w:rStyle w:val="Emphasis"/>
          <w:highlight w:val="cyan"/>
        </w:rPr>
        <w:t>backfired</w:t>
      </w:r>
      <w:r w:rsidRPr="00870088">
        <w:rPr>
          <w:sz w:val="16"/>
        </w:rPr>
        <w:t>.</w:t>
      </w:r>
    </w:p>
    <w:p w14:paraId="64772FFB" w14:textId="77777777" w:rsidR="00277A6E" w:rsidRDefault="00277A6E" w:rsidP="00277A6E"/>
    <w:p w14:paraId="4B789556" w14:textId="77777777" w:rsidR="00277A6E" w:rsidRDefault="00277A6E" w:rsidP="00277A6E"/>
    <w:p w14:paraId="6C05E652" w14:textId="77777777" w:rsidR="00277A6E" w:rsidRDefault="00277A6E" w:rsidP="00277A6E">
      <w:pPr>
        <w:pStyle w:val="Heading4"/>
      </w:pPr>
      <w:r>
        <w:t xml:space="preserve">The link and turns case are </w:t>
      </w:r>
      <w:r w:rsidRPr="000076AE">
        <w:rPr>
          <w:u w:val="single"/>
        </w:rPr>
        <w:t>empirical consensus</w:t>
      </w:r>
      <w:r>
        <w:t xml:space="preserve">. </w:t>
      </w:r>
    </w:p>
    <w:p w14:paraId="3961CF13" w14:textId="77777777" w:rsidR="00277A6E" w:rsidRPr="00175B81" w:rsidRDefault="00277A6E" w:rsidP="00277A6E">
      <w:r w:rsidRPr="00175B81">
        <w:rPr>
          <w:rStyle w:val="Heading4Char"/>
        </w:rPr>
        <w:t>Montagna</w:t>
      </w:r>
      <w:r>
        <w:t xml:space="preserve"> and Leahy </w:t>
      </w:r>
      <w:r w:rsidRPr="00175B81">
        <w:rPr>
          <w:rStyle w:val="Heading4Char"/>
        </w:rPr>
        <w:t>12</w:t>
      </w:r>
      <w:r>
        <w:t>, *</w:t>
      </w:r>
      <w:r w:rsidRPr="00175B81">
        <w:t xml:space="preserve"> </w:t>
      </w:r>
      <w:r>
        <w:t xml:space="preserve">Professor and Jaffrey Chair of Political Economy, University of Aberdeen, **Associate Professor, Economics, Maynooth University, (*Catia, **Dermot, April 2012, “Strategic Investment and International Outsourcing in Unionised Oligopoly,” Labor Economics, Volume 19, Issue 2, Pages 260-269, https://doi.org/10.1016/j.labeco.2011.11.003) </w:t>
      </w:r>
    </w:p>
    <w:p w14:paraId="7851EC55" w14:textId="77777777" w:rsidR="00277A6E" w:rsidRPr="00175B81" w:rsidRDefault="00277A6E" w:rsidP="00277A6E">
      <w:pPr>
        <w:rPr>
          <w:sz w:val="16"/>
        </w:rPr>
      </w:pPr>
      <w:r w:rsidRPr="00175B81">
        <w:rPr>
          <w:sz w:val="16"/>
        </w:rPr>
        <w:t>This paper develops an oligopoly model in which firms facing unionised domestic labour markets choose between producing an intermediate good in-house and outsourcing1 it to a non-unionised foreign supplier that makes a relationship-specific investment in developing the intermediate.</w:t>
      </w:r>
    </w:p>
    <w:p w14:paraId="79E47050" w14:textId="77777777" w:rsidR="00277A6E" w:rsidRPr="00175B81" w:rsidRDefault="00277A6E" w:rsidP="00277A6E">
      <w:pPr>
        <w:rPr>
          <w:sz w:val="16"/>
        </w:rPr>
      </w:pPr>
      <w:r w:rsidRPr="00175B81">
        <w:rPr>
          <w:sz w:val="16"/>
        </w:rPr>
        <w:t xml:space="preserve">The process of globalisation of goods and services markets and improvements in the technology of communication has been accompanied by a deepening in international specialisation and a tendency towards a vertical fragmentation of production across national borders. As a result, the ‘make-or-buy’ internalisation choice of firms (i.e. whether to produce an intermediate in-house or outsource it to an upstream supplier) is increasingly international in nature — as outsourcing is directed towards suppliers located abroad. In this context, the role of labour markets in influencing the mode-of-operation decision of firms has attracted increasing attention in public and policy debates. The </w:t>
      </w:r>
      <w:r w:rsidRPr="000076AE">
        <w:rPr>
          <w:rStyle w:val="Emphasis"/>
        </w:rPr>
        <w:t>conventional</w:t>
      </w:r>
      <w:r w:rsidRPr="00175B81">
        <w:rPr>
          <w:rStyle w:val="StyleUnderline"/>
        </w:rPr>
        <w:t xml:space="preserve"> </w:t>
      </w:r>
      <w:r w:rsidRPr="000076AE">
        <w:rPr>
          <w:rStyle w:val="Emphasis"/>
        </w:rPr>
        <w:t>wisdom</w:t>
      </w:r>
      <w:r w:rsidRPr="00175B81">
        <w:rPr>
          <w:rStyle w:val="StyleUnderline"/>
        </w:rPr>
        <w:t xml:space="preserve"> that </w:t>
      </w:r>
      <w:r w:rsidRPr="000076AE">
        <w:rPr>
          <w:rStyle w:val="Emphasis"/>
        </w:rPr>
        <w:t>emerges</w:t>
      </w:r>
      <w:r w:rsidRPr="00175B81">
        <w:rPr>
          <w:sz w:val="16"/>
        </w:rPr>
        <w:t xml:space="preserve"> from these debates </w:t>
      </w:r>
      <w:r w:rsidRPr="00175B81">
        <w:rPr>
          <w:rStyle w:val="StyleUnderline"/>
        </w:rPr>
        <w:t>suggests</w:t>
      </w:r>
      <w:r w:rsidRPr="00175B81">
        <w:rPr>
          <w:sz w:val="16"/>
        </w:rPr>
        <w:t xml:space="preserve"> that </w:t>
      </w:r>
      <w:r w:rsidRPr="000076AE">
        <w:rPr>
          <w:rStyle w:val="Emphasis"/>
          <w:highlight w:val="cyan"/>
        </w:rPr>
        <w:t>international</w:t>
      </w:r>
      <w:r w:rsidRPr="000076AE">
        <w:rPr>
          <w:rStyle w:val="Emphasis"/>
        </w:rPr>
        <w:t xml:space="preserve"> </w:t>
      </w:r>
      <w:r w:rsidRPr="000076AE">
        <w:rPr>
          <w:rStyle w:val="Emphasis"/>
          <w:highlight w:val="cyan"/>
        </w:rPr>
        <w:t>outsourcing</w:t>
      </w:r>
      <w:r w:rsidRPr="00175B81">
        <w:rPr>
          <w:rStyle w:val="StyleUnderline"/>
        </w:rPr>
        <w:t xml:space="preserve"> may be </w:t>
      </w:r>
      <w:r w:rsidRPr="000076AE">
        <w:rPr>
          <w:rStyle w:val="StyleUnderline"/>
        </w:rPr>
        <w:t>used</w:t>
      </w:r>
      <w:r w:rsidRPr="00175B81">
        <w:rPr>
          <w:rStyle w:val="StyleUnderline"/>
        </w:rPr>
        <w:t xml:space="preserve"> by firms as a way </w:t>
      </w:r>
      <w:r w:rsidRPr="000076AE">
        <w:rPr>
          <w:rStyle w:val="StyleUnderline"/>
        </w:rPr>
        <w:t>to ‘</w:t>
      </w:r>
      <w:r w:rsidRPr="000076AE">
        <w:rPr>
          <w:rStyle w:val="Emphasis"/>
        </w:rPr>
        <w:t>escape’</w:t>
      </w:r>
      <w:r w:rsidRPr="000076AE">
        <w:rPr>
          <w:rStyle w:val="StyleUnderline"/>
        </w:rPr>
        <w:t xml:space="preserve"> </w:t>
      </w:r>
      <w:r w:rsidRPr="000076AE">
        <w:rPr>
          <w:rStyle w:val="Emphasis"/>
        </w:rPr>
        <w:t>distorted</w:t>
      </w:r>
      <w:r w:rsidRPr="000076AE">
        <w:rPr>
          <w:rStyle w:val="StyleUnderline"/>
        </w:rPr>
        <w:t xml:space="preserve"> domestic labour </w:t>
      </w:r>
      <w:r w:rsidRPr="000076AE">
        <w:rPr>
          <w:rStyle w:val="Emphasis"/>
        </w:rPr>
        <w:t>markets</w:t>
      </w:r>
      <w:r w:rsidRPr="00175B81">
        <w:rPr>
          <w:sz w:val="16"/>
        </w:rPr>
        <w:t xml:space="preserve">. Specifically, </w:t>
      </w:r>
      <w:r w:rsidRPr="00175B81">
        <w:rPr>
          <w:rStyle w:val="StyleUnderline"/>
        </w:rPr>
        <w:t>given the</w:t>
      </w:r>
      <w:r w:rsidRPr="00175B81">
        <w:rPr>
          <w:sz w:val="16"/>
        </w:rPr>
        <w:t xml:space="preserve"> still </w:t>
      </w:r>
      <w:r w:rsidRPr="000076AE">
        <w:rPr>
          <w:rStyle w:val="Emphasis"/>
        </w:rPr>
        <w:t>significant role</w:t>
      </w:r>
      <w:r w:rsidRPr="00175B81">
        <w:rPr>
          <w:rStyle w:val="StyleUnderline"/>
        </w:rPr>
        <w:t xml:space="preserve"> played by </w:t>
      </w:r>
      <w:r w:rsidRPr="000076AE">
        <w:rPr>
          <w:rStyle w:val="Emphasis"/>
        </w:rPr>
        <w:t>unionisation</w:t>
      </w:r>
      <w:r w:rsidRPr="00175B81">
        <w:rPr>
          <w:sz w:val="16"/>
        </w:rPr>
        <w:t xml:space="preserve"> in many industrialised economies, </w:t>
      </w:r>
      <w:r w:rsidRPr="00175B81">
        <w:rPr>
          <w:rStyle w:val="StyleUnderline"/>
        </w:rPr>
        <w:t>it has been suggested</w:t>
      </w:r>
      <w:r w:rsidRPr="00175B81">
        <w:rPr>
          <w:sz w:val="16"/>
        </w:rPr>
        <w:t xml:space="preserve"> that </w:t>
      </w:r>
      <w:r w:rsidRPr="00175B81">
        <w:rPr>
          <w:rStyle w:val="StyleUnderline"/>
        </w:rPr>
        <w:t xml:space="preserve">outsourcing may represent </w:t>
      </w:r>
      <w:r w:rsidRPr="000076AE">
        <w:rPr>
          <w:rStyle w:val="StyleUnderline"/>
          <w:highlight w:val="cyan"/>
        </w:rPr>
        <w:t xml:space="preserve">a </w:t>
      </w:r>
      <w:r w:rsidRPr="000076AE">
        <w:rPr>
          <w:rStyle w:val="Emphasis"/>
          <w:highlight w:val="cyan"/>
        </w:rPr>
        <w:t>means</w:t>
      </w:r>
      <w:r w:rsidRPr="000076AE">
        <w:rPr>
          <w:rStyle w:val="StyleUnderline"/>
          <w:highlight w:val="cyan"/>
        </w:rPr>
        <w:t xml:space="preserve"> to</w:t>
      </w:r>
      <w:r w:rsidRPr="00175B81">
        <w:rPr>
          <w:rStyle w:val="StyleUnderline"/>
        </w:rPr>
        <w:t xml:space="preserve"> </w:t>
      </w:r>
      <w:r w:rsidRPr="000076AE">
        <w:rPr>
          <w:rStyle w:val="Emphasis"/>
          <w:highlight w:val="cyan"/>
        </w:rPr>
        <w:t>weaken</w:t>
      </w:r>
      <w:r w:rsidRPr="000076AE">
        <w:rPr>
          <w:rStyle w:val="StyleUnderline"/>
          <w:highlight w:val="cyan"/>
        </w:rPr>
        <w:t xml:space="preserve"> trade </w:t>
      </w:r>
      <w:r w:rsidRPr="000076AE">
        <w:rPr>
          <w:rStyle w:val="Emphasis"/>
          <w:highlight w:val="cyan"/>
        </w:rPr>
        <w:t>unions</w:t>
      </w:r>
      <w:r w:rsidRPr="000076AE">
        <w:rPr>
          <w:rStyle w:val="StyleUnderline"/>
        </w:rPr>
        <w:t xml:space="preserve">2 </w:t>
      </w:r>
      <w:r w:rsidRPr="000076AE">
        <w:rPr>
          <w:rStyle w:val="StyleUnderline"/>
          <w:highlight w:val="cyan"/>
        </w:rPr>
        <w:t>and</w:t>
      </w:r>
      <w:r w:rsidRPr="00175B81">
        <w:rPr>
          <w:rStyle w:val="StyleUnderline"/>
        </w:rPr>
        <w:t xml:space="preserve"> that </w:t>
      </w:r>
      <w:r w:rsidRPr="000076AE">
        <w:rPr>
          <w:rStyle w:val="Emphasis"/>
          <w:highlight w:val="cyan"/>
        </w:rPr>
        <w:t>strong unions</w:t>
      </w:r>
      <w:r w:rsidRPr="00175B81">
        <w:rPr>
          <w:sz w:val="16"/>
        </w:rPr>
        <w:t xml:space="preserve"> may </w:t>
      </w:r>
      <w:r w:rsidRPr="000076AE">
        <w:rPr>
          <w:rStyle w:val="StyleUnderline"/>
          <w:highlight w:val="cyan"/>
        </w:rPr>
        <w:t xml:space="preserve">make </w:t>
      </w:r>
      <w:r w:rsidRPr="000076AE">
        <w:rPr>
          <w:rStyle w:val="Emphasis"/>
          <w:highlight w:val="cyan"/>
        </w:rPr>
        <w:t>outsourcing</w:t>
      </w:r>
      <w:r w:rsidRPr="000076AE">
        <w:rPr>
          <w:rStyle w:val="StyleUnderline"/>
          <w:highlight w:val="cyan"/>
        </w:rPr>
        <w:t xml:space="preserve"> </w:t>
      </w:r>
      <w:r w:rsidRPr="000076AE">
        <w:rPr>
          <w:rStyle w:val="Emphasis"/>
          <w:highlight w:val="cyan"/>
        </w:rPr>
        <w:t>more attractive</w:t>
      </w:r>
      <w:r w:rsidRPr="00175B81">
        <w:rPr>
          <w:rStyle w:val="StyleUnderline"/>
        </w:rPr>
        <w:t>.</w:t>
      </w:r>
      <w:r w:rsidRPr="00175B81">
        <w:rPr>
          <w:sz w:val="16"/>
        </w:rPr>
        <w:t xml:space="preserve"> More generally, these views are consistent with the widespread perception that international market integration erodes the power of domestic unions — e.g. Rodrik (1997) and Brown et al. (2009). The key argument underlying this conventional wisdom is that the </w:t>
      </w:r>
      <w:r w:rsidRPr="000076AE">
        <w:rPr>
          <w:rStyle w:val="StyleUnderline"/>
        </w:rPr>
        <w:t>internationalisation</w:t>
      </w:r>
      <w:r w:rsidRPr="00175B81">
        <w:rPr>
          <w:rStyle w:val="StyleUnderline"/>
        </w:rPr>
        <w:t xml:space="preserve"> of economies allows for an </w:t>
      </w:r>
      <w:r w:rsidRPr="000076AE">
        <w:rPr>
          <w:rStyle w:val="Emphasis"/>
        </w:rPr>
        <w:t>easier replacement</w:t>
      </w:r>
      <w:r w:rsidRPr="00175B81">
        <w:rPr>
          <w:rStyle w:val="StyleUnderline"/>
        </w:rPr>
        <w:t xml:space="preserve"> of domestic workers by foreign workers </w:t>
      </w:r>
      <w:r w:rsidRPr="00175B81">
        <w:rPr>
          <w:sz w:val="16"/>
        </w:rPr>
        <w:t xml:space="preserve">— </w:t>
      </w:r>
      <w:r w:rsidRPr="00175B81">
        <w:rPr>
          <w:rStyle w:val="StyleUnderline"/>
        </w:rPr>
        <w:t xml:space="preserve">be it via </w:t>
      </w:r>
      <w:r w:rsidRPr="000076AE">
        <w:rPr>
          <w:rStyle w:val="Emphasis"/>
        </w:rPr>
        <w:t>final</w:t>
      </w:r>
      <w:r w:rsidRPr="00175B81">
        <w:rPr>
          <w:rStyle w:val="StyleUnderline"/>
        </w:rPr>
        <w:t xml:space="preserve"> good </w:t>
      </w:r>
      <w:r w:rsidRPr="000076AE">
        <w:rPr>
          <w:rStyle w:val="Emphasis"/>
        </w:rPr>
        <w:t>import competition</w:t>
      </w:r>
      <w:r w:rsidRPr="00175B81">
        <w:rPr>
          <w:rStyle w:val="StyleUnderline"/>
        </w:rPr>
        <w:t xml:space="preserve"> or via the international </w:t>
      </w:r>
      <w:r w:rsidRPr="000076AE">
        <w:rPr>
          <w:rStyle w:val="Emphasis"/>
        </w:rPr>
        <w:t>fragmentation</w:t>
      </w:r>
      <w:r w:rsidRPr="00175B81">
        <w:rPr>
          <w:rStyle w:val="StyleUnderline"/>
        </w:rPr>
        <w:t xml:space="preserve"> of the</w:t>
      </w:r>
      <w:r w:rsidRPr="00175B81">
        <w:rPr>
          <w:sz w:val="16"/>
        </w:rPr>
        <w:t xml:space="preserve"> vertical </w:t>
      </w:r>
      <w:r w:rsidRPr="000076AE">
        <w:rPr>
          <w:rStyle w:val="Emphasis"/>
        </w:rPr>
        <w:t>production chain</w:t>
      </w:r>
      <w:r w:rsidRPr="00175B81">
        <w:rPr>
          <w:sz w:val="16"/>
        </w:rPr>
        <w:t>. However, a key feature of outsourcing is that it does not necessarily only involve substitute activities but also ones that complement those that a firm continues to perform in the domestic economy — and this can have significant effects on the behaviour of unions.</w:t>
      </w:r>
    </w:p>
    <w:p w14:paraId="4BB59B95" w14:textId="77777777" w:rsidR="00277A6E" w:rsidRPr="00175B81" w:rsidRDefault="00277A6E" w:rsidP="00277A6E">
      <w:pPr>
        <w:rPr>
          <w:sz w:val="16"/>
        </w:rPr>
      </w:pPr>
      <w:r w:rsidRPr="00175B81">
        <w:rPr>
          <w:sz w:val="16"/>
        </w:rPr>
        <w:t xml:space="preserve">Theoretical work on the effects of labour market institutions on the outsourcing decision is still fairly limited.3 Lommerud et al. (2009) build on the well-known results by Horn and Wolinsky (1998) and show, within a partial equilibrium monopolistically competitive framework, that outsourcing increases the aggressiveness of unions — provided that the activities performed in the home country are sufficiently complementary to those performed abroad, since in this instance there is a lower incentive for unions to restrain wage demands on behalf of the workers that remain employed in the domestic economy.4 This result suggests the possibility that, in order to limit these adverse wage effects, firms may be less inclined to outsource in the presence of unionisation — and particularly so if the bargaining power of unions is high. Indeed, in Lommerud et al. (2009) a higher bargaining power of unions leads to a ceteris paribus reduction in the incentive to outsource. In discussing this result, they perceptively point to the evidence that outsourcing (measured by a country's share of parts and component in total imports) does not appear to be more prevalent in countries with higher union coverage rates — which suggests that high union coverage does not increase the incentive to outsource, or that unions' strength is not reduced by outsourcing. However, </w:t>
      </w:r>
      <w:r w:rsidRPr="00175B81">
        <w:rPr>
          <w:rStyle w:val="StyleUnderline"/>
        </w:rPr>
        <w:t xml:space="preserve">a </w:t>
      </w:r>
      <w:r w:rsidRPr="000076AE">
        <w:rPr>
          <w:rStyle w:val="Emphasis"/>
          <w:highlight w:val="cyan"/>
        </w:rPr>
        <w:t>significant body</w:t>
      </w:r>
      <w:r w:rsidRPr="000076AE">
        <w:rPr>
          <w:rStyle w:val="StyleUnderline"/>
          <w:highlight w:val="cyan"/>
        </w:rPr>
        <w:t xml:space="preserve"> of</w:t>
      </w:r>
      <w:r w:rsidRPr="00175B81">
        <w:rPr>
          <w:rStyle w:val="StyleUnderline"/>
        </w:rPr>
        <w:t xml:space="preserve"> </w:t>
      </w:r>
      <w:r w:rsidRPr="000076AE">
        <w:rPr>
          <w:rStyle w:val="StyleUnderline"/>
          <w:highlight w:val="cyan"/>
        </w:rPr>
        <w:t xml:space="preserve">empirical work </w:t>
      </w:r>
      <w:r w:rsidRPr="000076AE">
        <w:rPr>
          <w:rStyle w:val="Emphasis"/>
          <w:highlight w:val="cyan"/>
        </w:rPr>
        <w:t>supports</w:t>
      </w:r>
      <w:r w:rsidRPr="000076AE">
        <w:rPr>
          <w:rStyle w:val="StyleUnderline"/>
          <w:highlight w:val="cyan"/>
        </w:rPr>
        <w:t xml:space="preserve"> the </w:t>
      </w:r>
      <w:r w:rsidRPr="000076AE">
        <w:rPr>
          <w:rStyle w:val="Emphasis"/>
          <w:highlight w:val="cyan"/>
        </w:rPr>
        <w:t>view</w:t>
      </w:r>
      <w:r w:rsidRPr="00175B81">
        <w:rPr>
          <w:rStyle w:val="StyleUnderline"/>
        </w:rPr>
        <w:t xml:space="preserve"> that the </w:t>
      </w:r>
      <w:r w:rsidRPr="000076AE">
        <w:rPr>
          <w:rStyle w:val="Emphasis"/>
        </w:rPr>
        <w:t>presence</w:t>
      </w:r>
      <w:r w:rsidRPr="00175B81">
        <w:rPr>
          <w:rStyle w:val="StyleUnderline"/>
        </w:rPr>
        <w:t xml:space="preserve"> of </w:t>
      </w:r>
      <w:r w:rsidRPr="000076AE">
        <w:rPr>
          <w:rStyle w:val="StyleUnderline"/>
          <w:highlight w:val="cyan"/>
        </w:rPr>
        <w:t xml:space="preserve">more </w:t>
      </w:r>
      <w:r w:rsidRPr="000076AE">
        <w:rPr>
          <w:rStyle w:val="Emphasis"/>
          <w:highlight w:val="cyan"/>
        </w:rPr>
        <w:t>powerful unions</w:t>
      </w:r>
      <w:r w:rsidRPr="00175B81">
        <w:rPr>
          <w:rStyle w:val="StyleUnderline"/>
        </w:rPr>
        <w:t xml:space="preserve"> may </w:t>
      </w:r>
      <w:r w:rsidRPr="000076AE">
        <w:rPr>
          <w:rStyle w:val="Emphasis"/>
          <w:highlight w:val="cyan"/>
        </w:rPr>
        <w:t>encourage</w:t>
      </w:r>
      <w:r w:rsidRPr="00175B81">
        <w:rPr>
          <w:rStyle w:val="StyleUnderline"/>
        </w:rPr>
        <w:t xml:space="preserve"> </w:t>
      </w:r>
      <w:r w:rsidRPr="000076AE">
        <w:rPr>
          <w:rStyle w:val="Emphasis"/>
          <w:highlight w:val="cyan"/>
        </w:rPr>
        <w:t>outsourcing</w:t>
      </w:r>
      <w:r w:rsidRPr="00175B81">
        <w:rPr>
          <w:rStyle w:val="StyleUnderline"/>
        </w:rPr>
        <w:t xml:space="preserve"> </w:t>
      </w:r>
      <w:r w:rsidRPr="000076AE">
        <w:rPr>
          <w:rStyle w:val="StyleUnderline"/>
          <w:highlight w:val="cyan"/>
        </w:rPr>
        <w:t>and</w:t>
      </w:r>
      <w:r w:rsidRPr="00175B81">
        <w:rPr>
          <w:rStyle w:val="StyleUnderline"/>
        </w:rPr>
        <w:t xml:space="preserve"> that </w:t>
      </w:r>
      <w:r w:rsidRPr="000076AE">
        <w:rPr>
          <w:rStyle w:val="StyleUnderline"/>
          <w:highlight w:val="cyan"/>
        </w:rPr>
        <w:t>outsourcing</w:t>
      </w:r>
      <w:r w:rsidRPr="00175B81">
        <w:rPr>
          <w:rStyle w:val="StyleUnderline"/>
        </w:rPr>
        <w:t xml:space="preserve"> in turn may </w:t>
      </w:r>
      <w:r w:rsidRPr="000076AE">
        <w:rPr>
          <w:rStyle w:val="StyleUnderline"/>
          <w:highlight w:val="cyan"/>
        </w:rPr>
        <w:t xml:space="preserve">lead to a </w:t>
      </w:r>
      <w:r w:rsidRPr="000076AE">
        <w:rPr>
          <w:rStyle w:val="Emphasis"/>
          <w:highlight w:val="cyan"/>
        </w:rPr>
        <w:t>weakening</w:t>
      </w:r>
      <w:r w:rsidRPr="000076AE">
        <w:rPr>
          <w:rStyle w:val="StyleUnderline"/>
          <w:highlight w:val="cyan"/>
        </w:rPr>
        <w:t xml:space="preserve"> of the </w:t>
      </w:r>
      <w:r w:rsidRPr="000076AE">
        <w:rPr>
          <w:rStyle w:val="Emphasis"/>
          <w:highlight w:val="cyan"/>
        </w:rPr>
        <w:t>bargaining power</w:t>
      </w:r>
      <w:r w:rsidRPr="000076AE">
        <w:rPr>
          <w:rStyle w:val="StyleUnderline"/>
          <w:highlight w:val="cyan"/>
        </w:rPr>
        <w:t xml:space="preserve"> of</w:t>
      </w:r>
      <w:r w:rsidRPr="00175B81">
        <w:rPr>
          <w:rStyle w:val="StyleUnderline"/>
        </w:rPr>
        <w:t xml:space="preserve"> </w:t>
      </w:r>
      <w:r w:rsidRPr="000076AE">
        <w:rPr>
          <w:rStyle w:val="StyleUnderline"/>
          <w:highlight w:val="cyan"/>
        </w:rPr>
        <w:t>unions</w:t>
      </w:r>
      <w:r w:rsidRPr="00175B81">
        <w:rPr>
          <w:sz w:val="16"/>
        </w:rPr>
        <w:t>.5</w:t>
      </w:r>
    </w:p>
    <w:p w14:paraId="111E79F9" w14:textId="77777777" w:rsidR="00277A6E" w:rsidRPr="00B655B4" w:rsidRDefault="00277A6E" w:rsidP="00277A6E">
      <w:pPr>
        <w:rPr>
          <w:sz w:val="16"/>
        </w:rPr>
      </w:pPr>
      <w:r w:rsidRPr="00175B81">
        <w:rPr>
          <w:sz w:val="16"/>
        </w:rPr>
        <w:t xml:space="preserve">[Begin Footnote 5]. Evidence that </w:t>
      </w:r>
      <w:r w:rsidRPr="00175B81">
        <w:rPr>
          <w:rStyle w:val="StyleUnderline"/>
        </w:rPr>
        <w:t xml:space="preserve">a </w:t>
      </w:r>
      <w:r w:rsidRPr="000076AE">
        <w:rPr>
          <w:rStyle w:val="Emphasis"/>
        </w:rPr>
        <w:t>higher</w:t>
      </w:r>
      <w:r w:rsidRPr="00175B81">
        <w:rPr>
          <w:rStyle w:val="StyleUnderline"/>
        </w:rPr>
        <w:t xml:space="preserve"> </w:t>
      </w:r>
      <w:r w:rsidRPr="000076AE">
        <w:rPr>
          <w:rStyle w:val="Emphasis"/>
        </w:rPr>
        <w:t>bargaining power</w:t>
      </w:r>
      <w:r w:rsidRPr="00175B81">
        <w:rPr>
          <w:rStyle w:val="StyleUnderline"/>
        </w:rPr>
        <w:t xml:space="preserve"> of unions are </w:t>
      </w:r>
      <w:r w:rsidRPr="000076AE">
        <w:rPr>
          <w:rStyle w:val="Emphasis"/>
        </w:rPr>
        <w:t>associated</w:t>
      </w:r>
      <w:r w:rsidRPr="00175B81">
        <w:rPr>
          <w:rStyle w:val="StyleUnderline"/>
        </w:rPr>
        <w:t xml:space="preserve"> with </w:t>
      </w:r>
      <w:r w:rsidRPr="000076AE">
        <w:rPr>
          <w:rStyle w:val="Emphasis"/>
        </w:rPr>
        <w:t>more outsourcing</w:t>
      </w:r>
      <w:r w:rsidRPr="00175B81">
        <w:rPr>
          <w:sz w:val="16"/>
        </w:rPr>
        <w:t xml:space="preserve"> is provided, e.g., by Kramarz (2008) who estimates matched employer–employee data for France, and by Bas and Carluccio (2010) who use firm-level trade data for multinational firms with operation in France. More generally, </w:t>
      </w:r>
      <w:r w:rsidRPr="00175B81">
        <w:rPr>
          <w:rStyle w:val="StyleUnderline"/>
        </w:rPr>
        <w:t xml:space="preserve">a </w:t>
      </w:r>
      <w:r w:rsidRPr="000076AE">
        <w:rPr>
          <w:rStyle w:val="Emphasis"/>
        </w:rPr>
        <w:t>substantial body</w:t>
      </w:r>
      <w:r w:rsidRPr="00175B81">
        <w:rPr>
          <w:rStyle w:val="StyleUnderline"/>
        </w:rPr>
        <w:t xml:space="preserve"> of </w:t>
      </w:r>
      <w:r w:rsidRPr="000076AE">
        <w:rPr>
          <w:rStyle w:val="Emphasis"/>
        </w:rPr>
        <w:t>literature supports</w:t>
      </w:r>
      <w:r w:rsidRPr="00175B81">
        <w:rPr>
          <w:rStyle w:val="StyleUnderline"/>
        </w:rPr>
        <w:t xml:space="preserve"> the </w:t>
      </w:r>
      <w:r w:rsidRPr="000076AE">
        <w:rPr>
          <w:rStyle w:val="Emphasis"/>
        </w:rPr>
        <w:t>supposition</w:t>
      </w:r>
      <w:r w:rsidRPr="00175B81">
        <w:rPr>
          <w:rStyle w:val="StyleUnderline"/>
        </w:rPr>
        <w:t xml:space="preserve"> that union wages and/or the </w:t>
      </w:r>
      <w:r w:rsidRPr="000076AE">
        <w:rPr>
          <w:rStyle w:val="Emphasis"/>
        </w:rPr>
        <w:t>bargaining power</w:t>
      </w:r>
      <w:r w:rsidRPr="00175B81">
        <w:rPr>
          <w:rStyle w:val="StyleUnderline"/>
        </w:rPr>
        <w:t xml:space="preserve"> of unions are </w:t>
      </w:r>
      <w:r w:rsidRPr="000076AE">
        <w:rPr>
          <w:rStyle w:val="Emphasis"/>
        </w:rPr>
        <w:t>weakened</w:t>
      </w:r>
      <w:r w:rsidRPr="00175B81">
        <w:rPr>
          <w:rStyle w:val="StyleUnderline"/>
        </w:rPr>
        <w:t xml:space="preserve"> by the </w:t>
      </w:r>
      <w:r w:rsidRPr="000076AE">
        <w:rPr>
          <w:rStyle w:val="Emphasis"/>
        </w:rPr>
        <w:t>internationalisation</w:t>
      </w:r>
      <w:r w:rsidRPr="00175B81">
        <w:rPr>
          <w:rStyle w:val="StyleUnderline"/>
        </w:rPr>
        <w:t xml:space="preserve"> of the economy</w:t>
      </w:r>
      <w:r w:rsidRPr="00175B81">
        <w:rPr>
          <w:sz w:val="16"/>
        </w:rPr>
        <w:t>; see for instance MacPherson and Stewart, 1990, Freeman and Katz, 1991, Gaston and Trefler, 1995; more recent examples include Dumont et al., 2006, Abraham et al., 2009, Boulhol et al., 2006, Moreno and Rodriguez, 2010. [End Footnote 5].</w:t>
      </w:r>
    </w:p>
    <w:p w14:paraId="593A0CF0" w14:textId="77777777" w:rsidR="00277A6E" w:rsidRDefault="00277A6E" w:rsidP="00277A6E">
      <w:pPr>
        <w:rPr>
          <w:sz w:val="16"/>
        </w:rPr>
      </w:pPr>
    </w:p>
    <w:p w14:paraId="230F37F8" w14:textId="77777777" w:rsidR="00277A6E" w:rsidRDefault="00277A6E" w:rsidP="00277A6E">
      <w:pPr>
        <w:pStyle w:val="Heading4"/>
      </w:pPr>
      <w:r>
        <w:t xml:space="preserve">Even the </w:t>
      </w:r>
      <w:r w:rsidRPr="005B4B25">
        <w:rPr>
          <w:u w:val="single"/>
        </w:rPr>
        <w:t>threat</w:t>
      </w:r>
      <w:r>
        <w:t xml:space="preserve"> of the offshoring </w:t>
      </w:r>
      <w:r w:rsidRPr="005B4B25">
        <w:rPr>
          <w:u w:val="single"/>
        </w:rPr>
        <w:t>decreases</w:t>
      </w:r>
      <w:r>
        <w:t xml:space="preserve"> negotiating</w:t>
      </w:r>
      <w:r w:rsidRPr="005B4B25">
        <w:t xml:space="preserve"> power</w:t>
      </w:r>
      <w:r>
        <w:t xml:space="preserve"> …</w:t>
      </w:r>
    </w:p>
    <w:p w14:paraId="19E2E456" w14:textId="77777777" w:rsidR="00277A6E" w:rsidRPr="00B655B4" w:rsidRDefault="00277A6E" w:rsidP="00277A6E">
      <w:r w:rsidRPr="00D53B8B">
        <w:rPr>
          <w:rStyle w:val="Heading4Char"/>
        </w:rPr>
        <w:t>Skaksen 04</w:t>
      </w:r>
      <w:r>
        <w:t>, *Professor, International Economics, Copenhagen Business School, (*Jan Rose, Febuary 2004, “International Outsourcing When Labour Markets Are Unionized,” The Canadian Journal of Economics, Volume 37, Number 1, pp. 78-94, https://www.jstor.org/stable/3696099)</w:t>
      </w:r>
    </w:p>
    <w:p w14:paraId="305E7668" w14:textId="77777777" w:rsidR="00277A6E" w:rsidRPr="005B4B25" w:rsidRDefault="00277A6E" w:rsidP="00277A6E">
      <w:pPr>
        <w:rPr>
          <w:sz w:val="16"/>
        </w:rPr>
      </w:pPr>
      <w:r w:rsidRPr="005B4B25">
        <w:rPr>
          <w:sz w:val="16"/>
        </w:rPr>
        <w:t xml:space="preserve">In this paper, </w:t>
      </w:r>
      <w:r w:rsidRPr="005B4B25">
        <w:rPr>
          <w:rStyle w:val="StyleUnderline"/>
        </w:rPr>
        <w:t xml:space="preserve">we have considered the </w:t>
      </w:r>
      <w:r w:rsidRPr="005B4B25">
        <w:rPr>
          <w:rStyle w:val="Emphasis"/>
        </w:rPr>
        <w:t>implications</w:t>
      </w:r>
      <w:r w:rsidRPr="005B4B25">
        <w:rPr>
          <w:rStyle w:val="StyleUnderline"/>
        </w:rPr>
        <w:t xml:space="preserve"> of </w:t>
      </w:r>
      <w:r w:rsidRPr="005B4B25">
        <w:rPr>
          <w:rStyle w:val="Emphasis"/>
        </w:rPr>
        <w:t>international outsourcing</w:t>
      </w:r>
      <w:r w:rsidRPr="005B4B25">
        <w:rPr>
          <w:rStyle w:val="StyleUnderline"/>
        </w:rPr>
        <w:t xml:space="preserve"> when the labour market is </w:t>
      </w:r>
      <w:r w:rsidRPr="005B4B25">
        <w:rPr>
          <w:rStyle w:val="Emphasis"/>
        </w:rPr>
        <w:t>unionized</w:t>
      </w:r>
      <w:r w:rsidRPr="005B4B25">
        <w:rPr>
          <w:sz w:val="16"/>
        </w:rPr>
        <w:t>. We have seen that we have to distinguish between the implications of potential but non-realized outsourcing and realized outsourcing.</w:t>
      </w:r>
    </w:p>
    <w:p w14:paraId="32F15258" w14:textId="77777777" w:rsidR="00277A6E" w:rsidRDefault="00277A6E" w:rsidP="00277A6E">
      <w:pPr>
        <w:rPr>
          <w:rStyle w:val="StyleUnderline"/>
        </w:rPr>
      </w:pPr>
      <w:r w:rsidRPr="005B4B25">
        <w:rPr>
          <w:sz w:val="16"/>
        </w:rPr>
        <w:t xml:space="preserve">Potential but </w:t>
      </w:r>
      <w:r w:rsidRPr="005B4B25">
        <w:rPr>
          <w:rStyle w:val="Emphasis"/>
          <w:highlight w:val="cyan"/>
        </w:rPr>
        <w:t>non-realized</w:t>
      </w:r>
      <w:r w:rsidRPr="005B4B25">
        <w:rPr>
          <w:rStyle w:val="StyleUnderline"/>
        </w:rPr>
        <w:t xml:space="preserve"> </w:t>
      </w:r>
      <w:r w:rsidRPr="005B4B25">
        <w:rPr>
          <w:rStyle w:val="Emphasis"/>
        </w:rPr>
        <w:t xml:space="preserve">international </w:t>
      </w:r>
      <w:r w:rsidRPr="005B4B25">
        <w:rPr>
          <w:rStyle w:val="Emphasis"/>
          <w:highlight w:val="cyan"/>
        </w:rPr>
        <w:t>outsourcing</w:t>
      </w:r>
      <w:r w:rsidRPr="005B4B25">
        <w:rPr>
          <w:rStyle w:val="StyleUnderline"/>
        </w:rPr>
        <w:t xml:space="preserve"> can be </w:t>
      </w:r>
      <w:r w:rsidRPr="005B4B25">
        <w:rPr>
          <w:rStyle w:val="StyleUnderline"/>
          <w:highlight w:val="cyan"/>
        </w:rPr>
        <w:t xml:space="preserve">used as a </w:t>
      </w:r>
      <w:r w:rsidRPr="005B4B25">
        <w:rPr>
          <w:rStyle w:val="Emphasis"/>
          <w:highlight w:val="cyan"/>
        </w:rPr>
        <w:t>threat</w:t>
      </w:r>
      <w:r w:rsidRPr="005B4B25">
        <w:rPr>
          <w:rStyle w:val="StyleUnderline"/>
        </w:rPr>
        <w:t xml:space="preserve"> </w:t>
      </w:r>
      <w:r w:rsidRPr="005B4B25">
        <w:rPr>
          <w:rStyle w:val="StyleUnderline"/>
          <w:highlight w:val="cyan"/>
        </w:rPr>
        <w:t>by the firm</w:t>
      </w:r>
      <w:r w:rsidRPr="005B4B25">
        <w:rPr>
          <w:rStyle w:val="StyleUnderline"/>
        </w:rPr>
        <w:t xml:space="preserve"> </w:t>
      </w:r>
      <w:r w:rsidRPr="005B4B25">
        <w:rPr>
          <w:rStyle w:val="StyleUnderline"/>
          <w:highlight w:val="cyan"/>
        </w:rPr>
        <w:t>in</w:t>
      </w:r>
      <w:r w:rsidRPr="005B4B25">
        <w:rPr>
          <w:rStyle w:val="StyleUnderline"/>
        </w:rPr>
        <w:t xml:space="preserve"> the </w:t>
      </w:r>
      <w:r w:rsidRPr="005B4B25">
        <w:rPr>
          <w:rStyle w:val="Emphasis"/>
          <w:highlight w:val="cyan"/>
        </w:rPr>
        <w:t>wage negotiations</w:t>
      </w:r>
      <w:r w:rsidRPr="005B4B25">
        <w:rPr>
          <w:rStyle w:val="StyleUnderline"/>
        </w:rPr>
        <w:t xml:space="preserve"> with the trade union</w:t>
      </w:r>
      <w:r w:rsidRPr="005B4B25">
        <w:rPr>
          <w:sz w:val="16"/>
        </w:rPr>
        <w:t xml:space="preserve">. Under these circumstances, </w:t>
      </w:r>
      <w:r w:rsidRPr="005B4B25">
        <w:rPr>
          <w:rStyle w:val="StyleUnderline"/>
          <w:highlight w:val="cyan"/>
        </w:rPr>
        <w:t>a</w:t>
      </w:r>
      <w:r w:rsidRPr="005B4B25">
        <w:rPr>
          <w:rStyle w:val="StyleUnderline"/>
        </w:rPr>
        <w:t xml:space="preserve"> </w:t>
      </w:r>
      <w:r w:rsidRPr="005B4B25">
        <w:rPr>
          <w:rStyle w:val="Emphasis"/>
        </w:rPr>
        <w:t xml:space="preserve">marginal </w:t>
      </w:r>
      <w:r w:rsidRPr="005B4B25">
        <w:rPr>
          <w:rStyle w:val="Emphasis"/>
          <w:highlight w:val="cyan"/>
        </w:rPr>
        <w:t>decrease</w:t>
      </w:r>
      <w:r w:rsidRPr="005B4B25">
        <w:rPr>
          <w:rStyle w:val="StyleUnderline"/>
          <w:highlight w:val="cyan"/>
        </w:rPr>
        <w:t xml:space="preserve"> in the </w:t>
      </w:r>
      <w:r w:rsidRPr="005B4B25">
        <w:rPr>
          <w:rStyle w:val="Emphasis"/>
          <w:highlight w:val="cyan"/>
        </w:rPr>
        <w:t>cost</w:t>
      </w:r>
      <w:r w:rsidRPr="005B4B25">
        <w:rPr>
          <w:rStyle w:val="StyleUnderline"/>
        </w:rPr>
        <w:t xml:space="preserve"> </w:t>
      </w:r>
      <w:r w:rsidRPr="005B4B25">
        <w:rPr>
          <w:rStyle w:val="StyleUnderline"/>
          <w:highlight w:val="cyan"/>
        </w:rPr>
        <w:t>of</w:t>
      </w:r>
      <w:r w:rsidRPr="005B4B25">
        <w:rPr>
          <w:rStyle w:val="StyleUnderline"/>
        </w:rPr>
        <w:t xml:space="preserve"> </w:t>
      </w:r>
      <w:r w:rsidRPr="005B4B25">
        <w:rPr>
          <w:rStyle w:val="Emphasis"/>
        </w:rPr>
        <w:t xml:space="preserve">international </w:t>
      </w:r>
      <w:r w:rsidRPr="005B4B25">
        <w:rPr>
          <w:rStyle w:val="Emphasis"/>
          <w:highlight w:val="cyan"/>
        </w:rPr>
        <w:t>outsourcing</w:t>
      </w:r>
      <w:r w:rsidRPr="005B4B25">
        <w:rPr>
          <w:rStyle w:val="StyleUnderline"/>
        </w:rPr>
        <w:t xml:space="preserve"> </w:t>
      </w:r>
      <w:r w:rsidRPr="005B4B25">
        <w:rPr>
          <w:rStyle w:val="StyleUnderline"/>
          <w:highlight w:val="cyan"/>
        </w:rPr>
        <w:t>implies</w:t>
      </w:r>
      <w:r w:rsidRPr="005B4B25">
        <w:rPr>
          <w:rStyle w:val="StyleUnderline"/>
        </w:rPr>
        <w:t xml:space="preserve"> that there is a </w:t>
      </w:r>
      <w:r w:rsidRPr="005B4B25">
        <w:rPr>
          <w:rStyle w:val="Emphasis"/>
          <w:highlight w:val="cyan"/>
        </w:rPr>
        <w:t>decrease</w:t>
      </w:r>
      <w:r w:rsidRPr="005B4B25">
        <w:rPr>
          <w:rStyle w:val="StyleUnderline"/>
        </w:rPr>
        <w:t xml:space="preserve"> </w:t>
      </w:r>
      <w:r w:rsidRPr="005B4B25">
        <w:rPr>
          <w:rStyle w:val="StyleUnderline"/>
          <w:highlight w:val="cyan"/>
        </w:rPr>
        <w:t>in</w:t>
      </w:r>
      <w:r w:rsidRPr="005B4B25">
        <w:rPr>
          <w:rStyle w:val="StyleUnderline"/>
        </w:rPr>
        <w:t xml:space="preserve"> the </w:t>
      </w:r>
      <w:r w:rsidRPr="005B4B25">
        <w:rPr>
          <w:rStyle w:val="Emphasis"/>
          <w:highlight w:val="cyan"/>
        </w:rPr>
        <w:t>wage rate</w:t>
      </w:r>
      <w:r w:rsidRPr="005B4B25">
        <w:rPr>
          <w:sz w:val="16"/>
        </w:rPr>
        <w:t xml:space="preserve"> and an increase in employment and aggregate social welfare. </w:t>
      </w:r>
      <w:r w:rsidRPr="005B4B25">
        <w:rPr>
          <w:rStyle w:val="StyleUnderline"/>
        </w:rPr>
        <w:t xml:space="preserve">The welfare </w:t>
      </w:r>
      <w:r w:rsidRPr="005B4B25">
        <w:rPr>
          <w:rStyle w:val="StyleUnderline"/>
          <w:highlight w:val="cyan"/>
        </w:rPr>
        <w:t>distribution</w:t>
      </w:r>
      <w:r w:rsidRPr="005B4B25">
        <w:rPr>
          <w:rStyle w:val="StyleUnderline"/>
        </w:rPr>
        <w:t xml:space="preserve"> also </w:t>
      </w:r>
      <w:r w:rsidRPr="005B4B25">
        <w:rPr>
          <w:rStyle w:val="StyleUnderline"/>
          <w:highlight w:val="cyan"/>
        </w:rPr>
        <w:t xml:space="preserve">changes as </w:t>
      </w:r>
      <w:r w:rsidRPr="005B4B25">
        <w:rPr>
          <w:rStyle w:val="Emphasis"/>
          <w:highlight w:val="cyan"/>
        </w:rPr>
        <w:t>capital owners</w:t>
      </w:r>
      <w:r w:rsidRPr="005B4B25">
        <w:rPr>
          <w:rStyle w:val="StyleUnderline"/>
        </w:rPr>
        <w:t xml:space="preserve"> </w:t>
      </w:r>
      <w:r w:rsidRPr="005B4B25">
        <w:rPr>
          <w:rStyle w:val="Emphasis"/>
          <w:highlight w:val="cyan"/>
        </w:rPr>
        <w:t>gain</w:t>
      </w:r>
      <w:r w:rsidRPr="005B4B25">
        <w:rPr>
          <w:rStyle w:val="StyleUnderline"/>
        </w:rPr>
        <w:t xml:space="preserve">, </w:t>
      </w:r>
      <w:r w:rsidRPr="005B4B25">
        <w:rPr>
          <w:rStyle w:val="StyleUnderline"/>
          <w:highlight w:val="cyan"/>
        </w:rPr>
        <w:t>while</w:t>
      </w:r>
      <w:r w:rsidRPr="005B4B25">
        <w:rPr>
          <w:rStyle w:val="StyleUnderline"/>
        </w:rPr>
        <w:t xml:space="preserve"> the trade </w:t>
      </w:r>
      <w:r w:rsidRPr="005B4B25">
        <w:rPr>
          <w:rStyle w:val="StyleUnderline"/>
          <w:highlight w:val="cyan"/>
        </w:rPr>
        <w:t>union</w:t>
      </w:r>
      <w:r w:rsidRPr="005B4B25">
        <w:rPr>
          <w:rStyle w:val="StyleUnderline"/>
        </w:rPr>
        <w:t xml:space="preserve"> </w:t>
      </w:r>
      <w:r w:rsidRPr="005B4B25">
        <w:rPr>
          <w:rStyle w:val="StyleUnderline"/>
          <w:highlight w:val="cyan"/>
        </w:rPr>
        <w:t xml:space="preserve">becomes </w:t>
      </w:r>
      <w:r w:rsidRPr="005B4B25">
        <w:rPr>
          <w:rStyle w:val="Emphasis"/>
          <w:highlight w:val="cyan"/>
        </w:rPr>
        <w:t>worse off</w:t>
      </w:r>
      <w:r w:rsidRPr="005B4B25">
        <w:rPr>
          <w:rStyle w:val="StyleUnderline"/>
        </w:rPr>
        <w:t>.</w:t>
      </w:r>
    </w:p>
    <w:p w14:paraId="6EF0B649" w14:textId="77777777" w:rsidR="00277A6E" w:rsidRDefault="00277A6E" w:rsidP="00277A6E">
      <w:pPr>
        <w:rPr>
          <w:rStyle w:val="StyleUnderline"/>
        </w:rPr>
      </w:pPr>
    </w:p>
    <w:p w14:paraId="238DF0D4" w14:textId="77777777" w:rsidR="00277A6E" w:rsidRDefault="00277A6E" w:rsidP="00277A6E">
      <w:pPr>
        <w:pStyle w:val="Heading3"/>
      </w:pPr>
      <w:r>
        <w:t>2NC — IL — OV</w:t>
      </w:r>
    </w:p>
    <w:p w14:paraId="464C7EBD" w14:textId="77777777" w:rsidR="00391B6B" w:rsidRPr="00604FC8" w:rsidRDefault="00391B6B" w:rsidP="00391B6B"/>
    <w:p w14:paraId="7FA6F857" w14:textId="77777777" w:rsidR="00391B6B" w:rsidRPr="00604FC8" w:rsidRDefault="00391B6B" w:rsidP="00391B6B">
      <w:pPr>
        <w:rPr>
          <w:sz w:val="14"/>
        </w:rPr>
      </w:pPr>
    </w:p>
    <w:p w14:paraId="43922016" w14:textId="77777777" w:rsidR="00391B6B" w:rsidRPr="00604FC8" w:rsidRDefault="00391B6B" w:rsidP="00391B6B">
      <w:pPr>
        <w:rPr>
          <w:sz w:val="14"/>
        </w:rPr>
      </w:pPr>
    </w:p>
    <w:p w14:paraId="57E5B6D8" w14:textId="77777777" w:rsidR="00391B6B" w:rsidRPr="00604FC8" w:rsidRDefault="00391B6B" w:rsidP="00391B6B">
      <w:pPr>
        <w:rPr>
          <w:sz w:val="14"/>
        </w:rPr>
      </w:pPr>
    </w:p>
    <w:p w14:paraId="15735A21" w14:textId="77777777" w:rsidR="00B65BC9" w:rsidRPr="00FD6B8C" w:rsidRDefault="00B65BC9" w:rsidP="00B65BC9"/>
    <w:p w14:paraId="6A136B4E" w14:textId="5C5A0507" w:rsidR="005055B7" w:rsidRPr="00E96936" w:rsidRDefault="005055B7" w:rsidP="005055B7"/>
    <w:sectPr w:rsidR="005055B7" w:rsidRPr="00E969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2230B" w14:textId="77777777" w:rsidR="00804D37" w:rsidRDefault="00804D37" w:rsidP="00066D2C">
      <w:pPr>
        <w:spacing w:after="0" w:line="240" w:lineRule="auto"/>
      </w:pPr>
      <w:r>
        <w:separator/>
      </w:r>
    </w:p>
  </w:endnote>
  <w:endnote w:type="continuationSeparator" w:id="0">
    <w:p w14:paraId="6F55FFBF" w14:textId="77777777" w:rsidR="00804D37" w:rsidRDefault="00804D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charset w:val="00"/>
    <w:family w:val="roman"/>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Minion Pro">
    <w:altName w:val="Cambria"/>
    <w:charset w:val="00"/>
    <w:family w:val="roman"/>
    <w:pitch w:val="variable"/>
    <w:sig w:usb0="60000287" w:usb1="00000001" w:usb2="00000000" w:usb3="00000000" w:csb0="0000019F" w:csb1="00000000"/>
  </w:font>
  <w:font w:name="Sabon LT Std">
    <w:altName w:val="Cambria"/>
    <w:charset w:val="4D"/>
    <w:family w:val="roman"/>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charset w:val="00"/>
    <w:family w:val="roman"/>
    <w:pitch w:val="default"/>
  </w:font>
  <w:font w:name="Helvetica LT Std">
    <w:altName w:val="Arial"/>
    <w:charset w:val="00"/>
    <w:family w:val="roman"/>
    <w:pitch w:val="default"/>
  </w:font>
  <w:font w:name="Arial Bold">
    <w:altName w:val="Arial"/>
    <w:panose1 w:val="020B0704020202020204"/>
    <w:charset w:val="00"/>
    <w:family w:val="swiss"/>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variable"/>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71040" w14:textId="77777777" w:rsidR="00804D37" w:rsidRDefault="00804D37" w:rsidP="00066D2C">
      <w:pPr>
        <w:spacing w:after="0" w:line="240" w:lineRule="auto"/>
      </w:pPr>
      <w:r>
        <w:separator/>
      </w:r>
    </w:p>
  </w:footnote>
  <w:footnote w:type="continuationSeparator" w:id="0">
    <w:p w14:paraId="551FEC4B" w14:textId="77777777" w:rsidR="00804D37" w:rsidRDefault="00804D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A0905"/>
    <w:multiLevelType w:val="multilevel"/>
    <w:tmpl w:val="8B5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70EF8"/>
    <w:multiLevelType w:val="multilevel"/>
    <w:tmpl w:val="FFF2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93283"/>
    <w:multiLevelType w:val="multilevel"/>
    <w:tmpl w:val="022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79732059">
    <w:abstractNumId w:val="14"/>
  </w:num>
  <w:num w:numId="2" w16cid:durableId="103186084">
    <w:abstractNumId w:val="18"/>
  </w:num>
  <w:num w:numId="3" w16cid:durableId="837309771">
    <w:abstractNumId w:val="17"/>
  </w:num>
  <w:num w:numId="4" w16cid:durableId="582573634">
    <w:abstractNumId w:val="22"/>
  </w:num>
  <w:num w:numId="5" w16cid:durableId="747461310">
    <w:abstractNumId w:val="15"/>
  </w:num>
  <w:num w:numId="6" w16cid:durableId="909073978">
    <w:abstractNumId w:val="19"/>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3"/>
  </w:num>
  <w:num w:numId="18" w16cid:durableId="1695883432">
    <w:abstractNumId w:val="12"/>
  </w:num>
  <w:num w:numId="19" w16cid:durableId="720713117">
    <w:abstractNumId w:val="10"/>
  </w:num>
  <w:num w:numId="20" w16cid:durableId="2067407646">
    <w:abstractNumId w:val="16"/>
  </w:num>
  <w:num w:numId="21" w16cid:durableId="1960843406">
    <w:abstractNumId w:val="20"/>
  </w:num>
  <w:num w:numId="22" w16cid:durableId="965310398">
    <w:abstractNumId w:val="11"/>
  </w:num>
  <w:num w:numId="23" w16cid:durableId="282925145">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31116265120"/>
    <w:docVar w:name="VerbatimVersion" w:val="6.0.0"/>
    <w:docVar w:name="WordVersion" w:val="16.0"/>
  </w:docVars>
  <w:rsids>
    <w:rsidRoot w:val="005055B7"/>
    <w:rsid w:val="00001C7E"/>
    <w:rsid w:val="0000487C"/>
    <w:rsid w:val="00011FEF"/>
    <w:rsid w:val="00013C8B"/>
    <w:rsid w:val="00023AEF"/>
    <w:rsid w:val="000250CA"/>
    <w:rsid w:val="00032119"/>
    <w:rsid w:val="000427BD"/>
    <w:rsid w:val="00043C82"/>
    <w:rsid w:val="00050713"/>
    <w:rsid w:val="00053D0F"/>
    <w:rsid w:val="000556BC"/>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76A"/>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AC"/>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B87"/>
    <w:rsid w:val="00256AC0"/>
    <w:rsid w:val="002573AF"/>
    <w:rsid w:val="00262EC5"/>
    <w:rsid w:val="00263CC5"/>
    <w:rsid w:val="00271866"/>
    <w:rsid w:val="00276E12"/>
    <w:rsid w:val="00277A6E"/>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56D"/>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B6B"/>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94B"/>
    <w:rsid w:val="004A2B4E"/>
    <w:rsid w:val="004A40AB"/>
    <w:rsid w:val="004A539A"/>
    <w:rsid w:val="004A74B8"/>
    <w:rsid w:val="004B3AC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B7"/>
    <w:rsid w:val="00511177"/>
    <w:rsid w:val="005125C9"/>
    <w:rsid w:val="00515BDD"/>
    <w:rsid w:val="00521B9F"/>
    <w:rsid w:val="00521E5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930"/>
    <w:rsid w:val="005D027B"/>
    <w:rsid w:val="005D3400"/>
    <w:rsid w:val="005D3778"/>
    <w:rsid w:val="005D388F"/>
    <w:rsid w:val="005D45F4"/>
    <w:rsid w:val="005D700C"/>
    <w:rsid w:val="005E0F22"/>
    <w:rsid w:val="005E43F7"/>
    <w:rsid w:val="005E5941"/>
    <w:rsid w:val="005E78A2"/>
    <w:rsid w:val="005F34CA"/>
    <w:rsid w:val="005F5BD3"/>
    <w:rsid w:val="005F5E14"/>
    <w:rsid w:val="00615D3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08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8C3"/>
    <w:rsid w:val="006D767A"/>
    <w:rsid w:val="006E2A45"/>
    <w:rsid w:val="006E37D4"/>
    <w:rsid w:val="006F3768"/>
    <w:rsid w:val="006F71DE"/>
    <w:rsid w:val="00704573"/>
    <w:rsid w:val="007058E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54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D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D37"/>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B2C"/>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206"/>
    <w:rsid w:val="0096145A"/>
    <w:rsid w:val="009632EF"/>
    <w:rsid w:val="00973D8A"/>
    <w:rsid w:val="00975909"/>
    <w:rsid w:val="009804B4"/>
    <w:rsid w:val="00980709"/>
    <w:rsid w:val="0098278C"/>
    <w:rsid w:val="00991819"/>
    <w:rsid w:val="00992BBB"/>
    <w:rsid w:val="00996B34"/>
    <w:rsid w:val="009A0FC8"/>
    <w:rsid w:val="009A2372"/>
    <w:rsid w:val="009A42F1"/>
    <w:rsid w:val="009A5571"/>
    <w:rsid w:val="009A7878"/>
    <w:rsid w:val="009B0CDC"/>
    <w:rsid w:val="009B1729"/>
    <w:rsid w:val="009B2586"/>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9AF"/>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5D8B"/>
    <w:rsid w:val="00A368EF"/>
    <w:rsid w:val="00A41505"/>
    <w:rsid w:val="00A4414C"/>
    <w:rsid w:val="00A47EF1"/>
    <w:rsid w:val="00A51D29"/>
    <w:rsid w:val="00A54D46"/>
    <w:rsid w:val="00A56998"/>
    <w:rsid w:val="00A56D51"/>
    <w:rsid w:val="00A60D18"/>
    <w:rsid w:val="00A61207"/>
    <w:rsid w:val="00A61700"/>
    <w:rsid w:val="00A6285C"/>
    <w:rsid w:val="00A65CDB"/>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1F9"/>
    <w:rsid w:val="00AB6F32"/>
    <w:rsid w:val="00AB75C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BEB"/>
    <w:rsid w:val="00B41D37"/>
    <w:rsid w:val="00B45128"/>
    <w:rsid w:val="00B53DB3"/>
    <w:rsid w:val="00B65BC9"/>
    <w:rsid w:val="00B66AF2"/>
    <w:rsid w:val="00B72848"/>
    <w:rsid w:val="00B74544"/>
    <w:rsid w:val="00B74641"/>
    <w:rsid w:val="00B77754"/>
    <w:rsid w:val="00B81054"/>
    <w:rsid w:val="00B820DB"/>
    <w:rsid w:val="00B837F0"/>
    <w:rsid w:val="00B83896"/>
    <w:rsid w:val="00B860A9"/>
    <w:rsid w:val="00B941A9"/>
    <w:rsid w:val="00B97264"/>
    <w:rsid w:val="00B97B5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D80"/>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81F"/>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D47"/>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8B1"/>
    <w:rsid w:val="00E65E56"/>
    <w:rsid w:val="00E664D0"/>
    <w:rsid w:val="00E66F94"/>
    <w:rsid w:val="00E670E5"/>
    <w:rsid w:val="00E6767D"/>
    <w:rsid w:val="00E717C1"/>
    <w:rsid w:val="00E71E63"/>
    <w:rsid w:val="00E76D4C"/>
    <w:rsid w:val="00E8141A"/>
    <w:rsid w:val="00E81786"/>
    <w:rsid w:val="00E85DE5"/>
    <w:rsid w:val="00E90EC0"/>
    <w:rsid w:val="00E944C1"/>
    <w:rsid w:val="00E96936"/>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154"/>
    <w:rsid w:val="00F31B7D"/>
    <w:rsid w:val="00F32A17"/>
    <w:rsid w:val="00F349CE"/>
    <w:rsid w:val="00F34BAA"/>
    <w:rsid w:val="00F35345"/>
    <w:rsid w:val="00F355CA"/>
    <w:rsid w:val="00F355FB"/>
    <w:rsid w:val="00F40C6B"/>
    <w:rsid w:val="00F41113"/>
    <w:rsid w:val="00F44385"/>
    <w:rsid w:val="00F45C61"/>
    <w:rsid w:val="00F469C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6DF"/>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47DA9"/>
  <w15:chartTrackingRefBased/>
  <w15:docId w15:val="{316C02EA-6CE7-4B13-8DF2-9AFBB1E9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5BC9"/>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0556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556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556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0556B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556B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F34CA"/>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5F34CA"/>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5F34CA"/>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5F34CA"/>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0556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56BC"/>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0556B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556BC"/>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0556B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556B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556B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556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556B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556BC"/>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0556BC"/>
    <w:rPr>
      <w:b/>
      <w:bCs/>
    </w:rPr>
  </w:style>
  <w:style w:type="character" w:styleId="BookTitle">
    <w:name w:val="Book Title"/>
    <w:basedOn w:val="DefaultParagraphFont"/>
    <w:uiPriority w:val="33"/>
    <w:qFormat/>
    <w:rsid w:val="000556B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556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56B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0556BC"/>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0556BC"/>
    <w:rPr>
      <w:rFonts w:ascii="Calibri" w:hAnsi="Calibri" w:cs="Calibri"/>
    </w:rPr>
  </w:style>
  <w:style w:type="paragraph" w:styleId="Footer">
    <w:name w:val="footer"/>
    <w:basedOn w:val="Normal"/>
    <w:link w:val="FooterChar"/>
    <w:uiPriority w:val="99"/>
    <w:rsid w:val="000556BC"/>
    <w:pPr>
      <w:tabs>
        <w:tab w:val="center" w:pos="4680"/>
        <w:tab w:val="right" w:pos="9360"/>
      </w:tabs>
    </w:pPr>
  </w:style>
  <w:style w:type="character" w:customStyle="1" w:styleId="FooterChar">
    <w:name w:val="Footer Char"/>
    <w:basedOn w:val="DefaultParagraphFont"/>
    <w:link w:val="Footer"/>
    <w:uiPriority w:val="99"/>
    <w:rsid w:val="000556BC"/>
    <w:rPr>
      <w:rFonts w:ascii="Calibri" w:hAnsi="Calibri" w:cs="Calibri"/>
    </w:rPr>
  </w:style>
  <w:style w:type="paragraph" w:styleId="BodyText">
    <w:name w:val="Body Text"/>
    <w:aliases w:val="BT"/>
    <w:basedOn w:val="Normal"/>
    <w:link w:val="BodyTextChar"/>
    <w:uiPriority w:val="99"/>
    <w:unhideWhenUsed/>
    <w:rsid w:val="000556BC"/>
    <w:pPr>
      <w:spacing w:after="120"/>
    </w:pPr>
  </w:style>
  <w:style w:type="character" w:customStyle="1" w:styleId="BodyTextChar">
    <w:name w:val="Body Text Char"/>
    <w:aliases w:val="BT Char"/>
    <w:basedOn w:val="DefaultParagraphFont"/>
    <w:link w:val="BodyText"/>
    <w:uiPriority w:val="99"/>
    <w:rsid w:val="000556BC"/>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tag"/>
    <w:link w:val="NoSpacingChar"/>
    <w:uiPriority w:val="99"/>
    <w:unhideWhenUsed/>
    <w:qFormat/>
    <w:rsid w:val="000556BC"/>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0556B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qFormat/>
    <w:rsid w:val="000556BC"/>
    <w:rPr>
      <w:color w:val="0563C1" w:themeColor="hyperlink"/>
      <w:u w:val="single"/>
    </w:rPr>
  </w:style>
  <w:style w:type="character" w:styleId="UnresolvedMention">
    <w:name w:val="Unresolved Mention"/>
    <w:basedOn w:val="DefaultParagraphFont"/>
    <w:uiPriority w:val="99"/>
    <w:unhideWhenUsed/>
    <w:rsid w:val="000556B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F34C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5F34C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5F34C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5F34CA"/>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5F34CA"/>
    <w:pP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5F34C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7"/>
    <w:qFormat/>
    <w:rsid w:val="005F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7"/>
    <w:qFormat/>
    <w:rsid w:val="005F34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F34CA"/>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F34C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F34CA"/>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5F34CA"/>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5F34CA"/>
    <w:rPr>
      <w:i/>
      <w:iCs/>
      <w:color w:val="2F5496" w:themeColor="accent1" w:themeShade="BF"/>
    </w:rPr>
  </w:style>
  <w:style w:type="paragraph" w:styleId="IntenseQuote">
    <w:name w:val="Intense Quote"/>
    <w:basedOn w:val="Normal"/>
    <w:next w:val="Normal"/>
    <w:link w:val="IntenseQuoteChar"/>
    <w:uiPriority w:val="30"/>
    <w:qFormat/>
    <w:rsid w:val="005F34C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5F34C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F34CA"/>
    <w:rPr>
      <w:b/>
      <w:bCs/>
      <w:smallCaps/>
      <w:color w:val="2F5496" w:themeColor="accent1" w:themeShade="BF"/>
      <w:spacing w:val="5"/>
    </w:rPr>
  </w:style>
  <w:style w:type="paragraph" w:customStyle="1" w:styleId="Undertag">
    <w:name w:val="Undertag"/>
    <w:link w:val="UndertagChar"/>
    <w:autoRedefine/>
    <w:uiPriority w:val="5"/>
    <w:qFormat/>
    <w:rsid w:val="000556B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56B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556BC"/>
    <w:rPr>
      <w:color w:val="1F3864" w:themeColor="accent1" w:themeShade="80"/>
    </w:rPr>
  </w:style>
  <w:style w:type="character" w:customStyle="1" w:styleId="AnalyticChar">
    <w:name w:val="Analytic Char"/>
    <w:basedOn w:val="DefaultParagraphFont"/>
    <w:link w:val="Analytic"/>
    <w:uiPriority w:val="5"/>
    <w:rsid w:val="000556BC"/>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5F34CA"/>
  </w:style>
  <w:style w:type="paragraph" w:customStyle="1" w:styleId="slide">
    <w:name w:val="slide"/>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5F34C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F34CA"/>
    <w:rPr>
      <w:rFonts w:ascii="Arial" w:eastAsia="Times New Roman" w:hAnsi="Arial" w:cs="Arial"/>
      <w:vanish/>
      <w:sz w:val="16"/>
      <w:szCs w:val="16"/>
    </w:rPr>
  </w:style>
  <w:style w:type="character" w:customStyle="1" w:styleId="ps-phrase">
    <w:name w:val="ps-phrase"/>
    <w:basedOn w:val="DefaultParagraphFont"/>
    <w:rsid w:val="005F34CA"/>
  </w:style>
  <w:style w:type="paragraph" w:styleId="z-BottomofForm">
    <w:name w:val="HTML Bottom of Form"/>
    <w:basedOn w:val="Normal"/>
    <w:next w:val="Normal"/>
    <w:link w:val="z-BottomofFormChar"/>
    <w:hidden/>
    <w:uiPriority w:val="99"/>
    <w:unhideWhenUsed/>
    <w:rsid w:val="005F34C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F34CA"/>
    <w:rPr>
      <w:rFonts w:ascii="Arial" w:eastAsia="Times New Roman" w:hAnsi="Arial" w:cs="Arial"/>
      <w:vanish/>
      <w:sz w:val="16"/>
      <w:szCs w:val="16"/>
    </w:rPr>
  </w:style>
  <w:style w:type="paragraph" w:customStyle="1" w:styleId="specialbutton">
    <w:name w:val="special__button"/>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F34CA"/>
  </w:style>
  <w:style w:type="character" w:customStyle="1" w:styleId="share-text">
    <w:name w:val="share-text"/>
    <w:basedOn w:val="DefaultParagraphFont"/>
    <w:rsid w:val="005F34CA"/>
  </w:style>
  <w:style w:type="character" w:customStyle="1" w:styleId="zleft">
    <w:name w:val="zleft"/>
    <w:basedOn w:val="DefaultParagraphFont"/>
    <w:rsid w:val="005F34CA"/>
  </w:style>
  <w:style w:type="character" w:customStyle="1" w:styleId="zright">
    <w:name w:val="zright"/>
    <w:basedOn w:val="DefaultParagraphFont"/>
    <w:rsid w:val="005F34CA"/>
  </w:style>
  <w:style w:type="paragraph" w:customStyle="1" w:styleId="xphxpxokjtziowcznpilasajoslgwvc">
    <w:name w:val="xphxpxokjtziowcznpilasajoslgwvc"/>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5F34CA"/>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5F34CA"/>
    <w:rPr>
      <w:b w:val="0"/>
      <w:sz w:val="22"/>
      <w:u w:val="single"/>
    </w:rPr>
  </w:style>
  <w:style w:type="paragraph" w:customStyle="1" w:styleId="top1-logo">
    <w:name w:val="top1-logo"/>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5F34CA"/>
  </w:style>
  <w:style w:type="character" w:customStyle="1" w:styleId="grame">
    <w:name w:val="grame"/>
    <w:basedOn w:val="DefaultParagraphFont"/>
    <w:rsid w:val="005F34CA"/>
  </w:style>
  <w:style w:type="paragraph" w:styleId="DocumentMap">
    <w:name w:val="Document Map"/>
    <w:basedOn w:val="Normal"/>
    <w:link w:val="DocumentMapChar"/>
    <w:uiPriority w:val="99"/>
    <w:unhideWhenUsed/>
    <w:rsid w:val="005F34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F34CA"/>
    <w:rPr>
      <w:rFonts w:ascii="Lucida Grande" w:hAnsi="Lucida Grande" w:cs="Lucida Grande"/>
      <w:sz w:val="24"/>
    </w:rPr>
  </w:style>
  <w:style w:type="character" w:customStyle="1" w:styleId="initial">
    <w:name w:val="initial"/>
    <w:basedOn w:val="DefaultParagraphFont"/>
    <w:rsid w:val="005F34CA"/>
  </w:style>
  <w:style w:type="paragraph" w:customStyle="1" w:styleId="UnderlinePara">
    <w:name w:val="Underline Para"/>
    <w:basedOn w:val="Normal"/>
    <w:uiPriority w:val="7"/>
    <w:qFormat/>
    <w:rsid w:val="005F34CA"/>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5F34CA"/>
  </w:style>
  <w:style w:type="character" w:customStyle="1" w:styleId="off-screen">
    <w:name w:val="off-screen"/>
    <w:basedOn w:val="DefaultParagraphFont"/>
    <w:rsid w:val="005F34CA"/>
  </w:style>
  <w:style w:type="paragraph" w:customStyle="1" w:styleId="last">
    <w:name w:val="last"/>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5F34CA"/>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5F34CA"/>
  </w:style>
  <w:style w:type="character" w:customStyle="1" w:styleId="doi">
    <w:name w:val="doi"/>
    <w:basedOn w:val="DefaultParagraphFont"/>
    <w:rsid w:val="005F34CA"/>
  </w:style>
  <w:style w:type="character" w:customStyle="1" w:styleId="u-visually-hidden">
    <w:name w:val="u-visually-hidden"/>
    <w:basedOn w:val="DefaultParagraphFont"/>
    <w:rsid w:val="005F34CA"/>
  </w:style>
  <w:style w:type="paragraph" w:customStyle="1" w:styleId="f-body-1">
    <w:name w:val="f-body-1"/>
    <w:basedOn w:val="Normal"/>
    <w:rsid w:val="005F34CA"/>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34C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5F34C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F34CA"/>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5F34CA"/>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5F34CA"/>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5F34CA"/>
    <w:rPr>
      <w:i/>
      <w:iCs/>
      <w:color w:val="404040" w:themeColor="text1" w:themeTint="BF"/>
    </w:rPr>
  </w:style>
  <w:style w:type="paragraph" w:styleId="Revision">
    <w:name w:val="Revision"/>
    <w:hidden/>
    <w:uiPriority w:val="99"/>
    <w:rsid w:val="005F34CA"/>
    <w:pPr>
      <w:spacing w:after="0" w:line="240" w:lineRule="auto"/>
    </w:pPr>
    <w:rPr>
      <w:rFonts w:ascii="Calibri" w:eastAsiaTheme="minorEastAsia" w:hAnsi="Calibri"/>
      <w:szCs w:val="24"/>
    </w:rPr>
  </w:style>
  <w:style w:type="paragraph" w:customStyle="1" w:styleId="Emphasize">
    <w:name w:val="Emphasize"/>
    <w:basedOn w:val="Normal"/>
    <w:uiPriority w:val="8"/>
    <w:qFormat/>
    <w:rsid w:val="005F34CA"/>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5F34C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F34C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5F34C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5F34CA"/>
    <w:rPr>
      <w:rFonts w:ascii="Arial Narrow" w:hAnsi="Arial Narrow"/>
      <w:u w:val="single"/>
    </w:rPr>
  </w:style>
  <w:style w:type="paragraph" w:customStyle="1" w:styleId="Style4">
    <w:name w:val="Style4"/>
    <w:basedOn w:val="Normal"/>
    <w:link w:val="Style4Char"/>
    <w:qFormat/>
    <w:rsid w:val="005F34CA"/>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5F34CA"/>
    <w:pPr>
      <w:spacing w:before="60" w:after="60" w:line="240" w:lineRule="auto"/>
    </w:pPr>
    <w:rPr>
      <w:rFonts w:ascii="Times New Roman" w:hAnsi="Times New Roman" w:cs="Times New Roman"/>
    </w:rPr>
  </w:style>
  <w:style w:type="character" w:customStyle="1" w:styleId="pmterms1">
    <w:name w:val="pmterms1"/>
    <w:basedOn w:val="DefaultParagraphFont"/>
    <w:rsid w:val="005F34CA"/>
  </w:style>
  <w:style w:type="character" w:customStyle="1" w:styleId="Style1Char">
    <w:name w:val="Style1 Char"/>
    <w:basedOn w:val="DefaultParagraphFont"/>
    <w:rsid w:val="005F34CA"/>
    <w:rPr>
      <w:rFonts w:eastAsia="SimSun"/>
      <w:sz w:val="20"/>
      <w:szCs w:val="24"/>
      <w:u w:val="single"/>
      <w:lang w:val="en-US" w:eastAsia="zh-CN" w:bidi="ar-SA"/>
    </w:rPr>
  </w:style>
  <w:style w:type="character" w:customStyle="1" w:styleId="underline">
    <w:name w:val="underline"/>
    <w:basedOn w:val="DefaultParagraphFont"/>
    <w:qFormat/>
    <w:rsid w:val="005F34CA"/>
    <w:rPr>
      <w:rFonts w:ascii="Times New Roman" w:hAnsi="Times New Roman"/>
      <w:sz w:val="20"/>
      <w:u w:val="single"/>
    </w:rPr>
  </w:style>
  <w:style w:type="character" w:customStyle="1" w:styleId="qlabel">
    <w:name w:val="q_label"/>
    <w:basedOn w:val="DefaultParagraphFont"/>
    <w:rsid w:val="005F34CA"/>
  </w:style>
  <w:style w:type="character" w:customStyle="1" w:styleId="alabel">
    <w:name w:val="a_label"/>
    <w:basedOn w:val="DefaultParagraphFont"/>
    <w:rsid w:val="005F34CA"/>
  </w:style>
  <w:style w:type="character" w:customStyle="1" w:styleId="Style11pt">
    <w:name w:val="Style 11 pt"/>
    <w:basedOn w:val="DefaultParagraphFont"/>
    <w:rsid w:val="005F34CA"/>
    <w:rPr>
      <w:sz w:val="20"/>
    </w:rPr>
  </w:style>
  <w:style w:type="character" w:customStyle="1" w:styleId="Style11ptUnderline">
    <w:name w:val="Style 11 pt Underline"/>
    <w:rsid w:val="005F34CA"/>
    <w:rPr>
      <w:sz w:val="20"/>
      <w:u w:val="single"/>
    </w:rPr>
  </w:style>
  <w:style w:type="character" w:customStyle="1" w:styleId="StyleStyleUnderline411pt">
    <w:name w:val="Style Style Underline4 + 11 pt"/>
    <w:basedOn w:val="DefaultParagraphFont"/>
    <w:rsid w:val="005F34CA"/>
    <w:rPr>
      <w:sz w:val="20"/>
      <w:u w:val="single"/>
    </w:rPr>
  </w:style>
  <w:style w:type="character" w:customStyle="1" w:styleId="StyleUnderline3">
    <w:name w:val="Style Underline3"/>
    <w:basedOn w:val="DefaultParagraphFont"/>
    <w:rsid w:val="005F34CA"/>
    <w:rPr>
      <w:u w:val="single"/>
    </w:rPr>
  </w:style>
  <w:style w:type="character" w:customStyle="1" w:styleId="StyleStyleUnderline311pt">
    <w:name w:val="Style Style Underline3 + 11 pt"/>
    <w:basedOn w:val="DefaultParagraphFont"/>
    <w:rsid w:val="005F34CA"/>
    <w:rPr>
      <w:sz w:val="20"/>
      <w:u w:val="single"/>
    </w:rPr>
  </w:style>
  <w:style w:type="character" w:customStyle="1" w:styleId="citation">
    <w:name w:val="citation"/>
    <w:basedOn w:val="DefaultParagraphFont"/>
    <w:rsid w:val="005F34CA"/>
  </w:style>
  <w:style w:type="paragraph" w:styleId="BalloonText">
    <w:name w:val="Balloon Text"/>
    <w:basedOn w:val="Normal"/>
    <w:link w:val="BalloonTextChar"/>
    <w:uiPriority w:val="99"/>
    <w:unhideWhenUsed/>
    <w:rsid w:val="005F34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F34CA"/>
    <w:rPr>
      <w:rFonts w:ascii="Segoe UI" w:hAnsi="Segoe UI" w:cs="Segoe UI"/>
      <w:sz w:val="18"/>
      <w:szCs w:val="18"/>
    </w:rPr>
  </w:style>
  <w:style w:type="paragraph" w:styleId="CommentText">
    <w:name w:val="annotation text"/>
    <w:basedOn w:val="Normal"/>
    <w:link w:val="CommentTextChar"/>
    <w:uiPriority w:val="99"/>
    <w:unhideWhenUsed/>
    <w:qFormat/>
    <w:rsid w:val="005F34CA"/>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5F34CA"/>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5F34CA"/>
    <w:rPr>
      <w:rFonts w:ascii="Arial" w:hAnsi="Arial" w:cs="Arial"/>
      <w:b/>
      <w:bCs/>
      <w:szCs w:val="20"/>
    </w:rPr>
  </w:style>
  <w:style w:type="paragraph" w:styleId="CommentSubject">
    <w:name w:val="annotation subject"/>
    <w:basedOn w:val="CommentText"/>
    <w:next w:val="CommentText"/>
    <w:link w:val="CommentSubjectChar"/>
    <w:uiPriority w:val="99"/>
    <w:unhideWhenUsed/>
    <w:rsid w:val="005F34CA"/>
    <w:rPr>
      <w:rFonts w:ascii="Arial" w:hAnsi="Arial" w:cs="Arial"/>
      <w:b/>
      <w:bCs/>
    </w:rPr>
  </w:style>
  <w:style w:type="character" w:customStyle="1" w:styleId="CommentSubjectChar1">
    <w:name w:val="Comment Subject Char1"/>
    <w:basedOn w:val="CommentTextChar"/>
    <w:uiPriority w:val="99"/>
    <w:rsid w:val="005F34CA"/>
    <w:rPr>
      <w:rFonts w:ascii="Times New Roman" w:hAnsi="Times New Roman" w:cs="Times New Roman"/>
      <w:b/>
      <w:bCs/>
      <w:szCs w:val="20"/>
    </w:rPr>
  </w:style>
  <w:style w:type="character" w:styleId="CommentReference">
    <w:name w:val="annotation reference"/>
    <w:basedOn w:val="DefaultParagraphFont"/>
    <w:uiPriority w:val="99"/>
    <w:unhideWhenUsed/>
    <w:rsid w:val="005F34CA"/>
    <w:rPr>
      <w:sz w:val="16"/>
      <w:szCs w:val="16"/>
    </w:rPr>
  </w:style>
  <w:style w:type="character" w:customStyle="1" w:styleId="a">
    <w:name w:val="a"/>
    <w:basedOn w:val="DefaultParagraphFont"/>
    <w:rsid w:val="005F34CA"/>
  </w:style>
  <w:style w:type="paragraph" w:customStyle="1" w:styleId="BoldUnderline">
    <w:name w:val="BoldUnderline"/>
    <w:basedOn w:val="Normal"/>
    <w:link w:val="BoldUnderlineChar"/>
    <w:uiPriority w:val="99"/>
    <w:qFormat/>
    <w:rsid w:val="005F34CA"/>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5F34CA"/>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5F34CA"/>
  </w:style>
  <w:style w:type="character" w:styleId="PlaceholderText">
    <w:name w:val="Placeholder Text"/>
    <w:basedOn w:val="DefaultParagraphFont"/>
    <w:uiPriority w:val="99"/>
    <w:unhideWhenUsed/>
    <w:rsid w:val="005F34CA"/>
    <w:rPr>
      <w:color w:val="808080"/>
    </w:rPr>
  </w:style>
  <w:style w:type="character" w:customStyle="1" w:styleId="BalloonTextChar1">
    <w:name w:val="Balloon Text Char1"/>
    <w:basedOn w:val="DefaultParagraphFont"/>
    <w:uiPriority w:val="99"/>
    <w:rsid w:val="005F34CA"/>
    <w:rPr>
      <w:rFonts w:ascii="Segoe UI" w:hAnsi="Segoe UI" w:cs="Segoe UI"/>
      <w:sz w:val="18"/>
      <w:szCs w:val="18"/>
    </w:rPr>
  </w:style>
  <w:style w:type="character" w:customStyle="1" w:styleId="CommentTextChar1">
    <w:name w:val="Comment Text Char1"/>
    <w:basedOn w:val="DefaultParagraphFont"/>
    <w:uiPriority w:val="99"/>
    <w:rsid w:val="005F34CA"/>
    <w:rPr>
      <w:rFonts w:ascii="Arial Narrow" w:hAnsi="Arial Narrow"/>
      <w:sz w:val="20"/>
      <w:szCs w:val="20"/>
    </w:rPr>
  </w:style>
  <w:style w:type="character" w:customStyle="1" w:styleId="Heading3CharCharCharChar2">
    <w:name w:val="Heading 3 Char Char Char Char2"/>
    <w:basedOn w:val="DefaultParagraphFont"/>
    <w:rsid w:val="005F34C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F34CA"/>
    <w:rPr>
      <w:b/>
      <w:bCs/>
      <w:sz w:val="20"/>
      <w:u w:val="single"/>
    </w:rPr>
  </w:style>
  <w:style w:type="character" w:customStyle="1" w:styleId="StyleStyleUnderline311ptBold">
    <w:name w:val="Style Style Underline3 + 11 pt Bold"/>
    <w:basedOn w:val="DefaultParagraphFont"/>
    <w:rsid w:val="005F34CA"/>
    <w:rPr>
      <w:b/>
      <w:bCs/>
      <w:sz w:val="20"/>
      <w:u w:val="single"/>
    </w:rPr>
  </w:style>
  <w:style w:type="paragraph" w:customStyle="1" w:styleId="StyleStyle411pt">
    <w:name w:val="Style Style4 + 11 pt"/>
    <w:basedOn w:val="Style4"/>
    <w:link w:val="StyleStyle411ptChar"/>
    <w:qFormat/>
    <w:rsid w:val="005F34CA"/>
    <w:rPr>
      <w:rFonts w:ascii="Times New Roman" w:eastAsia="Times New Roman" w:hAnsi="Times New Roman" w:cs="Times New Roman"/>
    </w:rPr>
  </w:style>
  <w:style w:type="character" w:customStyle="1" w:styleId="StyleStyle411ptChar">
    <w:name w:val="Style Style4 + 11 pt Char"/>
    <w:basedOn w:val="Style4Char"/>
    <w:link w:val="StyleStyle411pt"/>
    <w:rsid w:val="005F34C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5F34CA"/>
    <w:rPr>
      <w:rFonts w:ascii="Times New Roman" w:eastAsia="Times New Roman" w:hAnsi="Times New Roman" w:cs="Times New Roman"/>
      <w:b/>
      <w:bCs/>
    </w:rPr>
  </w:style>
  <w:style w:type="character" w:customStyle="1" w:styleId="StyleStyle411ptBoldChar">
    <w:name w:val="Style Style4 + 11 pt Bold Char"/>
    <w:link w:val="StyleStyle411ptBold"/>
    <w:rsid w:val="005F34CA"/>
    <w:rPr>
      <w:rFonts w:ascii="Times New Roman" w:eastAsia="Times New Roman" w:hAnsi="Times New Roman" w:cs="Times New Roman"/>
      <w:b/>
      <w:bCs/>
      <w:u w:val="single"/>
    </w:rPr>
  </w:style>
  <w:style w:type="character" w:customStyle="1" w:styleId="a-list-item">
    <w:name w:val="a-list-item"/>
    <w:basedOn w:val="DefaultParagraphFont"/>
    <w:rsid w:val="005F34CA"/>
  </w:style>
  <w:style w:type="character" w:customStyle="1" w:styleId="Emph">
    <w:name w:val="Emph"/>
    <w:uiPriority w:val="1"/>
    <w:qFormat/>
    <w:rsid w:val="005F34C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F34CA"/>
    <w:rPr>
      <w:sz w:val="20"/>
      <w:u w:val="single"/>
      <w:bdr w:val="single" w:sz="4" w:space="0" w:color="auto"/>
    </w:rPr>
  </w:style>
  <w:style w:type="paragraph" w:customStyle="1" w:styleId="StyleStyle112pt">
    <w:name w:val="Style Style1 + 12 pt"/>
    <w:basedOn w:val="Normal"/>
    <w:link w:val="StyleStyle112ptChar"/>
    <w:qFormat/>
    <w:rsid w:val="005F34CA"/>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5F34C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5F34CA"/>
    <w:rPr>
      <w:color w:val="605E5C"/>
      <w:shd w:val="clear" w:color="auto" w:fill="E1DFDD"/>
    </w:rPr>
  </w:style>
  <w:style w:type="paragraph" w:customStyle="1" w:styleId="cardtext">
    <w:name w:val="card text"/>
    <w:basedOn w:val="Normal"/>
    <w:link w:val="cardtextChar"/>
    <w:qFormat/>
    <w:rsid w:val="005F34CA"/>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5F34CA"/>
    <w:rPr>
      <w:rFonts w:ascii="Times New Roman" w:hAnsi="Times New Roman" w:cs="Times New Roman"/>
    </w:rPr>
  </w:style>
  <w:style w:type="paragraph" w:customStyle="1" w:styleId="Nothing">
    <w:name w:val="Nothing"/>
    <w:link w:val="NothingChar"/>
    <w:qFormat/>
    <w:rsid w:val="005F34CA"/>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F34C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F34CA"/>
    <w:rPr>
      <w:rFonts w:ascii="Times New Roman" w:eastAsia="Calibri" w:hAnsi="Times New Roman" w:cs="Times New Roman"/>
      <w:sz w:val="20"/>
      <w:szCs w:val="20"/>
    </w:rPr>
  </w:style>
  <w:style w:type="character" w:customStyle="1" w:styleId="NothingChar">
    <w:name w:val="Nothing Char"/>
    <w:basedOn w:val="DefaultParagraphFont"/>
    <w:link w:val="Nothing"/>
    <w:rsid w:val="005F34CA"/>
    <w:rPr>
      <w:rFonts w:ascii="Times New Roman" w:eastAsia="Calibri" w:hAnsi="Times New Roman" w:cs="Times New Roman"/>
      <w:sz w:val="20"/>
      <w:szCs w:val="20"/>
    </w:rPr>
  </w:style>
  <w:style w:type="paragraph" w:customStyle="1" w:styleId="AuthorDate">
    <w:name w:val="AuthorDate"/>
    <w:next w:val="Nothing"/>
    <w:link w:val="AuthorDateChar"/>
    <w:qFormat/>
    <w:rsid w:val="005F34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F34C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F34C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F34C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F34C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F34CA"/>
    <w:rPr>
      <w:color w:val="605E5C"/>
      <w:shd w:val="clear" w:color="auto" w:fill="E1DFDD"/>
    </w:rPr>
  </w:style>
  <w:style w:type="character" w:customStyle="1" w:styleId="StyleBold">
    <w:name w:val="Style Bold"/>
    <w:uiPriority w:val="9"/>
    <w:qFormat/>
    <w:rsid w:val="005F34CA"/>
    <w:rPr>
      <w:b/>
      <w:bCs/>
    </w:rPr>
  </w:style>
  <w:style w:type="character" w:customStyle="1" w:styleId="Style8pt">
    <w:name w:val="Style 8 pt"/>
    <w:rsid w:val="005F34CA"/>
    <w:rPr>
      <w:sz w:val="14"/>
    </w:rPr>
  </w:style>
  <w:style w:type="paragraph" w:customStyle="1" w:styleId="CiteReal">
    <w:name w:val="Cite Real"/>
    <w:basedOn w:val="Normal"/>
    <w:next w:val="Normal"/>
    <w:uiPriority w:val="99"/>
    <w:qFormat/>
    <w:rsid w:val="005F34CA"/>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5F34CA"/>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5F34CA"/>
    <w:rPr>
      <w:b/>
      <w:bCs w:val="0"/>
      <w:sz w:val="20"/>
      <w:u w:val="single"/>
    </w:rPr>
  </w:style>
  <w:style w:type="character" w:customStyle="1" w:styleId="cardChar">
    <w:name w:val="card Char"/>
    <w:aliases w:val="Bold Cite Char Char,Speed Cite Char"/>
    <w:rsid w:val="005F34CA"/>
    <w:rPr>
      <w:rFonts w:cs="Calibri"/>
      <w:u w:val="single"/>
    </w:rPr>
  </w:style>
  <w:style w:type="character" w:customStyle="1" w:styleId="BoldUnderlineChar0">
    <w:name w:val="Bold Underline Char"/>
    <w:rsid w:val="005F34CA"/>
    <w:rPr>
      <w:rFonts w:ascii="Georgia" w:hAnsi="Georgia" w:cs="Times New Roman"/>
      <w:b/>
      <w:sz w:val="20"/>
      <w:u w:val="single"/>
    </w:rPr>
  </w:style>
  <w:style w:type="character" w:styleId="PageNumber">
    <w:name w:val="page number"/>
    <w:aliases w:val="card ununderlined"/>
    <w:uiPriority w:val="99"/>
    <w:rsid w:val="005F34CA"/>
  </w:style>
  <w:style w:type="paragraph" w:customStyle="1" w:styleId="BlockTitle">
    <w:name w:val="Block Title"/>
    <w:basedOn w:val="Heading1"/>
    <w:next w:val="Normal"/>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5F34CA"/>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5F34CA"/>
    <w:rPr>
      <w:rFonts w:ascii="Times New Roman" w:eastAsia="Times New Roman" w:hAnsi="Times New Roman" w:cs="Times New Roman"/>
      <w:szCs w:val="20"/>
    </w:rPr>
  </w:style>
  <w:style w:type="character" w:customStyle="1" w:styleId="pnumber">
    <w:name w:val="pnumber"/>
    <w:rsid w:val="005F34CA"/>
  </w:style>
  <w:style w:type="character" w:customStyle="1" w:styleId="ital">
    <w:name w:val="ital"/>
    <w:rsid w:val="005F34CA"/>
  </w:style>
  <w:style w:type="character" w:customStyle="1" w:styleId="orgdiv">
    <w:name w:val="orgdiv"/>
    <w:rsid w:val="005F34CA"/>
  </w:style>
  <w:style w:type="character" w:customStyle="1" w:styleId="orgname">
    <w:name w:val="orgname"/>
    <w:rsid w:val="005F34CA"/>
  </w:style>
  <w:style w:type="character" w:customStyle="1" w:styleId="city">
    <w:name w:val="city"/>
    <w:rsid w:val="005F34CA"/>
  </w:style>
  <w:style w:type="character" w:customStyle="1" w:styleId="state">
    <w:name w:val="state"/>
    <w:rsid w:val="005F34CA"/>
  </w:style>
  <w:style w:type="character" w:customStyle="1" w:styleId="country">
    <w:name w:val="country"/>
    <w:rsid w:val="005F34CA"/>
  </w:style>
  <w:style w:type="character" w:customStyle="1" w:styleId="il">
    <w:name w:val="il"/>
    <w:rsid w:val="005F34CA"/>
  </w:style>
  <w:style w:type="character" w:customStyle="1" w:styleId="Style8pt1">
    <w:name w:val="Style 8 pt1"/>
    <w:rsid w:val="005F34CA"/>
    <w:rPr>
      <w:rFonts w:ascii="Georgia" w:hAnsi="Georgia" w:hint="default"/>
      <w:sz w:val="16"/>
    </w:rPr>
  </w:style>
  <w:style w:type="numbering" w:customStyle="1" w:styleId="NoList1">
    <w:name w:val="No List1"/>
    <w:next w:val="NoList"/>
    <w:uiPriority w:val="99"/>
    <w:semiHidden/>
    <w:unhideWhenUsed/>
    <w:rsid w:val="005F34CA"/>
  </w:style>
  <w:style w:type="paragraph" w:customStyle="1" w:styleId="2909F619802848F09E01365C32F34654">
    <w:name w:val="2909F619802848F09E01365C32F34654"/>
    <w:uiPriority w:val="99"/>
    <w:qFormat/>
    <w:rsid w:val="005F34C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F34CA"/>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5F34CA"/>
    <w:rPr>
      <w:rFonts w:ascii="Times New Roman" w:eastAsia="Calibri" w:hAnsi="Times New Roman" w:cs="Times New Roman"/>
      <w:b/>
    </w:rPr>
  </w:style>
  <w:style w:type="character" w:customStyle="1" w:styleId="apple-style-span">
    <w:name w:val="apple-style-span"/>
    <w:rsid w:val="005F34CA"/>
  </w:style>
  <w:style w:type="paragraph" w:customStyle="1" w:styleId="Cite2">
    <w:name w:val="Cite 2"/>
    <w:basedOn w:val="Normal"/>
    <w:uiPriority w:val="99"/>
    <w:qFormat/>
    <w:rsid w:val="005F34CA"/>
    <w:pPr>
      <w:spacing w:after="0" w:line="240" w:lineRule="auto"/>
    </w:pPr>
    <w:rPr>
      <w:rFonts w:ascii="Times New Roman" w:eastAsia="MS Mincho" w:hAnsi="Times New Roman" w:cs="Times New Roman"/>
      <w:b/>
      <w:u w:val="single"/>
    </w:rPr>
  </w:style>
  <w:style w:type="character" w:customStyle="1" w:styleId="texto1">
    <w:name w:val="texto1"/>
    <w:rsid w:val="005F34CA"/>
  </w:style>
  <w:style w:type="character" w:customStyle="1" w:styleId="EmphasizeThis">
    <w:name w:val="EmphasizeThis"/>
    <w:rsid w:val="005F34CA"/>
    <w:rPr>
      <w:rFonts w:ascii="Georgia" w:hAnsi="Georgia"/>
      <w:b/>
      <w:iCs/>
      <w:sz w:val="24"/>
      <w:u w:val="thick"/>
    </w:rPr>
  </w:style>
  <w:style w:type="character" w:customStyle="1" w:styleId="DebateUnderline">
    <w:name w:val="Debate Underline"/>
    <w:qFormat/>
    <w:rsid w:val="005F34CA"/>
    <w:rPr>
      <w:rFonts w:ascii="Times New Roman" w:hAnsi="Times New Roman"/>
      <w:sz w:val="20"/>
      <w:u w:val="thick"/>
    </w:rPr>
  </w:style>
  <w:style w:type="character" w:customStyle="1" w:styleId="Author-Date">
    <w:name w:val="Author-Date"/>
    <w:qFormat/>
    <w:rsid w:val="005F34CA"/>
    <w:rPr>
      <w:rFonts w:ascii="Georgia" w:hAnsi="Georgia"/>
      <w:b/>
      <w:sz w:val="24"/>
    </w:rPr>
  </w:style>
  <w:style w:type="character" w:customStyle="1" w:styleId="CardsChar1">
    <w:name w:val="Cards Char1"/>
    <w:locked/>
    <w:rsid w:val="005F34C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5F34CA"/>
    <w:rPr>
      <w:rFonts w:ascii="Arial Narrow" w:hAnsi="Arial Narrow"/>
      <w:szCs w:val="24"/>
      <w:u w:val="single"/>
      <w:lang w:val="en-US" w:eastAsia="en-US" w:bidi="ar-SA"/>
    </w:rPr>
  </w:style>
  <w:style w:type="character" w:customStyle="1" w:styleId="MicroTextChar">
    <w:name w:val="MicroText Char"/>
    <w:link w:val="MicroText"/>
    <w:rsid w:val="005F34CA"/>
    <w:rPr>
      <w:rFonts w:ascii="Arial Narrow" w:hAnsi="Arial Narrow"/>
      <w:sz w:val="12"/>
    </w:rPr>
  </w:style>
  <w:style w:type="paragraph" w:customStyle="1" w:styleId="MicroText">
    <w:name w:val="MicroText"/>
    <w:basedOn w:val="Normal"/>
    <w:next w:val="Normal"/>
    <w:link w:val="MicroTextChar"/>
    <w:qFormat/>
    <w:rsid w:val="005F34CA"/>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5F34CA"/>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5F34CA"/>
    <w:rPr>
      <w:rFonts w:ascii="Times New Roman" w:eastAsia="Calibri" w:hAnsi="Times New Roman" w:cs="Times New Roman"/>
      <w:u w:val="single"/>
      <w:lang w:val="x-none" w:eastAsia="zh-CN"/>
    </w:rPr>
  </w:style>
  <w:style w:type="character" w:customStyle="1" w:styleId="BoldUnderlineCharChar">
    <w:name w:val="BoldUnderline Char Char"/>
    <w:locked/>
    <w:rsid w:val="005F34C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5F34CA"/>
    <w:rPr>
      <w:rFonts w:ascii="Calibri" w:eastAsia="Times New Roman" w:hAnsi="Calibri" w:cs="Times New Roman"/>
      <w:sz w:val="20"/>
      <w:szCs w:val="20"/>
    </w:rPr>
  </w:style>
  <w:style w:type="paragraph" w:styleId="BodyTextIndent3">
    <w:name w:val="Body Text Indent 3"/>
    <w:basedOn w:val="Normal"/>
    <w:link w:val="BodyTextIndent3Char"/>
    <w:uiPriority w:val="99"/>
    <w:rsid w:val="005F34CA"/>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5F34CA"/>
    <w:rPr>
      <w:rFonts w:ascii="Times New Roman" w:eastAsia="Calibri" w:hAnsi="Times New Roman" w:cs="Times New Roman"/>
      <w:sz w:val="16"/>
      <w:szCs w:val="16"/>
    </w:rPr>
  </w:style>
  <w:style w:type="character" w:customStyle="1" w:styleId="A5">
    <w:name w:val="A5"/>
    <w:uiPriority w:val="99"/>
    <w:rsid w:val="005F34CA"/>
    <w:rPr>
      <w:rFonts w:ascii="Times New Roman" w:hAnsi="Times New Roman" w:cs="Times New Roman"/>
      <w:color w:val="000000"/>
      <w:sz w:val="13"/>
      <w:szCs w:val="13"/>
    </w:rPr>
  </w:style>
  <w:style w:type="paragraph" w:styleId="BodyText2">
    <w:name w:val="Body Text 2"/>
    <w:basedOn w:val="Normal"/>
    <w:link w:val="BodyText2Char"/>
    <w:qFormat/>
    <w:rsid w:val="005F34CA"/>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5F34CA"/>
    <w:rPr>
      <w:rFonts w:ascii="Times New Roman" w:eastAsia="Times New Roman" w:hAnsi="Times New Roman" w:cs="Times New Roman"/>
      <w:sz w:val="18"/>
      <w:szCs w:val="20"/>
    </w:rPr>
  </w:style>
  <w:style w:type="character" w:customStyle="1" w:styleId="smallChar">
    <w:name w:val="small Char"/>
    <w:rsid w:val="005F34CA"/>
    <w:rPr>
      <w:rFonts w:eastAsia="Calibri"/>
      <w:sz w:val="16"/>
      <w:szCs w:val="22"/>
      <w:lang w:val="en-US" w:eastAsia="en-US" w:bidi="ar-SA"/>
    </w:rPr>
  </w:style>
  <w:style w:type="character" w:customStyle="1" w:styleId="CardTextChar0">
    <w:name w:val="Card Text Char"/>
    <w:rsid w:val="005F34CA"/>
    <w:rPr>
      <w:rFonts w:ascii="Georgia" w:hAnsi="Georgia" w:cs="Times New Roman"/>
      <w:sz w:val="24"/>
    </w:rPr>
  </w:style>
  <w:style w:type="character" w:customStyle="1" w:styleId="underline2">
    <w:name w:val="underline2"/>
    <w:qFormat/>
    <w:rsid w:val="005F34C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F34CA"/>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5F34CA"/>
    <w:rPr>
      <w:b/>
      <w:bCs/>
      <w:u w:val="single"/>
    </w:rPr>
  </w:style>
  <w:style w:type="character" w:customStyle="1" w:styleId="st">
    <w:name w:val="st"/>
    <w:rsid w:val="005F34CA"/>
  </w:style>
  <w:style w:type="character" w:customStyle="1" w:styleId="UnderliningChar">
    <w:name w:val="Underlining Char"/>
    <w:link w:val="Underlining"/>
    <w:uiPriority w:val="99"/>
    <w:locked/>
    <w:rsid w:val="005F34CA"/>
    <w:rPr>
      <w:rFonts w:ascii="Arial Narrow" w:hAnsi="Arial Narrow"/>
      <w:u w:val="single"/>
    </w:rPr>
  </w:style>
  <w:style w:type="paragraph" w:customStyle="1" w:styleId="Underlining">
    <w:name w:val="Underlining"/>
    <w:basedOn w:val="Normal"/>
    <w:next w:val="Normal"/>
    <w:link w:val="UnderliningChar"/>
    <w:uiPriority w:val="99"/>
    <w:qFormat/>
    <w:rsid w:val="005F34CA"/>
    <w:pPr>
      <w:spacing w:after="0" w:line="240" w:lineRule="auto"/>
    </w:pPr>
    <w:rPr>
      <w:rFonts w:ascii="Arial Narrow" w:hAnsi="Arial Narrow" w:cstheme="minorBidi"/>
      <w:u w:val="single"/>
    </w:rPr>
  </w:style>
  <w:style w:type="paragraph" w:customStyle="1" w:styleId="Small">
    <w:name w:val="Small"/>
    <w:basedOn w:val="Normal"/>
    <w:next w:val="Normal"/>
    <w:qFormat/>
    <w:rsid w:val="005F34CA"/>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5F34C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F34CA"/>
    <w:rPr>
      <w:rFonts w:ascii="Arial Narrow" w:hAnsi="Arial Narrow"/>
      <w:b/>
      <w:sz w:val="26"/>
    </w:rPr>
  </w:style>
  <w:style w:type="character" w:customStyle="1" w:styleId="CardText1Char">
    <w:name w:val="Card Text 1 Char"/>
    <w:link w:val="CardText1"/>
    <w:rsid w:val="005F34CA"/>
    <w:rPr>
      <w:rFonts w:ascii="Arial Narrow" w:hAnsi="Arial Narrow"/>
      <w:color w:val="000000"/>
      <w:u w:val="single"/>
    </w:rPr>
  </w:style>
  <w:style w:type="character" w:customStyle="1" w:styleId="CardText2Char">
    <w:name w:val="Card Text 2 Char"/>
    <w:link w:val="CardText2"/>
    <w:rsid w:val="005F34CA"/>
    <w:rPr>
      <w:rFonts w:ascii="Arial Narrow" w:hAnsi="Arial Narrow"/>
      <w:b/>
      <w:color w:val="000000"/>
      <w:u w:val="single"/>
    </w:rPr>
  </w:style>
  <w:style w:type="character" w:customStyle="1" w:styleId="SmallText">
    <w:name w:val="SmallText"/>
    <w:rsid w:val="005F34CA"/>
    <w:rPr>
      <w:color w:val="000000"/>
    </w:rPr>
  </w:style>
  <w:style w:type="character" w:customStyle="1" w:styleId="CitesChar1">
    <w:name w:val="Cites Char1"/>
    <w:rsid w:val="005F34CA"/>
    <w:rPr>
      <w:b/>
      <w:szCs w:val="24"/>
      <w:u w:val="single"/>
      <w:lang w:val="en-US" w:eastAsia="en-US" w:bidi="ar-SA"/>
    </w:rPr>
  </w:style>
  <w:style w:type="character" w:customStyle="1" w:styleId="CardUnderlinedChar">
    <w:name w:val="Card Underlined Char"/>
    <w:rsid w:val="005F34CA"/>
    <w:rPr>
      <w:rFonts w:ascii="Arial Narrow" w:hAnsi="Arial Narrow"/>
      <w:sz w:val="22"/>
      <w:szCs w:val="24"/>
      <w:u w:val="single"/>
      <w:lang w:val="en-US" w:eastAsia="en-US" w:bidi="ar-SA"/>
    </w:rPr>
  </w:style>
  <w:style w:type="paragraph" w:customStyle="1" w:styleId="TagCite">
    <w:name w:val="TagCite"/>
    <w:basedOn w:val="Normal"/>
    <w:uiPriority w:val="99"/>
    <w:qFormat/>
    <w:rsid w:val="005F34CA"/>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5F34CA"/>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5F34CA"/>
    <w:rPr>
      <w:rFonts w:ascii="Times New Roman" w:eastAsia="Times New Roman" w:hAnsi="Times New Roman" w:cs="Times New Roman"/>
      <w:b/>
      <w:kern w:val="32"/>
      <w:sz w:val="32"/>
      <w:szCs w:val="20"/>
    </w:rPr>
  </w:style>
  <w:style w:type="character" w:customStyle="1" w:styleId="underline3">
    <w:name w:val="underline3"/>
    <w:rsid w:val="005F34CA"/>
    <w:rPr>
      <w:u w:val="single"/>
      <w:bdr w:val="none" w:sz="0" w:space="0" w:color="auto"/>
      <w:shd w:val="clear" w:color="auto" w:fill="FFFF00"/>
    </w:rPr>
  </w:style>
  <w:style w:type="paragraph" w:customStyle="1" w:styleId="HeadingFake">
    <w:name w:val="Heading Fake"/>
    <w:basedOn w:val="Heading3"/>
    <w:uiPriority w:val="99"/>
    <w:qFormat/>
    <w:rsid w:val="005F34CA"/>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5F34CA"/>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5F34CA"/>
  </w:style>
  <w:style w:type="paragraph" w:customStyle="1" w:styleId="SchoolWorksCited">
    <w:name w:val="School Works Cited"/>
    <w:basedOn w:val="SchoolPaper"/>
    <w:uiPriority w:val="99"/>
    <w:qFormat/>
    <w:rsid w:val="005F34CA"/>
  </w:style>
  <w:style w:type="paragraph" w:styleId="TOC2">
    <w:name w:val="toc 2"/>
    <w:basedOn w:val="Normal"/>
    <w:next w:val="Normal"/>
    <w:uiPriority w:val="39"/>
    <w:qFormat/>
    <w:rsid w:val="005F34CA"/>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5F34CA"/>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5F34CA"/>
  </w:style>
  <w:style w:type="paragraph" w:customStyle="1" w:styleId="PaperBody">
    <w:name w:val="Paper Body"/>
    <w:basedOn w:val="Normal"/>
    <w:uiPriority w:val="99"/>
    <w:qFormat/>
    <w:rsid w:val="005F34CA"/>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5F34CA"/>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5F34CA"/>
    <w:rPr>
      <w:rFonts w:ascii="Franklin Gothic Heavy" w:hAnsi="Franklin Gothic Heavy"/>
      <w:u w:val="single"/>
    </w:rPr>
  </w:style>
  <w:style w:type="paragraph" w:customStyle="1" w:styleId="hat">
    <w:name w:val="hat"/>
    <w:basedOn w:val="Heading1"/>
    <w:link w:val="hatChar"/>
    <w:qFormat/>
    <w:rsid w:val="005F34CA"/>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5F34CA"/>
    <w:rPr>
      <w:rFonts w:ascii="Times New Roman" w:eastAsia="Times New Roman" w:hAnsi="Times New Roman" w:cs="Arial"/>
      <w:b/>
      <w:kern w:val="32"/>
      <w:sz w:val="52"/>
      <w:szCs w:val="32"/>
    </w:rPr>
  </w:style>
  <w:style w:type="character" w:customStyle="1" w:styleId="BoldUnderlining">
    <w:name w:val="Bold Underlining"/>
    <w:rsid w:val="005F34CA"/>
    <w:rPr>
      <w:b/>
      <w:u w:val="single"/>
    </w:rPr>
  </w:style>
  <w:style w:type="paragraph" w:styleId="TOC4">
    <w:name w:val="toc 4"/>
    <w:basedOn w:val="Normal"/>
    <w:next w:val="Normal"/>
    <w:autoRedefine/>
    <w:uiPriority w:val="39"/>
    <w:rsid w:val="005F34CA"/>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5F34CA"/>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5F34CA"/>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5F34CA"/>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5F34CA"/>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5F34CA"/>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5F34CA"/>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5F34CA"/>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F34CA"/>
  </w:style>
  <w:style w:type="character" w:customStyle="1" w:styleId="storyby">
    <w:name w:val="storyby"/>
    <w:rsid w:val="005F34CA"/>
  </w:style>
  <w:style w:type="character" w:customStyle="1" w:styleId="7TimesNewRoman">
    <w:name w:val="7 Times New Roman"/>
    <w:rsid w:val="005F34C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F34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F34CA"/>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5F34CA"/>
    <w:rPr>
      <w:kern w:val="32"/>
      <w:sz w:val="24"/>
    </w:rPr>
  </w:style>
  <w:style w:type="character" w:customStyle="1" w:styleId="CitesChar2">
    <w:name w:val="Cites Char2"/>
    <w:locked/>
    <w:rsid w:val="005F34CA"/>
    <w:rPr>
      <w:rFonts w:ascii="Times New Roman" w:eastAsia="Times New Roman" w:hAnsi="Times New Roman"/>
      <w:b/>
      <w:bCs/>
    </w:rPr>
  </w:style>
  <w:style w:type="character" w:customStyle="1" w:styleId="itxtrst">
    <w:name w:val="itxtrst"/>
    <w:rsid w:val="005F34CA"/>
  </w:style>
  <w:style w:type="character" w:customStyle="1" w:styleId="A-Underlining">
    <w:name w:val="A-Underlining"/>
    <w:rsid w:val="005F34CA"/>
    <w:rPr>
      <w:rFonts w:ascii="Garamond" w:hAnsi="Garamond"/>
      <w:color w:val="auto"/>
      <w:sz w:val="24"/>
      <w:u w:val="single"/>
    </w:rPr>
  </w:style>
  <w:style w:type="paragraph" w:customStyle="1" w:styleId="B-TagCite">
    <w:name w:val="B-TagCite"/>
    <w:uiPriority w:val="99"/>
    <w:qFormat/>
    <w:rsid w:val="005F34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5F34CA"/>
    <w:rPr>
      <w:b/>
      <w:noProof w:val="0"/>
      <w:sz w:val="22"/>
      <w:lang w:val="en-US" w:eastAsia="en-US" w:bidi="ar-SA"/>
    </w:rPr>
  </w:style>
  <w:style w:type="character" w:customStyle="1" w:styleId="fn">
    <w:name w:val="fn"/>
    <w:rsid w:val="005F34CA"/>
  </w:style>
  <w:style w:type="character" w:customStyle="1" w:styleId="newsmain">
    <w:name w:val="news_main"/>
    <w:rsid w:val="005F34CA"/>
  </w:style>
  <w:style w:type="paragraph" w:customStyle="1" w:styleId="UnderlinedText">
    <w:name w:val="Underlined Text"/>
    <w:basedOn w:val="Normal"/>
    <w:autoRedefine/>
    <w:uiPriority w:val="99"/>
    <w:qFormat/>
    <w:rsid w:val="005F34CA"/>
    <w:pPr>
      <w:spacing w:after="0" w:line="240" w:lineRule="auto"/>
      <w:jc w:val="both"/>
    </w:pPr>
    <w:rPr>
      <w:rFonts w:ascii="Times New Roman" w:eastAsia="Calibri" w:hAnsi="Times New Roman" w:cs="Times New Roman"/>
      <w:b/>
    </w:rPr>
  </w:style>
  <w:style w:type="character" w:customStyle="1" w:styleId="verdana">
    <w:name w:val="verdana"/>
    <w:rsid w:val="005F34CA"/>
  </w:style>
  <w:style w:type="character" w:customStyle="1" w:styleId="vitstoryheadline">
    <w:name w:val="vitstoryheadline"/>
    <w:rsid w:val="005F34CA"/>
  </w:style>
  <w:style w:type="paragraph" w:customStyle="1" w:styleId="NormalText">
    <w:name w:val="Normal Text"/>
    <w:basedOn w:val="Normal"/>
    <w:link w:val="NormalTextChar"/>
    <w:autoRedefine/>
    <w:qFormat/>
    <w:rsid w:val="005F34CA"/>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5F34CA"/>
    <w:rPr>
      <w:rFonts w:ascii="Times New Roman" w:eastAsia="Times New Roman" w:hAnsi="Times New Roman" w:cs="Times New Roman"/>
      <w:szCs w:val="26"/>
      <w:lang w:val="x-none" w:eastAsia="ja-JP"/>
    </w:rPr>
  </w:style>
  <w:style w:type="character" w:customStyle="1" w:styleId="AuthorDate0">
    <w:name w:val="Author Date"/>
    <w:qFormat/>
    <w:rsid w:val="005F34CA"/>
    <w:rPr>
      <w:b/>
      <w:sz w:val="24"/>
      <w:u w:val="thick"/>
    </w:rPr>
  </w:style>
  <w:style w:type="paragraph" w:customStyle="1" w:styleId="HotRoute">
    <w:name w:val="Hot Route!"/>
    <w:basedOn w:val="Normal"/>
    <w:link w:val="HotRouteChar"/>
    <w:uiPriority w:val="99"/>
    <w:qFormat/>
    <w:rsid w:val="005F34CA"/>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5F34CA"/>
    <w:rPr>
      <w:rFonts w:cs="Arial"/>
      <w:bCs/>
      <w:noProof w:val="0"/>
      <w:szCs w:val="26"/>
      <w:u w:val="single"/>
      <w:lang w:val="en-US" w:eastAsia="en-US" w:bidi="ar-SA"/>
    </w:rPr>
  </w:style>
  <w:style w:type="character" w:customStyle="1" w:styleId="DocumentMapChar1">
    <w:name w:val="Document Map Char1"/>
    <w:uiPriority w:val="99"/>
    <w:rsid w:val="005F34CA"/>
    <w:rPr>
      <w:rFonts w:ascii="Tahoma" w:hAnsi="Tahoma" w:cs="Tahoma"/>
      <w:sz w:val="16"/>
      <w:szCs w:val="16"/>
    </w:rPr>
  </w:style>
  <w:style w:type="character" w:customStyle="1" w:styleId="Author">
    <w:name w:val="Author"/>
    <w:aliases w:val="Style Date"/>
    <w:qFormat/>
    <w:rsid w:val="005F34CA"/>
    <w:rPr>
      <w:b/>
      <w:sz w:val="24"/>
    </w:rPr>
  </w:style>
  <w:style w:type="character" w:customStyle="1" w:styleId="author0">
    <w:name w:val="author"/>
    <w:rsid w:val="005F34CA"/>
    <w:rPr>
      <w:rFonts w:ascii="Times New Roman" w:hAnsi="Times New Roman"/>
      <w:b/>
      <w:sz w:val="24"/>
    </w:rPr>
  </w:style>
  <w:style w:type="character" w:customStyle="1" w:styleId="articletitle">
    <w:name w:val="articletitle"/>
    <w:rsid w:val="005F34CA"/>
    <w:rPr>
      <w:rFonts w:cs="Times New Roman"/>
    </w:rPr>
  </w:style>
  <w:style w:type="character" w:customStyle="1" w:styleId="6pointChar">
    <w:name w:val="6 point Char"/>
    <w:rsid w:val="005F34CA"/>
    <w:rPr>
      <w:rFonts w:cs="Times New Roman"/>
      <w:sz w:val="12"/>
      <w:lang w:val="en-US" w:eastAsia="en-US"/>
    </w:rPr>
  </w:style>
  <w:style w:type="character" w:customStyle="1" w:styleId="term1">
    <w:name w:val="term1"/>
    <w:rsid w:val="005F34CA"/>
    <w:rPr>
      <w:b/>
      <w:bCs/>
    </w:rPr>
  </w:style>
  <w:style w:type="paragraph" w:customStyle="1" w:styleId="Minimize">
    <w:name w:val="Minimize"/>
    <w:basedOn w:val="Normal"/>
    <w:next w:val="Normal"/>
    <w:qFormat/>
    <w:rsid w:val="005F34CA"/>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5F34CA"/>
    <w:rPr>
      <w:sz w:val="12"/>
      <w:szCs w:val="24"/>
    </w:rPr>
  </w:style>
  <w:style w:type="character" w:customStyle="1" w:styleId="StyleThickunderline">
    <w:name w:val="Style Thick underline"/>
    <w:qFormat/>
    <w:rsid w:val="005F34CA"/>
    <w:rPr>
      <w:u w:val="thick"/>
    </w:rPr>
  </w:style>
  <w:style w:type="character" w:customStyle="1" w:styleId="UnderlineTextChar">
    <w:name w:val="Underline Text Char"/>
    <w:link w:val="UnderlineText"/>
    <w:rsid w:val="005F34CA"/>
    <w:rPr>
      <w:u w:val="single"/>
    </w:rPr>
  </w:style>
  <w:style w:type="numbering" w:customStyle="1" w:styleId="NoList2">
    <w:name w:val="No List2"/>
    <w:next w:val="NoList"/>
    <w:uiPriority w:val="99"/>
    <w:semiHidden/>
    <w:rsid w:val="005F34CA"/>
  </w:style>
  <w:style w:type="paragraph" w:customStyle="1" w:styleId="underlined">
    <w:name w:val="underlined"/>
    <w:next w:val="Normal"/>
    <w:link w:val="underlinedChar"/>
    <w:autoRedefine/>
    <w:qFormat/>
    <w:rsid w:val="005F34C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34CA"/>
    <w:rPr>
      <w:rFonts w:ascii="Times New Roman" w:eastAsia="Malgun Gothic" w:hAnsi="Times New Roman" w:cs="Times New Roman"/>
      <w:sz w:val="24"/>
      <w:szCs w:val="24"/>
      <w:u w:val="single"/>
    </w:rPr>
  </w:style>
  <w:style w:type="character" w:customStyle="1" w:styleId="Box">
    <w:name w:val="Box!"/>
    <w:uiPriority w:val="1"/>
    <w:rsid w:val="005F34CA"/>
    <w:rPr>
      <w:rFonts w:ascii="Garamond" w:hAnsi="Garamond"/>
      <w:sz w:val="24"/>
      <w:u w:val="single"/>
      <w:bdr w:val="single" w:sz="4" w:space="0" w:color="auto"/>
    </w:rPr>
  </w:style>
  <w:style w:type="character" w:customStyle="1" w:styleId="citechar">
    <w:name w:val="citechar"/>
    <w:rsid w:val="005F34CA"/>
  </w:style>
  <w:style w:type="character" w:customStyle="1" w:styleId="underlinechar">
    <w:name w:val="underlinechar"/>
    <w:rsid w:val="005F34CA"/>
  </w:style>
  <w:style w:type="character" w:customStyle="1" w:styleId="CardUnderlineChar">
    <w:name w:val="Card Underline Char"/>
    <w:rsid w:val="005F34CA"/>
    <w:rPr>
      <w:szCs w:val="24"/>
      <w:u w:val="single"/>
      <w:lang w:val="en-US" w:eastAsia="en-US" w:bidi="ar-SA"/>
    </w:rPr>
  </w:style>
  <w:style w:type="paragraph" w:customStyle="1" w:styleId="Default">
    <w:name w:val="Default"/>
    <w:qFormat/>
    <w:rsid w:val="005F34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F34CA"/>
  </w:style>
  <w:style w:type="character" w:customStyle="1" w:styleId="tagciteChar">
    <w:name w:val="tag/cite Char"/>
    <w:rsid w:val="005F34CA"/>
    <w:rPr>
      <w:b/>
      <w:sz w:val="24"/>
      <w:lang w:val="en-US" w:eastAsia="en-US" w:bidi="ar-SA"/>
    </w:rPr>
  </w:style>
  <w:style w:type="character" w:customStyle="1" w:styleId="8pointChar">
    <w:name w:val="8 point Char"/>
    <w:rsid w:val="005F34CA"/>
    <w:rPr>
      <w:sz w:val="16"/>
      <w:lang w:val="en-US" w:eastAsia="en-US" w:bidi="ar-SA"/>
    </w:rPr>
  </w:style>
  <w:style w:type="character" w:customStyle="1" w:styleId="BoldText12pt">
    <w:name w:val="Bold Text 12 pt"/>
    <w:rsid w:val="005F34C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F34CA"/>
  </w:style>
  <w:style w:type="character" w:customStyle="1" w:styleId="person-name">
    <w:name w:val="person-name"/>
    <w:rsid w:val="005F34CA"/>
  </w:style>
  <w:style w:type="paragraph" w:customStyle="1" w:styleId="CARD">
    <w:name w:val="CARD"/>
    <w:basedOn w:val="Normal"/>
    <w:link w:val="CARDChar1"/>
    <w:qFormat/>
    <w:rsid w:val="005F34CA"/>
    <w:pPr>
      <w:spacing w:after="0" w:line="240" w:lineRule="auto"/>
    </w:pPr>
    <w:rPr>
      <w:rFonts w:ascii="Times New Roman" w:eastAsia="Times New Roman" w:hAnsi="Times New Roman" w:cs="Times New Roman"/>
      <w:szCs w:val="20"/>
    </w:rPr>
  </w:style>
  <w:style w:type="character" w:customStyle="1" w:styleId="CARDChar1">
    <w:name w:val="CARD Char"/>
    <w:link w:val="CARD"/>
    <w:rsid w:val="005F34CA"/>
    <w:rPr>
      <w:rFonts w:ascii="Times New Roman" w:eastAsia="Times New Roman" w:hAnsi="Times New Roman" w:cs="Times New Roman"/>
      <w:szCs w:val="20"/>
    </w:rPr>
  </w:style>
  <w:style w:type="paragraph" w:customStyle="1" w:styleId="Ununderlined">
    <w:name w:val="Ununderlined"/>
    <w:basedOn w:val="Normal"/>
    <w:link w:val="UnunderlinedChar"/>
    <w:qFormat/>
    <w:rsid w:val="005F34CA"/>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5F34CA"/>
    <w:rPr>
      <w:rFonts w:ascii="Times New Roman" w:eastAsia="SimSun" w:hAnsi="Times New Roman" w:cs="Times New Roman"/>
      <w:sz w:val="12"/>
    </w:rPr>
  </w:style>
  <w:style w:type="paragraph" w:customStyle="1" w:styleId="Highlighting">
    <w:name w:val="Highlighting"/>
    <w:basedOn w:val="Normal"/>
    <w:link w:val="HighlightingChar"/>
    <w:autoRedefine/>
    <w:qFormat/>
    <w:rsid w:val="005F34CA"/>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5F34CA"/>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5F34CA"/>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5F34CA"/>
    <w:rPr>
      <w:rFonts w:ascii="Times New Roman" w:eastAsia="Times New Roman" w:hAnsi="Times New Roman" w:cs="Times New Roman"/>
      <w:color w:val="000000"/>
      <w:sz w:val="16"/>
      <w:lang w:val="x-none" w:eastAsia="x-none"/>
    </w:rPr>
  </w:style>
  <w:style w:type="character" w:customStyle="1" w:styleId="highlight2">
    <w:name w:val="highlight2"/>
    <w:rsid w:val="005F34CA"/>
    <w:rPr>
      <w:rFonts w:ascii="Arial" w:hAnsi="Arial"/>
      <w:b/>
      <w:sz w:val="19"/>
      <w:u w:val="thick"/>
      <w:bdr w:val="none" w:sz="0" w:space="0" w:color="auto"/>
      <w:shd w:val="clear" w:color="auto" w:fill="auto"/>
    </w:rPr>
  </w:style>
  <w:style w:type="character" w:customStyle="1" w:styleId="box0">
    <w:name w:val="box"/>
    <w:rsid w:val="005F34C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F34CA"/>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5F34CA"/>
    <w:rPr>
      <w:rFonts w:ascii="Times New Roman" w:eastAsia="Times New Roman" w:hAnsi="Times New Roman" w:cs="Arial"/>
      <w:iCs/>
      <w:smallCaps/>
      <w:sz w:val="20"/>
      <w:szCs w:val="20"/>
      <w:u w:val="double"/>
    </w:rPr>
  </w:style>
  <w:style w:type="character" w:customStyle="1" w:styleId="CharacterStyle1">
    <w:name w:val="Character Style 1"/>
    <w:rsid w:val="005F34CA"/>
    <w:rPr>
      <w:rFonts w:ascii="Tahoma" w:hAnsi="Tahoma" w:cs="Tahoma" w:hint="default"/>
      <w:sz w:val="18"/>
      <w:szCs w:val="18"/>
    </w:rPr>
  </w:style>
  <w:style w:type="character" w:customStyle="1" w:styleId="UnderlineStyleChar7">
    <w:name w:val="Underline Style Char7"/>
    <w:rsid w:val="005F34CA"/>
    <w:rPr>
      <w:rFonts w:ascii="Garamond" w:hAnsi="Garamond" w:hint="default"/>
      <w:sz w:val="22"/>
      <w:szCs w:val="24"/>
      <w:u w:val="single"/>
      <w:lang w:val="en-US" w:eastAsia="en-US" w:bidi="ar-SA"/>
    </w:rPr>
  </w:style>
  <w:style w:type="character" w:customStyle="1" w:styleId="StyleArial6ptBold">
    <w:name w:val="Style Arial 6 pt Bold"/>
    <w:rsid w:val="005F34CA"/>
    <w:rPr>
      <w:rFonts w:ascii="Arial" w:hAnsi="Arial" w:cs="Arial" w:hint="default"/>
      <w:bCs/>
      <w:sz w:val="12"/>
    </w:rPr>
  </w:style>
  <w:style w:type="character" w:customStyle="1" w:styleId="Style11ptBoldUnderline">
    <w:name w:val="Style 11 pt Bold Underline"/>
    <w:rsid w:val="005F34CA"/>
    <w:rPr>
      <w:b/>
      <w:bCs/>
      <w:sz w:val="20"/>
      <w:u w:val="single"/>
    </w:rPr>
  </w:style>
  <w:style w:type="paragraph" w:customStyle="1" w:styleId="teaserpermalink">
    <w:name w:val="teaser_permalink"/>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F34C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F34CA"/>
    <w:pPr>
      <w:spacing w:after="0" w:line="240" w:lineRule="auto"/>
    </w:pPr>
    <w:rPr>
      <w:rFonts w:ascii="Times New Roman" w:eastAsia="Calibri" w:hAnsi="Times New Roman" w:cs="Times New Roman"/>
      <w:sz w:val="14"/>
    </w:rPr>
  </w:style>
  <w:style w:type="character" w:customStyle="1" w:styleId="TagGreg">
    <w:name w:val="TagGreg"/>
    <w:uiPriority w:val="1"/>
    <w:qFormat/>
    <w:rsid w:val="005F34CA"/>
    <w:rPr>
      <w:b/>
      <w:sz w:val="24"/>
    </w:rPr>
  </w:style>
  <w:style w:type="character" w:customStyle="1" w:styleId="SmallText-New">
    <w:name w:val="Small Text - New"/>
    <w:rsid w:val="005F34CA"/>
    <w:rPr>
      <w:rFonts w:ascii="Arial Narrow" w:hAnsi="Arial Narrow"/>
      <w:sz w:val="14"/>
    </w:rPr>
  </w:style>
  <w:style w:type="character" w:customStyle="1" w:styleId="Underlined-New">
    <w:name w:val="Underlined - New"/>
    <w:rsid w:val="005F34CA"/>
    <w:rPr>
      <w:rFonts w:ascii="Arial Narrow" w:hAnsi="Arial Narrow"/>
      <w:sz w:val="16"/>
      <w:u w:val="single"/>
    </w:rPr>
  </w:style>
  <w:style w:type="character" w:customStyle="1" w:styleId="Boxing-New">
    <w:name w:val="Boxing - New"/>
    <w:rsid w:val="005F34CA"/>
    <w:rPr>
      <w:rFonts w:ascii="Arial Narrow" w:hAnsi="Arial Narrow"/>
      <w:sz w:val="16"/>
      <w:u w:val="none"/>
      <w:bdr w:val="single" w:sz="4" w:space="0" w:color="auto"/>
    </w:rPr>
  </w:style>
  <w:style w:type="character" w:customStyle="1" w:styleId="hilite1">
    <w:name w:val="hilite1"/>
    <w:rsid w:val="005F34CA"/>
    <w:rPr>
      <w:rFonts w:ascii="Arial Narrow" w:hAnsi="Arial Narrow"/>
      <w:sz w:val="18"/>
      <w:u w:val="single"/>
      <w:bdr w:val="none" w:sz="0" w:space="0" w:color="auto"/>
      <w:shd w:val="clear" w:color="auto" w:fill="00FF00"/>
    </w:rPr>
  </w:style>
  <w:style w:type="character" w:customStyle="1" w:styleId="term">
    <w:name w:val="term"/>
    <w:rsid w:val="005F34CA"/>
  </w:style>
  <w:style w:type="character" w:customStyle="1" w:styleId="f">
    <w:name w:val="f"/>
    <w:rsid w:val="005F34CA"/>
  </w:style>
  <w:style w:type="paragraph" w:customStyle="1" w:styleId="StyleStyle49pt">
    <w:name w:val="Style Style4 + 9 pt"/>
    <w:basedOn w:val="Style4"/>
    <w:link w:val="StyleStyle49ptChar"/>
    <w:qFormat/>
    <w:rsid w:val="005F34CA"/>
    <w:rPr>
      <w:rFonts w:ascii="Times New Roman" w:eastAsia="Times New Roman" w:hAnsi="Times New Roman" w:cs="Times New Roman"/>
    </w:rPr>
  </w:style>
  <w:style w:type="character" w:customStyle="1" w:styleId="StyleStyle49ptChar">
    <w:name w:val="Style Style4 + 9 pt Char"/>
    <w:link w:val="StyleStyle49pt"/>
    <w:rsid w:val="005F34C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F34CA"/>
    <w:rPr>
      <w:rFonts w:ascii="Times New Roman" w:eastAsia="Times New Roman" w:hAnsi="Times New Roman" w:cs="Times New Roman"/>
      <w:b/>
      <w:bCs/>
    </w:rPr>
  </w:style>
  <w:style w:type="character" w:customStyle="1" w:styleId="StyleStyle49ptBoldChar">
    <w:name w:val="Style Style4 + 9 pt Bold Char"/>
    <w:link w:val="StyleStyle49ptBold"/>
    <w:rsid w:val="005F34CA"/>
    <w:rPr>
      <w:rFonts w:ascii="Times New Roman" w:eastAsia="Times New Roman" w:hAnsi="Times New Roman" w:cs="Times New Roman"/>
      <w:b/>
      <w:bCs/>
      <w:u w:val="single"/>
    </w:rPr>
  </w:style>
  <w:style w:type="character" w:customStyle="1" w:styleId="StyleDebateUnderline10pt">
    <w:name w:val="Style Debate Underline + 10 pt"/>
    <w:rsid w:val="005F34C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F34CA"/>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34CA"/>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F34CA"/>
    <w:rPr>
      <w:rFonts w:ascii="Times New Roman" w:eastAsia="Times New Roman" w:hAnsi="Times New Roman" w:cs="Times New Roman"/>
      <w:sz w:val="24"/>
      <w:szCs w:val="24"/>
    </w:rPr>
  </w:style>
  <w:style w:type="character" w:customStyle="1" w:styleId="ssl01">
    <w:name w:val="ss_l01"/>
    <w:rsid w:val="005F34CA"/>
    <w:rPr>
      <w:color w:val="000000"/>
      <w:sz w:val="32"/>
      <w:szCs w:val="32"/>
    </w:rPr>
  </w:style>
  <w:style w:type="paragraph" w:customStyle="1" w:styleId="Normaltag">
    <w:name w:val="Normal tag"/>
    <w:basedOn w:val="Normal"/>
    <w:link w:val="NormaltagChar"/>
    <w:qFormat/>
    <w:rsid w:val="005F34CA"/>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5F34CA"/>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5F34CA"/>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5F34CA"/>
    <w:rPr>
      <w:rFonts w:ascii="Times New Roman" w:eastAsia="Times New Roman" w:hAnsi="Times New Roman" w:cs="Times New Roman"/>
      <w:szCs w:val="20"/>
    </w:rPr>
  </w:style>
  <w:style w:type="paragraph" w:customStyle="1" w:styleId="tiny">
    <w:name w:val="tiny"/>
    <w:next w:val="Normal"/>
    <w:link w:val="tinyChar"/>
    <w:autoRedefine/>
    <w:qFormat/>
    <w:rsid w:val="005F34C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F34CA"/>
    <w:rPr>
      <w:rFonts w:ascii="Times New Roman" w:eastAsia="Malgun Gothic" w:hAnsi="Times New Roman" w:cs="Times New Roman"/>
      <w:sz w:val="20"/>
      <w:szCs w:val="20"/>
    </w:rPr>
  </w:style>
  <w:style w:type="character" w:customStyle="1" w:styleId="Style11Char">
    <w:name w:val="Style11 Char"/>
    <w:link w:val="Style11"/>
    <w:rsid w:val="005F34CA"/>
    <w:rPr>
      <w:b/>
      <w:u w:val="thick"/>
    </w:rPr>
  </w:style>
  <w:style w:type="character" w:customStyle="1" w:styleId="Style12Char">
    <w:name w:val="Style12 Char"/>
    <w:link w:val="Style12"/>
    <w:rsid w:val="005F34CA"/>
    <w:rPr>
      <w:b/>
      <w:u w:val="thick"/>
    </w:rPr>
  </w:style>
  <w:style w:type="character" w:customStyle="1" w:styleId="Heading4Char1">
    <w:name w:val="Heading 4 Char1"/>
    <w:aliases w:val="No Spacing11111 Char1,No Spacing5 Char1,Heading 2 Char1 Char Char Char1,No Spacing111 Char1,No Spacing112 Char1"/>
    <w:qFormat/>
    <w:rsid w:val="005F34C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F34CA"/>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5F34CA"/>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5F34CA"/>
    <w:rPr>
      <w:color w:val="auto"/>
    </w:rPr>
  </w:style>
  <w:style w:type="character" w:customStyle="1" w:styleId="BodyTextIndentChar">
    <w:name w:val="Body Text Indent Char"/>
    <w:aliases w:val="Body Text EJ Char"/>
    <w:basedOn w:val="DefaultParagraphFont"/>
    <w:link w:val="BodyTextIndent"/>
    <w:uiPriority w:val="99"/>
    <w:rsid w:val="005F34CA"/>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5F34CA"/>
    <w:rPr>
      <w:color w:val="000000"/>
    </w:rPr>
  </w:style>
  <w:style w:type="character" w:customStyle="1" w:styleId="allocatoragentsleft">
    <w:name w:val="al_locatoragentsleft"/>
    <w:rsid w:val="005F34CA"/>
  </w:style>
  <w:style w:type="character" w:customStyle="1" w:styleId="grey10">
    <w:name w:val="grey10"/>
    <w:rsid w:val="005F34CA"/>
  </w:style>
  <w:style w:type="character" w:styleId="HTMLTypewriter">
    <w:name w:val="HTML Typewriter"/>
    <w:unhideWhenUsed/>
    <w:rsid w:val="005F34CA"/>
    <w:rPr>
      <w:rFonts w:ascii="Courier New" w:eastAsia="Times New Roman" w:hAnsi="Courier New" w:cs="Courier New"/>
      <w:sz w:val="20"/>
      <w:szCs w:val="20"/>
    </w:rPr>
  </w:style>
  <w:style w:type="character" w:customStyle="1" w:styleId="caps">
    <w:name w:val="caps"/>
    <w:rsid w:val="005F34CA"/>
  </w:style>
  <w:style w:type="paragraph" w:styleId="HTMLPreformatted">
    <w:name w:val="HTML Preformatted"/>
    <w:basedOn w:val="Normal"/>
    <w:link w:val="HTMLPreformattedChar"/>
    <w:uiPriority w:val="99"/>
    <w:unhideWhenUsed/>
    <w:rsid w:val="005F3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F34CA"/>
    <w:rPr>
      <w:rFonts w:ascii="Courier New" w:eastAsia="Times New Roman" w:hAnsi="Courier New" w:cs="Courier New"/>
      <w:szCs w:val="20"/>
    </w:rPr>
  </w:style>
  <w:style w:type="character" w:customStyle="1" w:styleId="hit">
    <w:name w:val="hit"/>
    <w:rsid w:val="005F34CA"/>
    <w:rPr>
      <w:rFonts w:cs="Times New Roman"/>
    </w:rPr>
  </w:style>
  <w:style w:type="character" w:customStyle="1" w:styleId="Style12ptBoldUnderline1">
    <w:name w:val="Style 12 pt Bold Underline1"/>
    <w:rsid w:val="005F34CA"/>
    <w:rPr>
      <w:b/>
      <w:bCs/>
      <w:sz w:val="24"/>
      <w:u w:val="single"/>
    </w:rPr>
  </w:style>
  <w:style w:type="character" w:customStyle="1" w:styleId="UnderlinesCharChar">
    <w:name w:val="Underlines Char Char"/>
    <w:rsid w:val="005F34CA"/>
    <w:rPr>
      <w:rFonts w:cs="Arial"/>
      <w:b/>
      <w:bCs/>
      <w:noProof w:val="0"/>
      <w:sz w:val="22"/>
      <w:szCs w:val="26"/>
      <w:u w:val="single"/>
      <w:lang w:val="en-US" w:eastAsia="en-US" w:bidi="ar-SA"/>
    </w:rPr>
  </w:style>
  <w:style w:type="paragraph" w:customStyle="1" w:styleId="Carding">
    <w:name w:val="Carding"/>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5F34CA"/>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5F34C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5F34CA"/>
    <w:rPr>
      <w:rFonts w:ascii="Arial Narrow" w:hAnsi="Arial Narrow"/>
      <w:b/>
      <w:noProof w:val="0"/>
      <w:sz w:val="22"/>
      <w:szCs w:val="60"/>
      <w:lang w:val="en-US" w:eastAsia="en-US" w:bidi="ar-SA"/>
    </w:rPr>
  </w:style>
  <w:style w:type="character" w:customStyle="1" w:styleId="aunderline">
    <w:name w:val="aunderline"/>
    <w:qFormat/>
    <w:rsid w:val="005F34C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F34CA"/>
    <w:rPr>
      <w:b/>
      <w:noProof w:val="0"/>
      <w:sz w:val="24"/>
      <w:lang w:val="en-US" w:eastAsia="en-US" w:bidi="ar-SA"/>
    </w:rPr>
  </w:style>
  <w:style w:type="character" w:customStyle="1" w:styleId="Taggin-New">
    <w:name w:val="Taggin - New"/>
    <w:rsid w:val="005F34CA"/>
    <w:rPr>
      <w:rFonts w:ascii="Arial Narrow" w:hAnsi="Arial Narrow"/>
      <w:b/>
      <w:sz w:val="22"/>
    </w:rPr>
  </w:style>
  <w:style w:type="character" w:customStyle="1" w:styleId="27">
    <w:name w:val="27"/>
    <w:rsid w:val="005F34CA"/>
    <w:rPr>
      <w:rFonts w:cs="Arial"/>
      <w:bCs/>
      <w:sz w:val="20"/>
      <w:u w:val="single"/>
      <w:lang w:val="en-US" w:eastAsia="en-US" w:bidi="ar-SA"/>
    </w:rPr>
  </w:style>
  <w:style w:type="character" w:customStyle="1" w:styleId="ilad">
    <w:name w:val="il_ad"/>
    <w:rsid w:val="005F34CA"/>
  </w:style>
  <w:style w:type="paragraph" w:customStyle="1" w:styleId="CardsHighlighted">
    <w:name w:val="Cards Highlighted"/>
    <w:next w:val="Normal"/>
    <w:link w:val="CardsHighlightedChar"/>
    <w:qFormat/>
    <w:rsid w:val="005F34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F34C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F34CA"/>
    <w:rPr>
      <w:rFonts w:ascii="Garamond" w:hAnsi="Garamond"/>
      <w:sz w:val="22"/>
      <w:szCs w:val="24"/>
      <w:u w:val="single"/>
      <w:lang w:val="en-US" w:eastAsia="en-US" w:bidi="ar-SA"/>
    </w:rPr>
  </w:style>
  <w:style w:type="paragraph" w:customStyle="1" w:styleId="Style2">
    <w:name w:val="Style2"/>
    <w:basedOn w:val="Heading4"/>
    <w:uiPriority w:val="99"/>
    <w:qFormat/>
    <w:rsid w:val="005F34CA"/>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5F34C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F34CA"/>
    <w:rPr>
      <w:rFonts w:ascii="Times New Roman" w:hAnsi="Times New Roman"/>
      <w:b/>
      <w:bCs/>
      <w:sz w:val="20"/>
      <w:szCs w:val="24"/>
      <w:u w:val="single"/>
      <w:lang w:val="en-US" w:eastAsia="en-US" w:bidi="ar-SA"/>
    </w:rPr>
  </w:style>
  <w:style w:type="character" w:customStyle="1" w:styleId="SmallFontChar">
    <w:name w:val="Small Font Char"/>
    <w:link w:val="SmallFont"/>
    <w:rsid w:val="005F34CA"/>
    <w:rPr>
      <w:sz w:val="14"/>
      <w:szCs w:val="18"/>
    </w:rPr>
  </w:style>
  <w:style w:type="paragraph" w:customStyle="1" w:styleId="SmallFont">
    <w:name w:val="Small Font"/>
    <w:basedOn w:val="Normal"/>
    <w:link w:val="SmallFontChar"/>
    <w:qFormat/>
    <w:rsid w:val="005F34CA"/>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5F34C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5F34C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F34CA"/>
    <w:rPr>
      <w:b/>
      <w:sz w:val="22"/>
    </w:rPr>
  </w:style>
  <w:style w:type="character" w:customStyle="1" w:styleId="wikiexternallink">
    <w:name w:val="wikiexternallink"/>
    <w:rsid w:val="005F34CA"/>
  </w:style>
  <w:style w:type="character" w:customStyle="1" w:styleId="senselabelstart">
    <w:name w:val="sense_label start"/>
    <w:rsid w:val="005F34CA"/>
  </w:style>
  <w:style w:type="character" w:customStyle="1" w:styleId="sensecontent">
    <w:name w:val="sense_content"/>
    <w:rsid w:val="005F34CA"/>
  </w:style>
  <w:style w:type="character" w:customStyle="1" w:styleId="vi">
    <w:name w:val="vi"/>
    <w:rsid w:val="005F34CA"/>
  </w:style>
  <w:style w:type="character" w:customStyle="1" w:styleId="pagetitle">
    <w:name w:val="pagetitle"/>
    <w:rsid w:val="005F34CA"/>
  </w:style>
  <w:style w:type="paragraph" w:customStyle="1" w:styleId="text">
    <w:name w:val="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5F34CA"/>
  </w:style>
  <w:style w:type="character" w:customStyle="1" w:styleId="StyleUnderlineCharChar9ptBold1">
    <w:name w:val="Style Underline Char Char + 9 pt Bold1"/>
    <w:rsid w:val="005F34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34CA"/>
    <w:rPr>
      <w:rFonts w:ascii="Times New Roman" w:hAnsi="Times New Roman"/>
      <w:sz w:val="20"/>
      <w:szCs w:val="24"/>
      <w:u w:val="single"/>
      <w:lang w:val="en-US" w:eastAsia="en-US" w:bidi="ar-SA"/>
    </w:rPr>
  </w:style>
  <w:style w:type="character" w:customStyle="1" w:styleId="StyleUnderlineChar9pt">
    <w:name w:val="Style Underline Char + 9 pt"/>
    <w:rsid w:val="005F34CA"/>
    <w:rPr>
      <w:rFonts w:ascii="Times New Roman" w:hAnsi="Times New Roman"/>
      <w:sz w:val="20"/>
      <w:u w:val="single"/>
      <w:lang w:val="en-US" w:eastAsia="en-US" w:bidi="ar-SA"/>
    </w:rPr>
  </w:style>
  <w:style w:type="character" w:customStyle="1" w:styleId="Style9ptUnderline">
    <w:name w:val="Style 9 pt Underline"/>
    <w:rsid w:val="005F34CA"/>
    <w:rPr>
      <w:sz w:val="20"/>
      <w:u w:val="single"/>
    </w:rPr>
  </w:style>
  <w:style w:type="character" w:customStyle="1" w:styleId="Style9ptBoldUnderline">
    <w:name w:val="Style 9 pt Bold Underline"/>
    <w:rsid w:val="005F34CA"/>
    <w:rPr>
      <w:b/>
      <w:bCs/>
      <w:sz w:val="20"/>
      <w:u w:val="single"/>
    </w:rPr>
  </w:style>
  <w:style w:type="paragraph" w:customStyle="1" w:styleId="StyleUnderline9pt">
    <w:name w:val="Style Underline + 9 pt"/>
    <w:link w:val="StyleUnderline9ptChar"/>
    <w:qFormat/>
    <w:rsid w:val="005F34C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F34CA"/>
    <w:rPr>
      <w:rFonts w:ascii="Calibri" w:eastAsia="Times New Roman" w:hAnsi="Calibri" w:cs="Times New Roman"/>
      <w:szCs w:val="20"/>
      <w:u w:val="single"/>
    </w:rPr>
  </w:style>
  <w:style w:type="character" w:customStyle="1" w:styleId="StyleUnderlineChar9ptBold">
    <w:name w:val="Style Underline Char + 9 pt Bold"/>
    <w:rsid w:val="005F34CA"/>
    <w:rPr>
      <w:rFonts w:ascii="Times New Roman" w:hAnsi="Times New Roman"/>
      <w:b/>
      <w:bCs/>
      <w:sz w:val="20"/>
      <w:u w:val="single"/>
      <w:lang w:val="en-US" w:eastAsia="en-US" w:bidi="ar-SA"/>
    </w:rPr>
  </w:style>
  <w:style w:type="character" w:customStyle="1" w:styleId="UnderlineChar1">
    <w:name w:val="Underline Char1"/>
    <w:rsid w:val="005F34CA"/>
    <w:rPr>
      <w:rFonts w:ascii="Times New Roman" w:hAnsi="Times New Roman"/>
      <w:sz w:val="20"/>
      <w:szCs w:val="24"/>
      <w:u w:val="single"/>
      <w:lang w:val="en-US" w:eastAsia="en-US" w:bidi="ar-SA"/>
    </w:rPr>
  </w:style>
  <w:style w:type="character" w:customStyle="1" w:styleId="StyleUnderlineChar1Bold">
    <w:name w:val="Style Underline Char1 + Bold"/>
    <w:rsid w:val="005F34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F34CA"/>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5F34CA"/>
    <w:rPr>
      <w:rFonts w:ascii="Arial Narrow" w:eastAsia="Times New Roman" w:hAnsi="Arial Narrow" w:cs="Times New Roman"/>
      <w:kern w:val="32"/>
      <w:szCs w:val="20"/>
    </w:rPr>
  </w:style>
  <w:style w:type="paragraph" w:customStyle="1" w:styleId="TagsCharChar">
    <w:name w:val="Tags Char Char"/>
    <w:basedOn w:val="Normal"/>
    <w:uiPriority w:val="99"/>
    <w:qFormat/>
    <w:rsid w:val="005F34CA"/>
    <w:pPr>
      <w:spacing w:after="0" w:line="240" w:lineRule="auto"/>
    </w:pPr>
    <w:rPr>
      <w:rFonts w:ascii="Times" w:eastAsia="Times" w:hAnsi="Times" w:cs="Times New Roman"/>
      <w:b/>
    </w:rPr>
  </w:style>
  <w:style w:type="character" w:customStyle="1" w:styleId="TagsCharCharChar">
    <w:name w:val="Tags Char Char Char"/>
    <w:rsid w:val="005F34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F34CA"/>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5F34CA"/>
    <w:rPr>
      <w:color w:val="000000"/>
      <w:sz w:val="20"/>
      <w:u w:val="single"/>
    </w:rPr>
  </w:style>
  <w:style w:type="character" w:customStyle="1" w:styleId="Style11ptBlack">
    <w:name w:val="Style 11 pt Black"/>
    <w:rsid w:val="005F34CA"/>
    <w:rPr>
      <w:color w:val="000000"/>
      <w:sz w:val="20"/>
    </w:rPr>
  </w:style>
  <w:style w:type="character" w:customStyle="1" w:styleId="Heading2Char1CharCharCharCharCharC">
    <w:name w:val="Heading 2 Char1 Char Char Char Char Char C"/>
    <w:rsid w:val="005F34CA"/>
    <w:rPr>
      <w:rFonts w:cs="Arial"/>
      <w:b/>
      <w:bCs/>
      <w:iCs/>
      <w:sz w:val="24"/>
      <w:szCs w:val="28"/>
      <w:lang w:val="en-US" w:eastAsia="en-US" w:bidi="ar-SA"/>
    </w:rPr>
  </w:style>
  <w:style w:type="character" w:customStyle="1" w:styleId="StyleUnderlineCharTimesBold">
    <w:name w:val="Style Underline Char + Times Bold"/>
    <w:rsid w:val="005F34CA"/>
    <w:rPr>
      <w:rFonts w:ascii="Times" w:hAnsi="Times"/>
      <w:b w:val="0"/>
      <w:bCs/>
      <w:sz w:val="20"/>
      <w:u w:val="single"/>
    </w:rPr>
  </w:style>
  <w:style w:type="character" w:customStyle="1" w:styleId="blubigktbiz">
    <w:name w:val="blubigktbiz"/>
    <w:rsid w:val="005F34CA"/>
  </w:style>
  <w:style w:type="character" w:customStyle="1" w:styleId="evidencetextChar">
    <w:name w:val="evidence text Char"/>
    <w:rsid w:val="005F34C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34C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F34C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5F34CA"/>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5F34CA"/>
    <w:rPr>
      <w:rFonts w:ascii="Arial Narrow" w:hAnsi="Arial Narrow"/>
      <w:noProof w:val="0"/>
      <w:szCs w:val="24"/>
      <w:u w:val="single"/>
      <w:lang w:val="en-US" w:eastAsia="en-US" w:bidi="ar-SA"/>
    </w:rPr>
  </w:style>
  <w:style w:type="character" w:customStyle="1" w:styleId="StyleUnderline4">
    <w:name w:val="Style Underline4"/>
    <w:rsid w:val="005F34CA"/>
    <w:rPr>
      <w:u w:val="single"/>
    </w:rPr>
  </w:style>
  <w:style w:type="character" w:customStyle="1" w:styleId="BodyText3Char">
    <w:name w:val="Body Text 3 Char"/>
    <w:link w:val="BodyText3"/>
    <w:rsid w:val="005F34CA"/>
    <w:rPr>
      <w:rFonts w:ascii="Arial Narrow" w:eastAsia="Times New Roman" w:hAnsi="Arial Narrow"/>
      <w:sz w:val="16"/>
      <w:szCs w:val="16"/>
    </w:rPr>
  </w:style>
  <w:style w:type="paragraph" w:styleId="BodyText3">
    <w:name w:val="Body Text 3"/>
    <w:basedOn w:val="Normal"/>
    <w:link w:val="BodyText3Char"/>
    <w:qFormat/>
    <w:rsid w:val="005F34CA"/>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5F34CA"/>
    <w:rPr>
      <w:rFonts w:ascii="Calibri" w:hAnsi="Calibri" w:cs="Calibri"/>
      <w:sz w:val="16"/>
      <w:szCs w:val="16"/>
    </w:rPr>
  </w:style>
  <w:style w:type="character" w:customStyle="1" w:styleId="StyleEmphasisArial12ptBold">
    <w:name w:val="Style Emphasis + Arial 12 pt Bold"/>
    <w:rsid w:val="005F34CA"/>
    <w:rPr>
      <w:rFonts w:ascii="Arial" w:hAnsi="Arial"/>
      <w:b/>
      <w:bCs/>
      <w:i/>
      <w:iCs/>
      <w:sz w:val="24"/>
    </w:rPr>
  </w:style>
  <w:style w:type="character" w:customStyle="1" w:styleId="super">
    <w:name w:val="super"/>
    <w:rsid w:val="005F34CA"/>
  </w:style>
  <w:style w:type="character" w:customStyle="1" w:styleId="text30">
    <w:name w:val="text30"/>
    <w:rsid w:val="005F34CA"/>
  </w:style>
  <w:style w:type="character" w:customStyle="1" w:styleId="uppercase">
    <w:name w:val="uppercase"/>
    <w:rsid w:val="005F34CA"/>
  </w:style>
  <w:style w:type="character" w:customStyle="1" w:styleId="bodytext0">
    <w:name w:val="bodytext"/>
    <w:rsid w:val="005F34CA"/>
  </w:style>
  <w:style w:type="character" w:customStyle="1" w:styleId="entry-title">
    <w:name w:val="entry-title"/>
    <w:rsid w:val="005F34CA"/>
  </w:style>
  <w:style w:type="character" w:customStyle="1" w:styleId="BodyTextIndentChar1">
    <w:name w:val="Body Text Indent Char1"/>
    <w:uiPriority w:val="99"/>
    <w:rsid w:val="005F34CA"/>
    <w:rPr>
      <w:rFonts w:ascii="Times New Roman" w:hAnsi="Times New Roman" w:cs="Times New Roman"/>
      <w:sz w:val="20"/>
    </w:rPr>
  </w:style>
  <w:style w:type="character" w:customStyle="1" w:styleId="HTMLPreformattedChar1">
    <w:name w:val="HTML Preformatted Char1"/>
    <w:uiPriority w:val="99"/>
    <w:rsid w:val="005F34CA"/>
    <w:rPr>
      <w:rFonts w:ascii="Consolas" w:hAnsi="Consolas" w:cs="Consolas"/>
      <w:sz w:val="20"/>
      <w:szCs w:val="20"/>
    </w:rPr>
  </w:style>
  <w:style w:type="character" w:customStyle="1" w:styleId="DebateHighlighted">
    <w:name w:val="Debate Highlighted"/>
    <w:qFormat/>
    <w:rsid w:val="005F34CA"/>
    <w:rPr>
      <w:rFonts w:ascii="Times New Roman" w:hAnsi="Times New Roman"/>
      <w:sz w:val="20"/>
      <w:u w:val="thick"/>
      <w:bdr w:val="none" w:sz="0" w:space="0" w:color="auto"/>
      <w:shd w:val="clear" w:color="auto" w:fill="00FFFF"/>
    </w:rPr>
  </w:style>
  <w:style w:type="character" w:customStyle="1" w:styleId="Style6pt">
    <w:name w:val="Style 6 pt"/>
    <w:qFormat/>
    <w:rsid w:val="005F34CA"/>
    <w:rPr>
      <w:sz w:val="12"/>
    </w:rPr>
  </w:style>
  <w:style w:type="character" w:customStyle="1" w:styleId="CiteCharCharCharCharCharChar">
    <w:name w:val="Cite Char Char Char Char Char Char"/>
    <w:rsid w:val="005F34CA"/>
    <w:rPr>
      <w:b/>
      <w:noProof w:val="0"/>
      <w:sz w:val="22"/>
      <w:szCs w:val="24"/>
      <w:u w:val="single"/>
      <w:lang w:val="en-US" w:eastAsia="en-US" w:bidi="ar-SA"/>
    </w:rPr>
  </w:style>
  <w:style w:type="character" w:customStyle="1" w:styleId="mainbody1">
    <w:name w:val="mainbody1"/>
    <w:rsid w:val="005F34CA"/>
    <w:rPr>
      <w:rFonts w:ascii="Verdana" w:hAnsi="Verdana" w:hint="default"/>
      <w:color w:val="000000"/>
      <w:sz w:val="22"/>
      <w:szCs w:val="22"/>
    </w:rPr>
  </w:style>
  <w:style w:type="paragraph" w:customStyle="1" w:styleId="author-name">
    <w:name w:val="author-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5F34CA"/>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5F34CA"/>
    <w:rPr>
      <w:u w:val="single"/>
    </w:rPr>
  </w:style>
  <w:style w:type="character" w:customStyle="1" w:styleId="StyleUnderlined11ptBoldChar">
    <w:name w:val="Style Underlined + 11 pt Bold Char"/>
    <w:link w:val="StyleUnderlined11ptBold"/>
    <w:locked/>
    <w:rsid w:val="005F34CA"/>
    <w:rPr>
      <w:b/>
      <w:bCs/>
      <w:u w:val="single"/>
    </w:rPr>
  </w:style>
  <w:style w:type="paragraph" w:customStyle="1" w:styleId="StyleUnderlined11ptBold">
    <w:name w:val="Style Underlined + 11 pt Bold"/>
    <w:basedOn w:val="underlined"/>
    <w:link w:val="StyleUnderlined11ptBoldChar"/>
    <w:qFormat/>
    <w:rsid w:val="005F34C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F34CA"/>
    <w:rPr>
      <w:u w:val="single"/>
    </w:rPr>
  </w:style>
  <w:style w:type="paragraph" w:customStyle="1" w:styleId="StyleUnderlined11pt">
    <w:name w:val="Style Underlined + 11 pt"/>
    <w:basedOn w:val="underlined"/>
    <w:link w:val="StyleUnderlined11ptChar"/>
    <w:qFormat/>
    <w:rsid w:val="005F34C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5F34CA"/>
    <w:rPr>
      <w:u w:val="single"/>
    </w:rPr>
  </w:style>
  <w:style w:type="paragraph" w:customStyle="1" w:styleId="StyleUnderlineChar11pt">
    <w:name w:val="Style Underline Char + 11 pt"/>
    <w:basedOn w:val="Normal"/>
    <w:link w:val="StyleUnderlineChar11ptChar"/>
    <w:qFormat/>
    <w:rsid w:val="005F34CA"/>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F34CA"/>
    <w:rPr>
      <w:b/>
      <w:bCs/>
      <w:u w:val="single"/>
    </w:rPr>
  </w:style>
  <w:style w:type="paragraph" w:customStyle="1" w:styleId="StyleUnderlineChar11ptBold">
    <w:name w:val="Style Underline Char + 11 pt Bold"/>
    <w:basedOn w:val="Normal"/>
    <w:link w:val="StyleUnderlineChar11ptBoldChar"/>
    <w:qFormat/>
    <w:rsid w:val="005F34CA"/>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5F34C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F34CA"/>
    <w:rPr>
      <w:u w:val="single"/>
      <w:shd w:val="clear" w:color="auto" w:fill="00FF00"/>
    </w:rPr>
  </w:style>
  <w:style w:type="character" w:customStyle="1" w:styleId="Heading3CharCharCharChar">
    <w:name w:val="Heading 3 Char Char Char Char"/>
    <w:rsid w:val="005F34CA"/>
    <w:rPr>
      <w:rFonts w:ascii="Arial" w:hAnsi="Arial" w:cs="Arial" w:hint="default"/>
      <w:bCs/>
      <w:szCs w:val="26"/>
      <w:u w:val="single"/>
      <w:lang w:val="en-US" w:eastAsia="en-US" w:bidi="ar-SA"/>
    </w:rPr>
  </w:style>
  <w:style w:type="character" w:styleId="HTMLCite">
    <w:name w:val="HTML Cite"/>
    <w:uiPriority w:val="99"/>
    <w:unhideWhenUsed/>
    <w:rsid w:val="005F34CA"/>
    <w:rPr>
      <w:i/>
      <w:iCs/>
    </w:rPr>
  </w:style>
  <w:style w:type="paragraph" w:customStyle="1" w:styleId="CardText0">
    <w:name w:val="CardText"/>
    <w:basedOn w:val="Normal"/>
    <w:link w:val="CardTextChar1"/>
    <w:qFormat/>
    <w:rsid w:val="005F34CA"/>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5F34C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F34C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F34CA"/>
    <w:rPr>
      <w:rFonts w:ascii="Calibri" w:eastAsia="Calibri" w:hAnsi="Calibri" w:cs="Times New Roman"/>
      <w:u w:val="single"/>
    </w:rPr>
  </w:style>
  <w:style w:type="paragraph" w:customStyle="1" w:styleId="Cards1">
    <w:name w:val="Cards1"/>
    <w:basedOn w:val="Normal"/>
    <w:link w:val="Cards1Char"/>
    <w:qFormat/>
    <w:rsid w:val="005F34CA"/>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5F34CA"/>
    <w:rPr>
      <w:rFonts w:ascii="Times New Roman" w:eastAsia="Times New Roman" w:hAnsi="Times New Roman" w:cs="Times New Roman"/>
      <w:u w:val="single"/>
    </w:rPr>
  </w:style>
  <w:style w:type="paragraph" w:customStyle="1" w:styleId="StyleLeft02">
    <w:name w:val="Style Left:  0.2&quot;"/>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Tag2">
    <w:name w:val="Tag2"/>
    <w:basedOn w:val="Normal"/>
    <w:qFormat/>
    <w:rsid w:val="005F34CA"/>
    <w:pPr>
      <w:spacing w:after="0" w:line="240" w:lineRule="auto"/>
    </w:pPr>
    <w:rPr>
      <w:rFonts w:ascii="Times New Roman" w:eastAsia="Calibri" w:hAnsi="Times New Roman" w:cs="Times New Roman"/>
      <w:b/>
    </w:rPr>
  </w:style>
  <w:style w:type="paragraph" w:styleId="List">
    <w:name w:val="List"/>
    <w:basedOn w:val="Normal"/>
    <w:uiPriority w:val="99"/>
    <w:unhideWhenUsed/>
    <w:rsid w:val="005F34CA"/>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5F34CA"/>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5F34CA"/>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5F34CA"/>
    <w:rPr>
      <w:rFonts w:ascii="Arial" w:hAnsi="Arial" w:cs="Arial"/>
      <w:lang w:val="x-none" w:eastAsia="x-none"/>
    </w:rPr>
  </w:style>
  <w:style w:type="paragraph" w:styleId="EndnoteText">
    <w:name w:val="endnote text"/>
    <w:basedOn w:val="Normal"/>
    <w:link w:val="EndnoteTextChar"/>
    <w:unhideWhenUsed/>
    <w:rsid w:val="005F34CA"/>
    <w:pPr>
      <w:spacing w:after="0" w:line="240" w:lineRule="auto"/>
    </w:pPr>
    <w:rPr>
      <w:rFonts w:ascii="Arial" w:hAnsi="Arial" w:cs="Arial"/>
      <w:lang w:val="x-none" w:eastAsia="x-none"/>
    </w:rPr>
  </w:style>
  <w:style w:type="character" w:customStyle="1" w:styleId="EndnoteTextChar1">
    <w:name w:val="Endnote Text Char1"/>
    <w:basedOn w:val="DefaultParagraphFont"/>
    <w:rsid w:val="005F34CA"/>
    <w:rPr>
      <w:rFonts w:ascii="Calibri" w:hAnsi="Calibri" w:cs="Calibri"/>
      <w:sz w:val="20"/>
      <w:szCs w:val="20"/>
    </w:rPr>
  </w:style>
  <w:style w:type="paragraph" w:customStyle="1" w:styleId="D345FF3D873148C5AE3FBF3267827368">
    <w:name w:val="D345FF3D873148C5AE3FBF3267827368"/>
    <w:uiPriority w:val="99"/>
    <w:qFormat/>
    <w:rsid w:val="005F34C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F34CA"/>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5F34C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F34CA"/>
    <w:rPr>
      <w:b/>
      <w:sz w:val="28"/>
    </w:rPr>
  </w:style>
  <w:style w:type="character" w:customStyle="1" w:styleId="TagofCardChar">
    <w:name w:val="Tag of Card Char"/>
    <w:link w:val="TagofCard"/>
    <w:rsid w:val="005F34C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F34CA"/>
    <w:rPr>
      <w:b/>
      <w:bCs/>
      <w:sz w:val="20"/>
    </w:rPr>
  </w:style>
  <w:style w:type="character" w:customStyle="1" w:styleId="SourcenameChar">
    <w:name w:val="Source name Char"/>
    <w:link w:val="Sourcename"/>
    <w:rsid w:val="005F34C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F34CA"/>
    <w:rPr>
      <w:sz w:val="22"/>
      <w:u w:val="single"/>
    </w:rPr>
  </w:style>
  <w:style w:type="character" w:customStyle="1" w:styleId="underlinedcardChar">
    <w:name w:val="underlined card Char"/>
    <w:link w:val="underlinedcard"/>
    <w:rsid w:val="005F34C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F34CA"/>
    <w:pPr>
      <w:spacing w:after="0" w:line="240" w:lineRule="auto"/>
    </w:pPr>
    <w:rPr>
      <w:rFonts w:ascii="Times New Roman" w:eastAsia="Times New Roman" w:hAnsi="Times New Roman" w:cs="Times New Roman"/>
      <w:sz w:val="16"/>
    </w:rPr>
  </w:style>
  <w:style w:type="character" w:customStyle="1" w:styleId="SourceBold">
    <w:name w:val="Source Bold"/>
    <w:rsid w:val="005F34CA"/>
    <w:rPr>
      <w:rFonts w:ascii="Arial Narrow" w:hAnsi="Arial Narrow"/>
      <w:b/>
      <w:sz w:val="24"/>
      <w:u w:val="none"/>
    </w:rPr>
  </w:style>
  <w:style w:type="paragraph" w:customStyle="1" w:styleId="TextUnderline">
    <w:name w:val="Text Underline"/>
    <w:basedOn w:val="Normal"/>
    <w:link w:val="TextUnderlineChar"/>
    <w:qFormat/>
    <w:rsid w:val="005F34CA"/>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5F34C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F34CA"/>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5F34CA"/>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5F34CA"/>
    <w:rPr>
      <w:b/>
    </w:rPr>
  </w:style>
  <w:style w:type="character" w:customStyle="1" w:styleId="2xBoldUnderline">
    <w:name w:val="2x_Bold_Underline"/>
    <w:rsid w:val="005F34CA"/>
    <w:rPr>
      <w:b/>
      <w:bCs/>
      <w:sz w:val="24"/>
      <w:u w:val="thick"/>
    </w:rPr>
  </w:style>
  <w:style w:type="character" w:customStyle="1" w:styleId="Dottedunderline">
    <w:name w:val="Dotted underline"/>
    <w:rsid w:val="005F34CA"/>
    <w:rPr>
      <w:u w:val="dotted"/>
    </w:rPr>
  </w:style>
  <w:style w:type="character" w:customStyle="1" w:styleId="loose">
    <w:name w:val="loose"/>
    <w:rsid w:val="005F34CA"/>
  </w:style>
  <w:style w:type="paragraph" w:customStyle="1" w:styleId="citeunread">
    <w:name w:val="cite unread"/>
    <w:basedOn w:val="Normal"/>
    <w:link w:val="citeunreadChar"/>
    <w:qFormat/>
    <w:rsid w:val="005F34CA"/>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5F34C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F34CA"/>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5F34C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F34CA"/>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5F34CA"/>
    <w:rPr>
      <w:szCs w:val="22"/>
      <w:u w:val="single"/>
      <w:lang w:val="en-US" w:eastAsia="en-US" w:bidi="ar-SA"/>
    </w:rPr>
  </w:style>
  <w:style w:type="character" w:customStyle="1" w:styleId="underlining0">
    <w:name w:val="underlining"/>
    <w:rsid w:val="005F34CA"/>
    <w:rPr>
      <w:u w:val="single"/>
    </w:rPr>
  </w:style>
  <w:style w:type="paragraph" w:styleId="BodyTextIndent2">
    <w:name w:val="Body Text Indent 2"/>
    <w:basedOn w:val="Normal"/>
    <w:link w:val="BodyTextIndent2Char"/>
    <w:rsid w:val="005F34CA"/>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5F34CA"/>
    <w:rPr>
      <w:rFonts w:ascii="HGSSoeiKakugothicUB" w:eastAsia="MS Mincho" w:hAnsi="Times New Roman" w:cs="Times New Roman"/>
      <w:szCs w:val="20"/>
      <w:lang w:val="x-none" w:eastAsia="ja-JP"/>
    </w:rPr>
  </w:style>
  <w:style w:type="character" w:customStyle="1" w:styleId="A6">
    <w:name w:val="A6"/>
    <w:uiPriority w:val="99"/>
    <w:rsid w:val="005F34CA"/>
    <w:rPr>
      <w:rFonts w:ascii="Times New Roman" w:hAnsi="Times New Roman"/>
      <w:color w:val="000000"/>
      <w:sz w:val="14"/>
      <w:szCs w:val="14"/>
    </w:rPr>
  </w:style>
  <w:style w:type="paragraph" w:customStyle="1" w:styleId="CiteCard">
    <w:name w:val="Cite_Card"/>
    <w:link w:val="CiteCardChar"/>
    <w:qFormat/>
    <w:rsid w:val="005F34C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F34CA"/>
    <w:rPr>
      <w:rFonts w:ascii="Times New Roman" w:eastAsia="Times New Roman" w:hAnsi="Times New Roman" w:cs="Arial"/>
      <w:bCs/>
      <w:sz w:val="20"/>
      <w:szCs w:val="20"/>
    </w:rPr>
  </w:style>
  <w:style w:type="character" w:customStyle="1" w:styleId="btitle">
    <w:name w:val="btitle"/>
    <w:rsid w:val="005F34CA"/>
  </w:style>
  <w:style w:type="character" w:customStyle="1" w:styleId="green">
    <w:name w:val="green"/>
    <w:rsid w:val="005F34CA"/>
  </w:style>
  <w:style w:type="paragraph" w:customStyle="1" w:styleId="CM5">
    <w:name w:val="CM5"/>
    <w:basedOn w:val="Default"/>
    <w:next w:val="Default"/>
    <w:uiPriority w:val="99"/>
    <w:qFormat/>
    <w:rsid w:val="005F34CA"/>
    <w:pPr>
      <w:widowControl w:val="0"/>
    </w:pPr>
    <w:rPr>
      <w:rFonts w:eastAsia="MS Mincho"/>
      <w:color w:val="auto"/>
    </w:rPr>
  </w:style>
  <w:style w:type="paragraph" w:customStyle="1" w:styleId="CM14">
    <w:name w:val="CM14"/>
    <w:basedOn w:val="Default"/>
    <w:next w:val="Default"/>
    <w:uiPriority w:val="99"/>
    <w:qFormat/>
    <w:rsid w:val="005F34CA"/>
    <w:pPr>
      <w:widowControl w:val="0"/>
    </w:pPr>
    <w:rPr>
      <w:rFonts w:eastAsia="MS Mincho"/>
      <w:color w:val="auto"/>
    </w:rPr>
  </w:style>
  <w:style w:type="character" w:customStyle="1" w:styleId="BodyText1">
    <w:name w:val="Body Text1"/>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F34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34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34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F34C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F34CA"/>
    <w:rPr>
      <w:rFonts w:ascii="Sylfaen" w:hAnsi="Sylfaen" w:cs="Sylfaen"/>
      <w:i/>
      <w:iCs/>
      <w:sz w:val="19"/>
      <w:szCs w:val="19"/>
      <w:u w:val="none"/>
      <w:shd w:val="clear" w:color="auto" w:fill="FFFFFF"/>
    </w:rPr>
  </w:style>
  <w:style w:type="character" w:customStyle="1" w:styleId="AuthorYear">
    <w:name w:val="AuthorYear"/>
    <w:uiPriority w:val="1"/>
    <w:qFormat/>
    <w:rsid w:val="005F34CA"/>
    <w:rPr>
      <w:rFonts w:ascii="Georgia" w:hAnsi="Georgia"/>
      <w:b/>
      <w:sz w:val="24"/>
    </w:rPr>
  </w:style>
  <w:style w:type="character" w:customStyle="1" w:styleId="ssl4">
    <w:name w:val="ss_l4"/>
    <w:rsid w:val="005F34CA"/>
  </w:style>
  <w:style w:type="character" w:customStyle="1" w:styleId="italic">
    <w:name w:val="italic"/>
    <w:rsid w:val="005F34CA"/>
  </w:style>
  <w:style w:type="character" w:customStyle="1" w:styleId="tl8wme">
    <w:name w:val="tl8wme"/>
    <w:basedOn w:val="DefaultParagraphFont"/>
    <w:rsid w:val="005F34CA"/>
  </w:style>
  <w:style w:type="paragraph" w:customStyle="1" w:styleId="CardIndented">
    <w:name w:val="Card (Indented)"/>
    <w:basedOn w:val="Normal"/>
    <w:link w:val="CardIndentedChar"/>
    <w:qFormat/>
    <w:rsid w:val="005F34CA"/>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5F34CA"/>
    <w:rPr>
      <w:rFonts w:ascii="Times New Roman" w:eastAsia="Calibri" w:hAnsi="Times New Roman" w:cs="Times New Roman"/>
    </w:rPr>
  </w:style>
  <w:style w:type="character" w:customStyle="1" w:styleId="cardchar00">
    <w:name w:val="cardchar0"/>
    <w:basedOn w:val="DefaultParagraphFont"/>
    <w:rsid w:val="005F34CA"/>
  </w:style>
  <w:style w:type="character" w:customStyle="1" w:styleId="UnderlineNon-bold">
    <w:name w:val="Underline Non - bold"/>
    <w:rsid w:val="005F34CA"/>
    <w:rPr>
      <w:rFonts w:ascii="Times New Roman" w:hAnsi="Times New Roman"/>
      <w:iCs/>
      <w:sz w:val="22"/>
      <w:u w:val="single"/>
    </w:rPr>
  </w:style>
  <w:style w:type="character" w:customStyle="1" w:styleId="UnderlineBold0">
    <w:name w:val="Underline Bold"/>
    <w:qFormat/>
    <w:rsid w:val="005F34C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F34CA"/>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F34C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F34CA"/>
    <w:rPr>
      <w:rFonts w:ascii="Bell MT" w:eastAsia="Times New Roman" w:hAnsi="Bell MT"/>
      <w:bCs/>
      <w:iCs/>
      <w:sz w:val="22"/>
      <w:u w:val="single"/>
    </w:rPr>
  </w:style>
  <w:style w:type="character" w:customStyle="1" w:styleId="Heading5Char2">
    <w:name w:val="Heading 5 Char2"/>
    <w:aliases w:val="Blocks Char2"/>
    <w:rsid w:val="005F34CA"/>
    <w:rPr>
      <w:rFonts w:ascii="Bell MT" w:eastAsia="Times New Roman" w:hAnsi="Bell MT"/>
      <w:bCs/>
      <w:iCs/>
      <w:sz w:val="10"/>
      <w:szCs w:val="26"/>
    </w:rPr>
  </w:style>
  <w:style w:type="character" w:customStyle="1" w:styleId="Boxed">
    <w:name w:val="Boxed"/>
    <w:qFormat/>
    <w:rsid w:val="005F34CA"/>
    <w:rPr>
      <w:rFonts w:ascii="Garamond" w:hAnsi="Garamond"/>
      <w:b/>
      <w:sz w:val="22"/>
      <w:bdr w:val="single" w:sz="6" w:space="0" w:color="auto"/>
    </w:rPr>
  </w:style>
  <w:style w:type="paragraph" w:customStyle="1" w:styleId="Heading2-NotBold">
    <w:name w:val="Heading 2 - Not Bold"/>
    <w:basedOn w:val="Heading2"/>
    <w:autoRedefine/>
    <w:uiPriority w:val="99"/>
    <w:qFormat/>
    <w:rsid w:val="005F34CA"/>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F34CA"/>
    <w:rPr>
      <w:rFonts w:ascii="Arial" w:hAnsi="Arial" w:cs="Arial"/>
      <w:vanish/>
      <w:sz w:val="16"/>
      <w:szCs w:val="16"/>
    </w:rPr>
  </w:style>
  <w:style w:type="character" w:customStyle="1" w:styleId="z-BottomofFormChar1">
    <w:name w:val="z-Bottom of Form Char1"/>
    <w:basedOn w:val="DefaultParagraphFont"/>
    <w:rsid w:val="005F34CA"/>
    <w:rPr>
      <w:rFonts w:ascii="Arial" w:hAnsi="Arial" w:cs="Arial"/>
      <w:vanish/>
      <w:sz w:val="16"/>
      <w:szCs w:val="16"/>
    </w:rPr>
  </w:style>
  <w:style w:type="paragraph" w:customStyle="1" w:styleId="Heading2-Bold">
    <w:name w:val="Heading 2 - Bold"/>
    <w:basedOn w:val="Normal"/>
    <w:autoRedefine/>
    <w:uiPriority w:val="99"/>
    <w:qFormat/>
    <w:rsid w:val="005F34CA"/>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5F34CA"/>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5F34CA"/>
    <w:rPr>
      <w:rFonts w:ascii="Times New Roman" w:eastAsia="Calibri" w:hAnsi="Times New Roman" w:cs="Times New Roman"/>
      <w:sz w:val="12"/>
      <w:lang w:val="x-none" w:eastAsia="x-none"/>
    </w:rPr>
  </w:style>
  <w:style w:type="character" w:customStyle="1" w:styleId="Style2CharChar">
    <w:name w:val="Style2 Char Char"/>
    <w:rsid w:val="005F34CA"/>
    <w:rPr>
      <w:u w:val="thick"/>
      <w:lang w:val="en-US" w:eastAsia="en-US" w:bidi="ar-SA"/>
    </w:rPr>
  </w:style>
  <w:style w:type="character" w:customStyle="1" w:styleId="authordate1">
    <w:name w:val="authordate"/>
    <w:rsid w:val="005F34CA"/>
  </w:style>
  <w:style w:type="paragraph" w:customStyle="1" w:styleId="tag">
    <w:name w:val="%tag"/>
    <w:basedOn w:val="Normal"/>
    <w:next w:val="Normal"/>
    <w:link w:val="tagChar"/>
    <w:uiPriority w:val="99"/>
    <w:qFormat/>
    <w:rsid w:val="005F34CA"/>
    <w:pPr>
      <w:spacing w:after="0" w:line="240" w:lineRule="auto"/>
    </w:pPr>
    <w:rPr>
      <w:rFonts w:ascii="Garamond" w:eastAsia="Calibri" w:hAnsi="Garamond" w:cs="Times New Roman"/>
      <w:bCs/>
      <w:sz w:val="18"/>
    </w:rPr>
  </w:style>
  <w:style w:type="character" w:customStyle="1" w:styleId="underline0">
    <w:name w:val="%underline"/>
    <w:qFormat/>
    <w:rsid w:val="005F34CA"/>
    <w:rPr>
      <w:rFonts w:ascii="Times New Roman" w:hAnsi="Times New Roman"/>
      <w:sz w:val="16"/>
      <w:u w:val="none"/>
    </w:rPr>
  </w:style>
  <w:style w:type="character" w:customStyle="1" w:styleId="AUNDERLINE0">
    <w:name w:val="AUNDERLINE"/>
    <w:qFormat/>
    <w:rsid w:val="005F34CA"/>
    <w:rPr>
      <w:rFonts w:ascii="Times New Roman" w:hAnsi="Times New Roman"/>
      <w:sz w:val="20"/>
      <w:u w:val="single"/>
    </w:rPr>
  </w:style>
  <w:style w:type="paragraph" w:customStyle="1" w:styleId="Style20">
    <w:name w:val="Style 2"/>
    <w:basedOn w:val="Normal"/>
    <w:link w:val="Style2Char"/>
    <w:uiPriority w:val="99"/>
    <w:qFormat/>
    <w:rsid w:val="005F34CA"/>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5F34C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5F34CA"/>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5F34C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F34CA"/>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5F34C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5F34CA"/>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5F34C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F34CA"/>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5F34C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5F34CA"/>
    <w:pPr>
      <w:spacing w:after="0" w:line="240" w:lineRule="auto"/>
    </w:pPr>
    <w:rPr>
      <w:rFonts w:ascii="Times New Roman" w:eastAsia="Times New Roman" w:hAnsi="Times New Roman" w:cs="Times New Roman"/>
      <w:sz w:val="12"/>
    </w:rPr>
  </w:style>
  <w:style w:type="character" w:customStyle="1" w:styleId="MicroChar">
    <w:name w:val="Micro Char"/>
    <w:link w:val="Micro"/>
    <w:rsid w:val="005F34C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5F34CA"/>
    <w:pPr>
      <w:spacing w:after="0" w:line="240" w:lineRule="auto"/>
    </w:pPr>
    <w:rPr>
      <w:rFonts w:ascii="Bell MT" w:eastAsia="Calibri" w:hAnsi="Bell MT" w:cs="Times New Roman"/>
      <w:szCs w:val="20"/>
    </w:rPr>
  </w:style>
  <w:style w:type="character" w:customStyle="1" w:styleId="UnderlinedCharChar0">
    <w:name w:val="Underlined Char Char"/>
    <w:rsid w:val="005F34CA"/>
    <w:rPr>
      <w:rFonts w:ascii="Garamond" w:hAnsi="Garamond"/>
      <w:szCs w:val="28"/>
      <w:u w:val="single"/>
      <w:lang w:val="en-US" w:eastAsia="en-US" w:bidi="ar-SA"/>
    </w:rPr>
  </w:style>
  <w:style w:type="character" w:customStyle="1" w:styleId="ssl0">
    <w:name w:val="ss_l0"/>
    <w:basedOn w:val="DefaultParagraphFont"/>
    <w:rsid w:val="005F34CA"/>
  </w:style>
  <w:style w:type="paragraph" w:customStyle="1" w:styleId="h-lead">
    <w:name w:val="h-lea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5F34CA"/>
  </w:style>
  <w:style w:type="character" w:customStyle="1" w:styleId="slug-pub-date">
    <w:name w:val="slug-pub-date"/>
    <w:basedOn w:val="DefaultParagraphFont"/>
    <w:rsid w:val="005F34CA"/>
  </w:style>
  <w:style w:type="character" w:customStyle="1" w:styleId="slug-vol">
    <w:name w:val="slug-vol"/>
    <w:basedOn w:val="DefaultParagraphFont"/>
    <w:rsid w:val="005F34CA"/>
  </w:style>
  <w:style w:type="character" w:customStyle="1" w:styleId="slug-issue">
    <w:name w:val="slug-issue"/>
    <w:basedOn w:val="DefaultParagraphFont"/>
    <w:rsid w:val="005F34CA"/>
  </w:style>
  <w:style w:type="character" w:customStyle="1" w:styleId="slug-pages">
    <w:name w:val="slug-pages"/>
    <w:basedOn w:val="DefaultParagraphFont"/>
    <w:rsid w:val="005F34CA"/>
  </w:style>
  <w:style w:type="paragraph" w:customStyle="1" w:styleId="intro">
    <w:name w:val="intro"/>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5F34CA"/>
  </w:style>
  <w:style w:type="character" w:customStyle="1" w:styleId="ab">
    <w:name w:val="ab"/>
    <w:basedOn w:val="DefaultParagraphFont"/>
    <w:rsid w:val="005F34CA"/>
  </w:style>
  <w:style w:type="character" w:customStyle="1" w:styleId="em">
    <w:name w:val="em"/>
    <w:basedOn w:val="DefaultParagraphFont"/>
    <w:rsid w:val="005F34CA"/>
  </w:style>
  <w:style w:type="character" w:customStyle="1" w:styleId="au">
    <w:name w:val="au"/>
    <w:basedOn w:val="DefaultParagraphFont"/>
    <w:rsid w:val="005F34CA"/>
  </w:style>
  <w:style w:type="character" w:customStyle="1" w:styleId="ti">
    <w:name w:val="ti"/>
    <w:basedOn w:val="DefaultParagraphFont"/>
    <w:rsid w:val="005F34CA"/>
  </w:style>
  <w:style w:type="character" w:customStyle="1" w:styleId="subheadblue">
    <w:name w:val="subhead_blue"/>
    <w:basedOn w:val="DefaultParagraphFont"/>
    <w:rsid w:val="005F34CA"/>
  </w:style>
  <w:style w:type="paragraph" w:customStyle="1" w:styleId="body-paragraph">
    <w:name w:val="body-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5F34CA"/>
  </w:style>
  <w:style w:type="character" w:customStyle="1" w:styleId="slug-doi-wrapper">
    <w:name w:val="slug-doi-wrapper"/>
    <w:basedOn w:val="DefaultParagraphFont"/>
    <w:rsid w:val="005F34CA"/>
  </w:style>
  <w:style w:type="character" w:customStyle="1" w:styleId="slug-metadata-noteahead-of-print">
    <w:name w:val="slug-metadata-note ahead-of-print"/>
    <w:basedOn w:val="DefaultParagraphFont"/>
    <w:rsid w:val="005F34CA"/>
  </w:style>
  <w:style w:type="character" w:customStyle="1" w:styleId="slug-ahead-of-print-date">
    <w:name w:val="slug-ahead-of-print-date"/>
    <w:basedOn w:val="DefaultParagraphFont"/>
    <w:rsid w:val="005F34CA"/>
  </w:style>
  <w:style w:type="character" w:customStyle="1" w:styleId="medium-bold">
    <w:name w:val="medium-bold"/>
    <w:basedOn w:val="DefaultParagraphFont"/>
    <w:rsid w:val="005F34CA"/>
  </w:style>
  <w:style w:type="character" w:customStyle="1" w:styleId="updated-short-citation">
    <w:name w:val="updated-short-citation"/>
    <w:basedOn w:val="DefaultParagraphFont"/>
    <w:rsid w:val="005F34CA"/>
  </w:style>
  <w:style w:type="character" w:customStyle="1" w:styleId="goohl0">
    <w:name w:val="goohl0"/>
    <w:basedOn w:val="DefaultParagraphFont"/>
    <w:rsid w:val="005F34CA"/>
  </w:style>
  <w:style w:type="character" w:customStyle="1" w:styleId="CharChar6">
    <w:name w:val="Char Char6"/>
    <w:rsid w:val="005F34C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F34CA"/>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5F34CA"/>
    <w:rPr>
      <w:b/>
      <w:sz w:val="24"/>
      <w:szCs w:val="24"/>
      <w:lang w:val="en-US" w:eastAsia="en-US" w:bidi="ar-SA"/>
    </w:rPr>
  </w:style>
  <w:style w:type="numbering" w:customStyle="1" w:styleId="NoList3">
    <w:name w:val="No List3"/>
    <w:next w:val="NoList"/>
    <w:uiPriority w:val="99"/>
    <w:semiHidden/>
    <w:unhideWhenUsed/>
    <w:rsid w:val="005F34CA"/>
  </w:style>
  <w:style w:type="numbering" w:customStyle="1" w:styleId="NoList4">
    <w:name w:val="No List4"/>
    <w:next w:val="NoList"/>
    <w:uiPriority w:val="99"/>
    <w:semiHidden/>
    <w:unhideWhenUsed/>
    <w:rsid w:val="005F34CA"/>
  </w:style>
  <w:style w:type="character" w:customStyle="1" w:styleId="12TimesNewRoman">
    <w:name w:val="12 Times New Roman"/>
    <w:rsid w:val="005F34C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F34CA"/>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F34CA"/>
    <w:rPr>
      <w:rFonts w:ascii="Bell MT" w:eastAsia="Times New Roman" w:hAnsi="Bell MT" w:cs="Times New Roman"/>
      <w:b/>
      <w:szCs w:val="28"/>
    </w:rPr>
  </w:style>
  <w:style w:type="paragraph" w:customStyle="1" w:styleId="F4-NormalText">
    <w:name w:val="F4 - Normal Text"/>
    <w:basedOn w:val="Normal"/>
    <w:uiPriority w:val="99"/>
    <w:qFormat/>
    <w:rsid w:val="005F34CA"/>
    <w:pPr>
      <w:spacing w:after="0" w:line="240" w:lineRule="auto"/>
    </w:pPr>
    <w:rPr>
      <w:rFonts w:ascii="Times New Roman" w:eastAsia="Calibri" w:hAnsi="Times New Roman" w:cs="Times New Roman"/>
    </w:rPr>
  </w:style>
  <w:style w:type="character" w:customStyle="1" w:styleId="berief">
    <w:name w:val="berief"/>
    <w:rsid w:val="005F34CA"/>
    <w:rPr>
      <w:rFonts w:ascii="Times New Roman" w:eastAsia="Times New Roman" w:hAnsi="Times New Roman" w:cs="Times New Roman"/>
      <w:sz w:val="20"/>
      <w:u w:val="none"/>
    </w:rPr>
  </w:style>
  <w:style w:type="numbering" w:customStyle="1" w:styleId="NoList5">
    <w:name w:val="No List5"/>
    <w:next w:val="NoList"/>
    <w:semiHidden/>
    <w:unhideWhenUsed/>
    <w:rsid w:val="005F34CA"/>
  </w:style>
  <w:style w:type="character" w:customStyle="1" w:styleId="Brief-Smalltext">
    <w:name w:val="Brief - Small text"/>
    <w:rsid w:val="005F34CA"/>
    <w:rPr>
      <w:rFonts w:ascii="Times New Roman" w:hAnsi="Times New Roman" w:cs="Times New Roman"/>
      <w:sz w:val="14"/>
      <w:u w:val="none"/>
    </w:rPr>
  </w:style>
  <w:style w:type="paragraph" w:customStyle="1" w:styleId="F3-TagAuthor">
    <w:name w:val="F3 - Tag/Author"/>
    <w:basedOn w:val="Normal"/>
    <w:uiPriority w:val="99"/>
    <w:qFormat/>
    <w:rsid w:val="005F34CA"/>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5F34CA"/>
    <w:pPr>
      <w:spacing w:after="0" w:line="240" w:lineRule="auto"/>
    </w:pPr>
    <w:rPr>
      <w:rFonts w:ascii="Times New Roman" w:eastAsia="Calibri" w:hAnsi="Times New Roman" w:cs="Times New Roman"/>
      <w:u w:val="single"/>
    </w:rPr>
  </w:style>
  <w:style w:type="character" w:customStyle="1" w:styleId="F8-UnderlineBold">
    <w:name w:val="F8 - Underline/Bold"/>
    <w:rsid w:val="005F34CA"/>
    <w:rPr>
      <w:rFonts w:ascii="Times New Roman" w:hAnsi="Times New Roman"/>
      <w:b/>
      <w:sz w:val="20"/>
      <w:u w:val="single"/>
    </w:rPr>
  </w:style>
  <w:style w:type="character" w:customStyle="1" w:styleId="F7-SmallFont">
    <w:name w:val="F7 - Small Font"/>
    <w:rsid w:val="005F34CA"/>
    <w:rPr>
      <w:rFonts w:ascii="Times New Roman" w:hAnsi="Times New Roman"/>
      <w:sz w:val="14"/>
    </w:rPr>
  </w:style>
  <w:style w:type="paragraph" w:customStyle="1" w:styleId="Brief-PrimarySource">
    <w:name w:val="Brief - Primary Source"/>
    <w:basedOn w:val="Normal"/>
    <w:uiPriority w:val="99"/>
    <w:qFormat/>
    <w:rsid w:val="005F34CA"/>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5F34CA"/>
    <w:pPr>
      <w:spacing w:after="0" w:line="240" w:lineRule="auto"/>
    </w:pPr>
    <w:rPr>
      <w:rFonts w:ascii="Times New Roman" w:eastAsia="Times New Roman" w:hAnsi="Times New Roman" w:cs="Times New Roman"/>
      <w:u w:val="single"/>
    </w:rPr>
  </w:style>
  <w:style w:type="character" w:customStyle="1" w:styleId="Brief-Bold">
    <w:name w:val="Brief - Bold"/>
    <w:rsid w:val="005F34CA"/>
    <w:rPr>
      <w:rFonts w:cs="Times New Roman"/>
      <w:b/>
    </w:rPr>
  </w:style>
  <w:style w:type="character" w:customStyle="1" w:styleId="Card-Underline">
    <w:name w:val="Card - Underline"/>
    <w:rsid w:val="005F34CA"/>
    <w:rPr>
      <w:rFonts w:cs="Times New Roman"/>
      <w:u w:val="single"/>
    </w:rPr>
  </w:style>
  <w:style w:type="character" w:customStyle="1" w:styleId="beriefunderline">
    <w:name w:val="berief = underline"/>
    <w:rsid w:val="005F34CA"/>
    <w:rPr>
      <w:rFonts w:ascii="Times New Roman" w:eastAsia="Times New Roman" w:hAnsi="Times New Roman" w:cs="Times New Roman"/>
      <w:sz w:val="20"/>
      <w:u w:val="single"/>
    </w:rPr>
  </w:style>
  <w:style w:type="paragraph" w:customStyle="1" w:styleId="Brief">
    <w:name w:val="Brief"/>
    <w:basedOn w:val="Brief-PrimarySource"/>
    <w:uiPriority w:val="99"/>
    <w:qFormat/>
    <w:rsid w:val="005F34CA"/>
    <w:rPr>
      <w:b w:val="0"/>
    </w:rPr>
  </w:style>
  <w:style w:type="character" w:customStyle="1" w:styleId="BoldText10pt">
    <w:name w:val="Bold Text 10 pt"/>
    <w:rsid w:val="005F34C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5F34CA"/>
    <w:pPr>
      <w:widowControl w:val="0"/>
      <w:spacing w:line="276" w:lineRule="atLeast"/>
    </w:pPr>
    <w:rPr>
      <w:color w:val="auto"/>
    </w:rPr>
  </w:style>
  <w:style w:type="paragraph" w:customStyle="1" w:styleId="CM34">
    <w:name w:val="CM34"/>
    <w:basedOn w:val="Default"/>
    <w:next w:val="Default"/>
    <w:uiPriority w:val="99"/>
    <w:qFormat/>
    <w:rsid w:val="005F34CA"/>
    <w:pPr>
      <w:widowControl w:val="0"/>
    </w:pPr>
    <w:rPr>
      <w:color w:val="auto"/>
    </w:rPr>
  </w:style>
  <w:style w:type="paragraph" w:customStyle="1" w:styleId="CM56">
    <w:name w:val="CM56"/>
    <w:basedOn w:val="Default"/>
    <w:next w:val="Default"/>
    <w:uiPriority w:val="99"/>
    <w:qFormat/>
    <w:rsid w:val="005F34CA"/>
    <w:pPr>
      <w:widowControl w:val="0"/>
    </w:pPr>
    <w:rPr>
      <w:rFonts w:eastAsia="Calibri"/>
      <w:color w:val="auto"/>
    </w:rPr>
  </w:style>
  <w:style w:type="paragraph" w:customStyle="1" w:styleId="CM58">
    <w:name w:val="CM58"/>
    <w:basedOn w:val="Default"/>
    <w:next w:val="Default"/>
    <w:uiPriority w:val="99"/>
    <w:qFormat/>
    <w:rsid w:val="005F34CA"/>
    <w:pPr>
      <w:widowControl w:val="0"/>
    </w:pPr>
    <w:rPr>
      <w:rFonts w:eastAsia="Calibri"/>
      <w:color w:val="auto"/>
    </w:rPr>
  </w:style>
  <w:style w:type="paragraph" w:customStyle="1" w:styleId="CM57">
    <w:name w:val="CM57"/>
    <w:basedOn w:val="Default"/>
    <w:next w:val="Default"/>
    <w:uiPriority w:val="99"/>
    <w:qFormat/>
    <w:rsid w:val="005F34CA"/>
    <w:pPr>
      <w:widowControl w:val="0"/>
    </w:pPr>
    <w:rPr>
      <w:rFonts w:eastAsia="Calibri"/>
      <w:color w:val="auto"/>
    </w:rPr>
  </w:style>
  <w:style w:type="paragraph" w:customStyle="1" w:styleId="CM1">
    <w:name w:val="CM1"/>
    <w:basedOn w:val="Default"/>
    <w:next w:val="Default"/>
    <w:uiPriority w:val="99"/>
    <w:qFormat/>
    <w:rsid w:val="005F34CA"/>
    <w:pPr>
      <w:widowControl w:val="0"/>
    </w:pPr>
    <w:rPr>
      <w:rFonts w:eastAsia="Calibri"/>
      <w:color w:val="auto"/>
    </w:rPr>
  </w:style>
  <w:style w:type="paragraph" w:customStyle="1" w:styleId="CM49">
    <w:name w:val="CM49"/>
    <w:basedOn w:val="Default"/>
    <w:next w:val="Default"/>
    <w:uiPriority w:val="99"/>
    <w:qFormat/>
    <w:rsid w:val="005F34CA"/>
    <w:pPr>
      <w:widowControl w:val="0"/>
    </w:pPr>
    <w:rPr>
      <w:rFonts w:eastAsia="Calibri"/>
      <w:color w:val="auto"/>
    </w:rPr>
  </w:style>
  <w:style w:type="paragraph" w:customStyle="1" w:styleId="CM41">
    <w:name w:val="CM41"/>
    <w:basedOn w:val="Default"/>
    <w:next w:val="Default"/>
    <w:uiPriority w:val="99"/>
    <w:qFormat/>
    <w:rsid w:val="005F34CA"/>
    <w:pPr>
      <w:widowControl w:val="0"/>
    </w:pPr>
    <w:rPr>
      <w:rFonts w:eastAsia="Calibri"/>
      <w:color w:val="auto"/>
    </w:rPr>
  </w:style>
  <w:style w:type="paragraph" w:customStyle="1" w:styleId="3rdOrderPara">
    <w:name w:val="3rd Order Para"/>
    <w:basedOn w:val="Default"/>
    <w:next w:val="Default"/>
    <w:uiPriority w:val="99"/>
    <w:qFormat/>
    <w:rsid w:val="005F34CA"/>
    <w:pPr>
      <w:widowControl w:val="0"/>
    </w:pPr>
    <w:rPr>
      <w:rFonts w:eastAsia="Calibri"/>
      <w:color w:val="auto"/>
    </w:rPr>
  </w:style>
  <w:style w:type="paragraph" w:customStyle="1" w:styleId="2ndOrderPara">
    <w:name w:val="2nd Order Para"/>
    <w:basedOn w:val="Default"/>
    <w:next w:val="Default"/>
    <w:uiPriority w:val="99"/>
    <w:qFormat/>
    <w:rsid w:val="005F34CA"/>
    <w:pPr>
      <w:widowControl w:val="0"/>
    </w:pPr>
    <w:rPr>
      <w:rFonts w:eastAsia="Calibri"/>
      <w:color w:val="auto"/>
    </w:rPr>
  </w:style>
  <w:style w:type="paragraph" w:customStyle="1" w:styleId="Normal-SIGN2">
    <w:name w:val="Normal-SIGN2"/>
    <w:basedOn w:val="Default"/>
    <w:next w:val="Default"/>
    <w:uiPriority w:val="99"/>
    <w:qFormat/>
    <w:rsid w:val="005F34CA"/>
    <w:pPr>
      <w:widowControl w:val="0"/>
    </w:pPr>
    <w:rPr>
      <w:rFonts w:eastAsia="Calibri"/>
      <w:color w:val="auto"/>
    </w:rPr>
  </w:style>
  <w:style w:type="paragraph" w:customStyle="1" w:styleId="Normal-SIGN1">
    <w:name w:val="Normal-SIGN1"/>
    <w:basedOn w:val="Default"/>
    <w:next w:val="Default"/>
    <w:uiPriority w:val="99"/>
    <w:qFormat/>
    <w:rsid w:val="005F34CA"/>
    <w:pPr>
      <w:widowControl w:val="0"/>
    </w:pPr>
    <w:rPr>
      <w:rFonts w:eastAsia="Calibri"/>
      <w:color w:val="auto"/>
    </w:rPr>
  </w:style>
  <w:style w:type="paragraph" w:customStyle="1" w:styleId="CM3">
    <w:name w:val="CM3"/>
    <w:basedOn w:val="Default"/>
    <w:next w:val="Default"/>
    <w:uiPriority w:val="99"/>
    <w:qFormat/>
    <w:rsid w:val="005F34CA"/>
    <w:pPr>
      <w:widowControl w:val="0"/>
      <w:spacing w:line="553" w:lineRule="atLeast"/>
    </w:pPr>
    <w:rPr>
      <w:rFonts w:eastAsia="Calibri"/>
      <w:color w:val="auto"/>
    </w:rPr>
  </w:style>
  <w:style w:type="paragraph" w:customStyle="1" w:styleId="CM33">
    <w:name w:val="CM33"/>
    <w:basedOn w:val="Default"/>
    <w:next w:val="Default"/>
    <w:uiPriority w:val="99"/>
    <w:qFormat/>
    <w:rsid w:val="005F34CA"/>
    <w:pPr>
      <w:widowControl w:val="0"/>
    </w:pPr>
    <w:rPr>
      <w:rFonts w:eastAsia="Calibri"/>
      <w:color w:val="auto"/>
    </w:rPr>
  </w:style>
  <w:style w:type="paragraph" w:customStyle="1" w:styleId="CM37">
    <w:name w:val="CM37"/>
    <w:basedOn w:val="Default"/>
    <w:next w:val="Default"/>
    <w:uiPriority w:val="99"/>
    <w:qFormat/>
    <w:rsid w:val="005F34CA"/>
    <w:pPr>
      <w:widowControl w:val="0"/>
    </w:pPr>
    <w:rPr>
      <w:rFonts w:eastAsia="Calibri"/>
      <w:color w:val="auto"/>
    </w:rPr>
  </w:style>
  <w:style w:type="paragraph" w:customStyle="1" w:styleId="CM7">
    <w:name w:val="CM7"/>
    <w:basedOn w:val="Default"/>
    <w:next w:val="Default"/>
    <w:uiPriority w:val="99"/>
    <w:qFormat/>
    <w:rsid w:val="005F34CA"/>
    <w:pPr>
      <w:widowControl w:val="0"/>
      <w:spacing w:line="553" w:lineRule="atLeast"/>
    </w:pPr>
    <w:rPr>
      <w:rFonts w:eastAsia="Calibri"/>
      <w:color w:val="auto"/>
    </w:rPr>
  </w:style>
  <w:style w:type="paragraph" w:styleId="PlainText">
    <w:name w:val="Plain Text"/>
    <w:basedOn w:val="Normal"/>
    <w:next w:val="Normal"/>
    <w:link w:val="PlainTextChar"/>
    <w:rsid w:val="005F34CA"/>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5F34CA"/>
    <w:rPr>
      <w:rFonts w:ascii="IJGCNM+Arial" w:eastAsia="Times New Roman" w:hAnsi="IJGCNM+Arial" w:cs="Times New Roman"/>
    </w:rPr>
  </w:style>
  <w:style w:type="paragraph" w:customStyle="1" w:styleId="Brief-SecondarySource">
    <w:name w:val="Brief - Secondary Source"/>
    <w:basedOn w:val="Normal"/>
    <w:uiPriority w:val="99"/>
    <w:qFormat/>
    <w:rsid w:val="005F34CA"/>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5F34CA"/>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5F34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5F34CA"/>
    <w:pPr>
      <w:widowControl w:val="0"/>
    </w:pPr>
    <w:rPr>
      <w:rFonts w:ascii="Arial Black" w:hAnsi="Arial Black"/>
      <w:color w:val="auto"/>
    </w:rPr>
  </w:style>
  <w:style w:type="character" w:customStyle="1" w:styleId="eoeaheader">
    <w:name w:val="eoea_header"/>
    <w:basedOn w:val="DefaultParagraphFont"/>
    <w:rsid w:val="005F34CA"/>
  </w:style>
  <w:style w:type="character" w:customStyle="1" w:styleId="SC4208902">
    <w:name w:val="SC.4.208902"/>
    <w:rsid w:val="005F34CA"/>
    <w:rPr>
      <w:rFonts w:cs="Century"/>
      <w:color w:val="000000"/>
      <w:sz w:val="22"/>
      <w:szCs w:val="22"/>
    </w:rPr>
  </w:style>
  <w:style w:type="character" w:customStyle="1" w:styleId="SC4208915">
    <w:name w:val="SC.4.208915"/>
    <w:rsid w:val="005F34CA"/>
    <w:rPr>
      <w:rFonts w:cs="Century"/>
      <w:color w:val="000000"/>
      <w:sz w:val="13"/>
      <w:szCs w:val="13"/>
    </w:rPr>
  </w:style>
  <w:style w:type="character" w:customStyle="1" w:styleId="SC273764">
    <w:name w:val="SC.2.73764"/>
    <w:rsid w:val="005F34CA"/>
    <w:rPr>
      <w:rFonts w:cs="Century"/>
      <w:color w:val="000000"/>
      <w:sz w:val="72"/>
      <w:szCs w:val="72"/>
    </w:rPr>
  </w:style>
  <w:style w:type="character" w:customStyle="1" w:styleId="SC273779">
    <w:name w:val="SC.2.73779"/>
    <w:rsid w:val="005F34CA"/>
    <w:rPr>
      <w:rFonts w:cs="Century"/>
      <w:color w:val="000000"/>
      <w:sz w:val="40"/>
      <w:szCs w:val="40"/>
    </w:rPr>
  </w:style>
  <w:style w:type="character" w:customStyle="1" w:styleId="SC273763">
    <w:name w:val="SC.2.73763"/>
    <w:rsid w:val="005F34CA"/>
    <w:rPr>
      <w:rFonts w:cs="Century"/>
      <w:b/>
      <w:bCs/>
      <w:color w:val="000000"/>
    </w:rPr>
  </w:style>
  <w:style w:type="character" w:customStyle="1" w:styleId="SC4208910">
    <w:name w:val="SC.4.208910"/>
    <w:rsid w:val="005F34CA"/>
    <w:rPr>
      <w:rFonts w:cs="Century"/>
      <w:color w:val="000000"/>
      <w:sz w:val="28"/>
      <w:szCs w:val="28"/>
    </w:rPr>
  </w:style>
  <w:style w:type="character" w:customStyle="1" w:styleId="SC4208911">
    <w:name w:val="SC.4.208911"/>
    <w:rsid w:val="005F34CA"/>
    <w:rPr>
      <w:rFonts w:cs="Century"/>
      <w:color w:val="000000"/>
    </w:rPr>
  </w:style>
  <w:style w:type="paragraph" w:customStyle="1" w:styleId="Cover1">
    <w:name w:val="Cover 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5F34CA"/>
    <w:pPr>
      <w:widowControl w:val="0"/>
    </w:pPr>
    <w:rPr>
      <w:color w:val="auto"/>
    </w:rPr>
  </w:style>
  <w:style w:type="paragraph" w:customStyle="1" w:styleId="Pa11">
    <w:name w:val="Pa11"/>
    <w:basedOn w:val="Normal"/>
    <w:next w:val="Normal"/>
    <w:uiPriority w:val="99"/>
    <w:qFormat/>
    <w:rsid w:val="005F34CA"/>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5F34CA"/>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5F34CA"/>
    <w:pPr>
      <w:widowControl w:val="0"/>
    </w:pPr>
    <w:rPr>
      <w:rFonts w:eastAsia="Calibri"/>
      <w:color w:val="auto"/>
    </w:rPr>
  </w:style>
  <w:style w:type="paragraph" w:customStyle="1" w:styleId="CM28">
    <w:name w:val="CM28"/>
    <w:basedOn w:val="Default"/>
    <w:next w:val="Default"/>
    <w:uiPriority w:val="99"/>
    <w:qFormat/>
    <w:rsid w:val="005F34CA"/>
    <w:pPr>
      <w:widowControl w:val="0"/>
    </w:pPr>
    <w:rPr>
      <w:rFonts w:eastAsia="Calibri"/>
      <w:color w:val="auto"/>
    </w:rPr>
  </w:style>
  <w:style w:type="paragraph" w:customStyle="1" w:styleId="CM8">
    <w:name w:val="CM8"/>
    <w:basedOn w:val="Default"/>
    <w:next w:val="Default"/>
    <w:uiPriority w:val="99"/>
    <w:qFormat/>
    <w:rsid w:val="005F34CA"/>
    <w:pPr>
      <w:widowControl w:val="0"/>
    </w:pPr>
    <w:rPr>
      <w:rFonts w:eastAsia="Calibri"/>
      <w:color w:val="auto"/>
    </w:rPr>
  </w:style>
  <w:style w:type="paragraph" w:customStyle="1" w:styleId="CM6">
    <w:name w:val="CM6"/>
    <w:basedOn w:val="Default"/>
    <w:next w:val="Default"/>
    <w:uiPriority w:val="99"/>
    <w:qFormat/>
    <w:rsid w:val="005F34CA"/>
    <w:pPr>
      <w:widowControl w:val="0"/>
      <w:spacing w:line="553" w:lineRule="atLeast"/>
    </w:pPr>
    <w:rPr>
      <w:rFonts w:eastAsia="Calibri"/>
      <w:color w:val="auto"/>
    </w:rPr>
  </w:style>
  <w:style w:type="paragraph" w:customStyle="1" w:styleId="CM22">
    <w:name w:val="CM22"/>
    <w:basedOn w:val="Default"/>
    <w:next w:val="Default"/>
    <w:uiPriority w:val="99"/>
    <w:qFormat/>
    <w:rsid w:val="005F34CA"/>
    <w:pPr>
      <w:widowControl w:val="0"/>
    </w:pPr>
    <w:rPr>
      <w:rFonts w:eastAsia="Calibri"/>
      <w:color w:val="auto"/>
    </w:rPr>
  </w:style>
  <w:style w:type="character" w:customStyle="1" w:styleId="articlesubtitle">
    <w:name w:val="article_sub_title"/>
    <w:basedOn w:val="DefaultParagraphFont"/>
    <w:rsid w:val="005F34CA"/>
  </w:style>
  <w:style w:type="character" w:customStyle="1" w:styleId="newsdate2">
    <w:name w:val="news_date2"/>
    <w:basedOn w:val="DefaultParagraphFont"/>
    <w:rsid w:val="005F34CA"/>
  </w:style>
  <w:style w:type="character" w:customStyle="1" w:styleId="readarticleheader">
    <w:name w:val="readarticleheader"/>
    <w:basedOn w:val="DefaultParagraphFont"/>
    <w:rsid w:val="005F34CA"/>
  </w:style>
  <w:style w:type="paragraph" w:customStyle="1" w:styleId="DoubleUnderlined">
    <w:name w:val="Double Underlined"/>
    <w:basedOn w:val="Heading2"/>
    <w:autoRedefine/>
    <w:uiPriority w:val="99"/>
    <w:qFormat/>
    <w:rsid w:val="005F34CA"/>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5F34CA"/>
    <w:rPr>
      <w:rFonts w:ascii="Trebuchet MS" w:hAnsi="Trebuchet MS"/>
      <w:u w:val="thick"/>
      <w:lang w:val="en-US" w:eastAsia="zh-CN" w:bidi="ar-SA"/>
    </w:rPr>
  </w:style>
  <w:style w:type="paragraph" w:customStyle="1" w:styleId="IndexFixer">
    <w:name w:val="Index Fixer"/>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5F34CA"/>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5F34CA"/>
    <w:rPr>
      <w:rFonts w:ascii="Arial Narrow" w:eastAsia="Times New Roman" w:hAnsi="Arial Narrow"/>
      <w:b/>
      <w:szCs w:val="24"/>
      <w:u w:val="single"/>
      <w:lang w:val="en-GB" w:eastAsia="en-US" w:bidi="ar-SA"/>
    </w:rPr>
  </w:style>
  <w:style w:type="character" w:customStyle="1" w:styleId="medium-normal1">
    <w:name w:val="medium-normal1"/>
    <w:rsid w:val="005F34C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F34CA"/>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5F34CA"/>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5F34CA"/>
    <w:rPr>
      <w:rFonts w:ascii="Palatino Linotype" w:hAnsi="Palatino Linotype"/>
      <w:u w:val="single"/>
      <w:lang w:val="en-US" w:eastAsia="en-US" w:bidi="ar-SA"/>
    </w:rPr>
  </w:style>
  <w:style w:type="character" w:customStyle="1" w:styleId="Style10ptUnderline">
    <w:name w:val="Style 10 pt Underline"/>
    <w:rsid w:val="005F34CA"/>
    <w:rPr>
      <w:sz w:val="20"/>
      <w:u w:val="single"/>
    </w:rPr>
  </w:style>
  <w:style w:type="character" w:customStyle="1" w:styleId="char">
    <w:name w:val="char"/>
    <w:basedOn w:val="DefaultParagraphFont"/>
    <w:rsid w:val="005F34CA"/>
  </w:style>
  <w:style w:type="character" w:customStyle="1" w:styleId="UnderlineCharCharCharCharCharChar">
    <w:name w:val="Underline Char Char Char Char Char Char"/>
    <w:rsid w:val="005F34CA"/>
    <w:rPr>
      <w:rFonts w:ascii="Arial Narrow" w:hAnsi="Arial Narrow"/>
      <w:szCs w:val="24"/>
      <w:u w:val="single"/>
      <w:lang w:val="en-US" w:eastAsia="en-US" w:bidi="ar-SA"/>
    </w:rPr>
  </w:style>
  <w:style w:type="paragraph" w:customStyle="1" w:styleId="PageHeader-Underline18pt">
    <w:name w:val="Page Header - Underline 18 pt"/>
    <w:uiPriority w:val="99"/>
    <w:qFormat/>
    <w:rsid w:val="005F34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5F34CA"/>
  </w:style>
  <w:style w:type="character" w:customStyle="1" w:styleId="hdr">
    <w:name w:val="hdr"/>
    <w:basedOn w:val="DefaultParagraphFont"/>
    <w:rsid w:val="005F34CA"/>
  </w:style>
  <w:style w:type="paragraph" w:customStyle="1" w:styleId="subhead">
    <w:name w:val="subhead"/>
    <w:basedOn w:val="Normal"/>
    <w:uiPriority w:val="99"/>
    <w:qFormat/>
    <w:rsid w:val="005F34CA"/>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5F34CA"/>
  </w:style>
  <w:style w:type="character" w:customStyle="1" w:styleId="bolding1">
    <w:name w:val="bolding1"/>
    <w:rsid w:val="005F34CA"/>
    <w:rPr>
      <w:b/>
      <w:bCs/>
    </w:rPr>
  </w:style>
  <w:style w:type="character" w:customStyle="1" w:styleId="bookoptions1">
    <w:name w:val="book_options1"/>
    <w:rsid w:val="005F34CA"/>
    <w:rPr>
      <w:b/>
      <w:bCs/>
      <w:color w:val="333366"/>
    </w:rPr>
  </w:style>
  <w:style w:type="character" w:customStyle="1" w:styleId="descriptionblock">
    <w:name w:val="description block"/>
    <w:basedOn w:val="DefaultParagraphFont"/>
    <w:rsid w:val="005F34CA"/>
  </w:style>
  <w:style w:type="character" w:customStyle="1" w:styleId="detailsboxblock">
    <w:name w:val="detailsbox block"/>
    <w:basedOn w:val="DefaultParagraphFont"/>
    <w:rsid w:val="005F34CA"/>
  </w:style>
  <w:style w:type="character" w:customStyle="1" w:styleId="Char3">
    <w:name w:val="Char3"/>
    <w:aliases w:val="Tag Line Char Char1"/>
    <w:rsid w:val="005F34CA"/>
    <w:rPr>
      <w:rFonts w:cs="Arial"/>
      <w:bCs/>
      <w:u w:val="thick"/>
      <w:lang w:val="en-US" w:eastAsia="en-US" w:bidi="ar-SA"/>
    </w:rPr>
  </w:style>
  <w:style w:type="paragraph" w:customStyle="1" w:styleId="StyleHeading110pt">
    <w:name w:val="Style Heading 1 + 10 pt"/>
    <w:basedOn w:val="Heading1"/>
    <w:uiPriority w:val="99"/>
    <w:qFormat/>
    <w:rsid w:val="005F34C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5F34CA"/>
  </w:style>
  <w:style w:type="paragraph" w:customStyle="1" w:styleId="StyleUnderliningTimesNewRomanBoldNounderlineKernat16">
    <w:name w:val="Style Underlining + Times New Roman Bold No underline Kern at 16..."/>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5F34CA"/>
  </w:style>
  <w:style w:type="paragraph" w:customStyle="1" w:styleId="boldy">
    <w:name w:val="boldy"/>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5F34C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F34CA"/>
    <w:rPr>
      <w:sz w:val="12"/>
      <w:szCs w:val="24"/>
      <w:lang w:val="en-US" w:eastAsia="en-US" w:bidi="ar-SA"/>
    </w:rPr>
  </w:style>
  <w:style w:type="paragraph" w:customStyle="1" w:styleId="TxBr6p1">
    <w:name w:val="TxBr_6p1"/>
    <w:basedOn w:val="Normal"/>
    <w:uiPriority w:val="99"/>
    <w:qFormat/>
    <w:rsid w:val="005F34CA"/>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F34CA"/>
    <w:pPr>
      <w:spacing w:after="0" w:line="240" w:lineRule="auto"/>
      <w:ind w:left="400"/>
    </w:pPr>
    <w:rPr>
      <w:rFonts w:ascii="Times New Roman" w:eastAsia="Times New Roman" w:hAnsi="Times New Roman" w:cs="Times New Roman"/>
      <w:szCs w:val="20"/>
    </w:rPr>
  </w:style>
  <w:style w:type="character" w:customStyle="1" w:styleId="texto11">
    <w:name w:val="texto11"/>
    <w:rsid w:val="005F34C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F34CA"/>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5F34CA"/>
    <w:rPr>
      <w:rFonts w:ascii="Arial Narrow" w:hAnsi="Arial Narrow"/>
      <w:b/>
      <w:sz w:val="24"/>
      <w:szCs w:val="24"/>
      <w:lang w:val="en-US" w:eastAsia="en-US" w:bidi="ar-SA"/>
    </w:rPr>
  </w:style>
  <w:style w:type="character" w:customStyle="1" w:styleId="CardtextChar3">
    <w:name w:val="Card text Char"/>
    <w:link w:val="Cardtext4"/>
    <w:rsid w:val="005F34CA"/>
    <w:rPr>
      <w:rFonts w:ascii="Arial Narrow" w:hAnsi="Arial Narrow"/>
      <w:u w:val="single"/>
    </w:rPr>
  </w:style>
  <w:style w:type="paragraph" w:customStyle="1" w:styleId="UnderlineStyle">
    <w:name w:val="Underline Style"/>
    <w:basedOn w:val="Normal"/>
    <w:link w:val="UnderlineStyleChar"/>
    <w:qFormat/>
    <w:rsid w:val="005F34CA"/>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5F34CA"/>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5F34CA"/>
    <w:rPr>
      <w:b/>
      <w:sz w:val="32"/>
      <w:szCs w:val="32"/>
      <w:lang w:val="en-US" w:eastAsia="en-US" w:bidi="ar-SA"/>
    </w:rPr>
  </w:style>
  <w:style w:type="paragraph" w:styleId="BodyTextFirstIndent">
    <w:name w:val="Body Text First Indent"/>
    <w:basedOn w:val="BodyText"/>
    <w:link w:val="BodyTextFirstIndentChar"/>
    <w:rsid w:val="005F34CA"/>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5F34CA"/>
    <w:rPr>
      <w:rFonts w:ascii="Times New Roman" w:hAnsi="Times New Roman" w:cs="Times New Roman"/>
      <w:sz w:val="24"/>
    </w:rPr>
  </w:style>
  <w:style w:type="character" w:customStyle="1" w:styleId="TagChar3">
    <w:name w:val="Tag Char3"/>
    <w:rsid w:val="005F34CA"/>
    <w:rPr>
      <w:rFonts w:ascii="Palatino Linotype" w:hAnsi="Palatino Linotype"/>
      <w:b/>
      <w:sz w:val="24"/>
      <w:szCs w:val="24"/>
      <w:lang w:val="en-US" w:eastAsia="en-US" w:bidi="ar-SA"/>
    </w:rPr>
  </w:style>
  <w:style w:type="paragraph" w:customStyle="1" w:styleId="TagCite0">
    <w:name w:val="Tag/Cite"/>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5F34CA"/>
    <w:pPr>
      <w:jc w:val="center"/>
      <w:outlineLvl w:val="0"/>
    </w:pPr>
    <w:rPr>
      <w:b/>
      <w:kern w:val="0"/>
      <w:sz w:val="32"/>
      <w:szCs w:val="32"/>
      <w:u w:val="single"/>
    </w:rPr>
  </w:style>
  <w:style w:type="paragraph" w:customStyle="1" w:styleId="Tagandcite">
    <w:name w:val="Tag and cite"/>
    <w:basedOn w:val="Normal"/>
    <w:autoRedefine/>
    <w:uiPriority w:val="99"/>
    <w:qFormat/>
    <w:rsid w:val="005F34CA"/>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5F34CA"/>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F34CA"/>
  </w:style>
  <w:style w:type="character" w:customStyle="1" w:styleId="Style10ptBold">
    <w:name w:val="Style 10 pt Bold"/>
    <w:rsid w:val="005F34CA"/>
    <w:rPr>
      <w:b/>
      <w:bCs/>
      <w:sz w:val="20"/>
    </w:rPr>
  </w:style>
  <w:style w:type="paragraph" w:styleId="Date">
    <w:name w:val="Date"/>
    <w:aliases w:val="date"/>
    <w:basedOn w:val="Normal"/>
    <w:next w:val="Normal"/>
    <w:link w:val="DateChar"/>
    <w:uiPriority w:val="99"/>
    <w:qFormat/>
    <w:rsid w:val="005F34CA"/>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5F34CA"/>
    <w:rPr>
      <w:rFonts w:ascii="Times New Roman" w:eastAsia="Times New Roman" w:hAnsi="Times New Roman" w:cs="Times New Roman"/>
    </w:rPr>
  </w:style>
  <w:style w:type="character" w:customStyle="1" w:styleId="text9">
    <w:name w:val="text9"/>
    <w:basedOn w:val="DefaultParagraphFont"/>
    <w:rsid w:val="005F34CA"/>
  </w:style>
  <w:style w:type="character" w:customStyle="1" w:styleId="text21">
    <w:name w:val="text21"/>
    <w:basedOn w:val="DefaultParagraphFont"/>
    <w:rsid w:val="005F34CA"/>
  </w:style>
  <w:style w:type="character" w:customStyle="1" w:styleId="text19">
    <w:name w:val="text19"/>
    <w:basedOn w:val="DefaultParagraphFont"/>
    <w:rsid w:val="005F34CA"/>
  </w:style>
  <w:style w:type="paragraph" w:customStyle="1" w:styleId="CiteCard0">
    <w:name w:val="Cite/Card"/>
    <w:basedOn w:val="Normal"/>
    <w:uiPriority w:val="99"/>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5F34CA"/>
    <w:rPr>
      <w:b/>
      <w:bCs/>
      <w:i w:val="0"/>
      <w:iCs w:val="0"/>
      <w:color w:val="000000"/>
    </w:rPr>
  </w:style>
  <w:style w:type="paragraph" w:customStyle="1" w:styleId="tagCharCharCharCharCharCharChar">
    <w:name w:val="tag Char Char Char Char Char Char Char"/>
    <w:basedOn w:val="Normal"/>
    <w:uiPriority w:val="99"/>
    <w:qFormat/>
    <w:rsid w:val="005F34CA"/>
    <w:pPr>
      <w:spacing w:after="0" w:line="240" w:lineRule="auto"/>
    </w:pPr>
    <w:rPr>
      <w:rFonts w:ascii="Times New Roman" w:eastAsia="Times New Roman" w:hAnsi="Times New Roman" w:cs="Times New Roman"/>
      <w:b/>
      <w:szCs w:val="20"/>
    </w:rPr>
  </w:style>
  <w:style w:type="character" w:customStyle="1" w:styleId="term2">
    <w:name w:val="term2"/>
    <w:rsid w:val="005F34CA"/>
    <w:rPr>
      <w:b/>
      <w:bCs/>
    </w:rPr>
  </w:style>
  <w:style w:type="paragraph" w:customStyle="1" w:styleId="title-bold-medium">
    <w:name w:val="title-bold-medium"/>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5F34CA"/>
    <w:rPr>
      <w:b/>
      <w:bCs/>
      <w:i w:val="0"/>
      <w:iCs w:val="0"/>
      <w:color w:val="000000"/>
    </w:rPr>
  </w:style>
  <w:style w:type="paragraph" w:customStyle="1" w:styleId="lact">
    <w:name w:val="lact"/>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5F34CA"/>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5F34CA"/>
    <w:pPr>
      <w:spacing w:after="0" w:line="240" w:lineRule="auto"/>
    </w:pPr>
    <w:rPr>
      <w:rFonts w:ascii="Times New Roman" w:eastAsia="Times New Roman" w:hAnsi="Times New Roman" w:cs="Times New Roman"/>
      <w:b/>
    </w:rPr>
  </w:style>
  <w:style w:type="paragraph" w:styleId="NormalIndent">
    <w:name w:val="Normal Indent"/>
    <w:basedOn w:val="Normal"/>
    <w:rsid w:val="005F34CA"/>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5F34CA"/>
    <w:rPr>
      <w:rFonts w:ascii="Verdana" w:hAnsi="Verdana"/>
      <w:b/>
      <w:szCs w:val="24"/>
      <w:u w:val="single"/>
      <w:lang w:val="en-US" w:eastAsia="en-US" w:bidi="ar-SA"/>
    </w:rPr>
  </w:style>
  <w:style w:type="character" w:customStyle="1" w:styleId="ToReadCharChar">
    <w:name w:val="To Read Char Char"/>
    <w:rsid w:val="005F34CA"/>
    <w:rPr>
      <w:rFonts w:ascii="Verdana" w:hAnsi="Verdana"/>
      <w:b/>
      <w:szCs w:val="24"/>
      <w:u w:val="single"/>
      <w:lang w:val="en-US" w:eastAsia="en-US" w:bidi="ar-SA"/>
    </w:rPr>
  </w:style>
  <w:style w:type="paragraph" w:customStyle="1" w:styleId="BLOCKTITLE0">
    <w:name w:val="BLOCK TITLE"/>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5F34CA"/>
    <w:rPr>
      <w:b/>
      <w:szCs w:val="24"/>
      <w:u w:val="single"/>
      <w:lang w:val="en-US" w:eastAsia="en-US" w:bidi="ar-SA"/>
    </w:rPr>
  </w:style>
  <w:style w:type="paragraph" w:styleId="EnvelopeReturn">
    <w:name w:val="envelope return"/>
    <w:basedOn w:val="Normal"/>
    <w:rsid w:val="005F34CA"/>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5F34CA"/>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5F34CA"/>
  </w:style>
  <w:style w:type="character" w:customStyle="1" w:styleId="bio">
    <w:name w:val="bio"/>
    <w:basedOn w:val="DefaultParagraphFont"/>
    <w:rsid w:val="005F34CA"/>
  </w:style>
  <w:style w:type="character" w:customStyle="1" w:styleId="storytextstyle">
    <w:name w:val="storytextstyle"/>
    <w:basedOn w:val="DefaultParagraphFont"/>
    <w:rsid w:val="005F34CA"/>
  </w:style>
  <w:style w:type="character" w:customStyle="1" w:styleId="cardunderlinedCharChar">
    <w:name w:val="card underlined Char Char"/>
    <w:rsid w:val="005F34CA"/>
    <w:rPr>
      <w:rFonts w:ascii="Arial" w:hAnsi="Arial"/>
      <w:sz w:val="22"/>
      <w:szCs w:val="24"/>
      <w:u w:val="single"/>
      <w:lang w:val="en-US" w:eastAsia="en-US" w:bidi="ar-SA"/>
    </w:rPr>
  </w:style>
  <w:style w:type="character" w:customStyle="1" w:styleId="Style2Char0">
    <w:name w:val="Style2 Char"/>
    <w:rsid w:val="005F34CA"/>
    <w:rPr>
      <w:rFonts w:ascii="Book Antiqua" w:hAnsi="Book Antiqua"/>
      <w:u w:val="thick"/>
      <w:lang w:val="en-US" w:eastAsia="en-US" w:bidi="ar-SA"/>
    </w:rPr>
  </w:style>
  <w:style w:type="character" w:customStyle="1" w:styleId="Style2Char1">
    <w:name w:val="Style2 Char1"/>
    <w:rsid w:val="005F34CA"/>
    <w:rPr>
      <w:rFonts w:ascii="Book Antiqua" w:hAnsi="Book Antiqua"/>
      <w:szCs w:val="24"/>
      <w:u w:val="thick"/>
      <w:lang w:val="en-US" w:eastAsia="en-US" w:bidi="ar-SA"/>
    </w:rPr>
  </w:style>
  <w:style w:type="character" w:customStyle="1" w:styleId="articlehead21">
    <w:name w:val="articlehead21"/>
    <w:rsid w:val="005F34CA"/>
    <w:rPr>
      <w:rFonts w:ascii="Arial" w:hAnsi="Arial" w:cs="Arial" w:hint="default"/>
      <w:b/>
      <w:bCs/>
      <w:color w:val="660000"/>
      <w:sz w:val="20"/>
      <w:szCs w:val="20"/>
    </w:rPr>
  </w:style>
  <w:style w:type="paragraph" w:customStyle="1" w:styleId="shellscontentions">
    <w:name w:val="shells/contentions"/>
    <w:basedOn w:val="TagCite0"/>
    <w:uiPriority w:val="99"/>
    <w:qFormat/>
    <w:rsid w:val="005F34CA"/>
  </w:style>
  <w:style w:type="character" w:customStyle="1" w:styleId="BoldandUnderlineChar2Char1">
    <w:name w:val="Bold and Underline Char2 Char1"/>
    <w:rsid w:val="005F34CA"/>
    <w:rPr>
      <w:b/>
      <w:szCs w:val="24"/>
      <w:u w:val="single"/>
      <w:lang w:val="en-US" w:eastAsia="en-US" w:bidi="ar-SA"/>
    </w:rPr>
  </w:style>
  <w:style w:type="character" w:customStyle="1" w:styleId="TagCiteChar1">
    <w:name w:val="Tag/Cite Char1"/>
    <w:rsid w:val="005F34CA"/>
    <w:rPr>
      <w:b/>
      <w:lang w:val="en-US" w:eastAsia="en-US" w:bidi="ar-SA"/>
    </w:rPr>
  </w:style>
  <w:style w:type="character" w:customStyle="1" w:styleId="goohl2">
    <w:name w:val="goohl2"/>
    <w:basedOn w:val="DefaultParagraphFont"/>
    <w:rsid w:val="005F34CA"/>
  </w:style>
  <w:style w:type="character" w:customStyle="1" w:styleId="Normal10">
    <w:name w:val="Normal1"/>
    <w:basedOn w:val="DefaultParagraphFont"/>
    <w:rsid w:val="005F34CA"/>
  </w:style>
  <w:style w:type="paragraph" w:customStyle="1" w:styleId="BriefTitle1">
    <w:name w:val="Brief Title 1"/>
    <w:basedOn w:val="Normal"/>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5F34CA"/>
    <w:rPr>
      <w:lang w:val="en-US" w:eastAsia="en-US" w:bidi="ar-SA"/>
    </w:rPr>
  </w:style>
  <w:style w:type="character" w:customStyle="1" w:styleId="BriefTitle1Char">
    <w:name w:val="Brief Title 1 Char"/>
    <w:rsid w:val="005F34CA"/>
    <w:rPr>
      <w:b/>
      <w:u w:val="single"/>
      <w:lang w:val="en-US" w:eastAsia="en-US" w:bidi="ar-SA"/>
    </w:rPr>
  </w:style>
  <w:style w:type="character" w:customStyle="1" w:styleId="TagCiteCharChar">
    <w:name w:val="Tag/Cite Char Char"/>
    <w:rsid w:val="005F34CA"/>
    <w:rPr>
      <w:b/>
      <w:lang w:val="en-US" w:eastAsia="en-US" w:bidi="ar-SA"/>
    </w:rPr>
  </w:style>
  <w:style w:type="paragraph" w:customStyle="1" w:styleId="ShellTitles">
    <w:name w:val="ShellTitles"/>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5F34CA"/>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5F34CA"/>
  </w:style>
  <w:style w:type="character" w:customStyle="1" w:styleId="prodgeneral1">
    <w:name w:val="prodgeneral1"/>
    <w:rsid w:val="005F34CA"/>
    <w:rPr>
      <w:rFonts w:ascii="Verdana" w:hAnsi="Verdana" w:hint="default"/>
      <w:b w:val="0"/>
      <w:bCs w:val="0"/>
      <w:caps w:val="0"/>
      <w:color w:val="000000"/>
      <w:spacing w:val="0"/>
      <w:sz w:val="16"/>
      <w:szCs w:val="16"/>
    </w:rPr>
  </w:style>
  <w:style w:type="character" w:customStyle="1" w:styleId="summary1">
    <w:name w:val="summary1"/>
    <w:rsid w:val="005F34CA"/>
    <w:rPr>
      <w:rFonts w:ascii="Arial" w:hAnsi="Arial" w:cs="Arial" w:hint="default"/>
      <w:sz w:val="18"/>
      <w:szCs w:val="18"/>
    </w:rPr>
  </w:style>
  <w:style w:type="paragraph" w:customStyle="1" w:styleId="ToRead">
    <w:name w:val="To Read"/>
    <w:basedOn w:val="Normal"/>
    <w:uiPriority w:val="99"/>
    <w:qFormat/>
    <w:rsid w:val="005F34CA"/>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5F34CA"/>
  </w:style>
  <w:style w:type="paragraph" w:customStyle="1" w:styleId="Style1">
    <w:name w:val="Style 1"/>
    <w:basedOn w:val="Normal"/>
    <w:uiPriority w:val="99"/>
    <w:qFormat/>
    <w:rsid w:val="005F34CA"/>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5F34CA"/>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5F34CA"/>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5F34CA"/>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5F34CA"/>
  </w:style>
  <w:style w:type="paragraph" w:customStyle="1" w:styleId="PageNumber1">
    <w:name w:val="Page Number1"/>
    <w:basedOn w:val="Normal"/>
    <w:next w:val="Normal"/>
    <w:uiPriority w:val="99"/>
    <w:qFormat/>
    <w:rsid w:val="005F34CA"/>
    <w:pPr>
      <w:spacing w:after="0" w:line="240" w:lineRule="auto"/>
    </w:pPr>
    <w:rPr>
      <w:rFonts w:ascii="Times New Roman" w:eastAsia="Times New Roman" w:hAnsi="Times New Roman" w:cs="Times New Roman"/>
    </w:rPr>
  </w:style>
  <w:style w:type="paragraph" w:customStyle="1" w:styleId="Cite1">
    <w:name w:val="Cite1"/>
    <w:uiPriority w:val="99"/>
    <w:qFormat/>
    <w:rsid w:val="005F34C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F34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F34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F34CA"/>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5F34C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F34CA"/>
    <w:rPr>
      <w:rFonts w:ascii="Times New Roman" w:hAnsi="Times New Roman"/>
      <w:sz w:val="20"/>
      <w:u w:val="single"/>
      <w:lang w:eastAsia="en-US"/>
    </w:rPr>
  </w:style>
  <w:style w:type="paragraph" w:customStyle="1" w:styleId="articletext">
    <w:name w:val="articletext"/>
    <w:basedOn w:val="Normal"/>
    <w:uiPriority w:val="99"/>
    <w:qFormat/>
    <w:rsid w:val="005F34CA"/>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5F34CA"/>
    <w:rPr>
      <w:rFonts w:ascii="Arial Narrow" w:hAnsi="Arial Narrow"/>
      <w:sz w:val="24"/>
      <w:szCs w:val="24"/>
      <w:u w:val="single"/>
      <w:lang w:val="en-US" w:eastAsia="en-US" w:bidi="ar-SA"/>
    </w:rPr>
  </w:style>
  <w:style w:type="character" w:customStyle="1" w:styleId="cardtextsmallChar">
    <w:name w:val="card text small Char"/>
    <w:rsid w:val="005F34CA"/>
    <w:rPr>
      <w:rFonts w:ascii="Arial Narrow" w:hAnsi="Arial Narrow"/>
      <w:sz w:val="16"/>
      <w:szCs w:val="24"/>
      <w:lang w:val="en-US" w:eastAsia="en-US" w:bidi="ar-SA"/>
    </w:rPr>
  </w:style>
  <w:style w:type="paragraph" w:customStyle="1" w:styleId="cardtextsmall">
    <w:name w:val="card text small"/>
    <w:basedOn w:val="Normal"/>
    <w:uiPriority w:val="99"/>
    <w:qFormat/>
    <w:rsid w:val="005F34CA"/>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5F34CA"/>
    <w:pPr>
      <w:spacing w:after="0" w:line="240" w:lineRule="auto"/>
    </w:pPr>
    <w:rPr>
      <w:rFonts w:ascii="Times" w:eastAsia="Times New Roman" w:hAnsi="Times" w:cs="Times New Roman"/>
      <w:szCs w:val="26"/>
    </w:rPr>
  </w:style>
  <w:style w:type="paragraph" w:customStyle="1" w:styleId="Body">
    <w:name w:val="Body"/>
    <w:basedOn w:val="Normal"/>
    <w:qFormat/>
    <w:rsid w:val="005F34CA"/>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5F34CA"/>
    <w:rPr>
      <w:rFonts w:ascii="Verdana" w:hAnsi="Verdana" w:hint="default"/>
      <w:b/>
      <w:bCs/>
      <w:color w:val="293643"/>
      <w:sz w:val="24"/>
      <w:szCs w:val="24"/>
    </w:rPr>
  </w:style>
  <w:style w:type="character" w:customStyle="1" w:styleId="storyheader1">
    <w:name w:val="storyheader1"/>
    <w:rsid w:val="005F34CA"/>
    <w:rPr>
      <w:rFonts w:ascii="Verdana" w:hAnsi="Verdana" w:hint="default"/>
      <w:b/>
      <w:bCs/>
      <w:color w:val="000000"/>
      <w:sz w:val="21"/>
      <w:szCs w:val="21"/>
    </w:rPr>
  </w:style>
  <w:style w:type="paragraph" w:customStyle="1" w:styleId="TimesNewRoman12">
    <w:name w:val="TimesNewRoman12"/>
    <w:uiPriority w:val="99"/>
    <w:qFormat/>
    <w:rsid w:val="005F34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5F34CA"/>
    <w:rPr>
      <w:rFonts w:ascii="Arial" w:hAnsi="Arial"/>
      <w:sz w:val="22"/>
      <w:szCs w:val="24"/>
      <w:u w:val="single"/>
      <w:lang w:val="en-US" w:eastAsia="en-US" w:bidi="ar-SA"/>
    </w:rPr>
  </w:style>
  <w:style w:type="paragraph" w:customStyle="1" w:styleId="medium-normal">
    <w:name w:val="medium-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5F34CA"/>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5F34CA"/>
    <w:pPr>
      <w:spacing w:after="0" w:line="240" w:lineRule="auto"/>
    </w:pPr>
    <w:rPr>
      <w:rFonts w:ascii="Times New Roman" w:eastAsia="Times New Roman" w:hAnsi="Times New Roman" w:cs="Times New Roman"/>
      <w:szCs w:val="20"/>
    </w:rPr>
  </w:style>
  <w:style w:type="character" w:customStyle="1" w:styleId="article1">
    <w:name w:val="article1"/>
    <w:rsid w:val="005F34CA"/>
    <w:rPr>
      <w:rFonts w:ascii="Verdana" w:hAnsi="Verdana" w:hint="default"/>
      <w:color w:val="333333"/>
      <w:sz w:val="16"/>
      <w:szCs w:val="16"/>
    </w:rPr>
  </w:style>
  <w:style w:type="paragraph" w:customStyle="1" w:styleId="RepeatBlockHeading">
    <w:name w:val="Repeat Block Heading"/>
    <w:basedOn w:val="Normal"/>
    <w:autoRedefine/>
    <w:uiPriority w:val="99"/>
    <w:qFormat/>
    <w:rsid w:val="005F34CA"/>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5F34CA"/>
    <w:rPr>
      <w:color w:val="3300CC"/>
      <w:u w:val="single"/>
    </w:rPr>
  </w:style>
  <w:style w:type="paragraph" w:customStyle="1" w:styleId="story-headline">
    <w:name w:val="story-headline"/>
    <w:basedOn w:val="Normal"/>
    <w:uiPriority w:val="99"/>
    <w:qFormat/>
    <w:rsid w:val="005F34CA"/>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5F34CA"/>
    <w:rPr>
      <w:rFonts w:ascii="Arial" w:hAnsi="Arial" w:cs="Arial" w:hint="default"/>
      <w:b w:val="0"/>
      <w:bCs w:val="0"/>
      <w:sz w:val="19"/>
      <w:szCs w:val="19"/>
    </w:rPr>
  </w:style>
  <w:style w:type="paragraph" w:customStyle="1" w:styleId="story-dateline">
    <w:name w:val="story-dateline"/>
    <w:basedOn w:val="Normal"/>
    <w:uiPriority w:val="99"/>
    <w:qFormat/>
    <w:rsid w:val="005F34CA"/>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5F34CA"/>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5F34CA"/>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5F34CA"/>
    <w:rPr>
      <w:rFonts w:eastAsia="SimSun" w:cs="Arial"/>
      <w:b/>
      <w:bCs/>
      <w:iCs/>
      <w:sz w:val="24"/>
      <w:szCs w:val="28"/>
      <w:lang w:val="en-US" w:eastAsia="zh-CN" w:bidi="ar-SA"/>
    </w:rPr>
  </w:style>
  <w:style w:type="paragraph" w:customStyle="1" w:styleId="PageHeading">
    <w:name w:val="Page Heading"/>
    <w:basedOn w:val="Heading2"/>
    <w:uiPriority w:val="99"/>
    <w:qFormat/>
    <w:rsid w:val="005F34CA"/>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5F34CA"/>
  </w:style>
  <w:style w:type="paragraph" w:customStyle="1" w:styleId="tagCharChar1Char">
    <w:name w:val="tag Char Char1 Char"/>
    <w:uiPriority w:val="99"/>
    <w:qFormat/>
    <w:rsid w:val="005F34CA"/>
    <w:rPr>
      <w:rFonts w:eastAsia="Times New Roman"/>
      <w:b/>
      <w:bCs/>
      <w:sz w:val="24"/>
      <w:szCs w:val="24"/>
    </w:rPr>
  </w:style>
  <w:style w:type="character" w:customStyle="1" w:styleId="textmedium">
    <w:name w:val="textmedium"/>
    <w:basedOn w:val="DefaultParagraphFont"/>
    <w:rsid w:val="005F34CA"/>
  </w:style>
  <w:style w:type="character" w:customStyle="1" w:styleId="citation1">
    <w:name w:val="citation1"/>
    <w:rsid w:val="005F34CA"/>
    <w:rPr>
      <w:rFonts w:ascii="Verdana" w:hAnsi="Verdana" w:hint="default"/>
      <w:sz w:val="17"/>
      <w:szCs w:val="17"/>
    </w:rPr>
  </w:style>
  <w:style w:type="character" w:customStyle="1" w:styleId="hithighlite">
    <w:name w:val="hithighlite"/>
    <w:basedOn w:val="DefaultParagraphFont"/>
    <w:rsid w:val="005F34CA"/>
  </w:style>
  <w:style w:type="character" w:customStyle="1" w:styleId="articlecontent">
    <w:name w:val="articlecontent"/>
    <w:basedOn w:val="DefaultParagraphFont"/>
    <w:rsid w:val="005F34CA"/>
  </w:style>
  <w:style w:type="paragraph" w:styleId="FootnoteText">
    <w:name w:val="footnote text"/>
    <w:basedOn w:val="Normal"/>
    <w:link w:val="FootnoteTextChar"/>
    <w:uiPriority w:val="99"/>
    <w:qFormat/>
    <w:rsid w:val="005F34CA"/>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5F34CA"/>
    <w:rPr>
      <w:rFonts w:ascii="Times" w:eastAsia="Times" w:hAnsi="Times" w:cs="Times New Roman"/>
      <w:szCs w:val="20"/>
    </w:rPr>
  </w:style>
  <w:style w:type="paragraph" w:customStyle="1" w:styleId="inside-copy">
    <w:name w:val="inside-copy"/>
    <w:basedOn w:val="Normal"/>
    <w:uiPriority w:val="99"/>
    <w:qFormat/>
    <w:rsid w:val="005F34CA"/>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5F34CA"/>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5F34CA"/>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5F34CA"/>
  </w:style>
  <w:style w:type="paragraph" w:customStyle="1" w:styleId="ProjectTitleLine">
    <w:name w:val="Project Title Line"/>
    <w:basedOn w:val="Normal"/>
    <w:next w:val="Normal"/>
    <w:autoRedefine/>
    <w:uiPriority w:val="99"/>
    <w:qFormat/>
    <w:rsid w:val="005F34CA"/>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5F34CA"/>
    <w:rPr>
      <w:sz w:val="34"/>
      <w:szCs w:val="34"/>
    </w:rPr>
  </w:style>
  <w:style w:type="paragraph" w:customStyle="1" w:styleId="LanguageStrike">
    <w:name w:val="Language Strike"/>
    <w:basedOn w:val="Normal"/>
    <w:next w:val="Normal"/>
    <w:uiPriority w:val="99"/>
    <w:qFormat/>
    <w:rsid w:val="005F34CA"/>
    <w:pPr>
      <w:spacing w:after="0" w:line="240" w:lineRule="auto"/>
    </w:pPr>
    <w:rPr>
      <w:rFonts w:ascii="Times New Roman" w:eastAsia="Times New Roman" w:hAnsi="Times New Roman" w:cs="Times New Roman"/>
      <w:strike/>
    </w:rPr>
  </w:style>
  <w:style w:type="character" w:customStyle="1" w:styleId="LanguageStrikeChar">
    <w:name w:val="Language Strike Char"/>
    <w:rsid w:val="005F34C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F34CA"/>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5F34CA"/>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5F34CA"/>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5F34CA"/>
  </w:style>
  <w:style w:type="character" w:customStyle="1" w:styleId="ds">
    <w:name w:val="ds"/>
    <w:basedOn w:val="DefaultParagraphFont"/>
    <w:rsid w:val="005F34CA"/>
  </w:style>
  <w:style w:type="character" w:customStyle="1" w:styleId="UnderliningChar1">
    <w:name w:val="Underlining Char1"/>
    <w:rsid w:val="005F34CA"/>
    <w:rPr>
      <w:rFonts w:ascii="Arial Narrow" w:hAnsi="Arial Narrow"/>
      <w:szCs w:val="24"/>
      <w:u w:val="single"/>
      <w:lang w:val="en-US" w:eastAsia="en-US" w:bidi="ar-SA"/>
    </w:rPr>
  </w:style>
  <w:style w:type="character" w:customStyle="1" w:styleId="UnderliningChar2">
    <w:name w:val="Underlining Char2"/>
    <w:rsid w:val="005F34CA"/>
    <w:rPr>
      <w:rFonts w:ascii="Arial Narrow" w:hAnsi="Arial Narrow"/>
      <w:szCs w:val="24"/>
      <w:u w:val="single"/>
      <w:lang w:val="en-US" w:eastAsia="en-US" w:bidi="ar-SA"/>
    </w:rPr>
  </w:style>
  <w:style w:type="character" w:customStyle="1" w:styleId="MicroTextChar1">
    <w:name w:val="MicroText Char1"/>
    <w:rsid w:val="005F34CA"/>
    <w:rPr>
      <w:rFonts w:ascii="Arial Narrow" w:hAnsi="Arial Narrow"/>
      <w:sz w:val="12"/>
      <w:szCs w:val="24"/>
      <w:lang w:val="en-US" w:eastAsia="en-US" w:bidi="ar-SA"/>
    </w:rPr>
  </w:style>
  <w:style w:type="paragraph" w:customStyle="1" w:styleId="CM12">
    <w:name w:val="CM12"/>
    <w:basedOn w:val="Default"/>
    <w:next w:val="Default"/>
    <w:uiPriority w:val="99"/>
    <w:qFormat/>
    <w:rsid w:val="005F34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F34CA"/>
    <w:pPr>
      <w:widowControl w:val="0"/>
      <w:spacing w:after="480"/>
    </w:pPr>
    <w:rPr>
      <w:rFonts w:ascii="Granjon LT Std" w:hAnsi="Granjon LT Std"/>
      <w:color w:val="auto"/>
    </w:rPr>
  </w:style>
  <w:style w:type="paragraph" w:customStyle="1" w:styleId="CM10">
    <w:name w:val="CM10"/>
    <w:basedOn w:val="Default"/>
    <w:next w:val="Default"/>
    <w:uiPriority w:val="99"/>
    <w:qFormat/>
    <w:rsid w:val="005F34CA"/>
    <w:pPr>
      <w:widowControl w:val="0"/>
      <w:spacing w:line="320" w:lineRule="atLeast"/>
    </w:pPr>
    <w:rPr>
      <w:rFonts w:ascii="Granjon LT Std" w:hAnsi="Granjon LT Std"/>
      <w:color w:val="auto"/>
    </w:rPr>
  </w:style>
  <w:style w:type="character" w:styleId="EndnoteReference">
    <w:name w:val="endnote reference"/>
    <w:rsid w:val="005F34CA"/>
    <w:rPr>
      <w:vertAlign w:val="baseline"/>
    </w:rPr>
  </w:style>
  <w:style w:type="paragraph" w:customStyle="1" w:styleId="bold">
    <w:name w:val="bold"/>
    <w:basedOn w:val="Normal"/>
    <w:uiPriority w:val="99"/>
    <w:qFormat/>
    <w:rsid w:val="005F34CA"/>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5F34CA"/>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5F34CA"/>
    <w:rPr>
      <w:sz w:val="20"/>
    </w:rPr>
  </w:style>
  <w:style w:type="character" w:customStyle="1" w:styleId="SYSHYPERTEXT">
    <w:name w:val="SYS_HYPERTEXT"/>
    <w:rsid w:val="005F34CA"/>
    <w:rPr>
      <w:color w:val="0000FF"/>
      <w:u w:val="single"/>
    </w:rPr>
  </w:style>
  <w:style w:type="character" w:customStyle="1" w:styleId="Hyperlink1">
    <w:name w:val="Hyperlink1"/>
    <w:rsid w:val="005F34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34C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34C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F34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F34C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F34CA"/>
    <w:rPr>
      <w:b/>
      <w:sz w:val="24"/>
      <w:szCs w:val="24"/>
      <w:u w:val="single"/>
      <w:lang w:val="en-US" w:eastAsia="en-US" w:bidi="ar-SA"/>
    </w:rPr>
  </w:style>
  <w:style w:type="character" w:customStyle="1" w:styleId="StyleTagTimesNewRomanChar">
    <w:name w:val="Style Tag + Times New Roman Char"/>
    <w:rsid w:val="005F34CA"/>
    <w:rPr>
      <w:b/>
      <w:bCs/>
      <w:noProof w:val="0"/>
      <w:sz w:val="24"/>
      <w:szCs w:val="24"/>
      <w:lang w:val="en-US" w:eastAsia="en-US" w:bidi="ar-SA"/>
    </w:rPr>
  </w:style>
  <w:style w:type="character" w:customStyle="1" w:styleId="ShrinkChar">
    <w:name w:val="Shrink Char"/>
    <w:link w:val="Shrink"/>
    <w:rsid w:val="005F34CA"/>
    <w:rPr>
      <w:rFonts w:cs="Courier"/>
      <w:bCs/>
      <w:sz w:val="16"/>
      <w:szCs w:val="16"/>
    </w:rPr>
  </w:style>
  <w:style w:type="paragraph" w:customStyle="1" w:styleId="SmallCard">
    <w:name w:val="Small Card"/>
    <w:basedOn w:val="Normal"/>
    <w:uiPriority w:val="99"/>
    <w:qFormat/>
    <w:rsid w:val="005F34CA"/>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34CA"/>
    <w:rPr>
      <w:rFonts w:ascii="Arial Narrow" w:hAnsi="Arial Narrow" w:cs="Arial"/>
      <w:b/>
      <w:bCs/>
      <w:iCs/>
      <w:sz w:val="24"/>
      <w:szCs w:val="28"/>
      <w:lang w:val="en-US" w:eastAsia="en-US" w:bidi="ar-SA"/>
    </w:rPr>
  </w:style>
  <w:style w:type="character" w:customStyle="1" w:styleId="UnderliningCharChar">
    <w:name w:val="Underlining Char Char"/>
    <w:rsid w:val="005F34CA"/>
    <w:rPr>
      <w:rFonts w:ascii="Arial Narrow" w:hAnsi="Arial Narrow"/>
      <w:szCs w:val="24"/>
      <w:u w:val="single"/>
      <w:lang w:val="en-US" w:eastAsia="en-US" w:bidi="ar-SA"/>
    </w:rPr>
  </w:style>
  <w:style w:type="character" w:customStyle="1" w:styleId="StyleArialNarrow12ptBold">
    <w:name w:val="Style Arial Narrow 12 pt Bold"/>
    <w:rsid w:val="005F34CA"/>
    <w:rPr>
      <w:rFonts w:ascii="Arial Narrow" w:hAnsi="Arial Narrow"/>
      <w:b/>
      <w:bCs/>
      <w:sz w:val="24"/>
    </w:rPr>
  </w:style>
  <w:style w:type="character" w:customStyle="1" w:styleId="Style1CharChar">
    <w:name w:val="Style1 Char Char"/>
    <w:rsid w:val="005F34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34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34CA"/>
    <w:rPr>
      <w:u w:val="single"/>
    </w:rPr>
  </w:style>
  <w:style w:type="character" w:customStyle="1" w:styleId="UnderlinedCharChar1">
    <w:name w:val="Underlined Char Char1"/>
    <w:rsid w:val="005F34CA"/>
    <w:rPr>
      <w:rFonts w:ascii="Bell MT" w:eastAsia="Times New Roman" w:hAnsi="Bell MT"/>
      <w:bCs/>
      <w:iCs/>
      <w:sz w:val="22"/>
      <w:u w:val="single"/>
    </w:rPr>
  </w:style>
  <w:style w:type="character" w:customStyle="1" w:styleId="Heading2CharChar2">
    <w:name w:val="Heading 2 Char Char2"/>
    <w:qFormat/>
    <w:rsid w:val="005F34CA"/>
    <w:rPr>
      <w:rFonts w:cs="Arial"/>
      <w:b/>
      <w:bCs/>
      <w:iCs/>
      <w:sz w:val="22"/>
      <w:szCs w:val="28"/>
      <w:lang w:val="en-US" w:eastAsia="en-US" w:bidi="ar-SA"/>
    </w:rPr>
  </w:style>
  <w:style w:type="character" w:customStyle="1" w:styleId="doctitle">
    <w:name w:val="doctitle"/>
    <w:rsid w:val="005F34CA"/>
  </w:style>
  <w:style w:type="character" w:customStyle="1" w:styleId="FooterChar1">
    <w:name w:val="Footer Char1"/>
    <w:uiPriority w:val="99"/>
    <w:rsid w:val="005F34CA"/>
    <w:rPr>
      <w:rFonts w:ascii="Garamond" w:eastAsia="Calibri" w:hAnsi="Garamond" w:cs="Times New Roman"/>
      <w:szCs w:val="22"/>
    </w:rPr>
  </w:style>
  <w:style w:type="paragraph" w:customStyle="1" w:styleId="CiteCorrected">
    <w:name w:val="Cite Corrected"/>
    <w:basedOn w:val="Normal"/>
    <w:link w:val="CiteCorrectedChar"/>
    <w:qFormat/>
    <w:rsid w:val="005F34CA"/>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5F34CA"/>
    <w:rPr>
      <w:rFonts w:ascii="Times New Roman" w:eastAsia="Times New Roman" w:hAnsi="Times New Roman" w:cs="Times New Roman"/>
      <w:b/>
      <w:bCs/>
      <w:szCs w:val="16"/>
      <w:u w:val="single"/>
    </w:rPr>
  </w:style>
  <w:style w:type="character" w:customStyle="1" w:styleId="cardtext-underlined">
    <w:name w:val="card text- underlined"/>
    <w:rsid w:val="005F34CA"/>
    <w:rPr>
      <w:rFonts w:ascii="Garamond" w:hAnsi="Garamond"/>
      <w:u w:val="single"/>
    </w:rPr>
  </w:style>
  <w:style w:type="numbering" w:customStyle="1" w:styleId="NoList6">
    <w:name w:val="No List6"/>
    <w:next w:val="NoList"/>
    <w:uiPriority w:val="99"/>
    <w:semiHidden/>
    <w:unhideWhenUsed/>
    <w:rsid w:val="005F34CA"/>
  </w:style>
  <w:style w:type="numbering" w:customStyle="1" w:styleId="NoList7">
    <w:name w:val="No List7"/>
    <w:next w:val="NoList"/>
    <w:semiHidden/>
    <w:unhideWhenUsed/>
    <w:rsid w:val="005F34CA"/>
  </w:style>
  <w:style w:type="character" w:customStyle="1" w:styleId="stylestylebold12pt">
    <w:name w:val="stylestylebold12pt"/>
    <w:basedOn w:val="DefaultParagraphFont"/>
    <w:rsid w:val="005F34CA"/>
  </w:style>
  <w:style w:type="character" w:customStyle="1" w:styleId="styleboldunderline">
    <w:name w:val="styleboldunderline"/>
    <w:basedOn w:val="DefaultParagraphFont"/>
    <w:rsid w:val="005F34CA"/>
  </w:style>
  <w:style w:type="character" w:customStyle="1" w:styleId="Styleunderline11pt">
    <w:name w:val="Style underline + 11 pt"/>
    <w:rsid w:val="005F34CA"/>
    <w:rPr>
      <w:rFonts w:ascii="Times New Roman" w:hAnsi="Times New Roman"/>
      <w:b w:val="0"/>
      <w:bCs w:val="0"/>
      <w:sz w:val="20"/>
      <w:u w:val="single"/>
    </w:rPr>
  </w:style>
  <w:style w:type="character" w:customStyle="1" w:styleId="Styleunderline11ptBold">
    <w:name w:val="Style underline + 11 pt Bold"/>
    <w:rsid w:val="005F34CA"/>
    <w:rPr>
      <w:rFonts w:ascii="Times New Roman" w:hAnsi="Times New Roman"/>
      <w:b/>
      <w:bCs w:val="0"/>
      <w:sz w:val="20"/>
      <w:u w:val="single"/>
    </w:rPr>
  </w:style>
  <w:style w:type="paragraph" w:customStyle="1" w:styleId="story-body-text">
    <w:name w:val="story-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5F34CA"/>
  </w:style>
  <w:style w:type="character" w:customStyle="1" w:styleId="BriefTitleChar">
    <w:name w:val="Brief Title Char"/>
    <w:basedOn w:val="DefaultParagraphFont"/>
    <w:rsid w:val="005F34CA"/>
    <w:rPr>
      <w:b/>
      <w:sz w:val="24"/>
      <w:szCs w:val="24"/>
      <w:u w:val="single"/>
      <w:lang w:val="en-US" w:eastAsia="en-US" w:bidi="ar-SA"/>
    </w:rPr>
  </w:style>
  <w:style w:type="paragraph" w:customStyle="1" w:styleId="BriefTitle2">
    <w:name w:val="Brief Title 2"/>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5F34CA"/>
    <w:rPr>
      <w:b/>
      <w:sz w:val="24"/>
      <w:szCs w:val="24"/>
      <w:u w:val="single"/>
      <w:lang w:val="en-US" w:eastAsia="en-US" w:bidi="ar-SA"/>
    </w:rPr>
  </w:style>
  <w:style w:type="paragraph" w:customStyle="1" w:styleId="cards0">
    <w:name w:val="cards"/>
    <w:basedOn w:val="Normal"/>
    <w:uiPriority w:val="99"/>
    <w:qFormat/>
    <w:rsid w:val="005F34CA"/>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F34C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F34CA"/>
    <w:rPr>
      <w:sz w:val="20"/>
      <w:u w:val="single"/>
    </w:rPr>
  </w:style>
  <w:style w:type="character" w:customStyle="1" w:styleId="FootnoteTextChar1">
    <w:name w:val="Footnote Text Char1"/>
    <w:basedOn w:val="DefaultParagraphFont"/>
    <w:uiPriority w:val="99"/>
    <w:rsid w:val="005F34CA"/>
    <w:rPr>
      <w:rFonts w:ascii="Georgia" w:hAnsi="Georgia"/>
      <w:sz w:val="20"/>
      <w:szCs w:val="20"/>
    </w:rPr>
  </w:style>
  <w:style w:type="character" w:customStyle="1" w:styleId="SubtitleChar1">
    <w:name w:val="Subtitle Char1"/>
    <w:aliases w:val="Underlined card text Char1"/>
    <w:basedOn w:val="DefaultParagraphFont"/>
    <w:uiPriority w:val="11"/>
    <w:rsid w:val="005F34C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F34CA"/>
    <w:rPr>
      <w:rFonts w:ascii="Georgia" w:hAnsi="Georgia"/>
    </w:rPr>
  </w:style>
  <w:style w:type="character" w:customStyle="1" w:styleId="BodyText2Char1">
    <w:name w:val="Body Text 2 Char1"/>
    <w:basedOn w:val="DefaultParagraphFont"/>
    <w:uiPriority w:val="99"/>
    <w:rsid w:val="005F34CA"/>
    <w:rPr>
      <w:rFonts w:ascii="Georgia" w:hAnsi="Georgia"/>
    </w:rPr>
  </w:style>
  <w:style w:type="character" w:customStyle="1" w:styleId="PlainTextChar1">
    <w:name w:val="Plain Text Char1"/>
    <w:basedOn w:val="DefaultParagraphFont"/>
    <w:rsid w:val="005F34CA"/>
    <w:rPr>
      <w:rFonts w:ascii="Consolas" w:hAnsi="Consolas"/>
      <w:sz w:val="21"/>
      <w:szCs w:val="21"/>
    </w:rPr>
  </w:style>
  <w:style w:type="character" w:customStyle="1" w:styleId="StyleCardText11ptUnderlineChar">
    <w:name w:val="Style Card Text + 11 pt Underline Char"/>
    <w:link w:val="StyleCardText11ptUnderline"/>
    <w:locked/>
    <w:rsid w:val="005F34CA"/>
    <w:rPr>
      <w:u w:val="single"/>
    </w:rPr>
  </w:style>
  <w:style w:type="paragraph" w:customStyle="1" w:styleId="StyleCardText11ptUnderline">
    <w:name w:val="Style Card Text + 11 pt Underline"/>
    <w:link w:val="StyleCardText11ptUnderlineChar"/>
    <w:qFormat/>
    <w:rsid w:val="005F34CA"/>
    <w:pPr>
      <w:spacing w:line="256" w:lineRule="auto"/>
    </w:pPr>
    <w:rPr>
      <w:u w:val="single"/>
    </w:rPr>
  </w:style>
  <w:style w:type="character" w:customStyle="1" w:styleId="StyleMinimizedText11ptChar">
    <w:name w:val="Style Minimized Text + 11 pt Char"/>
    <w:basedOn w:val="DefaultParagraphFont"/>
    <w:link w:val="StyleMinimizedText11pt"/>
    <w:locked/>
    <w:rsid w:val="005F34CA"/>
    <w:rPr>
      <w:rFonts w:ascii="Georgia" w:hAnsi="Georgia"/>
      <w:sz w:val="16"/>
    </w:rPr>
  </w:style>
  <w:style w:type="paragraph" w:customStyle="1" w:styleId="StyleMinimizedText11pt">
    <w:name w:val="Style Minimized Text + 11 pt"/>
    <w:basedOn w:val="Normal"/>
    <w:link w:val="StyleMinimizedText11ptChar"/>
    <w:qFormat/>
    <w:rsid w:val="005F34CA"/>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F34CA"/>
    <w:rPr>
      <w:rFonts w:ascii="Georgia" w:hAnsi="Georgia"/>
      <w:sz w:val="16"/>
    </w:rPr>
  </w:style>
  <w:style w:type="paragraph" w:customStyle="1" w:styleId="StyleMinimizedText11pt1">
    <w:name w:val="Style Minimized Text + 11 pt1"/>
    <w:basedOn w:val="Normal"/>
    <w:link w:val="StyleMinimizedText11pt1Char"/>
    <w:qFormat/>
    <w:rsid w:val="005F34CA"/>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F34C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F34CA"/>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F34C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34CA"/>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5F34CA"/>
    <w:rPr>
      <w:rFonts w:ascii="Arial Narrow" w:hAnsi="Arial Narrow"/>
      <w:sz w:val="16"/>
    </w:rPr>
  </w:style>
  <w:style w:type="paragraph" w:customStyle="1" w:styleId="Debate-CardSmalltextF2">
    <w:name w:val="Debate- Card Small text F2"/>
    <w:basedOn w:val="Normal"/>
    <w:next w:val="Normal"/>
    <w:link w:val="Debate-CardSmalltextF2Char"/>
    <w:qFormat/>
    <w:rsid w:val="005F34CA"/>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F34CA"/>
    <w:rPr>
      <w:rFonts w:ascii="Arial Narrow" w:hAnsi="Arial Narrow"/>
      <w:b/>
      <w:sz w:val="18"/>
      <w:u w:val="single"/>
    </w:rPr>
  </w:style>
  <w:style w:type="paragraph" w:customStyle="1" w:styleId="Debate-EmphasizedText-F5">
    <w:name w:val="Debate- Emphasized Text- F5"/>
    <w:basedOn w:val="Normal"/>
    <w:link w:val="Debate-EmphasizedText-F5Char"/>
    <w:qFormat/>
    <w:rsid w:val="005F34CA"/>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34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34CA"/>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5F34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34CA"/>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F34C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5F34CA"/>
    <w:rPr>
      <w:rFonts w:ascii="Georgia" w:eastAsia="Times New Roman" w:hAnsi="Georgia"/>
      <w:sz w:val="16"/>
    </w:rPr>
  </w:style>
  <w:style w:type="paragraph" w:customStyle="1" w:styleId="MinimizedText">
    <w:name w:val="Minimized Text"/>
    <w:basedOn w:val="Normal"/>
    <w:link w:val="MinimizedTextChar"/>
    <w:qFormat/>
    <w:rsid w:val="005F34CA"/>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5F34C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F34CA"/>
    <w:rPr>
      <w:sz w:val="20"/>
    </w:rPr>
  </w:style>
  <w:style w:type="character" w:customStyle="1" w:styleId="StyleUnderlineChar11ptBorderSinglesolidlineAutoChar">
    <w:name w:val="Style Underline Char + 11 pt Border: : (Single solid line Auto  ... Char"/>
    <w:link w:val="StyleUnderlineChar11ptBorderSinglesolidlineAuto"/>
    <w:locked/>
    <w:rsid w:val="005F34C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F34CA"/>
    <w:rPr>
      <w:rFonts w:ascii="Arial" w:eastAsia="Times New Roman" w:hAnsi="Arial" w:cs="Times New Roman"/>
      <w:u w:val="single"/>
    </w:rPr>
  </w:style>
  <w:style w:type="paragraph" w:customStyle="1" w:styleId="StyleStyle49pt3">
    <w:name w:val="Style Style4 + 9 pt3"/>
    <w:basedOn w:val="Style4"/>
    <w:link w:val="StyleStyle49pt3Char"/>
    <w:qFormat/>
    <w:rsid w:val="005F34CA"/>
    <w:rPr>
      <w:rFonts w:ascii="Arial" w:eastAsia="Times New Roman" w:hAnsi="Arial" w:cs="Times New Roman"/>
    </w:rPr>
  </w:style>
  <w:style w:type="character" w:customStyle="1" w:styleId="StyleStyle4BoldChar">
    <w:name w:val="Style Style4 + Bold Char"/>
    <w:basedOn w:val="Style4Char"/>
    <w:link w:val="StyleStyle4Bold"/>
    <w:locked/>
    <w:rsid w:val="005F34CA"/>
    <w:rPr>
      <w:rFonts w:ascii="Arial" w:eastAsia="Times New Roman" w:hAnsi="Arial" w:cs="Times New Roman"/>
      <w:u w:val="single"/>
    </w:rPr>
  </w:style>
  <w:style w:type="paragraph" w:customStyle="1" w:styleId="StyleStyle4Bold">
    <w:name w:val="Style Style4 + Bold"/>
    <w:basedOn w:val="Style4"/>
    <w:link w:val="StyleStyle4BoldChar"/>
    <w:qFormat/>
    <w:rsid w:val="005F34CA"/>
    <w:rPr>
      <w:rFonts w:ascii="Arial" w:eastAsia="Times New Roman" w:hAnsi="Arial" w:cs="Times New Roman"/>
    </w:rPr>
  </w:style>
  <w:style w:type="character" w:customStyle="1" w:styleId="CircledChar">
    <w:name w:val="Circled Char"/>
    <w:basedOn w:val="CardTextChar0"/>
    <w:link w:val="Circled"/>
    <w:locked/>
    <w:rsid w:val="005F34C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F34C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F34CA"/>
    <w:rPr>
      <w:rFonts w:ascii="Arial" w:eastAsia="Times New Roman" w:hAnsi="Arial" w:cs="Times New Roman"/>
      <w:u w:val="single"/>
    </w:rPr>
  </w:style>
  <w:style w:type="paragraph" w:customStyle="1" w:styleId="StyleStyle411pt1">
    <w:name w:val="Style Style4 + 11 pt1"/>
    <w:basedOn w:val="Style4"/>
    <w:link w:val="StyleStyle411pt1Char"/>
    <w:qFormat/>
    <w:rsid w:val="005F34C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5F34C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F34CA"/>
    <w:rPr>
      <w:b/>
      <w:bCs w:val="0"/>
      <w:u w:val="single"/>
      <w:lang w:val="en-US" w:eastAsia="en-US" w:bidi="ar-SA"/>
    </w:rPr>
  </w:style>
  <w:style w:type="paragraph" w:customStyle="1" w:styleId="StyleBoldandUnderlineChar11pt">
    <w:name w:val="Style Bold and Underline Char + 11 pt"/>
    <w:link w:val="StyleBoldandUnderlineChar11ptChar"/>
    <w:qFormat/>
    <w:rsid w:val="005F34C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F34C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F34CA"/>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F34C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F34C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F34C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F34C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5F34C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F34C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F34CA"/>
    <w:rPr>
      <w:rFonts w:ascii="Georgia" w:eastAsia="Times New Roman" w:hAnsi="Georgia"/>
      <w:szCs w:val="20"/>
    </w:rPr>
  </w:style>
  <w:style w:type="paragraph" w:customStyle="1" w:styleId="cardCharChar0">
    <w:name w:val="card Char Char"/>
    <w:basedOn w:val="Normal"/>
    <w:link w:val="cardCharCharChar"/>
    <w:qFormat/>
    <w:rsid w:val="005F34CA"/>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F34C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F34CA"/>
  </w:style>
  <w:style w:type="character" w:customStyle="1" w:styleId="StyleCardTextArialNarrow9ptChar">
    <w:name w:val="Style Card Text + Arial Narrow 9 pt Char"/>
    <w:basedOn w:val="CardTextChar10"/>
    <w:link w:val="StyleCardTextArialNarrow9pt"/>
    <w:locked/>
    <w:rsid w:val="005F34C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F34C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F34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F34C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F34C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F34CA"/>
    <w:rPr>
      <w:rFonts w:ascii="Georgia" w:eastAsia="Times New Roman" w:hAnsi="Georgia"/>
      <w:sz w:val="16"/>
    </w:rPr>
  </w:style>
  <w:style w:type="paragraph" w:customStyle="1" w:styleId="Textsmall0">
    <w:name w:val="Textsmall"/>
    <w:basedOn w:val="Normal"/>
    <w:next w:val="Normal"/>
    <w:link w:val="TextsmallChar0"/>
    <w:qFormat/>
    <w:rsid w:val="005F34CA"/>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F34CA"/>
    <w:rPr>
      <w:rFonts w:ascii="Arial" w:eastAsia="Times New Roman" w:hAnsi="Arial" w:cs="Times New Roman"/>
      <w:u w:val="single"/>
    </w:rPr>
  </w:style>
  <w:style w:type="paragraph" w:customStyle="1" w:styleId="StyleStyle49pt10">
    <w:name w:val="Style Style4 + 9 pt10"/>
    <w:basedOn w:val="Style4"/>
    <w:link w:val="StyleStyle49pt10Char"/>
    <w:qFormat/>
    <w:rsid w:val="005F34CA"/>
    <w:rPr>
      <w:rFonts w:ascii="Arial" w:eastAsia="Times New Roman" w:hAnsi="Arial" w:cs="Times New Roman"/>
    </w:rPr>
  </w:style>
  <w:style w:type="character" w:customStyle="1" w:styleId="StyleStyle49ptBold7Char">
    <w:name w:val="Style Style4 + 9 pt Bold7 Char"/>
    <w:link w:val="StyleStyle49ptBold7"/>
    <w:locked/>
    <w:rsid w:val="005F34C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F34CA"/>
    <w:rPr>
      <w:rFonts w:ascii="Times New Roman" w:eastAsia="Times New Roman" w:hAnsi="Times New Roman" w:cs="Times New Roman"/>
      <w:b/>
      <w:bCs/>
    </w:rPr>
  </w:style>
  <w:style w:type="character" w:customStyle="1" w:styleId="NormalUnderlineChar">
    <w:name w:val="Normal Underline Char"/>
    <w:link w:val="NormalUnderline"/>
    <w:locked/>
    <w:rsid w:val="005F34CA"/>
    <w:rPr>
      <w:rFonts w:ascii="Georgia" w:eastAsia="Times New Roman" w:hAnsi="Georgia"/>
      <w:u w:val="single"/>
    </w:rPr>
  </w:style>
  <w:style w:type="paragraph" w:customStyle="1" w:styleId="NormalUnderline">
    <w:name w:val="Normal Underline"/>
    <w:basedOn w:val="Normal"/>
    <w:link w:val="NormalUnderlineChar"/>
    <w:qFormat/>
    <w:rsid w:val="005F34CA"/>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5F34CA"/>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5F34CA"/>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5F34CA"/>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5F34C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F34CA"/>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F34C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F34CA"/>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F34C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34CA"/>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F34CA"/>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5F34C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F34CA"/>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F34CA"/>
    <w:rPr>
      <w:b/>
      <w:u w:val="single"/>
    </w:rPr>
  </w:style>
  <w:style w:type="paragraph" w:customStyle="1" w:styleId="BoldandUnderline">
    <w:name w:val="Bold and Underline"/>
    <w:basedOn w:val="Normal"/>
    <w:link w:val="BoldandUnderlineChar"/>
    <w:qFormat/>
    <w:rsid w:val="005F34CA"/>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F34C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F34C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5F34C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F34C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F34C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F34CA"/>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F34C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5F34CA"/>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5F34CA"/>
    <w:rPr>
      <w:rFonts w:cs="Calibri"/>
      <w:u w:val="single"/>
      <w:lang w:val="x-none" w:eastAsia="ar-SA"/>
    </w:rPr>
  </w:style>
  <w:style w:type="paragraph" w:customStyle="1" w:styleId="Stylecard8pt">
    <w:name w:val="Style card + 8 pt"/>
    <w:basedOn w:val="Normal"/>
    <w:link w:val="Stylecard8ptChar"/>
    <w:qFormat/>
    <w:rsid w:val="005F34CA"/>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5F34CA"/>
    <w:rPr>
      <w:rFonts w:ascii="Times New Roman" w:hAnsi="Times New Roman" w:cs="Times New Roman"/>
      <w:u w:val="single"/>
    </w:rPr>
  </w:style>
  <w:style w:type="paragraph" w:customStyle="1" w:styleId="UnderlinedCardText">
    <w:name w:val="Underlined Card Text"/>
    <w:basedOn w:val="Normal"/>
    <w:link w:val="UnderlinedCardTextChar"/>
    <w:qFormat/>
    <w:rsid w:val="005F34CA"/>
    <w:pPr>
      <w:spacing w:after="200" w:line="240" w:lineRule="auto"/>
    </w:pPr>
    <w:rPr>
      <w:rFonts w:ascii="Times New Roman" w:hAnsi="Times New Roman" w:cs="Times New Roman"/>
      <w:u w:val="single"/>
    </w:rPr>
  </w:style>
  <w:style w:type="paragraph" w:customStyle="1" w:styleId="Shrink">
    <w:name w:val="Shrink"/>
    <w:link w:val="ShrinkChar"/>
    <w:qFormat/>
    <w:rsid w:val="005F34C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F34C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F34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34CA"/>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5F34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34CA"/>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5F34C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5F34CA"/>
    <w:pPr>
      <w:spacing w:before="200" w:line="240" w:lineRule="auto"/>
    </w:pPr>
    <w:rPr>
      <w:rFonts w:ascii="Times New Roman" w:eastAsia="MS Gothic" w:hAnsi="Times New Roman" w:cs="Arial"/>
      <w:sz w:val="24"/>
    </w:rPr>
  </w:style>
  <w:style w:type="character" w:customStyle="1" w:styleId="Emphasis20">
    <w:name w:val="Emphasis 2"/>
    <w:uiPriority w:val="1"/>
    <w:qFormat/>
    <w:rsid w:val="005F34C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F34CA"/>
  </w:style>
  <w:style w:type="character" w:customStyle="1" w:styleId="CharacterStyle2">
    <w:name w:val="Character Style 2"/>
    <w:uiPriority w:val="99"/>
    <w:rsid w:val="005F34C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5F34CA"/>
    <w:rPr>
      <w:rFonts w:ascii="Arial" w:hAnsi="Arial" w:cs="Arial" w:hint="default"/>
      <w:bCs/>
      <w:szCs w:val="26"/>
      <w:u w:val="single"/>
      <w:lang w:val="en-US" w:eastAsia="en-US" w:bidi="ar-SA"/>
    </w:rPr>
  </w:style>
  <w:style w:type="character" w:customStyle="1" w:styleId="Styleunderline9pt0">
    <w:name w:val="Style underline + 9 pt"/>
    <w:basedOn w:val="underline"/>
    <w:rsid w:val="005F34CA"/>
    <w:rPr>
      <w:rFonts w:ascii="Times New Roman" w:hAnsi="Times New Roman"/>
      <w:sz w:val="20"/>
      <w:u w:val="single"/>
    </w:rPr>
  </w:style>
  <w:style w:type="character" w:customStyle="1" w:styleId="StyleTimesNewRoman9pt">
    <w:name w:val="Style Times New Roman 9 pt"/>
    <w:basedOn w:val="DefaultParagraphFont"/>
    <w:rsid w:val="005F34CA"/>
    <w:rPr>
      <w:rFonts w:ascii="Times New Roman" w:hAnsi="Times New Roman" w:cs="Times New Roman" w:hint="default"/>
      <w:sz w:val="20"/>
    </w:rPr>
  </w:style>
  <w:style w:type="character" w:customStyle="1" w:styleId="Styleunderline9pt1">
    <w:name w:val="Style underline + 9 pt1"/>
    <w:basedOn w:val="underline"/>
    <w:rsid w:val="005F34CA"/>
    <w:rPr>
      <w:rFonts w:ascii="Times New Roman" w:hAnsi="Times New Roman"/>
      <w:sz w:val="20"/>
      <w:u w:val="single"/>
    </w:rPr>
  </w:style>
  <w:style w:type="character" w:customStyle="1" w:styleId="Hyperlink23">
    <w:name w:val="Hyperlink23"/>
    <w:basedOn w:val="DefaultParagraphFont"/>
    <w:rsid w:val="005F34CA"/>
    <w:rPr>
      <w:color w:val="3300CC"/>
      <w:u w:val="single"/>
    </w:rPr>
  </w:style>
  <w:style w:type="character" w:customStyle="1" w:styleId="body-text">
    <w:name w:val="body-text"/>
    <w:basedOn w:val="DefaultParagraphFont"/>
    <w:rsid w:val="005F34CA"/>
  </w:style>
  <w:style w:type="character" w:customStyle="1" w:styleId="globalcontentbody">
    <w:name w:val="globalcontentbody"/>
    <w:basedOn w:val="DefaultParagraphFont"/>
    <w:rsid w:val="005F34CA"/>
  </w:style>
  <w:style w:type="character" w:customStyle="1" w:styleId="Styleterm111ptUnderline">
    <w:name w:val="Style term1 + 11 pt Underline"/>
    <w:basedOn w:val="term1"/>
    <w:rsid w:val="005F34CA"/>
    <w:rPr>
      <w:b/>
      <w:bCs/>
    </w:rPr>
  </w:style>
  <w:style w:type="character" w:customStyle="1" w:styleId="Style9pt">
    <w:name w:val="Style 9 pt"/>
    <w:basedOn w:val="DefaultParagraphFont"/>
    <w:rsid w:val="005F34CA"/>
    <w:rPr>
      <w:rFonts w:ascii="Times New Roman" w:hAnsi="Times New Roman" w:cs="Times New Roman" w:hint="default"/>
      <w:sz w:val="20"/>
    </w:rPr>
  </w:style>
  <w:style w:type="character" w:customStyle="1" w:styleId="CharChar11">
    <w:name w:val="Char Char11"/>
    <w:basedOn w:val="DefaultParagraphFont"/>
    <w:rsid w:val="005F34CA"/>
    <w:rPr>
      <w:rFonts w:ascii="Arial" w:hAnsi="Arial" w:cs="Arial" w:hint="default"/>
      <w:bCs/>
      <w:szCs w:val="26"/>
      <w:u w:val="single"/>
      <w:lang w:val="en-US" w:eastAsia="en-US" w:bidi="ar-SA"/>
    </w:rPr>
  </w:style>
  <w:style w:type="character" w:customStyle="1" w:styleId="authorbio">
    <w:name w:val="authorbio"/>
    <w:basedOn w:val="DefaultParagraphFont"/>
    <w:rsid w:val="005F34CA"/>
  </w:style>
  <w:style w:type="character" w:customStyle="1" w:styleId="underlineChar0">
    <w:name w:val="underline Char"/>
    <w:basedOn w:val="DefaultParagraphFont"/>
    <w:rsid w:val="005F34C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F34C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F34CA"/>
    <w:rPr>
      <w:sz w:val="20"/>
      <w:u w:val="single"/>
    </w:rPr>
  </w:style>
  <w:style w:type="character" w:customStyle="1" w:styleId="base">
    <w:name w:val="base"/>
    <w:basedOn w:val="DefaultParagraphFont"/>
    <w:rsid w:val="005F34CA"/>
  </w:style>
  <w:style w:type="character" w:customStyle="1" w:styleId="part-of-speech">
    <w:name w:val="part-of-speech"/>
    <w:basedOn w:val="DefaultParagraphFont"/>
    <w:rsid w:val="005F34CA"/>
  </w:style>
  <w:style w:type="character" w:customStyle="1" w:styleId="sep">
    <w:name w:val="sep"/>
    <w:basedOn w:val="DefaultParagraphFont"/>
    <w:rsid w:val="005F34CA"/>
  </w:style>
  <w:style w:type="character" w:customStyle="1" w:styleId="pron">
    <w:name w:val="pron"/>
    <w:basedOn w:val="DefaultParagraphFont"/>
    <w:rsid w:val="005F34CA"/>
  </w:style>
  <w:style w:type="character" w:customStyle="1" w:styleId="UnderlineCharChar1">
    <w:name w:val="Underline Char Char1"/>
    <w:aliases w:val="Heading 2 Char1 Char Char1,Heading 2 Char Char1 Char Ch"/>
    <w:basedOn w:val="DefaultParagraphFont"/>
    <w:qFormat/>
    <w:rsid w:val="005F34CA"/>
    <w:rPr>
      <w:u w:val="single"/>
      <w:lang w:val="en-US" w:eastAsia="en-US" w:bidi="ar-SA"/>
    </w:rPr>
  </w:style>
  <w:style w:type="character" w:customStyle="1" w:styleId="StyleUnderlineCharChar111pt">
    <w:name w:val="Style Underline Char Char1 + 11 pt"/>
    <w:basedOn w:val="UnderlineCharChar1"/>
    <w:rsid w:val="005F34C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F34C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F34CA"/>
    <w:rPr>
      <w:b/>
      <w:bCs/>
      <w:noProof w:val="0"/>
      <w:sz w:val="20"/>
      <w:u w:val="single"/>
      <w:lang w:val="en-US" w:eastAsia="en-US" w:bidi="ar-SA"/>
    </w:rPr>
  </w:style>
  <w:style w:type="character" w:customStyle="1" w:styleId="StyleunderlineArialNarrow9ptBold">
    <w:name w:val="Style underline + Arial Narrow 9 pt Bold"/>
    <w:basedOn w:val="underline"/>
    <w:rsid w:val="005F34C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5F34C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F34C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F34C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F34CA"/>
    <w:rPr>
      <w:rFonts w:ascii="Arial" w:hAnsi="Arial" w:cs="Arial" w:hint="default"/>
      <w:color w:val="000000"/>
      <w:sz w:val="10"/>
      <w:szCs w:val="22"/>
    </w:rPr>
  </w:style>
  <w:style w:type="character" w:customStyle="1" w:styleId="CharChar111">
    <w:name w:val="Char Char111"/>
    <w:basedOn w:val="DefaultParagraphFont"/>
    <w:rsid w:val="005F34CA"/>
    <w:rPr>
      <w:rFonts w:ascii="Arial" w:hAnsi="Arial" w:cs="Arial" w:hint="default"/>
      <w:bCs/>
      <w:szCs w:val="26"/>
      <w:u w:val="single"/>
      <w:lang w:val="en-US" w:eastAsia="en-US" w:bidi="ar-SA"/>
    </w:rPr>
  </w:style>
  <w:style w:type="character" w:customStyle="1" w:styleId="AUnterdline">
    <w:name w:val="AUnterdline"/>
    <w:qFormat/>
    <w:rsid w:val="005F34C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F34C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F34CA"/>
  </w:style>
  <w:style w:type="character" w:customStyle="1" w:styleId="StyleUnderline1">
    <w:name w:val="Style Underline1"/>
    <w:basedOn w:val="DefaultParagraphFont"/>
    <w:rsid w:val="005F34CA"/>
    <w:rPr>
      <w:rFonts w:ascii="Times New Roman" w:hAnsi="Times New Roman" w:cs="Times New Roman" w:hint="default"/>
      <w:sz w:val="20"/>
      <w:u w:val="single"/>
    </w:rPr>
  </w:style>
  <w:style w:type="character" w:customStyle="1" w:styleId="DontRead">
    <w:name w:val="Don't Read"/>
    <w:qFormat/>
    <w:rsid w:val="005F34CA"/>
    <w:rPr>
      <w:rFonts w:ascii="Times New Roman" w:hAnsi="Times New Roman" w:cs="Times New Roman" w:hint="default"/>
      <w:sz w:val="16"/>
    </w:rPr>
  </w:style>
  <w:style w:type="character" w:customStyle="1" w:styleId="Style11ptUnderline3">
    <w:name w:val="Style 11 pt Underline3"/>
    <w:rsid w:val="005F34CA"/>
    <w:rPr>
      <w:sz w:val="20"/>
      <w:u w:val="single"/>
    </w:rPr>
  </w:style>
  <w:style w:type="character" w:customStyle="1" w:styleId="2">
    <w:name w:val="2"/>
    <w:rsid w:val="005F34C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F34CA"/>
    <w:rPr>
      <w:sz w:val="20"/>
      <w:u w:val="single"/>
    </w:rPr>
  </w:style>
  <w:style w:type="character" w:customStyle="1" w:styleId="Style9ptBoldUnderline5">
    <w:name w:val="Style 9 pt Bold Underline5"/>
    <w:basedOn w:val="DefaultParagraphFont"/>
    <w:rsid w:val="005F34CA"/>
    <w:rPr>
      <w:b/>
      <w:bCs/>
      <w:sz w:val="20"/>
      <w:u w:val="single"/>
    </w:rPr>
  </w:style>
  <w:style w:type="character" w:customStyle="1" w:styleId="CharChar114">
    <w:name w:val="Char Char114"/>
    <w:basedOn w:val="DefaultParagraphFont"/>
    <w:rsid w:val="005F34CA"/>
    <w:rPr>
      <w:rFonts w:ascii="Arial" w:hAnsi="Arial" w:cs="Arial" w:hint="default"/>
      <w:bCs/>
      <w:szCs w:val="26"/>
      <w:u w:val="single"/>
      <w:lang w:val="en-US" w:eastAsia="en-US" w:bidi="ar-SA"/>
    </w:rPr>
  </w:style>
  <w:style w:type="character" w:customStyle="1" w:styleId="CharChar113">
    <w:name w:val="Char Char113"/>
    <w:basedOn w:val="DefaultParagraphFont"/>
    <w:rsid w:val="005F34CA"/>
    <w:rPr>
      <w:rFonts w:ascii="Arial" w:hAnsi="Arial" w:cs="Arial" w:hint="default"/>
      <w:bCs/>
      <w:szCs w:val="26"/>
      <w:u w:val="single"/>
      <w:lang w:val="en-US" w:eastAsia="en-US" w:bidi="ar-SA"/>
    </w:rPr>
  </w:style>
  <w:style w:type="character" w:customStyle="1" w:styleId="CharChar112">
    <w:name w:val="Char Char112"/>
    <w:basedOn w:val="DefaultParagraphFont"/>
    <w:rsid w:val="005F34CA"/>
    <w:rPr>
      <w:rFonts w:ascii="Arial" w:hAnsi="Arial" w:cs="Arial" w:hint="default"/>
      <w:bCs/>
      <w:szCs w:val="26"/>
      <w:u w:val="single"/>
      <w:lang w:val="en-US" w:eastAsia="en-US" w:bidi="ar-SA"/>
    </w:rPr>
  </w:style>
  <w:style w:type="character" w:customStyle="1" w:styleId="zoomme">
    <w:name w:val="zoomme"/>
    <w:basedOn w:val="DefaultParagraphFont"/>
    <w:rsid w:val="005F34CA"/>
  </w:style>
  <w:style w:type="character" w:customStyle="1" w:styleId="Date10">
    <w:name w:val="Date1"/>
    <w:basedOn w:val="DefaultParagraphFont"/>
    <w:rsid w:val="005F34CA"/>
  </w:style>
  <w:style w:type="character" w:customStyle="1" w:styleId="classauthor">
    <w:name w:val="class=&quot;author&quot;"/>
    <w:basedOn w:val="DefaultParagraphFont"/>
    <w:rsid w:val="005F34CA"/>
  </w:style>
  <w:style w:type="character" w:customStyle="1" w:styleId="CharCharChar">
    <w:name w:val="Char Char Char"/>
    <w:basedOn w:val="DefaultParagraphFont"/>
    <w:rsid w:val="005F34CA"/>
    <w:rPr>
      <w:rFonts w:ascii="Arial" w:hAnsi="Arial" w:cs="Arial" w:hint="default"/>
      <w:bCs/>
      <w:szCs w:val="26"/>
      <w:u w:val="single"/>
      <w:lang w:val="en-US" w:eastAsia="en-US" w:bidi="ar-SA"/>
    </w:rPr>
  </w:style>
  <w:style w:type="character" w:customStyle="1" w:styleId="officialstitle-">
    <w:name w:val="official_s_title-"/>
    <w:basedOn w:val="DefaultParagraphFont"/>
    <w:rsid w:val="005F34CA"/>
  </w:style>
  <w:style w:type="character" w:customStyle="1" w:styleId="officialsbureau">
    <w:name w:val="official_s_bureau"/>
    <w:basedOn w:val="DefaultParagraphFont"/>
    <w:rsid w:val="005F34CA"/>
  </w:style>
  <w:style w:type="character" w:customStyle="1" w:styleId="gray">
    <w:name w:val="gray"/>
    <w:basedOn w:val="DefaultParagraphFont"/>
    <w:rsid w:val="005F34CA"/>
  </w:style>
  <w:style w:type="character" w:customStyle="1" w:styleId="Styleunderline11ptBorderSinglesolidlineAuto05p">
    <w:name w:val="Style underline + 11 pt Border: : (Single solid line Auto  0.5 p..."/>
    <w:rsid w:val="005F34CA"/>
    <w:rPr>
      <w:sz w:val="20"/>
      <w:u w:val="single"/>
      <w:bdr w:val="single" w:sz="4" w:space="0" w:color="auto" w:frame="1"/>
    </w:rPr>
  </w:style>
  <w:style w:type="character" w:customStyle="1" w:styleId="CardText-Underlined0">
    <w:name w:val="Card Text - Underlined"/>
    <w:rsid w:val="005F34CA"/>
    <w:rPr>
      <w:b/>
      <w:bCs w:val="0"/>
      <w:sz w:val="20"/>
      <w:u w:val="single"/>
    </w:rPr>
  </w:style>
  <w:style w:type="character" w:customStyle="1" w:styleId="Style11ptItalicUnderline">
    <w:name w:val="Style 11 pt Italic Underline"/>
    <w:basedOn w:val="DefaultParagraphFont"/>
    <w:rsid w:val="005F34CA"/>
    <w:rPr>
      <w:i/>
      <w:iCs/>
      <w:sz w:val="20"/>
      <w:u w:val="single"/>
    </w:rPr>
  </w:style>
  <w:style w:type="character" w:customStyle="1" w:styleId="Style11ptItalic">
    <w:name w:val="Style 11 pt Italic"/>
    <w:basedOn w:val="DefaultParagraphFont"/>
    <w:rsid w:val="005F34CA"/>
    <w:rPr>
      <w:rFonts w:ascii="Times New Roman" w:hAnsi="Times New Roman" w:cs="Times New Roman" w:hint="default"/>
      <w:i/>
      <w:iCs/>
      <w:sz w:val="20"/>
    </w:rPr>
  </w:style>
  <w:style w:type="character" w:customStyle="1" w:styleId="Style9ptUnderline6">
    <w:name w:val="Style 9 pt Underline6"/>
    <w:basedOn w:val="DefaultParagraphFont"/>
    <w:rsid w:val="005F34CA"/>
    <w:rPr>
      <w:sz w:val="20"/>
      <w:u w:val="single"/>
    </w:rPr>
  </w:style>
  <w:style w:type="character" w:customStyle="1" w:styleId="ct-with-fmlt">
    <w:name w:val="ct-with-fmlt"/>
    <w:basedOn w:val="DefaultParagraphFont"/>
    <w:rsid w:val="005F34CA"/>
  </w:style>
  <w:style w:type="character" w:customStyle="1" w:styleId="cross-head">
    <w:name w:val="cross-head"/>
    <w:rsid w:val="005F34CA"/>
  </w:style>
  <w:style w:type="character" w:customStyle="1" w:styleId="dateline">
    <w:name w:val="dateline"/>
    <w:rsid w:val="005F34CA"/>
  </w:style>
  <w:style w:type="character" w:customStyle="1" w:styleId="Subtitle1">
    <w:name w:val="Subtitle1"/>
    <w:rsid w:val="005F34CA"/>
  </w:style>
  <w:style w:type="character" w:customStyle="1" w:styleId="metaorigin">
    <w:name w:val="meta_origin"/>
    <w:rsid w:val="005F34CA"/>
  </w:style>
  <w:style w:type="character" w:customStyle="1" w:styleId="mandelbrotrefrag">
    <w:name w:val="mandelbrot_refrag"/>
    <w:rsid w:val="005F34CA"/>
  </w:style>
  <w:style w:type="character" w:customStyle="1" w:styleId="eminfo">
    <w:name w:val="eminfo"/>
    <w:rsid w:val="005F34CA"/>
  </w:style>
  <w:style w:type="character" w:customStyle="1" w:styleId="emhighlight">
    <w:name w:val="emhighlight"/>
    <w:rsid w:val="005F34CA"/>
  </w:style>
  <w:style w:type="character" w:customStyle="1" w:styleId="at">
    <w:name w:val="at"/>
    <w:rsid w:val="005F34CA"/>
  </w:style>
  <w:style w:type="character" w:customStyle="1" w:styleId="name">
    <w:name w:val="name"/>
    <w:rsid w:val="005F34CA"/>
  </w:style>
  <w:style w:type="character" w:customStyle="1" w:styleId="tkrname">
    <w:name w:val="tkrname"/>
    <w:rsid w:val="005F34CA"/>
  </w:style>
  <w:style w:type="character" w:customStyle="1" w:styleId="tkrchange">
    <w:name w:val="tkrchange"/>
    <w:rsid w:val="005F34CA"/>
  </w:style>
  <w:style w:type="character" w:customStyle="1" w:styleId="source-org">
    <w:name w:val="source-org"/>
    <w:rsid w:val="005F34CA"/>
  </w:style>
  <w:style w:type="character" w:customStyle="1" w:styleId="updated">
    <w:name w:val="updated"/>
    <w:rsid w:val="005F34CA"/>
  </w:style>
  <w:style w:type="character" w:customStyle="1" w:styleId="institution">
    <w:name w:val="institution"/>
    <w:rsid w:val="005F34CA"/>
  </w:style>
  <w:style w:type="character" w:customStyle="1" w:styleId="CharChar5">
    <w:name w:val="Char Char5"/>
    <w:rsid w:val="005F34C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F34CA"/>
  </w:style>
  <w:style w:type="character" w:customStyle="1" w:styleId="Style11ptBoldUnderline1">
    <w:name w:val="Style 11 pt Bold Underline1"/>
    <w:rsid w:val="005F34CA"/>
    <w:rPr>
      <w:b/>
      <w:bCs/>
      <w:sz w:val="20"/>
      <w:u w:val="single"/>
    </w:rPr>
  </w:style>
  <w:style w:type="character" w:customStyle="1" w:styleId="StyleStyleunderlineBold11pt">
    <w:name w:val="Style Style underline + Bold + 11 pt"/>
    <w:rsid w:val="005F34CA"/>
    <w:rPr>
      <w:bCs/>
      <w:sz w:val="20"/>
      <w:u w:val="single"/>
    </w:rPr>
  </w:style>
  <w:style w:type="character" w:customStyle="1" w:styleId="StyleunderlineAsianTimesNewRomanBold">
    <w:name w:val="Style underline + (Asian) Times New Roman Bold"/>
    <w:rsid w:val="005F34C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F34CA"/>
    <w:rPr>
      <w:b/>
      <w:bCs/>
      <w:sz w:val="20"/>
      <w:u w:val="single"/>
      <w:bdr w:val="single" w:sz="4" w:space="0" w:color="auto" w:frame="1"/>
    </w:rPr>
  </w:style>
  <w:style w:type="character" w:customStyle="1" w:styleId="Style9ptBoldUnderline1">
    <w:name w:val="Style 9 pt Bold Underline1"/>
    <w:rsid w:val="005F34CA"/>
    <w:rPr>
      <w:bCs/>
      <w:sz w:val="22"/>
      <w:u w:val="single"/>
    </w:rPr>
  </w:style>
  <w:style w:type="character" w:customStyle="1" w:styleId="Style11ptBoldUnderlineBorderSinglesolidlineAuto1">
    <w:name w:val="Style 11 pt Bold Underline Border: : (Single solid line Auto  ...1"/>
    <w:rsid w:val="005F34CA"/>
    <w:rPr>
      <w:b/>
      <w:bCs/>
      <w:sz w:val="20"/>
      <w:u w:val="single"/>
      <w:bdr w:val="single" w:sz="4" w:space="0" w:color="auto" w:frame="1"/>
    </w:rPr>
  </w:style>
  <w:style w:type="character" w:customStyle="1" w:styleId="quotepeekbase">
    <w:name w:val="quotepeekbase"/>
    <w:rsid w:val="005F34CA"/>
  </w:style>
  <w:style w:type="character" w:customStyle="1" w:styleId="cardChar10">
    <w:name w:val="card Char1"/>
    <w:rsid w:val="005F34CA"/>
    <w:rPr>
      <w:rFonts w:ascii="Calibri" w:eastAsia="Calibri" w:hAnsi="Calibri" w:hint="default"/>
      <w:sz w:val="24"/>
      <w:szCs w:val="22"/>
      <w:lang w:val="x-none" w:eastAsia="x-none"/>
    </w:rPr>
  </w:style>
  <w:style w:type="character" w:customStyle="1" w:styleId="NormalCard">
    <w:name w:val="Normal Card"/>
    <w:uiPriority w:val="1"/>
    <w:qFormat/>
    <w:rsid w:val="005F34CA"/>
    <w:rPr>
      <w:rFonts w:ascii="Times New Roman" w:hAnsi="Times New Roman" w:cs="Times New Roman" w:hint="default"/>
      <w:sz w:val="24"/>
    </w:rPr>
  </w:style>
  <w:style w:type="character" w:customStyle="1" w:styleId="HighlightedUnderline">
    <w:name w:val="Highlighted Underline"/>
    <w:uiPriority w:val="1"/>
    <w:qFormat/>
    <w:rsid w:val="005F34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F34CA"/>
    <w:rPr>
      <w:rFonts w:ascii="Times New Roman" w:hAnsi="Times New Roman" w:cs="Times New Roman" w:hint="default"/>
      <w:sz w:val="16"/>
      <w:szCs w:val="16"/>
    </w:rPr>
  </w:style>
  <w:style w:type="character" w:customStyle="1" w:styleId="timebox">
    <w:name w:val="timebox"/>
    <w:rsid w:val="005F34CA"/>
  </w:style>
  <w:style w:type="character" w:customStyle="1" w:styleId="Heading2Subtext">
    <w:name w:val="Heading 2 Subtext"/>
    <w:rsid w:val="005F34CA"/>
    <w:rPr>
      <w:rFonts w:ascii="Times New Roman" w:hAnsi="Times New Roman" w:cs="Times New Roman" w:hint="default"/>
      <w:sz w:val="16"/>
    </w:rPr>
  </w:style>
  <w:style w:type="character" w:customStyle="1" w:styleId="-SmallText-">
    <w:name w:val="-Small Text-"/>
    <w:rsid w:val="005F34CA"/>
    <w:rPr>
      <w:rFonts w:ascii="Garamond" w:hAnsi="Garamond" w:hint="default"/>
      <w:sz w:val="16"/>
    </w:rPr>
  </w:style>
  <w:style w:type="character" w:customStyle="1" w:styleId="tagchar0">
    <w:name w:val="tagchar"/>
    <w:basedOn w:val="DefaultParagraphFont"/>
    <w:rsid w:val="005F34CA"/>
  </w:style>
  <w:style w:type="character" w:customStyle="1" w:styleId="StyleBoldUnderline1">
    <w:name w:val="Style Bold Underline1"/>
    <w:basedOn w:val="DefaultParagraphFont"/>
    <w:rsid w:val="005F34CA"/>
    <w:rPr>
      <w:b w:val="0"/>
      <w:bCs/>
      <w:u w:val="single"/>
    </w:rPr>
  </w:style>
  <w:style w:type="character" w:customStyle="1" w:styleId="label">
    <w:name w:val="label"/>
    <w:rsid w:val="005F34CA"/>
  </w:style>
  <w:style w:type="paragraph" w:customStyle="1" w:styleId="nromal">
    <w:name w:val="nromal"/>
    <w:basedOn w:val="Normal"/>
    <w:uiPriority w:val="99"/>
    <w:qFormat/>
    <w:rsid w:val="005F34CA"/>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5F34CA"/>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5F34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F34CA"/>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5F34CA"/>
    <w:rPr>
      <w:rFonts w:ascii="Times New Roman" w:eastAsia="Calibri" w:hAnsi="Times New Roman" w:cs="Times New Roman"/>
      <w:sz w:val="16"/>
      <w:szCs w:val="16"/>
    </w:rPr>
  </w:style>
  <w:style w:type="character" w:customStyle="1" w:styleId="lede">
    <w:name w:val="lede"/>
    <w:basedOn w:val="DefaultParagraphFont"/>
    <w:rsid w:val="005F34CA"/>
  </w:style>
  <w:style w:type="character" w:customStyle="1" w:styleId="Heading7Char1">
    <w:name w:val="Heading 7 Char1"/>
    <w:basedOn w:val="DefaultParagraphFont"/>
    <w:semiHidden/>
    <w:rsid w:val="005F34C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F34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F34C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F34CA"/>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5F34C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F34CA"/>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F34C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5F34CA"/>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5F34CA"/>
    <w:rPr>
      <w:rFonts w:ascii="Times New Roman" w:eastAsia="Calibri" w:hAnsi="Times New Roman" w:cs="Times New Roman"/>
    </w:rPr>
  </w:style>
  <w:style w:type="character" w:customStyle="1" w:styleId="QuoteChar1">
    <w:name w:val="Quote Char1"/>
    <w:aliases w:val="quote Char1"/>
    <w:basedOn w:val="DefaultParagraphFont"/>
    <w:uiPriority w:val="29"/>
    <w:rsid w:val="005F34C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F34C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F34C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5F34CA"/>
    <w:rPr>
      <w:rFonts w:ascii="Century Gothic" w:hAnsi="Century Gothic"/>
      <w:sz w:val="24"/>
      <w:u w:val="thick"/>
    </w:rPr>
  </w:style>
  <w:style w:type="character" w:customStyle="1" w:styleId="StyleTimesNewRoman12ptBold">
    <w:name w:val="Style Times New Roman 12 pt Bold"/>
    <w:rsid w:val="005F34CA"/>
    <w:rPr>
      <w:b/>
      <w:bCs/>
      <w:sz w:val="24"/>
    </w:rPr>
  </w:style>
  <w:style w:type="character" w:customStyle="1" w:styleId="Intemphasis">
    <w:name w:val="Intemphasis"/>
    <w:uiPriority w:val="1"/>
    <w:qFormat/>
    <w:rsid w:val="005F34CA"/>
    <w:rPr>
      <w:rFonts w:ascii="Cambria" w:hAnsi="Cambria"/>
      <w:b/>
      <w:sz w:val="20"/>
      <w:u w:val="single"/>
      <w:bdr w:val="single" w:sz="4" w:space="0" w:color="auto"/>
      <w:shd w:val="pct25" w:color="auto" w:fill="auto"/>
    </w:rPr>
  </w:style>
  <w:style w:type="character" w:customStyle="1" w:styleId="BoldUnderlineChar1">
    <w:name w:val="BoldUnderline Char1"/>
    <w:rsid w:val="005F34C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F34CA"/>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5F34CA"/>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5F34CA"/>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5F34CA"/>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5F34CA"/>
    <w:rPr>
      <w:rFonts w:cs="Times New Roman"/>
    </w:rPr>
  </w:style>
  <w:style w:type="paragraph" w:customStyle="1" w:styleId="Heading42">
    <w:name w:val="Heading 42"/>
    <w:basedOn w:val="Normal"/>
    <w:uiPriority w:val="99"/>
    <w:qFormat/>
    <w:rsid w:val="005F34CA"/>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5F34CA"/>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5F34CA"/>
    <w:rPr>
      <w:rFonts w:ascii="Times New Roman" w:eastAsia="Calibri" w:hAnsi="Times New Roman" w:cs="Times New Roman"/>
      <w:szCs w:val="20"/>
    </w:rPr>
  </w:style>
  <w:style w:type="paragraph" w:customStyle="1" w:styleId="DebateEmphasis">
    <w:name w:val="DebateEmphasis"/>
    <w:basedOn w:val="Normal"/>
    <w:link w:val="DebateEmphasisChar"/>
    <w:qFormat/>
    <w:rsid w:val="005F34CA"/>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5F34CA"/>
    <w:rPr>
      <w:rFonts w:ascii="Times New Roman" w:eastAsia="Calibri" w:hAnsi="Times New Roman" w:cs="Times New Roman"/>
      <w:b/>
      <w:szCs w:val="20"/>
      <w:u w:val="single"/>
    </w:rPr>
  </w:style>
  <w:style w:type="paragraph" w:customStyle="1" w:styleId="NormalCite">
    <w:name w:val="NormalCite"/>
    <w:link w:val="NormalCiteChar"/>
    <w:qFormat/>
    <w:rsid w:val="005F34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F34CA"/>
    <w:rPr>
      <w:rFonts w:ascii="Times New Roman" w:hAnsi="Times New Roman" w:cs="Times New Roman"/>
      <w:sz w:val="18"/>
    </w:rPr>
  </w:style>
  <w:style w:type="paragraph" w:customStyle="1" w:styleId="StyleUnderlineChar11pt3">
    <w:name w:val="Style Underline Char + 11 pt3"/>
    <w:link w:val="StyleUnderlineChar11pt3Char"/>
    <w:qFormat/>
    <w:rsid w:val="005F34CA"/>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F34CA"/>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F34CA"/>
  </w:style>
  <w:style w:type="character" w:customStyle="1" w:styleId="StyleunderlineBold0">
    <w:name w:val="Style underline + Bold"/>
    <w:basedOn w:val="underline"/>
    <w:rsid w:val="005F34CA"/>
    <w:rPr>
      <w:rFonts w:ascii="Times New Roman" w:hAnsi="Times New Roman"/>
      <w:sz w:val="20"/>
      <w:u w:val="single"/>
    </w:rPr>
  </w:style>
  <w:style w:type="character" w:customStyle="1" w:styleId="BodyTextIndent3Char1">
    <w:name w:val="Body Text Indent 3 Char1"/>
    <w:basedOn w:val="DefaultParagraphFont"/>
    <w:uiPriority w:val="99"/>
    <w:rsid w:val="005F34C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F34CA"/>
    <w:rPr>
      <w:b/>
      <w:bCs/>
      <w:strike w:val="0"/>
      <w:dstrike w:val="0"/>
      <w:sz w:val="24"/>
      <w:u w:val="none"/>
      <w:effect w:val="none"/>
    </w:rPr>
  </w:style>
  <w:style w:type="character" w:customStyle="1" w:styleId="UnderlineChar5Char">
    <w:name w:val="Underline Char5 Char"/>
    <w:basedOn w:val="DefaultParagraphFont"/>
    <w:rsid w:val="005F34C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34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34CA"/>
    <w:rPr>
      <w:szCs w:val="24"/>
      <w:u w:val="single"/>
      <w:lang w:val="en-US" w:eastAsia="en-US" w:bidi="ar-SA"/>
    </w:rPr>
  </w:style>
  <w:style w:type="character" w:customStyle="1" w:styleId="UnderlineChar4Char">
    <w:name w:val="Underline Char4 Char"/>
    <w:basedOn w:val="DefaultParagraphFont"/>
    <w:link w:val="UnderlineChar4"/>
    <w:rsid w:val="005F34CA"/>
    <w:rPr>
      <w:u w:val="single"/>
    </w:rPr>
  </w:style>
  <w:style w:type="paragraph" w:customStyle="1" w:styleId="UnderlineChar4">
    <w:name w:val="Underline Char4"/>
    <w:basedOn w:val="Normal"/>
    <w:link w:val="UnderlineChar4Char"/>
    <w:qFormat/>
    <w:rsid w:val="005F34CA"/>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F34CA"/>
    <w:rPr>
      <w:b/>
      <w:u w:val="single"/>
    </w:rPr>
  </w:style>
  <w:style w:type="paragraph" w:customStyle="1" w:styleId="BoldandUnderlineChar3">
    <w:name w:val="Bold and Underline Char3"/>
    <w:basedOn w:val="Normal"/>
    <w:link w:val="BoldandUnderlineChar3Char2"/>
    <w:qFormat/>
    <w:rsid w:val="005F34CA"/>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5F34CA"/>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5F34C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F34CA"/>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5F34C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F34CA"/>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5F34CA"/>
    <w:rPr>
      <w:rFonts w:ascii="Times New Roman" w:eastAsia="Times New Roman" w:hAnsi="Times New Roman" w:cs="Times New Roman"/>
      <w:b/>
      <w:u w:val="single"/>
    </w:rPr>
  </w:style>
  <w:style w:type="character" w:customStyle="1" w:styleId="FontStyle477">
    <w:name w:val="Font Style477"/>
    <w:basedOn w:val="DefaultParagraphFont"/>
    <w:uiPriority w:val="99"/>
    <w:rsid w:val="005F34CA"/>
    <w:rPr>
      <w:rFonts w:ascii="Times New Roman" w:hAnsi="Times New Roman" w:cs="Times New Roman"/>
      <w:sz w:val="18"/>
      <w:szCs w:val="18"/>
    </w:rPr>
  </w:style>
  <w:style w:type="character" w:customStyle="1" w:styleId="FontStyle505">
    <w:name w:val="Font Style505"/>
    <w:basedOn w:val="DefaultParagraphFont"/>
    <w:uiPriority w:val="99"/>
    <w:rsid w:val="005F34CA"/>
    <w:rPr>
      <w:rFonts w:ascii="Times New Roman" w:hAnsi="Times New Roman" w:cs="Times New Roman"/>
      <w:sz w:val="18"/>
      <w:szCs w:val="18"/>
    </w:rPr>
  </w:style>
  <w:style w:type="character" w:customStyle="1" w:styleId="FontStyle514">
    <w:name w:val="Font Style514"/>
    <w:basedOn w:val="DefaultParagraphFont"/>
    <w:uiPriority w:val="99"/>
    <w:rsid w:val="005F34C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F34CA"/>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5F34C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5F34CA"/>
    <w:rPr>
      <w:rFonts w:ascii="Times New Roman" w:hAnsi="Times New Roman" w:cs="Times New Roman"/>
      <w:b/>
      <w:bCs/>
      <w:sz w:val="16"/>
      <w:szCs w:val="16"/>
    </w:rPr>
  </w:style>
  <w:style w:type="character" w:customStyle="1" w:styleId="LanguageEditingChar">
    <w:name w:val="Language Editing Char"/>
    <w:link w:val="LanguageEditing"/>
    <w:locked/>
    <w:rsid w:val="005F34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34CA"/>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F34CA"/>
    <w:rPr>
      <w:rFonts w:ascii="Times New Roman" w:eastAsia="Times New Roman" w:hAnsi="Times New Roman" w:cs="Times New Roman"/>
      <w:b/>
      <w:szCs w:val="24"/>
      <w:u w:val="single"/>
    </w:rPr>
  </w:style>
  <w:style w:type="paragraph" w:customStyle="1" w:styleId="CardT1">
    <w:name w:val="CardT1"/>
    <w:basedOn w:val="Normal"/>
    <w:link w:val="CardT1Char"/>
    <w:qFormat/>
    <w:rsid w:val="005F34CA"/>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5F34CA"/>
    <w:rPr>
      <w:rFonts w:ascii="Times New Roman" w:eastAsia="Calibri" w:hAnsi="Times New Roman" w:cs="Times New Roman"/>
      <w:kern w:val="2"/>
      <w:sz w:val="14"/>
      <w:szCs w:val="14"/>
      <w:lang w:eastAsia="zh-TW"/>
    </w:rPr>
  </w:style>
  <w:style w:type="character" w:customStyle="1" w:styleId="CardCite1">
    <w:name w:val="CardCite1"/>
    <w:qFormat/>
    <w:rsid w:val="005F34C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F34CA"/>
    <w:rPr>
      <w:rFonts w:ascii="Times New Roman" w:hAnsi="Times New Roman" w:cs="Times New Roman"/>
      <w:sz w:val="14"/>
      <w:szCs w:val="14"/>
    </w:rPr>
  </w:style>
  <w:style w:type="character" w:customStyle="1" w:styleId="FontStyle212">
    <w:name w:val="Font Style212"/>
    <w:basedOn w:val="DefaultParagraphFont"/>
    <w:uiPriority w:val="99"/>
    <w:rsid w:val="005F34CA"/>
    <w:rPr>
      <w:rFonts w:ascii="Times New Roman" w:hAnsi="Times New Roman" w:cs="Times New Roman"/>
      <w:b/>
      <w:bCs/>
      <w:sz w:val="18"/>
      <w:szCs w:val="18"/>
    </w:rPr>
  </w:style>
  <w:style w:type="character" w:customStyle="1" w:styleId="FontStyle275">
    <w:name w:val="Font Style275"/>
    <w:basedOn w:val="DefaultParagraphFont"/>
    <w:uiPriority w:val="99"/>
    <w:rsid w:val="005F34C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F34C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F34CA"/>
    <w:rPr>
      <w:rFonts w:eastAsia="Times New Roman"/>
      <w:b/>
      <w:bCs/>
      <w:szCs w:val="24"/>
      <w:u w:val="single"/>
    </w:rPr>
  </w:style>
  <w:style w:type="paragraph" w:customStyle="1" w:styleId="Underline20">
    <w:name w:val="Underline2"/>
    <w:basedOn w:val="Normal"/>
    <w:link w:val="Underline2Char"/>
    <w:uiPriority w:val="4"/>
    <w:qFormat/>
    <w:rsid w:val="005F34CA"/>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5F34CA"/>
    <w:rPr>
      <w:rFonts w:ascii="Times New Roman" w:eastAsia="Calibri" w:hAnsi="Times New Roman" w:cs="Times New Roman"/>
      <w:u w:val="single"/>
    </w:rPr>
  </w:style>
  <w:style w:type="character" w:customStyle="1" w:styleId="CharacterStyle3">
    <w:name w:val="Character Style 3"/>
    <w:uiPriority w:val="99"/>
    <w:rsid w:val="005F34CA"/>
    <w:rPr>
      <w:rFonts w:ascii="Bookman Old Style" w:hAnsi="Bookman Old Style" w:cs="Bookman Old Style"/>
      <w:spacing w:val="-5"/>
      <w:sz w:val="18"/>
      <w:szCs w:val="18"/>
    </w:rPr>
  </w:style>
  <w:style w:type="paragraph" w:customStyle="1" w:styleId="p0">
    <w:name w:val="p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5F34CA"/>
    <w:rPr>
      <w:rFonts w:cs="Arial"/>
      <w:bCs/>
      <w:sz w:val="20"/>
      <w:u w:val="single"/>
      <w:lang w:val="en-US" w:eastAsia="en-US" w:bidi="ar-SA"/>
    </w:rPr>
  </w:style>
  <w:style w:type="paragraph" w:customStyle="1" w:styleId="dropcap">
    <w:name w:val="dropca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5F34CA"/>
    <w:rPr>
      <w:rFonts w:ascii="Georgia" w:hAnsi="Georgia"/>
    </w:rPr>
  </w:style>
  <w:style w:type="paragraph" w:customStyle="1" w:styleId="StyleStyle49pt6">
    <w:name w:val="Style Style4 + 9 pt6"/>
    <w:basedOn w:val="Style4"/>
    <w:link w:val="StyleStyle49pt6Char"/>
    <w:qFormat/>
    <w:rsid w:val="005F34CA"/>
    <w:rPr>
      <w:rFonts w:ascii="Times New Roman" w:eastAsia="Times New Roman" w:hAnsi="Times New Roman" w:cs="Times New Roman"/>
    </w:rPr>
  </w:style>
  <w:style w:type="character" w:customStyle="1" w:styleId="StyleStyle49pt6Char">
    <w:name w:val="Style Style4 + 9 pt6 Char"/>
    <w:basedOn w:val="Style4Char"/>
    <w:link w:val="StyleStyle49pt6"/>
    <w:rsid w:val="005F34CA"/>
    <w:rPr>
      <w:rFonts w:ascii="Times New Roman" w:eastAsia="Times New Roman" w:hAnsi="Times New Roman" w:cs="Times New Roman"/>
      <w:u w:val="single"/>
    </w:rPr>
  </w:style>
  <w:style w:type="character" w:customStyle="1" w:styleId="CharChar31">
    <w:name w:val="Char Char31"/>
    <w:rsid w:val="005F34C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F34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34CA"/>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34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34CA"/>
    <w:pPr>
      <w:spacing w:after="0" w:line="240" w:lineRule="auto"/>
    </w:pPr>
    <w:rPr>
      <w:rFonts w:ascii="Georgia" w:hAnsi="Georgia"/>
      <w:b/>
      <w:bCs/>
      <w:u w:val="single"/>
    </w:rPr>
  </w:style>
  <w:style w:type="character" w:customStyle="1" w:styleId="Subtitle2">
    <w:name w:val="Subtitle2"/>
    <w:rsid w:val="005F34CA"/>
  </w:style>
  <w:style w:type="character" w:customStyle="1" w:styleId="drop">
    <w:name w:val="drop"/>
    <w:rsid w:val="005F34CA"/>
  </w:style>
  <w:style w:type="character" w:customStyle="1" w:styleId="bioline">
    <w:name w:val="bioline"/>
    <w:rsid w:val="005F34CA"/>
  </w:style>
  <w:style w:type="character" w:customStyle="1" w:styleId="articletitle0">
    <w:name w:val="article_title"/>
    <w:rsid w:val="005F34CA"/>
  </w:style>
  <w:style w:type="character" w:customStyle="1" w:styleId="A4">
    <w:name w:val="A4"/>
    <w:uiPriority w:val="99"/>
    <w:rsid w:val="005F34CA"/>
    <w:rPr>
      <w:color w:val="000000"/>
    </w:rPr>
  </w:style>
  <w:style w:type="character" w:customStyle="1" w:styleId="DebatenoramlChar">
    <w:name w:val="Debatenoraml Char"/>
    <w:link w:val="Debatenoraml"/>
    <w:locked/>
    <w:rsid w:val="005F34CA"/>
    <w:rPr>
      <w:rFonts w:ascii="Times New Roman" w:hAnsi="Times New Roman"/>
    </w:rPr>
  </w:style>
  <w:style w:type="paragraph" w:customStyle="1" w:styleId="Debatenoraml">
    <w:name w:val="Debatenoraml"/>
    <w:basedOn w:val="NoSpacing"/>
    <w:link w:val="DebatenoramlChar"/>
    <w:qFormat/>
    <w:rsid w:val="005F34CA"/>
    <w:rPr>
      <w:rFonts w:ascii="Times New Roman" w:hAnsi="Times New Roman" w:cstheme="minorBidi"/>
    </w:rPr>
  </w:style>
  <w:style w:type="character" w:customStyle="1" w:styleId="s2">
    <w:name w:val="s2"/>
    <w:rsid w:val="005F34CA"/>
  </w:style>
  <w:style w:type="character" w:customStyle="1" w:styleId="s4">
    <w:name w:val="s4"/>
    <w:rsid w:val="005F34CA"/>
  </w:style>
  <w:style w:type="character" w:customStyle="1" w:styleId="s5">
    <w:name w:val="s5"/>
    <w:rsid w:val="005F34CA"/>
  </w:style>
  <w:style w:type="paragraph" w:customStyle="1" w:styleId="SynergyTag">
    <w:name w:val="SynergyTag"/>
    <w:basedOn w:val="Normal"/>
    <w:uiPriority w:val="99"/>
    <w:qFormat/>
    <w:rsid w:val="005F34CA"/>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5F34CA"/>
    <w:pPr>
      <w:spacing w:after="0" w:line="240" w:lineRule="auto"/>
    </w:pPr>
    <w:rPr>
      <w:rFonts w:ascii="Times New Roman" w:eastAsia="Calibri" w:hAnsi="Times New Roman" w:cs="Times New Roman"/>
      <w:sz w:val="18"/>
    </w:rPr>
  </w:style>
  <w:style w:type="character" w:customStyle="1" w:styleId="QualsChar">
    <w:name w:val="Quals Char"/>
    <w:link w:val="Quals"/>
    <w:rsid w:val="005F34CA"/>
    <w:rPr>
      <w:rFonts w:ascii="Times New Roman" w:eastAsia="Calibri" w:hAnsi="Times New Roman" w:cs="Times New Roman"/>
      <w:sz w:val="18"/>
    </w:rPr>
  </w:style>
  <w:style w:type="character" w:customStyle="1" w:styleId="cap">
    <w:name w:val="cap"/>
    <w:rsid w:val="005F34CA"/>
  </w:style>
  <w:style w:type="character" w:customStyle="1" w:styleId="rightsnotice">
    <w:name w:val="rightsnotice"/>
    <w:rsid w:val="005F34CA"/>
  </w:style>
  <w:style w:type="paragraph" w:customStyle="1" w:styleId="times">
    <w:name w:val="time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5F34CA"/>
  </w:style>
  <w:style w:type="character" w:customStyle="1" w:styleId="credit">
    <w:name w:val="credit"/>
    <w:rsid w:val="005F34CA"/>
  </w:style>
  <w:style w:type="character" w:customStyle="1" w:styleId="scaps">
    <w:name w:val="scaps"/>
    <w:rsid w:val="005F34CA"/>
  </w:style>
  <w:style w:type="character" w:customStyle="1" w:styleId="current-article">
    <w:name w:val="current-article"/>
    <w:rsid w:val="005F34CA"/>
  </w:style>
  <w:style w:type="character" w:customStyle="1" w:styleId="related-current-indicator">
    <w:name w:val="related-current-indicator"/>
    <w:rsid w:val="005F34CA"/>
  </w:style>
  <w:style w:type="character" w:customStyle="1" w:styleId="bylclear">
    <w:name w:val="bylclear"/>
    <w:rsid w:val="005F34CA"/>
  </w:style>
  <w:style w:type="character" w:customStyle="1" w:styleId="timestamp">
    <w:name w:val="timestamp"/>
    <w:rsid w:val="005F34CA"/>
  </w:style>
  <w:style w:type="character" w:customStyle="1" w:styleId="comments">
    <w:name w:val="comments"/>
    <w:rsid w:val="005F34CA"/>
  </w:style>
  <w:style w:type="character" w:customStyle="1" w:styleId="essaytext">
    <w:name w:val="essaytext"/>
    <w:rsid w:val="005F34CA"/>
  </w:style>
  <w:style w:type="character" w:customStyle="1" w:styleId="byline">
    <w:name w:val="byline"/>
    <w:rsid w:val="005F34CA"/>
  </w:style>
  <w:style w:type="character" w:customStyle="1" w:styleId="username">
    <w:name w:val="username"/>
    <w:rsid w:val="005F34CA"/>
  </w:style>
  <w:style w:type="character" w:customStyle="1" w:styleId="toplinks">
    <w:name w:val="toplinks"/>
    <w:rsid w:val="005F34CA"/>
  </w:style>
  <w:style w:type="paragraph" w:customStyle="1" w:styleId="BodyA">
    <w:name w:val="Body A"/>
    <w:uiPriority w:val="99"/>
    <w:qFormat/>
    <w:rsid w:val="005F34C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F34CA"/>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5F34C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5F34CA"/>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5F34CA"/>
    <w:rPr>
      <w:rFonts w:ascii="Times New Roman" w:eastAsia="Times New Roman" w:hAnsi="Times New Roman" w:cs="Times New Roman"/>
      <w:b/>
      <w:caps/>
      <w:szCs w:val="28"/>
      <w:u w:val="single"/>
    </w:rPr>
  </w:style>
  <w:style w:type="character" w:customStyle="1" w:styleId="A3">
    <w:name w:val="A3"/>
    <w:rsid w:val="005F34CA"/>
    <w:rPr>
      <w:rFonts w:cs="Perpetua"/>
      <w:color w:val="000000"/>
      <w:sz w:val="15"/>
      <w:szCs w:val="15"/>
    </w:rPr>
  </w:style>
  <w:style w:type="character" w:customStyle="1" w:styleId="see">
    <w:name w:val="see"/>
    <w:rsid w:val="005F34CA"/>
  </w:style>
  <w:style w:type="character" w:customStyle="1" w:styleId="first-letter">
    <w:name w:val="first-letter"/>
    <w:rsid w:val="005F34CA"/>
  </w:style>
  <w:style w:type="character" w:customStyle="1" w:styleId="focusparagraph">
    <w:name w:val="focusparagraph"/>
    <w:rsid w:val="005F34CA"/>
  </w:style>
  <w:style w:type="character" w:customStyle="1" w:styleId="lightblue">
    <w:name w:val="lightblue"/>
    <w:rsid w:val="005F34CA"/>
  </w:style>
  <w:style w:type="character" w:customStyle="1" w:styleId="StyleUnderlineCharChar9pt">
    <w:name w:val="Style Underline Char Char + 9 pt"/>
    <w:rsid w:val="005F34C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F34CA"/>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5F34CA"/>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5F34C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F34CA"/>
    <w:rPr>
      <w:rFonts w:ascii="Times New Roman" w:hAnsi="Times New Roman" w:cs="Times New Roman"/>
      <w:u w:val="single"/>
      <w:bdr w:val="single" w:sz="4" w:space="0" w:color="auto"/>
    </w:rPr>
  </w:style>
  <w:style w:type="character" w:customStyle="1" w:styleId="Header1">
    <w:name w:val="Header1"/>
    <w:rsid w:val="005F34CA"/>
  </w:style>
  <w:style w:type="paragraph" w:customStyle="1" w:styleId="H4Tag">
    <w:name w:val="H4 (Tag)"/>
    <w:basedOn w:val="Normal"/>
    <w:link w:val="H4TagChar1"/>
    <w:qFormat/>
    <w:rsid w:val="005F34CA"/>
    <w:pPr>
      <w:spacing w:after="0" w:line="240" w:lineRule="auto"/>
    </w:pPr>
    <w:rPr>
      <w:rFonts w:ascii="Times New Roman" w:eastAsia="Calibri" w:hAnsi="Times New Roman" w:cs="Times New Roman"/>
      <w:b/>
    </w:rPr>
  </w:style>
  <w:style w:type="character" w:customStyle="1" w:styleId="H4TagChar1">
    <w:name w:val="H4 (Tag) Char1"/>
    <w:link w:val="H4Tag"/>
    <w:rsid w:val="005F34CA"/>
    <w:rPr>
      <w:rFonts w:ascii="Times New Roman" w:eastAsia="Calibri" w:hAnsi="Times New Roman" w:cs="Times New Roman"/>
      <w:b/>
    </w:rPr>
  </w:style>
  <w:style w:type="character" w:customStyle="1" w:styleId="citationgenerated">
    <w:name w:val="citation generated"/>
    <w:rsid w:val="005F34CA"/>
  </w:style>
  <w:style w:type="paragraph" w:customStyle="1" w:styleId="CM25">
    <w:name w:val="CM25"/>
    <w:basedOn w:val="Default"/>
    <w:next w:val="Default"/>
    <w:uiPriority w:val="99"/>
    <w:qFormat/>
    <w:rsid w:val="005F34CA"/>
    <w:pPr>
      <w:spacing w:after="233" w:line="276" w:lineRule="auto"/>
    </w:pPr>
    <w:rPr>
      <w:rFonts w:ascii="Georgia" w:eastAsia="Calibri" w:hAnsi="Georgia"/>
      <w:color w:val="auto"/>
      <w:sz w:val="22"/>
    </w:rPr>
  </w:style>
  <w:style w:type="character" w:customStyle="1" w:styleId="Title10">
    <w:name w:val="Title1"/>
    <w:rsid w:val="005F34CA"/>
  </w:style>
  <w:style w:type="character" w:customStyle="1" w:styleId="BoldandUnderlineCharCharCharChar">
    <w:name w:val="Bold and Underline Char Char Char Char"/>
    <w:rsid w:val="005F34CA"/>
    <w:rPr>
      <w:b/>
      <w:noProof w:val="0"/>
      <w:u w:val="single"/>
      <w:lang w:val="en-US" w:eastAsia="en-US" w:bidi="ar-SA"/>
    </w:rPr>
  </w:style>
  <w:style w:type="character" w:customStyle="1" w:styleId="FontStyle29">
    <w:name w:val="Font Style29"/>
    <w:uiPriority w:val="99"/>
    <w:rsid w:val="005F34CA"/>
    <w:rPr>
      <w:rFonts w:ascii="Arial" w:hAnsi="Arial" w:cs="Arial"/>
      <w:sz w:val="14"/>
      <w:szCs w:val="14"/>
    </w:rPr>
  </w:style>
  <w:style w:type="character" w:customStyle="1" w:styleId="Debate-CardTagandCite-F6Char">
    <w:name w:val="Debate- Card Tag and Cite- F6 Char"/>
    <w:link w:val="Debate-CardTagandCite-F6"/>
    <w:locked/>
    <w:rsid w:val="005F34CA"/>
    <w:rPr>
      <w:rFonts w:ascii="Georgia" w:hAnsi="Georgia"/>
      <w:b/>
    </w:rPr>
  </w:style>
  <w:style w:type="paragraph" w:customStyle="1" w:styleId="Debate-CardTagandCite-F6">
    <w:name w:val="Debate- Card Tag and Cite- F6"/>
    <w:basedOn w:val="Normal"/>
    <w:link w:val="Debate-CardTagandCite-F6Char"/>
    <w:qFormat/>
    <w:rsid w:val="005F34CA"/>
    <w:pPr>
      <w:spacing w:after="0" w:line="240" w:lineRule="auto"/>
    </w:pPr>
    <w:rPr>
      <w:rFonts w:ascii="Georgia" w:hAnsi="Georgia" w:cstheme="minorBidi"/>
      <w:b/>
    </w:rPr>
  </w:style>
  <w:style w:type="paragraph" w:customStyle="1" w:styleId="Cardtext4">
    <w:name w:val="Card text"/>
    <w:link w:val="CardtextChar3"/>
    <w:qFormat/>
    <w:rsid w:val="005F34C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F34CA"/>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5F34CA"/>
    <w:rPr>
      <w:rFonts w:ascii="Times New Roman" w:eastAsia="Times New Roman" w:hAnsi="Times New Roman" w:cs="Times New Roman"/>
      <w:b/>
      <w:szCs w:val="28"/>
      <w:u w:val="single"/>
    </w:rPr>
  </w:style>
  <w:style w:type="paragraph" w:customStyle="1" w:styleId="TagGA11">
    <w:name w:val="Tag GA 11"/>
    <w:basedOn w:val="TOC1"/>
    <w:uiPriority w:val="99"/>
    <w:qFormat/>
    <w:rsid w:val="005F34CA"/>
    <w:rPr>
      <w:rFonts w:eastAsia="Calibri"/>
      <w:b/>
      <w:kern w:val="0"/>
    </w:rPr>
  </w:style>
  <w:style w:type="paragraph" w:customStyle="1" w:styleId="CM32">
    <w:name w:val="CM3+2"/>
    <w:basedOn w:val="Normal"/>
    <w:next w:val="Normal"/>
    <w:uiPriority w:val="99"/>
    <w:qFormat/>
    <w:rsid w:val="005F34CA"/>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5F34CA"/>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5F34CA"/>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5F34CA"/>
    <w:rPr>
      <w:rFonts w:ascii="Helvetica" w:hAnsi="Helvetica" w:hint="default"/>
      <w:sz w:val="22"/>
      <w:szCs w:val="24"/>
      <w:u w:val="thick"/>
    </w:rPr>
  </w:style>
  <w:style w:type="paragraph" w:customStyle="1" w:styleId="Card6pt">
    <w:name w:val="Card 6pt"/>
    <w:basedOn w:val="Normal"/>
    <w:uiPriority w:val="99"/>
    <w:qFormat/>
    <w:rsid w:val="005F34CA"/>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5F34CA"/>
    <w:pPr>
      <w:spacing w:after="0" w:line="240" w:lineRule="auto"/>
    </w:pPr>
    <w:rPr>
      <w:rFonts w:ascii="Garamond" w:eastAsia="Calibri" w:hAnsi="Garamond" w:cs="Times New Roman"/>
    </w:rPr>
  </w:style>
  <w:style w:type="character" w:customStyle="1" w:styleId="FullCiteChar">
    <w:name w:val="Full Cite Char"/>
    <w:link w:val="FullCite"/>
    <w:rsid w:val="005F34C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F34C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5F34CA"/>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5F34CA"/>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5F34CA"/>
    <w:rPr>
      <w:rFonts w:ascii="Times New Roman" w:eastAsia="Times New Roman" w:hAnsi="Times New Roman" w:cs="Times New Roman"/>
      <w:color w:val="000000"/>
      <w:u w:val="single"/>
    </w:rPr>
  </w:style>
  <w:style w:type="character" w:customStyle="1" w:styleId="titles">
    <w:name w:val="titles"/>
    <w:rsid w:val="005F34CA"/>
  </w:style>
  <w:style w:type="character" w:customStyle="1" w:styleId="articletext0">
    <w:name w:val="article_text"/>
    <w:rsid w:val="005F34CA"/>
  </w:style>
  <w:style w:type="paragraph" w:customStyle="1" w:styleId="StyleHeading2LatinArialMT13pt">
    <w:name w:val="Style Heading 2 + (Latin) ArialMT 13 pt"/>
    <w:basedOn w:val="Heading2"/>
    <w:next w:val="Heading2"/>
    <w:uiPriority w:val="99"/>
    <w:qFormat/>
    <w:rsid w:val="005F34CA"/>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5F34CA"/>
  </w:style>
  <w:style w:type="character" w:customStyle="1" w:styleId="subarticleheader">
    <w:name w:val="subarticleheader"/>
    <w:rsid w:val="005F34CA"/>
  </w:style>
  <w:style w:type="paragraph" w:customStyle="1" w:styleId="NotUnderlined">
    <w:name w:val="Not Underlined"/>
    <w:basedOn w:val="Normal"/>
    <w:uiPriority w:val="99"/>
    <w:qFormat/>
    <w:rsid w:val="005F34CA"/>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5F34CA"/>
    <w:rPr>
      <w:rFonts w:ascii="Times New Roman" w:eastAsia="Times New Roman" w:hAnsi="Times New Roman" w:cs="Times New Roman"/>
    </w:rPr>
  </w:style>
  <w:style w:type="character" w:customStyle="1" w:styleId="newstitle1">
    <w:name w:val="newstitle1"/>
    <w:rsid w:val="005F34CA"/>
  </w:style>
  <w:style w:type="character" w:customStyle="1" w:styleId="copy">
    <w:name w:val="copy"/>
    <w:rsid w:val="005F34CA"/>
  </w:style>
  <w:style w:type="character" w:customStyle="1" w:styleId="topheadline">
    <w:name w:val="topheadline"/>
    <w:rsid w:val="005F34CA"/>
  </w:style>
  <w:style w:type="paragraph" w:customStyle="1" w:styleId="StylecardThickunderline">
    <w:name w:val="Style card + Thick underline"/>
    <w:basedOn w:val="Normal"/>
    <w:link w:val="StylecardThickunderlineChar"/>
    <w:qFormat/>
    <w:rsid w:val="005F34CA"/>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5F34C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5F34CA"/>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5F34CA"/>
    <w:rPr>
      <w:rFonts w:ascii="Times New Roman" w:eastAsia="SimSun" w:hAnsi="Times New Roman" w:cs="Times New Roman"/>
      <w:b/>
      <w:bCs/>
      <w:u w:val="single"/>
      <w:lang w:eastAsia="zh-CN"/>
    </w:rPr>
  </w:style>
  <w:style w:type="character" w:customStyle="1" w:styleId="headline">
    <w:name w:val="headline"/>
    <w:rsid w:val="005F34CA"/>
  </w:style>
  <w:style w:type="character" w:customStyle="1" w:styleId="Stylereduce27pt">
    <w:name w:val="Style reduce2 + 7 pt"/>
    <w:rsid w:val="005F34CA"/>
    <w:rPr>
      <w:rFonts w:ascii="Times New Roman" w:hAnsi="Times New Roman" w:cs="Arial"/>
      <w:color w:val="000000"/>
      <w:sz w:val="14"/>
      <w:szCs w:val="22"/>
    </w:rPr>
  </w:style>
  <w:style w:type="paragraph" w:customStyle="1" w:styleId="BlockHeadings">
    <w:name w:val="Block Headings"/>
    <w:next w:val="Normal"/>
    <w:link w:val="BlockHeadingsChar"/>
    <w:qFormat/>
    <w:rsid w:val="005F34C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F34CA"/>
  </w:style>
  <w:style w:type="character" w:customStyle="1" w:styleId="st1">
    <w:name w:val="st1"/>
    <w:rsid w:val="005F34CA"/>
  </w:style>
  <w:style w:type="paragraph" w:customStyle="1" w:styleId="CM27">
    <w:name w:val="CM27"/>
    <w:basedOn w:val="Default"/>
    <w:next w:val="Default"/>
    <w:uiPriority w:val="99"/>
    <w:qFormat/>
    <w:rsid w:val="005F34CA"/>
    <w:pPr>
      <w:spacing w:after="200" w:line="276" w:lineRule="auto"/>
    </w:pPr>
    <w:rPr>
      <w:rFonts w:eastAsia="Calibri"/>
      <w:color w:val="auto"/>
      <w:sz w:val="22"/>
    </w:rPr>
  </w:style>
  <w:style w:type="character" w:customStyle="1" w:styleId="caps-label">
    <w:name w:val="caps-label"/>
    <w:rsid w:val="005F34C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F34CA"/>
    <w:rPr>
      <w:rFonts w:ascii="Garamond" w:hAnsi="Garamond" w:cs="Times New Roman"/>
      <w:sz w:val="20"/>
    </w:rPr>
  </w:style>
  <w:style w:type="character" w:customStyle="1" w:styleId="quotechar0">
    <w:name w:val="quotechar"/>
    <w:rsid w:val="005F34CA"/>
  </w:style>
  <w:style w:type="character" w:customStyle="1" w:styleId="boldunderline0">
    <w:name w:val="boldunderline"/>
    <w:rsid w:val="005F34CA"/>
  </w:style>
  <w:style w:type="paragraph" w:customStyle="1" w:styleId="font-null">
    <w:name w:val="font-nu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5F34CA"/>
    <w:rPr>
      <w:rFonts w:cs="Scala"/>
      <w:color w:val="000000"/>
      <w:sz w:val="15"/>
      <w:szCs w:val="15"/>
    </w:rPr>
  </w:style>
  <w:style w:type="paragraph" w:customStyle="1" w:styleId="Pa12">
    <w:name w:val="Pa12"/>
    <w:basedOn w:val="Default"/>
    <w:next w:val="Default"/>
    <w:uiPriority w:val="99"/>
    <w:qFormat/>
    <w:rsid w:val="005F34CA"/>
    <w:pPr>
      <w:spacing w:after="200" w:line="191" w:lineRule="atLeast"/>
    </w:pPr>
    <w:rPr>
      <w:rFonts w:ascii="Scala" w:eastAsia="Calibri" w:hAnsi="Scala"/>
      <w:color w:val="auto"/>
      <w:sz w:val="22"/>
    </w:rPr>
  </w:style>
  <w:style w:type="character" w:customStyle="1" w:styleId="A0">
    <w:name w:val="A0"/>
    <w:uiPriority w:val="99"/>
    <w:rsid w:val="005F34CA"/>
    <w:rPr>
      <w:rFonts w:cs="Scala"/>
      <w:color w:val="000000"/>
      <w:sz w:val="16"/>
      <w:szCs w:val="16"/>
    </w:rPr>
  </w:style>
  <w:style w:type="character" w:customStyle="1" w:styleId="Date11">
    <w:name w:val="Date11"/>
    <w:rsid w:val="005F34CA"/>
  </w:style>
  <w:style w:type="paragraph" w:customStyle="1" w:styleId="introduction">
    <w:name w:val="introduc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5F34C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5F34CA"/>
  </w:style>
  <w:style w:type="paragraph" w:customStyle="1" w:styleId="class">
    <w:name w:val="clas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5F34CA"/>
  </w:style>
  <w:style w:type="character" w:customStyle="1" w:styleId="justify1">
    <w:name w:val="justify1"/>
    <w:rsid w:val="005F34CA"/>
  </w:style>
  <w:style w:type="character" w:customStyle="1" w:styleId="artbody1">
    <w:name w:val="art_body1"/>
    <w:rsid w:val="005F34CA"/>
    <w:rPr>
      <w:rFonts w:ascii="Arial" w:hAnsi="Arial" w:cs="Arial" w:hint="default"/>
    </w:rPr>
  </w:style>
  <w:style w:type="character" w:customStyle="1" w:styleId="A1">
    <w:name w:val="A1"/>
    <w:uiPriority w:val="99"/>
    <w:rsid w:val="005F34CA"/>
    <w:rPr>
      <w:rFonts w:cs="Book Antiqua"/>
      <w:color w:val="221E1F"/>
      <w:sz w:val="22"/>
      <w:szCs w:val="22"/>
    </w:rPr>
  </w:style>
  <w:style w:type="character" w:customStyle="1" w:styleId="UnderlineStyleChar">
    <w:name w:val="Underline Style Char"/>
    <w:link w:val="UnderlineStyle"/>
    <w:rsid w:val="005F34CA"/>
    <w:rPr>
      <w:rFonts w:ascii="Times New Roman" w:eastAsia="Times New Roman" w:hAnsi="Times New Roman" w:cs="Times New Roman"/>
      <w:b/>
      <w:u w:val="single"/>
    </w:rPr>
  </w:style>
  <w:style w:type="paragraph" w:customStyle="1" w:styleId="blocktitle1">
    <w:name w:val="block title"/>
    <w:basedOn w:val="Normal"/>
    <w:link w:val="blocktitleChar"/>
    <w:qFormat/>
    <w:rsid w:val="005F34CA"/>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5F34CA"/>
    <w:rPr>
      <w:rFonts w:ascii="Garamond" w:eastAsia="Calibri" w:hAnsi="Garamond" w:cs="Times New Roman"/>
      <w:b/>
      <w:caps/>
      <w:sz w:val="28"/>
      <w:lang w:val="x-none" w:eastAsia="x-none"/>
    </w:rPr>
  </w:style>
  <w:style w:type="character" w:customStyle="1" w:styleId="reality">
    <w:name w:val="reality"/>
    <w:rsid w:val="005F34CA"/>
  </w:style>
  <w:style w:type="paragraph" w:customStyle="1" w:styleId="Pa6">
    <w:name w:val="Pa6"/>
    <w:basedOn w:val="Normal"/>
    <w:next w:val="Normal"/>
    <w:uiPriority w:val="99"/>
    <w:qFormat/>
    <w:rsid w:val="005F34CA"/>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5F34CA"/>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5F34CA"/>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5F34CA"/>
  </w:style>
  <w:style w:type="character" w:customStyle="1" w:styleId="StyleUnderlineChar2CharChar11pt">
    <w:name w:val="Style Underline Char2 Char Char + 11 pt"/>
    <w:rsid w:val="005F34CA"/>
    <w:rPr>
      <w:rFonts w:ascii="Times New Roman" w:hAnsi="Times New Roman"/>
      <w:sz w:val="20"/>
      <w:u w:val="single"/>
    </w:rPr>
  </w:style>
  <w:style w:type="character" w:customStyle="1" w:styleId="StyleStyleBoldUnderline11pt">
    <w:name w:val="Style Style Bold Underline + 11 pt"/>
    <w:rsid w:val="005F34C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34C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F34CA"/>
    <w:rPr>
      <w:rFonts w:ascii="Times New Roman" w:eastAsia="SimSun" w:hAnsi="Times New Roman" w:cs="Times New Roman"/>
      <w:b/>
      <w:bCs/>
      <w:u w:val="single"/>
    </w:rPr>
  </w:style>
  <w:style w:type="character" w:customStyle="1" w:styleId="articlehead2">
    <w:name w:val="articlehead2"/>
    <w:rsid w:val="005F34CA"/>
  </w:style>
  <w:style w:type="character" w:customStyle="1" w:styleId="pronset">
    <w:name w:val="pronset"/>
    <w:rsid w:val="005F34CA"/>
  </w:style>
  <w:style w:type="character" w:customStyle="1" w:styleId="prondelim">
    <w:name w:val="prondelim"/>
    <w:rsid w:val="005F34CA"/>
  </w:style>
  <w:style w:type="character" w:customStyle="1" w:styleId="prontoggle">
    <w:name w:val="pron_toggle"/>
    <w:rsid w:val="005F34CA"/>
  </w:style>
  <w:style w:type="character" w:customStyle="1" w:styleId="boldface">
    <w:name w:val="boldface"/>
    <w:rsid w:val="005F34CA"/>
  </w:style>
  <w:style w:type="character" w:customStyle="1" w:styleId="secondary-bf">
    <w:name w:val="secondary-bf"/>
    <w:rsid w:val="005F34C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F34CA"/>
    <w:rPr>
      <w:rFonts w:ascii="Times New Roman" w:hAnsi="Times New Roman"/>
      <w:iCs/>
      <w:color w:val="000000"/>
      <w:sz w:val="16"/>
    </w:rPr>
  </w:style>
  <w:style w:type="table" w:styleId="ColorfulGrid-Accent1">
    <w:name w:val="Colorful Grid Accent 1"/>
    <w:basedOn w:val="TableNormal"/>
    <w:link w:val="ColorfulGrid-Accent1Char"/>
    <w:uiPriority w:val="29"/>
    <w:rsid w:val="005F34C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F34C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F34CA"/>
  </w:style>
  <w:style w:type="character" w:customStyle="1" w:styleId="pg">
    <w:name w:val="pg"/>
    <w:rsid w:val="005F34CA"/>
  </w:style>
  <w:style w:type="character" w:customStyle="1" w:styleId="detailtitle">
    <w:name w:val="detailtitle"/>
    <w:rsid w:val="005F34CA"/>
  </w:style>
  <w:style w:type="character" w:customStyle="1" w:styleId="storydate">
    <w:name w:val="storydate"/>
    <w:rsid w:val="005F34CA"/>
  </w:style>
  <w:style w:type="character" w:customStyle="1" w:styleId="preloadwrap">
    <w:name w:val="preloadwrap"/>
    <w:rsid w:val="005F34CA"/>
  </w:style>
  <w:style w:type="paragraph" w:customStyle="1" w:styleId="summary">
    <w:name w:val="summa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5F34CA"/>
  </w:style>
  <w:style w:type="character" w:customStyle="1" w:styleId="DefaultChar1">
    <w:name w:val="Default Char1"/>
    <w:rsid w:val="005F34CA"/>
    <w:rPr>
      <w:noProof w:val="0"/>
      <w:color w:val="000000"/>
      <w:lang w:val="en-US" w:eastAsia="en-US" w:bidi="ar-SA"/>
    </w:rPr>
  </w:style>
  <w:style w:type="paragraph" w:customStyle="1" w:styleId="MTDisplayEquation">
    <w:name w:val="MTDisplayEquation"/>
    <w:basedOn w:val="Normal"/>
    <w:next w:val="Normal"/>
    <w:link w:val="MTDisplayEquationChar"/>
    <w:qFormat/>
    <w:rsid w:val="005F34CA"/>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5F34CA"/>
    <w:rPr>
      <w:rFonts w:ascii="Times New Roman" w:eastAsia="Times New Roman" w:hAnsi="Times New Roman" w:cs="Times New Roman"/>
      <w:bCs/>
      <w:lang w:bidi="he-IL"/>
    </w:rPr>
  </w:style>
  <w:style w:type="character" w:customStyle="1" w:styleId="textunderlineChar0">
    <w:name w:val="text underline Char"/>
    <w:rsid w:val="005F34CA"/>
    <w:rPr>
      <w:sz w:val="24"/>
      <w:szCs w:val="22"/>
      <w:u w:val="thick"/>
      <w:lang w:val="en-US" w:eastAsia="en-US" w:bidi="ar-SA"/>
    </w:rPr>
  </w:style>
  <w:style w:type="character" w:customStyle="1" w:styleId="BoldChar">
    <w:name w:val="Bold Char"/>
    <w:rsid w:val="005F34CA"/>
    <w:rPr>
      <w:rFonts w:ascii="Times New Roman" w:eastAsia="Times New Roman" w:hAnsi="Times New Roman"/>
      <w:b/>
      <w:szCs w:val="24"/>
    </w:rPr>
  </w:style>
  <w:style w:type="character" w:customStyle="1" w:styleId="pmterms31">
    <w:name w:val="pmterms31"/>
    <w:rsid w:val="005F34CA"/>
    <w:rPr>
      <w:b/>
      <w:bCs/>
      <w:i w:val="0"/>
      <w:iCs w:val="0"/>
      <w:color w:val="000000"/>
    </w:rPr>
  </w:style>
  <w:style w:type="character" w:customStyle="1" w:styleId="copyrightdescription">
    <w:name w:val="copyrightdescription"/>
    <w:rsid w:val="005F34CA"/>
  </w:style>
  <w:style w:type="paragraph" w:customStyle="1" w:styleId="DebateFile">
    <w:name w:val="Debate File"/>
    <w:basedOn w:val="Normal"/>
    <w:uiPriority w:val="99"/>
    <w:qFormat/>
    <w:rsid w:val="005F34CA"/>
    <w:pPr>
      <w:spacing w:after="0" w:line="240" w:lineRule="auto"/>
      <w:jc w:val="center"/>
    </w:pPr>
    <w:rPr>
      <w:rFonts w:ascii="Book Antiqua" w:eastAsia="Times New Roman" w:hAnsi="Book Antiqua" w:cs="Times New Roman"/>
      <w:b/>
      <w:sz w:val="28"/>
    </w:rPr>
  </w:style>
  <w:style w:type="character" w:customStyle="1" w:styleId="ft01">
    <w:name w:val="ft01"/>
    <w:rsid w:val="005F34CA"/>
    <w:rPr>
      <w:rFonts w:ascii="Times" w:hAnsi="Times" w:cs="Times" w:hint="default"/>
      <w:color w:val="000000"/>
      <w:sz w:val="14"/>
      <w:szCs w:val="14"/>
    </w:rPr>
  </w:style>
  <w:style w:type="character" w:customStyle="1" w:styleId="ft11">
    <w:name w:val="ft11"/>
    <w:rsid w:val="005F34CA"/>
    <w:rPr>
      <w:rFonts w:ascii="Times" w:hAnsi="Times" w:cs="Times" w:hint="default"/>
      <w:color w:val="000000"/>
      <w:sz w:val="17"/>
      <w:szCs w:val="17"/>
    </w:rPr>
  </w:style>
  <w:style w:type="character" w:customStyle="1" w:styleId="ft21">
    <w:name w:val="ft21"/>
    <w:rsid w:val="005F34CA"/>
    <w:rPr>
      <w:rFonts w:ascii="Times" w:hAnsi="Times" w:cs="Times" w:hint="default"/>
      <w:color w:val="000000"/>
      <w:sz w:val="15"/>
      <w:szCs w:val="15"/>
    </w:rPr>
  </w:style>
  <w:style w:type="character" w:customStyle="1" w:styleId="ft31">
    <w:name w:val="ft31"/>
    <w:rsid w:val="005F34CA"/>
    <w:rPr>
      <w:rFonts w:ascii="Times" w:hAnsi="Times" w:cs="Times" w:hint="default"/>
      <w:color w:val="000000"/>
      <w:sz w:val="15"/>
      <w:szCs w:val="15"/>
    </w:rPr>
  </w:style>
  <w:style w:type="paragraph" w:customStyle="1" w:styleId="Little">
    <w:name w:val="Little"/>
    <w:basedOn w:val="Normal"/>
    <w:next w:val="Normal"/>
    <w:uiPriority w:val="99"/>
    <w:qFormat/>
    <w:rsid w:val="005F34CA"/>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5F34CA"/>
    <w:pPr>
      <w:spacing w:after="0" w:line="240" w:lineRule="auto"/>
      <w:ind w:left="288" w:right="288"/>
    </w:pPr>
    <w:rPr>
      <w:rFonts w:ascii="Times New Roman" w:eastAsia="Times New Roman" w:hAnsi="Times New Roman" w:cs="Times New Roman"/>
    </w:rPr>
  </w:style>
  <w:style w:type="character" w:customStyle="1" w:styleId="dquo">
    <w:name w:val="dquo"/>
    <w:rsid w:val="005F34CA"/>
  </w:style>
  <w:style w:type="character" w:customStyle="1" w:styleId="caps2">
    <w:name w:val="caps2"/>
    <w:rsid w:val="005F34CA"/>
  </w:style>
  <w:style w:type="character" w:customStyle="1" w:styleId="inside-head">
    <w:name w:val="inside-head"/>
    <w:rsid w:val="005F34CA"/>
  </w:style>
  <w:style w:type="character" w:customStyle="1" w:styleId="CardsFont12ptCharCharCharChar">
    <w:name w:val="Cards + Font: 12 pt Char Char Char Char"/>
    <w:rsid w:val="005F34CA"/>
    <w:rPr>
      <w:sz w:val="24"/>
      <w:szCs w:val="24"/>
      <w:u w:val="thick"/>
      <w:lang w:val="en-US" w:eastAsia="en-US" w:bidi="ar-SA"/>
    </w:rPr>
  </w:style>
  <w:style w:type="character" w:customStyle="1" w:styleId="ccs">
    <w:name w:val="c cs"/>
    <w:rsid w:val="005F34CA"/>
  </w:style>
  <w:style w:type="character" w:customStyle="1" w:styleId="UnderlinedEvChar">
    <w:name w:val="Underlined Ev Char"/>
    <w:link w:val="UnderlinedEv"/>
    <w:rsid w:val="005F34CA"/>
    <w:rPr>
      <w:rFonts w:ascii="Times New Roman" w:eastAsia="Times New Roman" w:hAnsi="Times New Roman"/>
      <w:u w:val="single"/>
    </w:rPr>
  </w:style>
  <w:style w:type="character" w:customStyle="1" w:styleId="dropshadow">
    <w:name w:val="dropshadow"/>
    <w:rsid w:val="005F34CA"/>
  </w:style>
  <w:style w:type="character" w:customStyle="1" w:styleId="d05ws">
    <w:name w:val="d05ws"/>
    <w:rsid w:val="005F34CA"/>
  </w:style>
  <w:style w:type="character" w:customStyle="1" w:styleId="rzibod">
    <w:name w:val="rzibod"/>
    <w:rsid w:val="005F34CA"/>
  </w:style>
  <w:style w:type="paragraph" w:customStyle="1" w:styleId="Caption3">
    <w:name w:val="Caption3"/>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5F34CA"/>
    <w:rPr>
      <w:rFonts w:ascii="Georgia" w:hAnsi="Georgia"/>
      <w:b/>
      <w:bCs/>
      <w:sz w:val="22"/>
    </w:rPr>
  </w:style>
  <w:style w:type="character" w:customStyle="1" w:styleId="headertext">
    <w:name w:val="headertext"/>
    <w:rsid w:val="005F34CA"/>
  </w:style>
  <w:style w:type="paragraph" w:customStyle="1" w:styleId="body-12-5">
    <w:name w:val="body-12-5"/>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5F34CA"/>
  </w:style>
  <w:style w:type="character" w:customStyle="1" w:styleId="officialsname">
    <w:name w:val="official_s_name"/>
    <w:rsid w:val="005F34CA"/>
  </w:style>
  <w:style w:type="character" w:customStyle="1" w:styleId="audience">
    <w:name w:val="audience"/>
    <w:rsid w:val="005F34CA"/>
  </w:style>
  <w:style w:type="character" w:customStyle="1" w:styleId="A7">
    <w:name w:val="A7"/>
    <w:uiPriority w:val="99"/>
    <w:rsid w:val="005F34CA"/>
    <w:rPr>
      <w:rFonts w:cs="Myriad Pro"/>
      <w:color w:val="0066B1"/>
      <w:sz w:val="22"/>
      <w:szCs w:val="22"/>
    </w:rPr>
  </w:style>
  <w:style w:type="character" w:customStyle="1" w:styleId="BlockHeadingsChar">
    <w:name w:val="Block Headings Char"/>
    <w:link w:val="BlockHeadings"/>
    <w:rsid w:val="005F34CA"/>
    <w:rPr>
      <w:rFonts w:ascii="Times New Roman" w:eastAsia="Times New Roman" w:hAnsi="Times New Roman" w:cs="Times New Roman"/>
      <w:b/>
      <w:sz w:val="36"/>
      <w:szCs w:val="24"/>
      <w:u w:val="single"/>
    </w:rPr>
  </w:style>
  <w:style w:type="character" w:customStyle="1" w:styleId="normalchar">
    <w:name w:val="normal__char"/>
    <w:rsid w:val="005F34CA"/>
  </w:style>
  <w:style w:type="character" w:customStyle="1" w:styleId="hyperlink002cheading0020100200028block0020title0029char">
    <w:name w:val="hyperlink_002cheading_00201_0020_0028block_0020title_0029__char"/>
    <w:rsid w:val="005F34CA"/>
  </w:style>
  <w:style w:type="character" w:customStyle="1" w:styleId="underline002cstyle0020bold0020underlinechar">
    <w:name w:val="underline_002cstyle_0020bold_0020underline__char"/>
    <w:rsid w:val="005F34CA"/>
  </w:style>
  <w:style w:type="character" w:customStyle="1" w:styleId="copyboldblack">
    <w:name w:val="copyboldblack"/>
    <w:rsid w:val="005F34CA"/>
  </w:style>
  <w:style w:type="character" w:customStyle="1" w:styleId="copybold">
    <w:name w:val="copybold"/>
    <w:rsid w:val="005F34CA"/>
  </w:style>
  <w:style w:type="character" w:customStyle="1" w:styleId="author-date0">
    <w:name w:val="author-date"/>
    <w:rsid w:val="005F34CA"/>
  </w:style>
  <w:style w:type="paragraph" w:customStyle="1" w:styleId="infuse">
    <w:name w:val="infu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5F34CA"/>
  </w:style>
  <w:style w:type="character" w:customStyle="1" w:styleId="hidden">
    <w:name w:val="hidden"/>
    <w:rsid w:val="005F34CA"/>
  </w:style>
  <w:style w:type="character" w:customStyle="1" w:styleId="articlebegin">
    <w:name w:val="articlebegin"/>
    <w:rsid w:val="005F34CA"/>
  </w:style>
  <w:style w:type="character" w:customStyle="1" w:styleId="mediaoverlay">
    <w:name w:val="mediaoverlay"/>
    <w:rsid w:val="005F34CA"/>
  </w:style>
  <w:style w:type="paragraph" w:customStyle="1" w:styleId="CITEF3">
    <w:name w:val="CITE F3"/>
    <w:uiPriority w:val="99"/>
    <w:qFormat/>
    <w:rsid w:val="005F34CA"/>
    <w:pPr>
      <w:spacing w:after="0" w:line="240" w:lineRule="auto"/>
    </w:pPr>
    <w:rPr>
      <w:rFonts w:ascii="Georgia" w:eastAsia="SimSun" w:hAnsi="Georgia" w:cs="Times New Roman"/>
      <w:b/>
      <w:sz w:val="24"/>
      <w:szCs w:val="24"/>
      <w:lang w:eastAsia="zh-CN"/>
    </w:rPr>
  </w:style>
  <w:style w:type="character" w:customStyle="1" w:styleId="blogcaption">
    <w:name w:val="blog_caption"/>
    <w:rsid w:val="005F34CA"/>
  </w:style>
  <w:style w:type="paragraph" w:customStyle="1" w:styleId="StyleBoldUnderlineTimesNewRoman">
    <w:name w:val="Style Bold Underline + Times New Roman"/>
    <w:link w:val="StyleBoldUnderlineTimesNewRomanChar"/>
    <w:qFormat/>
    <w:rsid w:val="005F34C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F34C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F34C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F34CA"/>
    <w:rPr>
      <w:rFonts w:ascii="Calibri" w:eastAsia="Calibri" w:hAnsi="Calibri" w:cs="Times New Roman"/>
      <w:sz w:val="20"/>
      <w:szCs w:val="20"/>
      <w:u w:val="single"/>
    </w:rPr>
  </w:style>
  <w:style w:type="character" w:customStyle="1" w:styleId="commnet-abuzz">
    <w:name w:val="commnet-abuzz"/>
    <w:rsid w:val="005F34CA"/>
  </w:style>
  <w:style w:type="character" w:customStyle="1" w:styleId="fbconnectbuttontext">
    <w:name w:val="fbconnectbutton_text"/>
    <w:rsid w:val="005F34CA"/>
  </w:style>
  <w:style w:type="character" w:customStyle="1" w:styleId="fbsharecountinner">
    <w:name w:val="fb_share_count_inner"/>
    <w:rsid w:val="005F34CA"/>
  </w:style>
  <w:style w:type="character" w:customStyle="1" w:styleId="stbuttontext">
    <w:name w:val="stbuttontext"/>
    <w:rsid w:val="005F34CA"/>
  </w:style>
  <w:style w:type="paragraph" w:customStyle="1" w:styleId="hotroute1">
    <w:name w:val="hot route!"/>
    <w:basedOn w:val="Normal"/>
    <w:uiPriority w:val="99"/>
    <w:qFormat/>
    <w:rsid w:val="005F34CA"/>
    <w:pPr>
      <w:spacing w:after="0" w:line="240" w:lineRule="auto"/>
      <w:ind w:left="144"/>
    </w:pPr>
    <w:rPr>
      <w:rFonts w:ascii="Cambria" w:eastAsia="Calibri" w:hAnsi="Cambria" w:cs="Times New Roman"/>
    </w:rPr>
  </w:style>
  <w:style w:type="character" w:customStyle="1" w:styleId="Highlightedunderline0">
    <w:name w:val="Highlighted underline"/>
    <w:qFormat/>
    <w:rsid w:val="005F34C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F34CA"/>
  </w:style>
  <w:style w:type="character" w:customStyle="1" w:styleId="Normal2">
    <w:name w:val="Normal2"/>
    <w:rsid w:val="005F34CA"/>
  </w:style>
  <w:style w:type="character" w:customStyle="1" w:styleId="pubdate">
    <w:name w:val="pubdate"/>
    <w:rsid w:val="005F34CA"/>
  </w:style>
  <w:style w:type="numbering" w:customStyle="1" w:styleId="NoList11">
    <w:name w:val="No List11"/>
    <w:next w:val="NoList"/>
    <w:uiPriority w:val="99"/>
    <w:semiHidden/>
    <w:unhideWhenUsed/>
    <w:rsid w:val="005F34CA"/>
  </w:style>
  <w:style w:type="numbering" w:customStyle="1" w:styleId="NoList111">
    <w:name w:val="No List111"/>
    <w:next w:val="NoList"/>
    <w:uiPriority w:val="99"/>
    <w:semiHidden/>
    <w:unhideWhenUsed/>
    <w:rsid w:val="005F34CA"/>
  </w:style>
  <w:style w:type="numbering" w:customStyle="1" w:styleId="NoList1111">
    <w:name w:val="No List1111"/>
    <w:next w:val="NoList"/>
    <w:uiPriority w:val="99"/>
    <w:semiHidden/>
    <w:unhideWhenUsed/>
    <w:rsid w:val="005F34CA"/>
  </w:style>
  <w:style w:type="numbering" w:customStyle="1" w:styleId="NoList11111">
    <w:name w:val="No List11111"/>
    <w:next w:val="NoList"/>
    <w:uiPriority w:val="99"/>
    <w:semiHidden/>
    <w:unhideWhenUsed/>
    <w:rsid w:val="005F34CA"/>
  </w:style>
  <w:style w:type="numbering" w:customStyle="1" w:styleId="NoList111111">
    <w:name w:val="No List111111"/>
    <w:next w:val="NoList"/>
    <w:uiPriority w:val="99"/>
    <w:semiHidden/>
    <w:unhideWhenUsed/>
    <w:rsid w:val="005F34CA"/>
  </w:style>
  <w:style w:type="numbering" w:customStyle="1" w:styleId="NoList1111111">
    <w:name w:val="No List1111111"/>
    <w:next w:val="NoList"/>
    <w:uiPriority w:val="99"/>
    <w:semiHidden/>
    <w:unhideWhenUsed/>
    <w:rsid w:val="005F34CA"/>
  </w:style>
  <w:style w:type="numbering" w:customStyle="1" w:styleId="NoList11111111">
    <w:name w:val="No List11111111"/>
    <w:next w:val="NoList"/>
    <w:uiPriority w:val="99"/>
    <w:semiHidden/>
    <w:unhideWhenUsed/>
    <w:rsid w:val="005F34CA"/>
  </w:style>
  <w:style w:type="numbering" w:customStyle="1" w:styleId="NoList111111111">
    <w:name w:val="No List111111111"/>
    <w:next w:val="NoList"/>
    <w:uiPriority w:val="99"/>
    <w:semiHidden/>
    <w:unhideWhenUsed/>
    <w:rsid w:val="005F34CA"/>
  </w:style>
  <w:style w:type="numbering" w:customStyle="1" w:styleId="NoList1111111111">
    <w:name w:val="No List1111111111"/>
    <w:next w:val="NoList"/>
    <w:uiPriority w:val="99"/>
    <w:semiHidden/>
    <w:unhideWhenUsed/>
    <w:rsid w:val="005F34CA"/>
  </w:style>
  <w:style w:type="numbering" w:customStyle="1" w:styleId="NoList11111111111">
    <w:name w:val="No List11111111111"/>
    <w:next w:val="NoList"/>
    <w:uiPriority w:val="99"/>
    <w:semiHidden/>
    <w:unhideWhenUsed/>
    <w:rsid w:val="005F34CA"/>
  </w:style>
  <w:style w:type="numbering" w:customStyle="1" w:styleId="NoList111111111111">
    <w:name w:val="No List111111111111"/>
    <w:next w:val="NoList"/>
    <w:uiPriority w:val="99"/>
    <w:semiHidden/>
    <w:unhideWhenUsed/>
    <w:rsid w:val="005F34CA"/>
  </w:style>
  <w:style w:type="numbering" w:customStyle="1" w:styleId="NoList1111111111111">
    <w:name w:val="No List1111111111111"/>
    <w:next w:val="NoList"/>
    <w:uiPriority w:val="99"/>
    <w:semiHidden/>
    <w:unhideWhenUsed/>
    <w:rsid w:val="005F34CA"/>
  </w:style>
  <w:style w:type="numbering" w:customStyle="1" w:styleId="NoList11111111111111">
    <w:name w:val="No List11111111111111"/>
    <w:next w:val="NoList"/>
    <w:uiPriority w:val="99"/>
    <w:semiHidden/>
    <w:unhideWhenUsed/>
    <w:rsid w:val="005F34CA"/>
  </w:style>
  <w:style w:type="numbering" w:customStyle="1" w:styleId="NoList111111111111111">
    <w:name w:val="No List111111111111111"/>
    <w:next w:val="NoList"/>
    <w:uiPriority w:val="99"/>
    <w:semiHidden/>
    <w:unhideWhenUsed/>
    <w:rsid w:val="005F34CA"/>
  </w:style>
  <w:style w:type="numbering" w:customStyle="1" w:styleId="NoList1111111111111111">
    <w:name w:val="No List1111111111111111"/>
    <w:next w:val="NoList"/>
    <w:uiPriority w:val="99"/>
    <w:semiHidden/>
    <w:unhideWhenUsed/>
    <w:rsid w:val="005F34CA"/>
  </w:style>
  <w:style w:type="numbering" w:customStyle="1" w:styleId="NoList11111111111111111">
    <w:name w:val="No List11111111111111111"/>
    <w:next w:val="NoList"/>
    <w:uiPriority w:val="99"/>
    <w:semiHidden/>
    <w:unhideWhenUsed/>
    <w:rsid w:val="005F34CA"/>
  </w:style>
  <w:style w:type="paragraph" w:customStyle="1" w:styleId="FreeFormA">
    <w:name w:val="Free Form A"/>
    <w:autoRedefine/>
    <w:uiPriority w:val="99"/>
    <w:qFormat/>
    <w:rsid w:val="005F34C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F34CA"/>
  </w:style>
  <w:style w:type="character" w:customStyle="1" w:styleId="postby">
    <w:name w:val="post_by"/>
    <w:rsid w:val="005F34CA"/>
  </w:style>
  <w:style w:type="character" w:customStyle="1" w:styleId="postdate">
    <w:name w:val="post_date"/>
    <w:rsid w:val="005F34CA"/>
  </w:style>
  <w:style w:type="character" w:customStyle="1" w:styleId="bdx">
    <w:name w:val="bdx"/>
    <w:rsid w:val="005F34CA"/>
  </w:style>
  <w:style w:type="character" w:customStyle="1" w:styleId="bdl">
    <w:name w:val="bdl"/>
    <w:rsid w:val="005F34CA"/>
  </w:style>
  <w:style w:type="character" w:customStyle="1" w:styleId="bhl">
    <w:name w:val="bhl"/>
    <w:rsid w:val="005F34CA"/>
  </w:style>
  <w:style w:type="character" w:customStyle="1" w:styleId="CardNotUnderlinedChar1">
    <w:name w:val="Card Not Underlined Char1"/>
    <w:link w:val="CardNotUnderlined"/>
    <w:rsid w:val="005F34CA"/>
    <w:rPr>
      <w:rFonts w:ascii="Bell MT" w:eastAsia="Calibri" w:hAnsi="Bell MT" w:cs="Times New Roman"/>
      <w:szCs w:val="20"/>
    </w:rPr>
  </w:style>
  <w:style w:type="character" w:customStyle="1" w:styleId="breadcrumbitemcurrent">
    <w:name w:val="breadcrumbitemcurrent"/>
    <w:rsid w:val="005F34CA"/>
  </w:style>
  <w:style w:type="character" w:customStyle="1" w:styleId="bbl">
    <w:name w:val="bbl"/>
    <w:rsid w:val="005F34CA"/>
  </w:style>
  <w:style w:type="character" w:customStyle="1" w:styleId="Date2">
    <w:name w:val="Date2"/>
    <w:rsid w:val="005F34CA"/>
  </w:style>
  <w:style w:type="character" w:customStyle="1" w:styleId="company">
    <w:name w:val="company"/>
    <w:rsid w:val="005F34CA"/>
  </w:style>
  <w:style w:type="character" w:customStyle="1" w:styleId="itxtnewhookspan">
    <w:name w:val="itxtnewhookspan"/>
    <w:rsid w:val="005F34CA"/>
  </w:style>
  <w:style w:type="character" w:customStyle="1" w:styleId="gstxthlt">
    <w:name w:val="gstxt_hlt"/>
    <w:rsid w:val="005F34CA"/>
  </w:style>
  <w:style w:type="paragraph" w:customStyle="1" w:styleId="bodytextfp">
    <w:name w:val="bodytextf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5F34C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F34CA"/>
    <w:rPr>
      <w:rFonts w:ascii="Times New Roman" w:eastAsia="Times New Roman" w:hAnsi="Times New Roman"/>
      <w:sz w:val="10"/>
    </w:rPr>
  </w:style>
  <w:style w:type="paragraph" w:customStyle="1" w:styleId="Reallyfuckingsmall">
    <w:name w:val="Really fucking small"/>
    <w:basedOn w:val="Normal"/>
    <w:link w:val="ReallyfuckingsmallChar"/>
    <w:qFormat/>
    <w:rsid w:val="005F34CA"/>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5F34CA"/>
    <w:rPr>
      <w:rFonts w:ascii="Times New Roman" w:hAnsi="Times New Roman"/>
      <w:b/>
      <w:iCs/>
      <w:color w:val="auto"/>
      <w:sz w:val="22"/>
    </w:rPr>
  </w:style>
  <w:style w:type="character" w:customStyle="1" w:styleId="StyleBoldRed">
    <w:name w:val="Style Bold Red"/>
    <w:rsid w:val="005F34CA"/>
    <w:rPr>
      <w:b/>
      <w:bCs/>
      <w:color w:val="auto"/>
    </w:rPr>
  </w:style>
  <w:style w:type="character" w:customStyle="1" w:styleId="StyleTimesNewRoman8pt">
    <w:name w:val="Style Times New Roman 8 pt"/>
    <w:rsid w:val="005F34CA"/>
    <w:rPr>
      <w:rFonts w:ascii="Georgia" w:hAnsi="Georgia"/>
      <w:sz w:val="16"/>
    </w:rPr>
  </w:style>
  <w:style w:type="character" w:customStyle="1" w:styleId="StyleStyle7pt8pt">
    <w:name w:val="Style Style 7 pt + 8 pt"/>
    <w:rsid w:val="005F34CA"/>
    <w:rPr>
      <w:sz w:val="16"/>
    </w:rPr>
  </w:style>
  <w:style w:type="character" w:customStyle="1" w:styleId="StyleStyleThickunderlineBold1">
    <w:name w:val="Style Style Thick underline + Bold1"/>
    <w:rsid w:val="005F34CA"/>
    <w:rPr>
      <w:b/>
      <w:bCs/>
      <w:u w:val="thick"/>
    </w:rPr>
  </w:style>
  <w:style w:type="character" w:customStyle="1" w:styleId="StyleUnderline2">
    <w:name w:val="Style Underline2"/>
    <w:rsid w:val="005F34CA"/>
    <w:rPr>
      <w:u w:val="single"/>
    </w:rPr>
  </w:style>
  <w:style w:type="character" w:customStyle="1" w:styleId="ShrinkText">
    <w:name w:val="Shrink Text"/>
    <w:rsid w:val="005F34CA"/>
    <w:rPr>
      <w:sz w:val="16"/>
    </w:rPr>
  </w:style>
  <w:style w:type="character" w:customStyle="1" w:styleId="smallcaps">
    <w:name w:val="smallcaps"/>
    <w:rsid w:val="005F34CA"/>
  </w:style>
  <w:style w:type="character" w:customStyle="1" w:styleId="goldbldtext">
    <w:name w:val="goldbldtext"/>
    <w:rsid w:val="005F34CA"/>
  </w:style>
  <w:style w:type="character" w:customStyle="1" w:styleId="PageHeaderLine2Char">
    <w:name w:val="PageHeaderLine2 Char"/>
    <w:link w:val="PageHeaderLine2"/>
    <w:rsid w:val="005F34CA"/>
    <w:rPr>
      <w:rFonts w:ascii="Times New Roman" w:eastAsia="Calibri" w:hAnsi="Times New Roman" w:cs="Times New Roman"/>
      <w:b/>
    </w:rPr>
  </w:style>
  <w:style w:type="paragraph" w:customStyle="1" w:styleId="firstletter">
    <w:name w:val="firstlett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5F34CA"/>
  </w:style>
  <w:style w:type="character" w:customStyle="1" w:styleId="cardsfont12pt1">
    <w:name w:val="cardsfont12pt"/>
    <w:rsid w:val="005F34CA"/>
  </w:style>
  <w:style w:type="character" w:customStyle="1" w:styleId="ft1">
    <w:name w:val="ft1"/>
    <w:rsid w:val="005F34CA"/>
  </w:style>
  <w:style w:type="character" w:customStyle="1" w:styleId="ft6">
    <w:name w:val="ft6"/>
    <w:rsid w:val="005F34CA"/>
  </w:style>
  <w:style w:type="paragraph" w:customStyle="1" w:styleId="story">
    <w:name w:va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5F34C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5F34CA"/>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5F34CA"/>
  </w:style>
  <w:style w:type="character" w:customStyle="1" w:styleId="backcontent">
    <w:name w:val="backcontent"/>
    <w:rsid w:val="005F34CA"/>
  </w:style>
  <w:style w:type="character" w:customStyle="1" w:styleId="daystmp">
    <w:name w:val="daystmp"/>
    <w:rsid w:val="005F34CA"/>
  </w:style>
  <w:style w:type="paragraph" w:customStyle="1" w:styleId="in">
    <w:name w:val="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5F34CA"/>
  </w:style>
  <w:style w:type="paragraph" w:customStyle="1" w:styleId="image-caption">
    <w:name w:val="image-cap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5F34CA"/>
  </w:style>
  <w:style w:type="character" w:customStyle="1" w:styleId="submitted">
    <w:name w:val="submitted"/>
    <w:rsid w:val="005F34CA"/>
  </w:style>
  <w:style w:type="paragraph" w:customStyle="1" w:styleId="imagecontain">
    <w:name w:val="imageconta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5F34CA"/>
  </w:style>
  <w:style w:type="character" w:customStyle="1" w:styleId="authordatecharchar">
    <w:name w:val="authordatecharchar"/>
    <w:rsid w:val="005F34CA"/>
  </w:style>
  <w:style w:type="character" w:customStyle="1" w:styleId="style1char0">
    <w:name w:val="style1char"/>
    <w:rsid w:val="005F34CA"/>
  </w:style>
  <w:style w:type="character" w:customStyle="1" w:styleId="tagcharchar0">
    <w:name w:val="tagcharchar"/>
    <w:rsid w:val="005F34CA"/>
  </w:style>
  <w:style w:type="character" w:customStyle="1" w:styleId="underlinedcharchar2">
    <w:name w:val="underlinedcharchar"/>
    <w:rsid w:val="005F34CA"/>
  </w:style>
  <w:style w:type="paragraph" w:customStyle="1" w:styleId="CM62">
    <w:name w:val="CM62"/>
    <w:basedOn w:val="Normal"/>
    <w:next w:val="Normal"/>
    <w:uiPriority w:val="99"/>
    <w:qFormat/>
    <w:rsid w:val="005F34CA"/>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5F34CA"/>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5F34CA"/>
    <w:pPr>
      <w:widowControl w:val="0"/>
      <w:spacing w:after="63"/>
    </w:pPr>
    <w:rPr>
      <w:rFonts w:ascii="Arial" w:hAnsi="Arial"/>
      <w:color w:val="auto"/>
    </w:rPr>
  </w:style>
  <w:style w:type="paragraph" w:customStyle="1" w:styleId="CM35">
    <w:name w:val="CM35"/>
    <w:basedOn w:val="Default"/>
    <w:next w:val="Default"/>
    <w:uiPriority w:val="99"/>
    <w:qFormat/>
    <w:rsid w:val="005F34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F34CA"/>
    <w:pPr>
      <w:widowControl w:val="0"/>
      <w:spacing w:line="228" w:lineRule="atLeast"/>
    </w:pPr>
    <w:rPr>
      <w:rFonts w:ascii="Showcard Gothic" w:hAnsi="Showcard Gothic"/>
      <w:color w:val="auto"/>
    </w:rPr>
  </w:style>
  <w:style w:type="character" w:customStyle="1" w:styleId="BoxedChar">
    <w:name w:val="Boxed Char"/>
    <w:rsid w:val="005F34CA"/>
    <w:rPr>
      <w:rFonts w:ascii="Arial Narrow" w:hAnsi="Arial Narrow"/>
      <w:b/>
      <w:sz w:val="18"/>
      <w:bdr w:val="single" w:sz="6" w:space="0" w:color="auto"/>
    </w:rPr>
  </w:style>
  <w:style w:type="character" w:customStyle="1" w:styleId="Style11ptUnderline2">
    <w:name w:val="Style 11 pt Underline2"/>
    <w:rsid w:val="005F34CA"/>
    <w:rPr>
      <w:sz w:val="20"/>
      <w:u w:val="single"/>
    </w:rPr>
  </w:style>
  <w:style w:type="character" w:customStyle="1" w:styleId="Style11ptBoldUnderline2">
    <w:name w:val="Style 11 pt Bold Underline2"/>
    <w:rsid w:val="005F34CA"/>
    <w:rPr>
      <w:b/>
      <w:bCs/>
      <w:sz w:val="20"/>
      <w:u w:val="single"/>
    </w:rPr>
  </w:style>
  <w:style w:type="character" w:customStyle="1" w:styleId="nw">
    <w:name w:val="nw"/>
    <w:rsid w:val="005F34CA"/>
  </w:style>
  <w:style w:type="character" w:customStyle="1" w:styleId="Styleunderline11ptBoldBorderSinglesolidlineAuto">
    <w:name w:val="Style underline + 11 pt Bold Border: : (Single solid line Auto ..."/>
    <w:rsid w:val="005F34CA"/>
    <w:rPr>
      <w:b/>
      <w:bCs/>
      <w:sz w:val="20"/>
      <w:u w:val="single"/>
      <w:bdr w:val="single" w:sz="4" w:space="0" w:color="auto"/>
    </w:rPr>
  </w:style>
  <w:style w:type="paragraph" w:customStyle="1" w:styleId="StylecardCharCharChar11pt">
    <w:name w:val="Style card Char Char Char + 11 pt"/>
    <w:link w:val="StylecardCharCharChar11ptChar"/>
    <w:qFormat/>
    <w:rsid w:val="005F34C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F34CA"/>
    <w:rPr>
      <w:lang w:val="en-US" w:eastAsia="en-US" w:bidi="ar-SA"/>
    </w:rPr>
  </w:style>
  <w:style w:type="character" w:customStyle="1" w:styleId="StylecardCharCharChar11ptChar">
    <w:name w:val="Style card Char Char Char + 11 pt Char"/>
    <w:link w:val="StylecardCharCharChar11pt"/>
    <w:rsid w:val="005F34C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F34C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F34C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F34C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F34C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F34C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F34C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34C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F34C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F34CA"/>
    <w:rPr>
      <w:lang w:val="x-none" w:eastAsia="x-none"/>
    </w:rPr>
  </w:style>
  <w:style w:type="character" w:customStyle="1" w:styleId="cardCharCharChar1">
    <w:name w:val="card Char Char Char1"/>
    <w:rsid w:val="005F34CA"/>
    <w:rPr>
      <w:lang w:val="en-US" w:eastAsia="en-US" w:bidi="ar-SA"/>
    </w:rPr>
  </w:style>
  <w:style w:type="character" w:customStyle="1" w:styleId="StylecardCharChar11ptChar">
    <w:name w:val="Style card Char Char + 11 pt Char"/>
    <w:link w:val="StylecardCharChar11pt"/>
    <w:rsid w:val="005F34CA"/>
    <w:rPr>
      <w:rFonts w:ascii="Georgia" w:eastAsia="Times New Roman" w:hAnsi="Georgia"/>
      <w:szCs w:val="20"/>
      <w:lang w:val="x-none" w:eastAsia="x-none"/>
    </w:rPr>
  </w:style>
  <w:style w:type="paragraph" w:customStyle="1" w:styleId="NormalFont">
    <w:name w:val="Normal Font"/>
    <w:link w:val="NormalFontChar"/>
    <w:qFormat/>
    <w:rsid w:val="005F34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F34CA"/>
    <w:pPr>
      <w:spacing w:after="200" w:line="240" w:lineRule="auto"/>
    </w:pPr>
    <w:rPr>
      <w:rFonts w:ascii="Times" w:eastAsia="Times New Roman" w:hAnsi="Times" w:cs="Times New Roman"/>
      <w:sz w:val="20"/>
    </w:rPr>
  </w:style>
  <w:style w:type="character" w:customStyle="1" w:styleId="Style11ptThickunderline">
    <w:name w:val="Style 11 pt Thick underline"/>
    <w:rsid w:val="005F34CA"/>
    <w:rPr>
      <w:sz w:val="20"/>
      <w:u w:val="thick"/>
    </w:rPr>
  </w:style>
  <w:style w:type="character" w:customStyle="1" w:styleId="Style11ptBoldThickunderline">
    <w:name w:val="Style 11 pt Bold Thick underline"/>
    <w:rsid w:val="005F34CA"/>
    <w:rPr>
      <w:b/>
      <w:bCs/>
      <w:sz w:val="20"/>
      <w:u w:val="thick"/>
    </w:rPr>
  </w:style>
  <w:style w:type="paragraph" w:customStyle="1" w:styleId="StyleNormalFont11ptUnderline">
    <w:name w:val="Style Normal Font + 11 pt Underline"/>
    <w:basedOn w:val="NormalFont"/>
    <w:link w:val="StyleNormalFont11ptUnderlineChar"/>
    <w:qFormat/>
    <w:rsid w:val="005F34CA"/>
    <w:rPr>
      <w:u w:val="single"/>
      <w:lang w:val="x-none" w:eastAsia="x-none"/>
    </w:rPr>
  </w:style>
  <w:style w:type="character" w:customStyle="1" w:styleId="NormalFontChar">
    <w:name w:val="Normal Font Char"/>
    <w:link w:val="NormalFont"/>
    <w:rsid w:val="005F34C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F34C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34CA"/>
    <w:rPr>
      <w:b/>
      <w:bCs/>
      <w:u w:val="single"/>
      <w:lang w:val="x-none" w:eastAsia="x-none"/>
    </w:rPr>
  </w:style>
  <w:style w:type="character" w:customStyle="1" w:styleId="StyleNormalFont11ptBoldUnderlineChar">
    <w:name w:val="Style Normal Font + 11 pt Bold Underline Char"/>
    <w:link w:val="StyleNormalFont11ptBoldUnderline"/>
    <w:rsid w:val="005F34C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F34CA"/>
    <w:pPr>
      <w:spacing w:after="0" w:line="240" w:lineRule="auto"/>
    </w:pPr>
    <w:rPr>
      <w:rFonts w:ascii="Times New Roman" w:eastAsia="Times New Roman" w:hAnsi="Times New Roman" w:cs="Times New Roman"/>
      <w:sz w:val="15"/>
    </w:rPr>
  </w:style>
  <w:style w:type="character" w:customStyle="1" w:styleId="authors1">
    <w:name w:val="authors1"/>
    <w:rsid w:val="005F34CA"/>
    <w:rPr>
      <w:rFonts w:ascii="Verdana" w:hAnsi="Verdana" w:hint="default"/>
      <w:b/>
      <w:bCs/>
      <w:color w:val="006699"/>
      <w:sz w:val="20"/>
      <w:szCs w:val="20"/>
    </w:rPr>
  </w:style>
  <w:style w:type="character" w:customStyle="1" w:styleId="headlinesectionlarge">
    <w:name w:val="headline_section_large"/>
    <w:rsid w:val="005F34CA"/>
  </w:style>
  <w:style w:type="paragraph" w:customStyle="1" w:styleId="formatvorlage2">
    <w:name w:val="formatvorlage2"/>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5F34CA"/>
    <w:rPr>
      <w:color w:val="000000"/>
      <w:sz w:val="20"/>
      <w:u w:val="single"/>
    </w:rPr>
  </w:style>
  <w:style w:type="character" w:customStyle="1" w:styleId="Styleunderline11ptBoldBlack">
    <w:name w:val="Style underline + 11 pt Bold Black"/>
    <w:rsid w:val="005F34CA"/>
    <w:rPr>
      <w:b/>
      <w:bCs/>
      <w:color w:val="000000"/>
      <w:sz w:val="20"/>
      <w:u w:val="single"/>
    </w:rPr>
  </w:style>
  <w:style w:type="paragraph" w:customStyle="1" w:styleId="StyleTitle11ptNotBold">
    <w:name w:val="Style Title + 11 pt Not Bold"/>
    <w:basedOn w:val="Title"/>
    <w:link w:val="StyleTitle11ptNotBoldChar"/>
    <w:qFormat/>
    <w:rsid w:val="005F34C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F34C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F34C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F34CA"/>
    <w:rPr>
      <w:rFonts w:ascii="Georgia" w:eastAsia="Times New Roman" w:hAnsi="Georgia"/>
      <w:u w:val="single"/>
      <w:lang w:val="x-none" w:eastAsia="x-none"/>
    </w:rPr>
  </w:style>
  <w:style w:type="character" w:customStyle="1" w:styleId="Style11ptBoldBlackUnderline">
    <w:name w:val="Style 11 pt Bold Black Underline"/>
    <w:rsid w:val="005F34CA"/>
    <w:rPr>
      <w:b/>
      <w:bCs/>
      <w:color w:val="000000"/>
      <w:sz w:val="20"/>
      <w:u w:val="single"/>
    </w:rPr>
  </w:style>
  <w:style w:type="character" w:customStyle="1" w:styleId="Style11ptBoldBlackUnderlineBorderSinglesolidline">
    <w:name w:val="Style 11 pt Bold Black Underline Border: : (Single solid line ..."/>
    <w:rsid w:val="005F34CA"/>
    <w:rPr>
      <w:b/>
      <w:bCs/>
      <w:color w:val="000000"/>
      <w:sz w:val="20"/>
      <w:u w:val="single"/>
      <w:bdr w:val="single" w:sz="4" w:space="0" w:color="auto"/>
    </w:rPr>
  </w:style>
  <w:style w:type="character" w:customStyle="1" w:styleId="StyleLatinMeridien-Italic11ptItalicUnderline">
    <w:name w:val="Style (Latin) Meridien-Italic 11 pt Italic Underline"/>
    <w:rsid w:val="005F34CA"/>
    <w:rPr>
      <w:rFonts w:ascii="Meridien-Italic" w:hAnsi="Meridien-Italic"/>
      <w:i/>
      <w:iCs/>
      <w:sz w:val="20"/>
      <w:u w:val="single"/>
    </w:rPr>
  </w:style>
  <w:style w:type="character" w:customStyle="1" w:styleId="Citation-AuthorDate">
    <w:name w:val="Citation - Author/Date"/>
    <w:rsid w:val="005F34CA"/>
    <w:rPr>
      <w:b/>
      <w:bCs w:val="0"/>
      <w:smallCaps/>
      <w:sz w:val="24"/>
      <w:u w:val="single"/>
    </w:rPr>
  </w:style>
  <w:style w:type="paragraph" w:customStyle="1" w:styleId="HotRouteCharCharCharCharChar">
    <w:name w:val="Hot Route! Char Char Char Char Char"/>
    <w:basedOn w:val="Normal"/>
    <w:link w:val="HotRouteCharCharCharCharCharChar"/>
    <w:qFormat/>
    <w:rsid w:val="005F34CA"/>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5F34CA"/>
    <w:rPr>
      <w:rFonts w:ascii="Times New Roman" w:eastAsia="Times New Roman" w:hAnsi="Times New Roman" w:cs="Times New Roman"/>
      <w:lang w:val="x-none" w:eastAsia="x-none"/>
    </w:rPr>
  </w:style>
  <w:style w:type="character" w:customStyle="1" w:styleId="underlinestylechar0">
    <w:name w:val="underlinestylechar"/>
    <w:rsid w:val="005F34CA"/>
  </w:style>
  <w:style w:type="character" w:customStyle="1" w:styleId="highlight">
    <w:name w:val="highlight"/>
    <w:rsid w:val="005F34CA"/>
  </w:style>
  <w:style w:type="character" w:customStyle="1" w:styleId="BlockHeaderHiddenChar">
    <w:name w:val="Block Header Hidden Char"/>
    <w:link w:val="BlockHeaderHidden"/>
    <w:locked/>
    <w:rsid w:val="005F34CA"/>
    <w:rPr>
      <w:rFonts w:ascii="Georgia" w:eastAsia="Times New Roman" w:hAnsi="Georgia" w:cs="Times New Roman"/>
      <w:b/>
      <w:bCs/>
      <w:sz w:val="32"/>
      <w:szCs w:val="26"/>
      <w:u w:val="single"/>
    </w:rPr>
  </w:style>
  <w:style w:type="character" w:customStyle="1" w:styleId="DottedUnderline0">
    <w:name w:val="Dotted Underline"/>
    <w:rsid w:val="005F34CA"/>
    <w:rPr>
      <w:rFonts w:ascii="Times New Roman" w:hAnsi="Times New Roman" w:cs="Times New Roman" w:hint="default"/>
      <w:sz w:val="20"/>
      <w:u w:val="dottedHeavy"/>
    </w:rPr>
  </w:style>
  <w:style w:type="character" w:customStyle="1" w:styleId="CardsFont6ptCharChar">
    <w:name w:val="Cards + Font: 6 pt Char Char"/>
    <w:rsid w:val="005F34CA"/>
    <w:rPr>
      <w:sz w:val="8"/>
      <w:lang w:val="en-US" w:eastAsia="en-US" w:bidi="ar-SA"/>
    </w:rPr>
  </w:style>
  <w:style w:type="character" w:customStyle="1" w:styleId="titleauthoretc">
    <w:name w:val="titleauthoretc"/>
    <w:rsid w:val="005F34CA"/>
  </w:style>
  <w:style w:type="paragraph" w:customStyle="1" w:styleId="deck">
    <w:name w:val="de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5F34CA"/>
  </w:style>
  <w:style w:type="character" w:customStyle="1" w:styleId="viewlink">
    <w:name w:val="viewlink"/>
    <w:rsid w:val="005F34CA"/>
  </w:style>
  <w:style w:type="character" w:customStyle="1" w:styleId="share">
    <w:name w:val="share"/>
    <w:rsid w:val="005F34CA"/>
  </w:style>
  <w:style w:type="character" w:customStyle="1" w:styleId="inlinkchart">
    <w:name w:val="inlink_chart"/>
    <w:rsid w:val="005F34CA"/>
  </w:style>
  <w:style w:type="character" w:customStyle="1" w:styleId="underLight">
    <w:name w:val="underLight"/>
    <w:uiPriority w:val="1"/>
    <w:qFormat/>
    <w:rsid w:val="005F34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F34CA"/>
  </w:style>
  <w:style w:type="character" w:customStyle="1" w:styleId="author-rss">
    <w:name w:val="author-rss"/>
    <w:rsid w:val="005F34CA"/>
  </w:style>
  <w:style w:type="character" w:customStyle="1" w:styleId="fbsharecountwrapper">
    <w:name w:val="fb_share_count_wrapper"/>
    <w:rsid w:val="005F34CA"/>
  </w:style>
  <w:style w:type="character" w:customStyle="1" w:styleId="fbbuttontext">
    <w:name w:val="fb_button_text"/>
    <w:rsid w:val="005F34CA"/>
  </w:style>
  <w:style w:type="character" w:customStyle="1" w:styleId="hw">
    <w:name w:val="hw"/>
    <w:rsid w:val="005F34CA"/>
  </w:style>
  <w:style w:type="character" w:customStyle="1" w:styleId="linktotop">
    <w:name w:val="linktotop"/>
    <w:rsid w:val="005F34CA"/>
  </w:style>
  <w:style w:type="character" w:customStyle="1" w:styleId="maintextbldleft">
    <w:name w:val="maintextbldleft"/>
    <w:rsid w:val="005F34CA"/>
  </w:style>
  <w:style w:type="character" w:customStyle="1" w:styleId="maintextleft">
    <w:name w:val="maintextleft"/>
    <w:rsid w:val="005F34CA"/>
  </w:style>
  <w:style w:type="character" w:customStyle="1" w:styleId="descriptionstyle1block">
    <w:name w:val="description style1 block"/>
    <w:rsid w:val="005F34CA"/>
  </w:style>
  <w:style w:type="paragraph" w:customStyle="1" w:styleId="Fifth">
    <w:name w:val="Fifth"/>
    <w:basedOn w:val="Normal"/>
    <w:link w:val="FifthChar"/>
    <w:uiPriority w:val="99"/>
    <w:qFormat/>
    <w:rsid w:val="005F34CA"/>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5F34CA"/>
  </w:style>
  <w:style w:type="character" w:customStyle="1" w:styleId="ssl3">
    <w:name w:val="ss_l3"/>
    <w:rsid w:val="005F34CA"/>
  </w:style>
  <w:style w:type="paragraph" w:customStyle="1" w:styleId="NoteLevel22">
    <w:name w:val="Note Level 22"/>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5F34CA"/>
    <w:rPr>
      <w:color w:val="2B579A"/>
      <w:shd w:val="clear" w:color="auto" w:fill="E6E6E6"/>
    </w:rPr>
  </w:style>
  <w:style w:type="paragraph" w:customStyle="1" w:styleId="svarticle">
    <w:name w:val="sv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5F34CA"/>
    <w:rPr>
      <w:rFonts w:ascii="Constantia" w:hAnsi="Constantia" w:cs="Constantia" w:hint="default"/>
      <w:b/>
      <w:bCs/>
      <w:sz w:val="18"/>
      <w:szCs w:val="18"/>
    </w:rPr>
  </w:style>
  <w:style w:type="character" w:customStyle="1" w:styleId="6">
    <w:name w:val="6"/>
    <w:rsid w:val="005F34CA"/>
    <w:rPr>
      <w:rFonts w:ascii="Arial" w:hAnsi="Arial" w:cs="Arial" w:hint="default"/>
      <w:bCs/>
      <w:sz w:val="20"/>
      <w:u w:val="single"/>
      <w:lang w:val="en-US" w:eastAsia="en-US" w:bidi="ar-SA"/>
    </w:rPr>
  </w:style>
  <w:style w:type="character" w:customStyle="1" w:styleId="CharChar4">
    <w:name w:val="Char Char4"/>
    <w:rsid w:val="005F34CA"/>
    <w:rPr>
      <w:szCs w:val="24"/>
      <w:lang w:eastAsia="zh-CN"/>
    </w:rPr>
  </w:style>
  <w:style w:type="character" w:customStyle="1" w:styleId="BodyTextFirstIndentChar1">
    <w:name w:val="Body Text First Indent Char1"/>
    <w:basedOn w:val="BodyTextChar"/>
    <w:rsid w:val="005F34CA"/>
    <w:rPr>
      <w:rFonts w:ascii="Times New Roman" w:eastAsia="Calibri" w:hAnsi="Times New Roman" w:cs="Times New Roman"/>
      <w:kern w:val="0"/>
      <w:sz w:val="24"/>
      <w:szCs w:val="24"/>
      <w14:ligatures w14:val="none"/>
    </w:rPr>
  </w:style>
  <w:style w:type="character" w:customStyle="1" w:styleId="Header11">
    <w:name w:val="Header11"/>
    <w:rsid w:val="005F34CA"/>
  </w:style>
  <w:style w:type="paragraph" w:customStyle="1" w:styleId="canvas-atom">
    <w:name w:val="canvas-atom"/>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5F34CA"/>
  </w:style>
  <w:style w:type="character" w:customStyle="1" w:styleId="u-hiddeninnarrowenv">
    <w:name w:val="u-hiddeninnarrowenv"/>
    <w:basedOn w:val="DefaultParagraphFont"/>
    <w:rsid w:val="005F34CA"/>
  </w:style>
  <w:style w:type="character" w:customStyle="1" w:styleId="followbutton-bird">
    <w:name w:val="followbutton-bird"/>
    <w:basedOn w:val="DefaultParagraphFont"/>
    <w:rsid w:val="005F34CA"/>
  </w:style>
  <w:style w:type="character" w:customStyle="1" w:styleId="tweetauthor-name">
    <w:name w:val="tweetauthor-name"/>
    <w:basedOn w:val="DefaultParagraphFont"/>
    <w:rsid w:val="005F34CA"/>
  </w:style>
  <w:style w:type="character" w:customStyle="1" w:styleId="tweetauthor-verifiedbadge">
    <w:name w:val="tweetauthor-verifiedbadge"/>
    <w:basedOn w:val="DefaultParagraphFont"/>
    <w:rsid w:val="005F34CA"/>
  </w:style>
  <w:style w:type="character" w:customStyle="1" w:styleId="tweetauthor-screenname">
    <w:name w:val="tweetauthor-screenname"/>
    <w:basedOn w:val="DefaultParagraphFont"/>
    <w:rsid w:val="005F34CA"/>
  </w:style>
  <w:style w:type="paragraph" w:customStyle="1" w:styleId="tweet-text">
    <w:name w:val="tweet-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5F34CA"/>
  </w:style>
  <w:style w:type="character" w:customStyle="1" w:styleId="tweetaction-stat">
    <w:name w:val="tweetaction-stat"/>
    <w:basedOn w:val="DefaultParagraphFont"/>
    <w:rsid w:val="005F34CA"/>
  </w:style>
  <w:style w:type="character" w:customStyle="1" w:styleId="related">
    <w:name w:val="related"/>
    <w:basedOn w:val="DefaultParagraphFont"/>
    <w:rsid w:val="005F34CA"/>
  </w:style>
  <w:style w:type="character" w:customStyle="1" w:styleId="related-content">
    <w:name w:val="related-content"/>
    <w:basedOn w:val="DefaultParagraphFont"/>
    <w:rsid w:val="005F34CA"/>
  </w:style>
  <w:style w:type="character" w:customStyle="1" w:styleId="name-of-author">
    <w:name w:val="name-of-author"/>
    <w:basedOn w:val="DefaultParagraphFont"/>
    <w:rsid w:val="005F34CA"/>
  </w:style>
  <w:style w:type="character" w:customStyle="1" w:styleId="first-name">
    <w:name w:val="first-name"/>
    <w:basedOn w:val="DefaultParagraphFont"/>
    <w:rsid w:val="005F34CA"/>
  </w:style>
  <w:style w:type="character" w:customStyle="1" w:styleId="last-name">
    <w:name w:val="last-name"/>
    <w:basedOn w:val="DefaultParagraphFont"/>
    <w:rsid w:val="005F34CA"/>
  </w:style>
  <w:style w:type="paragraph" w:customStyle="1" w:styleId="description">
    <w:name w:val="descriptio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5F34CA"/>
  </w:style>
  <w:style w:type="paragraph" w:customStyle="1" w:styleId="column">
    <w:name w:val="colum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5F34CA"/>
  </w:style>
  <w:style w:type="character" w:customStyle="1" w:styleId="video-icon">
    <w:name w:val="video-icon"/>
    <w:basedOn w:val="DefaultParagraphFont"/>
    <w:rsid w:val="005F34CA"/>
  </w:style>
  <w:style w:type="paragraph" w:customStyle="1" w:styleId="selectionshareable">
    <w:name w:val="selectionshareable"/>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5F34CA"/>
  </w:style>
  <w:style w:type="character" w:customStyle="1" w:styleId="powa-shot-click">
    <w:name w:val="powa-shot-click"/>
    <w:basedOn w:val="DefaultParagraphFont"/>
    <w:rsid w:val="005F34CA"/>
  </w:style>
  <w:style w:type="character" w:customStyle="1" w:styleId="wpv-blurb">
    <w:name w:val="wpv-blurb"/>
    <w:basedOn w:val="DefaultParagraphFont"/>
    <w:rsid w:val="005F34CA"/>
  </w:style>
  <w:style w:type="paragraph" w:customStyle="1" w:styleId="interstitial-link">
    <w:name w:val="interstitial-link"/>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5F34CA"/>
  </w:style>
  <w:style w:type="paragraph" w:customStyle="1" w:styleId="see-also">
    <w:name w:val="see-als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5F34CA"/>
  </w:style>
  <w:style w:type="character" w:customStyle="1" w:styleId="m-2745674872889869693gmail-styleunderline">
    <w:name w:val="m_-2745674872889869693gmail-styleunderline"/>
    <w:basedOn w:val="DefaultParagraphFont"/>
    <w:rsid w:val="005F34CA"/>
  </w:style>
  <w:style w:type="character" w:customStyle="1" w:styleId="UnresolvedMention3">
    <w:name w:val="Unresolved Mention3"/>
    <w:basedOn w:val="DefaultParagraphFont"/>
    <w:uiPriority w:val="99"/>
    <w:unhideWhenUsed/>
    <w:rsid w:val="005F34CA"/>
    <w:rPr>
      <w:color w:val="808080"/>
      <w:shd w:val="clear" w:color="auto" w:fill="E6E6E6"/>
    </w:rPr>
  </w:style>
  <w:style w:type="character" w:customStyle="1" w:styleId="UnresolvedMention4">
    <w:name w:val="Unresolved Mention4"/>
    <w:basedOn w:val="DefaultParagraphFont"/>
    <w:uiPriority w:val="99"/>
    <w:unhideWhenUsed/>
    <w:rsid w:val="005F34CA"/>
    <w:rPr>
      <w:color w:val="808080"/>
      <w:shd w:val="clear" w:color="auto" w:fill="E6E6E6"/>
    </w:rPr>
  </w:style>
  <w:style w:type="character" w:customStyle="1" w:styleId="m-8082899869479211226gmail-styleunderline">
    <w:name w:val="m_-8082899869479211226gmail-styleunderline"/>
    <w:basedOn w:val="DefaultParagraphFont"/>
    <w:rsid w:val="005F34CA"/>
  </w:style>
  <w:style w:type="character" w:customStyle="1" w:styleId="StyleUnderlineChar">
    <w:name w:val="Style Underline Char"/>
    <w:basedOn w:val="DefaultParagraphFont"/>
    <w:locked/>
    <w:rsid w:val="005F34CA"/>
    <w:rPr>
      <w:u w:val="single"/>
    </w:rPr>
  </w:style>
  <w:style w:type="paragraph" w:customStyle="1" w:styleId="NoteLevel23">
    <w:name w:val="Note Level 23"/>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5F34CA"/>
    <w:rPr>
      <w:rFonts w:ascii="Georgia" w:hAnsi="Georgia"/>
    </w:rPr>
  </w:style>
  <w:style w:type="paragraph" w:customStyle="1" w:styleId="NoteLevel24">
    <w:name w:val="Note Level 24"/>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5F34CA"/>
  </w:style>
  <w:style w:type="character" w:customStyle="1" w:styleId="italics">
    <w:name w:val="italics"/>
    <w:basedOn w:val="DefaultParagraphFont"/>
    <w:rsid w:val="005F34CA"/>
  </w:style>
  <w:style w:type="paragraph" w:customStyle="1" w:styleId="analytics0">
    <w:name w:val="analytics"/>
    <w:basedOn w:val="Normal"/>
    <w:link w:val="analyticsChar0"/>
    <w:qFormat/>
    <w:rsid w:val="005F34CA"/>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5F34CA"/>
    <w:rPr>
      <w:rFonts w:ascii="Times New Roman" w:hAnsi="Times New Roman" w:cs="Times New Roman"/>
      <w:b/>
      <w:color w:val="C00000"/>
      <w:sz w:val="26"/>
    </w:rPr>
  </w:style>
  <w:style w:type="character" w:customStyle="1" w:styleId="swauthor">
    <w:name w:val="sw_author"/>
    <w:rsid w:val="005F34CA"/>
  </w:style>
  <w:style w:type="character" w:customStyle="1" w:styleId="HotRouteChar">
    <w:name w:val="Hot Route! Char"/>
    <w:link w:val="HotRoute"/>
    <w:uiPriority w:val="99"/>
    <w:rsid w:val="005F34CA"/>
    <w:rPr>
      <w:rFonts w:ascii="Times New Roman" w:eastAsia="Times New Roman" w:hAnsi="Times New Roman" w:cs="Times New Roman"/>
    </w:rPr>
  </w:style>
  <w:style w:type="paragraph" w:customStyle="1" w:styleId="PhoTag">
    <w:name w:val="PhoTag"/>
    <w:basedOn w:val="Normal"/>
    <w:next w:val="Normal"/>
    <w:autoRedefine/>
    <w:qFormat/>
    <w:rsid w:val="005F34CA"/>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5F34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F34CA"/>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5F34C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5F34CA"/>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5F34CA"/>
    <w:rPr>
      <w:rFonts w:ascii="Times New Roman" w:eastAsia="Calibri" w:hAnsi="Times New Roman" w:cs="Times New Roman"/>
      <w:color w:val="000000"/>
    </w:rPr>
  </w:style>
  <w:style w:type="paragraph" w:customStyle="1" w:styleId="PageTitle0">
    <w:name w:val="Page Title"/>
    <w:basedOn w:val="Normal"/>
    <w:next w:val="Normal"/>
    <w:qFormat/>
    <w:rsid w:val="005F34CA"/>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5F34CA"/>
    <w:rPr>
      <w:i/>
      <w:iCs/>
      <w:sz w:val="20"/>
      <w:u w:val="single"/>
    </w:rPr>
  </w:style>
  <w:style w:type="paragraph" w:customStyle="1" w:styleId="UnderlineEmphasis">
    <w:name w:val="Underline + Emphasis"/>
    <w:basedOn w:val="Normal"/>
    <w:next w:val="Normal"/>
    <w:link w:val="UnderlineEmphasisChar"/>
    <w:autoRedefine/>
    <w:qFormat/>
    <w:rsid w:val="005F34CA"/>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5F34C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F34CA"/>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F34CA"/>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34C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34C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5F34CA"/>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5F34CA"/>
    <w:rPr>
      <w:rFonts w:ascii="Times New Roman" w:eastAsia="Times New Roman" w:hAnsi="Times New Roman" w:cs="Times New Roman"/>
      <w:color w:val="000000"/>
      <w:szCs w:val="20"/>
      <w:u w:val="single"/>
    </w:rPr>
  </w:style>
  <w:style w:type="paragraph" w:customStyle="1" w:styleId="TxBr5p1">
    <w:name w:val="TxBr_5p1"/>
    <w:basedOn w:val="Normal"/>
    <w:qFormat/>
    <w:rsid w:val="005F34CA"/>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F34CA"/>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5F34CA"/>
  </w:style>
  <w:style w:type="numbering" w:customStyle="1" w:styleId="NoList21">
    <w:name w:val="No List21"/>
    <w:next w:val="NoList"/>
    <w:semiHidden/>
    <w:unhideWhenUsed/>
    <w:rsid w:val="005F34CA"/>
  </w:style>
  <w:style w:type="numbering" w:customStyle="1" w:styleId="NoList211">
    <w:name w:val="No List211"/>
    <w:next w:val="NoList"/>
    <w:uiPriority w:val="99"/>
    <w:semiHidden/>
    <w:unhideWhenUsed/>
    <w:rsid w:val="005F34CA"/>
  </w:style>
  <w:style w:type="character" w:customStyle="1" w:styleId="flagicon">
    <w:name w:val="flagicon"/>
    <w:basedOn w:val="DefaultParagraphFont"/>
    <w:rsid w:val="005F34CA"/>
  </w:style>
  <w:style w:type="character" w:customStyle="1" w:styleId="A11">
    <w:name w:val="A11"/>
    <w:rsid w:val="005F34CA"/>
    <w:rPr>
      <w:rFonts w:ascii="Minion Pro" w:hAnsi="Minion Pro" w:cs="Minion Pro" w:hint="default"/>
      <w:color w:val="211D1E"/>
      <w:sz w:val="12"/>
      <w:szCs w:val="12"/>
    </w:rPr>
  </w:style>
  <w:style w:type="character" w:customStyle="1" w:styleId="A12">
    <w:name w:val="A12"/>
    <w:uiPriority w:val="99"/>
    <w:rsid w:val="005F34CA"/>
    <w:rPr>
      <w:rFonts w:ascii="Minion Pro" w:hAnsi="Minion Pro" w:cs="Minion Pro" w:hint="default"/>
      <w:color w:val="211D1E"/>
      <w:sz w:val="22"/>
      <w:szCs w:val="22"/>
    </w:rPr>
  </w:style>
  <w:style w:type="character" w:customStyle="1" w:styleId="CardsCharChar">
    <w:name w:val="Cards Char Char"/>
    <w:rsid w:val="005F34C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34CA"/>
    <w:rPr>
      <w:rFonts w:ascii="Times New Roman" w:eastAsia="Times New Roman" w:hAnsi="Times New Roman" w:cs="Arial"/>
      <w:b/>
      <w:sz w:val="20"/>
      <w:szCs w:val="36"/>
    </w:rPr>
  </w:style>
  <w:style w:type="character" w:customStyle="1" w:styleId="bold-italic-sub-c">
    <w:name w:val="bold-italic-sub-c"/>
    <w:basedOn w:val="DefaultParagraphFont"/>
    <w:rsid w:val="005F34CA"/>
  </w:style>
  <w:style w:type="character" w:customStyle="1" w:styleId="charoverride-4">
    <w:name w:val="charoverride-4"/>
    <w:basedOn w:val="DefaultParagraphFont"/>
    <w:rsid w:val="005F34CA"/>
  </w:style>
  <w:style w:type="character" w:customStyle="1" w:styleId="charoverride-3">
    <w:name w:val="charoverride-3"/>
    <w:basedOn w:val="DefaultParagraphFont"/>
    <w:rsid w:val="005F34CA"/>
  </w:style>
  <w:style w:type="character" w:customStyle="1" w:styleId="BlockTitle2Char">
    <w:name w:val="Block Title2 Char"/>
    <w:link w:val="BlockTitle2"/>
    <w:uiPriority w:val="99"/>
    <w:rsid w:val="005F34CA"/>
    <w:rPr>
      <w:rFonts w:ascii="Times New Roman" w:eastAsia="Times New Roman" w:hAnsi="Times New Roman" w:cs="Times New Roman"/>
      <w:b/>
      <w:sz w:val="32"/>
      <w:szCs w:val="20"/>
      <w:u w:val="single"/>
    </w:rPr>
  </w:style>
  <w:style w:type="paragraph" w:customStyle="1" w:styleId="tag1">
    <w:name w:val="tag1"/>
    <w:basedOn w:val="Normal"/>
    <w:qFormat/>
    <w:rsid w:val="005F34CA"/>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5F34CA"/>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5F34CA"/>
    <w:pPr>
      <w:spacing w:after="0" w:line="240" w:lineRule="auto"/>
    </w:pPr>
    <w:rPr>
      <w:rFonts w:ascii="Times New Roman" w:eastAsia="Times New Roman" w:hAnsi="Times New Roman" w:cs="Times New Roman"/>
      <w:sz w:val="12"/>
    </w:rPr>
  </w:style>
  <w:style w:type="paragraph" w:customStyle="1" w:styleId="Regular">
    <w:name w:val="Regular"/>
    <w:qFormat/>
    <w:rsid w:val="005F34C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5F34CA"/>
    <w:rPr>
      <w:bCs/>
      <w:kern w:val="28"/>
      <w:szCs w:val="32"/>
      <w:u w:val="single"/>
    </w:rPr>
  </w:style>
  <w:style w:type="character" w:customStyle="1" w:styleId="tag1Char">
    <w:name w:val="tag1 Char"/>
    <w:rsid w:val="005F34CA"/>
    <w:rPr>
      <w:b/>
      <w:bCs w:val="0"/>
      <w:sz w:val="24"/>
    </w:rPr>
  </w:style>
  <w:style w:type="character" w:customStyle="1" w:styleId="SmallFontCharCharCharChar">
    <w:name w:val="Small Font Char Char Char Char"/>
    <w:rsid w:val="005F34CA"/>
    <w:rPr>
      <w:rFonts w:ascii="Arial" w:hAnsi="Arial" w:cs="Arial" w:hint="default"/>
      <w:sz w:val="12"/>
      <w:szCs w:val="24"/>
    </w:rPr>
  </w:style>
  <w:style w:type="character" w:customStyle="1" w:styleId="TagCiteChar2">
    <w:name w:val="TagCite Char"/>
    <w:rsid w:val="005F34CA"/>
    <w:rPr>
      <w:rFonts w:ascii="Garamond" w:hAnsi="Garamond" w:hint="default"/>
      <w:b/>
      <w:bCs w:val="0"/>
      <w:sz w:val="24"/>
      <w:szCs w:val="24"/>
    </w:rPr>
  </w:style>
  <w:style w:type="character" w:customStyle="1" w:styleId="heading2char2charchar1">
    <w:name w:val="heading2char2charchar1"/>
    <w:rsid w:val="005F34CA"/>
  </w:style>
  <w:style w:type="character" w:customStyle="1" w:styleId="charchar60">
    <w:name w:val="charchar6"/>
    <w:rsid w:val="005F34CA"/>
  </w:style>
  <w:style w:type="character" w:customStyle="1" w:styleId="searchtermbold">
    <w:name w:val="searchtermbold"/>
    <w:rsid w:val="005F34CA"/>
  </w:style>
  <w:style w:type="character" w:customStyle="1" w:styleId="regtext">
    <w:name w:val="regtext"/>
    <w:uiPriority w:val="99"/>
    <w:rsid w:val="005F34CA"/>
  </w:style>
  <w:style w:type="character" w:customStyle="1" w:styleId="bps-topic-ident">
    <w:name w:val="bps-topic-ident"/>
    <w:rsid w:val="005F34CA"/>
  </w:style>
  <w:style w:type="character" w:customStyle="1" w:styleId="RegularChar">
    <w:name w:val="Regular Char"/>
    <w:rsid w:val="005F34CA"/>
    <w:rPr>
      <w:rFonts w:ascii="Garamond" w:hAnsi="Garamond" w:cs="Arial" w:hint="default"/>
      <w:bCs/>
      <w:kern w:val="20"/>
      <w:szCs w:val="32"/>
      <w:lang w:val="en-US" w:eastAsia="en-US" w:bidi="ar-SA"/>
    </w:rPr>
  </w:style>
  <w:style w:type="character" w:customStyle="1" w:styleId="BoldunderlineChar3">
    <w:name w:val="Bold underline Char"/>
    <w:rsid w:val="005F34C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F34CA"/>
    <w:rPr>
      <w:b/>
      <w:lang w:val="en-US" w:eastAsia="en-US"/>
    </w:rPr>
  </w:style>
  <w:style w:type="paragraph" w:customStyle="1" w:styleId="FreeForm">
    <w:name w:val="Free Form"/>
    <w:qFormat/>
    <w:rsid w:val="005F34C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F34CA"/>
    <w:rPr>
      <w:rFonts w:cs="Calibri"/>
      <w:b/>
      <w:u w:val="single"/>
    </w:rPr>
  </w:style>
  <w:style w:type="paragraph" w:customStyle="1" w:styleId="AuthorDate2">
    <w:name w:val="Author/Date"/>
    <w:basedOn w:val="Normal"/>
    <w:link w:val="AuthorDateChar0"/>
    <w:qFormat/>
    <w:rsid w:val="005F34CA"/>
    <w:pPr>
      <w:spacing w:after="0" w:line="240" w:lineRule="auto"/>
    </w:pPr>
    <w:rPr>
      <w:rFonts w:asciiTheme="minorHAnsi" w:hAnsiTheme="minorHAnsi"/>
      <w:b/>
      <w:u w:val="single"/>
    </w:rPr>
  </w:style>
  <w:style w:type="character" w:customStyle="1" w:styleId="HilightChar">
    <w:name w:val="Hilight Char"/>
    <w:rsid w:val="005F34CA"/>
    <w:rPr>
      <w:rFonts w:eastAsia="Calibri"/>
      <w:b/>
      <w:noProof w:val="0"/>
      <w:sz w:val="22"/>
      <w:szCs w:val="22"/>
      <w:u w:val="single"/>
      <w:lang w:val="en-US" w:eastAsia="ar-SA" w:bidi="ar-SA"/>
    </w:rPr>
  </w:style>
  <w:style w:type="paragraph" w:customStyle="1" w:styleId="TagCite2">
    <w:name w:val="Tag &amp; Cite"/>
    <w:basedOn w:val="Normal"/>
    <w:link w:val="TagCiteChar3"/>
    <w:qFormat/>
    <w:rsid w:val="005F34CA"/>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5F34CA"/>
    <w:rPr>
      <w:rFonts w:ascii="Times New Roman" w:eastAsia="Times New Roman" w:hAnsi="Times New Roman" w:cs="Times New Roman"/>
      <w:b/>
    </w:rPr>
  </w:style>
  <w:style w:type="paragraph" w:customStyle="1" w:styleId="HighlightedText">
    <w:name w:val="Highlighted Text"/>
    <w:basedOn w:val="Normal"/>
    <w:link w:val="HighlightedTextChar"/>
    <w:qFormat/>
    <w:rsid w:val="005F34CA"/>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5F34CA"/>
    <w:rPr>
      <w:rFonts w:ascii="Times New Roman" w:eastAsia="Times New Roman" w:hAnsi="Times New Roman" w:cs="Times New Roman"/>
      <w:u w:val="thick"/>
    </w:rPr>
  </w:style>
  <w:style w:type="character" w:customStyle="1" w:styleId="StyleUnderlineCharChar">
    <w:name w:val="Style Underline Char Char"/>
    <w:rsid w:val="005F34CA"/>
    <w:rPr>
      <w:rFonts w:ascii="Times New Roman" w:eastAsia="Times New Roman" w:hAnsi="Times New Roman" w:cs="Times New Roman"/>
      <w:sz w:val="20"/>
      <w:szCs w:val="20"/>
      <w:u w:val="single"/>
    </w:rPr>
  </w:style>
  <w:style w:type="character" w:customStyle="1" w:styleId="c1">
    <w:name w:val="c1"/>
    <w:rsid w:val="005F34CA"/>
  </w:style>
  <w:style w:type="paragraph" w:customStyle="1" w:styleId="TagStyle">
    <w:name w:val="Tag Style"/>
    <w:basedOn w:val="Normal"/>
    <w:qFormat/>
    <w:rsid w:val="005F34CA"/>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5F34CA"/>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5F34C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F34CA"/>
    <w:rPr>
      <w:rFonts w:ascii="Calibri" w:eastAsia="Calibri" w:hAnsi="Calibri"/>
      <w:sz w:val="15"/>
    </w:rPr>
  </w:style>
  <w:style w:type="paragraph" w:customStyle="1" w:styleId="UnreadText">
    <w:name w:val="Unread Text"/>
    <w:basedOn w:val="Normal"/>
    <w:link w:val="UnreadTextChar"/>
    <w:autoRedefine/>
    <w:qFormat/>
    <w:rsid w:val="005F34CA"/>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5F34C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F34CA"/>
    <w:pPr>
      <w:spacing w:after="200" w:line="276" w:lineRule="auto"/>
    </w:pPr>
    <w:rPr>
      <w:rFonts w:ascii="Cambria" w:eastAsia="Times New Roman" w:hAnsi="Cambria" w:cs="Times New Roman"/>
      <w:u w:val="thick"/>
      <w:lang w:eastAsia="ko-KR"/>
    </w:rPr>
  </w:style>
  <w:style w:type="character" w:customStyle="1" w:styleId="Underline4">
    <w:name w:val="*Underline*"/>
    <w:rsid w:val="005F34CA"/>
    <w:rPr>
      <w:rFonts w:ascii="Times New Roman" w:hAnsi="Times New Roman"/>
      <w:b/>
      <w:sz w:val="24"/>
      <w:u w:val="single"/>
    </w:rPr>
  </w:style>
  <w:style w:type="paragraph" w:customStyle="1" w:styleId="TxBr33p1">
    <w:name w:val="TxBr_33p1"/>
    <w:basedOn w:val="Normal"/>
    <w:uiPriority w:val="99"/>
    <w:qFormat/>
    <w:rsid w:val="005F34CA"/>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5F34C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F34CA"/>
    <w:pPr>
      <w:spacing w:after="0" w:line="240" w:lineRule="auto"/>
    </w:pPr>
    <w:rPr>
      <w:rFonts w:ascii="Times New Roman" w:eastAsia="SimSun" w:hAnsi="Times New Roman" w:cs="Times New Roman"/>
      <w:lang w:eastAsia="zh-CN"/>
    </w:rPr>
  </w:style>
  <w:style w:type="character" w:customStyle="1" w:styleId="heading3char0">
    <w:name w:val="heading3char"/>
    <w:rsid w:val="005F34CA"/>
  </w:style>
  <w:style w:type="character" w:customStyle="1" w:styleId="Heading51">
    <w:name w:val="Heading 51"/>
    <w:aliases w:val="Heading 5 Char Char Char,Heading 511"/>
    <w:rsid w:val="005F34CA"/>
    <w:rPr>
      <w:b/>
      <w:bCs/>
      <w:iCs/>
      <w:szCs w:val="26"/>
      <w:lang w:val="en-US" w:eastAsia="en-US" w:bidi="ar-SA"/>
    </w:rPr>
  </w:style>
  <w:style w:type="character" w:customStyle="1" w:styleId="comments-post">
    <w:name w:val="comments-post"/>
    <w:rsid w:val="005F34CA"/>
  </w:style>
  <w:style w:type="paragraph" w:customStyle="1" w:styleId="boldcite">
    <w:name w:val="bold cite"/>
    <w:basedOn w:val="Normal"/>
    <w:link w:val="boldciteChar4"/>
    <w:qFormat/>
    <w:rsid w:val="005F34CA"/>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5F34CA"/>
    <w:rPr>
      <w:rFonts w:ascii="Times New Roman" w:eastAsia="Calibri" w:hAnsi="Times New Roman" w:cs="Times New Roman"/>
      <w:b/>
      <w:color w:val="000000"/>
      <w:sz w:val="28"/>
      <w:u w:val="thick" w:color="000000"/>
    </w:rPr>
  </w:style>
  <w:style w:type="character" w:customStyle="1" w:styleId="underlinecardChar">
    <w:name w:val="underline card Char"/>
    <w:rsid w:val="005F34C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F34CA"/>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5F34CA"/>
    <w:rPr>
      <w:sz w:val="10"/>
      <w:szCs w:val="10"/>
      <w:lang w:val="en-US" w:eastAsia="en-US" w:bidi="ar-SA"/>
    </w:rPr>
  </w:style>
  <w:style w:type="character" w:customStyle="1" w:styleId="CardsFont6ptChar1">
    <w:name w:val="Cards + Font: 6 pt Char1"/>
    <w:link w:val="CardsFont6pt"/>
    <w:uiPriority w:val="99"/>
    <w:rsid w:val="005F34CA"/>
    <w:rPr>
      <w:rFonts w:ascii="Times New Roman" w:eastAsia="Times New Roman" w:hAnsi="Times New Roman" w:cs="Times New Roman"/>
      <w:sz w:val="12"/>
      <w:szCs w:val="24"/>
    </w:rPr>
  </w:style>
  <w:style w:type="character" w:customStyle="1" w:styleId="Hyperlink13">
    <w:name w:val="Hyperlink13"/>
    <w:rsid w:val="005F34CA"/>
    <w:rPr>
      <w:b w:val="0"/>
      <w:bCs w:val="0"/>
      <w:strike w:val="0"/>
      <w:dstrike w:val="0"/>
      <w:color w:val="008000"/>
      <w:sz w:val="20"/>
      <w:szCs w:val="20"/>
      <w:u w:val="none"/>
      <w:effect w:val="none"/>
    </w:rPr>
  </w:style>
  <w:style w:type="character" w:customStyle="1" w:styleId="standardcontent1">
    <w:name w:val="standardcontent1"/>
    <w:rsid w:val="005F34CA"/>
    <w:rPr>
      <w:rFonts w:ascii="Arial" w:hAnsi="Arial" w:cs="Arial" w:hint="default"/>
      <w:strike w:val="0"/>
      <w:dstrike w:val="0"/>
      <w:sz w:val="24"/>
      <w:szCs w:val="24"/>
      <w:u w:val="none"/>
      <w:effect w:val="none"/>
    </w:rPr>
  </w:style>
  <w:style w:type="character" w:customStyle="1" w:styleId="Hyperlink4">
    <w:name w:val="Hyperlink4"/>
    <w:rsid w:val="005F34CA"/>
    <w:rPr>
      <w:color w:val="000066"/>
      <w:u w:val="single"/>
    </w:rPr>
  </w:style>
  <w:style w:type="paragraph" w:customStyle="1" w:styleId="rddateline">
    <w:name w:val="rddateline"/>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5F34CA"/>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5F34CA"/>
    <w:pPr>
      <w:spacing w:after="100" w:afterAutospacing="1" w:line="240" w:lineRule="auto"/>
    </w:pPr>
    <w:rPr>
      <w:rFonts w:ascii="Verdana" w:eastAsia="Calibri" w:hAnsi="Verdana" w:cs="Times New Roman"/>
      <w:szCs w:val="20"/>
    </w:rPr>
  </w:style>
  <w:style w:type="character" w:customStyle="1" w:styleId="rddeckline1">
    <w:name w:val="rddeckline1"/>
    <w:rsid w:val="005F34CA"/>
    <w:rPr>
      <w:rFonts w:ascii="Verdana" w:hAnsi="Verdana" w:hint="default"/>
      <w:b/>
      <w:bCs/>
      <w:sz w:val="22"/>
      <w:szCs w:val="22"/>
    </w:rPr>
  </w:style>
  <w:style w:type="character" w:customStyle="1" w:styleId="link-external">
    <w:name w:val="link-external"/>
    <w:rsid w:val="005F34CA"/>
  </w:style>
  <w:style w:type="character" w:customStyle="1" w:styleId="contact1">
    <w:name w:val="contact1"/>
    <w:rsid w:val="005F34CA"/>
    <w:rPr>
      <w:rFonts w:ascii="Tahoma" w:hAnsi="Tahoma" w:cs="Tahoma" w:hint="default"/>
      <w:color w:val="999999"/>
      <w:sz w:val="20"/>
      <w:szCs w:val="20"/>
    </w:rPr>
  </w:style>
  <w:style w:type="character" w:customStyle="1" w:styleId="credits1">
    <w:name w:val="credits1"/>
    <w:rsid w:val="005F34CA"/>
    <w:rPr>
      <w:rFonts w:ascii="Tahoma" w:hAnsi="Tahoma" w:cs="Tahoma" w:hint="default"/>
      <w:color w:val="999999"/>
      <w:sz w:val="16"/>
      <w:szCs w:val="16"/>
    </w:rPr>
  </w:style>
  <w:style w:type="paragraph" w:customStyle="1" w:styleId="Heading20">
    <w:name w:val="Heading2"/>
    <w:basedOn w:val="Normal"/>
    <w:link w:val="Heading2Char0"/>
    <w:qFormat/>
    <w:rsid w:val="005F34CA"/>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5F34CA"/>
    <w:rPr>
      <w:rFonts w:ascii="Times New Roman" w:eastAsia="Times New Roman" w:hAnsi="Times New Roman" w:cs="Times New Roman"/>
      <w:b/>
      <w:caps/>
    </w:rPr>
  </w:style>
  <w:style w:type="paragraph" w:customStyle="1" w:styleId="Header2">
    <w:name w:val="Header2"/>
    <w:basedOn w:val="Heading20"/>
    <w:link w:val="Header2Char"/>
    <w:qFormat/>
    <w:rsid w:val="005F34CA"/>
  </w:style>
  <w:style w:type="character" w:customStyle="1" w:styleId="Header2Char">
    <w:name w:val="Header2 Char"/>
    <w:link w:val="Header2"/>
    <w:rsid w:val="005F34C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F34CA"/>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5F34C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F34CA"/>
    <w:rPr>
      <w:bCs/>
    </w:rPr>
  </w:style>
  <w:style w:type="character" w:customStyle="1" w:styleId="StyleHeading212ptChar">
    <w:name w:val="Style Heading2 + 12 pt Char"/>
    <w:link w:val="StyleHeading212pt"/>
    <w:rsid w:val="005F34C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F34CA"/>
  </w:style>
  <w:style w:type="character" w:customStyle="1" w:styleId="Heading212ptChar">
    <w:name w:val="Heading2 + 12 pt Char"/>
    <w:link w:val="Heading212pt"/>
    <w:rsid w:val="005F34C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F34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F34CA"/>
  </w:style>
  <w:style w:type="paragraph" w:customStyle="1" w:styleId="highlightcardtext">
    <w:name w:val="highlight card text"/>
    <w:basedOn w:val="evidencetext"/>
    <w:uiPriority w:val="99"/>
    <w:qFormat/>
    <w:rsid w:val="005F34C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F34CA"/>
    <w:pPr>
      <w:ind w:left="1440" w:right="2016"/>
    </w:pPr>
    <w:rPr>
      <w:rFonts w:eastAsia="Calibri"/>
      <w:sz w:val="18"/>
      <w:u w:val="single"/>
      <w:lang w:val="en-US" w:eastAsia="en-US"/>
    </w:rPr>
  </w:style>
  <w:style w:type="paragraph" w:customStyle="1" w:styleId="underlinecard">
    <w:name w:val="underline card"/>
    <w:basedOn w:val="Normal"/>
    <w:uiPriority w:val="99"/>
    <w:qFormat/>
    <w:rsid w:val="005F34CA"/>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5F34CA"/>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5F34CA"/>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5F34CA"/>
    <w:rPr>
      <w:rFonts w:ascii="Times New Roman" w:eastAsia="Times New Roman" w:hAnsi="Times New Roman" w:cs="Times New Roman"/>
      <w:b/>
      <w:bCs/>
    </w:rPr>
  </w:style>
  <w:style w:type="character" w:customStyle="1" w:styleId="UnderlinedCards">
    <w:name w:val="Underlined Cards"/>
    <w:rsid w:val="005F34CA"/>
    <w:rPr>
      <w:sz w:val="24"/>
      <w:szCs w:val="24"/>
      <w:u w:val="thick"/>
      <w:lang w:val="en-US" w:eastAsia="en-US" w:bidi="ar-SA"/>
    </w:rPr>
  </w:style>
  <w:style w:type="character" w:customStyle="1" w:styleId="CardsFont12ptCharCharCharCharCharCharCharCharChar">
    <w:name w:val="Cards + Font: 12 pt Char Char Char Char Char Char Char Char Char"/>
    <w:rsid w:val="005F34CA"/>
    <w:rPr>
      <w:sz w:val="24"/>
      <w:szCs w:val="24"/>
      <w:u w:val="thick"/>
      <w:lang w:val="en-US" w:eastAsia="en-US" w:bidi="ar-SA"/>
    </w:rPr>
  </w:style>
  <w:style w:type="character" w:customStyle="1" w:styleId="highlightcardtextChar">
    <w:name w:val="highlight card text Char"/>
    <w:rsid w:val="005F34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34CA"/>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5F34CA"/>
    <w:rPr>
      <w:rFonts w:ascii="Times New Roman" w:eastAsia="Times New Roman" w:hAnsi="Times New Roman" w:cs="Times New Roman"/>
      <w:sz w:val="18"/>
    </w:rPr>
  </w:style>
  <w:style w:type="character" w:customStyle="1" w:styleId="TagsChar4">
    <w:name w:val="Tags Char4"/>
    <w:rsid w:val="005F34CA"/>
    <w:rPr>
      <w:b/>
      <w:lang w:val="en-US" w:eastAsia="en-US" w:bidi="ar-SA"/>
    </w:rPr>
  </w:style>
  <w:style w:type="character" w:customStyle="1" w:styleId="hit1">
    <w:name w:val="hit1"/>
    <w:rsid w:val="005F34CA"/>
    <w:rPr>
      <w:rFonts w:ascii="Verdana" w:hAnsi="Verdana" w:hint="default"/>
      <w:b/>
      <w:bCs/>
      <w:vanish w:val="0"/>
      <w:webHidden w:val="0"/>
      <w:color w:val="CC0033"/>
      <w:sz w:val="20"/>
      <w:szCs w:val="20"/>
      <w:specVanish w:val="0"/>
    </w:rPr>
  </w:style>
  <w:style w:type="character" w:customStyle="1" w:styleId="tightinline1">
    <w:name w:val="tightinline1"/>
    <w:rsid w:val="005F34C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F34CA"/>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5F34CA"/>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5F34CA"/>
    <w:pPr>
      <w:spacing w:after="0" w:line="240" w:lineRule="auto"/>
    </w:pPr>
    <w:rPr>
      <w:rFonts w:ascii="Times New Roman" w:eastAsia="Calibri" w:hAnsi="Times New Roman" w:cs="Times New Roman"/>
      <w:b/>
    </w:rPr>
  </w:style>
  <w:style w:type="character" w:customStyle="1" w:styleId="blsp-spelling-corrected">
    <w:name w:val="blsp-spelling-corrected"/>
    <w:rsid w:val="005F34CA"/>
  </w:style>
  <w:style w:type="character" w:customStyle="1" w:styleId="blsp-spelling-error">
    <w:name w:val="blsp-spelling-error"/>
    <w:rsid w:val="005F34CA"/>
  </w:style>
  <w:style w:type="character" w:customStyle="1" w:styleId="sup">
    <w:name w:val="sup"/>
    <w:rsid w:val="005F34CA"/>
  </w:style>
  <w:style w:type="character" w:customStyle="1" w:styleId="pgnum">
    <w:name w:val="pgnum"/>
    <w:rsid w:val="005F34CA"/>
  </w:style>
  <w:style w:type="character" w:customStyle="1" w:styleId="SmallFontCharChar">
    <w:name w:val="Small Font Char Char"/>
    <w:rsid w:val="005F34CA"/>
    <w:rPr>
      <w:rFonts w:ascii="Arial" w:hAnsi="Arial"/>
      <w:sz w:val="12"/>
      <w:szCs w:val="24"/>
      <w:lang w:val="en-US" w:eastAsia="en-US" w:bidi="ar-SA"/>
    </w:rPr>
  </w:style>
  <w:style w:type="paragraph" w:customStyle="1" w:styleId="textmargin">
    <w:name w:val="textmargin"/>
    <w:basedOn w:val="Normal"/>
    <w:uiPriority w:val="99"/>
    <w:qFormat/>
    <w:rsid w:val="005F34CA"/>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5F34CA"/>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5F34CA"/>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5F34CA"/>
  </w:style>
  <w:style w:type="paragraph" w:customStyle="1" w:styleId="style21">
    <w:name w:val="style2"/>
    <w:basedOn w:val="Normal"/>
    <w:uiPriority w:val="99"/>
    <w:qFormat/>
    <w:rsid w:val="005F34CA"/>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5F34CA"/>
    <w:pPr>
      <w:spacing w:after="0" w:line="240" w:lineRule="auto"/>
    </w:pPr>
    <w:rPr>
      <w:rFonts w:ascii="Verdana" w:eastAsia="Calibri" w:hAnsi="Verdana" w:cs="Times New Roman"/>
      <w:szCs w:val="20"/>
    </w:rPr>
  </w:style>
  <w:style w:type="character" w:customStyle="1" w:styleId="copystyle">
    <w:name w:val="copystyle"/>
    <w:rsid w:val="005F34CA"/>
  </w:style>
  <w:style w:type="paragraph" w:customStyle="1" w:styleId="BlockTitle10">
    <w:name w:val="Block Title #1"/>
    <w:basedOn w:val="Heading1"/>
    <w:qFormat/>
    <w:rsid w:val="005F34CA"/>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5F34CA"/>
    <w:rPr>
      <w:rFonts w:ascii="Arial" w:hAnsi="Arial" w:cs="Arial"/>
      <w:b/>
      <w:bCs/>
      <w:kern w:val="32"/>
      <w:sz w:val="24"/>
      <w:szCs w:val="24"/>
      <w:lang w:val="en-US" w:eastAsia="en-US" w:bidi="ar-SA"/>
    </w:rPr>
  </w:style>
  <w:style w:type="character" w:customStyle="1" w:styleId="ReadUnderline">
    <w:name w:val="Read Underline"/>
    <w:rsid w:val="005F34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34CA"/>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34C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F34CA"/>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5F34CA"/>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5F34C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F34CA"/>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5F34CA"/>
    <w:rPr>
      <w:rFonts w:ascii="Times New Roman" w:eastAsia="Times New Roman" w:hAnsi="Times New Roman" w:cs="Times New Roman"/>
      <w:szCs w:val="20"/>
    </w:rPr>
  </w:style>
  <w:style w:type="character" w:customStyle="1" w:styleId="noiconheadline">
    <w:name w:val="noicon_headline"/>
    <w:rsid w:val="005F34CA"/>
  </w:style>
  <w:style w:type="character" w:customStyle="1" w:styleId="BlockTitleCharChar">
    <w:name w:val="Block Title Char Char"/>
    <w:rsid w:val="005F34CA"/>
    <w:rPr>
      <w:rFonts w:ascii="Georgia" w:hAnsi="Georgia" w:cs="Arial"/>
      <w:b/>
      <w:bCs/>
      <w:kern w:val="32"/>
      <w:sz w:val="28"/>
      <w:szCs w:val="32"/>
      <w:lang w:val="en-US" w:eastAsia="en-US" w:bidi="ar-SA"/>
    </w:rPr>
  </w:style>
  <w:style w:type="paragraph" w:styleId="MacroText">
    <w:name w:val="macro"/>
    <w:link w:val="MacroTextChar"/>
    <w:rsid w:val="005F34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F34CA"/>
    <w:rPr>
      <w:rFonts w:ascii="Courier New" w:eastAsia="Times New Roman" w:hAnsi="Courier New" w:cs="Courier New"/>
      <w:sz w:val="20"/>
      <w:szCs w:val="20"/>
    </w:rPr>
  </w:style>
  <w:style w:type="character" w:customStyle="1" w:styleId="pp1">
    <w:name w:val="pp1"/>
    <w:rsid w:val="005F34CA"/>
    <w:rPr>
      <w:rFonts w:ascii="Times New Roman" w:hAnsi="Times New Roman" w:cs="Times New Roman" w:hint="default"/>
      <w:i w:val="0"/>
      <w:iCs w:val="0"/>
      <w:smallCaps w:val="0"/>
      <w:sz w:val="30"/>
      <w:szCs w:val="30"/>
    </w:rPr>
  </w:style>
  <w:style w:type="character" w:customStyle="1" w:styleId="prbodytext1">
    <w:name w:val="pr_bodytext1"/>
    <w:rsid w:val="005F34CA"/>
    <w:rPr>
      <w:rFonts w:ascii="Arial" w:hAnsi="Arial" w:cs="Arial" w:hint="default"/>
      <w:sz w:val="20"/>
      <w:szCs w:val="20"/>
    </w:rPr>
  </w:style>
  <w:style w:type="character" w:customStyle="1" w:styleId="marrontitulobig">
    <w:name w:val="marron_titulo_big"/>
    <w:rsid w:val="005F34CA"/>
  </w:style>
  <w:style w:type="character" w:customStyle="1" w:styleId="articlehead">
    <w:name w:val="articlehead"/>
    <w:rsid w:val="005F34CA"/>
  </w:style>
  <w:style w:type="character" w:customStyle="1" w:styleId="lead">
    <w:name w:val="lead"/>
    <w:rsid w:val="005F34CA"/>
  </w:style>
  <w:style w:type="character" w:customStyle="1" w:styleId="manchettebig2">
    <w:name w:val="manchettebig2"/>
    <w:rsid w:val="005F34CA"/>
  </w:style>
  <w:style w:type="character" w:customStyle="1" w:styleId="blue3">
    <w:name w:val="blue3"/>
    <w:rsid w:val="005F34CA"/>
  </w:style>
  <w:style w:type="paragraph" w:customStyle="1" w:styleId="issuedetails">
    <w:name w:val="issue_detai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5F34CA"/>
  </w:style>
  <w:style w:type="character" w:customStyle="1" w:styleId="contentheader">
    <w:name w:val="contentheader"/>
    <w:rsid w:val="005F34CA"/>
  </w:style>
  <w:style w:type="paragraph" w:customStyle="1" w:styleId="TxBrp2">
    <w:name w:val="TxBr_p2"/>
    <w:basedOn w:val="Normal"/>
    <w:qFormat/>
    <w:rsid w:val="005F34CA"/>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5F34CA"/>
    <w:rPr>
      <w:rFonts w:eastAsia="SimSun"/>
      <w:szCs w:val="24"/>
      <w:lang w:val="en-US" w:eastAsia="zh-CN" w:bidi="ar-SA"/>
    </w:rPr>
  </w:style>
  <w:style w:type="character" w:customStyle="1" w:styleId="tagscharchar0">
    <w:name w:val="tagscharchar"/>
    <w:rsid w:val="005F34CA"/>
  </w:style>
  <w:style w:type="character" w:customStyle="1" w:styleId="FontStyle13">
    <w:name w:val="Font Style13"/>
    <w:uiPriority w:val="99"/>
    <w:rsid w:val="005F34CA"/>
    <w:rPr>
      <w:rFonts w:ascii="Times New Roman" w:hAnsi="Times New Roman" w:cs="Times New Roman"/>
      <w:sz w:val="18"/>
      <w:szCs w:val="18"/>
    </w:rPr>
  </w:style>
  <w:style w:type="character" w:customStyle="1" w:styleId="FontStyle14">
    <w:name w:val="Font Style14"/>
    <w:uiPriority w:val="99"/>
    <w:rsid w:val="005F34CA"/>
    <w:rPr>
      <w:rFonts w:ascii="Times New Roman" w:hAnsi="Times New Roman" w:cs="Times New Roman"/>
      <w:i/>
      <w:iCs/>
      <w:sz w:val="18"/>
      <w:szCs w:val="18"/>
    </w:rPr>
  </w:style>
  <w:style w:type="character" w:customStyle="1" w:styleId="FontStyle15">
    <w:name w:val="Font Style15"/>
    <w:uiPriority w:val="99"/>
    <w:rsid w:val="005F34CA"/>
    <w:rPr>
      <w:rFonts w:ascii="Times New Roman" w:hAnsi="Times New Roman" w:cs="Times New Roman"/>
      <w:b/>
      <w:bCs/>
      <w:sz w:val="18"/>
      <w:szCs w:val="18"/>
    </w:rPr>
  </w:style>
  <w:style w:type="character" w:customStyle="1" w:styleId="FontStyle16">
    <w:name w:val="Font Style16"/>
    <w:uiPriority w:val="99"/>
    <w:rsid w:val="005F34CA"/>
    <w:rPr>
      <w:rFonts w:ascii="Times New Roman" w:hAnsi="Times New Roman" w:cs="Times New Roman"/>
      <w:b/>
      <w:bCs/>
      <w:spacing w:val="-20"/>
      <w:sz w:val="16"/>
      <w:szCs w:val="16"/>
    </w:rPr>
  </w:style>
  <w:style w:type="character" w:customStyle="1" w:styleId="FontStyle17">
    <w:name w:val="Font Style17"/>
    <w:uiPriority w:val="99"/>
    <w:rsid w:val="005F34CA"/>
    <w:rPr>
      <w:rFonts w:ascii="Times New Roman" w:hAnsi="Times New Roman" w:cs="Times New Roman"/>
      <w:b/>
      <w:bCs/>
      <w:sz w:val="10"/>
      <w:szCs w:val="10"/>
    </w:rPr>
  </w:style>
  <w:style w:type="character" w:customStyle="1" w:styleId="in-widget">
    <w:name w:val="in-widget"/>
    <w:rsid w:val="005F34CA"/>
  </w:style>
  <w:style w:type="paragraph" w:customStyle="1" w:styleId="bodycopyindent">
    <w:name w:val="bodycopy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5F34CA"/>
  </w:style>
  <w:style w:type="character" w:customStyle="1" w:styleId="spanstyle">
    <w:name w:val="spanstyle"/>
    <w:rsid w:val="005F34CA"/>
  </w:style>
  <w:style w:type="paragraph" w:customStyle="1" w:styleId="tussenkop">
    <w:name w:val="tussenko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5F34CA"/>
  </w:style>
  <w:style w:type="paragraph" w:customStyle="1" w:styleId="Style6">
    <w:name w:val="Style6"/>
    <w:basedOn w:val="Normal"/>
    <w:link w:val="Style6Char"/>
    <w:autoRedefine/>
    <w:uiPriority w:val="99"/>
    <w:qFormat/>
    <w:rsid w:val="005F34CA"/>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5F34CA"/>
    <w:rPr>
      <w:rFonts w:ascii="Times New Roman" w:hAnsi="Times New Roman" w:cs="Times New Roman"/>
      <w:b/>
    </w:rPr>
  </w:style>
  <w:style w:type="paragraph" w:customStyle="1" w:styleId="Style11">
    <w:name w:val="Style11"/>
    <w:basedOn w:val="Normal"/>
    <w:link w:val="Style11Char"/>
    <w:qFormat/>
    <w:rsid w:val="005F34CA"/>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5F34CA"/>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F34C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34CA"/>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34CA"/>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F34CA"/>
    <w:rPr>
      <w:b w:val="0"/>
      <w:bCs w:val="0"/>
      <w:sz w:val="22"/>
      <w:u w:val="single"/>
      <w:bdr w:val="none" w:sz="0" w:space="0" w:color="auto"/>
    </w:rPr>
  </w:style>
  <w:style w:type="paragraph" w:customStyle="1" w:styleId="Cardd">
    <w:name w:val="Cardd"/>
    <w:basedOn w:val="Normal"/>
    <w:uiPriority w:val="4"/>
    <w:qFormat/>
    <w:rsid w:val="005F34CA"/>
    <w:pPr>
      <w:spacing w:after="0" w:line="240" w:lineRule="auto"/>
      <w:ind w:left="288" w:right="288"/>
    </w:pPr>
    <w:rPr>
      <w:rFonts w:ascii="Times New Roman" w:hAnsi="Times New Roman" w:cs="Times New Roman"/>
    </w:rPr>
  </w:style>
  <w:style w:type="character" w:customStyle="1" w:styleId="erasure">
    <w:name w:val="erasure"/>
    <w:rsid w:val="005F34C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5F34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F34CA"/>
    <w:rPr>
      <w:rFonts w:ascii="Consolas" w:hAnsi="Consolas" w:cs="Consolas"/>
      <w:sz w:val="20"/>
      <w:szCs w:val="20"/>
    </w:rPr>
  </w:style>
  <w:style w:type="paragraph" w:customStyle="1" w:styleId="Tagline0">
    <w:name w:val="Tagline"/>
    <w:basedOn w:val="Normal"/>
    <w:link w:val="TaglineChar"/>
    <w:qFormat/>
    <w:rsid w:val="005F34CA"/>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5F34CA"/>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5F34CA"/>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5F34C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F34CA"/>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5F34CA"/>
    <w:pPr>
      <w:spacing w:after="0" w:line="240" w:lineRule="auto"/>
      <w:ind w:left="720"/>
    </w:pPr>
    <w:rPr>
      <w:rFonts w:ascii="Times New Roman" w:hAnsi="Times New Roman" w:cs="Times New Roman"/>
    </w:rPr>
  </w:style>
  <w:style w:type="character" w:customStyle="1" w:styleId="arial11">
    <w:name w:val="arial_11"/>
    <w:basedOn w:val="DefaultParagraphFont"/>
    <w:rsid w:val="005F34CA"/>
  </w:style>
  <w:style w:type="character" w:customStyle="1" w:styleId="articleauthor">
    <w:name w:val="articleauthor"/>
    <w:basedOn w:val="DefaultParagraphFont"/>
    <w:rsid w:val="005F34CA"/>
  </w:style>
  <w:style w:type="character" w:customStyle="1" w:styleId="article-date">
    <w:name w:val="article-date"/>
    <w:basedOn w:val="DefaultParagraphFont"/>
    <w:rsid w:val="005F34CA"/>
  </w:style>
  <w:style w:type="character" w:customStyle="1" w:styleId="bodysubtoc">
    <w:name w:val="bodysubtoc"/>
    <w:basedOn w:val="DefaultParagraphFont"/>
    <w:rsid w:val="005F34CA"/>
  </w:style>
  <w:style w:type="character" w:customStyle="1" w:styleId="lefttitlesmaller">
    <w:name w:val="lefttitlesmaller"/>
    <w:basedOn w:val="DefaultParagraphFont"/>
    <w:rsid w:val="005F34CA"/>
  </w:style>
  <w:style w:type="character" w:customStyle="1" w:styleId="mb">
    <w:name w:val="mb"/>
    <w:basedOn w:val="DefaultParagraphFont"/>
    <w:rsid w:val="005F34CA"/>
  </w:style>
  <w:style w:type="character" w:customStyle="1" w:styleId="field-content">
    <w:name w:val="field-content"/>
    <w:basedOn w:val="DefaultParagraphFont"/>
    <w:rsid w:val="005F34CA"/>
  </w:style>
  <w:style w:type="character" w:customStyle="1" w:styleId="submitted-date">
    <w:name w:val="submitted-date"/>
    <w:basedOn w:val="DefaultParagraphFont"/>
    <w:rsid w:val="005F34CA"/>
  </w:style>
  <w:style w:type="character" w:customStyle="1" w:styleId="submitted-time">
    <w:name w:val="submitted-time"/>
    <w:basedOn w:val="DefaultParagraphFont"/>
    <w:rsid w:val="005F34CA"/>
  </w:style>
  <w:style w:type="paragraph" w:customStyle="1" w:styleId="date-comments">
    <w:name w:val="date-comments"/>
    <w:basedOn w:val="Normal"/>
    <w:qFormat/>
    <w:rsid w:val="005F34CA"/>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5F34CA"/>
    <w:pPr>
      <w:spacing w:line="181" w:lineRule="atLeast"/>
    </w:pPr>
    <w:rPr>
      <w:rFonts w:ascii="Sabon LT Std" w:eastAsia="MS Mincho" w:hAnsi="Sabon LT Std"/>
      <w:color w:val="auto"/>
      <w:sz w:val="20"/>
    </w:rPr>
  </w:style>
  <w:style w:type="character" w:customStyle="1" w:styleId="A2">
    <w:name w:val="A2"/>
    <w:uiPriority w:val="99"/>
    <w:rsid w:val="005F34CA"/>
    <w:rPr>
      <w:rFonts w:cs="Sabon LT Std"/>
      <w:color w:val="000000"/>
      <w:sz w:val="15"/>
      <w:szCs w:val="15"/>
    </w:rPr>
  </w:style>
  <w:style w:type="paragraph" w:customStyle="1" w:styleId="Pa15">
    <w:name w:val="Pa15"/>
    <w:basedOn w:val="Default"/>
    <w:next w:val="Default"/>
    <w:uiPriority w:val="99"/>
    <w:qFormat/>
    <w:rsid w:val="005F34CA"/>
    <w:pPr>
      <w:spacing w:line="241" w:lineRule="atLeast"/>
    </w:pPr>
    <w:rPr>
      <w:rFonts w:ascii="Sabon LT Std" w:eastAsia="MS Mincho" w:hAnsi="Sabon LT Std"/>
      <w:color w:val="auto"/>
      <w:sz w:val="20"/>
    </w:rPr>
  </w:style>
  <w:style w:type="character" w:customStyle="1" w:styleId="searchword">
    <w:name w:val="searchword"/>
    <w:basedOn w:val="DefaultParagraphFont"/>
    <w:rsid w:val="005F34CA"/>
  </w:style>
  <w:style w:type="character" w:customStyle="1" w:styleId="meta-prep">
    <w:name w:val="meta-prep"/>
    <w:basedOn w:val="DefaultParagraphFont"/>
    <w:rsid w:val="005F34CA"/>
  </w:style>
  <w:style w:type="character" w:customStyle="1" w:styleId="entry-date">
    <w:name w:val="entry-date"/>
    <w:basedOn w:val="DefaultParagraphFont"/>
    <w:rsid w:val="005F34CA"/>
  </w:style>
  <w:style w:type="paragraph" w:customStyle="1" w:styleId="Shrink6">
    <w:name w:val="Shrink 6"/>
    <w:basedOn w:val="Normal"/>
    <w:qFormat/>
    <w:rsid w:val="005F34CA"/>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5F34CA"/>
    <w:rPr>
      <w:rFonts w:ascii="Arial" w:hAnsi="Arial"/>
      <w:b/>
      <w:sz w:val="24"/>
      <w:u w:val="single"/>
    </w:rPr>
  </w:style>
  <w:style w:type="paragraph" w:customStyle="1" w:styleId="10ptfont">
    <w:name w:val="10pt font"/>
    <w:basedOn w:val="Normal"/>
    <w:link w:val="10ptfontChar"/>
    <w:autoRedefine/>
    <w:qFormat/>
    <w:rsid w:val="005F34CA"/>
    <w:pPr>
      <w:spacing w:after="0" w:line="240" w:lineRule="auto"/>
    </w:pPr>
    <w:rPr>
      <w:rFonts w:ascii="Times New Roman" w:eastAsia="Times New Roman" w:hAnsi="Times New Roman" w:cs="Times New Roman"/>
    </w:rPr>
  </w:style>
  <w:style w:type="character" w:customStyle="1" w:styleId="10ptfontChar">
    <w:name w:val="10pt font Char"/>
    <w:link w:val="10ptfont"/>
    <w:rsid w:val="005F34CA"/>
    <w:rPr>
      <w:rFonts w:ascii="Times New Roman" w:eastAsia="Times New Roman" w:hAnsi="Times New Roman" w:cs="Times New Roman"/>
    </w:rPr>
  </w:style>
  <w:style w:type="character" w:customStyle="1" w:styleId="HIGHLIGHT1">
    <w:name w:val="HIGHLIGHT"/>
    <w:uiPriority w:val="1"/>
    <w:qFormat/>
    <w:rsid w:val="005F34C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F34C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F34CA"/>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5F34CA"/>
    <w:rPr>
      <w:rFonts w:ascii="Garamond" w:hAnsi="Garamond"/>
      <w:bCs/>
      <w:color w:val="auto"/>
      <w:spacing w:val="5"/>
      <w:sz w:val="20"/>
      <w:u w:val="single"/>
    </w:rPr>
  </w:style>
  <w:style w:type="character" w:customStyle="1" w:styleId="StyleIntenseReferenceGaramondBold">
    <w:name w:val="Style Intense Reference + Garamond Bold"/>
    <w:rsid w:val="005F34CA"/>
    <w:rPr>
      <w:rFonts w:ascii="Garamond" w:hAnsi="Garamond"/>
      <w:b/>
      <w:bCs/>
      <w:color w:val="auto"/>
      <w:spacing w:val="5"/>
      <w:sz w:val="20"/>
      <w:u w:val="single"/>
    </w:rPr>
  </w:style>
  <w:style w:type="character" w:customStyle="1" w:styleId="newstime">
    <w:name w:val="newstime"/>
    <w:basedOn w:val="DefaultParagraphFont"/>
    <w:rsid w:val="005F34CA"/>
  </w:style>
  <w:style w:type="character" w:customStyle="1" w:styleId="IntenseReference1">
    <w:name w:val="Intense Reference1"/>
    <w:qFormat/>
    <w:rsid w:val="005F34C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F34CA"/>
    <w:rPr>
      <w:rFonts w:ascii="Garamond" w:hAnsi="Garamond"/>
      <w:b/>
      <w:sz w:val="24"/>
      <w:szCs w:val="26"/>
      <w:bdr w:val="none" w:sz="0" w:space="0" w:color="auto"/>
      <w:shd w:val="clear" w:color="auto" w:fill="FFFF00"/>
    </w:rPr>
  </w:style>
  <w:style w:type="character" w:customStyle="1" w:styleId="ilad1">
    <w:name w:val="il_ad1"/>
    <w:rsid w:val="005F34CA"/>
    <w:rPr>
      <w:vanish/>
      <w:webHidden w:val="0"/>
      <w:color w:val="000000"/>
      <w:u w:val="single"/>
      <w:specVanish/>
    </w:rPr>
  </w:style>
  <w:style w:type="character" w:customStyle="1" w:styleId="ThickUnderlineCharChar">
    <w:name w:val="Thick Underline Char Char"/>
    <w:rsid w:val="005F34CA"/>
    <w:rPr>
      <w:sz w:val="24"/>
      <w:szCs w:val="24"/>
      <w:u w:val="thick"/>
      <w:lang w:val="en-US" w:eastAsia="en-US" w:bidi="ar-SA"/>
    </w:rPr>
  </w:style>
  <w:style w:type="character" w:customStyle="1" w:styleId="Underline21">
    <w:name w:val="Underline 2"/>
    <w:basedOn w:val="DefaultParagraphFont"/>
    <w:uiPriority w:val="1"/>
    <w:qFormat/>
    <w:rsid w:val="005F34CA"/>
    <w:rPr>
      <w:b/>
      <w:u w:val="single"/>
    </w:rPr>
  </w:style>
  <w:style w:type="paragraph" w:customStyle="1" w:styleId="first">
    <w:name w:val="firs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5F34CA"/>
  </w:style>
  <w:style w:type="character" w:customStyle="1" w:styleId="oneclick-link">
    <w:name w:val="oneclick-link"/>
    <w:basedOn w:val="DefaultParagraphFont"/>
    <w:rsid w:val="005F34CA"/>
  </w:style>
  <w:style w:type="paragraph" w:customStyle="1" w:styleId="StyleHeading4TagsmalltextBigcardbodyNormalTagNotBold">
    <w:name w:val="Style Heading 4Tagsmall textBig cardbodyNormal Tag + Not Bold"/>
    <w:basedOn w:val="Heading4"/>
    <w:qFormat/>
    <w:rsid w:val="005F34CA"/>
    <w:pPr>
      <w:spacing w:before="200" w:line="240" w:lineRule="auto"/>
    </w:pPr>
    <w:rPr>
      <w:rFonts w:ascii="Times New Roman" w:hAnsi="Times New Roman"/>
      <w:bCs/>
    </w:rPr>
  </w:style>
  <w:style w:type="character" w:customStyle="1" w:styleId="BlockHeadingsCharCharChar">
    <w:name w:val="Block Headings Char Char Char"/>
    <w:locked/>
    <w:rsid w:val="005F34CA"/>
  </w:style>
  <w:style w:type="paragraph" w:customStyle="1" w:styleId="BlockHeadingsCharChar">
    <w:name w:val="Block Headings Char Char"/>
    <w:basedOn w:val="Normal"/>
    <w:qFormat/>
    <w:rsid w:val="005F34CA"/>
    <w:pPr>
      <w:spacing w:after="0" w:line="240" w:lineRule="auto"/>
    </w:pPr>
    <w:rPr>
      <w:rFonts w:ascii="Times New Roman" w:hAnsi="Times New Roman" w:cs="Times New Roman"/>
    </w:rPr>
  </w:style>
  <w:style w:type="character" w:customStyle="1" w:styleId="CitesCharCharCharChar">
    <w:name w:val="Cites Char Char Char Char"/>
    <w:locked/>
    <w:rsid w:val="005F34CA"/>
  </w:style>
  <w:style w:type="character" w:customStyle="1" w:styleId="TagsChar1CharChar">
    <w:name w:val="Tags Char1 Char Char"/>
    <w:locked/>
    <w:rsid w:val="005F34CA"/>
  </w:style>
  <w:style w:type="paragraph" w:customStyle="1" w:styleId="TagsChar1Char">
    <w:name w:val="Tags Char1 Char"/>
    <w:basedOn w:val="Normal"/>
    <w:qFormat/>
    <w:rsid w:val="005F34CA"/>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34C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F34CA"/>
    <w:pPr>
      <w:spacing w:after="0" w:line="240" w:lineRule="auto"/>
    </w:pPr>
    <w:rPr>
      <w:rFonts w:ascii="Times New Roman" w:hAnsi="Times New Roman" w:cs="Times New Roman"/>
    </w:rPr>
  </w:style>
  <w:style w:type="character" w:customStyle="1" w:styleId="CardsFont6ptCharCharChar">
    <w:name w:val="Cards + Font: 6 pt Char Char Char"/>
    <w:locked/>
    <w:rsid w:val="005F34CA"/>
  </w:style>
  <w:style w:type="character" w:customStyle="1" w:styleId="CardsUnderlineChar">
    <w:name w:val="Cards + Underline Char"/>
    <w:locked/>
    <w:rsid w:val="005F34CA"/>
  </w:style>
  <w:style w:type="paragraph" w:customStyle="1" w:styleId="CardsUnderline">
    <w:name w:val="Cards + Underline"/>
    <w:basedOn w:val="Normal"/>
    <w:next w:val="Style3"/>
    <w:qFormat/>
    <w:rsid w:val="005F34CA"/>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5F34C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F34CA"/>
    <w:pPr>
      <w:spacing w:after="200" w:line="276" w:lineRule="auto"/>
    </w:pPr>
  </w:style>
  <w:style w:type="paragraph" w:customStyle="1" w:styleId="StyleHeading2Heading2Char2CharHeading2Char1CharCharHead">
    <w:name w:val="Style Heading 2Heading 2 Char2 CharHeading 2 Char1 Char CharHead..."/>
    <w:basedOn w:val="Heading2"/>
    <w:qFormat/>
    <w:rsid w:val="005F34CA"/>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5F34CA"/>
    <w:pPr>
      <w:spacing w:before="480" w:line="240" w:lineRule="auto"/>
    </w:pPr>
    <w:rPr>
      <w:rFonts w:ascii="Times New Roman" w:hAnsi="Times New Roman"/>
      <w:bCs/>
      <w:caps/>
    </w:rPr>
  </w:style>
  <w:style w:type="paragraph" w:customStyle="1" w:styleId="SmallCite">
    <w:name w:val="Small Cite"/>
    <w:basedOn w:val="Normal"/>
    <w:next w:val="BlockHeading1"/>
    <w:qFormat/>
    <w:rsid w:val="005F34CA"/>
    <w:pPr>
      <w:spacing w:after="0" w:line="240" w:lineRule="auto"/>
    </w:pPr>
    <w:rPr>
      <w:rFonts w:ascii="Times New Roman" w:hAnsi="Times New Roman" w:cs="Times New Roman"/>
    </w:rPr>
  </w:style>
  <w:style w:type="paragraph" w:customStyle="1" w:styleId="links1">
    <w:name w:val="links1"/>
    <w:basedOn w:val="Normal"/>
    <w:qFormat/>
    <w:rsid w:val="005F34CA"/>
    <w:pPr>
      <w:spacing w:after="0" w:line="240" w:lineRule="auto"/>
    </w:pPr>
    <w:rPr>
      <w:rFonts w:ascii="Times New Roman" w:hAnsi="Times New Roman" w:cs="Times New Roman"/>
    </w:rPr>
  </w:style>
  <w:style w:type="paragraph" w:customStyle="1" w:styleId="endtext">
    <w:name w:val="endtext"/>
    <w:basedOn w:val="Normal"/>
    <w:next w:val="CardTag"/>
    <w:qFormat/>
    <w:rsid w:val="005F34CA"/>
    <w:pPr>
      <w:spacing w:after="0" w:line="240" w:lineRule="auto"/>
    </w:pPr>
    <w:rPr>
      <w:rFonts w:ascii="Times New Roman" w:hAnsi="Times New Roman" w:cs="Times New Roman"/>
    </w:rPr>
  </w:style>
  <w:style w:type="paragraph" w:customStyle="1" w:styleId="g">
    <w:name w:val="g"/>
    <w:basedOn w:val="Normal"/>
    <w:next w:val="Paste"/>
    <w:qFormat/>
    <w:rsid w:val="005F34CA"/>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5F34CA"/>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5F34CA"/>
    <w:pPr>
      <w:spacing w:line="240" w:lineRule="auto"/>
    </w:pPr>
    <w:rPr>
      <w:sz w:val="22"/>
      <w:u w:val="none"/>
    </w:rPr>
  </w:style>
  <w:style w:type="paragraph" w:customStyle="1" w:styleId="CardNotUnderlined3">
    <w:name w:val="Card Not Underlined 3"/>
    <w:basedOn w:val="Debate-CardTextUnderlined-F3"/>
    <w:qFormat/>
    <w:rsid w:val="005F34CA"/>
    <w:pPr>
      <w:spacing w:line="240" w:lineRule="auto"/>
    </w:pPr>
    <w:rPr>
      <w:sz w:val="22"/>
      <w:u w:val="none"/>
    </w:rPr>
  </w:style>
  <w:style w:type="paragraph" w:customStyle="1" w:styleId="CardNotUnderlinedFinal">
    <w:name w:val="Card Not Underlined Final"/>
    <w:next w:val="g"/>
    <w:qFormat/>
    <w:rsid w:val="005F34CA"/>
  </w:style>
  <w:style w:type="paragraph" w:customStyle="1" w:styleId="Numbering">
    <w:name w:val="Numbering"/>
    <w:basedOn w:val="Normal"/>
    <w:next w:val="Normal"/>
    <w:qFormat/>
    <w:rsid w:val="005F34CA"/>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5F34CA"/>
    <w:pPr>
      <w:spacing w:before="480" w:line="240" w:lineRule="auto"/>
    </w:pPr>
    <w:rPr>
      <w:rFonts w:ascii="Times New Roman" w:hAnsi="Times New Roman"/>
      <w:bCs/>
      <w:caps/>
    </w:rPr>
  </w:style>
  <w:style w:type="paragraph" w:customStyle="1" w:styleId="Circle">
    <w:name w:val="Circle"/>
    <w:basedOn w:val="Normal"/>
    <w:next w:val="Normal"/>
    <w:qFormat/>
    <w:rsid w:val="005F34CA"/>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5F34CA"/>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5F34CA"/>
    <w:pPr>
      <w:spacing w:after="0" w:line="240" w:lineRule="auto"/>
    </w:pPr>
    <w:rPr>
      <w:rFonts w:eastAsiaTheme="minorHAnsi"/>
      <w:color w:val="auto"/>
      <w:sz w:val="22"/>
    </w:rPr>
  </w:style>
  <w:style w:type="paragraph" w:customStyle="1" w:styleId="Lettering">
    <w:name w:val="Lettering"/>
    <w:basedOn w:val="Small"/>
    <w:next w:val="Normal"/>
    <w:qFormat/>
    <w:rsid w:val="005F34CA"/>
    <w:pPr>
      <w:spacing w:after="0" w:line="240" w:lineRule="auto"/>
    </w:pPr>
    <w:rPr>
      <w:rFonts w:eastAsiaTheme="minorHAnsi"/>
      <w:color w:val="auto"/>
      <w:sz w:val="22"/>
    </w:rPr>
  </w:style>
  <w:style w:type="paragraph" w:customStyle="1" w:styleId="FileName">
    <w:name w:val="File Name"/>
    <w:basedOn w:val="Normal"/>
    <w:next w:val="Normal"/>
    <w:qFormat/>
    <w:rsid w:val="005F34CA"/>
    <w:pPr>
      <w:spacing w:after="0" w:line="240" w:lineRule="auto"/>
    </w:pPr>
    <w:rPr>
      <w:rFonts w:ascii="Times New Roman" w:hAnsi="Times New Roman" w:cs="Times New Roman"/>
    </w:rPr>
  </w:style>
  <w:style w:type="paragraph" w:customStyle="1" w:styleId="Pagination">
    <w:name w:val="Pagination"/>
    <w:basedOn w:val="Normal"/>
    <w:next w:val="Normal"/>
    <w:qFormat/>
    <w:rsid w:val="005F34CA"/>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5F34CA"/>
  </w:style>
  <w:style w:type="paragraph" w:customStyle="1" w:styleId="CardContinued1">
    <w:name w:val="Card Continued 1"/>
    <w:basedOn w:val="Normal"/>
    <w:next w:val="Normal"/>
    <w:qFormat/>
    <w:rsid w:val="005F34CA"/>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5F34CA"/>
  </w:style>
  <w:style w:type="paragraph" w:customStyle="1" w:styleId="Clearformatting">
    <w:name w:val="Clear formatting"/>
    <w:basedOn w:val="Normal"/>
    <w:next w:val="IndentedLettering"/>
    <w:qFormat/>
    <w:rsid w:val="005F34CA"/>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5F34CA"/>
  </w:style>
  <w:style w:type="paragraph" w:customStyle="1" w:styleId="TAGFONT">
    <w:name w:val="TAG FONT"/>
    <w:basedOn w:val="Normal"/>
    <w:next w:val="Pagination"/>
    <w:autoRedefine/>
    <w:qFormat/>
    <w:rsid w:val="005F34CA"/>
    <w:pPr>
      <w:spacing w:after="0" w:line="240" w:lineRule="auto"/>
    </w:pPr>
    <w:rPr>
      <w:rFonts w:ascii="Times New Roman" w:hAnsi="Times New Roman" w:cs="Times New Roman"/>
    </w:rPr>
  </w:style>
  <w:style w:type="paragraph" w:customStyle="1" w:styleId="8point">
    <w:name w:val="8 point"/>
    <w:basedOn w:val="Normal"/>
    <w:next w:val="fullstory"/>
    <w:qFormat/>
    <w:rsid w:val="005F34CA"/>
    <w:pPr>
      <w:spacing w:after="0" w:line="240" w:lineRule="auto"/>
    </w:pPr>
    <w:rPr>
      <w:rFonts w:ascii="Times New Roman" w:hAnsi="Times New Roman" w:cs="Times New Roman"/>
    </w:rPr>
  </w:style>
  <w:style w:type="paragraph" w:customStyle="1" w:styleId="citationunderline">
    <w:name w:val="citation/underline"/>
    <w:autoRedefine/>
    <w:qFormat/>
    <w:rsid w:val="005F34CA"/>
    <w:pPr>
      <w:spacing w:after="200" w:line="276" w:lineRule="auto"/>
    </w:pPr>
  </w:style>
  <w:style w:type="paragraph" w:customStyle="1" w:styleId="Style60">
    <w:name w:val="Style 6"/>
    <w:next w:val="8point"/>
    <w:qFormat/>
    <w:rsid w:val="005F34CA"/>
    <w:pPr>
      <w:spacing w:after="200" w:line="276" w:lineRule="auto"/>
    </w:pPr>
  </w:style>
  <w:style w:type="character" w:customStyle="1" w:styleId="DateCitesAuthorCharChar">
    <w:name w:val="DateCitesAuthor Char Char"/>
    <w:locked/>
    <w:rsid w:val="005F34CA"/>
  </w:style>
  <w:style w:type="paragraph" w:customStyle="1" w:styleId="DateCitesAuthorChar">
    <w:name w:val="DateCitesAuthor Char"/>
    <w:basedOn w:val="Normal"/>
    <w:next w:val="Minimize"/>
    <w:qFormat/>
    <w:rsid w:val="005F34CA"/>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5F34CA"/>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5F34CA"/>
    <w:pPr>
      <w:spacing w:after="0" w:line="240" w:lineRule="auto"/>
    </w:pPr>
    <w:rPr>
      <w:rFonts w:ascii="Times New Roman" w:hAnsi="Times New Roman" w:cs="Times New Roman"/>
    </w:rPr>
  </w:style>
  <w:style w:type="paragraph" w:customStyle="1" w:styleId="Index">
    <w:name w:val="Index"/>
    <w:basedOn w:val="Normal"/>
    <w:next w:val="western"/>
    <w:qFormat/>
    <w:rsid w:val="005F34CA"/>
    <w:pPr>
      <w:spacing w:after="0" w:line="240" w:lineRule="auto"/>
    </w:pPr>
    <w:rPr>
      <w:rFonts w:ascii="Times New Roman" w:hAnsi="Times New Roman" w:cs="Times New Roman"/>
    </w:rPr>
  </w:style>
  <w:style w:type="paragraph" w:customStyle="1" w:styleId="boldness">
    <w:name w:val="boldness"/>
    <w:basedOn w:val="Normal"/>
    <w:next w:val="TagCite"/>
    <w:qFormat/>
    <w:rsid w:val="005F34CA"/>
    <w:pPr>
      <w:spacing w:after="0" w:line="240" w:lineRule="auto"/>
    </w:pPr>
    <w:rPr>
      <w:rFonts w:ascii="Times New Roman" w:hAnsi="Times New Roman" w:cs="Times New Roman"/>
    </w:rPr>
  </w:style>
  <w:style w:type="character" w:customStyle="1" w:styleId="UnderlineCardChar0">
    <w:name w:val="UnderlineCard Char"/>
    <w:locked/>
    <w:rsid w:val="005F34CA"/>
  </w:style>
  <w:style w:type="paragraph" w:customStyle="1" w:styleId="UnderlineCard0">
    <w:name w:val="UnderlineCard"/>
    <w:basedOn w:val="Heading4"/>
    <w:next w:val="CM6"/>
    <w:qFormat/>
    <w:rsid w:val="005F34CA"/>
    <w:pPr>
      <w:spacing w:before="200" w:line="240" w:lineRule="auto"/>
    </w:pPr>
    <w:rPr>
      <w:rFonts w:ascii="Times New Roman" w:hAnsi="Times New Roman"/>
      <w:bCs/>
    </w:rPr>
  </w:style>
  <w:style w:type="paragraph" w:customStyle="1" w:styleId="CM21">
    <w:name w:val="CM21"/>
    <w:basedOn w:val="Normal"/>
    <w:uiPriority w:val="99"/>
    <w:qFormat/>
    <w:rsid w:val="005F34CA"/>
    <w:pPr>
      <w:spacing w:after="0" w:line="240" w:lineRule="auto"/>
    </w:pPr>
    <w:rPr>
      <w:rFonts w:ascii="Times New Roman" w:hAnsi="Times New Roman" w:cs="Times New Roman"/>
    </w:rPr>
  </w:style>
  <w:style w:type="paragraph" w:customStyle="1" w:styleId="Pa10">
    <w:name w:val="Pa10"/>
    <w:basedOn w:val="Normal"/>
    <w:uiPriority w:val="99"/>
    <w:qFormat/>
    <w:rsid w:val="005F34CA"/>
    <w:pPr>
      <w:spacing w:after="0" w:line="240" w:lineRule="auto"/>
    </w:pPr>
    <w:rPr>
      <w:rFonts w:ascii="Times New Roman" w:hAnsi="Times New Roman" w:cs="Times New Roman"/>
    </w:rPr>
  </w:style>
  <w:style w:type="paragraph" w:customStyle="1" w:styleId="Pa31">
    <w:name w:val="Pa3+1"/>
    <w:basedOn w:val="Normal"/>
    <w:uiPriority w:val="99"/>
    <w:qFormat/>
    <w:rsid w:val="005F34CA"/>
    <w:pPr>
      <w:spacing w:after="0" w:line="240" w:lineRule="auto"/>
    </w:pPr>
    <w:rPr>
      <w:rFonts w:ascii="Times New Roman" w:hAnsi="Times New Roman" w:cs="Times New Roman"/>
    </w:rPr>
  </w:style>
  <w:style w:type="paragraph" w:customStyle="1" w:styleId="Pa1">
    <w:name w:val="Pa1"/>
    <w:basedOn w:val="Normal"/>
    <w:qFormat/>
    <w:rsid w:val="005F34CA"/>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5F34CA"/>
  </w:style>
  <w:style w:type="paragraph" w:customStyle="1" w:styleId="CardUpSize-Light">
    <w:name w:val="CardUpSize - Light"/>
    <w:basedOn w:val="Normal"/>
    <w:next w:val="Pa2"/>
    <w:qFormat/>
    <w:rsid w:val="005F34CA"/>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5F34CA"/>
  </w:style>
  <w:style w:type="paragraph" w:customStyle="1" w:styleId="CiteCardUpSize-Heavy">
    <w:name w:val="Cite // CardUpSize - Heavy"/>
    <w:basedOn w:val="Normal"/>
    <w:next w:val="H4Tag"/>
    <w:qFormat/>
    <w:rsid w:val="005F34CA"/>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5F34CA"/>
  </w:style>
  <w:style w:type="paragraph" w:customStyle="1" w:styleId="UnderlineCharCharCharCharCharCharChar">
    <w:name w:val="Underline Char Char Char Char Char Char Char"/>
    <w:basedOn w:val="Normal"/>
    <w:qFormat/>
    <w:rsid w:val="005F34CA"/>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5F34CA"/>
  </w:style>
  <w:style w:type="paragraph" w:customStyle="1" w:styleId="SmalltextCharCharChar0">
    <w:name w:val="Small text Char Char Char"/>
    <w:basedOn w:val="Normal"/>
    <w:next w:val="Analytics"/>
    <w:qFormat/>
    <w:rsid w:val="005F34CA"/>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5F34CA"/>
  </w:style>
  <w:style w:type="paragraph" w:customStyle="1" w:styleId="Default1">
    <w:name w:val="Default1"/>
    <w:basedOn w:val="Normal"/>
    <w:uiPriority w:val="99"/>
    <w:qFormat/>
    <w:rsid w:val="005F34CA"/>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5F34CA"/>
    <w:pPr>
      <w:spacing w:after="0" w:line="240" w:lineRule="auto"/>
    </w:pPr>
    <w:rPr>
      <w:rFonts w:ascii="Times New Roman" w:hAnsi="Times New Roman" w:cs="Times New Roman"/>
    </w:rPr>
  </w:style>
  <w:style w:type="character" w:customStyle="1" w:styleId="CiteCharCharChar">
    <w:name w:val="Cite Char Char Char"/>
    <w:locked/>
    <w:rsid w:val="005F34CA"/>
  </w:style>
  <w:style w:type="paragraph" w:customStyle="1" w:styleId="CiteCharChar">
    <w:name w:val="Cite Char Char"/>
    <w:basedOn w:val="Normal"/>
    <w:next w:val="Normal"/>
    <w:qFormat/>
    <w:rsid w:val="005F34CA"/>
    <w:pPr>
      <w:spacing w:after="0" w:line="240" w:lineRule="auto"/>
    </w:pPr>
    <w:rPr>
      <w:rFonts w:ascii="Times New Roman" w:hAnsi="Times New Roman" w:cs="Times New Roman"/>
    </w:rPr>
  </w:style>
  <w:style w:type="paragraph" w:customStyle="1" w:styleId="CiteCardCharChar">
    <w:name w:val="Cite_Card Char Char"/>
    <w:autoRedefine/>
    <w:qFormat/>
    <w:rsid w:val="005F34CA"/>
    <w:pPr>
      <w:spacing w:after="200" w:line="276" w:lineRule="auto"/>
    </w:pPr>
  </w:style>
  <w:style w:type="character" w:customStyle="1" w:styleId="CiteCardCharCharCharChar">
    <w:name w:val="Cite_Card Char Char Char Char"/>
    <w:locked/>
    <w:rsid w:val="005F34CA"/>
  </w:style>
  <w:style w:type="paragraph" w:customStyle="1" w:styleId="CiteCardCharCharChar">
    <w:name w:val="Cite_Card Char Char Char"/>
    <w:qFormat/>
    <w:rsid w:val="005F34CA"/>
    <w:pPr>
      <w:spacing w:after="200" w:line="276" w:lineRule="auto"/>
    </w:pPr>
  </w:style>
  <w:style w:type="paragraph" w:customStyle="1" w:styleId="heading">
    <w:name w:val="heading"/>
    <w:basedOn w:val="Normal"/>
    <w:qFormat/>
    <w:rsid w:val="005F34CA"/>
    <w:pPr>
      <w:spacing w:after="0" w:line="240" w:lineRule="auto"/>
    </w:pPr>
    <w:rPr>
      <w:rFonts w:ascii="Times New Roman" w:hAnsi="Times New Roman" w:cs="Times New Roman"/>
    </w:rPr>
  </w:style>
  <w:style w:type="character" w:customStyle="1" w:styleId="LittleChar">
    <w:name w:val="Little Char"/>
    <w:locked/>
    <w:rsid w:val="005F34CA"/>
  </w:style>
  <w:style w:type="character" w:customStyle="1" w:styleId="DebateHeaderChar">
    <w:name w:val="Debate Header Char"/>
    <w:locked/>
    <w:rsid w:val="005F34CA"/>
  </w:style>
  <w:style w:type="character" w:customStyle="1" w:styleId="UnhighlightedChar">
    <w:name w:val="Unhighlighted Char"/>
    <w:locked/>
    <w:rsid w:val="005F34CA"/>
  </w:style>
  <w:style w:type="paragraph" w:customStyle="1" w:styleId="Unhighlighted">
    <w:name w:val="Unhighlighted"/>
    <w:basedOn w:val="Normal"/>
    <w:next w:val="TagCite2"/>
    <w:autoRedefine/>
    <w:qFormat/>
    <w:rsid w:val="005F34CA"/>
    <w:pPr>
      <w:spacing w:after="0" w:line="240" w:lineRule="auto"/>
    </w:pPr>
    <w:rPr>
      <w:rFonts w:ascii="Times New Roman" w:hAnsi="Times New Roman" w:cs="Times New Roman"/>
    </w:rPr>
  </w:style>
  <w:style w:type="character" w:customStyle="1" w:styleId="StylecardUnderlineChar">
    <w:name w:val="Style card + Underline Char"/>
    <w:locked/>
    <w:rsid w:val="005F34CA"/>
  </w:style>
  <w:style w:type="paragraph" w:customStyle="1" w:styleId="StylecardUnderline">
    <w:name w:val="Style card + Underline"/>
    <w:basedOn w:val="CiteSpacing"/>
    <w:next w:val="Unhighlighted"/>
    <w:qFormat/>
    <w:rsid w:val="005F34CA"/>
  </w:style>
  <w:style w:type="paragraph" w:customStyle="1" w:styleId="TagF3">
    <w:name w:val="Tag (F3)"/>
    <w:qFormat/>
    <w:rsid w:val="005F34CA"/>
    <w:pPr>
      <w:spacing w:after="200" w:line="276" w:lineRule="auto"/>
    </w:pPr>
  </w:style>
  <w:style w:type="paragraph" w:customStyle="1" w:styleId="style14">
    <w:name w:val="style14"/>
    <w:basedOn w:val="Normal"/>
    <w:next w:val="cites"/>
    <w:qFormat/>
    <w:rsid w:val="005F34CA"/>
    <w:pPr>
      <w:spacing w:after="0" w:line="240" w:lineRule="auto"/>
    </w:pPr>
    <w:rPr>
      <w:rFonts w:ascii="Times New Roman" w:hAnsi="Times New Roman" w:cs="Times New Roman"/>
    </w:rPr>
  </w:style>
  <w:style w:type="paragraph" w:customStyle="1" w:styleId="CardTagCite1Char">
    <w:name w:val="Card Tag + Cite #1 Char"/>
    <w:basedOn w:val="Normal"/>
    <w:qFormat/>
    <w:rsid w:val="005F34CA"/>
    <w:pPr>
      <w:spacing w:after="0" w:line="240" w:lineRule="auto"/>
    </w:pPr>
    <w:rPr>
      <w:rFonts w:ascii="Times New Roman" w:hAnsi="Times New Roman" w:cs="Times New Roman"/>
    </w:rPr>
  </w:style>
  <w:style w:type="paragraph" w:customStyle="1" w:styleId="articlebody">
    <w:name w:val="articlebody"/>
    <w:basedOn w:val="Normal"/>
    <w:next w:val="i1"/>
    <w:qFormat/>
    <w:rsid w:val="005F34CA"/>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5F34CA"/>
  </w:style>
  <w:style w:type="paragraph" w:customStyle="1" w:styleId="CiteCardCharCharCharCharCharCharChar">
    <w:name w:val="Cite_Card Char Char Char Char Char Char Char"/>
    <w:next w:val="CardTagCite1Char"/>
    <w:autoRedefine/>
    <w:qFormat/>
    <w:rsid w:val="005F34CA"/>
    <w:pPr>
      <w:spacing w:after="200" w:line="276" w:lineRule="auto"/>
    </w:pPr>
  </w:style>
  <w:style w:type="paragraph" w:customStyle="1" w:styleId="foldie">
    <w:name w:val="foldie"/>
    <w:next w:val="HotRoute0"/>
    <w:qFormat/>
    <w:rsid w:val="005F34CA"/>
  </w:style>
  <w:style w:type="paragraph" w:customStyle="1" w:styleId="billtextsection">
    <w:name w:val="bill_text_section"/>
    <w:basedOn w:val="Normal"/>
    <w:next w:val="articlebody"/>
    <w:qFormat/>
    <w:rsid w:val="005F34CA"/>
    <w:pPr>
      <w:spacing w:after="0" w:line="240" w:lineRule="auto"/>
    </w:pPr>
    <w:rPr>
      <w:rFonts w:ascii="Times New Roman" w:hAnsi="Times New Roman" w:cs="Times New Roman"/>
    </w:rPr>
  </w:style>
  <w:style w:type="character" w:customStyle="1" w:styleId="CiteNormalChar">
    <w:name w:val="Cite Normal Char"/>
    <w:locked/>
    <w:rsid w:val="005F34CA"/>
  </w:style>
  <w:style w:type="paragraph" w:customStyle="1" w:styleId="StyleNormalWeb10pt">
    <w:name w:val="Style Normal (Web) + 10 pt"/>
    <w:basedOn w:val="Title"/>
    <w:next w:val="Boldunderline1"/>
    <w:qFormat/>
    <w:rsid w:val="005F34C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F34CA"/>
  </w:style>
  <w:style w:type="paragraph" w:customStyle="1" w:styleId="card0">
    <w:name w:val="%card"/>
    <w:basedOn w:val="Normal"/>
    <w:next w:val="BLOCKTITLE0"/>
    <w:qFormat/>
    <w:rsid w:val="005F34CA"/>
    <w:pPr>
      <w:spacing w:after="0" w:line="240" w:lineRule="auto"/>
    </w:pPr>
    <w:rPr>
      <w:rFonts w:ascii="Times New Roman" w:hAnsi="Times New Roman" w:cs="Times New Roman"/>
    </w:rPr>
  </w:style>
  <w:style w:type="paragraph" w:customStyle="1" w:styleId="p1">
    <w:name w:val="p1"/>
    <w:basedOn w:val="Normal"/>
    <w:next w:val="BlockHeadings"/>
    <w:qFormat/>
    <w:rsid w:val="005F34CA"/>
    <w:pPr>
      <w:spacing w:after="0" w:line="240" w:lineRule="auto"/>
    </w:pPr>
    <w:rPr>
      <w:rFonts w:ascii="Times New Roman" w:hAnsi="Times New Roman" w:cs="Times New Roman"/>
    </w:rPr>
  </w:style>
  <w:style w:type="character" w:customStyle="1" w:styleId="UnunderlinedTextChar">
    <w:name w:val="Ununderlined Text Char"/>
    <w:locked/>
    <w:rsid w:val="005F34CA"/>
  </w:style>
  <w:style w:type="paragraph" w:customStyle="1" w:styleId="UnunderlinedText">
    <w:name w:val="Ununderlined Text"/>
    <w:basedOn w:val="Normal"/>
    <w:next w:val="card0"/>
    <w:autoRedefine/>
    <w:qFormat/>
    <w:rsid w:val="005F34CA"/>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5F34CA"/>
  </w:style>
  <w:style w:type="paragraph" w:customStyle="1" w:styleId="ReallyfuckingsmallCharCharChar">
    <w:name w:val="Really fucking small Char Char Char"/>
    <w:basedOn w:val="Normal"/>
    <w:next w:val="NoSpacing"/>
    <w:qFormat/>
    <w:rsid w:val="005F34CA"/>
    <w:pPr>
      <w:spacing w:after="0" w:line="240" w:lineRule="auto"/>
    </w:pPr>
    <w:rPr>
      <w:rFonts w:ascii="Times New Roman" w:hAnsi="Times New Roman" w:cs="Times New Roman"/>
    </w:rPr>
  </w:style>
  <w:style w:type="character" w:customStyle="1" w:styleId="CardDownx1Char">
    <w:name w:val="CardDown x1 Char"/>
    <w:locked/>
    <w:rsid w:val="005F34CA"/>
  </w:style>
  <w:style w:type="paragraph" w:customStyle="1" w:styleId="CardDownx1">
    <w:name w:val="CardDown x1"/>
    <w:basedOn w:val="Normal"/>
    <w:next w:val="Regular"/>
    <w:qFormat/>
    <w:rsid w:val="005F34CA"/>
    <w:pPr>
      <w:spacing w:after="0" w:line="240" w:lineRule="auto"/>
    </w:pPr>
    <w:rPr>
      <w:rFonts w:ascii="Times New Roman" w:hAnsi="Times New Roman" w:cs="Times New Roman"/>
    </w:rPr>
  </w:style>
  <w:style w:type="paragraph" w:customStyle="1" w:styleId="CardDownx15">
    <w:name w:val="CardDown x1.5"/>
    <w:basedOn w:val="Normal"/>
    <w:qFormat/>
    <w:rsid w:val="005F34CA"/>
    <w:pPr>
      <w:spacing w:after="0" w:line="240" w:lineRule="auto"/>
    </w:pPr>
    <w:rPr>
      <w:rFonts w:ascii="Times New Roman" w:hAnsi="Times New Roman" w:cs="Times New Roman"/>
    </w:rPr>
  </w:style>
  <w:style w:type="paragraph" w:customStyle="1" w:styleId="CiteTag">
    <w:name w:val="Cite/Tag"/>
    <w:basedOn w:val="Normal"/>
    <w:qFormat/>
    <w:rsid w:val="005F34CA"/>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5F34CA"/>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5F34CA"/>
  </w:style>
  <w:style w:type="paragraph" w:customStyle="1" w:styleId="StyleStyleArialNarrow9ptLeft-075ArialNarrow">
    <w:name w:val="Style Style Arial Narrow 9 pt Left:  -0.75&quot; + Arial Narrow"/>
    <w:basedOn w:val="Normal"/>
    <w:next w:val="Heading5SizeDown"/>
    <w:qFormat/>
    <w:rsid w:val="005F34CA"/>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5F34CA"/>
  </w:style>
  <w:style w:type="paragraph" w:customStyle="1" w:styleId="StyleStyleCardTextLeft-075Right0">
    <w:name w:val="Style Style Card Text + Left:  -0.75&quot; + Right:  0&quot;"/>
    <w:basedOn w:val="Normal"/>
    <w:next w:val="evidencetext"/>
    <w:autoRedefine/>
    <w:qFormat/>
    <w:rsid w:val="005F34CA"/>
    <w:pPr>
      <w:spacing w:after="0" w:line="240" w:lineRule="auto"/>
    </w:pPr>
    <w:rPr>
      <w:rFonts w:ascii="Times New Roman" w:hAnsi="Times New Roman" w:cs="Times New Roman"/>
    </w:rPr>
  </w:style>
  <w:style w:type="paragraph" w:customStyle="1" w:styleId="ecxmsonormal">
    <w:name w:val="ecxmsonormal"/>
    <w:basedOn w:val="Normal"/>
    <w:qFormat/>
    <w:rsid w:val="005F34CA"/>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5F34CA"/>
  </w:style>
  <w:style w:type="paragraph" w:customStyle="1" w:styleId="DebateUnderlineBold">
    <w:name w:val="Debate Underline Bold"/>
    <w:basedOn w:val="Cardtext4"/>
    <w:qFormat/>
    <w:rsid w:val="005F34C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F34CA"/>
  </w:style>
  <w:style w:type="paragraph" w:customStyle="1" w:styleId="StyleArialNarrow12ptBoldLeft-075">
    <w:name w:val="Style Arial Narrow 12 pt Bold Left:  -0.75&quot;"/>
    <w:basedOn w:val="Normal"/>
    <w:next w:val="ecxmsonormal"/>
    <w:qFormat/>
    <w:rsid w:val="005F34CA"/>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5F34CA"/>
  </w:style>
  <w:style w:type="paragraph" w:customStyle="1" w:styleId="StyleStyleevidencetextBorderSinglesolidlineAuto05">
    <w:name w:val="Style Style evidence text + Border: : (Single solid line Auto  0.5 ..."/>
    <w:basedOn w:val="Normal"/>
    <w:next w:val="DebateUnderlineBold"/>
    <w:qFormat/>
    <w:rsid w:val="005F34CA"/>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5F34CA"/>
  </w:style>
  <w:style w:type="paragraph" w:customStyle="1" w:styleId="UnderliningCharChar1CharChar">
    <w:name w:val="Underlining Char Char1 Char Char"/>
    <w:basedOn w:val="Normal"/>
    <w:next w:val="Normal"/>
    <w:qFormat/>
    <w:rsid w:val="005F34CA"/>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Char">
    <w:name w:val="Underlining Char Char Char"/>
    <w:locked/>
    <w:rsid w:val="005F34CA"/>
  </w:style>
  <w:style w:type="paragraph" w:customStyle="1" w:styleId="Style120">
    <w:name w:val="Style 12"/>
    <w:qFormat/>
    <w:rsid w:val="005F34CA"/>
    <w:pPr>
      <w:spacing w:after="200" w:line="276" w:lineRule="auto"/>
    </w:pPr>
  </w:style>
  <w:style w:type="paragraph" w:customStyle="1" w:styleId="Style7">
    <w:name w:val="Style 7"/>
    <w:next w:val="CiteCharCharCharCharChar"/>
    <w:qFormat/>
    <w:rsid w:val="005F34CA"/>
    <w:pPr>
      <w:spacing w:after="200" w:line="276" w:lineRule="auto"/>
    </w:pPr>
  </w:style>
  <w:style w:type="paragraph" w:customStyle="1" w:styleId="Style9">
    <w:name w:val="Style 9"/>
    <w:qFormat/>
    <w:rsid w:val="005F34CA"/>
    <w:pPr>
      <w:spacing w:after="200" w:line="276" w:lineRule="auto"/>
    </w:pPr>
  </w:style>
  <w:style w:type="paragraph" w:customStyle="1" w:styleId="Emphasis3">
    <w:name w:val="Emphasis3"/>
    <w:qFormat/>
    <w:rsid w:val="005F34CA"/>
    <w:pPr>
      <w:spacing w:after="200" w:line="276" w:lineRule="auto"/>
    </w:pPr>
  </w:style>
  <w:style w:type="paragraph" w:customStyle="1" w:styleId="formfldssel">
    <w:name w:val="formfldssel"/>
    <w:basedOn w:val="Normal"/>
    <w:qFormat/>
    <w:rsid w:val="005F34CA"/>
    <w:pPr>
      <w:spacing w:after="0" w:line="240" w:lineRule="auto"/>
    </w:pPr>
    <w:rPr>
      <w:rFonts w:ascii="Times New Roman" w:hAnsi="Times New Roman" w:cs="Times New Roman"/>
    </w:rPr>
  </w:style>
  <w:style w:type="paragraph" w:customStyle="1" w:styleId="hpleftlk">
    <w:name w:val="hpleftlk"/>
    <w:basedOn w:val="Normal"/>
    <w:next w:val="SmallCard"/>
    <w:qFormat/>
    <w:rsid w:val="005F34CA"/>
    <w:pPr>
      <w:spacing w:after="0" w:line="240" w:lineRule="auto"/>
    </w:pPr>
    <w:rPr>
      <w:rFonts w:ascii="Times New Roman" w:hAnsi="Times New Roman" w:cs="Times New Roman"/>
    </w:rPr>
  </w:style>
  <w:style w:type="paragraph" w:customStyle="1" w:styleId="lblu">
    <w:name w:val="lblu"/>
    <w:basedOn w:val="Normal"/>
    <w:next w:val="BreifTitle"/>
    <w:qFormat/>
    <w:rsid w:val="005F34CA"/>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5F34CA"/>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5F34CA"/>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5F34CA"/>
    <w:pPr>
      <w:spacing w:after="0" w:line="240" w:lineRule="auto"/>
    </w:pPr>
    <w:rPr>
      <w:rFonts w:ascii="Times New Roman" w:hAnsi="Times New Roman" w:cs="Times New Roman"/>
    </w:rPr>
  </w:style>
  <w:style w:type="paragraph" w:customStyle="1" w:styleId="Style18">
    <w:name w:val="Style 18"/>
    <w:next w:val="CM10"/>
    <w:uiPriority w:val="99"/>
    <w:qFormat/>
    <w:rsid w:val="005F34CA"/>
    <w:pPr>
      <w:spacing w:after="200" w:line="276" w:lineRule="auto"/>
    </w:pPr>
  </w:style>
  <w:style w:type="paragraph" w:customStyle="1" w:styleId="formfld">
    <w:name w:val="formfld"/>
    <w:basedOn w:val="Normal"/>
    <w:next w:val="OffensiveLanguage"/>
    <w:qFormat/>
    <w:rsid w:val="005F34CA"/>
    <w:pPr>
      <w:spacing w:after="0" w:line="240" w:lineRule="auto"/>
    </w:pPr>
    <w:rPr>
      <w:rFonts w:ascii="Times New Roman" w:hAnsi="Times New Roman" w:cs="Times New Roman"/>
    </w:rPr>
  </w:style>
  <w:style w:type="character" w:customStyle="1" w:styleId="sup1">
    <w:name w:val="sup1"/>
    <w:rsid w:val="005F34CA"/>
  </w:style>
  <w:style w:type="character" w:customStyle="1" w:styleId="pgnum1">
    <w:name w:val="pgnum1"/>
    <w:rsid w:val="005F34CA"/>
  </w:style>
  <w:style w:type="character" w:customStyle="1" w:styleId="apple">
    <w:name w:val="apple"/>
    <w:rsid w:val="005F34CA"/>
  </w:style>
  <w:style w:type="character" w:customStyle="1" w:styleId="inhoud">
    <w:name w:val="inhoud"/>
    <w:rsid w:val="005F34CA"/>
  </w:style>
  <w:style w:type="character" w:customStyle="1" w:styleId="Cites-AuthorDate">
    <w:name w:val="Cites-Author/Date"/>
    <w:qFormat/>
    <w:rsid w:val="005F34CA"/>
  </w:style>
  <w:style w:type="character" w:customStyle="1" w:styleId="StyleCardtextChar10pt">
    <w:name w:val="Style Card text Char + 10 pt"/>
    <w:rsid w:val="005F34CA"/>
  </w:style>
  <w:style w:type="character" w:customStyle="1" w:styleId="smcaps">
    <w:name w:val="smcaps"/>
    <w:rsid w:val="005F34CA"/>
  </w:style>
  <w:style w:type="character" w:customStyle="1" w:styleId="Style1Char2">
    <w:name w:val="Style1 Char2"/>
    <w:rsid w:val="005F34CA"/>
  </w:style>
  <w:style w:type="character" w:customStyle="1" w:styleId="inside-head1">
    <w:name w:val="inside-head1"/>
    <w:rsid w:val="005F34CA"/>
  </w:style>
  <w:style w:type="character" w:customStyle="1" w:styleId="datestamp1">
    <w:name w:val="datestamp1"/>
    <w:rsid w:val="005F34CA"/>
  </w:style>
  <w:style w:type="character" w:customStyle="1" w:styleId="pagetools1">
    <w:name w:val="pagetools1"/>
    <w:rsid w:val="005F34CA"/>
  </w:style>
  <w:style w:type="character" w:customStyle="1" w:styleId="smallredtext">
    <w:name w:val="smallredtext"/>
    <w:rsid w:val="005F34CA"/>
  </w:style>
  <w:style w:type="character" w:customStyle="1" w:styleId="storyheading31">
    <w:name w:val="storyheading31"/>
    <w:rsid w:val="005F34CA"/>
  </w:style>
  <w:style w:type="character" w:customStyle="1" w:styleId="storydeck31">
    <w:name w:val="storydeck31"/>
    <w:rsid w:val="005F34CA"/>
  </w:style>
  <w:style w:type="character" w:customStyle="1" w:styleId="subtitle10">
    <w:name w:val="subtitle1"/>
    <w:rsid w:val="005F34CA"/>
  </w:style>
  <w:style w:type="character" w:customStyle="1" w:styleId="clsbiolink">
    <w:name w:val="clsbiolink"/>
    <w:rsid w:val="005F34CA"/>
  </w:style>
  <w:style w:type="character" w:customStyle="1" w:styleId="clssmaller">
    <w:name w:val="clssmaller"/>
    <w:rsid w:val="005F34CA"/>
  </w:style>
  <w:style w:type="character" w:customStyle="1" w:styleId="sm1">
    <w:name w:val="sm1"/>
    <w:rsid w:val="005F34CA"/>
  </w:style>
  <w:style w:type="character" w:customStyle="1" w:styleId="noindentChar">
    <w:name w:val="noindent Char"/>
    <w:rsid w:val="005F34CA"/>
  </w:style>
  <w:style w:type="character" w:customStyle="1" w:styleId="SmallChar1">
    <w:name w:val="Small Char1"/>
    <w:rsid w:val="005F34CA"/>
  </w:style>
  <w:style w:type="character" w:customStyle="1" w:styleId="fullcite0">
    <w:name w:val="fullcite"/>
    <w:rsid w:val="005F34CA"/>
  </w:style>
  <w:style w:type="character" w:customStyle="1" w:styleId="Style9ptThickunderline">
    <w:name w:val="Style 9 pt Thick underline"/>
    <w:rsid w:val="005F34CA"/>
  </w:style>
  <w:style w:type="character" w:customStyle="1" w:styleId="CardNotUnderlinedChar">
    <w:name w:val="Card Not Underlined Char"/>
    <w:rsid w:val="005F34CA"/>
  </w:style>
  <w:style w:type="character" w:customStyle="1" w:styleId="IndexHeadersCharChar">
    <w:name w:val="Index Headers Char Char"/>
    <w:rsid w:val="005F34CA"/>
  </w:style>
  <w:style w:type="character" w:customStyle="1" w:styleId="CircleChar1">
    <w:name w:val="Circle Char1"/>
    <w:rsid w:val="005F34CA"/>
  </w:style>
  <w:style w:type="character" w:customStyle="1" w:styleId="justify">
    <w:name w:val="justify"/>
    <w:rsid w:val="005F34CA"/>
  </w:style>
  <w:style w:type="character" w:customStyle="1" w:styleId="SmallCardTextChar">
    <w:name w:val="Small Card Text Char"/>
    <w:rsid w:val="005F34CA"/>
  </w:style>
  <w:style w:type="character" w:customStyle="1" w:styleId="awtw">
    <w:name w:val="awtw"/>
    <w:rsid w:val="005F34CA"/>
  </w:style>
  <w:style w:type="character" w:customStyle="1" w:styleId="ld3">
    <w:name w:val="ld3"/>
    <w:rsid w:val="005F34CA"/>
  </w:style>
  <w:style w:type="character" w:customStyle="1" w:styleId="5Notunderlined">
    <w:name w:val="5 Not underlined"/>
    <w:rsid w:val="005F34CA"/>
  </w:style>
  <w:style w:type="character" w:customStyle="1" w:styleId="externaledithide">
    <w:name w:val="external_edit_hide"/>
    <w:rsid w:val="005F34CA"/>
  </w:style>
  <w:style w:type="character" w:customStyle="1" w:styleId="CharacterStyle20">
    <w:name w:val="Character Style 20"/>
    <w:rsid w:val="005F34CA"/>
  </w:style>
  <w:style w:type="character" w:customStyle="1" w:styleId="A9">
    <w:name w:val="A9"/>
    <w:uiPriority w:val="99"/>
    <w:rsid w:val="005F34CA"/>
  </w:style>
  <w:style w:type="character" w:customStyle="1" w:styleId="centerheadlines">
    <w:name w:val="centerheadlines"/>
    <w:rsid w:val="005F34CA"/>
  </w:style>
  <w:style w:type="character" w:customStyle="1" w:styleId="datetime">
    <w:name w:val="datetime"/>
    <w:rsid w:val="005F34CA"/>
  </w:style>
  <w:style w:type="character" w:customStyle="1" w:styleId="info">
    <w:name w:val="info"/>
    <w:rsid w:val="005F34CA"/>
  </w:style>
  <w:style w:type="character" w:customStyle="1" w:styleId="datestory">
    <w:name w:val="datestory"/>
    <w:rsid w:val="005F34CA"/>
  </w:style>
  <w:style w:type="character" w:customStyle="1" w:styleId="goohl1">
    <w:name w:val="goohl1"/>
    <w:rsid w:val="005F34CA"/>
  </w:style>
  <w:style w:type="character" w:customStyle="1" w:styleId="StyleUnderlineBorderSinglesolidlineAuto05ptLinew">
    <w:name w:val="Style Underline Border: : (Single solid line Auto  0.5 pt Line w..."/>
    <w:basedOn w:val="DefaultParagraphFont"/>
    <w:rsid w:val="005F34CA"/>
  </w:style>
  <w:style w:type="character" w:customStyle="1" w:styleId="citeschar10">
    <w:name w:val="citeschar1"/>
    <w:basedOn w:val="DefaultParagraphFont"/>
    <w:rsid w:val="005F34CA"/>
  </w:style>
  <w:style w:type="character" w:customStyle="1" w:styleId="cardunderlinedchar1">
    <w:name w:val="cardunderlinedchar"/>
    <w:basedOn w:val="DefaultParagraphFont"/>
    <w:rsid w:val="005F34CA"/>
  </w:style>
  <w:style w:type="character" w:customStyle="1" w:styleId="Style1CharCharChar">
    <w:name w:val="Style1 Char Char Char"/>
    <w:locked/>
    <w:rsid w:val="005F34CA"/>
  </w:style>
  <w:style w:type="character" w:customStyle="1" w:styleId="provider">
    <w:name w:val="provider"/>
    <w:basedOn w:val="DefaultParagraphFont"/>
    <w:rsid w:val="005F34CA"/>
  </w:style>
  <w:style w:type="character" w:customStyle="1" w:styleId="vitstorybyline">
    <w:name w:val="vitstorybyline"/>
    <w:rsid w:val="005F34CA"/>
  </w:style>
  <w:style w:type="character" w:customStyle="1" w:styleId="yahoobuzzbadge-form">
    <w:name w:val="yahoobuzzbadge-form"/>
    <w:rsid w:val="005F34CA"/>
  </w:style>
  <w:style w:type="character" w:customStyle="1" w:styleId="tickerlinx">
    <w:name w:val="tickerlinx"/>
    <w:rsid w:val="005F34CA"/>
  </w:style>
  <w:style w:type="character" w:customStyle="1" w:styleId="post-author">
    <w:name w:val="post-author"/>
    <w:rsid w:val="005F34CA"/>
  </w:style>
  <w:style w:type="character" w:customStyle="1" w:styleId="post-timestamp">
    <w:name w:val="post-timestamp"/>
    <w:rsid w:val="005F34CA"/>
  </w:style>
  <w:style w:type="character" w:customStyle="1" w:styleId="mw-headline">
    <w:name w:val="mw-headline"/>
    <w:rsid w:val="005F34CA"/>
  </w:style>
  <w:style w:type="character" w:customStyle="1" w:styleId="month">
    <w:name w:val="month"/>
    <w:rsid w:val="005F34CA"/>
  </w:style>
  <w:style w:type="character" w:customStyle="1" w:styleId="texttitlebigred">
    <w:name w:val="texttitlebigred"/>
    <w:rsid w:val="005F34CA"/>
  </w:style>
  <w:style w:type="character" w:customStyle="1" w:styleId="subtitles">
    <w:name w:val="subtitles"/>
    <w:rsid w:val="005F34CA"/>
  </w:style>
  <w:style w:type="character" w:customStyle="1" w:styleId="CiteCardChar1">
    <w:name w:val="Cite_Card Char1"/>
    <w:rsid w:val="005F34CA"/>
  </w:style>
  <w:style w:type="character" w:customStyle="1" w:styleId="ptitleinside">
    <w:name w:val="p_title_inside"/>
    <w:rsid w:val="005F34CA"/>
  </w:style>
  <w:style w:type="character" w:customStyle="1" w:styleId="paramv">
    <w:name w:val="paramv"/>
    <w:rsid w:val="005F34CA"/>
  </w:style>
  <w:style w:type="character" w:customStyle="1" w:styleId="symbol">
    <w:name w:val="symbol"/>
    <w:rsid w:val="005F34CA"/>
  </w:style>
  <w:style w:type="character" w:customStyle="1" w:styleId="data">
    <w:name w:val="data"/>
    <w:rsid w:val="005F34CA"/>
  </w:style>
  <w:style w:type="character" w:customStyle="1" w:styleId="pub-date">
    <w:name w:val="pub-date"/>
    <w:rsid w:val="005F34CA"/>
  </w:style>
  <w:style w:type="character" w:customStyle="1" w:styleId="AuthorDateF4">
    <w:name w:val="Author Date (F4)"/>
    <w:rsid w:val="005F34CA"/>
  </w:style>
  <w:style w:type="character" w:customStyle="1" w:styleId="BoldUnderlineF6">
    <w:name w:val="Bold Underline (F6)"/>
    <w:rsid w:val="005F34CA"/>
  </w:style>
  <w:style w:type="character" w:customStyle="1" w:styleId="grouptext">
    <w:name w:val="group_text"/>
    <w:rsid w:val="005F34CA"/>
  </w:style>
  <w:style w:type="character" w:customStyle="1" w:styleId="authors">
    <w:name w:val="authors"/>
    <w:rsid w:val="005F34CA"/>
  </w:style>
  <w:style w:type="character" w:customStyle="1" w:styleId="StyleArial12ptBoldItalic">
    <w:name w:val="Style Arial 12 pt Bold Italic"/>
    <w:rsid w:val="005F34CA"/>
  </w:style>
  <w:style w:type="character" w:customStyle="1" w:styleId="verdana12grey1">
    <w:name w:val="verdana12grey1"/>
    <w:rsid w:val="005F34CA"/>
  </w:style>
  <w:style w:type="character" w:customStyle="1" w:styleId="verdana9grey1a">
    <w:name w:val="verdana9grey1a"/>
    <w:rsid w:val="005F34CA"/>
  </w:style>
  <w:style w:type="character" w:customStyle="1" w:styleId="nn-twttr-share-btn">
    <w:name w:val="nn-twttr-share-btn"/>
    <w:rsid w:val="005F34CA"/>
  </w:style>
  <w:style w:type="character" w:customStyle="1" w:styleId="count">
    <w:name w:val="count"/>
    <w:rsid w:val="005F34CA"/>
  </w:style>
  <w:style w:type="character" w:customStyle="1" w:styleId="comment-count">
    <w:name w:val="comment-count"/>
    <w:rsid w:val="005F34CA"/>
  </w:style>
  <w:style w:type="character" w:customStyle="1" w:styleId="comment-count-text">
    <w:name w:val="comment-count-text"/>
    <w:rsid w:val="005F34CA"/>
  </w:style>
  <w:style w:type="character" w:customStyle="1" w:styleId="lightheader">
    <w:name w:val="lightheader"/>
    <w:rsid w:val="005F34CA"/>
  </w:style>
  <w:style w:type="character" w:customStyle="1" w:styleId="CiteCardCharCharCharCharChar">
    <w:name w:val="Cite_Card Char Char Char Char Char"/>
    <w:rsid w:val="005F34CA"/>
  </w:style>
  <w:style w:type="character" w:customStyle="1" w:styleId="CiteCardCharCharCharCharCharChar">
    <w:name w:val="Cite_Card Char Char Char Char Char Char"/>
    <w:rsid w:val="005F34CA"/>
  </w:style>
  <w:style w:type="character" w:customStyle="1" w:styleId="yahoobuzzbadge">
    <w:name w:val="yahoobuzzbadge"/>
    <w:rsid w:val="005F34CA"/>
  </w:style>
  <w:style w:type="character" w:customStyle="1" w:styleId="StrongEmphasis">
    <w:name w:val="Strong Emphasis"/>
    <w:rsid w:val="005F34CA"/>
  </w:style>
  <w:style w:type="character" w:customStyle="1" w:styleId="article-articlebody">
    <w:name w:val="article-articlebody"/>
    <w:basedOn w:val="DefaultParagraphFont"/>
    <w:rsid w:val="005F34CA"/>
  </w:style>
  <w:style w:type="character" w:customStyle="1" w:styleId="pageheader0">
    <w:name w:val="pageheader"/>
    <w:basedOn w:val="DefaultParagraphFont"/>
    <w:rsid w:val="005F34CA"/>
  </w:style>
  <w:style w:type="character" w:customStyle="1" w:styleId="AuthorCharChar">
    <w:name w:val="Author Char Char"/>
    <w:rsid w:val="005F34CA"/>
  </w:style>
  <w:style w:type="character" w:customStyle="1" w:styleId="smallchar0">
    <w:name w:val="smallchar"/>
    <w:basedOn w:val="DefaultParagraphFont"/>
    <w:rsid w:val="005F34CA"/>
  </w:style>
  <w:style w:type="character" w:customStyle="1" w:styleId="Shortcite">
    <w:name w:val="Shortcite"/>
    <w:rsid w:val="005F34CA"/>
  </w:style>
  <w:style w:type="character" w:customStyle="1" w:styleId="Longcite">
    <w:name w:val="Longcite"/>
    <w:rsid w:val="005F34CA"/>
  </w:style>
  <w:style w:type="character" w:customStyle="1" w:styleId="address">
    <w:name w:val="address"/>
    <w:rsid w:val="005F34CA"/>
  </w:style>
  <w:style w:type="character" w:customStyle="1" w:styleId="NormalizationChar">
    <w:name w:val="Normalization Char"/>
    <w:rsid w:val="005F34CA"/>
  </w:style>
  <w:style w:type="character" w:customStyle="1" w:styleId="Shrinker">
    <w:name w:val="Shrinker"/>
    <w:rsid w:val="005F34CA"/>
  </w:style>
  <w:style w:type="character" w:customStyle="1" w:styleId="heading2char1">
    <w:name w:val="heading2char"/>
    <w:basedOn w:val="DefaultParagraphFont"/>
    <w:rsid w:val="005F34CA"/>
  </w:style>
  <w:style w:type="character" w:customStyle="1" w:styleId="heading3char1">
    <w:name w:val="heading3char1"/>
    <w:basedOn w:val="DefaultParagraphFont"/>
    <w:rsid w:val="005F34CA"/>
  </w:style>
  <w:style w:type="character" w:customStyle="1" w:styleId="underlinea">
    <w:name w:val="underlinea"/>
    <w:basedOn w:val="DefaultParagraphFont"/>
    <w:rsid w:val="005F34CA"/>
  </w:style>
  <w:style w:type="character" w:customStyle="1" w:styleId="StyleUnderlineChar9pt2">
    <w:name w:val="Style Underline Char + 9 pt2"/>
    <w:rsid w:val="005F34CA"/>
  </w:style>
  <w:style w:type="character" w:customStyle="1" w:styleId="StyleUnderlineChar9ptBold1">
    <w:name w:val="Style Underline Char + 9 pt Bold1"/>
    <w:rsid w:val="005F34CA"/>
  </w:style>
  <w:style w:type="character" w:customStyle="1" w:styleId="FontStyle329">
    <w:name w:val="Font Style329"/>
    <w:uiPriority w:val="99"/>
    <w:rsid w:val="005F34CA"/>
  </w:style>
  <w:style w:type="character" w:customStyle="1" w:styleId="FontStyle232">
    <w:name w:val="Font Style232"/>
    <w:uiPriority w:val="99"/>
    <w:rsid w:val="005F34CA"/>
  </w:style>
  <w:style w:type="character" w:customStyle="1" w:styleId="MicroTextCharChar">
    <w:name w:val="MicroText Char Char"/>
    <w:rsid w:val="005F34CA"/>
  </w:style>
  <w:style w:type="character" w:customStyle="1" w:styleId="style61">
    <w:name w:val="style6"/>
    <w:rsid w:val="005F34CA"/>
  </w:style>
  <w:style w:type="character" w:customStyle="1" w:styleId="Title2">
    <w:name w:val="Title2"/>
    <w:basedOn w:val="DefaultParagraphFont"/>
    <w:rsid w:val="005F34CA"/>
  </w:style>
  <w:style w:type="character" w:customStyle="1" w:styleId="pmterms2">
    <w:name w:val="pmterms2"/>
    <w:basedOn w:val="DefaultParagraphFont"/>
    <w:rsid w:val="005F34CA"/>
  </w:style>
  <w:style w:type="character" w:customStyle="1" w:styleId="BoldandUnderlineChar1Char2CharChar">
    <w:name w:val="Bold and Underline Char1 Char2 Char Char"/>
    <w:basedOn w:val="DefaultParagraphFont"/>
    <w:rsid w:val="005F34CA"/>
  </w:style>
  <w:style w:type="character" w:customStyle="1" w:styleId="UnderlineChar1Char1">
    <w:name w:val="Underline Char1 Char1"/>
    <w:basedOn w:val="DefaultParagraphFont"/>
    <w:rsid w:val="005F34CA"/>
  </w:style>
  <w:style w:type="character" w:customStyle="1" w:styleId="featurecontentgray1">
    <w:name w:val="featurecontentgray1"/>
    <w:basedOn w:val="DefaultParagraphFont"/>
    <w:rsid w:val="005F34CA"/>
  </w:style>
  <w:style w:type="character" w:customStyle="1" w:styleId="CardCharCharChar0">
    <w:name w:val="Card Char Char Char"/>
    <w:basedOn w:val="DefaultParagraphFont"/>
    <w:rsid w:val="005F34CA"/>
  </w:style>
  <w:style w:type="character" w:customStyle="1" w:styleId="big1">
    <w:name w:val="big1"/>
    <w:basedOn w:val="DefaultParagraphFont"/>
    <w:rsid w:val="005F34CA"/>
  </w:style>
  <w:style w:type="character" w:customStyle="1" w:styleId="articletitle1">
    <w:name w:val="articletitle1"/>
    <w:basedOn w:val="DefaultParagraphFont"/>
    <w:rsid w:val="005F34CA"/>
  </w:style>
  <w:style w:type="character" w:customStyle="1" w:styleId="prodgeneral">
    <w:name w:val="prodgeneral"/>
    <w:basedOn w:val="DefaultParagraphFont"/>
    <w:rsid w:val="005F34CA"/>
  </w:style>
  <w:style w:type="character" w:customStyle="1" w:styleId="Style10pt">
    <w:name w:val="Style 10 pt"/>
    <w:basedOn w:val="DefaultParagraphFont"/>
    <w:rsid w:val="005F34CA"/>
  </w:style>
  <w:style w:type="character" w:customStyle="1" w:styleId="StyleUnderlineChar0">
    <w:name w:val="Style Underline + Char"/>
    <w:basedOn w:val="DefaultParagraphFont"/>
    <w:rsid w:val="005F34CA"/>
  </w:style>
  <w:style w:type="character" w:customStyle="1" w:styleId="highlightChar">
    <w:name w:val="highlight Char"/>
    <w:basedOn w:val="DefaultParagraphFont"/>
    <w:rsid w:val="005F34CA"/>
  </w:style>
  <w:style w:type="character" w:customStyle="1" w:styleId="citeChar1">
    <w:name w:val="cite Char"/>
    <w:basedOn w:val="DefaultParagraphFont"/>
    <w:rsid w:val="005F34CA"/>
  </w:style>
  <w:style w:type="character" w:customStyle="1" w:styleId="OffensiveLanguageChar">
    <w:name w:val="Offensive Language Char"/>
    <w:rsid w:val="005F34CA"/>
  </w:style>
  <w:style w:type="character" w:customStyle="1" w:styleId="yellowfadeinnerspan">
    <w:name w:val="yellowfadeinnerspan"/>
    <w:rsid w:val="005F34CA"/>
  </w:style>
  <w:style w:type="character" w:customStyle="1" w:styleId="ipa">
    <w:name w:val="ipa"/>
    <w:basedOn w:val="DefaultParagraphFont"/>
    <w:rsid w:val="005F34CA"/>
  </w:style>
  <w:style w:type="table" w:customStyle="1" w:styleId="TableGrid1">
    <w:name w:val="Table Grid1"/>
    <w:basedOn w:val="TableNormal"/>
    <w:rsid w:val="005F34CA"/>
    <w:pPr>
      <w:spacing w:after="200" w:line="276" w:lineRule="auto"/>
    </w:pPr>
    <w:tblPr/>
  </w:style>
  <w:style w:type="character" w:customStyle="1" w:styleId="StyleciteChar">
    <w:name w:val="Style cite + Char"/>
    <w:basedOn w:val="DefaultParagraphFont"/>
    <w:rsid w:val="005F34CA"/>
  </w:style>
  <w:style w:type="character" w:customStyle="1" w:styleId="DebateUnderlinedChar">
    <w:name w:val="Debate Underlined Char"/>
    <w:locked/>
    <w:rsid w:val="005F34CA"/>
  </w:style>
  <w:style w:type="paragraph" w:customStyle="1" w:styleId="DebateUnderlined">
    <w:name w:val="Debate Underlined"/>
    <w:basedOn w:val="Normal"/>
    <w:next w:val="about"/>
    <w:qFormat/>
    <w:rsid w:val="005F34CA"/>
    <w:pPr>
      <w:spacing w:after="0" w:line="240" w:lineRule="auto"/>
    </w:pPr>
    <w:rPr>
      <w:rFonts w:ascii="Times New Roman" w:hAnsi="Times New Roman" w:cs="Times New Roman"/>
    </w:rPr>
  </w:style>
  <w:style w:type="character" w:customStyle="1" w:styleId="Card10f2Char">
    <w:name w:val="Card.10.f2 Char"/>
    <w:locked/>
    <w:rsid w:val="005F34CA"/>
  </w:style>
  <w:style w:type="paragraph" w:customStyle="1" w:styleId="Card10f2">
    <w:name w:val="Card.10.f2"/>
    <w:basedOn w:val="Normal"/>
    <w:next w:val="thumbnail"/>
    <w:autoRedefine/>
    <w:qFormat/>
    <w:rsid w:val="005F34CA"/>
    <w:pPr>
      <w:spacing w:after="0" w:line="240" w:lineRule="auto"/>
    </w:pPr>
    <w:rPr>
      <w:rFonts w:ascii="Times New Roman" w:hAnsi="Times New Roman" w:cs="Times New Roman"/>
    </w:rPr>
  </w:style>
  <w:style w:type="character" w:customStyle="1" w:styleId="Bodytext5">
    <w:name w:val="Body text_"/>
    <w:basedOn w:val="DefaultParagraphFont"/>
    <w:locked/>
    <w:rsid w:val="005F34CA"/>
    <w:rPr>
      <w:shd w:val="clear" w:color="auto" w:fill="FFFFFF"/>
    </w:rPr>
  </w:style>
  <w:style w:type="paragraph" w:customStyle="1" w:styleId="BodyText50">
    <w:name w:val="Body Text5"/>
    <w:basedOn w:val="Normal"/>
    <w:next w:val="wallacepara"/>
    <w:qFormat/>
    <w:rsid w:val="005F34CA"/>
    <w:pPr>
      <w:spacing w:after="0" w:line="240" w:lineRule="auto"/>
    </w:pPr>
    <w:rPr>
      <w:rFonts w:ascii="Times New Roman" w:hAnsi="Times New Roman" w:cs="Times New Roman"/>
    </w:rPr>
  </w:style>
  <w:style w:type="paragraph" w:customStyle="1" w:styleId="user">
    <w:name w:val="user"/>
    <w:basedOn w:val="Normal"/>
    <w:next w:val="morelink"/>
    <w:qFormat/>
    <w:rsid w:val="005F34CA"/>
    <w:pPr>
      <w:spacing w:after="0" w:line="240" w:lineRule="auto"/>
    </w:pPr>
    <w:rPr>
      <w:rFonts w:ascii="Times New Roman" w:hAnsi="Times New Roman" w:cs="Times New Roman"/>
    </w:rPr>
  </w:style>
  <w:style w:type="paragraph" w:customStyle="1" w:styleId="about">
    <w:name w:val="about"/>
    <w:basedOn w:val="Normal"/>
    <w:next w:val="audiolink"/>
    <w:qFormat/>
    <w:rsid w:val="005F34CA"/>
    <w:pPr>
      <w:spacing w:after="0" w:line="240" w:lineRule="auto"/>
    </w:pPr>
    <w:rPr>
      <w:rFonts w:ascii="Times New Roman" w:hAnsi="Times New Roman" w:cs="Times New Roman"/>
    </w:rPr>
  </w:style>
  <w:style w:type="paragraph" w:customStyle="1" w:styleId="t6">
    <w:name w:val="t6"/>
    <w:basedOn w:val="Normal"/>
    <w:next w:val="nav1"/>
    <w:qFormat/>
    <w:rsid w:val="005F34CA"/>
    <w:pPr>
      <w:spacing w:after="0" w:line="240" w:lineRule="auto"/>
    </w:pPr>
    <w:rPr>
      <w:rFonts w:ascii="Times New Roman" w:hAnsi="Times New Roman" w:cs="Times New Roman"/>
    </w:rPr>
  </w:style>
  <w:style w:type="paragraph" w:customStyle="1" w:styleId="thumbnail">
    <w:name w:val="thumbnail"/>
    <w:basedOn w:val="Normal"/>
    <w:next w:val="nav2"/>
    <w:qFormat/>
    <w:rsid w:val="005F34CA"/>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5F34CA"/>
    <w:pPr>
      <w:spacing w:after="0" w:line="240" w:lineRule="auto"/>
    </w:pPr>
    <w:rPr>
      <w:rFonts w:ascii="Times New Roman" w:hAnsi="Times New Roman" w:cs="Times New Roman"/>
    </w:rPr>
  </w:style>
  <w:style w:type="paragraph" w:customStyle="1" w:styleId="wallacepara">
    <w:name w:val="wallacepara"/>
    <w:basedOn w:val="Normal"/>
    <w:next w:val="CM45"/>
    <w:qFormat/>
    <w:rsid w:val="005F34CA"/>
    <w:pPr>
      <w:spacing w:after="0" w:line="240" w:lineRule="auto"/>
    </w:pPr>
    <w:rPr>
      <w:rFonts w:ascii="Times New Roman" w:hAnsi="Times New Roman" w:cs="Times New Roman"/>
    </w:rPr>
  </w:style>
  <w:style w:type="paragraph" w:customStyle="1" w:styleId="morelink">
    <w:name w:val="morelink"/>
    <w:basedOn w:val="Normal"/>
    <w:next w:val="CM46"/>
    <w:qFormat/>
    <w:rsid w:val="005F34CA"/>
    <w:pPr>
      <w:spacing w:after="0" w:line="240" w:lineRule="auto"/>
    </w:pPr>
    <w:rPr>
      <w:rFonts w:ascii="Times New Roman" w:hAnsi="Times New Roman" w:cs="Times New Roman"/>
    </w:rPr>
  </w:style>
  <w:style w:type="paragraph" w:customStyle="1" w:styleId="audiolink">
    <w:name w:val="audiolink"/>
    <w:basedOn w:val="Normal"/>
    <w:next w:val="F4-NormalText"/>
    <w:qFormat/>
    <w:rsid w:val="005F34CA"/>
    <w:pPr>
      <w:spacing w:after="0" w:line="240" w:lineRule="auto"/>
    </w:pPr>
    <w:rPr>
      <w:rFonts w:ascii="Times New Roman" w:hAnsi="Times New Roman" w:cs="Times New Roman"/>
    </w:rPr>
  </w:style>
  <w:style w:type="paragraph" w:customStyle="1" w:styleId="titlestyle1">
    <w:name w:val="titlestyle1"/>
    <w:basedOn w:val="Normal"/>
    <w:next w:val="FullText"/>
    <w:qFormat/>
    <w:rsid w:val="005F34CA"/>
    <w:pPr>
      <w:spacing w:after="0" w:line="240" w:lineRule="auto"/>
    </w:pPr>
    <w:rPr>
      <w:rFonts w:ascii="Times New Roman" w:hAnsi="Times New Roman" w:cs="Times New Roman"/>
    </w:rPr>
  </w:style>
  <w:style w:type="paragraph" w:customStyle="1" w:styleId="nav1">
    <w:name w:val="nav1"/>
    <w:basedOn w:val="Normal"/>
    <w:next w:val="TagLine"/>
    <w:qFormat/>
    <w:rsid w:val="005F34CA"/>
    <w:pPr>
      <w:spacing w:after="0" w:line="240" w:lineRule="auto"/>
    </w:pPr>
    <w:rPr>
      <w:rFonts w:ascii="Times New Roman" w:hAnsi="Times New Roman" w:cs="Times New Roman"/>
    </w:rPr>
  </w:style>
  <w:style w:type="paragraph" w:customStyle="1" w:styleId="nav2">
    <w:name w:val="nav2"/>
    <w:basedOn w:val="Normal"/>
    <w:qFormat/>
    <w:rsid w:val="005F34CA"/>
    <w:pPr>
      <w:spacing w:after="0" w:line="240" w:lineRule="auto"/>
    </w:pPr>
    <w:rPr>
      <w:rFonts w:ascii="Times New Roman" w:hAnsi="Times New Roman" w:cs="Times New Roman"/>
    </w:rPr>
  </w:style>
  <w:style w:type="paragraph" w:customStyle="1" w:styleId="Pa0">
    <w:name w:val="Pa0"/>
    <w:basedOn w:val="Normal"/>
    <w:qFormat/>
    <w:rsid w:val="005F34CA"/>
    <w:pPr>
      <w:spacing w:after="0" w:line="240" w:lineRule="auto"/>
    </w:pPr>
    <w:rPr>
      <w:rFonts w:ascii="Times New Roman" w:hAnsi="Times New Roman" w:cs="Times New Roman"/>
    </w:rPr>
  </w:style>
  <w:style w:type="paragraph" w:customStyle="1" w:styleId="CM45">
    <w:name w:val="CM45"/>
    <w:basedOn w:val="Normal"/>
    <w:uiPriority w:val="99"/>
    <w:qFormat/>
    <w:rsid w:val="005F34CA"/>
    <w:pPr>
      <w:spacing w:after="0" w:line="240" w:lineRule="auto"/>
    </w:pPr>
    <w:rPr>
      <w:rFonts w:ascii="Times New Roman" w:hAnsi="Times New Roman" w:cs="Times New Roman"/>
    </w:rPr>
  </w:style>
  <w:style w:type="paragraph" w:customStyle="1" w:styleId="CM46">
    <w:name w:val="CM46"/>
    <w:basedOn w:val="Normal"/>
    <w:uiPriority w:val="99"/>
    <w:qFormat/>
    <w:rsid w:val="005F34CA"/>
    <w:pPr>
      <w:spacing w:after="0" w:line="240" w:lineRule="auto"/>
    </w:pPr>
    <w:rPr>
      <w:rFonts w:ascii="Times New Roman" w:hAnsi="Times New Roman" w:cs="Times New Roman"/>
    </w:rPr>
  </w:style>
  <w:style w:type="character" w:customStyle="1" w:styleId="Heading18">
    <w:name w:val="Heading #18_"/>
    <w:basedOn w:val="DefaultParagraphFont"/>
    <w:locked/>
    <w:rsid w:val="005F34CA"/>
  </w:style>
  <w:style w:type="paragraph" w:customStyle="1" w:styleId="Heading180">
    <w:name w:val="Heading #18"/>
    <w:basedOn w:val="Normal"/>
    <w:qFormat/>
    <w:rsid w:val="005F34CA"/>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5F34CA"/>
  </w:style>
  <w:style w:type="paragraph" w:customStyle="1" w:styleId="Picturecaption20">
    <w:name w:val="Picture caption (2)"/>
    <w:basedOn w:val="Normal"/>
    <w:qFormat/>
    <w:rsid w:val="005F34CA"/>
    <w:pPr>
      <w:spacing w:after="0" w:line="240" w:lineRule="auto"/>
    </w:pPr>
    <w:rPr>
      <w:rFonts w:ascii="Times New Roman" w:hAnsi="Times New Roman" w:cs="Times New Roman"/>
    </w:rPr>
  </w:style>
  <w:style w:type="character" w:customStyle="1" w:styleId="Picturecaption">
    <w:name w:val="Picture caption_"/>
    <w:basedOn w:val="DefaultParagraphFont"/>
    <w:locked/>
    <w:rsid w:val="005F34CA"/>
  </w:style>
  <w:style w:type="paragraph" w:customStyle="1" w:styleId="Picturecaption0">
    <w:name w:val="Picture caption"/>
    <w:basedOn w:val="Normal"/>
    <w:qFormat/>
    <w:rsid w:val="005F34CA"/>
    <w:pPr>
      <w:spacing w:after="0" w:line="240" w:lineRule="auto"/>
    </w:pPr>
    <w:rPr>
      <w:rFonts w:ascii="Times New Roman" w:hAnsi="Times New Roman" w:cs="Times New Roman"/>
    </w:rPr>
  </w:style>
  <w:style w:type="character" w:customStyle="1" w:styleId="Bodytext31">
    <w:name w:val="Body text (31)_"/>
    <w:basedOn w:val="DefaultParagraphFont"/>
    <w:locked/>
    <w:rsid w:val="005F34CA"/>
  </w:style>
  <w:style w:type="paragraph" w:customStyle="1" w:styleId="Bodytext310">
    <w:name w:val="Body text (31)"/>
    <w:basedOn w:val="Normal"/>
    <w:qFormat/>
    <w:rsid w:val="005F34CA"/>
    <w:pPr>
      <w:spacing w:after="0" w:line="240" w:lineRule="auto"/>
    </w:pPr>
    <w:rPr>
      <w:rFonts w:ascii="Times New Roman" w:hAnsi="Times New Roman" w:cs="Times New Roman"/>
    </w:rPr>
  </w:style>
  <w:style w:type="character" w:customStyle="1" w:styleId="Heading22">
    <w:name w:val="Heading #22_"/>
    <w:basedOn w:val="DefaultParagraphFont"/>
    <w:locked/>
    <w:rsid w:val="005F34CA"/>
  </w:style>
  <w:style w:type="paragraph" w:customStyle="1" w:styleId="Heading220">
    <w:name w:val="Heading #22"/>
    <w:basedOn w:val="Normal"/>
    <w:qFormat/>
    <w:rsid w:val="005F34CA"/>
    <w:pPr>
      <w:spacing w:after="0" w:line="240" w:lineRule="auto"/>
    </w:pPr>
    <w:rPr>
      <w:rFonts w:ascii="Times New Roman" w:hAnsi="Times New Roman" w:cs="Times New Roman"/>
    </w:rPr>
  </w:style>
  <w:style w:type="character" w:customStyle="1" w:styleId="Bodytext131">
    <w:name w:val="Body text (131)_"/>
    <w:basedOn w:val="DefaultParagraphFont"/>
    <w:locked/>
    <w:rsid w:val="005F34CA"/>
  </w:style>
  <w:style w:type="paragraph" w:customStyle="1" w:styleId="Bodytext1310">
    <w:name w:val="Body text (131)"/>
    <w:basedOn w:val="Normal"/>
    <w:qFormat/>
    <w:rsid w:val="005F34CA"/>
    <w:pPr>
      <w:spacing w:after="0" w:line="240" w:lineRule="auto"/>
    </w:pPr>
    <w:rPr>
      <w:rFonts w:ascii="Times New Roman" w:hAnsi="Times New Roman" w:cs="Times New Roman"/>
    </w:rPr>
  </w:style>
  <w:style w:type="character" w:customStyle="1" w:styleId="Bodytext140">
    <w:name w:val="Body text (140)_"/>
    <w:basedOn w:val="DefaultParagraphFont"/>
    <w:locked/>
    <w:rsid w:val="005F34CA"/>
  </w:style>
  <w:style w:type="paragraph" w:customStyle="1" w:styleId="Bodytext1400">
    <w:name w:val="Body text (140)"/>
    <w:basedOn w:val="Normal"/>
    <w:qFormat/>
    <w:rsid w:val="005F34CA"/>
    <w:pPr>
      <w:spacing w:after="0" w:line="240" w:lineRule="auto"/>
    </w:pPr>
    <w:rPr>
      <w:rFonts w:ascii="Times New Roman" w:hAnsi="Times New Roman" w:cs="Times New Roman"/>
    </w:rPr>
  </w:style>
  <w:style w:type="character" w:customStyle="1" w:styleId="Bodytext141">
    <w:name w:val="Body text (141)_"/>
    <w:basedOn w:val="DefaultParagraphFont"/>
    <w:locked/>
    <w:rsid w:val="005F34CA"/>
  </w:style>
  <w:style w:type="paragraph" w:customStyle="1" w:styleId="Bodytext1410">
    <w:name w:val="Body text (141)"/>
    <w:basedOn w:val="Normal"/>
    <w:qFormat/>
    <w:rsid w:val="005F34CA"/>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5F34CA"/>
  </w:style>
  <w:style w:type="paragraph" w:customStyle="1" w:styleId="Tableofcontents200">
    <w:name w:val="Table of contents (20)"/>
    <w:basedOn w:val="Normal"/>
    <w:qFormat/>
    <w:rsid w:val="005F34CA"/>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5F34CA"/>
  </w:style>
  <w:style w:type="paragraph" w:customStyle="1" w:styleId="Tableofcontents210">
    <w:name w:val="Table of contents (21)"/>
    <w:basedOn w:val="Normal"/>
    <w:qFormat/>
    <w:rsid w:val="005F34CA"/>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5F34CA"/>
  </w:style>
  <w:style w:type="paragraph" w:customStyle="1" w:styleId="Tableofcontents220">
    <w:name w:val="Table of contents (22)"/>
    <w:basedOn w:val="Normal"/>
    <w:qFormat/>
    <w:rsid w:val="005F34CA"/>
    <w:pPr>
      <w:spacing w:after="0" w:line="240" w:lineRule="auto"/>
    </w:pPr>
    <w:rPr>
      <w:rFonts w:ascii="Times New Roman" w:hAnsi="Times New Roman" w:cs="Times New Roman"/>
    </w:rPr>
  </w:style>
  <w:style w:type="character" w:customStyle="1" w:styleId="Bodytext142">
    <w:name w:val="Body text (142)_"/>
    <w:basedOn w:val="DefaultParagraphFont"/>
    <w:locked/>
    <w:rsid w:val="005F34CA"/>
  </w:style>
  <w:style w:type="paragraph" w:customStyle="1" w:styleId="Bodytext1420">
    <w:name w:val="Body text (142)"/>
    <w:basedOn w:val="Normal"/>
    <w:qFormat/>
    <w:rsid w:val="005F34CA"/>
    <w:pPr>
      <w:spacing w:after="0" w:line="240" w:lineRule="auto"/>
    </w:pPr>
    <w:rPr>
      <w:rFonts w:ascii="Times New Roman" w:hAnsi="Times New Roman" w:cs="Times New Roman"/>
    </w:rPr>
  </w:style>
  <w:style w:type="character" w:customStyle="1" w:styleId="Bodytext143">
    <w:name w:val="Body text (143)_"/>
    <w:basedOn w:val="DefaultParagraphFont"/>
    <w:locked/>
    <w:rsid w:val="005F34CA"/>
  </w:style>
  <w:style w:type="paragraph" w:customStyle="1" w:styleId="Bodytext1430">
    <w:name w:val="Body text (143)"/>
    <w:basedOn w:val="Normal"/>
    <w:qFormat/>
    <w:rsid w:val="005F34CA"/>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5F34CA"/>
  </w:style>
  <w:style w:type="paragraph" w:customStyle="1" w:styleId="Bodytext144">
    <w:name w:val="Body text (144)"/>
    <w:basedOn w:val="Normal"/>
    <w:qFormat/>
    <w:rsid w:val="005F34CA"/>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5F34CA"/>
  </w:style>
  <w:style w:type="paragraph" w:customStyle="1" w:styleId="Bodytext145">
    <w:name w:val="Body text (145)"/>
    <w:basedOn w:val="Normal"/>
    <w:qFormat/>
    <w:rsid w:val="005F34CA"/>
    <w:pPr>
      <w:spacing w:after="0" w:line="240" w:lineRule="auto"/>
    </w:pPr>
    <w:rPr>
      <w:rFonts w:ascii="Times New Roman" w:hAnsi="Times New Roman" w:cs="Times New Roman"/>
    </w:rPr>
  </w:style>
  <w:style w:type="character" w:customStyle="1" w:styleId="Bodytext146">
    <w:name w:val="Body text (146)_"/>
    <w:basedOn w:val="DefaultParagraphFont"/>
    <w:locked/>
    <w:rsid w:val="005F34CA"/>
  </w:style>
  <w:style w:type="paragraph" w:customStyle="1" w:styleId="Bodytext1460">
    <w:name w:val="Body text (146)"/>
    <w:basedOn w:val="Normal"/>
    <w:qFormat/>
    <w:rsid w:val="005F34CA"/>
    <w:pPr>
      <w:spacing w:after="0" w:line="240" w:lineRule="auto"/>
    </w:pPr>
    <w:rPr>
      <w:rFonts w:ascii="Times New Roman" w:hAnsi="Times New Roman" w:cs="Times New Roman"/>
    </w:rPr>
  </w:style>
  <w:style w:type="character" w:customStyle="1" w:styleId="Heading230">
    <w:name w:val="Heading #23_"/>
    <w:basedOn w:val="DefaultParagraphFont"/>
    <w:locked/>
    <w:rsid w:val="005F34CA"/>
  </w:style>
  <w:style w:type="paragraph" w:customStyle="1" w:styleId="Heading231">
    <w:name w:val="Heading #23"/>
    <w:basedOn w:val="Normal"/>
    <w:qFormat/>
    <w:rsid w:val="005F34CA"/>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5F34CA"/>
  </w:style>
  <w:style w:type="paragraph" w:customStyle="1" w:styleId="Picturecaption360">
    <w:name w:val="Picture caption (36)"/>
    <w:basedOn w:val="Normal"/>
    <w:qFormat/>
    <w:rsid w:val="005F34CA"/>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5F34CA"/>
  </w:style>
  <w:style w:type="paragraph" w:customStyle="1" w:styleId="Picturecaption420">
    <w:name w:val="Picture caption (42)"/>
    <w:basedOn w:val="Normal"/>
    <w:qFormat/>
    <w:rsid w:val="005F34CA"/>
    <w:pPr>
      <w:spacing w:after="0" w:line="240" w:lineRule="auto"/>
    </w:pPr>
    <w:rPr>
      <w:rFonts w:ascii="Times New Roman" w:hAnsi="Times New Roman" w:cs="Times New Roman"/>
    </w:rPr>
  </w:style>
  <w:style w:type="character" w:customStyle="1" w:styleId="Bodytext154">
    <w:name w:val="Body text (154)_"/>
    <w:basedOn w:val="DefaultParagraphFont"/>
    <w:locked/>
    <w:rsid w:val="005F34CA"/>
  </w:style>
  <w:style w:type="paragraph" w:customStyle="1" w:styleId="Bodytext1540">
    <w:name w:val="Body text (154)"/>
    <w:basedOn w:val="Normal"/>
    <w:qFormat/>
    <w:rsid w:val="005F34CA"/>
    <w:pPr>
      <w:spacing w:after="0" w:line="240" w:lineRule="auto"/>
    </w:pPr>
    <w:rPr>
      <w:rFonts w:ascii="Times New Roman" w:hAnsi="Times New Roman" w:cs="Times New Roman"/>
    </w:rPr>
  </w:style>
  <w:style w:type="character" w:customStyle="1" w:styleId="Bodytext155">
    <w:name w:val="Body text (155)_"/>
    <w:basedOn w:val="DefaultParagraphFont"/>
    <w:locked/>
    <w:rsid w:val="005F34CA"/>
  </w:style>
  <w:style w:type="paragraph" w:customStyle="1" w:styleId="Bodytext1550">
    <w:name w:val="Body text (155)"/>
    <w:basedOn w:val="Normal"/>
    <w:qFormat/>
    <w:rsid w:val="005F34CA"/>
    <w:pPr>
      <w:spacing w:after="0" w:line="240" w:lineRule="auto"/>
    </w:pPr>
    <w:rPr>
      <w:rFonts w:ascii="Times New Roman" w:hAnsi="Times New Roman" w:cs="Times New Roman"/>
    </w:rPr>
  </w:style>
  <w:style w:type="character" w:customStyle="1" w:styleId="Bodytext156">
    <w:name w:val="Body text (156)_"/>
    <w:basedOn w:val="DefaultParagraphFont"/>
    <w:locked/>
    <w:rsid w:val="005F34CA"/>
  </w:style>
  <w:style w:type="paragraph" w:customStyle="1" w:styleId="Bodytext1560">
    <w:name w:val="Body text (156)"/>
    <w:basedOn w:val="Normal"/>
    <w:qFormat/>
    <w:rsid w:val="005F34CA"/>
    <w:pPr>
      <w:spacing w:after="0" w:line="240" w:lineRule="auto"/>
    </w:pPr>
    <w:rPr>
      <w:rFonts w:ascii="Times New Roman" w:hAnsi="Times New Roman" w:cs="Times New Roman"/>
    </w:rPr>
  </w:style>
  <w:style w:type="character" w:customStyle="1" w:styleId="Bodytext60">
    <w:name w:val="Body text (60)_"/>
    <w:basedOn w:val="DefaultParagraphFont"/>
    <w:locked/>
    <w:rsid w:val="005F34CA"/>
  </w:style>
  <w:style w:type="paragraph" w:customStyle="1" w:styleId="Bodytext600">
    <w:name w:val="Body text (60)"/>
    <w:basedOn w:val="Normal"/>
    <w:qFormat/>
    <w:rsid w:val="005F34CA"/>
    <w:pPr>
      <w:spacing w:after="0" w:line="240" w:lineRule="auto"/>
    </w:pPr>
    <w:rPr>
      <w:rFonts w:ascii="Times New Roman" w:hAnsi="Times New Roman" w:cs="Times New Roman"/>
    </w:rPr>
  </w:style>
  <w:style w:type="character" w:customStyle="1" w:styleId="Bodytext158">
    <w:name w:val="Body text (158)_"/>
    <w:basedOn w:val="DefaultParagraphFont"/>
    <w:locked/>
    <w:rsid w:val="005F34CA"/>
  </w:style>
  <w:style w:type="paragraph" w:customStyle="1" w:styleId="Bodytext1580">
    <w:name w:val="Body text (158)"/>
    <w:basedOn w:val="Normal"/>
    <w:qFormat/>
    <w:rsid w:val="005F34CA"/>
    <w:pPr>
      <w:spacing w:after="0" w:line="240" w:lineRule="auto"/>
    </w:pPr>
    <w:rPr>
      <w:rFonts w:ascii="Times New Roman" w:hAnsi="Times New Roman" w:cs="Times New Roman"/>
    </w:rPr>
  </w:style>
  <w:style w:type="character" w:customStyle="1" w:styleId="Bodytext159">
    <w:name w:val="Body text (159)_"/>
    <w:basedOn w:val="DefaultParagraphFont"/>
    <w:locked/>
    <w:rsid w:val="005F34CA"/>
  </w:style>
  <w:style w:type="paragraph" w:customStyle="1" w:styleId="Bodytext1590">
    <w:name w:val="Body text (159)"/>
    <w:basedOn w:val="Normal"/>
    <w:qFormat/>
    <w:rsid w:val="005F34CA"/>
    <w:pPr>
      <w:spacing w:after="0" w:line="240" w:lineRule="auto"/>
    </w:pPr>
    <w:rPr>
      <w:rFonts w:ascii="Times New Roman" w:hAnsi="Times New Roman" w:cs="Times New Roman"/>
    </w:rPr>
  </w:style>
  <w:style w:type="character" w:customStyle="1" w:styleId="Bodytext160">
    <w:name w:val="Body text (160)_"/>
    <w:basedOn w:val="DefaultParagraphFont"/>
    <w:locked/>
    <w:rsid w:val="005F34CA"/>
  </w:style>
  <w:style w:type="paragraph" w:customStyle="1" w:styleId="Bodytext1600">
    <w:name w:val="Body text (160)"/>
    <w:basedOn w:val="Normal"/>
    <w:qFormat/>
    <w:rsid w:val="005F34CA"/>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5F34CA"/>
  </w:style>
  <w:style w:type="paragraph" w:customStyle="1" w:styleId="Picturecaption40">
    <w:name w:val="Picture caption (4)"/>
    <w:basedOn w:val="Normal"/>
    <w:qFormat/>
    <w:rsid w:val="005F34CA"/>
    <w:pPr>
      <w:spacing w:after="0" w:line="240" w:lineRule="auto"/>
    </w:pPr>
    <w:rPr>
      <w:rFonts w:ascii="Times New Roman" w:hAnsi="Times New Roman" w:cs="Times New Roman"/>
    </w:rPr>
  </w:style>
  <w:style w:type="character" w:customStyle="1" w:styleId="Heading10">
    <w:name w:val="Heading #10_"/>
    <w:basedOn w:val="DefaultParagraphFont"/>
    <w:locked/>
    <w:rsid w:val="005F34CA"/>
  </w:style>
  <w:style w:type="paragraph" w:customStyle="1" w:styleId="Heading100">
    <w:name w:val="Heading #10"/>
    <w:basedOn w:val="Normal"/>
    <w:qFormat/>
    <w:rsid w:val="005F34CA"/>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5F34CA"/>
  </w:style>
  <w:style w:type="paragraph" w:customStyle="1" w:styleId="Picturecaption30">
    <w:name w:val="Picture caption (3)"/>
    <w:basedOn w:val="Normal"/>
    <w:qFormat/>
    <w:rsid w:val="005F34CA"/>
    <w:pPr>
      <w:spacing w:after="0" w:line="240" w:lineRule="auto"/>
    </w:pPr>
    <w:rPr>
      <w:rFonts w:ascii="Times New Roman" w:hAnsi="Times New Roman" w:cs="Times New Roman"/>
    </w:rPr>
  </w:style>
  <w:style w:type="character" w:customStyle="1" w:styleId="Heading13">
    <w:name w:val="Heading #13_"/>
    <w:basedOn w:val="DefaultParagraphFont"/>
    <w:locked/>
    <w:rsid w:val="005F34CA"/>
  </w:style>
  <w:style w:type="paragraph" w:customStyle="1" w:styleId="Heading130">
    <w:name w:val="Heading #13"/>
    <w:basedOn w:val="Normal"/>
    <w:qFormat/>
    <w:rsid w:val="005F34CA"/>
    <w:pPr>
      <w:spacing w:after="0" w:line="240" w:lineRule="auto"/>
    </w:pPr>
    <w:rPr>
      <w:rFonts w:ascii="Times New Roman" w:hAnsi="Times New Roman" w:cs="Times New Roman"/>
    </w:rPr>
  </w:style>
  <w:style w:type="character" w:customStyle="1" w:styleId="Heading92">
    <w:name w:val="Heading #9 (2)_"/>
    <w:basedOn w:val="DefaultParagraphFont"/>
    <w:locked/>
    <w:rsid w:val="005F34CA"/>
  </w:style>
  <w:style w:type="paragraph" w:customStyle="1" w:styleId="Heading920">
    <w:name w:val="Heading #9 (2)"/>
    <w:basedOn w:val="Normal"/>
    <w:qFormat/>
    <w:rsid w:val="005F34CA"/>
    <w:pPr>
      <w:spacing w:after="0" w:line="240" w:lineRule="auto"/>
    </w:pPr>
    <w:rPr>
      <w:rFonts w:ascii="Times New Roman" w:hAnsi="Times New Roman" w:cs="Times New Roman"/>
    </w:rPr>
  </w:style>
  <w:style w:type="character" w:customStyle="1" w:styleId="Heading15">
    <w:name w:val="Heading #15_"/>
    <w:basedOn w:val="DefaultParagraphFont"/>
    <w:locked/>
    <w:rsid w:val="005F34CA"/>
  </w:style>
  <w:style w:type="paragraph" w:customStyle="1" w:styleId="Heading150">
    <w:name w:val="Heading #15"/>
    <w:basedOn w:val="Normal"/>
    <w:qFormat/>
    <w:rsid w:val="005F34CA"/>
    <w:pPr>
      <w:spacing w:after="0" w:line="240" w:lineRule="auto"/>
    </w:pPr>
    <w:rPr>
      <w:rFonts w:ascii="Times New Roman" w:hAnsi="Times New Roman" w:cs="Times New Roman"/>
    </w:rPr>
  </w:style>
  <w:style w:type="character" w:customStyle="1" w:styleId="Bodytext38">
    <w:name w:val="Body text (38)_"/>
    <w:basedOn w:val="DefaultParagraphFont"/>
    <w:locked/>
    <w:rsid w:val="005F34CA"/>
  </w:style>
  <w:style w:type="paragraph" w:customStyle="1" w:styleId="Bodytext380">
    <w:name w:val="Body text (38)"/>
    <w:basedOn w:val="Normal"/>
    <w:qFormat/>
    <w:rsid w:val="005F34CA"/>
    <w:pPr>
      <w:spacing w:after="0" w:line="240" w:lineRule="auto"/>
    </w:pPr>
    <w:rPr>
      <w:rFonts w:ascii="Times New Roman" w:hAnsi="Times New Roman" w:cs="Times New Roman"/>
    </w:rPr>
  </w:style>
  <w:style w:type="character" w:customStyle="1" w:styleId="Heading17">
    <w:name w:val="Heading #17_"/>
    <w:basedOn w:val="DefaultParagraphFont"/>
    <w:locked/>
    <w:rsid w:val="005F34CA"/>
  </w:style>
  <w:style w:type="paragraph" w:customStyle="1" w:styleId="Heading170">
    <w:name w:val="Heading #17"/>
    <w:basedOn w:val="Normal"/>
    <w:qFormat/>
    <w:rsid w:val="005F34CA"/>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5F34CA"/>
  </w:style>
  <w:style w:type="paragraph" w:customStyle="1" w:styleId="Bodytext97">
    <w:name w:val="Body text (97)"/>
    <w:basedOn w:val="Normal"/>
    <w:qFormat/>
    <w:rsid w:val="005F34CA"/>
    <w:pPr>
      <w:spacing w:after="0" w:line="240" w:lineRule="auto"/>
    </w:pPr>
    <w:rPr>
      <w:rFonts w:ascii="Times New Roman" w:hAnsi="Times New Roman" w:cs="Times New Roman"/>
    </w:rPr>
  </w:style>
  <w:style w:type="character" w:customStyle="1" w:styleId="Bodytext42">
    <w:name w:val="Body text (42)_"/>
    <w:basedOn w:val="DefaultParagraphFont"/>
    <w:locked/>
    <w:rsid w:val="005F34CA"/>
  </w:style>
  <w:style w:type="paragraph" w:customStyle="1" w:styleId="Bodytext420">
    <w:name w:val="Body text (42)"/>
    <w:basedOn w:val="Normal"/>
    <w:qFormat/>
    <w:rsid w:val="005F34CA"/>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5F34CA"/>
  </w:style>
  <w:style w:type="paragraph" w:customStyle="1" w:styleId="Picturecaption90">
    <w:name w:val="Picture caption (9)"/>
    <w:basedOn w:val="Normal"/>
    <w:qFormat/>
    <w:rsid w:val="005F34CA"/>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5F34CA"/>
  </w:style>
  <w:style w:type="paragraph" w:customStyle="1" w:styleId="Bodytext96">
    <w:name w:val="Body text (96)"/>
    <w:basedOn w:val="Normal"/>
    <w:qFormat/>
    <w:rsid w:val="005F34CA"/>
    <w:pPr>
      <w:spacing w:after="0" w:line="240" w:lineRule="auto"/>
    </w:pPr>
    <w:rPr>
      <w:rFonts w:ascii="Times New Roman" w:hAnsi="Times New Roman" w:cs="Times New Roman"/>
    </w:rPr>
  </w:style>
  <w:style w:type="character" w:customStyle="1" w:styleId="Heading142">
    <w:name w:val="Heading #14 (2)_"/>
    <w:basedOn w:val="DefaultParagraphFont"/>
    <w:locked/>
    <w:rsid w:val="005F34CA"/>
  </w:style>
  <w:style w:type="paragraph" w:customStyle="1" w:styleId="Heading1420">
    <w:name w:val="Heading #14 (2)"/>
    <w:basedOn w:val="Normal"/>
    <w:qFormat/>
    <w:rsid w:val="005F34CA"/>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5F34CA"/>
  </w:style>
  <w:style w:type="paragraph" w:customStyle="1" w:styleId="Picturecaption310">
    <w:name w:val="Picture caption (31)"/>
    <w:basedOn w:val="Normal"/>
    <w:qFormat/>
    <w:rsid w:val="005F34CA"/>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5F34CA"/>
  </w:style>
  <w:style w:type="paragraph" w:customStyle="1" w:styleId="Picturecaption270">
    <w:name w:val="Picture caption (27)"/>
    <w:basedOn w:val="Normal"/>
    <w:qFormat/>
    <w:rsid w:val="005F34CA"/>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5F34CA"/>
  </w:style>
  <w:style w:type="paragraph" w:customStyle="1" w:styleId="Bodytext43">
    <w:name w:val="Body text (43)"/>
    <w:basedOn w:val="Normal"/>
    <w:qFormat/>
    <w:rsid w:val="005F34CA"/>
    <w:pPr>
      <w:spacing w:after="0" w:line="240" w:lineRule="auto"/>
    </w:pPr>
    <w:rPr>
      <w:rFonts w:ascii="Times New Roman" w:hAnsi="Times New Roman" w:cs="Times New Roman"/>
    </w:rPr>
  </w:style>
  <w:style w:type="character" w:customStyle="1" w:styleId="Bodytext109">
    <w:name w:val="Body text (109)_"/>
    <w:basedOn w:val="DefaultParagraphFont"/>
    <w:locked/>
    <w:rsid w:val="005F34CA"/>
  </w:style>
  <w:style w:type="paragraph" w:customStyle="1" w:styleId="Bodytext1090">
    <w:name w:val="Body text (109)"/>
    <w:basedOn w:val="Normal"/>
    <w:qFormat/>
    <w:rsid w:val="005F34CA"/>
    <w:pPr>
      <w:spacing w:after="0" w:line="240" w:lineRule="auto"/>
    </w:pPr>
    <w:rPr>
      <w:rFonts w:ascii="Times New Roman" w:hAnsi="Times New Roman" w:cs="Times New Roman"/>
    </w:rPr>
  </w:style>
  <w:style w:type="character" w:customStyle="1" w:styleId="Bodytext110">
    <w:name w:val="Body text (110)_"/>
    <w:basedOn w:val="DefaultParagraphFont"/>
    <w:locked/>
    <w:rsid w:val="005F34CA"/>
  </w:style>
  <w:style w:type="paragraph" w:customStyle="1" w:styleId="Bodytext1100">
    <w:name w:val="Body text (110)"/>
    <w:basedOn w:val="Normal"/>
    <w:qFormat/>
    <w:rsid w:val="005F34CA"/>
    <w:pPr>
      <w:spacing w:after="0" w:line="240" w:lineRule="auto"/>
    </w:pPr>
    <w:rPr>
      <w:rFonts w:ascii="Times New Roman" w:hAnsi="Times New Roman" w:cs="Times New Roman"/>
    </w:rPr>
  </w:style>
  <w:style w:type="character" w:customStyle="1" w:styleId="Bodytext111">
    <w:name w:val="Body text (111)_"/>
    <w:basedOn w:val="DefaultParagraphFont"/>
    <w:locked/>
    <w:rsid w:val="005F34CA"/>
  </w:style>
  <w:style w:type="paragraph" w:customStyle="1" w:styleId="Bodytext1110">
    <w:name w:val="Body text (111)"/>
    <w:basedOn w:val="Normal"/>
    <w:qFormat/>
    <w:rsid w:val="005F34CA"/>
    <w:pPr>
      <w:spacing w:after="0" w:line="240" w:lineRule="auto"/>
    </w:pPr>
    <w:rPr>
      <w:rFonts w:ascii="Times New Roman" w:hAnsi="Times New Roman" w:cs="Times New Roman"/>
    </w:rPr>
  </w:style>
  <w:style w:type="character" w:customStyle="1" w:styleId="Tablecaption7">
    <w:name w:val="Table caption (7)_"/>
    <w:basedOn w:val="DefaultParagraphFont"/>
    <w:locked/>
    <w:rsid w:val="005F34CA"/>
  </w:style>
  <w:style w:type="paragraph" w:customStyle="1" w:styleId="Tablecaption70">
    <w:name w:val="Table caption (7)"/>
    <w:basedOn w:val="Normal"/>
    <w:qFormat/>
    <w:rsid w:val="005F34CA"/>
    <w:pPr>
      <w:spacing w:after="0" w:line="240" w:lineRule="auto"/>
    </w:pPr>
    <w:rPr>
      <w:rFonts w:ascii="Times New Roman" w:hAnsi="Times New Roman" w:cs="Times New Roman"/>
    </w:rPr>
  </w:style>
  <w:style w:type="character" w:customStyle="1" w:styleId="Bodytext112">
    <w:name w:val="Body text (112)_"/>
    <w:basedOn w:val="DefaultParagraphFont"/>
    <w:locked/>
    <w:rsid w:val="005F34CA"/>
  </w:style>
  <w:style w:type="paragraph" w:customStyle="1" w:styleId="Bodytext1120">
    <w:name w:val="Body text (112)"/>
    <w:basedOn w:val="Normal"/>
    <w:qFormat/>
    <w:rsid w:val="005F34CA"/>
    <w:pPr>
      <w:spacing w:after="0" w:line="240" w:lineRule="auto"/>
    </w:pPr>
    <w:rPr>
      <w:rFonts w:ascii="Times New Roman" w:hAnsi="Times New Roman" w:cs="Times New Roman"/>
    </w:rPr>
  </w:style>
  <w:style w:type="character" w:customStyle="1" w:styleId="Bodytext113">
    <w:name w:val="Body text (113)_"/>
    <w:basedOn w:val="DefaultParagraphFont"/>
    <w:locked/>
    <w:rsid w:val="005F34CA"/>
  </w:style>
  <w:style w:type="paragraph" w:customStyle="1" w:styleId="Bodytext1130">
    <w:name w:val="Body text (113)"/>
    <w:basedOn w:val="Normal"/>
    <w:qFormat/>
    <w:rsid w:val="005F34CA"/>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5F34CA"/>
  </w:style>
  <w:style w:type="paragraph" w:customStyle="1" w:styleId="Tableofcontents100">
    <w:name w:val="Table of contents (10)"/>
    <w:basedOn w:val="Normal"/>
    <w:qFormat/>
    <w:rsid w:val="005F34CA"/>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5F34CA"/>
  </w:style>
  <w:style w:type="paragraph" w:customStyle="1" w:styleId="Tableofcontents120">
    <w:name w:val="Table of contents (12)"/>
    <w:basedOn w:val="Normal"/>
    <w:qFormat/>
    <w:rsid w:val="005F34CA"/>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5F34CA"/>
  </w:style>
  <w:style w:type="paragraph" w:customStyle="1" w:styleId="Tableofcontents140">
    <w:name w:val="Table of contents (14)"/>
    <w:basedOn w:val="Normal"/>
    <w:qFormat/>
    <w:rsid w:val="005F34CA"/>
    <w:pPr>
      <w:spacing w:after="0" w:line="240" w:lineRule="auto"/>
    </w:pPr>
    <w:rPr>
      <w:rFonts w:ascii="Times New Roman" w:hAnsi="Times New Roman" w:cs="Times New Roman"/>
    </w:rPr>
  </w:style>
  <w:style w:type="character" w:customStyle="1" w:styleId="Heading162">
    <w:name w:val="Heading #16 (2)_"/>
    <w:basedOn w:val="DefaultParagraphFont"/>
    <w:locked/>
    <w:rsid w:val="005F34CA"/>
  </w:style>
  <w:style w:type="paragraph" w:customStyle="1" w:styleId="Heading1620">
    <w:name w:val="Heading #16 (2)"/>
    <w:basedOn w:val="Normal"/>
    <w:qFormat/>
    <w:rsid w:val="005F34CA"/>
    <w:pPr>
      <w:spacing w:after="0" w:line="240" w:lineRule="auto"/>
    </w:pPr>
    <w:rPr>
      <w:rFonts w:ascii="Times New Roman" w:hAnsi="Times New Roman" w:cs="Times New Roman"/>
    </w:rPr>
  </w:style>
  <w:style w:type="paragraph" w:customStyle="1" w:styleId="txgreen">
    <w:name w:val="txgreen"/>
    <w:basedOn w:val="Normal"/>
    <w:uiPriority w:val="99"/>
    <w:qFormat/>
    <w:rsid w:val="005F34CA"/>
    <w:pPr>
      <w:spacing w:after="0" w:line="240" w:lineRule="auto"/>
    </w:pPr>
    <w:rPr>
      <w:rFonts w:ascii="Times New Roman" w:hAnsi="Times New Roman" w:cs="Times New Roman"/>
    </w:rPr>
  </w:style>
  <w:style w:type="paragraph" w:customStyle="1" w:styleId="rtecenter">
    <w:name w:val="rtecenter"/>
    <w:basedOn w:val="Normal"/>
    <w:uiPriority w:val="99"/>
    <w:qFormat/>
    <w:rsid w:val="005F34CA"/>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5F34CA"/>
    <w:pPr>
      <w:spacing w:before="200" w:line="240" w:lineRule="auto"/>
    </w:pPr>
    <w:rPr>
      <w:rFonts w:ascii="Times New Roman" w:hAnsi="Times New Roman"/>
      <w:bCs/>
    </w:rPr>
  </w:style>
  <w:style w:type="paragraph" w:customStyle="1" w:styleId="Stylecardtext8pt">
    <w:name w:val="Style card text + 8 pt"/>
    <w:basedOn w:val="Normal"/>
    <w:qFormat/>
    <w:rsid w:val="005F34CA"/>
    <w:pPr>
      <w:spacing w:after="0" w:line="240" w:lineRule="auto"/>
    </w:pPr>
    <w:rPr>
      <w:rFonts w:ascii="Times New Roman" w:hAnsi="Times New Roman" w:cs="Times New Roman"/>
    </w:rPr>
  </w:style>
  <w:style w:type="paragraph" w:customStyle="1" w:styleId="Stylecardtext5pt">
    <w:name w:val="Style card text + 5 pt"/>
    <w:basedOn w:val="Normal"/>
    <w:qFormat/>
    <w:rsid w:val="005F34CA"/>
    <w:pPr>
      <w:spacing w:after="0" w:line="240" w:lineRule="auto"/>
    </w:pPr>
    <w:rPr>
      <w:rFonts w:ascii="Times New Roman" w:hAnsi="Times New Roman" w:cs="Times New Roman"/>
    </w:rPr>
  </w:style>
  <w:style w:type="character" w:customStyle="1" w:styleId="StyleLatinGaramond9ptUnderline">
    <w:name w:val="Style (Latin) Garamond 9 pt Underline"/>
    <w:rsid w:val="005F34CA"/>
  </w:style>
  <w:style w:type="character" w:customStyle="1" w:styleId="l9">
    <w:name w:val="l9"/>
    <w:basedOn w:val="DefaultParagraphFont"/>
    <w:rsid w:val="005F34CA"/>
  </w:style>
  <w:style w:type="character" w:customStyle="1" w:styleId="l8">
    <w:name w:val="l8"/>
    <w:basedOn w:val="DefaultParagraphFont"/>
    <w:rsid w:val="005F34CA"/>
  </w:style>
  <w:style w:type="character" w:customStyle="1" w:styleId="l6">
    <w:name w:val="l6"/>
    <w:basedOn w:val="DefaultParagraphFont"/>
    <w:rsid w:val="005F34CA"/>
  </w:style>
  <w:style w:type="character" w:customStyle="1" w:styleId="l7">
    <w:name w:val="l7"/>
    <w:basedOn w:val="DefaultParagraphFont"/>
    <w:rsid w:val="005F34CA"/>
  </w:style>
  <w:style w:type="character" w:customStyle="1" w:styleId="ellipsistext">
    <w:name w:val="ellipsis_text"/>
    <w:basedOn w:val="DefaultParagraphFont"/>
    <w:rsid w:val="005F34CA"/>
  </w:style>
  <w:style w:type="character" w:customStyle="1" w:styleId="referencediv">
    <w:name w:val="referencediv"/>
    <w:basedOn w:val="DefaultParagraphFont"/>
    <w:rsid w:val="005F34CA"/>
  </w:style>
  <w:style w:type="character" w:customStyle="1" w:styleId="cite0">
    <w:name w:val="cite0"/>
    <w:rsid w:val="005F34CA"/>
  </w:style>
  <w:style w:type="character" w:customStyle="1" w:styleId="Aunderline1">
    <w:name w:val="Aunderline"/>
    <w:qFormat/>
    <w:rsid w:val="005F34CA"/>
  </w:style>
  <w:style w:type="character" w:customStyle="1" w:styleId="desc">
    <w:name w:val="desc"/>
    <w:basedOn w:val="DefaultParagraphFont"/>
    <w:rsid w:val="005F34CA"/>
  </w:style>
  <w:style w:type="character" w:customStyle="1" w:styleId="in-top">
    <w:name w:val="in-top"/>
    <w:rsid w:val="005F34CA"/>
  </w:style>
  <w:style w:type="character" w:customStyle="1" w:styleId="nukeled">
    <w:name w:val="nukeled"/>
    <w:rsid w:val="005F34CA"/>
  </w:style>
  <w:style w:type="character" w:customStyle="1" w:styleId="contextlyrelated">
    <w:name w:val="contextly_related"/>
    <w:rsid w:val="005F34CA"/>
  </w:style>
  <w:style w:type="character" w:customStyle="1" w:styleId="in-right">
    <w:name w:val="in-right"/>
    <w:rsid w:val="005F34CA"/>
  </w:style>
  <w:style w:type="character" w:customStyle="1" w:styleId="adtext">
    <w:name w:val="ad_text"/>
    <w:rsid w:val="005F34CA"/>
  </w:style>
  <w:style w:type="character" w:customStyle="1" w:styleId="linkrow">
    <w:name w:val="link_row"/>
    <w:rsid w:val="005F34CA"/>
  </w:style>
  <w:style w:type="character" w:customStyle="1" w:styleId="revision-date">
    <w:name w:val="revision-date"/>
    <w:rsid w:val="005F34CA"/>
  </w:style>
  <w:style w:type="character" w:customStyle="1" w:styleId="facebook-share">
    <w:name w:val="facebook-share"/>
    <w:rsid w:val="005F34CA"/>
  </w:style>
  <w:style w:type="character" w:customStyle="1" w:styleId="facebook-share-label">
    <w:name w:val="facebook-share-label"/>
    <w:rsid w:val="005F34CA"/>
  </w:style>
  <w:style w:type="character" w:customStyle="1" w:styleId="ata11y">
    <w:name w:val="at_a11y"/>
    <w:rsid w:val="005F34CA"/>
  </w:style>
  <w:style w:type="character" w:customStyle="1" w:styleId="tpk">
    <w:name w:val="tpk"/>
    <w:rsid w:val="005F34CA"/>
  </w:style>
  <w:style w:type="character" w:customStyle="1" w:styleId="A24">
    <w:name w:val="A24"/>
    <w:uiPriority w:val="99"/>
    <w:rsid w:val="005F34CA"/>
  </w:style>
  <w:style w:type="character" w:customStyle="1" w:styleId="A25">
    <w:name w:val="A25"/>
    <w:uiPriority w:val="99"/>
    <w:rsid w:val="005F34CA"/>
  </w:style>
  <w:style w:type="character" w:customStyle="1" w:styleId="Headerorfooter">
    <w:name w:val="Header or footer_"/>
    <w:basedOn w:val="DefaultParagraphFont"/>
    <w:rsid w:val="005F34CA"/>
  </w:style>
  <w:style w:type="character" w:customStyle="1" w:styleId="Bodytext21">
    <w:name w:val="Body text (2)_"/>
    <w:basedOn w:val="DefaultParagraphFont"/>
    <w:rsid w:val="005F34CA"/>
  </w:style>
  <w:style w:type="character" w:customStyle="1" w:styleId="Bodytext22">
    <w:name w:val="Body text (2)"/>
    <w:basedOn w:val="Bodytext32"/>
    <w:rsid w:val="005F34CA"/>
  </w:style>
  <w:style w:type="character" w:customStyle="1" w:styleId="Headerorfooter0">
    <w:name w:val="Header or footer"/>
    <w:basedOn w:val="Bodytext100"/>
    <w:rsid w:val="005F34CA"/>
    <w:rPr>
      <w:shd w:val="clear" w:color="auto" w:fill="FFFFFF"/>
    </w:rPr>
  </w:style>
  <w:style w:type="character" w:customStyle="1" w:styleId="Bodytext33">
    <w:name w:val="Body text (3)_"/>
    <w:basedOn w:val="DefaultParagraphFont"/>
    <w:rsid w:val="005F34CA"/>
  </w:style>
  <w:style w:type="character" w:customStyle="1" w:styleId="Bodytext31Exact">
    <w:name w:val="Body text (31) Exact"/>
    <w:basedOn w:val="DefaultParagraphFont"/>
    <w:rsid w:val="005F34CA"/>
  </w:style>
  <w:style w:type="character" w:customStyle="1" w:styleId="Bodytext100">
    <w:name w:val="Body text (10)_"/>
    <w:basedOn w:val="DefaultParagraphFont"/>
    <w:link w:val="Bodytext101"/>
    <w:rsid w:val="005F34CA"/>
    <w:rPr>
      <w:shd w:val="clear" w:color="auto" w:fill="FFFFFF"/>
    </w:rPr>
  </w:style>
  <w:style w:type="character" w:customStyle="1" w:styleId="Bodytext32">
    <w:name w:val="Body text (3)"/>
    <w:basedOn w:val="Bodytext3Spacing0ptExact"/>
    <w:rsid w:val="005F34CA"/>
  </w:style>
  <w:style w:type="character" w:customStyle="1" w:styleId="Bodytext46">
    <w:name w:val="Body text (46)_"/>
    <w:basedOn w:val="DefaultParagraphFont"/>
    <w:rsid w:val="005F34CA"/>
  </w:style>
  <w:style w:type="character" w:customStyle="1" w:styleId="Bodytext51">
    <w:name w:val="Body text (51)_"/>
    <w:basedOn w:val="DefaultParagraphFont"/>
    <w:rsid w:val="005F34CA"/>
  </w:style>
  <w:style w:type="character" w:customStyle="1" w:styleId="Bodytext34">
    <w:name w:val="Body text (34)_"/>
    <w:basedOn w:val="DefaultParagraphFont"/>
    <w:rsid w:val="005F34CA"/>
  </w:style>
  <w:style w:type="character" w:customStyle="1" w:styleId="Bodytext3Spacing0ptExact">
    <w:name w:val="Body text (3) + Spacing 0 pt Exact"/>
    <w:rsid w:val="005F34CA"/>
  </w:style>
  <w:style w:type="character" w:customStyle="1" w:styleId="Bodytext82">
    <w:name w:val="Body text (82)_"/>
    <w:basedOn w:val="DefaultParagraphFont"/>
    <w:rsid w:val="005F34CA"/>
  </w:style>
  <w:style w:type="character" w:customStyle="1" w:styleId="PicturecaptionSpacing0ptExact">
    <w:name w:val="Picture caption + Spacing 0 pt Exact"/>
    <w:basedOn w:val="DefaultParagraphFont"/>
    <w:rsid w:val="005F34CA"/>
  </w:style>
  <w:style w:type="character" w:customStyle="1" w:styleId="Tableofcontents13">
    <w:name w:val="Table of contents (13)_"/>
    <w:basedOn w:val="DefaultParagraphFont"/>
    <w:rsid w:val="005F34CA"/>
  </w:style>
  <w:style w:type="character" w:customStyle="1" w:styleId="Bodytext114">
    <w:name w:val="Body text (114)_"/>
    <w:basedOn w:val="DefaultParagraphFont"/>
    <w:rsid w:val="005F34CA"/>
  </w:style>
  <w:style w:type="character" w:customStyle="1" w:styleId="Bodytext115">
    <w:name w:val="Body text (115)_"/>
    <w:basedOn w:val="DefaultParagraphFont"/>
    <w:rsid w:val="005F34CA"/>
  </w:style>
  <w:style w:type="character" w:customStyle="1" w:styleId="Bodytext1150">
    <w:name w:val="Body text (115)"/>
    <w:basedOn w:val="Picturecaption2Spacing0ptExact"/>
    <w:rsid w:val="005F34CA"/>
  </w:style>
  <w:style w:type="character" w:customStyle="1" w:styleId="Bodytext820">
    <w:name w:val="Body text (82)"/>
    <w:rsid w:val="005F34CA"/>
  </w:style>
  <w:style w:type="character" w:customStyle="1" w:styleId="Bodytext102">
    <w:name w:val="Body text (10)"/>
    <w:basedOn w:val="PicturecaptionSpacing0ptExact"/>
    <w:rsid w:val="005F34CA"/>
  </w:style>
  <w:style w:type="character" w:customStyle="1" w:styleId="Bodytext82Spacing0ptExact">
    <w:name w:val="Body text (82) + Spacing 0 pt Exact"/>
    <w:basedOn w:val="Bodytext820"/>
    <w:rsid w:val="005F34CA"/>
  </w:style>
  <w:style w:type="character" w:customStyle="1" w:styleId="Bodytext131Exact">
    <w:name w:val="Body text (131) Exact"/>
    <w:basedOn w:val="DefaultParagraphFont"/>
    <w:rsid w:val="005F34CA"/>
  </w:style>
  <w:style w:type="character" w:customStyle="1" w:styleId="Picturecaption2Spacing0ptExact">
    <w:name w:val="Picture caption (2) + Spacing 0 pt Exact"/>
    <w:basedOn w:val="DefaultParagraphFont"/>
    <w:rsid w:val="005F34CA"/>
  </w:style>
  <w:style w:type="character" w:customStyle="1" w:styleId="Bodytext114Exact">
    <w:name w:val="Body text (114) Exact"/>
    <w:basedOn w:val="Bodytext131Exact"/>
    <w:rsid w:val="005F34CA"/>
  </w:style>
  <w:style w:type="character" w:customStyle="1" w:styleId="Bodytext340">
    <w:name w:val="Body text (34)"/>
    <w:basedOn w:val="Body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F34CA"/>
  </w:style>
  <w:style w:type="character" w:customStyle="1" w:styleId="Bodytext510">
    <w:name w:val="Body text (51)"/>
    <w:basedOn w:val="Bodytext115"/>
    <w:rsid w:val="005F34CA"/>
  </w:style>
  <w:style w:type="character" w:customStyle="1" w:styleId="Bodytext1140">
    <w:name w:val="Body text (114)"/>
    <w:basedOn w:val="Bodytext131Exact"/>
    <w:rsid w:val="005F34CA"/>
  </w:style>
  <w:style w:type="character" w:customStyle="1" w:styleId="Tableofcontents130">
    <w:name w:val="Table of contents (13)"/>
    <w:basedOn w:val="Bodytext82Spacing0ptExact"/>
    <w:rsid w:val="005F34CA"/>
  </w:style>
  <w:style w:type="character" w:customStyle="1" w:styleId="Bodytext460">
    <w:name w:val="Body text (46)"/>
    <w:basedOn w:val="Bodytext114"/>
    <w:rsid w:val="005F34CA"/>
  </w:style>
  <w:style w:type="character" w:customStyle="1" w:styleId="Bodytext46NotBold">
    <w:name w:val="Body text (46) + Not Bold"/>
    <w:basedOn w:val="Bodytext114"/>
    <w:rsid w:val="005F34CA"/>
  </w:style>
  <w:style w:type="character" w:customStyle="1" w:styleId="Bodytext46SegoeUI">
    <w:name w:val="Body text (46) + Segoe UI"/>
    <w:basedOn w:val="Bodytext114"/>
    <w:rsid w:val="005F34CA"/>
  </w:style>
  <w:style w:type="character" w:customStyle="1" w:styleId="Bodytext115Spacing0ptExact">
    <w:name w:val="Body text (115) + Spacing 0 pt Exact"/>
    <w:basedOn w:val="Picturecaption2Spacing0ptExact"/>
    <w:rsid w:val="005F34CA"/>
  </w:style>
  <w:style w:type="character" w:customStyle="1" w:styleId="Picturecaption42SmallCaps">
    <w:name w:val="Picture caption (42) + Small Caps"/>
    <w:basedOn w:val="DefaultParagraphFont"/>
    <w:rsid w:val="005F34CA"/>
  </w:style>
  <w:style w:type="character" w:customStyle="1" w:styleId="Bodytext155Exact">
    <w:name w:val="Body text (155) Exact"/>
    <w:basedOn w:val="DefaultParagraphFont"/>
    <w:rsid w:val="005F34CA"/>
  </w:style>
  <w:style w:type="character" w:customStyle="1" w:styleId="Bodytext157">
    <w:name w:val="Body text (157)_"/>
    <w:basedOn w:val="DefaultParagraphFont"/>
    <w:rsid w:val="005F34CA"/>
  </w:style>
  <w:style w:type="character" w:customStyle="1" w:styleId="Bodytext157Spacing0pt">
    <w:name w:val="Body text (157) + Spacing 0 pt"/>
    <w:basedOn w:val="Bodytext39"/>
    <w:rsid w:val="005F34CA"/>
  </w:style>
  <w:style w:type="character" w:customStyle="1" w:styleId="Bodytext1570">
    <w:name w:val="Body text (157)"/>
    <w:basedOn w:val="Bodytext39"/>
    <w:rsid w:val="005F34CA"/>
  </w:style>
  <w:style w:type="character" w:customStyle="1" w:styleId="Heading2213pt">
    <w:name w:val="Heading #22 + 13 pt"/>
    <w:basedOn w:val="DefaultParagraphFont"/>
    <w:rsid w:val="005F34CA"/>
  </w:style>
  <w:style w:type="character" w:customStyle="1" w:styleId="Heading22125pt">
    <w:name w:val="Heading #22 + 12.5 pt"/>
    <w:basedOn w:val="DefaultParagraphFont"/>
    <w:rsid w:val="005F34CA"/>
  </w:style>
  <w:style w:type="character" w:customStyle="1" w:styleId="Bodytext300">
    <w:name w:val="Body text (30)_"/>
    <w:basedOn w:val="DefaultParagraphFont"/>
    <w:rsid w:val="005F34CA"/>
  </w:style>
  <w:style w:type="character" w:customStyle="1" w:styleId="Bodytext301">
    <w:name w:val="Body text (30)"/>
    <w:basedOn w:val="Bodytext3TimesNewRoman"/>
    <w:rsid w:val="005F34CA"/>
  </w:style>
  <w:style w:type="character" w:customStyle="1" w:styleId="Bodytext39">
    <w:name w:val="Body text (39)_"/>
    <w:basedOn w:val="DefaultParagraphFont"/>
    <w:rsid w:val="005F34CA"/>
  </w:style>
  <w:style w:type="character" w:customStyle="1" w:styleId="Bodytext390">
    <w:name w:val="Body text (39)"/>
    <w:basedOn w:val="BodytextExact"/>
    <w:rsid w:val="005F34CA"/>
  </w:style>
  <w:style w:type="character" w:customStyle="1" w:styleId="Bodytext159Exact">
    <w:name w:val="Body text (159) Exact"/>
    <w:basedOn w:val="DefaultParagraphFont"/>
    <w:rsid w:val="005F34CA"/>
  </w:style>
  <w:style w:type="character" w:customStyle="1" w:styleId="Bodytext60Spacing0pt">
    <w:name w:val="Body text (60) + Spacing 0 pt"/>
    <w:basedOn w:val="DefaultParagraphFont"/>
    <w:rsid w:val="005F34CA"/>
  </w:style>
  <w:style w:type="character" w:customStyle="1" w:styleId="Bodytext3Spacing-1pt">
    <w:name w:val="Body text (3) + Spacing -1 pt"/>
    <w:basedOn w:val="Bodytext3Spacing0ptExact"/>
    <w:rsid w:val="005F34CA"/>
  </w:style>
  <w:style w:type="character" w:customStyle="1" w:styleId="Bodytext3TimesNewRoman">
    <w:name w:val="Body text (3) + Times New Roman"/>
    <w:aliases w:val="11.5 pt,Header or footer + Century Gothic"/>
    <w:basedOn w:val="Bodytext3Spacing0ptExact"/>
    <w:rsid w:val="005F34CA"/>
  </w:style>
  <w:style w:type="character" w:customStyle="1" w:styleId="Bodytext2NotBold">
    <w:name w:val="Body text (2) + Not Bold"/>
    <w:basedOn w:val="Bodytext32"/>
    <w:rsid w:val="005F34CA"/>
  </w:style>
  <w:style w:type="character" w:customStyle="1" w:styleId="BodytextExact">
    <w:name w:val="Body text Exact"/>
    <w:basedOn w:val="DefaultParagraphFont"/>
    <w:rsid w:val="005F34CA"/>
  </w:style>
  <w:style w:type="character" w:customStyle="1" w:styleId="Heading13Italic">
    <w:name w:val="Heading #13 + Italic"/>
    <w:basedOn w:val="DefaultParagraphFont"/>
    <w:rsid w:val="005F34CA"/>
  </w:style>
  <w:style w:type="character" w:customStyle="1" w:styleId="Heading92Spacing2pt">
    <w:name w:val="Heading #9 (2) + Spacing 2 pt"/>
    <w:basedOn w:val="DefaultParagraphFont"/>
    <w:rsid w:val="005F34CA"/>
  </w:style>
  <w:style w:type="character" w:customStyle="1" w:styleId="Bodytext38Spacing0pt">
    <w:name w:val="Body text (38) + Spacing 0 pt"/>
    <w:basedOn w:val="DefaultParagraphFont"/>
    <w:rsid w:val="005F34CA"/>
  </w:style>
  <w:style w:type="character" w:customStyle="1" w:styleId="Bodytext42Spacing-1pt">
    <w:name w:val="Body text (42) + Spacing -1 pt"/>
    <w:basedOn w:val="DefaultParagraphFont"/>
    <w:rsid w:val="005F34CA"/>
  </w:style>
  <w:style w:type="character" w:customStyle="1" w:styleId="Bodytext35">
    <w:name w:val="Body text (35)_"/>
    <w:basedOn w:val="DefaultParagraphFont"/>
    <w:rsid w:val="005F34CA"/>
  </w:style>
  <w:style w:type="character" w:customStyle="1" w:styleId="Picturecaption19">
    <w:name w:val="Picture caption (19)_"/>
    <w:basedOn w:val="DefaultParagraphFont"/>
    <w:rsid w:val="005F34CA"/>
  </w:style>
  <w:style w:type="character" w:customStyle="1" w:styleId="Picturecaption9Exact">
    <w:name w:val="Picture caption (9) Exact"/>
    <w:basedOn w:val="DefaultParagraphFont"/>
    <w:rsid w:val="005F34CA"/>
  </w:style>
  <w:style w:type="character" w:customStyle="1" w:styleId="Bodytext87">
    <w:name w:val="Body text (87)_"/>
    <w:basedOn w:val="DefaultParagraphFont"/>
    <w:rsid w:val="005F34CA"/>
  </w:style>
  <w:style w:type="character" w:customStyle="1" w:styleId="Bodytext6">
    <w:name w:val="Body text (6)_"/>
    <w:basedOn w:val="DefaultParagraphFont"/>
    <w:rsid w:val="005F34CA"/>
  </w:style>
  <w:style w:type="character" w:customStyle="1" w:styleId="Heading142SmallCaps">
    <w:name w:val="Heading #14 (2) + Small Caps"/>
    <w:basedOn w:val="DefaultParagraphFont"/>
    <w:rsid w:val="005F34CA"/>
  </w:style>
  <w:style w:type="character" w:customStyle="1" w:styleId="Bodytext350">
    <w:name w:val="Body text (35)"/>
    <w:basedOn w:val="Picturecaption190"/>
    <w:rsid w:val="005F34CA"/>
  </w:style>
  <w:style w:type="character" w:customStyle="1" w:styleId="Picturecaption190">
    <w:name w:val="Picture caption (19)"/>
    <w:basedOn w:val="Picturecaption27Spacing0pt"/>
    <w:rsid w:val="005F34CA"/>
  </w:style>
  <w:style w:type="character" w:customStyle="1" w:styleId="Picturecaption27Spacing0pt">
    <w:name w:val="Picture caption (27) + Spacing 0 pt"/>
    <w:basedOn w:val="DefaultParagraphFont"/>
    <w:rsid w:val="005F34CA"/>
  </w:style>
  <w:style w:type="character" w:customStyle="1" w:styleId="Bodytext43Spacing0ptExact">
    <w:name w:val="Body text (43) + Spacing 0 pt Exact"/>
    <w:basedOn w:val="DefaultParagraphFont"/>
    <w:rsid w:val="005F34CA"/>
  </w:style>
  <w:style w:type="character" w:customStyle="1" w:styleId="Bodytext61">
    <w:name w:val="Body text (6)"/>
    <w:basedOn w:val="Bodytext870"/>
    <w:rsid w:val="005F34CA"/>
  </w:style>
  <w:style w:type="character" w:customStyle="1" w:styleId="Bodytext870">
    <w:name w:val="Body text (87)"/>
    <w:basedOn w:val="DefaultParagraphFont"/>
    <w:rsid w:val="005F34CA"/>
  </w:style>
  <w:style w:type="character" w:customStyle="1" w:styleId="BodytextSegoeUI">
    <w:name w:val="Body text + Segoe UI"/>
    <w:aliases w:val="21.5 pt"/>
    <w:basedOn w:val="DefaultParagraphFont"/>
    <w:rsid w:val="005F34CA"/>
  </w:style>
  <w:style w:type="character" w:customStyle="1" w:styleId="Bodytext68">
    <w:name w:val="Body text (68)_"/>
    <w:basedOn w:val="DefaultParagraphFont"/>
    <w:rsid w:val="005F34CA"/>
  </w:style>
  <w:style w:type="character" w:customStyle="1" w:styleId="Bodytext112SmallCaps">
    <w:name w:val="Body text (112) + Small Caps"/>
    <w:basedOn w:val="DefaultParagraphFont"/>
    <w:rsid w:val="005F34CA"/>
  </w:style>
  <w:style w:type="character" w:customStyle="1" w:styleId="Bodytext680">
    <w:name w:val="Body text (68)"/>
    <w:basedOn w:val="Heading162SmallCaps"/>
    <w:rsid w:val="005F34CA"/>
  </w:style>
  <w:style w:type="character" w:customStyle="1" w:styleId="Tableofcontents11">
    <w:name w:val="Table of contents (11)_"/>
    <w:basedOn w:val="DefaultParagraphFont"/>
    <w:rsid w:val="005F34CA"/>
  </w:style>
  <w:style w:type="character" w:customStyle="1" w:styleId="Tableofcontents110">
    <w:name w:val="Table of contents (11)"/>
    <w:basedOn w:val="article-quote-right"/>
    <w:rsid w:val="005F34CA"/>
  </w:style>
  <w:style w:type="character" w:customStyle="1" w:styleId="Tableofcontents15">
    <w:name w:val="Table of contents (15)_"/>
    <w:basedOn w:val="DefaultParagraphFont"/>
    <w:rsid w:val="005F34CA"/>
  </w:style>
  <w:style w:type="character" w:customStyle="1" w:styleId="Tableofcontents150">
    <w:name w:val="Table of contents (15)"/>
    <w:basedOn w:val="StyleBox12pt"/>
    <w:rsid w:val="005F34CA"/>
  </w:style>
  <w:style w:type="character" w:customStyle="1" w:styleId="Heading162SmallCaps">
    <w:name w:val="Heading #16 (2) + Small Caps"/>
    <w:basedOn w:val="DefaultParagraphFont"/>
    <w:rsid w:val="005F34CA"/>
  </w:style>
  <w:style w:type="character" w:customStyle="1" w:styleId="amp">
    <w:name w:val="amp"/>
    <w:basedOn w:val="DefaultParagraphFont"/>
    <w:rsid w:val="005F34CA"/>
  </w:style>
  <w:style w:type="character" w:customStyle="1" w:styleId="article-quote-right">
    <w:name w:val="article-quote-right"/>
    <w:basedOn w:val="DefaultParagraphFont"/>
    <w:rsid w:val="005F34CA"/>
  </w:style>
  <w:style w:type="character" w:customStyle="1" w:styleId="StyleBox12ptBold">
    <w:name w:val="Style Box + 12 pt Bold"/>
    <w:basedOn w:val="DefaultParagraphFont"/>
    <w:rsid w:val="005F34CA"/>
  </w:style>
  <w:style w:type="character" w:customStyle="1" w:styleId="StyleBox12pt">
    <w:name w:val="Style Box + 12 pt"/>
    <w:basedOn w:val="DefaultParagraphFont"/>
    <w:rsid w:val="005F34CA"/>
  </w:style>
  <w:style w:type="character" w:customStyle="1" w:styleId="commentstext0">
    <w:name w:val="commentstext"/>
    <w:rsid w:val="005F34CA"/>
  </w:style>
  <w:style w:type="character" w:customStyle="1" w:styleId="wikicreatelink">
    <w:name w:val="wikicreatelink"/>
    <w:basedOn w:val="DefaultParagraphFont"/>
    <w:rsid w:val="005F34CA"/>
  </w:style>
  <w:style w:type="character" w:customStyle="1" w:styleId="facebook-share-count">
    <w:name w:val="facebook-share-count"/>
    <w:basedOn w:val="DefaultParagraphFont"/>
    <w:rsid w:val="005F34CA"/>
  </w:style>
  <w:style w:type="character" w:customStyle="1" w:styleId="tickerwrap">
    <w:name w:val="ticker_wrap"/>
    <w:basedOn w:val="DefaultParagraphFont"/>
    <w:rsid w:val="005F34CA"/>
  </w:style>
  <w:style w:type="character" w:customStyle="1" w:styleId="smallcaps0">
    <w:name w:val="small_caps"/>
    <w:basedOn w:val="DefaultParagraphFont"/>
    <w:rsid w:val="005F34CA"/>
  </w:style>
  <w:style w:type="character" w:customStyle="1" w:styleId="StyleGaramondText1">
    <w:name w:val="Style Garamond Text 1"/>
    <w:basedOn w:val="DefaultParagraphFont"/>
    <w:rsid w:val="005F34CA"/>
  </w:style>
  <w:style w:type="character" w:customStyle="1" w:styleId="StyleGaramondText1Underline">
    <w:name w:val="Style Garamond Text 1 Underline"/>
    <w:basedOn w:val="DefaultParagraphFont"/>
    <w:rsid w:val="005F34CA"/>
  </w:style>
  <w:style w:type="character" w:customStyle="1" w:styleId="StyleBoldUnderlineBorderSinglesolidlineAuto05pt">
    <w:name w:val="Style Bold Underline Border: : (Single solid line Auto  0.5 pt ..."/>
    <w:basedOn w:val="DefaultParagraphFont"/>
    <w:rsid w:val="005F34CA"/>
  </w:style>
  <w:style w:type="character" w:customStyle="1" w:styleId="StyleStyleBoldUnderlineUnderlineIntenseEmphasisIntenseEmpha">
    <w:name w:val="Style Style Bold UnderlineUnderlineIntense EmphasisIntense Empha..."/>
    <w:basedOn w:val="DefaultParagraphFont"/>
    <w:rsid w:val="005F34CA"/>
  </w:style>
  <w:style w:type="character" w:customStyle="1" w:styleId="Style7ptBold">
    <w:name w:val="Style 7 pt Bold"/>
    <w:basedOn w:val="DefaultParagraphFont"/>
    <w:rsid w:val="005F34CA"/>
  </w:style>
  <w:style w:type="character" w:styleId="HTMLAcronym">
    <w:name w:val="HTML Acronym"/>
    <w:basedOn w:val="DefaultParagraphFont"/>
    <w:uiPriority w:val="99"/>
    <w:unhideWhenUsed/>
    <w:rsid w:val="005F34CA"/>
  </w:style>
  <w:style w:type="paragraph" w:styleId="HTMLAddress">
    <w:name w:val="HTML Address"/>
    <w:basedOn w:val="Normal"/>
    <w:link w:val="HTMLAddressChar"/>
    <w:uiPriority w:val="99"/>
    <w:unhideWhenUsed/>
    <w:rsid w:val="005F34CA"/>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5F34CA"/>
    <w:rPr>
      <w:rFonts w:ascii="Times New Roman" w:hAnsi="Times New Roman" w:cs="Times New Roman"/>
      <w:i/>
      <w:iCs/>
    </w:rPr>
  </w:style>
  <w:style w:type="paragraph" w:styleId="Index1">
    <w:name w:val="index 1"/>
    <w:basedOn w:val="Normal"/>
    <w:next w:val="Normal"/>
    <w:autoRedefine/>
    <w:unhideWhenUsed/>
    <w:rsid w:val="005F34CA"/>
    <w:pPr>
      <w:spacing w:after="0" w:line="240" w:lineRule="auto"/>
      <w:ind w:left="220" w:hanging="220"/>
    </w:pPr>
    <w:rPr>
      <w:rFonts w:ascii="Times New Roman" w:hAnsi="Times New Roman" w:cs="Times New Roman"/>
    </w:rPr>
  </w:style>
  <w:style w:type="character" w:customStyle="1" w:styleId="cardunderlineChar0">
    <w:name w:val="card underline Char"/>
    <w:locked/>
    <w:rsid w:val="005F34CA"/>
  </w:style>
  <w:style w:type="paragraph" w:customStyle="1" w:styleId="cardunderline">
    <w:name w:val="card underline"/>
    <w:basedOn w:val="Normal"/>
    <w:next w:val="GAUnderline"/>
    <w:qFormat/>
    <w:rsid w:val="005F34CA"/>
    <w:pPr>
      <w:spacing w:after="0" w:line="240" w:lineRule="auto"/>
    </w:pPr>
    <w:rPr>
      <w:rFonts w:ascii="Times New Roman" w:hAnsi="Times New Roman" w:cs="Times New Roman"/>
    </w:rPr>
  </w:style>
  <w:style w:type="paragraph" w:customStyle="1" w:styleId="Hat1">
    <w:name w:val="Hat1"/>
    <w:basedOn w:val="Normal"/>
    <w:next w:val="Normal"/>
    <w:uiPriority w:val="2"/>
    <w:qFormat/>
    <w:rsid w:val="005F34CA"/>
    <w:pPr>
      <w:spacing w:after="0" w:line="240" w:lineRule="auto"/>
    </w:pPr>
    <w:rPr>
      <w:rFonts w:ascii="Times New Roman" w:hAnsi="Times New Roman" w:cs="Times New Roman"/>
    </w:rPr>
  </w:style>
  <w:style w:type="paragraph" w:customStyle="1" w:styleId="post-subtitle">
    <w:name w:val="post-subtitle"/>
    <w:basedOn w:val="Normal"/>
    <w:qFormat/>
    <w:rsid w:val="005F34CA"/>
    <w:pPr>
      <w:spacing w:after="0" w:line="240" w:lineRule="auto"/>
    </w:pPr>
    <w:rPr>
      <w:rFonts w:ascii="Times New Roman" w:hAnsi="Times New Roman" w:cs="Times New Roman"/>
    </w:rPr>
  </w:style>
  <w:style w:type="paragraph" w:customStyle="1" w:styleId="para">
    <w:name w:val="para"/>
    <w:basedOn w:val="Normal"/>
    <w:next w:val="ReallySamllText"/>
    <w:qFormat/>
    <w:rsid w:val="005F34CA"/>
    <w:pPr>
      <w:spacing w:after="0" w:line="240" w:lineRule="auto"/>
    </w:pPr>
    <w:rPr>
      <w:rFonts w:ascii="Times New Roman" w:hAnsi="Times New Roman" w:cs="Times New Roman"/>
    </w:rPr>
  </w:style>
  <w:style w:type="paragraph" w:customStyle="1" w:styleId="noindent0">
    <w:name w:val="no_indent"/>
    <w:basedOn w:val="Normal"/>
    <w:next w:val="NormalWeb3"/>
    <w:qFormat/>
    <w:rsid w:val="005F34CA"/>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5F34CA"/>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5F34CA"/>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5F34CA"/>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5F34CA"/>
    <w:pPr>
      <w:spacing w:after="0" w:line="240" w:lineRule="auto"/>
    </w:pPr>
    <w:rPr>
      <w:rFonts w:ascii="Times New Roman" w:hAnsi="Times New Roman" w:cs="Times New Roman"/>
    </w:rPr>
  </w:style>
  <w:style w:type="character" w:customStyle="1" w:styleId="ReallySamllTextChar">
    <w:name w:val="ReallySamllText Char"/>
    <w:locked/>
    <w:rsid w:val="005F34CA"/>
  </w:style>
  <w:style w:type="paragraph" w:customStyle="1" w:styleId="ReallySamllText">
    <w:name w:val="ReallySamllText"/>
    <w:basedOn w:val="Normal"/>
    <w:next w:val="CardTextUnderlined"/>
    <w:autoRedefine/>
    <w:qFormat/>
    <w:rsid w:val="005F34CA"/>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5F34CA"/>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5F34CA"/>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5F34CA"/>
    <w:pPr>
      <w:spacing w:after="0" w:line="240" w:lineRule="auto"/>
    </w:pPr>
    <w:rPr>
      <w:rFonts w:ascii="Times New Roman" w:hAnsi="Times New Roman" w:cs="Times New Roman"/>
    </w:rPr>
  </w:style>
  <w:style w:type="paragraph" w:customStyle="1" w:styleId="PageNumber2">
    <w:name w:val="Page Number2"/>
    <w:basedOn w:val="Normal"/>
    <w:next w:val="Normal"/>
    <w:qFormat/>
    <w:rsid w:val="005F34CA"/>
    <w:pPr>
      <w:spacing w:after="0" w:line="240" w:lineRule="auto"/>
    </w:pPr>
    <w:rPr>
      <w:rFonts w:ascii="Times New Roman" w:hAnsi="Times New Roman" w:cs="Times New Roman"/>
    </w:rPr>
  </w:style>
  <w:style w:type="paragraph" w:customStyle="1" w:styleId="HeaderFooter">
    <w:name w:val="Header &amp; Footer"/>
    <w:next w:val="ExecutiveSummarytext"/>
    <w:qFormat/>
    <w:rsid w:val="005F34CA"/>
    <w:pPr>
      <w:spacing w:after="200" w:line="276" w:lineRule="auto"/>
    </w:pPr>
  </w:style>
  <w:style w:type="paragraph" w:customStyle="1" w:styleId="CardTextSmall0">
    <w:name w:val="Card Text Small"/>
    <w:basedOn w:val="Normal"/>
    <w:qFormat/>
    <w:rsid w:val="005F34CA"/>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5F34CA"/>
    <w:pPr>
      <w:spacing w:after="0" w:line="240" w:lineRule="auto"/>
    </w:pPr>
    <w:rPr>
      <w:rFonts w:ascii="Times New Roman" w:hAnsi="Times New Roman" w:cs="Times New Roman"/>
    </w:rPr>
  </w:style>
  <w:style w:type="paragraph" w:customStyle="1" w:styleId="HeaderDebate">
    <w:name w:val="Header Debate"/>
    <w:basedOn w:val="Normal"/>
    <w:next w:val="byline1"/>
    <w:qFormat/>
    <w:rsid w:val="005F34CA"/>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5F34CA"/>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5F34CA"/>
    <w:pPr>
      <w:spacing w:after="0" w:line="240" w:lineRule="auto"/>
    </w:pPr>
    <w:rPr>
      <w:rFonts w:ascii="Times New Roman" w:hAnsi="Times New Roman" w:cs="Times New Roman"/>
    </w:rPr>
  </w:style>
  <w:style w:type="paragraph" w:customStyle="1" w:styleId="fixed">
    <w:name w:val="fixed"/>
    <w:basedOn w:val="Normal"/>
    <w:next w:val="NoteLevel41"/>
    <w:qFormat/>
    <w:rsid w:val="005F34CA"/>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5F34CA"/>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5F34CA"/>
    <w:pPr>
      <w:spacing w:after="0" w:line="240" w:lineRule="auto"/>
    </w:pPr>
    <w:rPr>
      <w:rFonts w:ascii="Times New Roman" w:hAnsi="Times New Roman" w:cs="Times New Roman"/>
    </w:rPr>
  </w:style>
  <w:style w:type="character" w:customStyle="1" w:styleId="NormalUnderlineChar1">
    <w:name w:val="Normal Underline Char1"/>
    <w:locked/>
    <w:rsid w:val="005F34CA"/>
  </w:style>
  <w:style w:type="paragraph" w:customStyle="1" w:styleId="byline1">
    <w:name w:val="byline1"/>
    <w:basedOn w:val="Normal"/>
    <w:qFormat/>
    <w:rsid w:val="005F34CA"/>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5F34CA"/>
    <w:pPr>
      <w:spacing w:after="0" w:line="240" w:lineRule="auto"/>
    </w:pPr>
    <w:rPr>
      <w:rFonts w:ascii="Times New Roman" w:hAnsi="Times New Roman" w:cs="Times New Roman"/>
    </w:rPr>
  </w:style>
  <w:style w:type="paragraph" w:customStyle="1" w:styleId="NoteLevel31">
    <w:name w:val="Note Level 31"/>
    <w:basedOn w:val="Normal"/>
    <w:qFormat/>
    <w:rsid w:val="005F34CA"/>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5F34CA"/>
    <w:pPr>
      <w:spacing w:after="0" w:line="240" w:lineRule="auto"/>
    </w:pPr>
    <w:rPr>
      <w:rFonts w:ascii="Times New Roman" w:hAnsi="Times New Roman" w:cs="Times New Roman"/>
    </w:rPr>
  </w:style>
  <w:style w:type="paragraph" w:customStyle="1" w:styleId="NoteLevel51">
    <w:name w:val="Note Level 51"/>
    <w:basedOn w:val="Normal"/>
    <w:qFormat/>
    <w:rsid w:val="005F34CA"/>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5F34CA"/>
    <w:pPr>
      <w:spacing w:after="0" w:line="240" w:lineRule="auto"/>
    </w:pPr>
    <w:rPr>
      <w:rFonts w:ascii="Times New Roman" w:hAnsi="Times New Roman" w:cs="Times New Roman"/>
    </w:rPr>
  </w:style>
  <w:style w:type="paragraph" w:customStyle="1" w:styleId="NoteLevel71">
    <w:name w:val="Note Level 71"/>
    <w:basedOn w:val="Normal"/>
    <w:qFormat/>
    <w:rsid w:val="005F34CA"/>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5F34CA"/>
    <w:pPr>
      <w:spacing w:after="0" w:line="240" w:lineRule="auto"/>
    </w:pPr>
    <w:rPr>
      <w:rFonts w:ascii="Times New Roman" w:hAnsi="Times New Roman" w:cs="Times New Roman"/>
    </w:rPr>
  </w:style>
  <w:style w:type="paragraph" w:customStyle="1" w:styleId="NoteLevel91">
    <w:name w:val="Note Level 91"/>
    <w:basedOn w:val="Normal"/>
    <w:qFormat/>
    <w:rsid w:val="005F34CA"/>
    <w:pPr>
      <w:spacing w:after="0" w:line="240" w:lineRule="auto"/>
    </w:pPr>
    <w:rPr>
      <w:rFonts w:ascii="Times New Roman" w:hAnsi="Times New Roman" w:cs="Times New Roman"/>
    </w:rPr>
  </w:style>
  <w:style w:type="character" w:customStyle="1" w:styleId="ImportantTextChar">
    <w:name w:val="Important Text Char"/>
    <w:locked/>
    <w:rsid w:val="005F34CA"/>
  </w:style>
  <w:style w:type="paragraph" w:customStyle="1" w:styleId="ImportantText">
    <w:name w:val="Important Text"/>
    <w:basedOn w:val="Normal"/>
    <w:next w:val="Normal"/>
    <w:qFormat/>
    <w:rsid w:val="005F34CA"/>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5F34CA"/>
  </w:style>
  <w:style w:type="paragraph" w:customStyle="1" w:styleId="StyleBodyText11ptBlackUnderline">
    <w:name w:val="Style Body Text + 11 pt Black Underline"/>
    <w:basedOn w:val="Normal"/>
    <w:next w:val="ListContents"/>
    <w:qFormat/>
    <w:rsid w:val="005F34CA"/>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5F34CA"/>
  </w:style>
  <w:style w:type="paragraph" w:customStyle="1" w:styleId="StyleBodyText11ptBoldBlack">
    <w:name w:val="Style Body Text + 11 pt Bold Black"/>
    <w:basedOn w:val="Normal"/>
    <w:next w:val="StyleListContents11ptCustomColorRGB353132Underline"/>
    <w:qFormat/>
    <w:rsid w:val="005F34CA"/>
    <w:pPr>
      <w:spacing w:after="0" w:line="240" w:lineRule="auto"/>
    </w:pPr>
    <w:rPr>
      <w:rFonts w:ascii="Times New Roman" w:hAnsi="Times New Roman" w:cs="Times New Roman"/>
    </w:rPr>
  </w:style>
  <w:style w:type="character" w:customStyle="1" w:styleId="StyletinyBoldChar">
    <w:name w:val="Style tiny + Bold Char"/>
    <w:locked/>
    <w:rsid w:val="005F34CA"/>
  </w:style>
  <w:style w:type="paragraph" w:customStyle="1" w:styleId="StyletinyBold">
    <w:name w:val="Style tiny + Bold"/>
    <w:basedOn w:val="TagF3"/>
    <w:qFormat/>
    <w:rsid w:val="005F34CA"/>
  </w:style>
  <w:style w:type="character" w:customStyle="1" w:styleId="Heading5SizeDownChar">
    <w:name w:val="Heading 5 Size Down Char"/>
    <w:locked/>
    <w:rsid w:val="005F34CA"/>
  </w:style>
  <w:style w:type="character" w:customStyle="1" w:styleId="Normal2BoldChar">
    <w:name w:val="Normal2 + Bold Char"/>
    <w:locked/>
    <w:rsid w:val="005F34CA"/>
  </w:style>
  <w:style w:type="paragraph" w:customStyle="1" w:styleId="Normal2Bold">
    <w:name w:val="Normal2 + Bold"/>
    <w:basedOn w:val="Normal"/>
    <w:next w:val="Unimportant"/>
    <w:qFormat/>
    <w:rsid w:val="005F34CA"/>
    <w:pPr>
      <w:spacing w:after="0" w:line="240" w:lineRule="auto"/>
    </w:pPr>
    <w:rPr>
      <w:rFonts w:ascii="Times New Roman" w:hAnsi="Times New Roman" w:cs="Times New Roman"/>
    </w:rPr>
  </w:style>
  <w:style w:type="character" w:customStyle="1" w:styleId="ListContentsChar">
    <w:name w:val="List Contents Char"/>
    <w:locked/>
    <w:rsid w:val="005F34CA"/>
  </w:style>
  <w:style w:type="paragraph" w:customStyle="1" w:styleId="ListContents">
    <w:name w:val="List Contents"/>
    <w:basedOn w:val="Normal"/>
    <w:next w:val="Ununderlined"/>
    <w:qFormat/>
    <w:rsid w:val="005F34CA"/>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5F34CA"/>
  </w:style>
  <w:style w:type="paragraph" w:customStyle="1" w:styleId="StyleListContents11ptCustomColorRGB353132Underline">
    <w:name w:val="Style List Contents + 11 pt Custom Color(RGB(353132)) Underline"/>
    <w:basedOn w:val="Ununderlined"/>
    <w:qFormat/>
    <w:rsid w:val="005F34CA"/>
    <w:pPr>
      <w:jc w:val="left"/>
    </w:pPr>
    <w:rPr>
      <w:rFonts w:eastAsiaTheme="minorHAnsi"/>
      <w:sz w:val="20"/>
    </w:rPr>
  </w:style>
  <w:style w:type="character" w:customStyle="1" w:styleId="StyleCards12ptThickunderlineChar2">
    <w:name w:val="Style Cards + 12 pt Thick underline Char2"/>
    <w:locked/>
    <w:rsid w:val="005F34CA"/>
  </w:style>
  <w:style w:type="paragraph" w:customStyle="1" w:styleId="StyleCards12ptThickunderline">
    <w:name w:val="Style Cards + 12 pt Thick underline"/>
    <w:basedOn w:val="Normal"/>
    <w:qFormat/>
    <w:rsid w:val="005F34CA"/>
    <w:pPr>
      <w:spacing w:after="0" w:line="240" w:lineRule="auto"/>
    </w:pPr>
    <w:rPr>
      <w:rFonts w:ascii="Times New Roman" w:hAnsi="Times New Roman" w:cs="Times New Roman"/>
    </w:rPr>
  </w:style>
  <w:style w:type="character" w:customStyle="1" w:styleId="UnimportantCharChar">
    <w:name w:val="Unimportant Char Char"/>
    <w:locked/>
    <w:rsid w:val="005F34CA"/>
  </w:style>
  <w:style w:type="paragraph" w:customStyle="1" w:styleId="Unimportant">
    <w:name w:val="Unimportant"/>
    <w:basedOn w:val="Normal"/>
    <w:next w:val="DebateCite"/>
    <w:qFormat/>
    <w:rsid w:val="005F34CA"/>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5F34CA"/>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5F34CA"/>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F34CA"/>
  </w:style>
  <w:style w:type="paragraph" w:customStyle="1" w:styleId="DebateTag">
    <w:name w:val="Debate Tag"/>
    <w:basedOn w:val="Normal"/>
    <w:autoRedefine/>
    <w:qFormat/>
    <w:rsid w:val="005F34CA"/>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5F34CA"/>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5F34CA"/>
    <w:pPr>
      <w:spacing w:after="0" w:line="240" w:lineRule="auto"/>
    </w:pPr>
    <w:rPr>
      <w:rFonts w:ascii="Times New Roman" w:hAnsi="Times New Roman" w:cs="Times New Roman"/>
    </w:rPr>
  </w:style>
  <w:style w:type="paragraph" w:customStyle="1" w:styleId="MaggieTag">
    <w:name w:val="MaggieTag"/>
    <w:basedOn w:val="Heading2"/>
    <w:next w:val="BlockTitle4"/>
    <w:qFormat/>
    <w:rsid w:val="005F34CA"/>
    <w:pPr>
      <w:spacing w:before="480" w:line="240" w:lineRule="auto"/>
    </w:pPr>
    <w:rPr>
      <w:rFonts w:ascii="Times New Roman" w:hAnsi="Times New Roman"/>
      <w:bCs/>
      <w:caps/>
    </w:rPr>
  </w:style>
  <w:style w:type="paragraph" w:customStyle="1" w:styleId="4">
    <w:name w:val="4"/>
    <w:basedOn w:val="Normal"/>
    <w:next w:val="DottedUnderline1"/>
    <w:qFormat/>
    <w:rsid w:val="005F34CA"/>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5F34CA"/>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5F34CA"/>
    <w:pPr>
      <w:spacing w:after="0" w:line="240" w:lineRule="auto"/>
    </w:pPr>
    <w:rPr>
      <w:rFonts w:ascii="Times New Roman" w:hAnsi="Times New Roman" w:cs="Times New Roman"/>
    </w:rPr>
  </w:style>
  <w:style w:type="paragraph" w:customStyle="1" w:styleId="ThickUnderline">
    <w:name w:val="ThickUnderline"/>
    <w:qFormat/>
    <w:rsid w:val="005F34CA"/>
    <w:pPr>
      <w:spacing w:after="200" w:line="276" w:lineRule="auto"/>
    </w:pPr>
  </w:style>
  <w:style w:type="paragraph" w:customStyle="1" w:styleId="DottedUnderline1">
    <w:name w:val="DottedUnderline"/>
    <w:basedOn w:val="Normal"/>
    <w:qFormat/>
    <w:rsid w:val="005F34CA"/>
    <w:pPr>
      <w:spacing w:after="0" w:line="240" w:lineRule="auto"/>
    </w:pPr>
    <w:rPr>
      <w:rFonts w:ascii="Times New Roman" w:hAnsi="Times New Roman" w:cs="Times New Roman"/>
    </w:rPr>
  </w:style>
  <w:style w:type="character" w:customStyle="1" w:styleId="Card-UnderlineChar">
    <w:name w:val="Card-Underline Char"/>
    <w:locked/>
    <w:rsid w:val="005F34CA"/>
  </w:style>
  <w:style w:type="paragraph" w:customStyle="1" w:styleId="Card-Underline0">
    <w:name w:val="Card-Underline"/>
    <w:basedOn w:val="Normal"/>
    <w:next w:val="read"/>
    <w:qFormat/>
    <w:rsid w:val="005F34CA"/>
    <w:pPr>
      <w:spacing w:after="0" w:line="240" w:lineRule="auto"/>
    </w:pPr>
    <w:rPr>
      <w:rFonts w:ascii="Times New Roman" w:hAnsi="Times New Roman" w:cs="Times New Roman"/>
    </w:rPr>
  </w:style>
  <w:style w:type="paragraph" w:customStyle="1" w:styleId="PageNumber3">
    <w:name w:val="Page Number3"/>
    <w:basedOn w:val="Normal"/>
    <w:next w:val="Normal"/>
    <w:qFormat/>
    <w:rsid w:val="005F34CA"/>
    <w:pPr>
      <w:spacing w:after="0" w:line="240" w:lineRule="auto"/>
    </w:pPr>
    <w:rPr>
      <w:rFonts w:ascii="Times New Roman" w:hAnsi="Times New Roman" w:cs="Times New Roman"/>
    </w:rPr>
  </w:style>
  <w:style w:type="paragraph" w:customStyle="1" w:styleId="PageNumber4">
    <w:name w:val="Page Number4"/>
    <w:basedOn w:val="Normal"/>
    <w:next w:val="Normal"/>
    <w:qFormat/>
    <w:rsid w:val="005F34CA"/>
    <w:pPr>
      <w:spacing w:after="0" w:line="240" w:lineRule="auto"/>
    </w:pPr>
    <w:rPr>
      <w:rFonts w:ascii="Times New Roman" w:hAnsi="Times New Roman" w:cs="Times New Roman"/>
    </w:rPr>
  </w:style>
  <w:style w:type="paragraph" w:customStyle="1" w:styleId="PageNumber5">
    <w:name w:val="Page Number5"/>
    <w:basedOn w:val="Normal"/>
    <w:next w:val="Normal"/>
    <w:qFormat/>
    <w:rsid w:val="005F34CA"/>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5F34CA"/>
    <w:pPr>
      <w:spacing w:after="0" w:line="240" w:lineRule="auto"/>
    </w:pPr>
    <w:rPr>
      <w:rFonts w:ascii="Times New Roman" w:hAnsi="Times New Roman" w:cs="Times New Roman"/>
    </w:rPr>
  </w:style>
  <w:style w:type="character" w:customStyle="1" w:styleId="CircleChar">
    <w:name w:val="Circle Char"/>
    <w:locked/>
    <w:rsid w:val="005F34CA"/>
  </w:style>
  <w:style w:type="paragraph" w:customStyle="1" w:styleId="PageNumber6">
    <w:name w:val="Page Number6"/>
    <w:basedOn w:val="Normal"/>
    <w:next w:val="Normal"/>
    <w:qFormat/>
    <w:rsid w:val="005F34CA"/>
    <w:pPr>
      <w:spacing w:after="0" w:line="240" w:lineRule="auto"/>
    </w:pPr>
    <w:rPr>
      <w:rFonts w:ascii="Times New Roman" w:hAnsi="Times New Roman" w:cs="Times New Roman"/>
    </w:rPr>
  </w:style>
  <w:style w:type="paragraph" w:customStyle="1" w:styleId="lastupdated">
    <w:name w:val="lastupdated"/>
    <w:basedOn w:val="Normal"/>
    <w:qFormat/>
    <w:rsid w:val="005F34CA"/>
    <w:pPr>
      <w:spacing w:after="0" w:line="240" w:lineRule="auto"/>
    </w:pPr>
    <w:rPr>
      <w:rFonts w:ascii="Times New Roman" w:hAnsi="Times New Roman" w:cs="Times New Roman"/>
    </w:rPr>
  </w:style>
  <w:style w:type="paragraph" w:customStyle="1" w:styleId="hn-byline">
    <w:name w:val="hn-byline"/>
    <w:basedOn w:val="Normal"/>
    <w:next w:val="bodyintro"/>
    <w:qFormat/>
    <w:rsid w:val="005F34CA"/>
    <w:pPr>
      <w:spacing w:after="0" w:line="240" w:lineRule="auto"/>
    </w:pPr>
    <w:rPr>
      <w:rFonts w:ascii="Times New Roman" w:hAnsi="Times New Roman" w:cs="Times New Roman"/>
    </w:rPr>
  </w:style>
  <w:style w:type="paragraph" w:customStyle="1" w:styleId="articleinfo">
    <w:name w:val="articleinfo"/>
    <w:basedOn w:val="Normal"/>
    <w:next w:val="indent"/>
    <w:qFormat/>
    <w:rsid w:val="005F34CA"/>
    <w:pPr>
      <w:spacing w:after="0" w:line="240" w:lineRule="auto"/>
    </w:pPr>
    <w:rPr>
      <w:rFonts w:ascii="Times New Roman" w:hAnsi="Times New Roman" w:cs="Times New Roman"/>
    </w:rPr>
  </w:style>
  <w:style w:type="character" w:customStyle="1" w:styleId="StyleStyle16ptChar">
    <w:name w:val="Style Style1 + 6 pt Char"/>
    <w:locked/>
    <w:rsid w:val="005F34CA"/>
  </w:style>
  <w:style w:type="paragraph" w:customStyle="1" w:styleId="StyleStyle16pt">
    <w:name w:val="Style Style1 + 6 pt"/>
    <w:basedOn w:val="Normal"/>
    <w:qFormat/>
    <w:rsid w:val="005F34CA"/>
    <w:pPr>
      <w:spacing w:after="0" w:line="240" w:lineRule="auto"/>
    </w:pPr>
    <w:rPr>
      <w:rFonts w:ascii="Times New Roman" w:hAnsi="Times New Roman" w:cs="Times New Roman"/>
    </w:rPr>
  </w:style>
  <w:style w:type="paragraph" w:customStyle="1" w:styleId="PageNumber7">
    <w:name w:val="Page Number7"/>
    <w:basedOn w:val="Normal"/>
    <w:next w:val="Normal"/>
    <w:qFormat/>
    <w:rsid w:val="005F34CA"/>
    <w:pPr>
      <w:spacing w:after="0" w:line="240" w:lineRule="auto"/>
    </w:pPr>
    <w:rPr>
      <w:rFonts w:ascii="Times New Roman" w:hAnsi="Times New Roman" w:cs="Times New Roman"/>
    </w:rPr>
  </w:style>
  <w:style w:type="paragraph" w:customStyle="1" w:styleId="OmniPage4">
    <w:name w:val="OmniPage #4"/>
    <w:basedOn w:val="Normal"/>
    <w:qFormat/>
    <w:rsid w:val="005F34CA"/>
    <w:pPr>
      <w:spacing w:after="0" w:line="240" w:lineRule="auto"/>
    </w:pPr>
    <w:rPr>
      <w:rFonts w:ascii="Times New Roman" w:hAnsi="Times New Roman" w:cs="Times New Roman"/>
    </w:rPr>
  </w:style>
  <w:style w:type="paragraph" w:customStyle="1" w:styleId="OmniPage10">
    <w:name w:val="OmniPage #10"/>
    <w:basedOn w:val="Normal"/>
    <w:qFormat/>
    <w:rsid w:val="005F34CA"/>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5F34CA"/>
    <w:pPr>
      <w:spacing w:after="0" w:line="240" w:lineRule="auto"/>
    </w:pPr>
    <w:rPr>
      <w:rFonts w:ascii="Times New Roman" w:hAnsi="Times New Roman" w:cs="Times New Roman"/>
    </w:rPr>
  </w:style>
  <w:style w:type="paragraph" w:customStyle="1" w:styleId="bodyintro">
    <w:name w:val="bodyintro"/>
    <w:basedOn w:val="Normal"/>
    <w:uiPriority w:val="99"/>
    <w:qFormat/>
    <w:rsid w:val="005F34CA"/>
    <w:pPr>
      <w:spacing w:after="0" w:line="240" w:lineRule="auto"/>
    </w:pPr>
    <w:rPr>
      <w:rFonts w:ascii="Times New Roman" w:hAnsi="Times New Roman" w:cs="Times New Roman"/>
    </w:rPr>
  </w:style>
  <w:style w:type="paragraph" w:customStyle="1" w:styleId="indent">
    <w:name w:val="indent"/>
    <w:basedOn w:val="Normal"/>
    <w:uiPriority w:val="99"/>
    <w:qFormat/>
    <w:rsid w:val="005F34CA"/>
    <w:pPr>
      <w:spacing w:after="0" w:line="240" w:lineRule="auto"/>
    </w:pPr>
    <w:rPr>
      <w:rFonts w:ascii="Times New Roman" w:hAnsi="Times New Roman" w:cs="Times New Roman"/>
    </w:rPr>
  </w:style>
  <w:style w:type="paragraph" w:customStyle="1" w:styleId="center">
    <w:name w:val="center"/>
    <w:basedOn w:val="Normal"/>
    <w:uiPriority w:val="99"/>
    <w:qFormat/>
    <w:rsid w:val="005F34CA"/>
    <w:pPr>
      <w:spacing w:after="0" w:line="240" w:lineRule="auto"/>
    </w:pPr>
    <w:rPr>
      <w:rFonts w:ascii="Times New Roman" w:hAnsi="Times New Roman" w:cs="Times New Roman"/>
    </w:rPr>
  </w:style>
  <w:style w:type="character" w:customStyle="1" w:styleId="Style8ptChar">
    <w:name w:val="Style 8 pt Char"/>
    <w:rsid w:val="005F34CA"/>
  </w:style>
  <w:style w:type="character" w:customStyle="1" w:styleId="message-item">
    <w:name w:val="message-item"/>
    <w:rsid w:val="005F34CA"/>
  </w:style>
  <w:style w:type="character" w:customStyle="1" w:styleId="datestamp">
    <w:name w:val="datestamp"/>
    <w:rsid w:val="005F34CA"/>
  </w:style>
  <w:style w:type="character" w:customStyle="1" w:styleId="i">
    <w:name w:val="i"/>
    <w:rsid w:val="005F34CA"/>
  </w:style>
  <w:style w:type="character" w:customStyle="1" w:styleId="forenames">
    <w:name w:val="forenames"/>
    <w:rsid w:val="005F34CA"/>
  </w:style>
  <w:style w:type="character" w:customStyle="1" w:styleId="surname">
    <w:name w:val="surname"/>
    <w:rsid w:val="005F34CA"/>
  </w:style>
  <w:style w:type="character" w:customStyle="1" w:styleId="medium-font">
    <w:name w:val="medium-font"/>
    <w:rsid w:val="005F34CA"/>
  </w:style>
  <w:style w:type="character" w:customStyle="1" w:styleId="title-link-wrapper">
    <w:name w:val="title-link-wrapper"/>
    <w:rsid w:val="005F34CA"/>
  </w:style>
  <w:style w:type="character" w:customStyle="1" w:styleId="refpreview">
    <w:name w:val="refpreview"/>
    <w:rsid w:val="005F34CA"/>
  </w:style>
  <w:style w:type="character" w:customStyle="1" w:styleId="loose1">
    <w:name w:val="loose1"/>
    <w:rsid w:val="005F34CA"/>
  </w:style>
  <w:style w:type="character" w:customStyle="1" w:styleId="email">
    <w:name w:val="email"/>
    <w:rsid w:val="005F34CA"/>
  </w:style>
  <w:style w:type="character" w:customStyle="1" w:styleId="gsa">
    <w:name w:val="gs_a"/>
    <w:rsid w:val="005F34CA"/>
  </w:style>
  <w:style w:type="character" w:customStyle="1" w:styleId="mainarttitle">
    <w:name w:val="mainarttitle"/>
    <w:rsid w:val="005F34CA"/>
  </w:style>
  <w:style w:type="character" w:customStyle="1" w:styleId="mainartauthor">
    <w:name w:val="mainartauthor"/>
    <w:rsid w:val="005F34CA"/>
  </w:style>
  <w:style w:type="character" w:customStyle="1" w:styleId="mainartdate">
    <w:name w:val="mainartdate"/>
    <w:rsid w:val="005F34CA"/>
  </w:style>
  <w:style w:type="character" w:customStyle="1" w:styleId="gsggs">
    <w:name w:val="gs_ggs"/>
    <w:rsid w:val="005F34CA"/>
  </w:style>
  <w:style w:type="character" w:customStyle="1" w:styleId="ahead">
    <w:name w:val="a_head"/>
    <w:rsid w:val="005F34CA"/>
  </w:style>
  <w:style w:type="character" w:customStyle="1" w:styleId="footnote">
    <w:name w:val="footnote"/>
    <w:rsid w:val="005F34CA"/>
  </w:style>
  <w:style w:type="character" w:customStyle="1" w:styleId="docbody">
    <w:name w:val="docbody"/>
    <w:rsid w:val="005F34CA"/>
  </w:style>
  <w:style w:type="character" w:customStyle="1" w:styleId="superscript">
    <w:name w:val="superscript"/>
    <w:rsid w:val="005F34CA"/>
  </w:style>
  <w:style w:type="character" w:customStyle="1" w:styleId="bwxsm">
    <w:name w:val="b w xsm"/>
    <w:rsid w:val="005F34CA"/>
  </w:style>
  <w:style w:type="character" w:customStyle="1" w:styleId="fstd">
    <w:name w:val="f std"/>
    <w:rsid w:val="005F34CA"/>
  </w:style>
  <w:style w:type="character" w:customStyle="1" w:styleId="gl">
    <w:name w:val="gl"/>
    <w:rsid w:val="005F34CA"/>
  </w:style>
  <w:style w:type="character" w:customStyle="1" w:styleId="bio1">
    <w:name w:val="bio1"/>
    <w:rsid w:val="005F34CA"/>
  </w:style>
  <w:style w:type="character" w:customStyle="1" w:styleId="cardCharCharCharCharCharChar">
    <w:name w:val="card Char Char Char Char Char Char"/>
    <w:rsid w:val="005F34CA"/>
  </w:style>
  <w:style w:type="character" w:customStyle="1" w:styleId="Style24ptBoldUnderlineCenteredCharChar">
    <w:name w:val="Style 24 pt Bold Underline Centered Char Char"/>
    <w:rsid w:val="005F34CA"/>
  </w:style>
  <w:style w:type="character" w:customStyle="1" w:styleId="TagCiteCharChar0">
    <w:name w:val="Tag / Cite Char Char"/>
    <w:rsid w:val="005F34CA"/>
  </w:style>
  <w:style w:type="character" w:customStyle="1" w:styleId="CardTextUnderlinedCharChar">
    <w:name w:val="Card Text Underlined Char Char"/>
    <w:rsid w:val="005F34CA"/>
  </w:style>
  <w:style w:type="character" w:customStyle="1" w:styleId="CardTagCharCharChar">
    <w:name w:val="Card Tag Char Char Char"/>
    <w:rsid w:val="005F34CA"/>
  </w:style>
  <w:style w:type="character" w:customStyle="1" w:styleId="mainbody">
    <w:name w:val="mainbody"/>
    <w:basedOn w:val="DefaultParagraphFont"/>
    <w:rsid w:val="005F34CA"/>
  </w:style>
  <w:style w:type="character" w:customStyle="1" w:styleId="UnderlineStyleChar2">
    <w:name w:val="Underline Style Char2"/>
    <w:rsid w:val="005F34CA"/>
  </w:style>
  <w:style w:type="character" w:customStyle="1" w:styleId="t13">
    <w:name w:val="t13"/>
    <w:basedOn w:val="DefaultParagraphFont"/>
    <w:rsid w:val="005F34CA"/>
  </w:style>
  <w:style w:type="character" w:customStyle="1" w:styleId="SmallFont7pt">
    <w:name w:val="Small Font (7 pt)"/>
    <w:qFormat/>
    <w:rsid w:val="005F34CA"/>
  </w:style>
  <w:style w:type="character" w:customStyle="1" w:styleId="CharChar17">
    <w:name w:val="Char Char17"/>
    <w:locked/>
    <w:rsid w:val="005F34CA"/>
  </w:style>
  <w:style w:type="character" w:customStyle="1" w:styleId="ilspan">
    <w:name w:val="il_span"/>
    <w:basedOn w:val="DefaultParagraphFont"/>
    <w:rsid w:val="005F34CA"/>
  </w:style>
  <w:style w:type="character" w:customStyle="1" w:styleId="leftidx1">
    <w:name w:val="leftidx1"/>
    <w:rsid w:val="005F34CA"/>
  </w:style>
  <w:style w:type="character" w:customStyle="1" w:styleId="blue1">
    <w:name w:val="blue1"/>
    <w:rsid w:val="005F34CA"/>
  </w:style>
  <w:style w:type="character" w:customStyle="1" w:styleId="author-link1">
    <w:name w:val="author-link1"/>
    <w:rsid w:val="005F34CA"/>
  </w:style>
  <w:style w:type="character" w:customStyle="1" w:styleId="black1">
    <w:name w:val="black1"/>
    <w:rsid w:val="005F34CA"/>
  </w:style>
  <w:style w:type="character" w:customStyle="1" w:styleId="StyleunderlinedCharBold">
    <w:name w:val="Style underlined Char + Bold"/>
    <w:rsid w:val="005F34CA"/>
  </w:style>
  <w:style w:type="character" w:customStyle="1" w:styleId="CardUnderline0">
    <w:name w:val="Card Underline"/>
    <w:rsid w:val="005F34CA"/>
  </w:style>
  <w:style w:type="character" w:customStyle="1" w:styleId="lingoregion">
    <w:name w:val="lingo_region"/>
    <w:basedOn w:val="DefaultParagraphFont"/>
    <w:rsid w:val="005F34CA"/>
  </w:style>
  <w:style w:type="character" w:customStyle="1" w:styleId="cite3">
    <w:name w:val="%cite"/>
    <w:rsid w:val="005F34CA"/>
  </w:style>
  <w:style w:type="character" w:customStyle="1" w:styleId="Emphasis21">
    <w:name w:val="%Emphasis2"/>
    <w:rsid w:val="005F34CA"/>
  </w:style>
  <w:style w:type="character" w:customStyle="1" w:styleId="bodycontentlink">
    <w:name w:val="bodycontentlink"/>
    <w:basedOn w:val="DefaultParagraphFont"/>
    <w:rsid w:val="005F34CA"/>
  </w:style>
  <w:style w:type="character" w:customStyle="1" w:styleId="AAAcite">
    <w:name w:val="AAAcite"/>
    <w:rsid w:val="005F34CA"/>
  </w:style>
  <w:style w:type="character" w:customStyle="1" w:styleId="tmplheaderlink">
    <w:name w:val="tmplheaderlink"/>
    <w:rsid w:val="005F34CA"/>
  </w:style>
  <w:style w:type="character" w:customStyle="1" w:styleId="StyleStyleUnderlineUnderlineStyleBoldUnderlineIntenseEmphas">
    <w:name w:val="Style Style UnderlineUnderlineStyle Bold UnderlineIntense Emphas..."/>
    <w:basedOn w:val="DefaultParagraphFont"/>
    <w:rsid w:val="005F34C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F34CA"/>
    <w:rPr>
      <w:b w:val="0"/>
      <w:sz w:val="24"/>
      <w:u w:val="single"/>
      <w:bdr w:val="none" w:sz="0" w:space="0" w:color="auto"/>
    </w:rPr>
  </w:style>
  <w:style w:type="character" w:customStyle="1" w:styleId="Bodytext11">
    <w:name w:val="Body text (11)"/>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34CA"/>
  </w:style>
  <w:style w:type="paragraph" w:customStyle="1" w:styleId="StyleJustified">
    <w:name w:val="Style Justified"/>
    <w:basedOn w:val="Normal"/>
    <w:qFormat/>
    <w:rsid w:val="005F34CA"/>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5F34CA"/>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5F34CA"/>
    <w:rPr>
      <w:rFonts w:ascii="Times New Roman" w:eastAsia="Times New Roman" w:hAnsi="Times New Roman" w:cs="Times New Roman"/>
    </w:rPr>
  </w:style>
  <w:style w:type="paragraph" w:customStyle="1" w:styleId="Style100">
    <w:name w:val="Style10"/>
    <w:basedOn w:val="Normal"/>
    <w:link w:val="Style10Char"/>
    <w:qFormat/>
    <w:rsid w:val="005F34CA"/>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5F34CA"/>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5F34CA"/>
    <w:rPr>
      <w:b w:val="0"/>
      <w:bCs w:val="0"/>
      <w:sz w:val="22"/>
      <w:u w:val="single"/>
      <w:bdr w:val="none" w:sz="0" w:space="0" w:color="auto"/>
    </w:rPr>
  </w:style>
  <w:style w:type="paragraph" w:customStyle="1" w:styleId="UnderlinedEv">
    <w:name w:val="Underlined Ev"/>
    <w:basedOn w:val="Normal"/>
    <w:next w:val="Normal"/>
    <w:link w:val="UnderlinedEvChar"/>
    <w:qFormat/>
    <w:rsid w:val="005F34CA"/>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F34CA"/>
    <w:rPr>
      <w:u w:val="single"/>
      <w:bdr w:val="none" w:sz="0" w:space="0" w:color="auto"/>
    </w:rPr>
  </w:style>
  <w:style w:type="character" w:customStyle="1" w:styleId="UnderlinedEvidenceCharChar">
    <w:name w:val="Underlined Evidence Char Char"/>
    <w:rsid w:val="005F34CA"/>
    <w:rPr>
      <w:rFonts w:ascii="Verdana" w:hAnsi="Verdana" w:hint="default"/>
      <w:sz w:val="21"/>
      <w:szCs w:val="21"/>
      <w:u w:val="thick"/>
      <w:lang w:val="en-US" w:eastAsia="en-US" w:bidi="ar-SA"/>
    </w:rPr>
  </w:style>
  <w:style w:type="character" w:customStyle="1" w:styleId="role">
    <w:name w:val="role"/>
    <w:rsid w:val="005F34CA"/>
  </w:style>
  <w:style w:type="character" w:customStyle="1" w:styleId="pagination0">
    <w:name w:val="pagination"/>
    <w:basedOn w:val="DefaultParagraphFont"/>
    <w:rsid w:val="005F34CA"/>
  </w:style>
  <w:style w:type="character" w:customStyle="1" w:styleId="bodycontents">
    <w:name w:val="bodycontents"/>
    <w:basedOn w:val="DefaultParagraphFont"/>
    <w:rsid w:val="005F34CA"/>
  </w:style>
  <w:style w:type="character" w:customStyle="1" w:styleId="comma">
    <w:name w:val="comma"/>
    <w:basedOn w:val="DefaultParagraphFont"/>
    <w:rsid w:val="005F34CA"/>
  </w:style>
  <w:style w:type="character" w:customStyle="1" w:styleId="pad5right">
    <w:name w:val="pad5right"/>
    <w:basedOn w:val="DefaultParagraphFont"/>
    <w:rsid w:val="005F34CA"/>
  </w:style>
  <w:style w:type="character" w:customStyle="1" w:styleId="divider">
    <w:name w:val="divider"/>
    <w:basedOn w:val="DefaultParagraphFont"/>
    <w:rsid w:val="005F34CA"/>
  </w:style>
  <w:style w:type="character" w:customStyle="1" w:styleId="blogdate">
    <w:name w:val="blogdate"/>
    <w:basedOn w:val="DefaultParagraphFont"/>
    <w:rsid w:val="005F34CA"/>
  </w:style>
  <w:style w:type="character" w:customStyle="1" w:styleId="ticker">
    <w:name w:val="ticker"/>
    <w:basedOn w:val="DefaultParagraphFont"/>
    <w:rsid w:val="005F34CA"/>
  </w:style>
  <w:style w:type="character" w:customStyle="1" w:styleId="posted">
    <w:name w:val="posted"/>
    <w:basedOn w:val="DefaultParagraphFont"/>
    <w:rsid w:val="005F34CA"/>
  </w:style>
  <w:style w:type="character" w:customStyle="1" w:styleId="time">
    <w:name w:val="time"/>
    <w:basedOn w:val="DefaultParagraphFont"/>
    <w:rsid w:val="005F34CA"/>
  </w:style>
  <w:style w:type="character" w:customStyle="1" w:styleId="dot">
    <w:name w:val="dot"/>
    <w:basedOn w:val="DefaultParagraphFont"/>
    <w:rsid w:val="005F34CA"/>
  </w:style>
  <w:style w:type="character" w:customStyle="1" w:styleId="hn-date">
    <w:name w:val="hn-date"/>
    <w:basedOn w:val="DefaultParagraphFont"/>
    <w:rsid w:val="005F34CA"/>
  </w:style>
  <w:style w:type="character" w:customStyle="1" w:styleId="location">
    <w:name w:val="location"/>
    <w:basedOn w:val="DefaultParagraphFont"/>
    <w:rsid w:val="005F34CA"/>
  </w:style>
  <w:style w:type="character" w:customStyle="1" w:styleId="dropcap-letter">
    <w:name w:val="dropcap-letter"/>
    <w:basedOn w:val="DefaultParagraphFont"/>
    <w:rsid w:val="005F34CA"/>
  </w:style>
  <w:style w:type="character" w:customStyle="1" w:styleId="offscreen">
    <w:name w:val="offscreen"/>
    <w:basedOn w:val="DefaultParagraphFont"/>
    <w:rsid w:val="005F34CA"/>
  </w:style>
  <w:style w:type="character" w:customStyle="1" w:styleId="linked-in">
    <w:name w:val="linked-in"/>
    <w:basedOn w:val="DefaultParagraphFont"/>
    <w:rsid w:val="005F34CA"/>
  </w:style>
  <w:style w:type="character" w:customStyle="1" w:styleId="divs">
    <w:name w:val="divs"/>
    <w:basedOn w:val="DefaultParagraphFont"/>
    <w:rsid w:val="005F34CA"/>
  </w:style>
  <w:style w:type="character" w:customStyle="1" w:styleId="h4">
    <w:name w:val="h4"/>
    <w:rsid w:val="005F34CA"/>
  </w:style>
  <w:style w:type="character" w:customStyle="1" w:styleId="postheader">
    <w:name w:val="postheader"/>
    <w:basedOn w:val="DefaultParagraphFont"/>
    <w:rsid w:val="005F34CA"/>
  </w:style>
  <w:style w:type="numbering" w:customStyle="1" w:styleId="1ai1">
    <w:name w:val="1 / a / i1"/>
    <w:rsid w:val="005F34CA"/>
    <w:pPr>
      <w:numPr>
        <w:numId w:val="3"/>
      </w:numPr>
    </w:pPr>
  </w:style>
  <w:style w:type="numbering" w:styleId="1ai">
    <w:name w:val="Outline List 1"/>
    <w:basedOn w:val="NoList"/>
    <w:unhideWhenUsed/>
    <w:rsid w:val="005F34CA"/>
    <w:pPr>
      <w:numPr>
        <w:numId w:val="4"/>
      </w:numPr>
    </w:pPr>
  </w:style>
  <w:style w:type="paragraph" w:styleId="Index2">
    <w:name w:val="index 2"/>
    <w:basedOn w:val="Normal"/>
    <w:next w:val="Normal"/>
    <w:autoRedefine/>
    <w:rsid w:val="005F34CA"/>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5F34CA"/>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5F34CA"/>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5F34CA"/>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5F34CA"/>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5F34CA"/>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5F34CA"/>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5F34CA"/>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5F34CA"/>
    <w:pPr>
      <w:spacing w:after="200" w:line="276" w:lineRule="auto"/>
    </w:pPr>
    <w:rPr>
      <w:rFonts w:ascii="Times New Roman" w:hAnsi="Times New Roman" w:cs="Times New Roman"/>
      <w:bCs/>
    </w:rPr>
  </w:style>
  <w:style w:type="numbering" w:customStyle="1" w:styleId="NoList8">
    <w:name w:val="No List8"/>
    <w:next w:val="NoList"/>
    <w:semiHidden/>
    <w:unhideWhenUsed/>
    <w:rsid w:val="005F34CA"/>
  </w:style>
  <w:style w:type="numbering" w:customStyle="1" w:styleId="NoList9">
    <w:name w:val="No List9"/>
    <w:next w:val="NoList"/>
    <w:semiHidden/>
    <w:unhideWhenUsed/>
    <w:rsid w:val="005F34CA"/>
  </w:style>
  <w:style w:type="numbering" w:customStyle="1" w:styleId="NoList10">
    <w:name w:val="No List10"/>
    <w:next w:val="NoList"/>
    <w:semiHidden/>
    <w:unhideWhenUsed/>
    <w:rsid w:val="005F34CA"/>
  </w:style>
  <w:style w:type="numbering" w:customStyle="1" w:styleId="NoList13">
    <w:name w:val="No List13"/>
    <w:next w:val="NoList"/>
    <w:semiHidden/>
    <w:unhideWhenUsed/>
    <w:rsid w:val="005F34CA"/>
  </w:style>
  <w:style w:type="numbering" w:customStyle="1" w:styleId="NoList14">
    <w:name w:val="No List14"/>
    <w:next w:val="NoList"/>
    <w:semiHidden/>
    <w:unhideWhenUsed/>
    <w:rsid w:val="005F34CA"/>
  </w:style>
  <w:style w:type="numbering" w:customStyle="1" w:styleId="NoList15">
    <w:name w:val="No List15"/>
    <w:next w:val="NoList"/>
    <w:uiPriority w:val="99"/>
    <w:semiHidden/>
    <w:unhideWhenUsed/>
    <w:rsid w:val="005F34CA"/>
  </w:style>
  <w:style w:type="numbering" w:customStyle="1" w:styleId="NoList16">
    <w:name w:val="No List16"/>
    <w:next w:val="NoList"/>
    <w:uiPriority w:val="99"/>
    <w:semiHidden/>
    <w:unhideWhenUsed/>
    <w:rsid w:val="005F34CA"/>
  </w:style>
  <w:style w:type="numbering" w:customStyle="1" w:styleId="NoList17">
    <w:name w:val="No List17"/>
    <w:next w:val="NoList"/>
    <w:semiHidden/>
    <w:unhideWhenUsed/>
    <w:rsid w:val="005F34CA"/>
  </w:style>
  <w:style w:type="numbering" w:customStyle="1" w:styleId="NoList18">
    <w:name w:val="No List18"/>
    <w:next w:val="NoList"/>
    <w:uiPriority w:val="99"/>
    <w:semiHidden/>
    <w:unhideWhenUsed/>
    <w:rsid w:val="005F34CA"/>
  </w:style>
  <w:style w:type="numbering" w:customStyle="1" w:styleId="NoList19">
    <w:name w:val="No List19"/>
    <w:next w:val="NoList"/>
    <w:uiPriority w:val="99"/>
    <w:semiHidden/>
    <w:unhideWhenUsed/>
    <w:rsid w:val="005F34CA"/>
  </w:style>
  <w:style w:type="numbering" w:customStyle="1" w:styleId="NoList20">
    <w:name w:val="No List20"/>
    <w:next w:val="NoList"/>
    <w:semiHidden/>
    <w:unhideWhenUsed/>
    <w:rsid w:val="005F34CA"/>
  </w:style>
  <w:style w:type="numbering" w:customStyle="1" w:styleId="NoList31">
    <w:name w:val="No List31"/>
    <w:next w:val="NoList"/>
    <w:semiHidden/>
    <w:unhideWhenUsed/>
    <w:rsid w:val="005F34CA"/>
  </w:style>
  <w:style w:type="numbering" w:customStyle="1" w:styleId="NoList41">
    <w:name w:val="No List41"/>
    <w:next w:val="NoList"/>
    <w:semiHidden/>
    <w:unhideWhenUsed/>
    <w:rsid w:val="005F34CA"/>
  </w:style>
  <w:style w:type="numbering" w:customStyle="1" w:styleId="NoList51">
    <w:name w:val="No List51"/>
    <w:next w:val="NoList"/>
    <w:semiHidden/>
    <w:unhideWhenUsed/>
    <w:rsid w:val="005F34CA"/>
  </w:style>
  <w:style w:type="numbering" w:customStyle="1" w:styleId="NoList61">
    <w:name w:val="No List61"/>
    <w:next w:val="NoList"/>
    <w:semiHidden/>
    <w:unhideWhenUsed/>
    <w:rsid w:val="005F34CA"/>
  </w:style>
  <w:style w:type="numbering" w:customStyle="1" w:styleId="NoList71">
    <w:name w:val="No List71"/>
    <w:next w:val="NoList"/>
    <w:semiHidden/>
    <w:unhideWhenUsed/>
    <w:rsid w:val="005F34CA"/>
  </w:style>
  <w:style w:type="numbering" w:customStyle="1" w:styleId="NoList81">
    <w:name w:val="No List81"/>
    <w:next w:val="NoList"/>
    <w:semiHidden/>
    <w:unhideWhenUsed/>
    <w:rsid w:val="005F34CA"/>
  </w:style>
  <w:style w:type="numbering" w:customStyle="1" w:styleId="NoList91">
    <w:name w:val="No List91"/>
    <w:next w:val="NoList"/>
    <w:semiHidden/>
    <w:unhideWhenUsed/>
    <w:rsid w:val="005F34CA"/>
  </w:style>
  <w:style w:type="numbering" w:customStyle="1" w:styleId="NoList101">
    <w:name w:val="No List101"/>
    <w:next w:val="NoList"/>
    <w:uiPriority w:val="99"/>
    <w:semiHidden/>
    <w:unhideWhenUsed/>
    <w:rsid w:val="005F34CA"/>
  </w:style>
  <w:style w:type="numbering" w:customStyle="1" w:styleId="NoList121">
    <w:name w:val="No List121"/>
    <w:next w:val="NoList"/>
    <w:semiHidden/>
    <w:unhideWhenUsed/>
    <w:rsid w:val="005F34CA"/>
  </w:style>
  <w:style w:type="numbering" w:customStyle="1" w:styleId="NoList131">
    <w:name w:val="No List131"/>
    <w:next w:val="NoList"/>
    <w:semiHidden/>
    <w:unhideWhenUsed/>
    <w:rsid w:val="005F34CA"/>
  </w:style>
  <w:style w:type="numbering" w:customStyle="1" w:styleId="NoList141">
    <w:name w:val="No List141"/>
    <w:next w:val="NoList"/>
    <w:semiHidden/>
    <w:unhideWhenUsed/>
    <w:rsid w:val="005F34CA"/>
  </w:style>
  <w:style w:type="paragraph" w:customStyle="1" w:styleId="Quote20">
    <w:name w:val="Quote2"/>
    <w:basedOn w:val="Default"/>
    <w:next w:val="Default"/>
    <w:qFormat/>
    <w:rsid w:val="005F34CA"/>
    <w:rPr>
      <w:rFonts w:eastAsia="Calibri"/>
      <w:color w:val="auto"/>
      <w:szCs w:val="22"/>
    </w:rPr>
  </w:style>
  <w:style w:type="character" w:customStyle="1" w:styleId="StyleLatinBaskervilleUnderline">
    <w:name w:val="Style (Latin) Baskerville Underline"/>
    <w:rsid w:val="005F34CA"/>
    <w:rPr>
      <w:rFonts w:ascii="Baskerville" w:hAnsi="Baskerville"/>
      <w:sz w:val="26"/>
      <w:u w:val="single"/>
    </w:rPr>
  </w:style>
  <w:style w:type="numbering" w:customStyle="1" w:styleId="NoList22">
    <w:name w:val="No List22"/>
    <w:next w:val="NoList"/>
    <w:semiHidden/>
    <w:unhideWhenUsed/>
    <w:rsid w:val="005F34CA"/>
  </w:style>
  <w:style w:type="numbering" w:customStyle="1" w:styleId="NoList23">
    <w:name w:val="No List23"/>
    <w:next w:val="NoList"/>
    <w:semiHidden/>
    <w:unhideWhenUsed/>
    <w:rsid w:val="005F34CA"/>
  </w:style>
  <w:style w:type="numbering" w:customStyle="1" w:styleId="NoList24">
    <w:name w:val="No List24"/>
    <w:next w:val="NoList"/>
    <w:semiHidden/>
    <w:unhideWhenUsed/>
    <w:rsid w:val="005F34CA"/>
  </w:style>
  <w:style w:type="numbering" w:customStyle="1" w:styleId="NoList25">
    <w:name w:val="No List25"/>
    <w:next w:val="NoList"/>
    <w:semiHidden/>
    <w:unhideWhenUsed/>
    <w:rsid w:val="005F34CA"/>
  </w:style>
  <w:style w:type="character" w:customStyle="1" w:styleId="dropcap1">
    <w:name w:val="dropcap1"/>
    <w:rsid w:val="005F34CA"/>
  </w:style>
  <w:style w:type="character" w:customStyle="1" w:styleId="HighlightedUnderlineEmphasis">
    <w:name w:val="Highlighted Underline Emphasis"/>
    <w:rsid w:val="005F34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F34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34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34CA"/>
    <w:rPr>
      <w:rFonts w:ascii="Georgia" w:hAnsi="Georgia"/>
      <w:u w:val="single"/>
    </w:rPr>
  </w:style>
  <w:style w:type="paragraph" w:customStyle="1" w:styleId="StyleCardsGeorgia12ptBoldThickunderlineBorderSin">
    <w:name w:val="Style Cards + Georgia 12 pt Bold Thick underline Border: : (Sin..."/>
    <w:basedOn w:val="Normal"/>
    <w:qFormat/>
    <w:rsid w:val="005F34CA"/>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5F34CA"/>
    <w:rPr>
      <w:rFonts w:ascii="Georgia" w:hAnsi="Georgia"/>
      <w:sz w:val="24"/>
      <w:u w:val="single"/>
    </w:rPr>
  </w:style>
  <w:style w:type="paragraph" w:customStyle="1" w:styleId="StyleCardsGeorgia">
    <w:name w:val="Style Cards + Georgia"/>
    <w:basedOn w:val="Normal"/>
    <w:qFormat/>
    <w:rsid w:val="005F34CA"/>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5F34C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F34C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F34C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F34CA"/>
    <w:rPr>
      <w:b w:val="0"/>
      <w:bCs w:val="0"/>
      <w:sz w:val="22"/>
      <w:u w:val="single"/>
      <w:bdr w:val="none" w:sz="0" w:space="0" w:color="auto"/>
    </w:rPr>
  </w:style>
  <w:style w:type="character" w:customStyle="1" w:styleId="maintitle">
    <w:name w:val="maintitle"/>
    <w:basedOn w:val="DefaultParagraphFont"/>
    <w:rsid w:val="005F34CA"/>
  </w:style>
  <w:style w:type="character" w:customStyle="1" w:styleId="cit-title">
    <w:name w:val="cit-title"/>
    <w:basedOn w:val="DefaultParagraphFont"/>
    <w:rsid w:val="005F34CA"/>
  </w:style>
  <w:style w:type="paragraph" w:customStyle="1" w:styleId="txttitle">
    <w:name w:val="txttitle"/>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5F34CA"/>
  </w:style>
  <w:style w:type="character" w:customStyle="1" w:styleId="z3988">
    <w:name w:val="z3988"/>
    <w:basedOn w:val="DefaultParagraphFont"/>
    <w:rsid w:val="005F34CA"/>
  </w:style>
  <w:style w:type="character" w:customStyle="1" w:styleId="nowrap">
    <w:name w:val="nowrap"/>
    <w:basedOn w:val="DefaultParagraphFont"/>
    <w:rsid w:val="005F34CA"/>
  </w:style>
  <w:style w:type="paragraph" w:customStyle="1" w:styleId="SmallCards">
    <w:name w:val="Small Cards"/>
    <w:basedOn w:val="Normal"/>
    <w:link w:val="SmallCardsChar"/>
    <w:autoRedefine/>
    <w:qFormat/>
    <w:rsid w:val="005F34CA"/>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5F34CA"/>
  </w:style>
  <w:style w:type="character" w:customStyle="1" w:styleId="articoloinside">
    <w:name w:val="articolo_inside"/>
    <w:rsid w:val="005F34CA"/>
  </w:style>
  <w:style w:type="paragraph" w:customStyle="1" w:styleId="pagetools">
    <w:name w:val="pagetool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5F34CA"/>
  </w:style>
  <w:style w:type="character" w:customStyle="1" w:styleId="publisher">
    <w:name w:val="publisher"/>
    <w:basedOn w:val="DefaultParagraphFont"/>
    <w:rsid w:val="005F34CA"/>
  </w:style>
  <w:style w:type="character" w:customStyle="1" w:styleId="pubyear">
    <w:name w:val="pubyear"/>
    <w:basedOn w:val="DefaultParagraphFont"/>
    <w:rsid w:val="005F34CA"/>
  </w:style>
  <w:style w:type="character" w:customStyle="1" w:styleId="pubcity">
    <w:name w:val="pubcity"/>
    <w:basedOn w:val="DefaultParagraphFont"/>
    <w:rsid w:val="005F34CA"/>
  </w:style>
  <w:style w:type="paragraph" w:customStyle="1" w:styleId="C-Text">
    <w:name w:val="C-Text"/>
    <w:basedOn w:val="Normal"/>
    <w:qFormat/>
    <w:rsid w:val="005F34CA"/>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5F34CA"/>
    <w:rPr>
      <w:rFonts w:ascii="Verdana" w:hAnsi="Verdana" w:hint="default"/>
      <w:sz w:val="20"/>
      <w:szCs w:val="20"/>
      <w:shd w:val="clear" w:color="auto" w:fill="FFFFFF"/>
    </w:rPr>
  </w:style>
  <w:style w:type="paragraph" w:customStyle="1" w:styleId="ecmsonormal">
    <w:name w:val="ec_msonormal"/>
    <w:basedOn w:val="Normal"/>
    <w:qFormat/>
    <w:rsid w:val="005F34CA"/>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5F34CA"/>
  </w:style>
  <w:style w:type="character" w:customStyle="1" w:styleId="articleheadline">
    <w:name w:val="articleheadline"/>
    <w:basedOn w:val="DefaultParagraphFont"/>
    <w:rsid w:val="005F34CA"/>
  </w:style>
  <w:style w:type="paragraph" w:customStyle="1" w:styleId="u-intro">
    <w:name w:val="u-intro"/>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5F34CA"/>
  </w:style>
  <w:style w:type="character" w:customStyle="1" w:styleId="articlebya">
    <w:name w:val="articleby_a"/>
    <w:basedOn w:val="DefaultParagraphFont"/>
    <w:rsid w:val="005F34CA"/>
  </w:style>
  <w:style w:type="character" w:customStyle="1" w:styleId="popupwinby">
    <w:name w:val="popupwinby"/>
    <w:basedOn w:val="DefaultParagraphFont"/>
    <w:rsid w:val="005F34CA"/>
  </w:style>
  <w:style w:type="character" w:customStyle="1" w:styleId="storyheader">
    <w:name w:val="storyheader"/>
    <w:basedOn w:val="DefaultParagraphFont"/>
    <w:rsid w:val="005F34CA"/>
  </w:style>
  <w:style w:type="character" w:customStyle="1" w:styleId="marron">
    <w:name w:val="marron"/>
    <w:basedOn w:val="DefaultParagraphFont"/>
    <w:rsid w:val="005F34CA"/>
  </w:style>
  <w:style w:type="character" w:customStyle="1" w:styleId="StyleNormalWeb10ptChar">
    <w:name w:val="Style Normal (Web) + 10 pt Char"/>
    <w:basedOn w:val="DefaultParagraphFont"/>
    <w:rsid w:val="005F34CA"/>
    <w:rPr>
      <w:szCs w:val="24"/>
      <w:lang w:val="en-US" w:eastAsia="en-US" w:bidi="ar-SA"/>
    </w:rPr>
  </w:style>
  <w:style w:type="paragraph" w:customStyle="1" w:styleId="TagCiteShells">
    <w:name w:val="Tag/Cite/Shells"/>
    <w:basedOn w:val="Normal"/>
    <w:qFormat/>
    <w:rsid w:val="005F34CA"/>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5F34CA"/>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5F34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F34CA"/>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5F34CA"/>
    <w:rPr>
      <w:lang w:eastAsia="en-US"/>
    </w:rPr>
  </w:style>
  <w:style w:type="character" w:customStyle="1" w:styleId="BoldUnderlineChar4">
    <w:name w:val="Bold + Underline Char"/>
    <w:basedOn w:val="DefaultParagraphFont"/>
    <w:rsid w:val="005F34C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F34CA"/>
  </w:style>
  <w:style w:type="character" w:customStyle="1" w:styleId="CharacterStyle7">
    <w:name w:val="Character Style 7"/>
    <w:rsid w:val="005F34CA"/>
    <w:rPr>
      <w:rFonts w:ascii="Arial Narrow" w:hAnsi="Arial Narrow" w:cs="Arial Narrow"/>
      <w:sz w:val="20"/>
      <w:szCs w:val="20"/>
      <w:u w:val="single"/>
    </w:rPr>
  </w:style>
  <w:style w:type="character" w:customStyle="1" w:styleId="StyleStyle4Char">
    <w:name w:val="Style Style4 + Char"/>
    <w:basedOn w:val="DefaultParagraphFont"/>
    <w:rsid w:val="005F34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F34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F34CA"/>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5F34CA"/>
    <w:pPr>
      <w:spacing w:after="0" w:line="240" w:lineRule="auto"/>
    </w:pPr>
    <w:rPr>
      <w:rFonts w:ascii="Times New Roman" w:eastAsia="Calibri" w:hAnsi="Times New Roman" w:cs="Times New Roman"/>
      <w:sz w:val="16"/>
    </w:rPr>
  </w:style>
  <w:style w:type="character" w:customStyle="1" w:styleId="BoxX2">
    <w:name w:val="BoxX2"/>
    <w:qFormat/>
    <w:rsid w:val="005F34C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F34CA"/>
    <w:rPr>
      <w:rFonts w:ascii="Garamond" w:hAnsi="Garamond" w:hint="default"/>
      <w:sz w:val="16"/>
    </w:rPr>
  </w:style>
  <w:style w:type="paragraph" w:customStyle="1" w:styleId="StyleStyle49pt9">
    <w:name w:val="Style Style4 + 9 pt9"/>
    <w:basedOn w:val="Style4"/>
    <w:link w:val="StyleStyle49pt9Char"/>
    <w:qFormat/>
    <w:rsid w:val="005F34CA"/>
    <w:rPr>
      <w:rFonts w:ascii="Times New Roman" w:eastAsia="SimSun" w:hAnsi="Times New Roman"/>
      <w:lang w:eastAsia="zh-CN"/>
    </w:rPr>
  </w:style>
  <w:style w:type="character" w:customStyle="1" w:styleId="StyleStyle49pt9Char">
    <w:name w:val="Style Style4 + 9 pt9 Char"/>
    <w:link w:val="StyleStyle49pt9"/>
    <w:rsid w:val="005F34CA"/>
    <w:rPr>
      <w:rFonts w:ascii="Times New Roman" w:eastAsia="SimSun" w:hAnsi="Times New Roman"/>
      <w:u w:val="single"/>
      <w:lang w:eastAsia="zh-CN"/>
    </w:rPr>
  </w:style>
  <w:style w:type="character" w:customStyle="1" w:styleId="UnderlineCard1">
    <w:name w:val="Underline Card"/>
    <w:uiPriority w:val="6"/>
    <w:qFormat/>
    <w:rsid w:val="005F34CA"/>
    <w:rPr>
      <w:rFonts w:ascii="Arial" w:hAnsi="Arial"/>
      <w:b w:val="0"/>
      <w:bCs/>
      <w:sz w:val="20"/>
      <w:u w:val="single"/>
    </w:rPr>
  </w:style>
  <w:style w:type="paragraph" w:customStyle="1" w:styleId="DebateBlocking">
    <w:name w:val="DebateBlocking"/>
    <w:basedOn w:val="Normal"/>
    <w:next w:val="Nothing"/>
    <w:uiPriority w:val="99"/>
    <w:qFormat/>
    <w:rsid w:val="005F34CA"/>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F34CA"/>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34C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5F34CA"/>
  </w:style>
  <w:style w:type="paragraph" w:customStyle="1" w:styleId="8font">
    <w:name w:val="8font"/>
    <w:basedOn w:val="Normal"/>
    <w:next w:val="Normal"/>
    <w:autoRedefine/>
    <w:qFormat/>
    <w:rsid w:val="005F34CA"/>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5F34C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F34CA"/>
    <w:rPr>
      <w:rFonts w:ascii="Times New Roman" w:eastAsia="MS Mincho" w:hAnsi="Times New Roman"/>
      <w:b/>
      <w:bCs/>
      <w:u w:val="thick"/>
    </w:rPr>
  </w:style>
  <w:style w:type="character" w:customStyle="1" w:styleId="StyleAsianMSMincho">
    <w:name w:val="Style (Asian) MS Mincho"/>
    <w:rsid w:val="005F34CA"/>
    <w:rPr>
      <w:rFonts w:ascii="Times New Roman" w:eastAsia="MS Mincho" w:hAnsi="Times New Roman"/>
      <w:u w:val="thick"/>
    </w:rPr>
  </w:style>
  <w:style w:type="paragraph" w:customStyle="1" w:styleId="docheader">
    <w:name w:val="doc header"/>
    <w:autoRedefine/>
    <w:qFormat/>
    <w:rsid w:val="005F34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34C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F34CA"/>
  </w:style>
  <w:style w:type="character" w:customStyle="1" w:styleId="CardCharChar1">
    <w:name w:val="Card Char Char1"/>
    <w:rsid w:val="005F34CA"/>
    <w:rPr>
      <w:b/>
      <w:bCs/>
      <w:sz w:val="28"/>
      <w:szCs w:val="28"/>
    </w:rPr>
  </w:style>
  <w:style w:type="paragraph" w:customStyle="1" w:styleId="bloctitles">
    <w:name w:val="bloc titles"/>
    <w:basedOn w:val="Heading1"/>
    <w:next w:val="Normal"/>
    <w:link w:val="bloctitlesChar"/>
    <w:autoRedefine/>
    <w:qFormat/>
    <w:rsid w:val="005F34CA"/>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5F34C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F34CA"/>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F34CA"/>
    <w:rPr>
      <w:rFonts w:ascii="Times New Roman" w:eastAsia="Times New Roman" w:hAnsi="Times New Roman" w:cs="Times New Roman"/>
      <w:b/>
      <w:bCs/>
      <w:caps/>
      <w:sz w:val="4"/>
      <w:szCs w:val="32"/>
      <w:u w:val="single"/>
    </w:rPr>
  </w:style>
  <w:style w:type="character" w:customStyle="1" w:styleId="UnderlineBoldChar">
    <w:name w:val="Underline Bold Char"/>
    <w:locked/>
    <w:rsid w:val="005F34CA"/>
    <w:rPr>
      <w:rFonts w:ascii="Times New Roman" w:eastAsia="Times New Roman" w:hAnsi="Times New Roman" w:cs="Calibri"/>
      <w:b/>
      <w:sz w:val="24"/>
      <w:szCs w:val="20"/>
      <w:u w:val="single"/>
    </w:rPr>
  </w:style>
  <w:style w:type="character" w:customStyle="1" w:styleId="tagChar">
    <w:name w:val="%tag Char"/>
    <w:link w:val="tag"/>
    <w:uiPriority w:val="99"/>
    <w:rsid w:val="005F34CA"/>
    <w:rPr>
      <w:rFonts w:ascii="Garamond" w:eastAsia="Calibri" w:hAnsi="Garamond" w:cs="Times New Roman"/>
      <w:bCs/>
      <w:sz w:val="18"/>
    </w:rPr>
  </w:style>
  <w:style w:type="character" w:customStyle="1" w:styleId="AAAcardChar">
    <w:name w:val="AAAcard Char"/>
    <w:link w:val="AAAcard"/>
    <w:uiPriority w:val="99"/>
    <w:rsid w:val="005F34CA"/>
    <w:rPr>
      <w:rFonts w:ascii="Times New Roman" w:eastAsia="Times New Roman" w:hAnsi="Times New Roman" w:cs="Times New Roman"/>
    </w:rPr>
  </w:style>
  <w:style w:type="character" w:customStyle="1" w:styleId="underlineCharChar2">
    <w:name w:val="underline Char Char"/>
    <w:rsid w:val="005F34CA"/>
    <w:rPr>
      <w:rFonts w:ascii="Arial Narrow" w:eastAsia="Times New Roman" w:hAnsi="Arial Narrow" w:cs="Calibri"/>
      <w:sz w:val="24"/>
      <w:u w:val="single"/>
    </w:rPr>
  </w:style>
  <w:style w:type="paragraph" w:customStyle="1" w:styleId="tagstyle0">
    <w:name w:val="tagsty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5F34CA"/>
  </w:style>
  <w:style w:type="character" w:customStyle="1" w:styleId="yqlink">
    <w:name w:val="yqlink"/>
    <w:rsid w:val="005F34CA"/>
  </w:style>
  <w:style w:type="character" w:customStyle="1" w:styleId="clbody">
    <w:name w:val="clbody"/>
    <w:rsid w:val="005F34CA"/>
  </w:style>
  <w:style w:type="character" w:customStyle="1" w:styleId="Boxing">
    <w:name w:val="Boxing"/>
    <w:rsid w:val="005F34CA"/>
    <w:rPr>
      <w:rFonts w:ascii="Arial Narrow" w:hAnsi="Arial Narrow"/>
      <w:dstrike w:val="0"/>
      <w:sz w:val="20"/>
      <w:bdr w:val="single" w:sz="2" w:space="0" w:color="auto"/>
      <w:vertAlign w:val="baseline"/>
    </w:rPr>
  </w:style>
  <w:style w:type="paragraph" w:customStyle="1" w:styleId="Analyticals">
    <w:name w:val="Analyticals"/>
    <w:basedOn w:val="Normal"/>
    <w:qFormat/>
    <w:rsid w:val="005F34CA"/>
    <w:pPr>
      <w:spacing w:after="0" w:line="240" w:lineRule="auto"/>
    </w:pPr>
    <w:rPr>
      <w:rFonts w:ascii="Times New Roman" w:eastAsia="Times New Roman" w:hAnsi="Times New Roman" w:cs="Times New Roman"/>
    </w:rPr>
  </w:style>
  <w:style w:type="character" w:customStyle="1" w:styleId="norm">
    <w:name w:val="norm"/>
    <w:rsid w:val="005F34CA"/>
  </w:style>
  <w:style w:type="character" w:customStyle="1" w:styleId="boldandunderlinecharcharcharcharcharcharcharcharcharcharcharcharcharcharcharchar0">
    <w:name w:val="boldandunderlinecharcharcharcharcharcharcharcharcharcharcharcharcharcharcharchar"/>
    <w:rsid w:val="005F34CA"/>
  </w:style>
  <w:style w:type="character" w:customStyle="1" w:styleId="underlinecharcharcharcharcharcharcharcharcharcharcharcharcharchar0">
    <w:name w:val="underlinecharcharcharcharcharcharcharcharcharcharcharcharcharchar"/>
    <w:rsid w:val="005F34CA"/>
  </w:style>
  <w:style w:type="character" w:customStyle="1" w:styleId="CharCharCharCharCharChar1Char">
    <w:name w:val="Char Char Char Char Char Char1 Char"/>
    <w:rsid w:val="005F34CA"/>
    <w:rPr>
      <w:rFonts w:ascii="Times New Roman" w:eastAsia="Times New Roman" w:hAnsi="Times New Roman" w:cs="Times New Roman"/>
      <w:b/>
      <w:sz w:val="24"/>
      <w:szCs w:val="24"/>
    </w:rPr>
  </w:style>
  <w:style w:type="character" w:customStyle="1" w:styleId="emphasis22">
    <w:name w:val="emphasis2"/>
    <w:rsid w:val="005F34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F34CA"/>
    <w:rPr>
      <w:sz w:val="24"/>
      <w:szCs w:val="24"/>
      <w:lang w:val="en-US" w:eastAsia="en-US" w:bidi="ar-SA"/>
    </w:rPr>
  </w:style>
  <w:style w:type="character" w:customStyle="1" w:styleId="NewTag">
    <w:name w:val="NewTag"/>
    <w:uiPriority w:val="1"/>
    <w:qFormat/>
    <w:rsid w:val="005F34CA"/>
    <w:rPr>
      <w:rFonts w:ascii="Georgia" w:hAnsi="Georgia"/>
      <w:b/>
      <w:sz w:val="24"/>
    </w:rPr>
  </w:style>
  <w:style w:type="character" w:customStyle="1" w:styleId="searchtools-record-title">
    <w:name w:val="searchtools-record-title"/>
    <w:basedOn w:val="DefaultParagraphFont"/>
    <w:rsid w:val="005F34CA"/>
  </w:style>
  <w:style w:type="character" w:customStyle="1" w:styleId="rightside">
    <w:name w:val="rightside"/>
    <w:rsid w:val="005F34CA"/>
  </w:style>
  <w:style w:type="character" w:customStyle="1" w:styleId="flourish">
    <w:name w:val="flourish"/>
    <w:rsid w:val="005F34CA"/>
  </w:style>
  <w:style w:type="character" w:customStyle="1" w:styleId="style150">
    <w:name w:val="style150"/>
    <w:rsid w:val="005F34CA"/>
  </w:style>
  <w:style w:type="character" w:customStyle="1" w:styleId="head">
    <w:name w:val="head"/>
    <w:rsid w:val="005F34CA"/>
  </w:style>
  <w:style w:type="character" w:customStyle="1" w:styleId="apturelink">
    <w:name w:val="apturelink"/>
    <w:rsid w:val="005F34CA"/>
  </w:style>
  <w:style w:type="character" w:customStyle="1" w:styleId="apturelinkicon">
    <w:name w:val="apturelinkicon"/>
    <w:rsid w:val="005F34CA"/>
  </w:style>
  <w:style w:type="character" w:customStyle="1" w:styleId="titletxt">
    <w:name w:val="titletxt"/>
    <w:rsid w:val="005F34CA"/>
  </w:style>
  <w:style w:type="character" w:customStyle="1" w:styleId="colbcopy">
    <w:name w:val="colbcopy"/>
    <w:rsid w:val="005F34CA"/>
  </w:style>
  <w:style w:type="character" w:customStyle="1" w:styleId="hcard">
    <w:name w:val="hcard"/>
    <w:rsid w:val="005F34CA"/>
  </w:style>
  <w:style w:type="table" w:styleId="MediumGrid2">
    <w:name w:val="Medium Grid 2"/>
    <w:basedOn w:val="TableNormal"/>
    <w:uiPriority w:val="68"/>
    <w:rsid w:val="005F34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F34CA"/>
    <w:pPr>
      <w:widowControl/>
      <w:autoSpaceDE/>
      <w:autoSpaceDN/>
      <w:adjustRightInd/>
    </w:pPr>
    <w:rPr>
      <w:rFonts w:ascii="Courier" w:eastAsia="Cambria" w:hAnsi="Courier"/>
      <w:sz w:val="21"/>
      <w:szCs w:val="21"/>
    </w:rPr>
  </w:style>
  <w:style w:type="paragraph" w:customStyle="1" w:styleId="hotroute2">
    <w:name w:val="hotroute"/>
    <w:basedOn w:val="Normal"/>
    <w:qFormat/>
    <w:rsid w:val="005F34CA"/>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5F34CA"/>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5F34CA"/>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F34CA"/>
    <w:rPr>
      <w:rFonts w:ascii="Times New Roman" w:eastAsia="Times New Roman" w:hAnsi="Times New Roman" w:cs="Times New Roman"/>
      <w:sz w:val="12"/>
    </w:rPr>
  </w:style>
  <w:style w:type="paragraph" w:customStyle="1" w:styleId="Boxempahsis">
    <w:name w:val="Box empahsis"/>
    <w:basedOn w:val="Normal"/>
    <w:link w:val="BoxempahsisChar"/>
    <w:qFormat/>
    <w:rsid w:val="005F34CA"/>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5F34CA"/>
    <w:rPr>
      <w:rFonts w:ascii="Franklin Gothic Heavy" w:hAnsi="Franklin Gothic Heavy" w:cs="Times New Roman"/>
      <w:u w:val="single"/>
      <w:bdr w:val="single" w:sz="4" w:space="0" w:color="auto"/>
    </w:rPr>
  </w:style>
  <w:style w:type="character" w:customStyle="1" w:styleId="Qualified">
    <w:name w:val="Qualified"/>
    <w:rsid w:val="005F34CA"/>
    <w:rPr>
      <w:rFonts w:asciiTheme="majorHAnsi" w:hAnsiTheme="majorHAnsi"/>
      <w:b/>
      <w:bCs/>
      <w:sz w:val="16"/>
    </w:rPr>
  </w:style>
  <w:style w:type="character" w:customStyle="1" w:styleId="Underline-Highlighted-WFU">
    <w:name w:val="Underline-Highlighted-WFU"/>
    <w:basedOn w:val="DefaultParagraphFont"/>
    <w:uiPriority w:val="1"/>
    <w:qFormat/>
    <w:rsid w:val="005F34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34C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F34CA"/>
    <w:rPr>
      <w:rFonts w:ascii="Arial" w:eastAsia="Times New Roman" w:hAnsi="Arial" w:cs="Arial"/>
      <w:b/>
      <w:bCs/>
      <w:kern w:val="32"/>
      <w:sz w:val="28"/>
      <w:szCs w:val="32"/>
    </w:rPr>
  </w:style>
  <w:style w:type="character" w:customStyle="1" w:styleId="columntexthead">
    <w:name w:val="columntexthead"/>
    <w:rsid w:val="005F34CA"/>
  </w:style>
  <w:style w:type="character" w:customStyle="1" w:styleId="instruction">
    <w:name w:val="instruction"/>
    <w:rsid w:val="005F34CA"/>
  </w:style>
  <w:style w:type="character" w:customStyle="1" w:styleId="listpipe">
    <w:name w:val="listpipe"/>
    <w:rsid w:val="005F34CA"/>
  </w:style>
  <w:style w:type="character" w:customStyle="1" w:styleId="imagelink">
    <w:name w:val="imagelink"/>
    <w:rsid w:val="005F34CA"/>
  </w:style>
  <w:style w:type="character" w:customStyle="1" w:styleId="leadin">
    <w:name w:val="leadin"/>
    <w:rsid w:val="005F34CA"/>
  </w:style>
  <w:style w:type="character" w:customStyle="1" w:styleId="noticiabyline">
    <w:name w:val="noticia_byline"/>
    <w:rsid w:val="005F34CA"/>
  </w:style>
  <w:style w:type="character" w:customStyle="1" w:styleId="rightnowyahoo">
    <w:name w:val="right_now_yahoo"/>
    <w:rsid w:val="005F34CA"/>
  </w:style>
  <w:style w:type="character" w:customStyle="1" w:styleId="submittedmeta">
    <w:name w:val="submitted meta"/>
    <w:rsid w:val="005F34CA"/>
  </w:style>
  <w:style w:type="character" w:customStyle="1" w:styleId="A10">
    <w:name w:val="A10"/>
    <w:rsid w:val="005F34CA"/>
    <w:rPr>
      <w:color w:val="000000"/>
      <w:sz w:val="12"/>
      <w:szCs w:val="12"/>
    </w:rPr>
  </w:style>
  <w:style w:type="paragraph" w:customStyle="1" w:styleId="Pa7">
    <w:name w:val="Pa7"/>
    <w:basedOn w:val="Default"/>
    <w:next w:val="Default"/>
    <w:qFormat/>
    <w:rsid w:val="005F34CA"/>
    <w:pPr>
      <w:spacing w:before="280" w:line="221" w:lineRule="atLeast"/>
    </w:pPr>
    <w:rPr>
      <w:rFonts w:ascii="Baskerville" w:hAnsi="Baskerville"/>
      <w:color w:val="auto"/>
    </w:rPr>
  </w:style>
  <w:style w:type="character" w:customStyle="1" w:styleId="AAAunderline">
    <w:name w:val="AAAunderline"/>
    <w:qFormat/>
    <w:rsid w:val="005F34CA"/>
    <w:rPr>
      <w:b/>
      <w:u w:val="single"/>
    </w:rPr>
  </w:style>
  <w:style w:type="paragraph" w:customStyle="1" w:styleId="IndexHeader">
    <w:name w:val="Index Header"/>
    <w:basedOn w:val="Normal"/>
    <w:qFormat/>
    <w:rsid w:val="005F34CA"/>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5F34CA"/>
    <w:rPr>
      <w:rFonts w:ascii="Times New Roman" w:eastAsia="Times New Roman" w:hAnsi="Times New Roman"/>
      <w:b/>
      <w:bCs/>
      <w:sz w:val="36"/>
    </w:rPr>
  </w:style>
  <w:style w:type="paragraph" w:customStyle="1" w:styleId="CardRead">
    <w:name w:val="Card_Read"/>
    <w:basedOn w:val="Normal"/>
    <w:qFormat/>
    <w:rsid w:val="005F34CA"/>
    <w:pPr>
      <w:spacing w:after="0" w:line="240" w:lineRule="auto"/>
    </w:pPr>
    <w:rPr>
      <w:rFonts w:ascii="Times" w:eastAsia="Times" w:hAnsi="Times" w:cs="Times New Roman"/>
      <w:szCs w:val="20"/>
    </w:rPr>
  </w:style>
  <w:style w:type="paragraph" w:customStyle="1" w:styleId="CardNU">
    <w:name w:val="CardNU"/>
    <w:basedOn w:val="Normal"/>
    <w:qFormat/>
    <w:rsid w:val="005F34CA"/>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5F34CA"/>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5F34CA"/>
    <w:rPr>
      <w:rFonts w:ascii="Times New Roman" w:eastAsia="Times New Roman" w:hAnsi="Times New Roman" w:cs="Arial"/>
      <w:b/>
      <w:bCs/>
      <w:sz w:val="26"/>
      <w:szCs w:val="26"/>
    </w:rPr>
  </w:style>
  <w:style w:type="paragraph" w:customStyle="1" w:styleId="Style30">
    <w:name w:val="Style 3"/>
    <w:basedOn w:val="Normal"/>
    <w:qFormat/>
    <w:rsid w:val="005F34CA"/>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5F34CA"/>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5F34CA"/>
  </w:style>
  <w:style w:type="paragraph" w:customStyle="1" w:styleId="OmniPage9">
    <w:name w:val="OmniPage #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5F34CA"/>
  </w:style>
  <w:style w:type="character" w:customStyle="1" w:styleId="charchar2">
    <w:name w:val="charchar2"/>
    <w:rsid w:val="005F34CA"/>
  </w:style>
  <w:style w:type="character" w:customStyle="1" w:styleId="style11char0">
    <w:name w:val="style11char"/>
    <w:rsid w:val="005F34CA"/>
  </w:style>
  <w:style w:type="paragraph" w:customStyle="1" w:styleId="CitesandCardText">
    <w:name w:val="Cites and Card Text"/>
    <w:basedOn w:val="Normal"/>
    <w:qFormat/>
    <w:rsid w:val="005F34CA"/>
    <w:pPr>
      <w:spacing w:after="0" w:line="240" w:lineRule="auto"/>
    </w:pPr>
    <w:rPr>
      <w:rFonts w:ascii="Times New Roman" w:eastAsia="Times New Roman" w:hAnsi="Times New Roman" w:cs="Times New Roman"/>
    </w:rPr>
  </w:style>
  <w:style w:type="paragraph" w:styleId="List2">
    <w:name w:val="List 2"/>
    <w:basedOn w:val="Default"/>
    <w:next w:val="Default"/>
    <w:rsid w:val="005F34CA"/>
    <w:rPr>
      <w:color w:val="auto"/>
    </w:rPr>
  </w:style>
  <w:style w:type="paragraph" w:customStyle="1" w:styleId="Style16">
    <w:name w:val="Style 16"/>
    <w:basedOn w:val="Normal"/>
    <w:qFormat/>
    <w:rsid w:val="005F34CA"/>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5F34CA"/>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5F34C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F34CA"/>
    <w:pPr>
      <w:spacing w:after="120"/>
    </w:pPr>
    <w:rPr>
      <w:color w:val="auto"/>
    </w:rPr>
  </w:style>
  <w:style w:type="paragraph" w:customStyle="1" w:styleId="headingChar">
    <w:name w:val="heading Char"/>
    <w:basedOn w:val="Normal"/>
    <w:qFormat/>
    <w:rsid w:val="005F34CA"/>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5F34CA"/>
    <w:rPr>
      <w:b/>
      <w:sz w:val="22"/>
      <w:szCs w:val="24"/>
      <w:u w:val="single"/>
      <w:lang w:val="en-US" w:eastAsia="en-US" w:bidi="ar-SA"/>
    </w:rPr>
  </w:style>
  <w:style w:type="paragraph" w:customStyle="1" w:styleId="Bullets-squares">
    <w:name w:val="Bullets - squares"/>
    <w:basedOn w:val="Normal"/>
    <w:next w:val="Normal"/>
    <w:qFormat/>
    <w:rsid w:val="005F34CA"/>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5F34C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F34CA"/>
    <w:rPr>
      <w:rFonts w:ascii="Times New Roman" w:eastAsia="Times New Roman" w:hAnsi="Times New Roman" w:cs="Times New Roman"/>
      <w:sz w:val="16"/>
    </w:rPr>
  </w:style>
  <w:style w:type="paragraph" w:customStyle="1" w:styleId="RegularCite">
    <w:name w:val="Regular Cite"/>
    <w:qFormat/>
    <w:rsid w:val="005F34CA"/>
    <w:pPr>
      <w:spacing w:after="0" w:line="240" w:lineRule="auto"/>
    </w:pPr>
    <w:rPr>
      <w:rFonts w:ascii="Times New Roman" w:eastAsia="Times New Roman" w:hAnsi="Times New Roman" w:cs="Times New Roman"/>
      <w:sz w:val="20"/>
    </w:rPr>
  </w:style>
  <w:style w:type="character" w:customStyle="1" w:styleId="eudoraheader">
    <w:name w:val="eudoraheader"/>
    <w:rsid w:val="005F34CA"/>
  </w:style>
  <w:style w:type="character" w:customStyle="1" w:styleId="emailstyle26">
    <w:name w:val="emailstyle26"/>
    <w:rsid w:val="005F34CA"/>
  </w:style>
  <w:style w:type="paragraph" w:customStyle="1" w:styleId="context">
    <w:name w:val="con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5F34CA"/>
  </w:style>
  <w:style w:type="character" w:customStyle="1" w:styleId="pagetype">
    <w:name w:val="pagetype"/>
    <w:rsid w:val="005F34CA"/>
  </w:style>
  <w:style w:type="character" w:customStyle="1" w:styleId="byl">
    <w:name w:val="byl"/>
    <w:rsid w:val="005F34CA"/>
  </w:style>
  <w:style w:type="character" w:customStyle="1" w:styleId="byd">
    <w:name w:val="byd"/>
    <w:rsid w:val="005F34CA"/>
  </w:style>
  <w:style w:type="paragraph" w:customStyle="1" w:styleId="Size6">
    <w:name w:val="Size 6"/>
    <w:link w:val="Size6Char"/>
    <w:qFormat/>
    <w:rsid w:val="005F34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34CA"/>
    <w:rPr>
      <w:rFonts w:ascii="Times New Roman" w:eastAsia="Times New Roman" w:hAnsi="Times New Roman" w:cs="Times New Roman"/>
      <w:sz w:val="16"/>
    </w:rPr>
  </w:style>
  <w:style w:type="character" w:customStyle="1" w:styleId="underliningchar0">
    <w:name w:val="underliningchar"/>
    <w:rsid w:val="005F34CA"/>
  </w:style>
  <w:style w:type="paragraph" w:customStyle="1" w:styleId="TxBrp11">
    <w:name w:val="TxBr_p11"/>
    <w:basedOn w:val="Normal"/>
    <w:qFormat/>
    <w:rsid w:val="005F34CA"/>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5F34CA"/>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5F34CA"/>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5F34CA"/>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5F34CA"/>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5F34CA"/>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5F34CA"/>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5F34CA"/>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5F34CA"/>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5F34CA"/>
    <w:rPr>
      <w:vanish w:val="0"/>
      <w:webHidden w:val="0"/>
      <w:color w:val="999999"/>
      <w:sz w:val="12"/>
      <w:szCs w:val="12"/>
      <w:specVanish/>
    </w:rPr>
  </w:style>
  <w:style w:type="paragraph" w:customStyle="1" w:styleId="CardsFont8pt">
    <w:name w:val="Cards + Font: 8 pt"/>
    <w:basedOn w:val="Normal"/>
    <w:qFormat/>
    <w:rsid w:val="005F34CA"/>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5F34CA"/>
    <w:rPr>
      <w:sz w:val="16"/>
    </w:rPr>
  </w:style>
  <w:style w:type="character" w:customStyle="1" w:styleId="TagLineCharChar">
    <w:name w:val="Tag Line Char Char"/>
    <w:rsid w:val="005F34CA"/>
    <w:rPr>
      <w:rFonts w:cs="Arial"/>
      <w:b/>
      <w:bCs/>
      <w:iCs/>
      <w:sz w:val="24"/>
      <w:szCs w:val="28"/>
      <w:lang w:val="en-US" w:eastAsia="en-US" w:bidi="ar-SA"/>
    </w:rPr>
  </w:style>
  <w:style w:type="paragraph" w:customStyle="1" w:styleId="published">
    <w:name w:val="published"/>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5F34CA"/>
  </w:style>
  <w:style w:type="character" w:customStyle="1" w:styleId="articlerecommendcount">
    <w:name w:val="article_recommend_count"/>
    <w:rsid w:val="005F34CA"/>
  </w:style>
  <w:style w:type="character" w:customStyle="1" w:styleId="normaltext1">
    <w:name w:val="normal_text"/>
    <w:rsid w:val="005F34CA"/>
  </w:style>
  <w:style w:type="paragraph" w:customStyle="1" w:styleId="storytimestamp">
    <w:name w:val="storytimestamp"/>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5F34CA"/>
  </w:style>
  <w:style w:type="character" w:customStyle="1" w:styleId="story-titleline">
    <w:name w:val="story-titleline"/>
    <w:rsid w:val="005F34CA"/>
  </w:style>
  <w:style w:type="paragraph" w:styleId="ListBullet2">
    <w:name w:val="List Bullet 2"/>
    <w:basedOn w:val="Normal"/>
    <w:rsid w:val="005F34CA"/>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5F34CA"/>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5F34CA"/>
    <w:rPr>
      <w:sz w:val="22"/>
      <w:szCs w:val="24"/>
      <w:u w:val="single"/>
      <w:lang w:val="en-US" w:eastAsia="en-US" w:bidi="ar-SA"/>
    </w:rPr>
  </w:style>
  <w:style w:type="character" w:customStyle="1" w:styleId="SourcesCharChar1">
    <w:name w:val="Sources Char Char1"/>
    <w:rsid w:val="005F34CA"/>
    <w:rPr>
      <w:rFonts w:cs="Arial"/>
      <w:b/>
      <w:bCs/>
      <w:iCs/>
      <w:sz w:val="24"/>
      <w:szCs w:val="28"/>
      <w:lang w:val="en-US" w:eastAsia="en-US" w:bidi="ar-SA"/>
    </w:rPr>
  </w:style>
  <w:style w:type="paragraph" w:customStyle="1" w:styleId="OmniPage3">
    <w:name w:val="OmniPage #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5F34CA"/>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5F34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34CA"/>
    <w:rPr>
      <w:rFonts w:ascii="Times New Roman" w:eastAsia="Times New Roman" w:hAnsi="Times New Roman" w:cs="Calibri"/>
      <w:sz w:val="16"/>
      <w:szCs w:val="20"/>
    </w:rPr>
  </w:style>
  <w:style w:type="character" w:customStyle="1" w:styleId="createby">
    <w:name w:val="createby"/>
    <w:rsid w:val="005F34CA"/>
  </w:style>
  <w:style w:type="character" w:customStyle="1" w:styleId="quote-right">
    <w:name w:val="quote-right"/>
    <w:rsid w:val="005F34CA"/>
  </w:style>
  <w:style w:type="character" w:customStyle="1" w:styleId="smallcase">
    <w:name w:val="smallcase"/>
    <w:rsid w:val="005F34CA"/>
  </w:style>
  <w:style w:type="character" w:customStyle="1" w:styleId="ft0">
    <w:name w:val="ft0"/>
    <w:rsid w:val="005F34CA"/>
  </w:style>
  <w:style w:type="character" w:customStyle="1" w:styleId="ft2">
    <w:name w:val="ft2"/>
    <w:rsid w:val="005F34CA"/>
  </w:style>
  <w:style w:type="character" w:customStyle="1" w:styleId="ft3">
    <w:name w:val="ft3"/>
    <w:rsid w:val="005F34CA"/>
  </w:style>
  <w:style w:type="character" w:customStyle="1" w:styleId="StyleTimesNewRoman12ptBold1">
    <w:name w:val="Style Times New Roman 12 pt Bold1"/>
    <w:rsid w:val="005F34CA"/>
    <w:rPr>
      <w:b/>
      <w:bCs/>
      <w:sz w:val="24"/>
    </w:rPr>
  </w:style>
  <w:style w:type="character" w:customStyle="1" w:styleId="CircledChar2">
    <w:name w:val="Circled Char2"/>
    <w:rsid w:val="005F34CA"/>
    <w:rPr>
      <w:rFonts w:eastAsia="MS Mincho"/>
      <w:b/>
      <w:szCs w:val="24"/>
      <w:u w:val="single"/>
      <w:lang w:val="en-US" w:eastAsia="ja-JP" w:bidi="ar-SA"/>
    </w:rPr>
  </w:style>
  <w:style w:type="character" w:customStyle="1" w:styleId="SmallTextChar2">
    <w:name w:val="Small Text Char2"/>
    <w:rsid w:val="005F34CA"/>
    <w:rPr>
      <w:rFonts w:eastAsia="MS Mincho"/>
      <w:sz w:val="15"/>
      <w:szCs w:val="24"/>
      <w:lang w:val="en-US" w:eastAsia="ja-JP" w:bidi="ar-SA"/>
    </w:rPr>
  </w:style>
  <w:style w:type="character" w:customStyle="1" w:styleId="BoldandUnderlineCharCharCharCharChar1">
    <w:name w:val="Bold and Underline Char Char Char Char Char1"/>
    <w:rsid w:val="005F34CA"/>
    <w:rPr>
      <w:b/>
      <w:szCs w:val="24"/>
      <w:u w:val="single"/>
      <w:lang w:val="en-US" w:eastAsia="en-US" w:bidi="ar-SA"/>
    </w:rPr>
  </w:style>
  <w:style w:type="character" w:customStyle="1" w:styleId="SmallCardChar">
    <w:name w:val="Small Card Char"/>
    <w:rsid w:val="005F34CA"/>
    <w:rPr>
      <w:rFonts w:ascii="Palatino Linotype" w:eastAsia="Times New Roman" w:hAnsi="Palatino Linotype"/>
      <w:sz w:val="12"/>
      <w:szCs w:val="24"/>
    </w:rPr>
  </w:style>
  <w:style w:type="character" w:customStyle="1" w:styleId="StyleBoldUnderline10ptBold">
    <w:name w:val="Style Bold Underline + 10 pt Bold"/>
    <w:rsid w:val="005F34CA"/>
    <w:rPr>
      <w:b/>
      <w:bCs/>
      <w:sz w:val="20"/>
      <w:u w:val="thick"/>
    </w:rPr>
  </w:style>
  <w:style w:type="character" w:customStyle="1" w:styleId="separator">
    <w:name w:val="separator"/>
    <w:rsid w:val="005F34CA"/>
  </w:style>
  <w:style w:type="character" w:customStyle="1" w:styleId="PageHeaderChar">
    <w:name w:val="Page Header Char"/>
    <w:link w:val="PageHeader"/>
    <w:rsid w:val="005F34CA"/>
    <w:rPr>
      <w:rFonts w:ascii="Times New Roman" w:hAnsi="Times New Roman" w:cs="Times New Roman"/>
    </w:rPr>
  </w:style>
  <w:style w:type="paragraph" w:customStyle="1" w:styleId="NormalUnderline0">
    <w:name w:val="Normal + Underline"/>
    <w:basedOn w:val="Normal"/>
    <w:link w:val="NormalUnderlineChar0"/>
    <w:qFormat/>
    <w:rsid w:val="005F34CA"/>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5F34CA"/>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5F34CA"/>
    <w:rPr>
      <w:rFonts w:ascii="Times New Roman" w:eastAsia="Times New Roman" w:hAnsi="Times New Roman" w:cs="Times New Roman"/>
      <w:b/>
      <w:u w:val="single"/>
    </w:rPr>
  </w:style>
  <w:style w:type="character" w:customStyle="1" w:styleId="NormalNoUnderlineChar">
    <w:name w:val="Normal + No Underline Char"/>
    <w:link w:val="NormalNoUnderline"/>
    <w:rsid w:val="005F34CA"/>
    <w:rPr>
      <w:rFonts w:ascii="Times New Roman" w:eastAsia="Times New Roman" w:hAnsi="Times New Roman" w:cs="Times New Roman"/>
      <w:sz w:val="12"/>
    </w:rPr>
  </w:style>
  <w:style w:type="paragraph" w:customStyle="1" w:styleId="TagCite3">
    <w:name w:val="Tag Cite"/>
    <w:basedOn w:val="PageHeader"/>
    <w:link w:val="TagCiteChar5"/>
    <w:qFormat/>
    <w:rsid w:val="005F34CA"/>
    <w:rPr>
      <w:rFonts w:eastAsia="SimSun"/>
      <w:b/>
      <w:lang w:eastAsia="zh-CN"/>
    </w:rPr>
  </w:style>
  <w:style w:type="character" w:customStyle="1" w:styleId="TagCiteChar5">
    <w:name w:val="Tag Cite Char"/>
    <w:link w:val="TagCite3"/>
    <w:rsid w:val="005F34CA"/>
    <w:rPr>
      <w:rFonts w:ascii="Times New Roman" w:eastAsia="SimSun" w:hAnsi="Times New Roman" w:cs="Times New Roman"/>
      <w:b/>
      <w:lang w:eastAsia="zh-CN"/>
    </w:rPr>
  </w:style>
  <w:style w:type="character" w:customStyle="1" w:styleId="smalllink">
    <w:name w:val="smalllink"/>
    <w:rsid w:val="005F34CA"/>
  </w:style>
  <w:style w:type="character" w:customStyle="1" w:styleId="bighead1">
    <w:name w:val="bighead1"/>
    <w:rsid w:val="005F34CA"/>
    <w:rPr>
      <w:rFonts w:ascii="Verdana" w:hAnsi="Verdana" w:hint="default"/>
      <w:b/>
      <w:bCs/>
      <w:sz w:val="27"/>
      <w:szCs w:val="27"/>
    </w:rPr>
  </w:style>
  <w:style w:type="character" w:customStyle="1" w:styleId="Underline-WFU">
    <w:name w:val="Underline-WFU"/>
    <w:uiPriority w:val="1"/>
    <w:qFormat/>
    <w:rsid w:val="005F34CA"/>
    <w:rPr>
      <w:rFonts w:ascii="Cambria" w:hAnsi="Cambria"/>
      <w:sz w:val="21"/>
      <w:u w:val="single"/>
    </w:rPr>
  </w:style>
  <w:style w:type="paragraph" w:customStyle="1" w:styleId="Tiny-WFU">
    <w:name w:val="Tiny-WFU"/>
    <w:basedOn w:val="Normal"/>
    <w:qFormat/>
    <w:rsid w:val="005F34CA"/>
    <w:pPr>
      <w:spacing w:after="0" w:line="240" w:lineRule="auto"/>
    </w:pPr>
    <w:rPr>
      <w:rFonts w:ascii="Cambria" w:eastAsia="Malgun Gothic" w:hAnsi="Cambria" w:cs="Times New Roman"/>
      <w:sz w:val="12"/>
      <w:lang w:eastAsia="ko-KR"/>
    </w:rPr>
  </w:style>
  <w:style w:type="character" w:customStyle="1" w:styleId="b">
    <w:name w:val="b"/>
    <w:rsid w:val="005F34CA"/>
  </w:style>
  <w:style w:type="paragraph" w:customStyle="1" w:styleId="Indentation">
    <w:name w:val="Indentation"/>
    <w:basedOn w:val="Normal"/>
    <w:qFormat/>
    <w:rsid w:val="005F34CA"/>
    <w:pPr>
      <w:spacing w:after="0" w:line="240" w:lineRule="auto"/>
      <w:ind w:left="288" w:right="288"/>
    </w:pPr>
    <w:rPr>
      <w:rFonts w:ascii="Times New Roman" w:eastAsia="Calibri" w:hAnsi="Times New Roman" w:cs="Times New Roman"/>
    </w:rPr>
  </w:style>
  <w:style w:type="character" w:customStyle="1" w:styleId="left-date1">
    <w:name w:val="left-date1"/>
    <w:rsid w:val="005F34CA"/>
    <w:rPr>
      <w:rFonts w:ascii="Verdana" w:hAnsi="Verdana" w:hint="default"/>
      <w:color w:val="666666"/>
      <w:sz w:val="14"/>
      <w:szCs w:val="14"/>
    </w:rPr>
  </w:style>
  <w:style w:type="character" w:customStyle="1" w:styleId="org">
    <w:name w:val="org"/>
    <w:basedOn w:val="DefaultParagraphFont"/>
    <w:rsid w:val="005F34CA"/>
  </w:style>
  <w:style w:type="paragraph" w:customStyle="1" w:styleId="seeall">
    <w:name w:val="seeal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5F34CA"/>
  </w:style>
  <w:style w:type="character" w:customStyle="1" w:styleId="livefyre-commentcount">
    <w:name w:val="livefyre-commentcount"/>
    <w:basedOn w:val="DefaultParagraphFont"/>
    <w:rsid w:val="005F34CA"/>
  </w:style>
  <w:style w:type="character" w:customStyle="1" w:styleId="rednegchange">
    <w:name w:val="red_neg_change"/>
    <w:basedOn w:val="DefaultParagraphFont"/>
    <w:rsid w:val="005F34CA"/>
  </w:style>
  <w:style w:type="character" w:customStyle="1" w:styleId="wsodqchgshow">
    <w:name w:val="wsodq_chgshow"/>
    <w:basedOn w:val="DefaultParagraphFont"/>
    <w:rsid w:val="005F34CA"/>
  </w:style>
  <w:style w:type="character" w:customStyle="1" w:styleId="greenposchange">
    <w:name w:val="green_pos_change"/>
    <w:basedOn w:val="DefaultParagraphFont"/>
    <w:rsid w:val="005F34CA"/>
  </w:style>
  <w:style w:type="character" w:customStyle="1" w:styleId="image-credit">
    <w:name w:val="image-credit"/>
    <w:basedOn w:val="DefaultParagraphFont"/>
    <w:rsid w:val="005F34CA"/>
  </w:style>
  <w:style w:type="paragraph" w:customStyle="1" w:styleId="gascontcredit">
    <w:name w:val="gas_cont_credi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5F34CA"/>
    <w:rPr>
      <w:b/>
      <w:szCs w:val="24"/>
      <w:u w:val="single"/>
      <w:lang w:val="en-US" w:eastAsia="en-US" w:bidi="ar-SA"/>
    </w:rPr>
  </w:style>
  <w:style w:type="paragraph" w:customStyle="1" w:styleId="endarticle">
    <w:name w:val="end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5F34CA"/>
  </w:style>
  <w:style w:type="character" w:customStyle="1" w:styleId="honorific-prefix">
    <w:name w:val="honorific-prefix"/>
    <w:basedOn w:val="DefaultParagraphFont"/>
    <w:rsid w:val="005F34CA"/>
  </w:style>
  <w:style w:type="character" w:customStyle="1" w:styleId="given-name">
    <w:name w:val="given-name"/>
    <w:basedOn w:val="DefaultParagraphFont"/>
    <w:rsid w:val="005F34CA"/>
  </w:style>
  <w:style w:type="character" w:customStyle="1" w:styleId="family-name">
    <w:name w:val="family-name"/>
    <w:basedOn w:val="DefaultParagraphFont"/>
    <w:rsid w:val="005F34CA"/>
  </w:style>
  <w:style w:type="character" w:customStyle="1" w:styleId="chead">
    <w:name w:val="chead"/>
    <w:basedOn w:val="DefaultParagraphFont"/>
    <w:rsid w:val="005F34CA"/>
  </w:style>
  <w:style w:type="character" w:customStyle="1" w:styleId="obgcapsstart">
    <w:name w:val="obg_caps_start"/>
    <w:basedOn w:val="DefaultParagraphFont"/>
    <w:rsid w:val="005F34CA"/>
  </w:style>
  <w:style w:type="character" w:customStyle="1" w:styleId="pmtermsel">
    <w:name w:val="pmtermsel"/>
    <w:basedOn w:val="DefaultParagraphFont"/>
    <w:rsid w:val="005F34CA"/>
  </w:style>
  <w:style w:type="character" w:customStyle="1" w:styleId="showipapr">
    <w:name w:val="show_ipapr"/>
    <w:basedOn w:val="DefaultParagraphFont"/>
    <w:rsid w:val="005F34CA"/>
  </w:style>
  <w:style w:type="character" w:customStyle="1" w:styleId="dnindex">
    <w:name w:val="dnindex"/>
    <w:basedOn w:val="DefaultParagraphFont"/>
    <w:rsid w:val="005F34CA"/>
  </w:style>
  <w:style w:type="character" w:customStyle="1" w:styleId="althead">
    <w:name w:val="althead"/>
    <w:basedOn w:val="DefaultParagraphFont"/>
    <w:rsid w:val="005F34CA"/>
  </w:style>
  <w:style w:type="character" w:customStyle="1" w:styleId="arbd1">
    <w:name w:val="arbd1"/>
    <w:basedOn w:val="DefaultParagraphFont"/>
    <w:rsid w:val="005F34CA"/>
  </w:style>
  <w:style w:type="character" w:customStyle="1" w:styleId="unx">
    <w:name w:val="unx"/>
    <w:basedOn w:val="DefaultParagraphFont"/>
    <w:rsid w:val="005F34CA"/>
  </w:style>
  <w:style w:type="character" w:customStyle="1" w:styleId="lrdctph">
    <w:name w:val="lr_dct_ph"/>
    <w:basedOn w:val="DefaultParagraphFont"/>
    <w:rsid w:val="005F34CA"/>
  </w:style>
  <w:style w:type="paragraph" w:customStyle="1" w:styleId="TxBr41p1">
    <w:name w:val="TxBr_41p1"/>
    <w:basedOn w:val="Normal"/>
    <w:qFormat/>
    <w:rsid w:val="005F34CA"/>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5F34CA"/>
    <w:rPr>
      <w:sz w:val="18"/>
      <w:szCs w:val="24"/>
      <w:lang w:val="en-US" w:eastAsia="en-US" w:bidi="ar-SA"/>
    </w:rPr>
  </w:style>
  <w:style w:type="paragraph" w:customStyle="1" w:styleId="003Cite">
    <w:name w:val="003Cite"/>
    <w:basedOn w:val="Normal"/>
    <w:qFormat/>
    <w:rsid w:val="005F34CA"/>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F34CA"/>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5F34CA"/>
    <w:rPr>
      <w:rFonts w:ascii="Times New Roman" w:hAnsi="Times New Roman" w:cs="Times New Roman"/>
      <w:b/>
      <w:color w:val="000000"/>
      <w:u w:val="single"/>
    </w:rPr>
  </w:style>
  <w:style w:type="character" w:customStyle="1" w:styleId="BlockHeadingsChar1">
    <w:name w:val="Block Headings Char1"/>
    <w:rsid w:val="005F34CA"/>
    <w:rPr>
      <w:b/>
      <w:caps/>
    </w:rPr>
  </w:style>
  <w:style w:type="character" w:customStyle="1" w:styleId="FontStyle170">
    <w:name w:val="Font Style170"/>
    <w:uiPriority w:val="99"/>
    <w:rsid w:val="005F34CA"/>
    <w:rPr>
      <w:rFonts w:ascii="Bookman Old Style" w:hAnsi="Bookman Old Style" w:cs="Bookman Old Style"/>
      <w:sz w:val="16"/>
      <w:szCs w:val="16"/>
    </w:rPr>
  </w:style>
  <w:style w:type="character" w:customStyle="1" w:styleId="Styleunderline12pt">
    <w:name w:val="Style underline + 12 pt"/>
    <w:rsid w:val="005F34CA"/>
    <w:rPr>
      <w:rFonts w:ascii="Times New Roman" w:hAnsi="Times New Roman"/>
      <w:bCs/>
      <w:sz w:val="20"/>
      <w:u w:val="single"/>
    </w:rPr>
  </w:style>
  <w:style w:type="character" w:customStyle="1" w:styleId="StyleUnderlineChar19pt">
    <w:name w:val="Style Underline Char1 + 9 pt"/>
    <w:basedOn w:val="UnderlineChar1"/>
    <w:rsid w:val="005F34C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F34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34CA"/>
    <w:rPr>
      <w:rFonts w:ascii="Times New Roman" w:hAnsi="Times New Roman"/>
      <w:sz w:val="20"/>
      <w:u w:val="single"/>
      <w:lang w:val="en-US" w:eastAsia="en-US" w:bidi="ar-SA"/>
    </w:rPr>
  </w:style>
  <w:style w:type="paragraph" w:customStyle="1" w:styleId="StyleUnderline9pt10">
    <w:name w:val="Style Underline + 9 pt1"/>
    <w:qFormat/>
    <w:rsid w:val="005F34C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F34CA"/>
    <w:rPr>
      <w:sz w:val="20"/>
      <w:u w:val="single"/>
    </w:rPr>
  </w:style>
  <w:style w:type="character" w:customStyle="1" w:styleId="StyleUnderlineChar19pt2">
    <w:name w:val="Style Underline Char1 + 9 pt2"/>
    <w:basedOn w:val="UnderlineChar1"/>
    <w:rsid w:val="005F34C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F34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34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34CA"/>
    <w:rPr>
      <w:rFonts w:ascii="Times New Roman" w:hAnsi="Times New Roman"/>
      <w:b/>
      <w:bCs/>
      <w:sz w:val="20"/>
      <w:szCs w:val="24"/>
      <w:u w:val="single"/>
      <w:lang w:val="en-US" w:eastAsia="en-US" w:bidi="ar-SA"/>
    </w:rPr>
  </w:style>
  <w:style w:type="character" w:customStyle="1" w:styleId="content">
    <w:name w:val="content"/>
    <w:basedOn w:val="DefaultParagraphFont"/>
    <w:rsid w:val="005F34CA"/>
  </w:style>
  <w:style w:type="character" w:customStyle="1" w:styleId="tagCharCharCharChar">
    <w:name w:val="tag Char Char Char Char"/>
    <w:rsid w:val="005F34CA"/>
    <w:rPr>
      <w:rFonts w:ascii="Georgia" w:eastAsia="Calibri" w:hAnsi="Georgia" w:cs="Calibri"/>
      <w:b/>
      <w:sz w:val="24"/>
    </w:rPr>
  </w:style>
  <w:style w:type="character" w:customStyle="1" w:styleId="3">
    <w:name w:val="3"/>
    <w:rsid w:val="005F34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F34CA"/>
    <w:rPr>
      <w:rFonts w:cs="Arial"/>
      <w:b/>
      <w:bCs/>
      <w:iCs/>
      <w:szCs w:val="28"/>
      <w:lang w:val="en-US" w:eastAsia="en-US" w:bidi="ar-SA"/>
    </w:rPr>
  </w:style>
  <w:style w:type="paragraph" w:customStyle="1" w:styleId="EmphasisText">
    <w:name w:val="Emphasis Text"/>
    <w:basedOn w:val="UnderlinedText"/>
    <w:link w:val="EmphasisTextChar"/>
    <w:qFormat/>
    <w:rsid w:val="005F34CA"/>
    <w:pPr>
      <w:jc w:val="left"/>
    </w:pPr>
    <w:rPr>
      <w:rFonts w:eastAsia="SimSun"/>
      <w:u w:val="single"/>
    </w:rPr>
  </w:style>
  <w:style w:type="character" w:customStyle="1" w:styleId="EmphasisTextChar">
    <w:name w:val="Emphasis Text Char"/>
    <w:link w:val="EmphasisText"/>
    <w:rsid w:val="005F34CA"/>
    <w:rPr>
      <w:rFonts w:ascii="Times New Roman" w:eastAsia="SimSun" w:hAnsi="Times New Roman" w:cs="Times New Roman"/>
      <w:b/>
      <w:u w:val="single"/>
    </w:rPr>
  </w:style>
  <w:style w:type="character" w:customStyle="1" w:styleId="7">
    <w:name w:val="7"/>
    <w:rsid w:val="005F34CA"/>
    <w:rPr>
      <w:rFonts w:cs="Arial"/>
      <w:bCs/>
      <w:sz w:val="20"/>
      <w:u w:val="single"/>
      <w:lang w:val="en-US" w:eastAsia="en-US" w:bidi="ar-SA"/>
    </w:rPr>
  </w:style>
  <w:style w:type="character" w:customStyle="1" w:styleId="StyleUnderlineChar19pt4">
    <w:name w:val="Style Underline Char1 + 9 pt4"/>
    <w:basedOn w:val="UnderlineChar1"/>
    <w:rsid w:val="005F34CA"/>
    <w:rPr>
      <w:rFonts w:ascii="Times New Roman" w:hAnsi="Times New Roman"/>
      <w:sz w:val="20"/>
      <w:szCs w:val="24"/>
      <w:u w:val="single"/>
      <w:lang w:val="en-US" w:eastAsia="en-US" w:bidi="ar-SA"/>
    </w:rPr>
  </w:style>
  <w:style w:type="character" w:customStyle="1" w:styleId="StyleUnderlineChar19ptBold1">
    <w:name w:val="Style Underline Char1 + 9 pt Bold1"/>
    <w:rsid w:val="005F34CA"/>
    <w:rPr>
      <w:rFonts w:ascii="Times New Roman" w:hAnsi="Times New Roman"/>
      <w:b/>
      <w:bCs/>
      <w:sz w:val="20"/>
      <w:szCs w:val="24"/>
      <w:u w:val="single"/>
      <w:lang w:val="en-US" w:eastAsia="en-US" w:bidi="ar-SA"/>
    </w:rPr>
  </w:style>
  <w:style w:type="character" w:customStyle="1" w:styleId="Style9ptUnderline3">
    <w:name w:val="Style 9 pt Underline3"/>
    <w:rsid w:val="005F34CA"/>
    <w:rPr>
      <w:sz w:val="20"/>
      <w:u w:val="single"/>
    </w:rPr>
  </w:style>
  <w:style w:type="character" w:customStyle="1" w:styleId="Style9ptUnderline4">
    <w:name w:val="Style 9 pt Underline4"/>
    <w:rsid w:val="005F34CA"/>
    <w:rPr>
      <w:sz w:val="20"/>
      <w:u w:val="single"/>
    </w:rPr>
  </w:style>
  <w:style w:type="character" w:customStyle="1" w:styleId="55">
    <w:name w:val="55"/>
    <w:rsid w:val="005F34CA"/>
    <w:rPr>
      <w:rFonts w:cs="Arial"/>
      <w:bCs/>
      <w:sz w:val="20"/>
      <w:u w:val="single"/>
      <w:lang w:val="en-US" w:eastAsia="en-US" w:bidi="ar-SA"/>
    </w:rPr>
  </w:style>
  <w:style w:type="paragraph" w:customStyle="1" w:styleId="CardBody">
    <w:name w:val="Card Body"/>
    <w:basedOn w:val="Normal"/>
    <w:link w:val="CardBodyChar"/>
    <w:qFormat/>
    <w:rsid w:val="005F34CA"/>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5F34CA"/>
    <w:rPr>
      <w:rFonts w:ascii="Times New Roman" w:eastAsia="Calibri" w:hAnsi="Times New Roman" w:cs="Times New Roman"/>
      <w:sz w:val="16"/>
    </w:rPr>
  </w:style>
  <w:style w:type="character" w:customStyle="1" w:styleId="Styleunderline9ptBold">
    <w:name w:val="Style underline + 9 pt Bold"/>
    <w:rsid w:val="005F34CA"/>
    <w:rPr>
      <w:b/>
      <w:bCs/>
      <w:sz w:val="20"/>
      <w:u w:val="single"/>
    </w:rPr>
  </w:style>
  <w:style w:type="character" w:customStyle="1" w:styleId="StyleUnderliningChar9ptBold">
    <w:name w:val="Style Underlining Char + 9 pt Bold"/>
    <w:rsid w:val="005F34CA"/>
    <w:rPr>
      <w:rFonts w:ascii="Times New Roman" w:hAnsi="Times New Roman"/>
      <w:b/>
      <w:bCs/>
      <w:sz w:val="20"/>
      <w:szCs w:val="24"/>
      <w:u w:val="single"/>
      <w:lang w:val="en-US" w:eastAsia="en-US" w:bidi="ar-SA"/>
    </w:rPr>
  </w:style>
  <w:style w:type="character" w:customStyle="1" w:styleId="StyleUnderliningChar9pt">
    <w:name w:val="Style Underlining Char + 9 pt"/>
    <w:rsid w:val="005F34CA"/>
    <w:rPr>
      <w:rFonts w:ascii="Times New Roman" w:hAnsi="Times New Roman"/>
      <w:sz w:val="20"/>
      <w:szCs w:val="24"/>
      <w:u w:val="single"/>
      <w:lang w:val="en-US" w:eastAsia="en-US" w:bidi="ar-SA"/>
    </w:rPr>
  </w:style>
  <w:style w:type="character" w:customStyle="1" w:styleId="34">
    <w:name w:val="34"/>
    <w:rsid w:val="005F34CA"/>
    <w:rPr>
      <w:rFonts w:ascii="Times New Roman" w:hAnsi="Times New Roman" w:cs="Arial"/>
      <w:bCs/>
      <w:sz w:val="20"/>
      <w:u w:val="single"/>
      <w:lang w:val="en-US" w:eastAsia="en-US" w:bidi="ar-SA"/>
    </w:rPr>
  </w:style>
  <w:style w:type="character" w:customStyle="1" w:styleId="45">
    <w:name w:val="45"/>
    <w:rsid w:val="005F34CA"/>
    <w:rPr>
      <w:rFonts w:ascii="Times New Roman" w:hAnsi="Times New Roman" w:cs="Arial"/>
      <w:b/>
      <w:bCs/>
      <w:sz w:val="20"/>
      <w:u w:val="single"/>
      <w:lang w:val="en-US" w:eastAsia="en-US" w:bidi="ar-SA"/>
    </w:rPr>
  </w:style>
  <w:style w:type="character" w:customStyle="1" w:styleId="Style9ptUnderline5">
    <w:name w:val="Style 9 pt Underline5"/>
    <w:rsid w:val="005F34CA"/>
    <w:rPr>
      <w:rFonts w:ascii="Times New Roman" w:hAnsi="Times New Roman"/>
      <w:sz w:val="20"/>
      <w:u w:val="single"/>
    </w:rPr>
  </w:style>
  <w:style w:type="character" w:customStyle="1" w:styleId="Style9ptBoldUnderline2">
    <w:name w:val="Style 9 pt Bold Underline2"/>
    <w:rsid w:val="005F34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34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34CA"/>
    <w:rPr>
      <w:rFonts w:ascii="Times New Roman" w:eastAsia="Times New Roman" w:hAnsi="Times New Roman"/>
      <w:lang w:eastAsia="zh-CN"/>
    </w:rPr>
  </w:style>
  <w:style w:type="character" w:customStyle="1" w:styleId="StyleStyle49pt1Char">
    <w:name w:val="Style Style4 + 9 pt1 Char"/>
    <w:basedOn w:val="Style4Char"/>
    <w:link w:val="StyleStyle49pt1"/>
    <w:rsid w:val="005F34C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5F34CA"/>
    <w:rPr>
      <w:rFonts w:ascii="Times New Roman" w:hAnsi="Times New Roman"/>
      <w:b/>
      <w:bCs/>
    </w:rPr>
  </w:style>
  <w:style w:type="character" w:customStyle="1" w:styleId="StyleStyle49ptBold1Char">
    <w:name w:val="Style Style4 + 9 pt Bold1 Char"/>
    <w:link w:val="StyleStyle49ptBold1"/>
    <w:rsid w:val="005F34CA"/>
    <w:rPr>
      <w:rFonts w:ascii="Times New Roman" w:hAnsi="Times New Roman"/>
      <w:b/>
      <w:bCs/>
      <w:u w:val="single"/>
    </w:rPr>
  </w:style>
  <w:style w:type="paragraph" w:customStyle="1" w:styleId="StyleStyle49pt2">
    <w:name w:val="Style Style4 + 9 pt2"/>
    <w:basedOn w:val="Style4"/>
    <w:link w:val="StyleStyle49pt2Char"/>
    <w:qFormat/>
    <w:rsid w:val="005F34CA"/>
    <w:rPr>
      <w:rFonts w:ascii="Times New Roman" w:eastAsia="Times New Roman" w:hAnsi="Times New Roman"/>
      <w:lang w:eastAsia="zh-CN"/>
    </w:rPr>
  </w:style>
  <w:style w:type="character" w:customStyle="1" w:styleId="StyleStyle49pt2Char">
    <w:name w:val="Style Style4 + 9 pt2 Char"/>
    <w:basedOn w:val="Style4Char"/>
    <w:link w:val="StyleStyle49pt2"/>
    <w:rsid w:val="005F34C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5F34CA"/>
    <w:rPr>
      <w:rFonts w:ascii="Times New Roman" w:hAnsi="Times New Roman"/>
      <w:b/>
      <w:bCs/>
    </w:rPr>
  </w:style>
  <w:style w:type="character" w:customStyle="1" w:styleId="StyleStyle49ptBold2Char">
    <w:name w:val="Style Style4 + 9 pt Bold2 Char"/>
    <w:link w:val="StyleStyle49ptBold2"/>
    <w:rsid w:val="005F34CA"/>
    <w:rPr>
      <w:rFonts w:ascii="Times New Roman" w:hAnsi="Times New Roman"/>
      <w:b/>
      <w:bCs/>
      <w:u w:val="single"/>
    </w:rPr>
  </w:style>
  <w:style w:type="character" w:customStyle="1" w:styleId="23">
    <w:name w:val="23"/>
    <w:rsid w:val="005F34CA"/>
    <w:rPr>
      <w:rFonts w:ascii="Times New Roman" w:hAnsi="Times New Roman" w:cs="Arial"/>
      <w:bCs/>
      <w:sz w:val="20"/>
      <w:u w:val="single"/>
      <w:lang w:val="en-US" w:eastAsia="en-US" w:bidi="ar-SA"/>
    </w:rPr>
  </w:style>
  <w:style w:type="character" w:customStyle="1" w:styleId="33">
    <w:name w:val="33"/>
    <w:rsid w:val="005F34CA"/>
    <w:rPr>
      <w:rFonts w:ascii="Times New Roman" w:hAnsi="Times New Roman" w:cs="Arial"/>
      <w:b/>
      <w:bCs/>
      <w:sz w:val="20"/>
      <w:u w:val="single"/>
      <w:lang w:val="en-US" w:eastAsia="en-US" w:bidi="ar-SA"/>
    </w:rPr>
  </w:style>
  <w:style w:type="character" w:customStyle="1" w:styleId="StyleArialNarrow9pt">
    <w:name w:val="Style Arial Narrow 9 pt"/>
    <w:rsid w:val="005F34CA"/>
    <w:rPr>
      <w:rFonts w:ascii="Times New Roman" w:hAnsi="Times New Roman"/>
      <w:sz w:val="20"/>
    </w:rPr>
  </w:style>
  <w:style w:type="paragraph" w:customStyle="1" w:styleId="CiteBody">
    <w:name w:val="Cite Body"/>
    <w:basedOn w:val="Normal"/>
    <w:link w:val="CiteBodyChar"/>
    <w:qFormat/>
    <w:rsid w:val="005F34CA"/>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5F34CA"/>
    <w:rPr>
      <w:b/>
    </w:rPr>
  </w:style>
  <w:style w:type="character" w:customStyle="1" w:styleId="CiteBodyChar">
    <w:name w:val="Cite Body Char"/>
    <w:link w:val="CiteBody"/>
    <w:rsid w:val="005F34CA"/>
    <w:rPr>
      <w:rFonts w:ascii="Times New Roman" w:eastAsia="Calibri" w:hAnsi="Times New Roman" w:cs="Times New Roman"/>
      <w:szCs w:val="16"/>
    </w:rPr>
  </w:style>
  <w:style w:type="character" w:customStyle="1" w:styleId="CiteBoldChar">
    <w:name w:val="Cite Bold Char"/>
    <w:link w:val="CiteBold"/>
    <w:rsid w:val="005F34C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F34CA"/>
    <w:rPr>
      <w:sz w:val="20"/>
      <w:u w:val="single"/>
    </w:rPr>
  </w:style>
  <w:style w:type="character" w:customStyle="1" w:styleId="StyleCardBody11ptUnderlineChar">
    <w:name w:val="Style Card Body + 11 pt Underline Char"/>
    <w:link w:val="StyleCardBody11ptUnderline"/>
    <w:rsid w:val="005F34CA"/>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F34CA"/>
    <w:rPr>
      <w:rFonts w:ascii="Times New Roman" w:eastAsia="Times New Roman" w:hAnsi="Times New Roman"/>
      <w:lang w:eastAsia="zh-CN"/>
    </w:rPr>
  </w:style>
  <w:style w:type="character" w:customStyle="1" w:styleId="StyleStyle49pt4Char">
    <w:name w:val="Style Style4 + 9 pt4 Char"/>
    <w:basedOn w:val="Style4Char"/>
    <w:link w:val="StyleStyle49pt4"/>
    <w:rsid w:val="005F34C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5F34CA"/>
    <w:rPr>
      <w:rFonts w:ascii="Times New Roman" w:hAnsi="Times New Roman"/>
      <w:b/>
      <w:bCs/>
    </w:rPr>
  </w:style>
  <w:style w:type="character" w:customStyle="1" w:styleId="StyleStyle49ptBold4Char">
    <w:name w:val="Style Style4 + 9 pt Bold4 Char"/>
    <w:link w:val="StyleStyle49ptBold4"/>
    <w:rsid w:val="005F34CA"/>
    <w:rPr>
      <w:rFonts w:ascii="Times New Roman" w:hAnsi="Times New Roman"/>
      <w:b/>
      <w:bCs/>
      <w:u w:val="single"/>
    </w:rPr>
  </w:style>
  <w:style w:type="character" w:customStyle="1" w:styleId="StyleUnderlineCharChar9pt2">
    <w:name w:val="Style Underline Char Char + 9 pt2"/>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34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34CA"/>
    <w:rPr>
      <w:b/>
      <w:bCs/>
      <w:sz w:val="20"/>
      <w:u w:val="single"/>
      <w:bdr w:val="single" w:sz="4" w:space="0" w:color="auto"/>
    </w:rPr>
  </w:style>
  <w:style w:type="character" w:customStyle="1" w:styleId="Style9ptUnderline7">
    <w:name w:val="Style 9 pt Underline7"/>
    <w:rsid w:val="005F34CA"/>
    <w:rPr>
      <w:sz w:val="20"/>
      <w:u w:val="single"/>
    </w:rPr>
  </w:style>
  <w:style w:type="character" w:customStyle="1" w:styleId="Style9ptBoldUnderline3">
    <w:name w:val="Style 9 pt Bold Underline3"/>
    <w:rsid w:val="005F34CA"/>
    <w:rPr>
      <w:b/>
      <w:bCs/>
      <w:sz w:val="20"/>
      <w:u w:val="single"/>
    </w:rPr>
  </w:style>
  <w:style w:type="character" w:customStyle="1" w:styleId="Style9ptUnderline8">
    <w:name w:val="Style 9 pt Underline8"/>
    <w:rsid w:val="005F34CA"/>
    <w:rPr>
      <w:sz w:val="20"/>
      <w:u w:val="single"/>
    </w:rPr>
  </w:style>
  <w:style w:type="paragraph" w:customStyle="1" w:styleId="StyleStyle49pt5">
    <w:name w:val="Style Style4 + 9 pt5"/>
    <w:basedOn w:val="Style4"/>
    <w:link w:val="StyleStyle49pt5Char"/>
    <w:qFormat/>
    <w:rsid w:val="005F34CA"/>
    <w:rPr>
      <w:rFonts w:ascii="Times New Roman" w:eastAsia="Times New Roman" w:hAnsi="Times New Roman"/>
      <w:lang w:eastAsia="zh-CN"/>
    </w:rPr>
  </w:style>
  <w:style w:type="character" w:customStyle="1" w:styleId="StyleStyle49pt5Char">
    <w:name w:val="Style Style4 + 9 pt5 Char"/>
    <w:basedOn w:val="Style4Char"/>
    <w:link w:val="StyleStyle49pt5"/>
    <w:rsid w:val="005F34CA"/>
    <w:rPr>
      <w:rFonts w:ascii="Times New Roman" w:eastAsia="Times New Roman" w:hAnsi="Times New Roman"/>
      <w:u w:val="single"/>
      <w:lang w:eastAsia="zh-CN"/>
    </w:rPr>
  </w:style>
  <w:style w:type="character" w:customStyle="1" w:styleId="66">
    <w:name w:val="66"/>
    <w:rsid w:val="005F34CA"/>
    <w:rPr>
      <w:rFonts w:cs="Arial"/>
      <w:bCs/>
      <w:sz w:val="20"/>
      <w:u w:val="single"/>
      <w:lang w:val="en-US" w:eastAsia="en-US" w:bidi="ar-SA"/>
    </w:rPr>
  </w:style>
  <w:style w:type="character" w:customStyle="1" w:styleId="Style9ptUnderline9">
    <w:name w:val="Style 9 pt Underline9"/>
    <w:rsid w:val="005F34CA"/>
    <w:rPr>
      <w:sz w:val="20"/>
      <w:u w:val="single"/>
    </w:rPr>
  </w:style>
  <w:style w:type="paragraph" w:customStyle="1" w:styleId="StyleStyle49ptBold5">
    <w:name w:val="Style Style4 + 9 pt Bold5"/>
    <w:basedOn w:val="Style4"/>
    <w:link w:val="StyleStyle49ptBold5Char"/>
    <w:qFormat/>
    <w:rsid w:val="005F34CA"/>
    <w:rPr>
      <w:rFonts w:ascii="Times New Roman" w:hAnsi="Times New Roman"/>
      <w:b/>
      <w:bCs/>
    </w:rPr>
  </w:style>
  <w:style w:type="character" w:customStyle="1" w:styleId="StyleStyle49ptBold5Char">
    <w:name w:val="Style Style4 + 9 pt Bold5 Char"/>
    <w:link w:val="StyleStyle49ptBold5"/>
    <w:rsid w:val="005F34CA"/>
    <w:rPr>
      <w:rFonts w:ascii="Times New Roman" w:hAnsi="Times New Roman"/>
      <w:b/>
      <w:bCs/>
      <w:u w:val="single"/>
    </w:rPr>
  </w:style>
  <w:style w:type="character" w:customStyle="1" w:styleId="Style9ptBoldUnderline4">
    <w:name w:val="Style 9 pt Bold Underline4"/>
    <w:rsid w:val="005F34CA"/>
    <w:rPr>
      <w:b/>
      <w:bCs/>
      <w:sz w:val="20"/>
      <w:u w:val="single"/>
    </w:rPr>
  </w:style>
  <w:style w:type="paragraph" w:customStyle="1" w:styleId="StyleStyle49pt7">
    <w:name w:val="Style Style4 + 9 pt7"/>
    <w:basedOn w:val="Style4"/>
    <w:link w:val="StyleStyle49pt7Char"/>
    <w:qFormat/>
    <w:rsid w:val="005F34CA"/>
    <w:rPr>
      <w:rFonts w:ascii="Times New Roman" w:eastAsia="Times New Roman" w:hAnsi="Times New Roman"/>
      <w:lang w:eastAsia="zh-CN"/>
    </w:rPr>
  </w:style>
  <w:style w:type="character" w:customStyle="1" w:styleId="StyleStyle49pt7Char">
    <w:name w:val="Style Style4 + 9 pt7 Char"/>
    <w:basedOn w:val="Style4Char"/>
    <w:link w:val="StyleStyle49pt7"/>
    <w:rsid w:val="005F34CA"/>
    <w:rPr>
      <w:rFonts w:ascii="Times New Roman" w:eastAsia="Times New Roman" w:hAnsi="Times New Roman"/>
      <w:u w:val="single"/>
      <w:lang w:eastAsia="zh-CN"/>
    </w:rPr>
  </w:style>
  <w:style w:type="character" w:customStyle="1" w:styleId="titleblue14">
    <w:name w:val="titleblue14"/>
    <w:basedOn w:val="DefaultParagraphFont"/>
    <w:rsid w:val="005F34CA"/>
  </w:style>
  <w:style w:type="paragraph" w:customStyle="1" w:styleId="FONT7">
    <w:name w:val="FONT 7"/>
    <w:qFormat/>
    <w:rsid w:val="005F34C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F34CA"/>
    <w:rPr>
      <w:rFonts w:ascii="Times New Roman" w:hAnsi="Times New Roman"/>
    </w:rPr>
  </w:style>
  <w:style w:type="paragraph" w:customStyle="1" w:styleId="StyleHeading2Underline">
    <w:name w:val="Style Heading 2 + Underline"/>
    <w:basedOn w:val="Heading2"/>
    <w:link w:val="StyleHeading2UnderlineChar"/>
    <w:qFormat/>
    <w:rsid w:val="005F34CA"/>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5F34C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5F34C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F34CA"/>
    <w:rPr>
      <w:rFonts w:eastAsia="Calibri"/>
      <w:b/>
      <w:bCs/>
      <w:szCs w:val="24"/>
      <w:u w:val="single"/>
    </w:rPr>
  </w:style>
  <w:style w:type="paragraph" w:customStyle="1" w:styleId="StyleStyle49ptBold6">
    <w:name w:val="Style Style4 + 9 pt Bold6"/>
    <w:basedOn w:val="Style4"/>
    <w:link w:val="StyleStyle49ptBold6Char"/>
    <w:qFormat/>
    <w:rsid w:val="005F34CA"/>
    <w:rPr>
      <w:rFonts w:ascii="Times New Roman" w:hAnsi="Times New Roman"/>
      <w:b/>
      <w:bCs/>
    </w:rPr>
  </w:style>
  <w:style w:type="character" w:customStyle="1" w:styleId="StyleStyle49ptBold6Char">
    <w:name w:val="Style Style4 + 9 pt Bold6 Char"/>
    <w:link w:val="StyleStyle49ptBold6"/>
    <w:rsid w:val="005F34CA"/>
    <w:rPr>
      <w:rFonts w:ascii="Times New Roman" w:hAnsi="Times New Roman"/>
      <w:b/>
      <w:bCs/>
      <w:u w:val="single"/>
    </w:rPr>
  </w:style>
  <w:style w:type="paragraph" w:customStyle="1" w:styleId="StyleCircled11pt">
    <w:name w:val="Style Circled + 11 pt"/>
    <w:basedOn w:val="Circled"/>
    <w:link w:val="StyleCircled11ptChar"/>
    <w:qFormat/>
    <w:rsid w:val="005F34C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F34C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34C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F34CA"/>
    <w:rPr>
      <w:rFonts w:eastAsia="Calibri"/>
      <w:b/>
      <w:bCs/>
      <w:szCs w:val="24"/>
      <w:u w:val="single"/>
      <w:bdr w:val="single" w:sz="4" w:space="0" w:color="auto"/>
    </w:rPr>
  </w:style>
  <w:style w:type="character" w:customStyle="1" w:styleId="StyleUnderlineCharChar9pt3">
    <w:name w:val="Style Underline Char Char + 9 pt3"/>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34CA"/>
    <w:rPr>
      <w:sz w:val="20"/>
      <w:u w:val="single"/>
    </w:rPr>
  </w:style>
  <w:style w:type="character" w:customStyle="1" w:styleId="BoldandUnderlineChar2CharCharChar">
    <w:name w:val="Bold and Underline Char2 Char Char Char"/>
    <w:link w:val="BoldandUnderlineChar2CharChar"/>
    <w:rsid w:val="005F34CA"/>
    <w:rPr>
      <w:b/>
      <w:u w:val="single"/>
    </w:rPr>
  </w:style>
  <w:style w:type="paragraph" w:customStyle="1" w:styleId="textboldChar">
    <w:name w:val="text bold Char"/>
    <w:basedOn w:val="Normal"/>
    <w:link w:val="textboldCharChar"/>
    <w:qFormat/>
    <w:rsid w:val="005F34CA"/>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5F34CA"/>
    <w:rPr>
      <w:rFonts w:ascii="Times New Roman" w:eastAsia="Calibri" w:hAnsi="Times New Roman" w:cs="Times New Roman"/>
      <w:b/>
      <w:u w:val="thick"/>
    </w:rPr>
  </w:style>
  <w:style w:type="character" w:customStyle="1" w:styleId="snapnoshots">
    <w:name w:val="snap_noshots"/>
    <w:basedOn w:val="DefaultParagraphFont"/>
    <w:rsid w:val="005F34CA"/>
  </w:style>
  <w:style w:type="character" w:customStyle="1" w:styleId="cnbcsbhdcomp">
    <w:name w:val="cnbc_sbhd_comp"/>
    <w:rsid w:val="005F34CA"/>
  </w:style>
  <w:style w:type="character" w:customStyle="1" w:styleId="blox-headline">
    <w:name w:val="blox-headline"/>
    <w:rsid w:val="005F34CA"/>
  </w:style>
  <w:style w:type="character" w:customStyle="1" w:styleId="Heading2CharCharCharCharCharChar1CharChar">
    <w:name w:val="Heading 2 Char Char Char Char Char Char1 Char Char"/>
    <w:basedOn w:val="DefaultParagraphFont"/>
    <w:uiPriority w:val="99"/>
    <w:rsid w:val="005F34CA"/>
    <w:rPr>
      <w:rFonts w:cs="Arial"/>
      <w:b/>
      <w:bCs/>
      <w:iCs/>
      <w:sz w:val="28"/>
      <w:lang w:val="en-US" w:eastAsia="en-US"/>
    </w:rPr>
  </w:style>
  <w:style w:type="character" w:customStyle="1" w:styleId="postsubtitle">
    <w:name w:val="post_subtitle"/>
    <w:basedOn w:val="DefaultParagraphFont"/>
    <w:rsid w:val="005F34CA"/>
  </w:style>
  <w:style w:type="character" w:customStyle="1" w:styleId="NoterefInText">
    <w:name w:val="_NoterefInText"/>
    <w:uiPriority w:val="99"/>
    <w:rsid w:val="005F34CA"/>
    <w:rPr>
      <w:rFonts w:cs="New Baskerville"/>
      <w:color w:val="000000"/>
    </w:rPr>
  </w:style>
  <w:style w:type="character" w:customStyle="1" w:styleId="postauthor">
    <w:name w:val="postauthor"/>
    <w:basedOn w:val="DefaultParagraphFont"/>
    <w:rsid w:val="005F34CA"/>
  </w:style>
  <w:style w:type="paragraph" w:customStyle="1" w:styleId="notes-source-hasnotes">
    <w:name w:val="notes-source-hasnotes"/>
    <w:basedOn w:val="Normal"/>
    <w:qFormat/>
    <w:rsid w:val="005F34CA"/>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5F34CA"/>
  </w:style>
  <w:style w:type="character" w:customStyle="1" w:styleId="thirdparty-logo">
    <w:name w:val="thirdparty-logo"/>
    <w:basedOn w:val="DefaultParagraphFont"/>
    <w:rsid w:val="005F34CA"/>
  </w:style>
  <w:style w:type="paragraph" w:customStyle="1" w:styleId="articlemeta">
    <w:name w:val="article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5F34CA"/>
  </w:style>
  <w:style w:type="character" w:customStyle="1" w:styleId="print-footnote">
    <w:name w:val="print-footnote"/>
    <w:basedOn w:val="DefaultParagraphFont"/>
    <w:rsid w:val="005F34CA"/>
  </w:style>
  <w:style w:type="character" w:customStyle="1" w:styleId="datestring">
    <w:name w:val="datestring"/>
    <w:basedOn w:val="DefaultParagraphFont"/>
    <w:rsid w:val="005F34CA"/>
  </w:style>
  <w:style w:type="paragraph" w:customStyle="1" w:styleId="left">
    <w:name w:val="left"/>
    <w:basedOn w:val="Normal"/>
    <w:qFormat/>
    <w:rsid w:val="005F34CA"/>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5F34CA"/>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5F34CA"/>
  </w:style>
  <w:style w:type="paragraph" w:customStyle="1" w:styleId="creditpostedmodified">
    <w:name w:val="credit_posted_modified"/>
    <w:basedOn w:val="Normal"/>
    <w:qFormat/>
    <w:rsid w:val="005F34CA"/>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5F34CA"/>
  </w:style>
  <w:style w:type="character" w:customStyle="1" w:styleId="grd">
    <w:name w:val="grd"/>
    <w:basedOn w:val="DefaultParagraphFont"/>
    <w:rsid w:val="005F34CA"/>
  </w:style>
  <w:style w:type="paragraph" w:customStyle="1" w:styleId="hs-text-container">
    <w:name w:val="hs-text-container"/>
    <w:basedOn w:val="Normal"/>
    <w:qFormat/>
    <w:rsid w:val="005F34CA"/>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5F34CA"/>
  </w:style>
  <w:style w:type="character" w:customStyle="1" w:styleId="article-author-name">
    <w:name w:val="article-author-name"/>
    <w:basedOn w:val="DefaultParagraphFont"/>
    <w:rsid w:val="005F34CA"/>
  </w:style>
  <w:style w:type="character" w:customStyle="1" w:styleId="bioexcerpt">
    <w:name w:val="bio_excerpt"/>
    <w:basedOn w:val="DefaultParagraphFont"/>
    <w:rsid w:val="005F34CA"/>
  </w:style>
  <w:style w:type="character" w:customStyle="1" w:styleId="commentcount">
    <w:name w:val="comment_count"/>
    <w:basedOn w:val="DefaultParagraphFont"/>
    <w:rsid w:val="005F34CA"/>
  </w:style>
  <w:style w:type="character" w:customStyle="1" w:styleId="searchtermshighlighted">
    <w:name w:val="searchtermshighlighted"/>
    <w:basedOn w:val="DefaultParagraphFont"/>
    <w:rsid w:val="005F34CA"/>
  </w:style>
  <w:style w:type="character" w:customStyle="1" w:styleId="contributornametrigger">
    <w:name w:val="contributornametrigger"/>
    <w:basedOn w:val="DefaultParagraphFont"/>
    <w:rsid w:val="005F34CA"/>
  </w:style>
  <w:style w:type="character" w:customStyle="1" w:styleId="bylinepipe">
    <w:name w:val="bylinepipe"/>
    <w:basedOn w:val="DefaultParagraphFont"/>
    <w:rsid w:val="005F34CA"/>
  </w:style>
  <w:style w:type="character" w:customStyle="1" w:styleId="lucenesearchresulturlb">
    <w:name w:val="lucene_search_result_url_b"/>
    <w:basedOn w:val="DefaultParagraphFont"/>
    <w:rsid w:val="005F34CA"/>
  </w:style>
  <w:style w:type="character" w:customStyle="1" w:styleId="faculty-title">
    <w:name w:val="faculty-title"/>
    <w:basedOn w:val="DefaultParagraphFont"/>
    <w:rsid w:val="005F34CA"/>
  </w:style>
  <w:style w:type="character" w:customStyle="1" w:styleId="issue">
    <w:name w:val="issue"/>
    <w:basedOn w:val="DefaultParagraphFont"/>
    <w:rsid w:val="005F34CA"/>
  </w:style>
  <w:style w:type="character" w:customStyle="1" w:styleId="pages">
    <w:name w:val="pages"/>
    <w:basedOn w:val="DefaultParagraphFont"/>
    <w:rsid w:val="005F34CA"/>
  </w:style>
  <w:style w:type="character" w:customStyle="1" w:styleId="person">
    <w:name w:val="person"/>
    <w:basedOn w:val="DefaultParagraphFont"/>
    <w:rsid w:val="005F34CA"/>
  </w:style>
  <w:style w:type="character" w:customStyle="1" w:styleId="corresponding">
    <w:name w:val="corresponding"/>
    <w:basedOn w:val="DefaultParagraphFont"/>
    <w:rsid w:val="005F34CA"/>
  </w:style>
  <w:style w:type="paragraph" w:customStyle="1" w:styleId="entry-meta">
    <w:name w:val="entry-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5F34CA"/>
  </w:style>
  <w:style w:type="character" w:customStyle="1" w:styleId="post-category">
    <w:name w:val="post-category"/>
    <w:basedOn w:val="DefaultParagraphFont"/>
    <w:rsid w:val="005F34CA"/>
  </w:style>
  <w:style w:type="paragraph" w:customStyle="1" w:styleId="articledetails">
    <w:name w:val="articledetails"/>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5F34CA"/>
  </w:style>
  <w:style w:type="paragraph" w:customStyle="1" w:styleId="aff">
    <w:name w:val="aff"/>
    <w:basedOn w:val="Normal"/>
    <w:qFormat/>
    <w:rsid w:val="005F34CA"/>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5F34CA"/>
  </w:style>
  <w:style w:type="character" w:customStyle="1" w:styleId="entry-author-name">
    <w:name w:val="entry-author-name"/>
    <w:basedOn w:val="DefaultParagraphFont"/>
    <w:rsid w:val="005F34CA"/>
  </w:style>
  <w:style w:type="character" w:customStyle="1" w:styleId="contrib-degrees">
    <w:name w:val="contrib-degrees"/>
    <w:basedOn w:val="DefaultParagraphFont"/>
    <w:rsid w:val="005F34CA"/>
  </w:style>
  <w:style w:type="character" w:customStyle="1" w:styleId="contrib-on-behalf-of">
    <w:name w:val="contrib-on-behalf-of"/>
    <w:basedOn w:val="DefaultParagraphFont"/>
    <w:rsid w:val="005F34CA"/>
  </w:style>
  <w:style w:type="character" w:customStyle="1" w:styleId="pubtime">
    <w:name w:val="pubtime"/>
    <w:basedOn w:val="DefaultParagraphFont"/>
    <w:rsid w:val="005F34CA"/>
  </w:style>
  <w:style w:type="character" w:customStyle="1" w:styleId="fbcommentscount">
    <w:name w:val="fb_comments_count"/>
    <w:basedOn w:val="DefaultParagraphFont"/>
    <w:rsid w:val="005F34CA"/>
  </w:style>
  <w:style w:type="character" w:customStyle="1" w:styleId="stsharethiscustom">
    <w:name w:val="st_sharethis_custom"/>
    <w:basedOn w:val="DefaultParagraphFont"/>
    <w:rsid w:val="005F34CA"/>
  </w:style>
  <w:style w:type="paragraph" w:customStyle="1" w:styleId="permalinkable">
    <w:name w:val="permalinkable"/>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5F34CA"/>
  </w:style>
  <w:style w:type="character" w:customStyle="1" w:styleId="articleauthor0">
    <w:name w:val="article_author"/>
    <w:basedOn w:val="DefaultParagraphFont"/>
    <w:rsid w:val="005F34CA"/>
  </w:style>
  <w:style w:type="character" w:customStyle="1" w:styleId="articleissue">
    <w:name w:val="article_issue"/>
    <w:basedOn w:val="DefaultParagraphFont"/>
    <w:rsid w:val="005F34CA"/>
  </w:style>
  <w:style w:type="character" w:customStyle="1" w:styleId="a-size-large">
    <w:name w:val="a-size-large"/>
    <w:basedOn w:val="DefaultParagraphFont"/>
    <w:rsid w:val="005F34CA"/>
  </w:style>
  <w:style w:type="character" w:customStyle="1" w:styleId="a-size-medium">
    <w:name w:val="a-size-medium"/>
    <w:basedOn w:val="DefaultParagraphFont"/>
    <w:rsid w:val="005F34CA"/>
  </w:style>
  <w:style w:type="character" w:customStyle="1" w:styleId="contribution">
    <w:name w:val="contribution"/>
    <w:basedOn w:val="DefaultParagraphFont"/>
    <w:rsid w:val="005F34CA"/>
  </w:style>
  <w:style w:type="character" w:customStyle="1" w:styleId="a-color-secondary">
    <w:name w:val="a-color-secondary"/>
    <w:basedOn w:val="DefaultParagraphFont"/>
    <w:rsid w:val="005F34CA"/>
  </w:style>
  <w:style w:type="paragraph" w:customStyle="1" w:styleId="sbyline">
    <w:name w:val="sbyline"/>
    <w:basedOn w:val="Normal"/>
    <w:qFormat/>
    <w:rsid w:val="005F34CA"/>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5F34CA"/>
  </w:style>
  <w:style w:type="character" w:customStyle="1" w:styleId="ui-staffline">
    <w:name w:val="ui-staffline"/>
    <w:basedOn w:val="DefaultParagraphFont"/>
    <w:rsid w:val="005F34CA"/>
  </w:style>
  <w:style w:type="paragraph" w:customStyle="1" w:styleId="promotion-tag-p">
    <w:name w:val="promotion-tag-p"/>
    <w:basedOn w:val="Normal"/>
    <w:qFormat/>
    <w:rsid w:val="005F34CA"/>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5F34CA"/>
  </w:style>
  <w:style w:type="character" w:customStyle="1" w:styleId="specialissuelabel">
    <w:name w:val="specialissuelabel"/>
    <w:basedOn w:val="DefaultParagraphFont"/>
    <w:rsid w:val="005F34CA"/>
  </w:style>
  <w:style w:type="character" w:customStyle="1" w:styleId="wp-smiley">
    <w:name w:val="wp-smiley"/>
    <w:basedOn w:val="DefaultParagraphFont"/>
    <w:rsid w:val="005F34CA"/>
  </w:style>
  <w:style w:type="character" w:customStyle="1" w:styleId="artjournal">
    <w:name w:val="art_journal"/>
    <w:basedOn w:val="DefaultParagraphFont"/>
    <w:rsid w:val="005F34CA"/>
  </w:style>
  <w:style w:type="character" w:customStyle="1" w:styleId="artdatevolumeissuepart">
    <w:name w:val="art_datevolumeissuepart"/>
    <w:basedOn w:val="DefaultParagraphFont"/>
    <w:rsid w:val="005F34CA"/>
  </w:style>
  <w:style w:type="character" w:customStyle="1" w:styleId="artpages">
    <w:name w:val="art_pages"/>
    <w:basedOn w:val="DefaultParagraphFont"/>
    <w:rsid w:val="005F34CA"/>
  </w:style>
  <w:style w:type="character" w:customStyle="1" w:styleId="singlehighlightclass">
    <w:name w:val="single_highlight_class"/>
    <w:basedOn w:val="DefaultParagraphFont"/>
    <w:rsid w:val="005F34CA"/>
  </w:style>
  <w:style w:type="character" w:customStyle="1" w:styleId="degree">
    <w:name w:val="degree"/>
    <w:basedOn w:val="DefaultParagraphFont"/>
    <w:rsid w:val="005F34CA"/>
  </w:style>
  <w:style w:type="character" w:customStyle="1" w:styleId="major">
    <w:name w:val="major"/>
    <w:basedOn w:val="DefaultParagraphFont"/>
    <w:rsid w:val="005F34CA"/>
  </w:style>
  <w:style w:type="character" w:customStyle="1" w:styleId="views">
    <w:name w:val="views"/>
    <w:basedOn w:val="DefaultParagraphFont"/>
    <w:rsid w:val="005F34CA"/>
  </w:style>
  <w:style w:type="character" w:customStyle="1" w:styleId="stmainservices">
    <w:name w:val="stmainservices"/>
    <w:basedOn w:val="DefaultParagraphFont"/>
    <w:rsid w:val="005F34CA"/>
  </w:style>
  <w:style w:type="character" w:customStyle="1" w:styleId="stbubblehcount">
    <w:name w:val="stbubble_hcount"/>
    <w:basedOn w:val="DefaultParagraphFont"/>
    <w:rsid w:val="005F34CA"/>
  </w:style>
  <w:style w:type="paragraph" w:customStyle="1" w:styleId="Document0">
    <w:name w:val="_Document"/>
    <w:basedOn w:val="Default"/>
    <w:next w:val="Default"/>
    <w:uiPriority w:val="99"/>
    <w:qFormat/>
    <w:rsid w:val="005F34CA"/>
    <w:rPr>
      <w:rFonts w:ascii="New Baskerville" w:eastAsiaTheme="minorEastAsia" w:hAnsi="New Baskerville"/>
      <w:color w:val="auto"/>
    </w:rPr>
  </w:style>
  <w:style w:type="paragraph" w:customStyle="1" w:styleId="SubHead1">
    <w:name w:val="_SubHead1"/>
    <w:basedOn w:val="Default"/>
    <w:next w:val="Default"/>
    <w:uiPriority w:val="99"/>
    <w:qFormat/>
    <w:rsid w:val="005F34CA"/>
    <w:rPr>
      <w:rFonts w:ascii="New Baskerville" w:eastAsiaTheme="minorEastAsia" w:hAnsi="New Baskerville"/>
      <w:color w:val="auto"/>
    </w:rPr>
  </w:style>
  <w:style w:type="paragraph" w:customStyle="1" w:styleId="SubHead2">
    <w:name w:val="_SubHead2"/>
    <w:basedOn w:val="Default"/>
    <w:next w:val="Default"/>
    <w:uiPriority w:val="99"/>
    <w:qFormat/>
    <w:rsid w:val="005F34CA"/>
    <w:rPr>
      <w:rFonts w:ascii="New Baskerville" w:eastAsiaTheme="minorEastAsia" w:hAnsi="New Baskerville"/>
      <w:color w:val="auto"/>
    </w:rPr>
  </w:style>
  <w:style w:type="paragraph" w:customStyle="1" w:styleId="collapsed-hide">
    <w:name w:val="collapsed-hide"/>
    <w:basedOn w:val="Normal"/>
    <w:qFormat/>
    <w:rsid w:val="005F34CA"/>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5F34CA"/>
  </w:style>
  <w:style w:type="character" w:customStyle="1" w:styleId="tolocaltime">
    <w:name w:val="tolocaltime"/>
    <w:basedOn w:val="DefaultParagraphFont"/>
    <w:rsid w:val="005F34CA"/>
  </w:style>
  <w:style w:type="character" w:customStyle="1" w:styleId="pb-byline">
    <w:name w:val="pb-byline"/>
    <w:basedOn w:val="DefaultParagraphFont"/>
    <w:rsid w:val="005F34CA"/>
  </w:style>
  <w:style w:type="character" w:customStyle="1" w:styleId="pb-timestamp">
    <w:name w:val="pb-timestamp"/>
    <w:basedOn w:val="DefaultParagraphFont"/>
    <w:rsid w:val="005F34CA"/>
  </w:style>
  <w:style w:type="character" w:customStyle="1" w:styleId="posted-on">
    <w:name w:val="posted-on"/>
    <w:basedOn w:val="DefaultParagraphFont"/>
    <w:rsid w:val="005F34CA"/>
  </w:style>
  <w:style w:type="character" w:customStyle="1" w:styleId="even">
    <w:name w:val="even"/>
    <w:basedOn w:val="DefaultParagraphFont"/>
    <w:rsid w:val="005F34CA"/>
  </w:style>
  <w:style w:type="character" w:customStyle="1" w:styleId="foreground">
    <w:name w:val="foreground"/>
    <w:basedOn w:val="DefaultParagraphFont"/>
    <w:rsid w:val="005F34CA"/>
  </w:style>
  <w:style w:type="paragraph" w:customStyle="1" w:styleId="volissue">
    <w:name w:val="volissue"/>
    <w:basedOn w:val="Normal"/>
    <w:qFormat/>
    <w:rsid w:val="005F34CA"/>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5F34CA"/>
  </w:style>
  <w:style w:type="character" w:customStyle="1" w:styleId="articledate">
    <w:name w:val="articledate"/>
    <w:basedOn w:val="DefaultParagraphFont"/>
    <w:rsid w:val="005F34CA"/>
  </w:style>
  <w:style w:type="character" w:customStyle="1" w:styleId="post-byline">
    <w:name w:val="post-byline"/>
    <w:basedOn w:val="DefaultParagraphFont"/>
    <w:rsid w:val="005F34CA"/>
  </w:style>
  <w:style w:type="character" w:customStyle="1" w:styleId="upper">
    <w:name w:val="upper"/>
    <w:basedOn w:val="DefaultParagraphFont"/>
    <w:rsid w:val="005F34CA"/>
  </w:style>
  <w:style w:type="character" w:customStyle="1" w:styleId="metadate">
    <w:name w:val="meta_date"/>
    <w:basedOn w:val="DefaultParagraphFont"/>
    <w:rsid w:val="005F34CA"/>
  </w:style>
  <w:style w:type="character" w:customStyle="1" w:styleId="fa">
    <w:name w:val="fa"/>
    <w:basedOn w:val="DefaultParagraphFont"/>
    <w:rsid w:val="005F34CA"/>
  </w:style>
  <w:style w:type="character" w:customStyle="1" w:styleId="longname">
    <w:name w:val="longname"/>
    <w:basedOn w:val="DefaultParagraphFont"/>
    <w:rsid w:val="005F34CA"/>
  </w:style>
  <w:style w:type="character" w:customStyle="1" w:styleId="echocontainer">
    <w:name w:val="echo_container"/>
    <w:basedOn w:val="DefaultParagraphFont"/>
    <w:rsid w:val="005F34CA"/>
  </w:style>
  <w:style w:type="character" w:customStyle="1" w:styleId="comment-display">
    <w:name w:val="comment-display"/>
    <w:basedOn w:val="DefaultParagraphFont"/>
    <w:rsid w:val="005F34CA"/>
  </w:style>
  <w:style w:type="paragraph" w:customStyle="1" w:styleId="comment-count-label">
    <w:name w:val="comment-count-label"/>
    <w:basedOn w:val="Normal"/>
    <w:qFormat/>
    <w:rsid w:val="005F34CA"/>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5F34CA"/>
  </w:style>
  <w:style w:type="character" w:customStyle="1" w:styleId="discussion-policy">
    <w:name w:val="discussion-policy"/>
    <w:basedOn w:val="DefaultParagraphFont"/>
    <w:rsid w:val="005F34CA"/>
  </w:style>
  <w:style w:type="character" w:customStyle="1" w:styleId="echo-apps-conversations-streamcaption">
    <w:name w:val="echo-apps-conversations-streamcaption"/>
    <w:basedOn w:val="DefaultParagraphFont"/>
    <w:rsid w:val="005F34CA"/>
  </w:style>
  <w:style w:type="character" w:customStyle="1" w:styleId="echo-streamserver-controls-stream-item-text">
    <w:name w:val="echo-streamserver-controls-stream-item-text"/>
    <w:basedOn w:val="DefaultParagraphFont"/>
    <w:rsid w:val="005F34CA"/>
  </w:style>
  <w:style w:type="character" w:customStyle="1" w:styleId="echo-streamserver-controls-facepile-more">
    <w:name w:val="echo-streamserver-controls-facepile-more"/>
    <w:basedOn w:val="DefaultParagraphFont"/>
    <w:rsid w:val="005F34CA"/>
  </w:style>
  <w:style w:type="character" w:customStyle="1" w:styleId="echo-primaryfont">
    <w:name w:val="echo-primaryfont"/>
    <w:basedOn w:val="DefaultParagraphFont"/>
    <w:rsid w:val="005F34CA"/>
  </w:style>
  <w:style w:type="character" w:customStyle="1" w:styleId="section">
    <w:name w:val="section"/>
    <w:basedOn w:val="DefaultParagraphFont"/>
    <w:rsid w:val="005F34CA"/>
  </w:style>
  <w:style w:type="character" w:customStyle="1" w:styleId="wpsr-txt-headline">
    <w:name w:val="wpsr-txt-headline"/>
    <w:basedOn w:val="DefaultParagraphFont"/>
    <w:rsid w:val="005F34CA"/>
  </w:style>
  <w:style w:type="character" w:customStyle="1" w:styleId="asset-metabar-author">
    <w:name w:val="asset-metabar-author"/>
    <w:basedOn w:val="DefaultParagraphFont"/>
    <w:rsid w:val="005F34CA"/>
  </w:style>
  <w:style w:type="character" w:customStyle="1" w:styleId="asset-metabar-time">
    <w:name w:val="asset-metabar-time"/>
    <w:basedOn w:val="DefaultParagraphFont"/>
    <w:rsid w:val="005F34CA"/>
  </w:style>
  <w:style w:type="character" w:customStyle="1" w:styleId="eza-dateline">
    <w:name w:val="eza-dateline"/>
    <w:basedOn w:val="DefaultParagraphFont"/>
    <w:rsid w:val="005F34CA"/>
  </w:style>
  <w:style w:type="character" w:customStyle="1" w:styleId="eza-authors">
    <w:name w:val="eza-authors"/>
    <w:basedOn w:val="DefaultParagraphFont"/>
    <w:rsid w:val="005F34CA"/>
  </w:style>
  <w:style w:type="character" w:customStyle="1" w:styleId="csmstaff">
    <w:name w:val="csm_staff"/>
    <w:basedOn w:val="DefaultParagraphFont"/>
    <w:rsid w:val="005F34CA"/>
  </w:style>
  <w:style w:type="paragraph" w:customStyle="1" w:styleId="mol-para-with-font">
    <w:name w:val="mol-para-with-font"/>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5F34CA"/>
  </w:style>
  <w:style w:type="character" w:customStyle="1" w:styleId="byline-text">
    <w:name w:val="byline-text"/>
    <w:basedOn w:val="DefaultParagraphFont"/>
    <w:rsid w:val="005F34CA"/>
  </w:style>
  <w:style w:type="character" w:customStyle="1" w:styleId="itemauthor">
    <w:name w:val="itemauthor"/>
    <w:basedOn w:val="DefaultParagraphFont"/>
    <w:rsid w:val="005F34CA"/>
  </w:style>
  <w:style w:type="character" w:customStyle="1" w:styleId="itemdatecreated">
    <w:name w:val="itemdatecreated"/>
    <w:basedOn w:val="DefaultParagraphFont"/>
    <w:rsid w:val="005F34CA"/>
  </w:style>
  <w:style w:type="character" w:customStyle="1" w:styleId="slug-metadata-note">
    <w:name w:val="slug-metadata-note"/>
    <w:basedOn w:val="DefaultParagraphFont"/>
    <w:rsid w:val="005F34CA"/>
  </w:style>
  <w:style w:type="character" w:customStyle="1" w:styleId="drop-capped">
    <w:name w:val="drop-capped"/>
    <w:basedOn w:val="DefaultParagraphFont"/>
    <w:rsid w:val="005F34CA"/>
  </w:style>
  <w:style w:type="paragraph" w:customStyle="1" w:styleId="articleopinion-standfirst">
    <w:name w:val="articleopinion-standfirst"/>
    <w:basedOn w:val="Normal"/>
    <w:qFormat/>
    <w:rsid w:val="005F34CA"/>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5F34CA"/>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5F34CA"/>
  </w:style>
  <w:style w:type="character" w:customStyle="1" w:styleId="view-count">
    <w:name w:val="view-count"/>
    <w:basedOn w:val="DefaultParagraphFont"/>
    <w:rsid w:val="005F34CA"/>
  </w:style>
  <w:style w:type="character" w:customStyle="1" w:styleId="rupee">
    <w:name w:val="rupee"/>
    <w:basedOn w:val="DefaultParagraphFont"/>
    <w:rsid w:val="005F34CA"/>
  </w:style>
  <w:style w:type="character" w:customStyle="1" w:styleId="grey1">
    <w:name w:val="grey1"/>
    <w:basedOn w:val="DefaultParagraphFont"/>
    <w:rsid w:val="005F34CA"/>
  </w:style>
  <w:style w:type="paragraph" w:customStyle="1" w:styleId="Pa13">
    <w:name w:val="Pa13"/>
    <w:basedOn w:val="Default"/>
    <w:next w:val="Default"/>
    <w:uiPriority w:val="99"/>
    <w:qFormat/>
    <w:rsid w:val="005F34CA"/>
    <w:pPr>
      <w:spacing w:line="201" w:lineRule="atLeast"/>
    </w:pPr>
    <w:rPr>
      <w:rFonts w:eastAsiaTheme="minorEastAsia"/>
      <w:color w:val="auto"/>
    </w:rPr>
  </w:style>
  <w:style w:type="paragraph" w:customStyle="1" w:styleId="Pa14">
    <w:name w:val="Pa14"/>
    <w:basedOn w:val="Default"/>
    <w:next w:val="Default"/>
    <w:uiPriority w:val="99"/>
    <w:qFormat/>
    <w:rsid w:val="005F34CA"/>
    <w:pPr>
      <w:spacing w:line="241" w:lineRule="atLeast"/>
    </w:pPr>
    <w:rPr>
      <w:rFonts w:eastAsiaTheme="minorEastAsia"/>
      <w:color w:val="auto"/>
    </w:rPr>
  </w:style>
  <w:style w:type="paragraph" w:customStyle="1" w:styleId="Pa9">
    <w:name w:val="Pa9"/>
    <w:basedOn w:val="Default"/>
    <w:next w:val="Default"/>
    <w:uiPriority w:val="99"/>
    <w:qFormat/>
    <w:rsid w:val="005F34CA"/>
    <w:pPr>
      <w:spacing w:line="241" w:lineRule="atLeast"/>
    </w:pPr>
    <w:rPr>
      <w:rFonts w:ascii="Gill Sans" w:eastAsiaTheme="minorEastAsia" w:hAnsi="Gill Sans"/>
      <w:color w:val="auto"/>
    </w:rPr>
  </w:style>
  <w:style w:type="character" w:customStyle="1" w:styleId="bureau">
    <w:name w:val="bureau"/>
    <w:basedOn w:val="DefaultParagraphFont"/>
    <w:rsid w:val="005F34CA"/>
  </w:style>
  <w:style w:type="character" w:customStyle="1" w:styleId="reporttitle">
    <w:name w:val="report_title"/>
    <w:basedOn w:val="DefaultParagraphFont"/>
    <w:rsid w:val="005F34CA"/>
  </w:style>
  <w:style w:type="character" w:customStyle="1" w:styleId="documenttype-longreleases">
    <w:name w:val="document_type_-_long_releases"/>
    <w:basedOn w:val="DefaultParagraphFont"/>
    <w:rsid w:val="005F34CA"/>
  </w:style>
  <w:style w:type="character" w:customStyle="1" w:styleId="alt-date">
    <w:name w:val="alt-date"/>
    <w:basedOn w:val="DefaultParagraphFont"/>
    <w:rsid w:val="005F34CA"/>
  </w:style>
  <w:style w:type="character" w:customStyle="1" w:styleId="entry-byline">
    <w:name w:val="entry-byline"/>
    <w:basedOn w:val="DefaultParagraphFont"/>
    <w:rsid w:val="005F34CA"/>
  </w:style>
  <w:style w:type="character" w:customStyle="1" w:styleId="taglinecontrib">
    <w:name w:val="tagline_contrib"/>
    <w:basedOn w:val="DefaultParagraphFont"/>
    <w:rsid w:val="005F34CA"/>
  </w:style>
  <w:style w:type="character" w:customStyle="1" w:styleId="articledate0">
    <w:name w:val="article_date"/>
    <w:basedOn w:val="DefaultParagraphFont"/>
    <w:rsid w:val="005F34CA"/>
  </w:style>
  <w:style w:type="paragraph" w:customStyle="1" w:styleId="hg-daily">
    <w:name w:val="hg-daily"/>
    <w:basedOn w:val="Normal"/>
    <w:qFormat/>
    <w:rsid w:val="005F34CA"/>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5F34CA"/>
  </w:style>
  <w:style w:type="paragraph" w:customStyle="1" w:styleId="buttonheading">
    <w:name w:val="buttonheading"/>
    <w:basedOn w:val="Normal"/>
    <w:qFormat/>
    <w:rsid w:val="005F34CA"/>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5F34CA"/>
  </w:style>
  <w:style w:type="paragraph" w:customStyle="1" w:styleId="p">
    <w:name w:val="p"/>
    <w:basedOn w:val="Normal"/>
    <w:qFormat/>
    <w:rsid w:val="005F34CA"/>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5F34CA"/>
  </w:style>
  <w:style w:type="paragraph" w:customStyle="1" w:styleId="TOC3Char">
    <w:name w:val="TOC 3 Char"/>
    <w:basedOn w:val="Normal"/>
    <w:next w:val="Normal"/>
    <w:qFormat/>
    <w:rsid w:val="005F34CA"/>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5F34CA"/>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5F34CA"/>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5F34CA"/>
    <w:rPr>
      <w:color w:val="808080"/>
    </w:rPr>
  </w:style>
  <w:style w:type="paragraph" w:customStyle="1" w:styleId="PlaceholderText2">
    <w:name w:val="Placeholder Text2"/>
    <w:basedOn w:val="Normal"/>
    <w:uiPriority w:val="99"/>
    <w:qFormat/>
    <w:rsid w:val="005F34CA"/>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5F34CA"/>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5F34CA"/>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5F34CA"/>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5F34CA"/>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5F34CA"/>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5F34CA"/>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5F34CA"/>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5F34CA"/>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5F34CA"/>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5F34CA"/>
  </w:style>
  <w:style w:type="character" w:customStyle="1" w:styleId="s1">
    <w:name w:val="s1"/>
    <w:basedOn w:val="DefaultParagraphFont"/>
    <w:rsid w:val="005F34CA"/>
  </w:style>
  <w:style w:type="character" w:customStyle="1" w:styleId="action-menu-toggled-item">
    <w:name w:val="action-menu-toggled-item"/>
    <w:basedOn w:val="DefaultParagraphFont"/>
    <w:rsid w:val="005F34CA"/>
    <w:rPr>
      <w:rFonts w:ascii="Times New Roman" w:hAnsi="Times New Roman"/>
    </w:rPr>
  </w:style>
  <w:style w:type="character" w:customStyle="1" w:styleId="1Tag">
    <w:name w:val="1) Tag"/>
    <w:rsid w:val="005F34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34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34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F34CA"/>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5F34C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F34CA"/>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5F34CA"/>
    <w:rPr>
      <w:rFonts w:ascii="Times New Roman" w:hAnsi="Times New Roman" w:cs="Times New Roman"/>
      <w:strike/>
    </w:rPr>
  </w:style>
  <w:style w:type="character" w:styleId="SubtleReference">
    <w:name w:val="Subtle Reference"/>
    <w:basedOn w:val="DefaultParagraphFont"/>
    <w:uiPriority w:val="31"/>
    <w:qFormat/>
    <w:rsid w:val="005F34C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F34CA"/>
    <w:pPr>
      <w:spacing w:after="0" w:line="240" w:lineRule="auto"/>
    </w:pPr>
    <w:rPr>
      <w:rFonts w:asciiTheme="minorHAnsi" w:hAnsiTheme="minorHAnsi" w:cs="Times New Roman"/>
      <w:bCs/>
      <w:sz w:val="16"/>
    </w:rPr>
  </w:style>
  <w:style w:type="character" w:customStyle="1" w:styleId="BoxBoldUnderline">
    <w:name w:val="Box Bold Underline"/>
    <w:rsid w:val="005F34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F34CA"/>
    <w:pPr>
      <w:spacing w:after="0" w:line="240" w:lineRule="auto"/>
    </w:pPr>
    <w:rPr>
      <w:rFonts w:ascii="Times New Roman" w:eastAsia="Times New Roman" w:hAnsi="Times New Roman" w:cs="Times New Roman"/>
    </w:rPr>
  </w:style>
  <w:style w:type="character" w:customStyle="1" w:styleId="NormalF6Char">
    <w:name w:val="Normal F6 Char"/>
    <w:link w:val="NormalF6"/>
    <w:rsid w:val="005F34CA"/>
    <w:rPr>
      <w:rFonts w:ascii="Times New Roman" w:eastAsia="Times New Roman" w:hAnsi="Times New Roman" w:cs="Times New Roman"/>
    </w:rPr>
  </w:style>
  <w:style w:type="paragraph" w:customStyle="1" w:styleId="TagNew">
    <w:name w:val="Tag New"/>
    <w:qFormat/>
    <w:rsid w:val="005F34CA"/>
    <w:pPr>
      <w:spacing w:after="0" w:line="240" w:lineRule="auto"/>
    </w:pPr>
    <w:rPr>
      <w:rFonts w:ascii="Times New Roman" w:eastAsiaTheme="minorEastAsia" w:hAnsi="Times New Roman" w:cs="Times New Roman"/>
      <w:b/>
      <w:sz w:val="24"/>
      <w:szCs w:val="20"/>
    </w:rPr>
  </w:style>
  <w:style w:type="character" w:customStyle="1" w:styleId="moretop">
    <w:name w:val="more_top"/>
    <w:rsid w:val="005F34CA"/>
  </w:style>
  <w:style w:type="paragraph" w:customStyle="1" w:styleId="TagNew0">
    <w:name w:val="Tag_New"/>
    <w:qFormat/>
    <w:rsid w:val="005F34C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F34C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5F34CA"/>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5F34CA"/>
  </w:style>
  <w:style w:type="character" w:customStyle="1" w:styleId="yshortcutscs4-ndcor">
    <w:name w:val="yshortcuts cs4-ndcor"/>
    <w:rsid w:val="005F34CA"/>
  </w:style>
  <w:style w:type="character" w:customStyle="1" w:styleId="price">
    <w:name w:val="price"/>
    <w:rsid w:val="005F34CA"/>
  </w:style>
  <w:style w:type="character" w:customStyle="1" w:styleId="price-change">
    <w:name w:val="price-change"/>
    <w:rsid w:val="005F34CA"/>
  </w:style>
  <w:style w:type="character" w:customStyle="1" w:styleId="percent-change">
    <w:name w:val="percent-change"/>
    <w:rsid w:val="005F34CA"/>
  </w:style>
  <w:style w:type="character" w:customStyle="1" w:styleId="bibfont">
    <w:name w:val="bibfont"/>
    <w:rsid w:val="005F34CA"/>
    <w:rPr>
      <w:rFonts w:cs="Times New Roman"/>
    </w:rPr>
  </w:style>
  <w:style w:type="paragraph" w:customStyle="1" w:styleId="underlined1">
    <w:name w:val="underlined1"/>
    <w:next w:val="Normal"/>
    <w:autoRedefine/>
    <w:qFormat/>
    <w:rsid w:val="005F34C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F34CA"/>
    <w:pPr>
      <w:ind w:left="0"/>
    </w:pPr>
    <w:rPr>
      <w:rFonts w:eastAsia="Times New Roman"/>
      <w:b/>
      <w:color w:val="auto"/>
      <w:sz w:val="24"/>
      <w:szCs w:val="24"/>
    </w:rPr>
  </w:style>
  <w:style w:type="character" w:customStyle="1" w:styleId="SourceBoldedChar">
    <w:name w:val="Source Bolded Char"/>
    <w:link w:val="SourceBolded"/>
    <w:rsid w:val="005F34C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5F34CA"/>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5F34C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F34CA"/>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5F34CA"/>
    <w:rPr>
      <w:rFonts w:ascii="Times New Roman" w:eastAsia="Calibri" w:hAnsi="Times New Roman" w:cs="Times New Roman"/>
      <w:b/>
      <w:u w:val="single"/>
      <w:lang w:val="x-none" w:eastAsia="x-none"/>
    </w:rPr>
  </w:style>
  <w:style w:type="character" w:customStyle="1" w:styleId="TaglineChar">
    <w:name w:val="Tagline Char"/>
    <w:link w:val="Tagline0"/>
    <w:rsid w:val="005F34CA"/>
    <w:rPr>
      <w:rFonts w:ascii="Times New Roman" w:hAnsi="Times New Roman" w:cs="Times New Roman"/>
      <w:b/>
      <w:sz w:val="26"/>
    </w:rPr>
  </w:style>
  <w:style w:type="character" w:customStyle="1" w:styleId="boldciteChar1">
    <w:name w:val="bold cite Char1"/>
    <w:rsid w:val="005F34C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F34CA"/>
  </w:style>
  <w:style w:type="character" w:customStyle="1" w:styleId="leveluptitle">
    <w:name w:val="leveluptitle"/>
    <w:basedOn w:val="DefaultParagraphFont"/>
    <w:rsid w:val="005F34CA"/>
  </w:style>
  <w:style w:type="character" w:customStyle="1" w:styleId="Irrelevant6fontChar">
    <w:name w:val="Irrelevant (6 font) Char"/>
    <w:basedOn w:val="DefaultParagraphFont"/>
    <w:link w:val="Irrelevant6font"/>
    <w:rsid w:val="005F34CA"/>
    <w:rPr>
      <w:rFonts w:ascii="Times New Roman" w:eastAsia="Calibri" w:hAnsi="Times New Roman" w:cs="Times New Roman"/>
      <w:sz w:val="12"/>
      <w:szCs w:val="12"/>
    </w:rPr>
  </w:style>
  <w:style w:type="paragraph" w:customStyle="1" w:styleId="Non-NavPanelTag">
    <w:name w:val="Non-Nav Panel Tag"/>
    <w:basedOn w:val="Normal"/>
    <w:qFormat/>
    <w:rsid w:val="005F34CA"/>
    <w:pPr>
      <w:spacing w:after="0" w:line="240" w:lineRule="auto"/>
    </w:pPr>
    <w:rPr>
      <w:rFonts w:ascii="Times New Roman" w:hAnsi="Times New Roman" w:cs="Times New Roman"/>
      <w:b/>
      <w:sz w:val="26"/>
    </w:rPr>
  </w:style>
  <w:style w:type="character" w:customStyle="1" w:styleId="Hyperlink3">
    <w:name w:val="Hyperlink.3"/>
    <w:basedOn w:val="DefaultParagraphFont"/>
    <w:rsid w:val="005F34CA"/>
    <w:rPr>
      <w:sz w:val="18"/>
      <w:szCs w:val="18"/>
    </w:rPr>
  </w:style>
  <w:style w:type="character" w:customStyle="1" w:styleId="Hyperlink40">
    <w:name w:val="Hyperlink.4"/>
    <w:basedOn w:val="DefaultParagraphFont"/>
    <w:rsid w:val="005F34CA"/>
    <w:rPr>
      <w:sz w:val="18"/>
      <w:szCs w:val="18"/>
    </w:rPr>
  </w:style>
  <w:style w:type="character" w:customStyle="1" w:styleId="SmallCharChar">
    <w:name w:val="Small Char Char"/>
    <w:basedOn w:val="DefaultParagraphFont"/>
    <w:rsid w:val="005F34CA"/>
    <w:rPr>
      <w:sz w:val="17"/>
      <w:szCs w:val="24"/>
      <w:lang w:val="en-US" w:eastAsia="en-US" w:bidi="ar-SA"/>
    </w:rPr>
  </w:style>
  <w:style w:type="paragraph" w:customStyle="1" w:styleId="TagsFutura">
    <w:name w:val="TagsFutura"/>
    <w:basedOn w:val="Normal"/>
    <w:next w:val="Heading3"/>
    <w:qFormat/>
    <w:rsid w:val="005F34CA"/>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5F34CA"/>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5F34C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5F34C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F34CA"/>
    <w:rPr>
      <w:u w:val="single"/>
    </w:rPr>
  </w:style>
  <w:style w:type="character" w:customStyle="1" w:styleId="StyleUnderlineBoldIndent11ptChar">
    <w:name w:val="Style Underline + Bold Indent + 11 pt Char"/>
    <w:link w:val="StyleUnderlineBoldIndent11pt"/>
    <w:rsid w:val="005F34C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F34CA"/>
    <w:rPr>
      <w:b/>
      <w:bCs/>
      <w:u w:val="single"/>
    </w:rPr>
  </w:style>
  <w:style w:type="character" w:customStyle="1" w:styleId="StyleUnderlineBoldIndent11ptBoldChar">
    <w:name w:val="Style Underline + Bold Indent + 11 pt Bold Char"/>
    <w:link w:val="StyleUnderlineBoldIndent11ptBold"/>
    <w:rsid w:val="005F34C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F34CA"/>
    <w:rPr>
      <w:rFonts w:ascii="Times New Roman" w:hAnsi="Times New Roman" w:cs="Times New Roman"/>
      <w:sz w:val="20"/>
      <w:szCs w:val="20"/>
    </w:rPr>
  </w:style>
  <w:style w:type="character" w:customStyle="1" w:styleId="FontStyle173">
    <w:name w:val="Font Style173"/>
    <w:basedOn w:val="DefaultParagraphFont"/>
    <w:uiPriority w:val="99"/>
    <w:rsid w:val="005F34CA"/>
    <w:rPr>
      <w:rFonts w:ascii="Times New Roman" w:hAnsi="Times New Roman" w:cs="Times New Roman"/>
      <w:sz w:val="14"/>
      <w:szCs w:val="14"/>
    </w:rPr>
  </w:style>
  <w:style w:type="character" w:customStyle="1" w:styleId="FontStyle151">
    <w:name w:val="Font Style151"/>
    <w:basedOn w:val="DefaultParagraphFont"/>
    <w:uiPriority w:val="99"/>
    <w:rsid w:val="005F34CA"/>
    <w:rPr>
      <w:rFonts w:ascii="Arial Narrow" w:hAnsi="Arial Narrow" w:cs="Arial Narrow"/>
      <w:b/>
      <w:bCs/>
      <w:sz w:val="12"/>
      <w:szCs w:val="12"/>
    </w:rPr>
  </w:style>
  <w:style w:type="character" w:customStyle="1" w:styleId="FontStyle156">
    <w:name w:val="Font Style156"/>
    <w:basedOn w:val="DefaultParagraphFont"/>
    <w:uiPriority w:val="99"/>
    <w:rsid w:val="005F34CA"/>
    <w:rPr>
      <w:rFonts w:ascii="Arial Narrow" w:hAnsi="Arial Narrow" w:cs="Arial Narrow"/>
      <w:sz w:val="8"/>
      <w:szCs w:val="8"/>
    </w:rPr>
  </w:style>
  <w:style w:type="character" w:customStyle="1" w:styleId="FontStyle160">
    <w:name w:val="Font Style160"/>
    <w:basedOn w:val="DefaultParagraphFont"/>
    <w:uiPriority w:val="99"/>
    <w:rsid w:val="005F34CA"/>
    <w:rPr>
      <w:rFonts w:ascii="Times New Roman" w:hAnsi="Times New Roman" w:cs="Times New Roman"/>
      <w:b/>
      <w:bCs/>
      <w:sz w:val="20"/>
      <w:szCs w:val="20"/>
    </w:rPr>
  </w:style>
  <w:style w:type="character" w:customStyle="1" w:styleId="FontStyle178">
    <w:name w:val="Font Style178"/>
    <w:basedOn w:val="DefaultParagraphFont"/>
    <w:uiPriority w:val="99"/>
    <w:rsid w:val="005F34CA"/>
    <w:rPr>
      <w:rFonts w:ascii="Times New Roman" w:hAnsi="Times New Roman" w:cs="Times New Roman"/>
      <w:sz w:val="18"/>
      <w:szCs w:val="18"/>
    </w:rPr>
  </w:style>
  <w:style w:type="paragraph" w:customStyle="1" w:styleId="Style140">
    <w:name w:val="Style14"/>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5F34CA"/>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5F34CA"/>
    <w:rPr>
      <w:rFonts w:ascii="Times New Roman" w:hAnsi="Times New Roman" w:cs="Times New Roman"/>
      <w:sz w:val="12"/>
      <w:szCs w:val="12"/>
    </w:rPr>
  </w:style>
  <w:style w:type="paragraph" w:customStyle="1" w:styleId="Style90">
    <w:name w:val="Style9"/>
    <w:basedOn w:val="Normal"/>
    <w:uiPriority w:val="99"/>
    <w:qFormat/>
    <w:rsid w:val="005F34CA"/>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5F34CA"/>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5F34CA"/>
    <w:rPr>
      <w:rFonts w:ascii="Times New Roman" w:hAnsi="Times New Roman" w:cs="Times New Roman"/>
      <w:sz w:val="16"/>
      <w:szCs w:val="16"/>
    </w:rPr>
  </w:style>
  <w:style w:type="character" w:customStyle="1" w:styleId="newscontent">
    <w:name w:val="newscontent"/>
    <w:rsid w:val="005F34CA"/>
  </w:style>
  <w:style w:type="character" w:customStyle="1" w:styleId="FontStyle172">
    <w:name w:val="Font Style172"/>
    <w:basedOn w:val="DefaultParagraphFont"/>
    <w:uiPriority w:val="99"/>
    <w:rsid w:val="005F34CA"/>
    <w:rPr>
      <w:rFonts w:ascii="Times New Roman" w:hAnsi="Times New Roman" w:cs="Times New Roman"/>
      <w:b/>
      <w:bCs/>
      <w:sz w:val="16"/>
      <w:szCs w:val="16"/>
    </w:rPr>
  </w:style>
  <w:style w:type="paragraph" w:customStyle="1" w:styleId="Style180">
    <w:name w:val="Style18"/>
    <w:basedOn w:val="Normal"/>
    <w:uiPriority w:val="99"/>
    <w:qFormat/>
    <w:rsid w:val="005F34CA"/>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5F34CA"/>
    <w:rPr>
      <w:rFonts w:ascii="Times New Roman" w:hAnsi="Times New Roman" w:cs="Times New Roman"/>
      <w:i/>
      <w:iCs/>
      <w:sz w:val="16"/>
      <w:szCs w:val="16"/>
    </w:rPr>
  </w:style>
  <w:style w:type="character" w:customStyle="1" w:styleId="FontStyle162">
    <w:name w:val="Font Style162"/>
    <w:basedOn w:val="DefaultParagraphFont"/>
    <w:uiPriority w:val="99"/>
    <w:rsid w:val="005F34CA"/>
    <w:rPr>
      <w:rFonts w:ascii="Times New Roman" w:hAnsi="Times New Roman" w:cs="Times New Roman"/>
      <w:b/>
      <w:bCs/>
      <w:sz w:val="18"/>
      <w:szCs w:val="18"/>
    </w:rPr>
  </w:style>
  <w:style w:type="character" w:customStyle="1" w:styleId="FontStyle167">
    <w:name w:val="Font Style167"/>
    <w:basedOn w:val="DefaultParagraphFont"/>
    <w:uiPriority w:val="99"/>
    <w:rsid w:val="005F34CA"/>
    <w:rPr>
      <w:rFonts w:ascii="Times New Roman" w:hAnsi="Times New Roman" w:cs="Times New Roman"/>
      <w:sz w:val="10"/>
      <w:szCs w:val="10"/>
    </w:rPr>
  </w:style>
  <w:style w:type="character" w:customStyle="1" w:styleId="FontStyle174">
    <w:name w:val="Font Style174"/>
    <w:basedOn w:val="DefaultParagraphFont"/>
    <w:uiPriority w:val="99"/>
    <w:rsid w:val="005F34CA"/>
    <w:rPr>
      <w:rFonts w:ascii="Arial Narrow" w:hAnsi="Arial Narrow" w:cs="Arial Narrow"/>
      <w:b/>
      <w:bCs/>
      <w:sz w:val="18"/>
      <w:szCs w:val="18"/>
    </w:rPr>
  </w:style>
  <w:style w:type="paragraph" w:customStyle="1" w:styleId="Style47">
    <w:name w:val="Style47"/>
    <w:basedOn w:val="Normal"/>
    <w:uiPriority w:val="99"/>
    <w:qFormat/>
    <w:rsid w:val="005F34CA"/>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5F34CA"/>
    <w:rPr>
      <w:rFonts w:ascii="Times New Roman" w:hAnsi="Times New Roman" w:cs="Times New Roman"/>
      <w:sz w:val="12"/>
      <w:szCs w:val="12"/>
    </w:rPr>
  </w:style>
  <w:style w:type="paragraph" w:customStyle="1" w:styleId="Style24">
    <w:name w:val="Style24"/>
    <w:basedOn w:val="Normal"/>
    <w:uiPriority w:val="99"/>
    <w:qFormat/>
    <w:rsid w:val="005F34CA"/>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5F34CA"/>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5F34CA"/>
    <w:rPr>
      <w:rFonts w:ascii="Times New Roman" w:hAnsi="Times New Roman" w:cs="Times New Roman"/>
      <w:b/>
      <w:bCs/>
      <w:sz w:val="18"/>
      <w:szCs w:val="18"/>
    </w:rPr>
  </w:style>
  <w:style w:type="paragraph" w:customStyle="1" w:styleId="Style210">
    <w:name w:val="Style21"/>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5F34CA"/>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5F34CA"/>
    <w:pPr>
      <w:spacing w:before="200" w:line="240" w:lineRule="auto"/>
    </w:pPr>
    <w:rPr>
      <w:rFonts w:ascii="Times New Roman" w:hAnsi="Times New Roman"/>
      <w:iCs w:val="0"/>
    </w:rPr>
  </w:style>
  <w:style w:type="paragraph" w:customStyle="1" w:styleId="Aa">
    <w:name w:val="A"/>
    <w:basedOn w:val="Default"/>
    <w:next w:val="Default"/>
    <w:qFormat/>
    <w:rsid w:val="005F34CA"/>
    <w:rPr>
      <w:color w:val="auto"/>
      <w:lang w:bidi="en-US"/>
    </w:rPr>
  </w:style>
  <w:style w:type="character" w:customStyle="1" w:styleId="ac">
    <w:name w:val="••••"/>
    <w:rsid w:val="005F34CA"/>
    <w:rPr>
      <w:color w:val="000000"/>
    </w:rPr>
  </w:style>
  <w:style w:type="character" w:customStyle="1" w:styleId="UL-Bold">
    <w:name w:val="UL-Bold"/>
    <w:basedOn w:val="DefaultParagraphFont"/>
    <w:rsid w:val="005F34CA"/>
    <w:rPr>
      <w:u w:val="thick"/>
    </w:rPr>
  </w:style>
  <w:style w:type="character" w:customStyle="1" w:styleId="UL-None">
    <w:name w:val="UL-None"/>
    <w:basedOn w:val="DefaultParagraphFont"/>
    <w:rsid w:val="005F34CA"/>
    <w:rPr>
      <w:u w:val="none"/>
    </w:rPr>
  </w:style>
  <w:style w:type="character" w:customStyle="1" w:styleId="styletimesnewroman12ptbold0">
    <w:name w:val="styletimesnewroman12ptbold"/>
    <w:basedOn w:val="DefaultParagraphFont"/>
    <w:rsid w:val="005F34CA"/>
  </w:style>
  <w:style w:type="character" w:customStyle="1" w:styleId="FontStyle19">
    <w:name w:val="Font Style19"/>
    <w:basedOn w:val="DefaultParagraphFont"/>
    <w:uiPriority w:val="99"/>
    <w:rsid w:val="005F34CA"/>
    <w:rPr>
      <w:rFonts w:ascii="Times New Roman" w:hAnsi="Times New Roman" w:cs="Times New Roman"/>
      <w:sz w:val="18"/>
      <w:szCs w:val="18"/>
    </w:rPr>
  </w:style>
  <w:style w:type="character" w:customStyle="1" w:styleId="UnderlineBox">
    <w:name w:val="Underline + Box"/>
    <w:uiPriority w:val="1"/>
    <w:qFormat/>
    <w:rsid w:val="005F34CA"/>
    <w:rPr>
      <w:rFonts w:ascii="Georgia" w:hAnsi="Georgia"/>
      <w:b w:val="0"/>
      <w:sz w:val="22"/>
      <w:u w:val="single"/>
      <w:bdr w:val="single" w:sz="4" w:space="0" w:color="auto"/>
    </w:rPr>
  </w:style>
  <w:style w:type="character" w:customStyle="1" w:styleId="10ptnotbold">
    <w:name w:val="10ptnotbold"/>
    <w:basedOn w:val="DefaultParagraphFont"/>
    <w:rsid w:val="005F34CA"/>
    <w:rPr>
      <w:sz w:val="20"/>
    </w:rPr>
  </w:style>
  <w:style w:type="paragraph" w:customStyle="1" w:styleId="ALLCAPS">
    <w:name w:val="ALL CAPS"/>
    <w:basedOn w:val="Normal"/>
    <w:link w:val="ALLCAPSChar"/>
    <w:qFormat/>
    <w:rsid w:val="005F34CA"/>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5F34CA"/>
  </w:style>
  <w:style w:type="paragraph" w:customStyle="1" w:styleId="StyleCardworksLinespacingsingle">
    <w:name w:val="Style Card works + Line spacing:  single"/>
    <w:basedOn w:val="Normal"/>
    <w:link w:val="StyleCardworksLinespacingsingleChar"/>
    <w:qFormat/>
    <w:rsid w:val="005F34CA"/>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5F34C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5F34C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5F34CA"/>
    <w:rPr>
      <w:rFonts w:ascii="Verdana" w:hAnsi="Verdana" w:hint="default"/>
      <w:color w:val="000000"/>
      <w:sz w:val="16"/>
      <w:szCs w:val="16"/>
    </w:rPr>
  </w:style>
  <w:style w:type="character" w:customStyle="1" w:styleId="TagCharCharCharChar0">
    <w:name w:val="Tag Char Char Char Char"/>
    <w:basedOn w:val="DefaultParagraphFont"/>
    <w:rsid w:val="005F34CA"/>
    <w:rPr>
      <w:rFonts w:ascii="Times New Roman" w:eastAsia="Times New Roman" w:hAnsi="Times New Roman" w:cs="Times New Roman"/>
      <w:b/>
      <w:sz w:val="24"/>
      <w:szCs w:val="20"/>
    </w:rPr>
  </w:style>
  <w:style w:type="character" w:customStyle="1" w:styleId="CharacterStyle14">
    <w:name w:val="Character Style 14"/>
    <w:rsid w:val="005F34CA"/>
    <w:rPr>
      <w:sz w:val="30"/>
      <w:szCs w:val="30"/>
    </w:rPr>
  </w:style>
  <w:style w:type="character" w:customStyle="1" w:styleId="CharacterStyle13">
    <w:name w:val="Character Style 13"/>
    <w:rsid w:val="005F34CA"/>
    <w:rPr>
      <w:i/>
      <w:iCs/>
      <w:sz w:val="17"/>
      <w:szCs w:val="17"/>
    </w:rPr>
  </w:style>
  <w:style w:type="character" w:customStyle="1" w:styleId="CardsNotUnderlined">
    <w:name w:val="Cards Not Underlined"/>
    <w:rsid w:val="005F34CA"/>
    <w:rPr>
      <w:rFonts w:ascii="Times New Roman" w:hAnsi="Times New Roman"/>
      <w:sz w:val="16"/>
    </w:rPr>
  </w:style>
  <w:style w:type="character" w:customStyle="1" w:styleId="a13">
    <w:name w:val="a1"/>
    <w:rsid w:val="005F34CA"/>
    <w:rPr>
      <w:color w:val="008000"/>
    </w:rPr>
  </w:style>
  <w:style w:type="character" w:customStyle="1" w:styleId="FifthChar">
    <w:name w:val="Fifth Char"/>
    <w:link w:val="Fifth"/>
    <w:uiPriority w:val="99"/>
    <w:rsid w:val="005F34CA"/>
    <w:rPr>
      <w:rFonts w:ascii="Times New Roman" w:eastAsia="Calibri" w:hAnsi="Times New Roman" w:cs="Times New Roman"/>
    </w:rPr>
  </w:style>
  <w:style w:type="paragraph" w:customStyle="1" w:styleId="Repeatblockheading0">
    <w:name w:val="Repeat block heading"/>
    <w:basedOn w:val="Normal"/>
    <w:qFormat/>
    <w:rsid w:val="005F34CA"/>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5F34CA"/>
  </w:style>
  <w:style w:type="character" w:customStyle="1" w:styleId="hps">
    <w:name w:val="hps"/>
    <w:rsid w:val="005F34CA"/>
  </w:style>
  <w:style w:type="paragraph" w:customStyle="1" w:styleId="TashmaHeader2">
    <w:name w:val="Tashma_Header2"/>
    <w:basedOn w:val="Heading2"/>
    <w:uiPriority w:val="99"/>
    <w:qFormat/>
    <w:rsid w:val="005F34CA"/>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5F34CA"/>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5F34CA"/>
    <w:rPr>
      <w:rFonts w:cs="Calibri"/>
    </w:rPr>
  </w:style>
  <w:style w:type="paragraph" w:customStyle="1" w:styleId="CitationCharCharCharCharCharCharChar">
    <w:name w:val="Citation Char Char Char Char Char Char Char"/>
    <w:basedOn w:val="Normal"/>
    <w:link w:val="CitationCharCharCharCharCharCharCharChar"/>
    <w:qFormat/>
    <w:rsid w:val="005F34CA"/>
    <w:pPr>
      <w:spacing w:after="0" w:line="240" w:lineRule="auto"/>
      <w:ind w:left="1440" w:right="1440"/>
    </w:pPr>
    <w:rPr>
      <w:rFonts w:asciiTheme="minorHAnsi" w:hAnsiTheme="minorHAnsi"/>
    </w:rPr>
  </w:style>
  <w:style w:type="paragraph" w:customStyle="1" w:styleId="pagpag1">
    <w:name w:val="pagpag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5F34CA"/>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5F34CA"/>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5F34CA"/>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5F34CA"/>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5F34CA"/>
    <w:pPr>
      <w:spacing w:after="120" w:line="480" w:lineRule="auto"/>
      <w:ind w:left="360"/>
    </w:pPr>
    <w:rPr>
      <w:rFonts w:ascii="Times New Roman" w:hAnsi="Times New Roman" w:cs="Times New Roman"/>
      <w:sz w:val="16"/>
    </w:rPr>
  </w:style>
  <w:style w:type="character" w:customStyle="1" w:styleId="Caption11">
    <w:name w:val="Caption11"/>
    <w:rsid w:val="005F34CA"/>
  </w:style>
  <w:style w:type="paragraph" w:customStyle="1" w:styleId="z-BottomofForm1">
    <w:name w:val="z-Bottom of Form1"/>
    <w:basedOn w:val="Normal"/>
    <w:next w:val="Normal"/>
    <w:hidden/>
    <w:unhideWhenUsed/>
    <w:qFormat/>
    <w:rsid w:val="005F34CA"/>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5F34CA"/>
    <w:rPr>
      <w:sz w:val="24"/>
      <w:szCs w:val="24"/>
      <w:u w:val="thick"/>
    </w:rPr>
  </w:style>
  <w:style w:type="character" w:customStyle="1" w:styleId="BodyTextIndentChar2">
    <w:name w:val="Body Text Indent Char2"/>
    <w:basedOn w:val="DefaultParagraphFont"/>
    <w:uiPriority w:val="99"/>
    <w:semiHidden/>
    <w:rsid w:val="005F34CA"/>
    <w:rPr>
      <w:rFonts w:ascii="Georgia" w:hAnsi="Georgia"/>
      <w:sz w:val="22"/>
      <w:szCs w:val="22"/>
    </w:rPr>
  </w:style>
  <w:style w:type="character" w:customStyle="1" w:styleId="BodyText2Char2">
    <w:name w:val="Body Text 2 Char2"/>
    <w:basedOn w:val="DefaultParagraphFont"/>
    <w:uiPriority w:val="99"/>
    <w:semiHidden/>
    <w:rsid w:val="005F34CA"/>
    <w:rPr>
      <w:rFonts w:ascii="Georgia" w:hAnsi="Georgia"/>
      <w:sz w:val="22"/>
      <w:szCs w:val="22"/>
    </w:rPr>
  </w:style>
  <w:style w:type="character" w:customStyle="1" w:styleId="BodyText3Char2">
    <w:name w:val="Body Text 3 Char2"/>
    <w:basedOn w:val="DefaultParagraphFont"/>
    <w:uiPriority w:val="99"/>
    <w:semiHidden/>
    <w:rsid w:val="005F34CA"/>
    <w:rPr>
      <w:rFonts w:ascii="Georgia" w:hAnsi="Georgia"/>
      <w:sz w:val="16"/>
      <w:szCs w:val="16"/>
    </w:rPr>
  </w:style>
  <w:style w:type="character" w:customStyle="1" w:styleId="BodyTextIndent2Char2">
    <w:name w:val="Body Text Indent 2 Char2"/>
    <w:basedOn w:val="DefaultParagraphFont"/>
    <w:uiPriority w:val="99"/>
    <w:semiHidden/>
    <w:rsid w:val="005F34CA"/>
    <w:rPr>
      <w:rFonts w:ascii="Georgia" w:hAnsi="Georgia"/>
      <w:sz w:val="22"/>
      <w:szCs w:val="22"/>
    </w:rPr>
  </w:style>
  <w:style w:type="character" w:customStyle="1" w:styleId="BodyTextIndent3Char2">
    <w:name w:val="Body Text Indent 3 Char2"/>
    <w:basedOn w:val="DefaultParagraphFont"/>
    <w:uiPriority w:val="99"/>
    <w:semiHidden/>
    <w:rsid w:val="005F34CA"/>
    <w:rPr>
      <w:rFonts w:ascii="Georgia" w:hAnsi="Georgia"/>
      <w:sz w:val="16"/>
      <w:szCs w:val="16"/>
    </w:rPr>
  </w:style>
  <w:style w:type="character" w:customStyle="1" w:styleId="z-BottomofFormChar2">
    <w:name w:val="z-Bottom of Form Char2"/>
    <w:basedOn w:val="DefaultParagraphFont"/>
    <w:uiPriority w:val="99"/>
    <w:semiHidden/>
    <w:rsid w:val="005F34C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F34C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F34C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5F34C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34C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F34CA"/>
  </w:style>
  <w:style w:type="character" w:customStyle="1" w:styleId="m5686307894942199640gmail-styleunderline">
    <w:name w:val="m_5686307894942199640gmail-styleunderline"/>
    <w:basedOn w:val="DefaultParagraphFont"/>
    <w:rsid w:val="005F34CA"/>
  </w:style>
  <w:style w:type="paragraph" w:customStyle="1" w:styleId="Hyperlink2">
    <w:name w:val="Hyperlink2"/>
    <w:basedOn w:val="Normal"/>
    <w:qFormat/>
    <w:rsid w:val="005F34CA"/>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5F34CA"/>
  </w:style>
  <w:style w:type="paragraph" w:customStyle="1" w:styleId="UnderlineCharCharCharCharCharCharCharCharChar">
    <w:name w:val="Underline Char Char Char Char Char Char Char Char Char"/>
    <w:link w:val="UnderlineCharCharCharCharCharCharCharCharCharChar"/>
    <w:qFormat/>
    <w:rsid w:val="005F34C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F34C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34C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F34C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5F34C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34C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F34CA"/>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5F34CA"/>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5F34CA"/>
    <w:pPr>
      <w:spacing w:after="0" w:line="200" w:lineRule="exact"/>
      <w:jc w:val="both"/>
    </w:pPr>
    <w:rPr>
      <w:rFonts w:ascii="Times New Roman" w:hAnsi="Times New Roman" w:cs="Times New Roman"/>
    </w:rPr>
  </w:style>
  <w:style w:type="character" w:customStyle="1" w:styleId="FontStyle72">
    <w:name w:val="Font Style72"/>
    <w:rsid w:val="005F34CA"/>
    <w:rPr>
      <w:rFonts w:ascii="Times New Roman" w:hAnsi="Times New Roman" w:cs="Times New Roman" w:hint="default"/>
      <w:sz w:val="16"/>
      <w:szCs w:val="16"/>
    </w:rPr>
  </w:style>
  <w:style w:type="character" w:customStyle="1" w:styleId="FontStyle73">
    <w:name w:val="Font Style73"/>
    <w:uiPriority w:val="99"/>
    <w:rsid w:val="005F34CA"/>
    <w:rPr>
      <w:rFonts w:ascii="Times New Roman" w:hAnsi="Times New Roman" w:cs="Times New Roman" w:hint="default"/>
      <w:i/>
      <w:iCs/>
      <w:sz w:val="16"/>
      <w:szCs w:val="16"/>
    </w:rPr>
  </w:style>
  <w:style w:type="character" w:customStyle="1" w:styleId="UnderlinestyleChar20">
    <w:name w:val="Underline style Char2"/>
    <w:rsid w:val="005F34CA"/>
    <w:rPr>
      <w:sz w:val="22"/>
      <w:szCs w:val="24"/>
      <w:u w:val="single"/>
      <w:lang w:val="en-US" w:eastAsia="en-US" w:bidi="ar-SA"/>
    </w:rPr>
  </w:style>
  <w:style w:type="character" w:customStyle="1" w:styleId="FontStyle49">
    <w:name w:val="Font Style49"/>
    <w:uiPriority w:val="99"/>
    <w:rsid w:val="005F34CA"/>
    <w:rPr>
      <w:rFonts w:ascii="Times New Roman" w:hAnsi="Times New Roman" w:cs="Times New Roman"/>
      <w:sz w:val="20"/>
      <w:szCs w:val="20"/>
    </w:rPr>
  </w:style>
  <w:style w:type="character" w:customStyle="1" w:styleId="FontStyle50">
    <w:name w:val="Font Style50"/>
    <w:uiPriority w:val="99"/>
    <w:rsid w:val="005F34CA"/>
    <w:rPr>
      <w:rFonts w:ascii="Times New Roman" w:hAnsi="Times New Roman" w:cs="Times New Roman"/>
      <w:b/>
      <w:bCs/>
      <w:sz w:val="20"/>
      <w:szCs w:val="20"/>
    </w:rPr>
  </w:style>
  <w:style w:type="paragraph" w:customStyle="1" w:styleId="msonormal0">
    <w:name w:val="mso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5F34CA"/>
    <w:rPr>
      <w:rFonts w:ascii="Times New Roman" w:eastAsia="Calibri" w:hAnsi="Times New Roman" w:cs="Times New Roman"/>
    </w:rPr>
  </w:style>
  <w:style w:type="character" w:customStyle="1" w:styleId="BoldUnderlineChar2Char">
    <w:name w:val="BoldUnderline Char2 Char"/>
    <w:link w:val="BoldUnderlineChar20"/>
    <w:locked/>
    <w:rsid w:val="005F34C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F34C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5F34CA"/>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5F34CA"/>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F34C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34CA"/>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F34C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F34C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F34C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34CA"/>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F34C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F34C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F34CA"/>
    <w:rPr>
      <w:rFonts w:eastAsia="Times New Roman"/>
      <w:u w:val="single"/>
    </w:rPr>
  </w:style>
  <w:style w:type="paragraph" w:customStyle="1" w:styleId="StyleStyle4ArialNarrow9pt">
    <w:name w:val="Style Style4 + Arial Narrow 9 pt"/>
    <w:basedOn w:val="Normal"/>
    <w:link w:val="StyleStyle4ArialNarrow9ptChar"/>
    <w:qFormat/>
    <w:rsid w:val="005F34CA"/>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F34C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F34CA"/>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F34CA"/>
    <w:rPr>
      <w:rFonts w:eastAsia="Times New Roman"/>
      <w:b/>
      <w:smallCaps/>
      <w:sz w:val="24"/>
      <w:szCs w:val="24"/>
      <w:u w:val="single"/>
    </w:rPr>
  </w:style>
  <w:style w:type="character" w:customStyle="1" w:styleId="HiddenBlockHeaderChar">
    <w:name w:val="Hidden Block Header Char"/>
    <w:link w:val="HiddenBlockHeader"/>
    <w:locked/>
    <w:rsid w:val="005F34CA"/>
    <w:rPr>
      <w:rFonts w:ascii="Times New Roman" w:hAnsi="Times New Roman" w:cs="Times New Roman"/>
    </w:rPr>
  </w:style>
  <w:style w:type="character" w:customStyle="1" w:styleId="ThirdChar">
    <w:name w:val="Third Char"/>
    <w:link w:val="Third"/>
    <w:locked/>
    <w:rsid w:val="005F34CA"/>
    <w:rPr>
      <w:rFonts w:eastAsia="Times New Roman"/>
      <w:b/>
      <w:u w:val="single"/>
      <w:lang w:val="x-none" w:eastAsia="x-none"/>
    </w:rPr>
  </w:style>
  <w:style w:type="paragraph" w:customStyle="1" w:styleId="Third">
    <w:name w:val="Third"/>
    <w:basedOn w:val="Normal"/>
    <w:link w:val="ThirdChar"/>
    <w:qFormat/>
    <w:rsid w:val="005F34CA"/>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F34CA"/>
    <w:rPr>
      <w:rFonts w:eastAsia="Times New Roman"/>
      <w:b/>
      <w:szCs w:val="24"/>
      <w:u w:val="thick"/>
    </w:rPr>
  </w:style>
  <w:style w:type="paragraph" w:customStyle="1" w:styleId="CiteSmallText">
    <w:name w:val="Cite Small Text"/>
    <w:basedOn w:val="Normal"/>
    <w:uiPriority w:val="99"/>
    <w:qFormat/>
    <w:rsid w:val="005F34CA"/>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F34CA"/>
    <w:rPr>
      <w:lang w:val="x-none"/>
    </w:rPr>
  </w:style>
  <w:style w:type="paragraph" w:customStyle="1" w:styleId="Cards1CharChar">
    <w:name w:val="Cards1 Char Char"/>
    <w:basedOn w:val="Normal"/>
    <w:link w:val="Cards1CharCharChar"/>
    <w:qFormat/>
    <w:rsid w:val="005F34CA"/>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5F34CA"/>
    <w:rPr>
      <w:color w:val="0000FF"/>
      <w:sz w:val="12"/>
      <w:u w:val="single"/>
    </w:rPr>
  </w:style>
  <w:style w:type="paragraph" w:customStyle="1" w:styleId="Swag">
    <w:name w:val="Swag"/>
    <w:basedOn w:val="Normal"/>
    <w:link w:val="SwagChar"/>
    <w:qFormat/>
    <w:rsid w:val="005F34CA"/>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F34C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F34C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F34C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F34C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5F34CA"/>
    <w:rPr>
      <w:rFonts w:eastAsia="Times New Roman"/>
      <w:b/>
      <w:bCs/>
      <w:u w:val="single"/>
    </w:rPr>
  </w:style>
  <w:style w:type="paragraph" w:customStyle="1" w:styleId="StyleUnderlineChar11ptBold2">
    <w:name w:val="Style Underline Char + 11 pt Bold2"/>
    <w:basedOn w:val="Normal"/>
    <w:link w:val="StyleUnderlineChar11ptBold2Char"/>
    <w:qFormat/>
    <w:rsid w:val="005F34CA"/>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F34C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F34CA"/>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F34C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34CA"/>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5F34C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F34CA"/>
  </w:style>
  <w:style w:type="paragraph" w:customStyle="1" w:styleId="NothingCharCharChar">
    <w:name w:val="Nothing Char Char Char"/>
    <w:link w:val="NothingCharChar"/>
    <w:qFormat/>
    <w:rsid w:val="005F34CA"/>
    <w:pPr>
      <w:spacing w:after="0" w:line="240" w:lineRule="auto"/>
      <w:jc w:val="both"/>
    </w:pPr>
  </w:style>
  <w:style w:type="paragraph" w:customStyle="1" w:styleId="StyleLeft021">
    <w:name w:val="Style Left:  0.2&quot;1"/>
    <w:basedOn w:val="Normal"/>
    <w:uiPriority w:val="99"/>
    <w:qFormat/>
    <w:rsid w:val="005F34CA"/>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F34C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F34C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F34CA"/>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5F34CA"/>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F34CA"/>
    <w:rPr>
      <w:szCs w:val="24"/>
      <w:u w:val="single"/>
      <w:lang w:val="en-US" w:eastAsia="en-US" w:bidi="ar-SA"/>
    </w:rPr>
  </w:style>
  <w:style w:type="character" w:customStyle="1" w:styleId="BoldUnderlineCharChar3">
    <w:name w:val="BoldUnderline Char Char3"/>
    <w:rsid w:val="005F34CA"/>
    <w:rPr>
      <w:b/>
      <w:bCs w:val="0"/>
      <w:szCs w:val="24"/>
      <w:u w:val="single"/>
      <w:lang w:val="en-US" w:eastAsia="en-US" w:bidi="ar-SA"/>
    </w:rPr>
  </w:style>
  <w:style w:type="character" w:customStyle="1" w:styleId="UnderlineCharChar3">
    <w:name w:val="Underline Char Char3"/>
    <w:rsid w:val="005F34CA"/>
    <w:rPr>
      <w:szCs w:val="24"/>
      <w:u w:val="single"/>
      <w:lang w:val="en-US" w:eastAsia="en-US" w:bidi="ar-SA"/>
    </w:rPr>
  </w:style>
  <w:style w:type="character" w:customStyle="1" w:styleId="BoldUnderlineCharChar2">
    <w:name w:val="BoldUnderline Char Char2"/>
    <w:rsid w:val="005F34CA"/>
    <w:rPr>
      <w:b/>
      <w:bCs w:val="0"/>
      <w:szCs w:val="24"/>
      <w:u w:val="single"/>
      <w:lang w:val="en-US" w:eastAsia="en-US" w:bidi="ar-SA"/>
    </w:rPr>
  </w:style>
  <w:style w:type="character" w:customStyle="1" w:styleId="volume-issue">
    <w:name w:val="volume-issue"/>
    <w:rsid w:val="005F34CA"/>
    <w:rPr>
      <w:rFonts w:ascii="Times New Roman" w:hAnsi="Times New Roman" w:cs="Times New Roman" w:hint="default"/>
    </w:rPr>
  </w:style>
  <w:style w:type="character" w:customStyle="1" w:styleId="boldness1">
    <w:name w:val="boldness1"/>
    <w:rsid w:val="005F34CA"/>
  </w:style>
  <w:style w:type="character" w:customStyle="1" w:styleId="story-author">
    <w:name w:val="story-author"/>
    <w:basedOn w:val="DefaultParagraphFont"/>
    <w:rsid w:val="005F34CA"/>
  </w:style>
  <w:style w:type="character" w:customStyle="1" w:styleId="StyleEmphasisArial12ptBoldNotItalic">
    <w:name w:val="Style Emphasis + Arial 12 pt Bold Not Italic"/>
    <w:basedOn w:val="Emphasis"/>
    <w:rsid w:val="005F34CA"/>
    <w:rPr>
      <w:rFonts w:ascii="Arial" w:hAnsi="Arial" w:cs="Times New Roman"/>
      <w:b/>
      <w:bCs/>
      <w:i w:val="0"/>
      <w:iCs/>
      <w:sz w:val="24"/>
      <w:u w:val="single"/>
      <w:bdr w:val="single" w:sz="18" w:space="0" w:color="auto"/>
    </w:rPr>
  </w:style>
  <w:style w:type="character" w:customStyle="1" w:styleId="navy13bd">
    <w:name w:val="navy13bd"/>
    <w:basedOn w:val="DefaultParagraphFont"/>
    <w:rsid w:val="005F34CA"/>
  </w:style>
  <w:style w:type="character" w:customStyle="1" w:styleId="StyleStyle4CharTimesNewRoman11ptItalic">
    <w:name w:val="Style Style4 Char + Times New Roman 11 pt Italic"/>
    <w:basedOn w:val="DefaultParagraphFont"/>
    <w:rsid w:val="005F34C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F34CA"/>
  </w:style>
  <w:style w:type="character" w:customStyle="1" w:styleId="ad">
    <w:name w:val="_"/>
    <w:basedOn w:val="DefaultParagraphFont"/>
    <w:rsid w:val="005F34CA"/>
  </w:style>
  <w:style w:type="character" w:customStyle="1" w:styleId="Heading3CharCharCharChar1">
    <w:name w:val="Heading 3 Char Char Char Char1"/>
    <w:rsid w:val="005F34CA"/>
    <w:rPr>
      <w:rFonts w:ascii="Arial" w:hAnsi="Arial" w:cs="Arial" w:hint="default"/>
      <w:bCs/>
      <w:szCs w:val="26"/>
      <w:u w:val="single"/>
      <w:lang w:val="en-US" w:eastAsia="en-US" w:bidi="ar-SA"/>
    </w:rPr>
  </w:style>
  <w:style w:type="character" w:customStyle="1" w:styleId="comment-body">
    <w:name w:val="comment-body"/>
    <w:rsid w:val="005F34CA"/>
  </w:style>
  <w:style w:type="character" w:customStyle="1" w:styleId="UnderlineCharCharChar1">
    <w:name w:val="Underline Char Char Char1"/>
    <w:rsid w:val="005F34CA"/>
    <w:rPr>
      <w:u w:val="single"/>
      <w:lang w:val="en-US" w:eastAsia="en-US" w:bidi="ar-SA"/>
    </w:rPr>
  </w:style>
  <w:style w:type="character" w:customStyle="1" w:styleId="UnderlineChar1Char">
    <w:name w:val="Underline Char1 Char"/>
    <w:rsid w:val="005F34CA"/>
    <w:rPr>
      <w:rFonts w:ascii="Calibri" w:eastAsia="MS Mincho" w:hAnsi="Calibri" w:cs="Calibri" w:hint="default"/>
      <w:szCs w:val="20"/>
      <w:u w:val="single"/>
    </w:rPr>
  </w:style>
  <w:style w:type="character" w:customStyle="1" w:styleId="StyleBoldandUnderlineCharChar29pt">
    <w:name w:val="Style Bold and Underline Char Char2 + 9 pt"/>
    <w:rsid w:val="005F34CA"/>
    <w:rPr>
      <w:rFonts w:ascii="Times New Roman" w:hAnsi="Times New Roman" w:cs="Times New Roman" w:hint="default"/>
      <w:b/>
      <w:bCs/>
      <w:noProof w:val="0"/>
      <w:sz w:val="20"/>
      <w:u w:val="single"/>
    </w:rPr>
  </w:style>
  <w:style w:type="character" w:customStyle="1" w:styleId="StyleUnderlineCharChar19pt">
    <w:name w:val="Style Underline Char Char1 + 9 pt"/>
    <w:rsid w:val="005F34C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F34C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F34CA"/>
  </w:style>
  <w:style w:type="character" w:customStyle="1" w:styleId="resultbodyblack">
    <w:name w:val="resultbodyblack"/>
    <w:rsid w:val="005F34CA"/>
    <w:rPr>
      <w:rFonts w:ascii="Times New Roman" w:hAnsi="Times New Roman" w:cs="Times New Roman" w:hint="default"/>
    </w:rPr>
  </w:style>
  <w:style w:type="character" w:customStyle="1" w:styleId="3TagCite">
    <w:name w:val="3 Tag/Cite"/>
    <w:rsid w:val="005F34CA"/>
    <w:rPr>
      <w:rFonts w:ascii="Times New Roman" w:hAnsi="Times New Roman" w:cs="Times New Roman" w:hint="default"/>
      <w:b/>
      <w:bCs w:val="0"/>
    </w:rPr>
  </w:style>
  <w:style w:type="character" w:customStyle="1" w:styleId="4Qualifications">
    <w:name w:val="4 Qualifications"/>
    <w:rsid w:val="005F34CA"/>
    <w:rPr>
      <w:rFonts w:ascii="Times New Roman" w:hAnsi="Times New Roman" w:cs="Times New Roman" w:hint="default"/>
      <w:sz w:val="19"/>
    </w:rPr>
  </w:style>
  <w:style w:type="character" w:customStyle="1" w:styleId="6Underlined">
    <w:name w:val="6 Underlined"/>
    <w:rsid w:val="005F34CA"/>
    <w:rPr>
      <w:rFonts w:ascii="Times New Roman" w:hAnsi="Times New Roman" w:cs="Times New Roman" w:hint="default"/>
      <w:b/>
      <w:bCs w:val="0"/>
      <w:sz w:val="21"/>
      <w:u w:val="single"/>
    </w:rPr>
  </w:style>
  <w:style w:type="character" w:customStyle="1" w:styleId="nohighlighting">
    <w:name w:val="no highlighting"/>
    <w:rsid w:val="005F34CA"/>
    <w:rPr>
      <w:rFonts w:ascii="Times New Roman" w:hAnsi="Times New Roman" w:cs="Times New Roman" w:hint="default"/>
      <w:color w:val="auto"/>
      <w:sz w:val="20"/>
      <w:u w:val="thick"/>
      <w:bdr w:val="none" w:sz="0" w:space="0" w:color="auto" w:frame="1"/>
    </w:rPr>
  </w:style>
  <w:style w:type="character" w:customStyle="1" w:styleId="CharChar61">
    <w:name w:val="Char Char61"/>
    <w:rsid w:val="005F34CA"/>
    <w:rPr>
      <w:rFonts w:ascii="Arial" w:hAnsi="Arial" w:cs="Arial" w:hint="default"/>
      <w:bCs/>
      <w:sz w:val="16"/>
      <w:szCs w:val="26"/>
      <w:lang w:val="en-US" w:eastAsia="en-US" w:bidi="ar-SA"/>
    </w:rPr>
  </w:style>
  <w:style w:type="character" w:customStyle="1" w:styleId="styledate">
    <w:name w:val="styledate"/>
    <w:rsid w:val="005F34CA"/>
  </w:style>
  <w:style w:type="character" w:customStyle="1" w:styleId="StyleUnderlineChar9ptChar">
    <w:name w:val="Style Underline Char + 9 pt Char"/>
    <w:rsid w:val="005F34C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F34C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F34CA"/>
    <w:rPr>
      <w:b/>
      <w:bCs w:val="0"/>
      <w:szCs w:val="24"/>
      <w:u w:val="single"/>
      <w:lang w:val="en-US" w:eastAsia="en-US" w:bidi="ar-SA"/>
    </w:rPr>
  </w:style>
  <w:style w:type="character" w:customStyle="1" w:styleId="BoldandUnderlineChar1Char2">
    <w:name w:val="Bold and Underline Char1 Char2"/>
    <w:rsid w:val="005F34CA"/>
    <w:rPr>
      <w:b/>
      <w:bCs w:val="0"/>
      <w:szCs w:val="24"/>
      <w:u w:val="single"/>
      <w:lang w:val="en-US" w:eastAsia="en-US" w:bidi="ar-SA"/>
    </w:rPr>
  </w:style>
  <w:style w:type="character" w:customStyle="1" w:styleId="BoldandUnderlineCharChar1">
    <w:name w:val="Bold and Underline Char Char1"/>
    <w:rsid w:val="005F34CA"/>
    <w:rPr>
      <w:b/>
      <w:bCs w:val="0"/>
      <w:szCs w:val="24"/>
      <w:u w:val="single"/>
      <w:lang w:val="en-US" w:eastAsia="en-US" w:bidi="ar-SA"/>
    </w:rPr>
  </w:style>
  <w:style w:type="character" w:customStyle="1" w:styleId="authoraffil">
    <w:name w:val="authoraffil"/>
    <w:rsid w:val="005F34CA"/>
  </w:style>
  <w:style w:type="character" w:customStyle="1" w:styleId="CharChar8">
    <w:name w:val="Char Char8"/>
    <w:rsid w:val="005F34CA"/>
    <w:rPr>
      <w:rFonts w:ascii="Georgia" w:eastAsia="Times New Roman" w:hAnsi="Georgia" w:hint="default"/>
      <w:b/>
      <w:bCs/>
      <w:sz w:val="30"/>
      <w:szCs w:val="28"/>
      <w:u w:val="single"/>
    </w:rPr>
  </w:style>
  <w:style w:type="character" w:customStyle="1" w:styleId="boldcitationChar">
    <w:name w:val="bold citation Char"/>
    <w:rsid w:val="005F34CA"/>
    <w:rPr>
      <w:rFonts w:ascii="Arial" w:hAnsi="Arial" w:cs="Arial" w:hint="default"/>
      <w:b/>
      <w:bCs w:val="0"/>
      <w:sz w:val="28"/>
      <w:szCs w:val="24"/>
      <w:u w:val="thick"/>
      <w:lang w:val="en-US" w:eastAsia="en-US" w:bidi="ar-SA"/>
    </w:rPr>
  </w:style>
  <w:style w:type="character" w:customStyle="1" w:styleId="BoldunderlineChar5">
    <w:name w:val="Bold/underline Char"/>
    <w:rsid w:val="005F34C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F34CA"/>
  </w:style>
  <w:style w:type="character" w:customStyle="1" w:styleId="tagCharCharChar1">
    <w:name w:val="tag Char Char Char1"/>
    <w:rsid w:val="005F34CA"/>
    <w:rPr>
      <w:b/>
      <w:bCs w:val="0"/>
      <w:sz w:val="24"/>
      <w:lang w:val="en-US" w:eastAsia="en-US" w:bidi="ar-SA"/>
    </w:rPr>
  </w:style>
  <w:style w:type="character" w:customStyle="1" w:styleId="bylines">
    <w:name w:val="bylines"/>
    <w:basedOn w:val="DefaultParagraphFont"/>
    <w:rsid w:val="005F34CA"/>
  </w:style>
  <w:style w:type="character" w:customStyle="1" w:styleId="StyleStyleBoldUnderlineUnderlineIntenseEmphasis1apple-style-2">
    <w:name w:val="Style Style Bold UnderlineUnderlineIntense Emphasis1apple-style-...2"/>
    <w:basedOn w:val="DefaultParagraphFont"/>
    <w:rsid w:val="005F34CA"/>
    <w:rPr>
      <w:b w:val="0"/>
      <w:bCs/>
      <w:sz w:val="22"/>
      <w:u w:val="single"/>
    </w:rPr>
  </w:style>
  <w:style w:type="character" w:customStyle="1" w:styleId="FontStyle57">
    <w:name w:val="Font Style57"/>
    <w:rsid w:val="005F34CA"/>
    <w:rPr>
      <w:rFonts w:ascii="Georgia" w:hAnsi="Georgia" w:cs="Georgia" w:hint="default"/>
      <w:b/>
      <w:bCs/>
      <w:sz w:val="14"/>
      <w:szCs w:val="14"/>
    </w:rPr>
  </w:style>
  <w:style w:type="character" w:customStyle="1" w:styleId="FontStyle89">
    <w:name w:val="Font Style89"/>
    <w:rsid w:val="005F34CA"/>
    <w:rPr>
      <w:rFonts w:ascii="Times New Roman" w:hAnsi="Times New Roman" w:cs="Times New Roman" w:hint="default"/>
      <w:b/>
      <w:bCs/>
      <w:smallCaps/>
      <w:spacing w:val="40"/>
      <w:sz w:val="16"/>
      <w:szCs w:val="16"/>
    </w:rPr>
  </w:style>
  <w:style w:type="character" w:customStyle="1" w:styleId="hvr">
    <w:name w:val="hvr"/>
    <w:basedOn w:val="DefaultParagraphFont"/>
    <w:rsid w:val="005F34CA"/>
  </w:style>
  <w:style w:type="character" w:customStyle="1" w:styleId="cardChar20">
    <w:name w:val="card Char2"/>
    <w:basedOn w:val="DefaultParagraphFont"/>
    <w:uiPriority w:val="6"/>
    <w:rsid w:val="005F34CA"/>
    <w:rPr>
      <w:rFonts w:ascii="Times New Roman" w:hAnsi="Times New Roman" w:cs="Calibri"/>
      <w:szCs w:val="20"/>
    </w:rPr>
  </w:style>
  <w:style w:type="paragraph" w:customStyle="1" w:styleId="Pol">
    <w:name w:val="Pol"/>
    <w:basedOn w:val="Heading2"/>
    <w:uiPriority w:val="99"/>
    <w:qFormat/>
    <w:rsid w:val="005F34CA"/>
    <w:pPr>
      <w:spacing w:before="480" w:line="240" w:lineRule="auto"/>
    </w:pPr>
    <w:rPr>
      <w:rFonts w:ascii="Times New Roman" w:hAnsi="Times New Roman"/>
    </w:rPr>
  </w:style>
  <w:style w:type="paragraph" w:customStyle="1" w:styleId="Style70">
    <w:name w:val="Style7"/>
    <w:basedOn w:val="Normal"/>
    <w:uiPriority w:val="99"/>
    <w:qFormat/>
    <w:rsid w:val="005F34CA"/>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5F34CA"/>
  </w:style>
  <w:style w:type="character" w:customStyle="1" w:styleId="Footnote2Char">
    <w:name w:val="Footnote2 Char"/>
    <w:link w:val="Footnote2"/>
    <w:locked/>
    <w:rsid w:val="005F34CA"/>
  </w:style>
  <w:style w:type="paragraph" w:customStyle="1" w:styleId="Footnote2">
    <w:name w:val="Footnote2"/>
    <w:basedOn w:val="Normal"/>
    <w:next w:val="Normal"/>
    <w:link w:val="Footnote2Char"/>
    <w:autoRedefine/>
    <w:qFormat/>
    <w:rsid w:val="005F34CA"/>
    <w:pPr>
      <w:spacing w:after="120" w:line="480" w:lineRule="auto"/>
    </w:pPr>
    <w:rPr>
      <w:rFonts w:asciiTheme="minorHAnsi" w:hAnsiTheme="minorHAnsi" w:cstheme="minorBidi"/>
    </w:rPr>
  </w:style>
  <w:style w:type="character" w:customStyle="1" w:styleId="link">
    <w:name w:val="link"/>
    <w:basedOn w:val="DefaultParagraphFont"/>
    <w:rsid w:val="005F34CA"/>
  </w:style>
  <w:style w:type="paragraph" w:customStyle="1" w:styleId="xhead">
    <w:name w:val="xhead"/>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5F34C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F34C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5F34CA"/>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5F34CA"/>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5F34C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F34CA"/>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5F34CA"/>
  </w:style>
  <w:style w:type="character" w:customStyle="1" w:styleId="meta-sep">
    <w:name w:val="meta-sep"/>
    <w:basedOn w:val="DefaultParagraphFont"/>
    <w:rsid w:val="005F34CA"/>
  </w:style>
  <w:style w:type="character" w:customStyle="1" w:styleId="A19">
    <w:name w:val="A19"/>
    <w:uiPriority w:val="99"/>
    <w:rsid w:val="005F34CA"/>
    <w:rPr>
      <w:rFonts w:ascii="Georgia" w:hAnsi="Georgia" w:cs="Georgia" w:hint="default"/>
      <w:color w:val="000000"/>
      <w:sz w:val="20"/>
      <w:szCs w:val="20"/>
      <w:u w:val="single"/>
    </w:rPr>
  </w:style>
  <w:style w:type="character" w:customStyle="1" w:styleId="A130">
    <w:name w:val="A13"/>
    <w:uiPriority w:val="99"/>
    <w:rsid w:val="005F34CA"/>
    <w:rPr>
      <w:rFonts w:ascii="Georgia" w:hAnsi="Georgia" w:cs="Georgia" w:hint="default"/>
      <w:color w:val="000000"/>
      <w:sz w:val="11"/>
      <w:szCs w:val="11"/>
    </w:rPr>
  </w:style>
  <w:style w:type="character" w:customStyle="1" w:styleId="ontext">
    <w:name w:val="ontext"/>
    <w:basedOn w:val="DefaultParagraphFont"/>
    <w:rsid w:val="005F34CA"/>
  </w:style>
  <w:style w:type="character" w:customStyle="1" w:styleId="archive-title">
    <w:name w:val="archive-title"/>
    <w:basedOn w:val="DefaultParagraphFont"/>
    <w:rsid w:val="005F34CA"/>
  </w:style>
  <w:style w:type="character" w:customStyle="1" w:styleId="imgleft">
    <w:name w:val="imgleft"/>
    <w:basedOn w:val="DefaultParagraphFont"/>
    <w:rsid w:val="005F34CA"/>
  </w:style>
  <w:style w:type="character" w:customStyle="1" w:styleId="imgcenter">
    <w:name w:val="imgcenter"/>
    <w:basedOn w:val="DefaultParagraphFont"/>
    <w:rsid w:val="005F34CA"/>
  </w:style>
  <w:style w:type="character" w:customStyle="1" w:styleId="A42">
    <w:name w:val="A4+2"/>
    <w:uiPriority w:val="99"/>
    <w:rsid w:val="005F34CA"/>
    <w:rPr>
      <w:rFonts w:ascii="Helvetica LT Std" w:hAnsi="Helvetica LT Std" w:cs="Helvetica LT Std" w:hint="default"/>
      <w:color w:val="000000"/>
      <w:sz w:val="11"/>
      <w:szCs w:val="11"/>
    </w:rPr>
  </w:style>
  <w:style w:type="character" w:customStyle="1" w:styleId="fstitle">
    <w:name w:val="fs_title"/>
    <w:basedOn w:val="DefaultParagraphFont"/>
    <w:rsid w:val="005F34CA"/>
  </w:style>
  <w:style w:type="character" w:customStyle="1" w:styleId="reportbody1">
    <w:name w:val="reportbody1"/>
    <w:basedOn w:val="DefaultParagraphFont"/>
    <w:rsid w:val="005F34CA"/>
    <w:rPr>
      <w:rFonts w:ascii="Tahoma" w:hAnsi="Tahoma" w:cs="Tahoma" w:hint="default"/>
      <w:color w:val="000000"/>
      <w:sz w:val="14"/>
      <w:szCs w:val="14"/>
    </w:rPr>
  </w:style>
  <w:style w:type="character" w:customStyle="1" w:styleId="dateday">
    <w:name w:val="date_day"/>
    <w:basedOn w:val="DefaultParagraphFont"/>
    <w:rsid w:val="005F34CA"/>
  </w:style>
  <w:style w:type="character" w:customStyle="1" w:styleId="datemonth">
    <w:name w:val="date_month"/>
    <w:basedOn w:val="DefaultParagraphFont"/>
    <w:rsid w:val="005F34CA"/>
  </w:style>
  <w:style w:type="character" w:customStyle="1" w:styleId="dateyear">
    <w:name w:val="date_year"/>
    <w:basedOn w:val="DefaultParagraphFont"/>
    <w:rsid w:val="005F34CA"/>
  </w:style>
  <w:style w:type="character" w:customStyle="1" w:styleId="Heading3CharCharCharCharCharChar">
    <w:name w:val="Heading 3 Char Char Char Char Char Char"/>
    <w:aliases w:val="cites Char Char1,Cha"/>
    <w:basedOn w:val="DefaultParagraphFont"/>
    <w:qFormat/>
    <w:rsid w:val="005F34C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F34C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34CA"/>
    <w:rPr>
      <w:sz w:val="24"/>
      <w:szCs w:val="24"/>
      <w:lang w:val="en-US" w:eastAsia="en-US" w:bidi="ar-SA"/>
    </w:rPr>
  </w:style>
  <w:style w:type="character" w:customStyle="1" w:styleId="insideitro">
    <w:name w:val="insideitro"/>
    <w:basedOn w:val="DefaultParagraphFont"/>
    <w:rsid w:val="005F34CA"/>
  </w:style>
  <w:style w:type="character" w:customStyle="1" w:styleId="wcfont">
    <w:name w:val="wcfont"/>
    <w:basedOn w:val="DefaultParagraphFont"/>
    <w:rsid w:val="005F34CA"/>
  </w:style>
  <w:style w:type="character" w:customStyle="1" w:styleId="style65">
    <w:name w:val="style65"/>
    <w:basedOn w:val="DefaultParagraphFont"/>
    <w:rsid w:val="005F34CA"/>
  </w:style>
  <w:style w:type="character" w:customStyle="1" w:styleId="qftext">
    <w:name w:val="qftext"/>
    <w:basedOn w:val="DefaultParagraphFont"/>
    <w:rsid w:val="005F34CA"/>
  </w:style>
  <w:style w:type="character" w:customStyle="1" w:styleId="leftidx">
    <w:name w:val="leftidx"/>
    <w:basedOn w:val="DefaultParagraphFont"/>
    <w:rsid w:val="005F34CA"/>
  </w:style>
  <w:style w:type="paragraph" w:customStyle="1" w:styleId="width100">
    <w:name w:val="width100"/>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5F34CA"/>
  </w:style>
  <w:style w:type="character" w:customStyle="1" w:styleId="eventsubtitle">
    <w:name w:val="eventsubtitle"/>
    <w:basedOn w:val="DefaultParagraphFont"/>
    <w:rsid w:val="005F34CA"/>
  </w:style>
  <w:style w:type="character" w:customStyle="1" w:styleId="eventdate">
    <w:name w:val="eventdate"/>
    <w:basedOn w:val="DefaultParagraphFont"/>
    <w:rsid w:val="005F34CA"/>
  </w:style>
  <w:style w:type="character" w:customStyle="1" w:styleId="legend">
    <w:name w:val="legend"/>
    <w:basedOn w:val="DefaultParagraphFont"/>
    <w:rsid w:val="005F34CA"/>
  </w:style>
  <w:style w:type="character" w:customStyle="1" w:styleId="Bold12">
    <w:name w:val="Bold12"/>
    <w:aliases w:val="Body text + 10.5 pt16"/>
    <w:uiPriority w:val="1"/>
    <w:qFormat/>
    <w:rsid w:val="005F34CA"/>
    <w:rPr>
      <w:rFonts w:ascii="Times New Roman" w:hAnsi="Times New Roman"/>
      <w:b/>
      <w:sz w:val="24"/>
    </w:rPr>
  </w:style>
  <w:style w:type="character" w:customStyle="1" w:styleId="NotBold10Final">
    <w:name w:val="NotBold10Final"/>
    <w:uiPriority w:val="1"/>
    <w:qFormat/>
    <w:rsid w:val="005F34CA"/>
    <w:rPr>
      <w:rFonts w:ascii="Times New Roman" w:hAnsi="Times New Roman"/>
      <w:b w:val="0"/>
      <w:i w:val="0"/>
      <w:sz w:val="20"/>
    </w:rPr>
  </w:style>
  <w:style w:type="character" w:customStyle="1" w:styleId="slug-elocation">
    <w:name w:val="slug-elocation"/>
    <w:basedOn w:val="DefaultParagraphFont"/>
    <w:rsid w:val="005F34CA"/>
  </w:style>
  <w:style w:type="character" w:customStyle="1" w:styleId="fu-autorenangabe-fu-beschreibung">
    <w:name w:val="fu-autorenangabe-fu-beschreibung"/>
    <w:rsid w:val="005F34CA"/>
  </w:style>
  <w:style w:type="paragraph" w:customStyle="1" w:styleId="introshadow">
    <w:name w:val="intro_shadow"/>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5F34CA"/>
  </w:style>
  <w:style w:type="paragraph" w:customStyle="1" w:styleId="Caption40">
    <w:name w:val="Caption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5F34CA"/>
  </w:style>
  <w:style w:type="table" w:customStyle="1" w:styleId="TableGrid2">
    <w:name w:val="Table Grid2"/>
    <w:basedOn w:val="TableNormal"/>
    <w:next w:val="TableGrid"/>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34CA"/>
  </w:style>
  <w:style w:type="character" w:customStyle="1" w:styleId="BlockCharCharCharCharChar">
    <w:name w:val="Block Char Char Char Char Char"/>
    <w:aliases w:val="Block Char Char Char Char Char Char Char Char,Block Char Char Char Char Char Char Char1"/>
    <w:basedOn w:val="DefaultParagraphFont"/>
    <w:rsid w:val="005F34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34CA"/>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5F34CA"/>
    <w:rPr>
      <w:rFonts w:ascii="Times New Roman" w:hAnsi="Times New Roman" w:cs="Times New Roman"/>
      <w:b/>
      <w:color w:val="000000"/>
      <w:u w:val="single"/>
    </w:rPr>
  </w:style>
  <w:style w:type="character" w:customStyle="1" w:styleId="ReadText">
    <w:name w:val="Read Text"/>
    <w:basedOn w:val="DefaultParagraphFont"/>
    <w:rsid w:val="005F34CA"/>
    <w:rPr>
      <w:rFonts w:ascii="Times New Roman" w:hAnsi="Times New Roman"/>
      <w:b/>
      <w:bCs/>
      <w:sz w:val="24"/>
      <w:u w:val="single"/>
    </w:rPr>
  </w:style>
  <w:style w:type="paragraph" w:customStyle="1" w:styleId="Styleunread8pt">
    <w:name w:val="Style unread + 8 pt"/>
    <w:basedOn w:val="Normal"/>
    <w:link w:val="Styleunread8ptChar"/>
    <w:qFormat/>
    <w:rsid w:val="005F34CA"/>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5F34CA"/>
    <w:rPr>
      <w:rFonts w:ascii="Times New Roman" w:hAnsi="Times New Roman" w:cs="Times New Roman"/>
      <w:color w:val="000000"/>
      <w:sz w:val="16"/>
    </w:rPr>
  </w:style>
  <w:style w:type="character" w:customStyle="1" w:styleId="main">
    <w:name w:val="main"/>
    <w:basedOn w:val="DefaultParagraphFont"/>
    <w:rsid w:val="005F34CA"/>
  </w:style>
  <w:style w:type="character" w:customStyle="1" w:styleId="textunderlineCharChar">
    <w:name w:val="text underline Char Char"/>
    <w:basedOn w:val="DefaultParagraphFont"/>
    <w:rsid w:val="005F34CA"/>
    <w:rPr>
      <w:rFonts w:ascii="Garamond" w:hAnsi="Garamond"/>
      <w:color w:val="000000"/>
      <w:u w:val="single"/>
    </w:rPr>
  </w:style>
  <w:style w:type="paragraph" w:customStyle="1" w:styleId="ekprop-p">
    <w:name w:val="ekprop-p"/>
    <w:basedOn w:val="Normal"/>
    <w:uiPriority w:val="99"/>
    <w:qFormat/>
    <w:rsid w:val="005F34CA"/>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5F34C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34C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F34CA"/>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5F34CA"/>
    <w:rPr>
      <w:rFonts w:ascii="Times New Roman" w:hAnsi="Times New Roman" w:cs="Times New Roman"/>
      <w:color w:val="000000"/>
      <w:sz w:val="16"/>
    </w:rPr>
  </w:style>
  <w:style w:type="character" w:customStyle="1" w:styleId="FullCiteCharChar">
    <w:name w:val="Full Cite Char Char"/>
    <w:basedOn w:val="DefaultParagraphFont"/>
    <w:rsid w:val="005F34CA"/>
    <w:rPr>
      <w:rFonts w:ascii="Georgia" w:hAnsi="Georgia" w:cs="Calibri"/>
      <w:color w:val="000000"/>
      <w:sz w:val="20"/>
      <w:szCs w:val="24"/>
    </w:rPr>
  </w:style>
  <w:style w:type="character" w:customStyle="1" w:styleId="submitted-wrapper">
    <w:name w:val="submitted-wrapper"/>
    <w:basedOn w:val="DefaultParagraphFont"/>
    <w:rsid w:val="005F34CA"/>
  </w:style>
  <w:style w:type="paragraph" w:customStyle="1" w:styleId="Spacer">
    <w:name w:val="Spacer"/>
    <w:basedOn w:val="Heading1"/>
    <w:link w:val="SpacerChar"/>
    <w:autoRedefine/>
    <w:uiPriority w:val="4"/>
    <w:qFormat/>
    <w:rsid w:val="005F34CA"/>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5F34C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5F34CA"/>
  </w:style>
  <w:style w:type="character" w:customStyle="1" w:styleId="top-publish">
    <w:name w:val="top-publish"/>
    <w:basedOn w:val="DefaultParagraphFont"/>
    <w:rsid w:val="005F34CA"/>
  </w:style>
  <w:style w:type="character" w:customStyle="1" w:styleId="byline-italic">
    <w:name w:val="byline-italic"/>
    <w:basedOn w:val="DefaultParagraphFont"/>
    <w:rsid w:val="005F34CA"/>
  </w:style>
  <w:style w:type="character" w:customStyle="1" w:styleId="CardUnderlinedCharChar0">
    <w:name w:val="Card Underlined Char Char"/>
    <w:rsid w:val="005F34CA"/>
    <w:rPr>
      <w:rFonts w:ascii="Arial Narrow" w:hAnsi="Arial Narrow"/>
      <w:sz w:val="22"/>
      <w:szCs w:val="24"/>
      <w:u w:val="single"/>
      <w:lang w:val="en-US" w:eastAsia="en-US" w:bidi="ar-SA"/>
    </w:rPr>
  </w:style>
  <w:style w:type="character" w:customStyle="1" w:styleId="gd">
    <w:name w:val="gd"/>
    <w:basedOn w:val="DefaultParagraphFont"/>
    <w:rsid w:val="005F34CA"/>
  </w:style>
  <w:style w:type="character" w:customStyle="1" w:styleId="g3">
    <w:name w:val="g3"/>
    <w:basedOn w:val="DefaultParagraphFont"/>
    <w:rsid w:val="005F34CA"/>
  </w:style>
  <w:style w:type="character" w:customStyle="1" w:styleId="hb">
    <w:name w:val="hb"/>
    <w:basedOn w:val="DefaultParagraphFont"/>
    <w:rsid w:val="005F34CA"/>
  </w:style>
  <w:style w:type="character" w:customStyle="1" w:styleId="g2">
    <w:name w:val="g2"/>
    <w:basedOn w:val="DefaultParagraphFont"/>
    <w:rsid w:val="005F34CA"/>
  </w:style>
  <w:style w:type="character" w:customStyle="1" w:styleId="nameplatehead">
    <w:name w:val="nameplatehead"/>
    <w:basedOn w:val="DefaultParagraphFont"/>
    <w:rsid w:val="005F34CA"/>
  </w:style>
  <w:style w:type="character" w:customStyle="1" w:styleId="nameplatelink">
    <w:name w:val="nameplatelink"/>
    <w:basedOn w:val="DefaultParagraphFont"/>
    <w:rsid w:val="005F34CA"/>
  </w:style>
  <w:style w:type="paragraph" w:customStyle="1" w:styleId="calibre8">
    <w:name w:val="calibre8"/>
    <w:basedOn w:val="Normal"/>
    <w:uiPriority w:val="99"/>
    <w:qFormat/>
    <w:rsid w:val="005F34CA"/>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5F34CA"/>
  </w:style>
  <w:style w:type="character" w:customStyle="1" w:styleId="djhat-arrow">
    <w:name w:val="djhat-arrow"/>
    <w:basedOn w:val="DefaultParagraphFont"/>
    <w:rsid w:val="005F34CA"/>
  </w:style>
  <w:style w:type="character" w:customStyle="1" w:styleId="mname">
    <w:name w:val="mname"/>
    <w:basedOn w:val="DefaultParagraphFont"/>
    <w:rsid w:val="005F34CA"/>
  </w:style>
  <w:style w:type="character" w:customStyle="1" w:styleId="mvalue">
    <w:name w:val="mvalue"/>
    <w:basedOn w:val="DefaultParagraphFont"/>
    <w:rsid w:val="005F34CA"/>
  </w:style>
  <w:style w:type="character" w:customStyle="1" w:styleId="mchange">
    <w:name w:val="mchange"/>
    <w:basedOn w:val="DefaultParagraphFont"/>
    <w:rsid w:val="005F34CA"/>
  </w:style>
  <w:style w:type="character" w:customStyle="1" w:styleId="categoryaside">
    <w:name w:val="category__aside"/>
    <w:basedOn w:val="DefaultParagraphFont"/>
    <w:rsid w:val="005F34CA"/>
  </w:style>
  <w:style w:type="character" w:customStyle="1" w:styleId="article-breadcrumb-wrapper">
    <w:name w:val="article-breadcrumb-wrapper"/>
    <w:basedOn w:val="DefaultParagraphFont"/>
    <w:rsid w:val="005F34CA"/>
  </w:style>
  <w:style w:type="character" w:customStyle="1" w:styleId="wsj-article-caption-content">
    <w:name w:val="wsj-article-caption-content"/>
    <w:basedOn w:val="DefaultParagraphFont"/>
    <w:rsid w:val="005F34CA"/>
  </w:style>
  <w:style w:type="character" w:customStyle="1" w:styleId="wsj-article-credit">
    <w:name w:val="wsj-article-credit"/>
    <w:basedOn w:val="DefaultParagraphFont"/>
    <w:rsid w:val="005F34CA"/>
  </w:style>
  <w:style w:type="character" w:customStyle="1" w:styleId="wsj-article-credit-tag">
    <w:name w:val="wsj-article-credit-tag"/>
    <w:basedOn w:val="DefaultParagraphFont"/>
    <w:rsid w:val="005F34CA"/>
  </w:style>
  <w:style w:type="character" w:customStyle="1" w:styleId="commentscounticon">
    <w:name w:val="comments_count_icon"/>
    <w:basedOn w:val="DefaultParagraphFont"/>
    <w:rsid w:val="005F34CA"/>
  </w:style>
  <w:style w:type="character" w:customStyle="1" w:styleId="comments-count-word">
    <w:name w:val="comments-count-word"/>
    <w:basedOn w:val="DefaultParagraphFont"/>
    <w:rsid w:val="005F34CA"/>
  </w:style>
  <w:style w:type="character" w:customStyle="1" w:styleId="company-name-type">
    <w:name w:val="company-name-type"/>
    <w:basedOn w:val="DefaultParagraphFont"/>
    <w:rsid w:val="005F34CA"/>
  </w:style>
  <w:style w:type="character" w:customStyle="1" w:styleId="nav-prevnext-lbl">
    <w:name w:val="nav-prevnext-lbl"/>
    <w:basedOn w:val="DefaultParagraphFont"/>
    <w:rsid w:val="005F34CA"/>
  </w:style>
  <w:style w:type="character" w:customStyle="1" w:styleId="nav-prevnext-hed">
    <w:name w:val="nav-prevnext-hed"/>
    <w:basedOn w:val="DefaultParagraphFont"/>
    <w:rsid w:val="005F34CA"/>
  </w:style>
  <w:style w:type="character" w:customStyle="1" w:styleId="readcomments">
    <w:name w:val="readcomments"/>
    <w:basedOn w:val="DefaultParagraphFont"/>
    <w:rsid w:val="005F34CA"/>
  </w:style>
  <w:style w:type="character" w:customStyle="1" w:styleId="selected-edition">
    <w:name w:val="selected-edition"/>
    <w:basedOn w:val="DefaultParagraphFont"/>
    <w:rsid w:val="005F34CA"/>
  </w:style>
  <w:style w:type="character" w:customStyle="1" w:styleId="rotate">
    <w:name w:val="rotate"/>
    <w:basedOn w:val="DefaultParagraphFont"/>
    <w:rsid w:val="005F34CA"/>
  </w:style>
  <w:style w:type="paragraph" w:customStyle="1" w:styleId="column-name">
    <w:name w:val="column-name"/>
    <w:basedOn w:val="Normal"/>
    <w:qFormat/>
    <w:rsid w:val="005F34CA"/>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5F34CA"/>
  </w:style>
  <w:style w:type="character" w:customStyle="1" w:styleId="UnresolvedMention31">
    <w:name w:val="Unresolved Mention31"/>
    <w:basedOn w:val="DefaultParagraphFont"/>
    <w:uiPriority w:val="99"/>
    <w:semiHidden/>
    <w:unhideWhenUsed/>
    <w:rsid w:val="005F34CA"/>
    <w:rPr>
      <w:color w:val="808080"/>
      <w:shd w:val="clear" w:color="auto" w:fill="E6E6E6"/>
    </w:rPr>
  </w:style>
  <w:style w:type="character" w:customStyle="1" w:styleId="m-765514100411602794gmail-style13ptbold">
    <w:name w:val="m_-765514100411602794gmail-style13ptbold"/>
    <w:basedOn w:val="DefaultParagraphFont"/>
    <w:rsid w:val="005F34CA"/>
  </w:style>
  <w:style w:type="character" w:customStyle="1" w:styleId="m-765514100411602794gmail-styleunderline">
    <w:name w:val="m_-765514100411602794gmail-styleunderline"/>
    <w:basedOn w:val="DefaultParagraphFont"/>
    <w:rsid w:val="005F34CA"/>
  </w:style>
  <w:style w:type="character" w:customStyle="1" w:styleId="FontStyle40">
    <w:name w:val="Font Style40"/>
    <w:basedOn w:val="DefaultParagraphFont"/>
    <w:uiPriority w:val="99"/>
    <w:rsid w:val="005F34CA"/>
    <w:rPr>
      <w:rFonts w:ascii="Cambria" w:hAnsi="Cambria" w:cs="Cambria"/>
      <w:i/>
      <w:iCs/>
      <w:sz w:val="22"/>
      <w:szCs w:val="22"/>
    </w:rPr>
  </w:style>
  <w:style w:type="character" w:customStyle="1" w:styleId="FontStyle42">
    <w:name w:val="Font Style42"/>
    <w:basedOn w:val="DefaultParagraphFont"/>
    <w:uiPriority w:val="99"/>
    <w:rsid w:val="005F34CA"/>
    <w:rPr>
      <w:rFonts w:ascii="Cambria" w:hAnsi="Cambria" w:cs="Cambria"/>
      <w:sz w:val="22"/>
      <w:szCs w:val="22"/>
    </w:rPr>
  </w:style>
  <w:style w:type="paragraph" w:customStyle="1" w:styleId="Style17">
    <w:name w:val="Style17"/>
    <w:basedOn w:val="Normal"/>
    <w:uiPriority w:val="99"/>
    <w:rsid w:val="005F34CA"/>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5F34CA"/>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5F34CA"/>
    <w:rPr>
      <w:rFonts w:ascii="Times New Roman" w:hAnsi="Times New Roman" w:cs="Times New Roman"/>
      <w:b/>
      <w:bCs/>
      <w:i/>
      <w:iCs/>
      <w:spacing w:val="-10"/>
      <w:sz w:val="18"/>
      <w:szCs w:val="18"/>
    </w:rPr>
  </w:style>
  <w:style w:type="character" w:customStyle="1" w:styleId="FontStyle370">
    <w:name w:val="Font Style370"/>
    <w:uiPriority w:val="99"/>
    <w:rsid w:val="005F34CA"/>
    <w:rPr>
      <w:rFonts w:ascii="Cambria" w:hAnsi="Cambria" w:cs="Cambria"/>
      <w:b/>
      <w:bCs/>
      <w:spacing w:val="-10"/>
      <w:sz w:val="18"/>
      <w:szCs w:val="18"/>
    </w:rPr>
  </w:style>
  <w:style w:type="character" w:customStyle="1" w:styleId="FontStyle302">
    <w:name w:val="Font Style302"/>
    <w:uiPriority w:val="99"/>
    <w:rsid w:val="005F34CA"/>
    <w:rPr>
      <w:rFonts w:ascii="Times New Roman" w:hAnsi="Times New Roman" w:cs="Times New Roman"/>
      <w:b/>
      <w:bCs/>
      <w:sz w:val="22"/>
      <w:szCs w:val="22"/>
    </w:rPr>
  </w:style>
  <w:style w:type="character" w:customStyle="1" w:styleId="FontStyle347">
    <w:name w:val="Font Style347"/>
    <w:uiPriority w:val="99"/>
    <w:rsid w:val="005F34CA"/>
    <w:rPr>
      <w:rFonts w:ascii="Times New Roman" w:hAnsi="Times New Roman" w:cs="Times New Roman"/>
      <w:b/>
      <w:bCs/>
      <w:spacing w:val="-10"/>
      <w:sz w:val="20"/>
      <w:szCs w:val="20"/>
    </w:rPr>
  </w:style>
  <w:style w:type="paragraph" w:customStyle="1" w:styleId="Style27">
    <w:name w:val="Style27"/>
    <w:basedOn w:val="Normal"/>
    <w:uiPriority w:val="99"/>
    <w:qFormat/>
    <w:rsid w:val="005F34CA"/>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5F34CA"/>
    <w:rPr>
      <w:rFonts w:ascii="Times New Roman" w:hAnsi="Times New Roman" w:cs="Times New Roman"/>
      <w:spacing w:val="-10"/>
      <w:sz w:val="18"/>
      <w:szCs w:val="18"/>
    </w:rPr>
  </w:style>
  <w:style w:type="character" w:customStyle="1" w:styleId="FontStyle312">
    <w:name w:val="Font Style312"/>
    <w:uiPriority w:val="99"/>
    <w:rsid w:val="005F34CA"/>
    <w:rPr>
      <w:rFonts w:ascii="Times New Roman" w:hAnsi="Times New Roman" w:cs="Times New Roman"/>
      <w:b/>
      <w:bCs/>
      <w:spacing w:val="-10"/>
      <w:sz w:val="16"/>
      <w:szCs w:val="16"/>
    </w:rPr>
  </w:style>
  <w:style w:type="character" w:customStyle="1" w:styleId="FontStyle346">
    <w:name w:val="Font Style346"/>
    <w:uiPriority w:val="99"/>
    <w:rsid w:val="005F34CA"/>
    <w:rPr>
      <w:rFonts w:ascii="Times New Roman" w:hAnsi="Times New Roman" w:cs="Times New Roman"/>
      <w:b/>
      <w:bCs/>
      <w:spacing w:val="-10"/>
      <w:sz w:val="18"/>
      <w:szCs w:val="18"/>
    </w:rPr>
  </w:style>
  <w:style w:type="character" w:customStyle="1" w:styleId="FontStyle330">
    <w:name w:val="Font Style330"/>
    <w:uiPriority w:val="99"/>
    <w:rsid w:val="005F34CA"/>
    <w:rPr>
      <w:rFonts w:ascii="Times New Roman" w:hAnsi="Times New Roman" w:cs="Times New Roman"/>
      <w:b/>
      <w:bCs/>
      <w:sz w:val="16"/>
      <w:szCs w:val="16"/>
    </w:rPr>
  </w:style>
  <w:style w:type="character" w:customStyle="1" w:styleId="FontStyle372">
    <w:name w:val="Font Style372"/>
    <w:uiPriority w:val="99"/>
    <w:rsid w:val="005F34CA"/>
    <w:rPr>
      <w:rFonts w:ascii="Times New Roman" w:hAnsi="Times New Roman" w:cs="Times New Roman"/>
      <w:b/>
      <w:bCs/>
      <w:sz w:val="16"/>
      <w:szCs w:val="16"/>
    </w:rPr>
  </w:style>
  <w:style w:type="paragraph" w:customStyle="1" w:styleId="Style59">
    <w:name w:val="Style59"/>
    <w:basedOn w:val="Normal"/>
    <w:uiPriority w:val="99"/>
    <w:qFormat/>
    <w:rsid w:val="005F34CA"/>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5F34CA"/>
    <w:rPr>
      <w:rFonts w:ascii="Times New Roman" w:hAnsi="Times New Roman" w:cs="Times New Roman"/>
      <w:b/>
      <w:bCs/>
      <w:i/>
      <w:iCs/>
      <w:sz w:val="16"/>
      <w:szCs w:val="16"/>
    </w:rPr>
  </w:style>
  <w:style w:type="paragraph" w:customStyle="1" w:styleId="Style200">
    <w:name w:val="Style20"/>
    <w:basedOn w:val="Normal"/>
    <w:uiPriority w:val="99"/>
    <w:qFormat/>
    <w:rsid w:val="005F34CA"/>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5F34CA"/>
    <w:rPr>
      <w:rFonts w:ascii="Times New Roman" w:hAnsi="Times New Roman" w:cs="Times New Roman"/>
      <w:smallCaps/>
      <w:sz w:val="14"/>
      <w:szCs w:val="14"/>
    </w:rPr>
  </w:style>
  <w:style w:type="paragraph" w:customStyle="1" w:styleId="Style89">
    <w:name w:val="Style89"/>
    <w:basedOn w:val="Normal"/>
    <w:uiPriority w:val="99"/>
    <w:qFormat/>
    <w:rsid w:val="005F34CA"/>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5F34CA"/>
    <w:rPr>
      <w:rFonts w:ascii="Times New Roman" w:hAnsi="Times New Roman" w:cs="Times New Roman"/>
      <w:b/>
      <w:bCs/>
      <w:spacing w:val="-10"/>
      <w:sz w:val="22"/>
      <w:szCs w:val="22"/>
    </w:rPr>
  </w:style>
  <w:style w:type="character" w:customStyle="1" w:styleId="FontStyle320">
    <w:name w:val="Font Style320"/>
    <w:uiPriority w:val="99"/>
    <w:rsid w:val="005F34CA"/>
    <w:rPr>
      <w:rFonts w:ascii="Times New Roman" w:hAnsi="Times New Roman" w:cs="Times New Roman"/>
      <w:b/>
      <w:bCs/>
      <w:spacing w:val="-10"/>
      <w:sz w:val="22"/>
      <w:szCs w:val="22"/>
    </w:rPr>
  </w:style>
  <w:style w:type="character" w:customStyle="1" w:styleId="FontStyle352">
    <w:name w:val="Font Style352"/>
    <w:uiPriority w:val="99"/>
    <w:rsid w:val="005F34CA"/>
    <w:rPr>
      <w:rFonts w:ascii="Times New Roman" w:hAnsi="Times New Roman" w:cs="Times New Roman"/>
      <w:b/>
      <w:bCs/>
      <w:sz w:val="16"/>
      <w:szCs w:val="16"/>
    </w:rPr>
  </w:style>
  <w:style w:type="character" w:customStyle="1" w:styleId="FontStyle356">
    <w:name w:val="Font Style356"/>
    <w:uiPriority w:val="99"/>
    <w:rsid w:val="005F34CA"/>
    <w:rPr>
      <w:rFonts w:ascii="Times New Roman" w:hAnsi="Times New Roman" w:cs="Times New Roman"/>
      <w:b/>
      <w:bCs/>
      <w:spacing w:val="-10"/>
      <w:sz w:val="22"/>
      <w:szCs w:val="22"/>
    </w:rPr>
  </w:style>
  <w:style w:type="character" w:customStyle="1" w:styleId="FontStyle298">
    <w:name w:val="Font Style298"/>
    <w:uiPriority w:val="99"/>
    <w:rsid w:val="005F34CA"/>
    <w:rPr>
      <w:rFonts w:ascii="Times New Roman" w:hAnsi="Times New Roman" w:cs="Times New Roman"/>
      <w:sz w:val="18"/>
      <w:szCs w:val="18"/>
    </w:rPr>
  </w:style>
  <w:style w:type="character" w:customStyle="1" w:styleId="FontStyle311">
    <w:name w:val="Font Style311"/>
    <w:uiPriority w:val="99"/>
    <w:rsid w:val="005F34CA"/>
    <w:rPr>
      <w:rFonts w:ascii="Times New Roman" w:hAnsi="Times New Roman" w:cs="Times New Roman"/>
      <w:b/>
      <w:bCs/>
      <w:spacing w:val="-10"/>
      <w:sz w:val="18"/>
      <w:szCs w:val="18"/>
    </w:rPr>
  </w:style>
  <w:style w:type="character" w:customStyle="1" w:styleId="FontStyle332">
    <w:name w:val="Font Style332"/>
    <w:uiPriority w:val="99"/>
    <w:rsid w:val="005F34CA"/>
    <w:rPr>
      <w:rFonts w:ascii="Times New Roman" w:hAnsi="Times New Roman" w:cs="Times New Roman"/>
      <w:b/>
      <w:bCs/>
      <w:i/>
      <w:iCs/>
      <w:spacing w:val="-10"/>
      <w:sz w:val="20"/>
      <w:szCs w:val="20"/>
    </w:rPr>
  </w:style>
  <w:style w:type="character" w:customStyle="1" w:styleId="FontStyle371">
    <w:name w:val="Font Style371"/>
    <w:uiPriority w:val="99"/>
    <w:rsid w:val="005F34CA"/>
    <w:rPr>
      <w:rFonts w:ascii="Times New Roman" w:hAnsi="Times New Roman" w:cs="Times New Roman"/>
      <w:sz w:val="16"/>
      <w:szCs w:val="16"/>
    </w:rPr>
  </w:style>
  <w:style w:type="character" w:customStyle="1" w:styleId="FontStyle350">
    <w:name w:val="Font Style350"/>
    <w:uiPriority w:val="99"/>
    <w:rsid w:val="005F34CA"/>
    <w:rPr>
      <w:rFonts w:ascii="Times New Roman" w:hAnsi="Times New Roman" w:cs="Times New Roman"/>
      <w:b/>
      <w:bCs/>
      <w:i/>
      <w:iCs/>
      <w:sz w:val="20"/>
      <w:szCs w:val="20"/>
    </w:rPr>
  </w:style>
  <w:style w:type="paragraph" w:customStyle="1" w:styleId="Style8">
    <w:name w:val="Style8"/>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5F34CA"/>
    <w:rPr>
      <w:rFonts w:ascii="Times New Roman" w:hAnsi="Times New Roman" w:cs="Times New Roman"/>
      <w:b/>
      <w:bCs/>
      <w:sz w:val="22"/>
      <w:szCs w:val="22"/>
    </w:rPr>
  </w:style>
  <w:style w:type="paragraph" w:customStyle="1" w:styleId="Style130">
    <w:name w:val="Style130"/>
    <w:basedOn w:val="Normal"/>
    <w:uiPriority w:val="99"/>
    <w:qFormat/>
    <w:rsid w:val="005F34CA"/>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5F34CA"/>
    <w:rPr>
      <w:rFonts w:ascii="Times New Roman" w:hAnsi="Times New Roman" w:cs="Times New Roman"/>
      <w:b/>
      <w:bCs/>
      <w:spacing w:val="-10"/>
      <w:sz w:val="20"/>
      <w:szCs w:val="20"/>
    </w:rPr>
  </w:style>
  <w:style w:type="character" w:customStyle="1" w:styleId="FontStyle357">
    <w:name w:val="Font Style357"/>
    <w:uiPriority w:val="99"/>
    <w:rsid w:val="005F34CA"/>
    <w:rPr>
      <w:rFonts w:ascii="Times New Roman" w:hAnsi="Times New Roman" w:cs="Times New Roman"/>
      <w:b/>
      <w:bCs/>
      <w:spacing w:val="-10"/>
      <w:sz w:val="22"/>
      <w:szCs w:val="22"/>
    </w:rPr>
  </w:style>
  <w:style w:type="paragraph" w:customStyle="1" w:styleId="Style67">
    <w:name w:val="Style67"/>
    <w:basedOn w:val="Normal"/>
    <w:uiPriority w:val="99"/>
    <w:qFormat/>
    <w:rsid w:val="005F34CA"/>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5F34CA"/>
    <w:rPr>
      <w:rFonts w:ascii="Times New Roman" w:hAnsi="Times New Roman" w:cs="Times New Roman"/>
      <w:sz w:val="20"/>
      <w:szCs w:val="20"/>
    </w:rPr>
  </w:style>
  <w:style w:type="character" w:customStyle="1" w:styleId="FontStyle374">
    <w:name w:val="Font Style374"/>
    <w:uiPriority w:val="99"/>
    <w:rsid w:val="005F34CA"/>
    <w:rPr>
      <w:rFonts w:ascii="Times New Roman" w:hAnsi="Times New Roman" w:cs="Times New Roman"/>
      <w:b/>
      <w:bCs/>
      <w:spacing w:val="-10"/>
      <w:sz w:val="22"/>
      <w:szCs w:val="22"/>
    </w:rPr>
  </w:style>
  <w:style w:type="paragraph" w:customStyle="1" w:styleId="Style300">
    <w:name w:val="Style30"/>
    <w:basedOn w:val="Normal"/>
    <w:uiPriority w:val="99"/>
    <w:qFormat/>
    <w:rsid w:val="005F34CA"/>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5F34CA"/>
    <w:rPr>
      <w:rFonts w:ascii="Times New Roman" w:hAnsi="Times New Roman" w:cs="Times New Roman"/>
      <w:smallCaps/>
      <w:sz w:val="16"/>
      <w:szCs w:val="16"/>
    </w:rPr>
  </w:style>
  <w:style w:type="paragraph" w:customStyle="1" w:styleId="Style93">
    <w:name w:val="Style93"/>
    <w:basedOn w:val="Normal"/>
    <w:uiPriority w:val="99"/>
    <w:qFormat/>
    <w:rsid w:val="005F34CA"/>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5F34CA"/>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5F34CA"/>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5F34CA"/>
    <w:rPr>
      <w:szCs w:val="24"/>
      <w:lang w:val="en-US" w:eastAsia="en-US" w:bidi="ar-SA"/>
    </w:rPr>
  </w:style>
  <w:style w:type="character" w:customStyle="1" w:styleId="CardsCharCharCharChar">
    <w:name w:val="Cards Char Char Char Char"/>
    <w:rsid w:val="005F34CA"/>
    <w:rPr>
      <w:szCs w:val="24"/>
      <w:lang w:val="en-US" w:eastAsia="en-US" w:bidi="ar-SA"/>
    </w:rPr>
  </w:style>
  <w:style w:type="paragraph" w:customStyle="1" w:styleId="NoSpacingCharCharChar">
    <w:name w:val="No Spacing Char Char Char"/>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5F34CA"/>
    <w:rPr>
      <w:rFonts w:ascii="Garamond" w:hAnsi="Garamond"/>
    </w:rPr>
  </w:style>
  <w:style w:type="paragraph" w:customStyle="1" w:styleId="INDENTEDPARAGRAPH">
    <w:name w:val="INDENTED PARAGRAPH"/>
    <w:uiPriority w:val="99"/>
    <w:qFormat/>
    <w:rsid w:val="005F34C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F34CA"/>
  </w:style>
  <w:style w:type="paragraph" w:customStyle="1" w:styleId="TagChar1CharCharCharChar">
    <w:name w:val="Tag Char1 Char Char Char Char"/>
    <w:basedOn w:val="Normal"/>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F34CA"/>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5F34CA"/>
    <w:pPr>
      <w:jc w:val="center"/>
      <w:outlineLvl w:val="1"/>
    </w:pPr>
    <w:rPr>
      <w:rFonts w:eastAsia="Times New Roman"/>
      <w:b/>
      <w:sz w:val="48"/>
      <w:szCs w:val="48"/>
      <w:u w:val="words"/>
    </w:rPr>
  </w:style>
  <w:style w:type="character" w:customStyle="1" w:styleId="sectionsubtitle">
    <w:name w:val="sectionsubtitle"/>
    <w:basedOn w:val="DefaultParagraphFont"/>
    <w:rsid w:val="005F34CA"/>
  </w:style>
  <w:style w:type="character" w:customStyle="1" w:styleId="EvidenceTag">
    <w:name w:val="Evidence Tag"/>
    <w:rsid w:val="005F34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F34CA"/>
  </w:style>
  <w:style w:type="character" w:customStyle="1" w:styleId="StyleUnderlineUnderlineChar">
    <w:name w:val="Style Underline + Underline Char"/>
    <w:rsid w:val="005F34C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F34CA"/>
    <w:pPr>
      <w:ind w:left="288"/>
      <w:jc w:val="left"/>
    </w:pPr>
    <w:rPr>
      <w:rFonts w:eastAsia="Times New Roman"/>
      <w:szCs w:val="24"/>
      <w:u w:val="thick"/>
    </w:rPr>
  </w:style>
  <w:style w:type="character" w:customStyle="1" w:styleId="UnderlineCardsChar">
    <w:name w:val="Underline Cards Char"/>
    <w:link w:val="UnderlineCards"/>
    <w:rsid w:val="005F34CA"/>
    <w:rPr>
      <w:rFonts w:ascii="Times New Roman" w:eastAsia="Times New Roman" w:hAnsi="Times New Roman" w:cs="Times New Roman"/>
      <w:sz w:val="20"/>
      <w:szCs w:val="24"/>
      <w:u w:val="thick"/>
    </w:rPr>
  </w:style>
  <w:style w:type="character" w:customStyle="1" w:styleId="SmallCardsChar">
    <w:name w:val="Small Cards Char"/>
    <w:link w:val="SmallCards"/>
    <w:rsid w:val="005F34CA"/>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5F34CA"/>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5F34CA"/>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5F34CA"/>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5F34CA"/>
    <w:rPr>
      <w:sz w:val="22"/>
      <w:szCs w:val="22"/>
    </w:rPr>
  </w:style>
  <w:style w:type="paragraph" w:customStyle="1" w:styleId="Style110">
    <w:name w:val="Style 11"/>
    <w:qFormat/>
    <w:rsid w:val="005F34C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F34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F34CA"/>
    <w:rPr>
      <w:rFonts w:ascii="Arial Narrow" w:hAnsi="Arial Narrow"/>
      <w:color w:val="000000"/>
      <w:sz w:val="22"/>
      <w:szCs w:val="22"/>
      <w:u w:val="single"/>
      <w:lang w:val="en-US" w:eastAsia="en-US" w:bidi="ar-SA"/>
    </w:rPr>
  </w:style>
  <w:style w:type="character" w:customStyle="1" w:styleId="CardText1Char1">
    <w:name w:val="Card Text 1 Char1"/>
    <w:rsid w:val="005F34CA"/>
    <w:rPr>
      <w:rFonts w:ascii="Arial Narrow" w:hAnsi="Arial Narrow"/>
      <w:color w:val="000000"/>
      <w:sz w:val="22"/>
      <w:szCs w:val="22"/>
      <w:u w:val="single"/>
      <w:lang w:val="en-US" w:eastAsia="en-US" w:bidi="ar-SA"/>
    </w:rPr>
  </w:style>
  <w:style w:type="paragraph" w:customStyle="1" w:styleId="Style52">
    <w:name w:val="Style 5"/>
    <w:qFormat/>
    <w:rsid w:val="005F34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F34C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5F34CA"/>
    <w:rPr>
      <w:b/>
      <w:bCs/>
      <w:color w:val="695B54"/>
    </w:rPr>
  </w:style>
  <w:style w:type="paragraph" w:customStyle="1" w:styleId="Heading11">
    <w:name w:val="Heading 11"/>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5F34CA"/>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5F34CA"/>
    <w:rPr>
      <w:rFonts w:cs="Arial"/>
      <w:b/>
      <w:bCs/>
      <w:sz w:val="22"/>
      <w:szCs w:val="26"/>
      <w:u w:val="single"/>
      <w:lang w:val="en-US" w:eastAsia="en-US" w:bidi="ar-SA"/>
    </w:rPr>
  </w:style>
  <w:style w:type="character" w:customStyle="1" w:styleId="FootnoteCharacters">
    <w:name w:val="Footnote Characters"/>
    <w:rsid w:val="005F34C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F34CA"/>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F34CA"/>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5F34CA"/>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F34CA"/>
    <w:rPr>
      <w:rFonts w:eastAsia="SimSun" w:cs="Arial"/>
      <w:b/>
      <w:bCs/>
      <w:iCs/>
      <w:sz w:val="24"/>
      <w:szCs w:val="28"/>
      <w:lang w:val="en-US" w:eastAsia="zh-CN" w:bidi="ar-SA"/>
    </w:rPr>
  </w:style>
  <w:style w:type="character" w:customStyle="1" w:styleId="Char31">
    <w:name w:val="Char31"/>
    <w:rsid w:val="005F34CA"/>
    <w:rPr>
      <w:rFonts w:cs="Arial"/>
      <w:bCs/>
      <w:u w:val="thick"/>
      <w:lang w:val="en-US" w:eastAsia="en-US" w:bidi="ar-SA"/>
    </w:rPr>
  </w:style>
  <w:style w:type="paragraph" w:customStyle="1" w:styleId="StyleHeading1Centered">
    <w:name w:val="Style Heading 1 + Centered"/>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5F34CA"/>
    <w:pPr>
      <w:spacing w:before="120" w:after="0" w:line="240" w:lineRule="auto"/>
    </w:pPr>
    <w:rPr>
      <w:rFonts w:ascii="Times New Roman" w:eastAsia="Times New Roman" w:hAnsi="Times New Roman" w:cs="Times New Roman"/>
    </w:rPr>
  </w:style>
  <w:style w:type="character" w:customStyle="1" w:styleId="underliningChar3">
    <w:name w:val="underlining Char"/>
    <w:rsid w:val="005F34CA"/>
    <w:rPr>
      <w:b/>
      <w:szCs w:val="24"/>
      <w:u w:val="single"/>
      <w:lang w:val="en-US" w:eastAsia="en-US" w:bidi="ar-SA"/>
    </w:rPr>
  </w:style>
  <w:style w:type="character" w:customStyle="1" w:styleId="notreadChar">
    <w:name w:val="not read Char"/>
    <w:rsid w:val="005F34CA"/>
    <w:rPr>
      <w:sz w:val="18"/>
      <w:szCs w:val="24"/>
      <w:lang w:val="en-US" w:eastAsia="en-US" w:bidi="ar-SA"/>
    </w:rPr>
  </w:style>
  <w:style w:type="paragraph" w:customStyle="1" w:styleId="StyleStrong10ptNotBold">
    <w:name w:val="Style Strong + 10 pt Not Bold"/>
    <w:basedOn w:val="Normal"/>
    <w:autoRedefine/>
    <w:uiPriority w:val="99"/>
    <w:qFormat/>
    <w:rsid w:val="005F34CA"/>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5F34CA"/>
    <w:rPr>
      <w:rFonts w:ascii="Times New Roman" w:eastAsia="Times New Roman" w:hAnsi="Times New Roman" w:cs="Times New Roman"/>
      <w:sz w:val="12"/>
      <w:szCs w:val="16"/>
    </w:rPr>
  </w:style>
  <w:style w:type="character" w:customStyle="1" w:styleId="Undlerine">
    <w:name w:val="Undlerine"/>
    <w:qFormat/>
    <w:rsid w:val="005F34CA"/>
    <w:rPr>
      <w:rFonts w:ascii="Times New Roman" w:hAnsi="Times New Roman"/>
      <w:w w:val="110"/>
      <w:sz w:val="20"/>
      <w:szCs w:val="20"/>
      <w:u w:val="single"/>
      <w:bdr w:val="none" w:sz="0" w:space="0" w:color="auto"/>
      <w:lang w:bidi="he-IL"/>
    </w:rPr>
  </w:style>
  <w:style w:type="character" w:customStyle="1" w:styleId="tim">
    <w:name w:val="tim"/>
    <w:qFormat/>
    <w:rsid w:val="005F34CA"/>
    <w:rPr>
      <w:rFonts w:ascii="Times New Roman" w:hAnsi="Times New Roman"/>
      <w:sz w:val="20"/>
      <w:u w:val="single"/>
    </w:rPr>
  </w:style>
  <w:style w:type="character" w:customStyle="1" w:styleId="hl">
    <w:name w:val="hl"/>
    <w:basedOn w:val="DefaultParagraphFont"/>
    <w:rsid w:val="005F34CA"/>
  </w:style>
  <w:style w:type="character" w:customStyle="1" w:styleId="clock1">
    <w:name w:val="clock1"/>
    <w:rsid w:val="005F34CA"/>
    <w:rPr>
      <w:color w:val="B51B1B"/>
    </w:rPr>
  </w:style>
  <w:style w:type="character" w:customStyle="1" w:styleId="smallChar10">
    <w:name w:val="small Char1"/>
    <w:rsid w:val="005F34CA"/>
    <w:rPr>
      <w:sz w:val="12"/>
      <w:szCs w:val="16"/>
      <w:lang w:val="en-US" w:eastAsia="en-US" w:bidi="ar-SA"/>
    </w:rPr>
  </w:style>
  <w:style w:type="character" w:customStyle="1" w:styleId="SmallCardsCharChar">
    <w:name w:val="Small Cards Char Char"/>
    <w:rsid w:val="005F34CA"/>
    <w:rPr>
      <w:sz w:val="14"/>
      <w:szCs w:val="24"/>
      <w:lang w:val="en-US" w:eastAsia="en-US" w:bidi="ar-SA"/>
    </w:rPr>
  </w:style>
  <w:style w:type="paragraph" w:customStyle="1" w:styleId="NormalCards">
    <w:name w:val="Normal Cards"/>
    <w:basedOn w:val="Normal"/>
    <w:uiPriority w:val="99"/>
    <w:qFormat/>
    <w:rsid w:val="005F34CA"/>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5F34CA"/>
  </w:style>
  <w:style w:type="character" w:customStyle="1" w:styleId="Style10ptBoldUnderline">
    <w:name w:val="Style 10 pt Bold Underline"/>
    <w:rsid w:val="005F34CA"/>
    <w:rPr>
      <w:b/>
      <w:bCs/>
      <w:sz w:val="20"/>
      <w:u w:val="single"/>
    </w:rPr>
  </w:style>
  <w:style w:type="paragraph" w:customStyle="1" w:styleId="outdent">
    <w:name w:val="outdent"/>
    <w:basedOn w:val="Normal"/>
    <w:uiPriority w:val="99"/>
    <w:qFormat/>
    <w:rsid w:val="005F34CA"/>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5F34CA"/>
    <w:rPr>
      <w:rFonts w:eastAsia="SimSun"/>
      <w:szCs w:val="24"/>
      <w:u w:val="thick"/>
      <w:lang w:val="en-US" w:eastAsia="en-US" w:bidi="ar-SA"/>
    </w:rPr>
  </w:style>
  <w:style w:type="paragraph" w:customStyle="1" w:styleId="authorgroup">
    <w:name w:val="authorgroup"/>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5F34CA"/>
  </w:style>
  <w:style w:type="character" w:customStyle="1" w:styleId="number0">
    <w:name w:val="number"/>
    <w:basedOn w:val="DefaultParagraphFont"/>
    <w:rsid w:val="005F34CA"/>
  </w:style>
  <w:style w:type="character" w:customStyle="1" w:styleId="articlebody1">
    <w:name w:val="articlebody1"/>
    <w:rsid w:val="005F34CA"/>
  </w:style>
  <w:style w:type="character" w:customStyle="1" w:styleId="small1">
    <w:name w:val="small1"/>
    <w:rsid w:val="005F34CA"/>
  </w:style>
  <w:style w:type="character" w:customStyle="1" w:styleId="AuthorDateChar1">
    <w:name w:val="Author/Date Char1"/>
    <w:rsid w:val="005F34C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F34CA"/>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5F34CA"/>
    <w:rPr>
      <w:rFonts w:ascii="Times New Roman" w:hAnsi="Times New Roman" w:cs="Times New Roman"/>
      <w:b/>
    </w:rPr>
  </w:style>
  <w:style w:type="character" w:customStyle="1" w:styleId="Normal30">
    <w:name w:val="Normal3"/>
    <w:basedOn w:val="DefaultParagraphFont"/>
    <w:rsid w:val="005F34CA"/>
  </w:style>
  <w:style w:type="paragraph" w:customStyle="1" w:styleId="Heading12">
    <w:name w:val="Heading 12"/>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5F34CA"/>
  </w:style>
  <w:style w:type="character" w:customStyle="1" w:styleId="m-3583723223135346788gmail-styleunderline">
    <w:name w:val="m_-3583723223135346788gmail-styleunderline"/>
    <w:basedOn w:val="DefaultParagraphFont"/>
    <w:rsid w:val="005F34CA"/>
  </w:style>
  <w:style w:type="character" w:customStyle="1" w:styleId="CardsFont6ptChar5">
    <w:name w:val="Cards + Font: 6 pt Char5"/>
    <w:basedOn w:val="DefaultParagraphFont"/>
    <w:locked/>
    <w:rsid w:val="005F34C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F34CA"/>
  </w:style>
  <w:style w:type="character" w:customStyle="1" w:styleId="m-1146133537900874914m-2819420093854639792gmail-styleunderline">
    <w:name w:val="m_-1146133537900874914m_-2819420093854639792gmail-styleunderline"/>
    <w:basedOn w:val="DefaultParagraphFont"/>
    <w:rsid w:val="005F34CA"/>
  </w:style>
  <w:style w:type="character" w:customStyle="1" w:styleId="m-7954869243461233974gmail-styleunderline">
    <w:name w:val="m_-7954869243461233974gmail-styleunderline"/>
    <w:basedOn w:val="DefaultParagraphFont"/>
    <w:rsid w:val="005F34CA"/>
  </w:style>
  <w:style w:type="character" w:customStyle="1" w:styleId="m5577519854659992616gmail-styleunderline">
    <w:name w:val="m_5577519854659992616gmail-styleunderline"/>
    <w:basedOn w:val="DefaultParagraphFont"/>
    <w:rsid w:val="005F34C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F34C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5F34CA"/>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5F34CA"/>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5F34CA"/>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5F34C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F34C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F34CA"/>
    <w:rPr>
      <w:rFonts w:ascii="Calibri" w:eastAsiaTheme="majorEastAsia" w:hAnsi="Calibri" w:cstheme="majorBidi"/>
      <w:b/>
      <w:color w:val="44546A" w:themeColor="text2"/>
      <w:sz w:val="24"/>
      <w:szCs w:val="24"/>
    </w:rPr>
  </w:style>
  <w:style w:type="paragraph" w:customStyle="1" w:styleId="cardnotes">
    <w:name w:val="card notes"/>
    <w:uiPriority w:val="4"/>
    <w:qFormat/>
    <w:rsid w:val="005F34CA"/>
    <w:rPr>
      <w:rFonts w:ascii="Calibri" w:eastAsiaTheme="majorEastAsia" w:hAnsi="Calibri" w:cstheme="majorBidi"/>
      <w:b/>
      <w:iCs/>
      <w:color w:val="538135" w:themeColor="accent6" w:themeShade="BF"/>
    </w:rPr>
  </w:style>
  <w:style w:type="paragraph" w:customStyle="1" w:styleId="Cardnotes0">
    <w:name w:val="Card notes"/>
    <w:uiPriority w:val="4"/>
    <w:qFormat/>
    <w:rsid w:val="005F34CA"/>
    <w:rPr>
      <w:rFonts w:ascii="Calibri" w:hAnsi="Calibri" w:cs="Calibri"/>
      <w:b/>
      <w:color w:val="538135" w:themeColor="accent6" w:themeShade="BF"/>
    </w:rPr>
  </w:style>
  <w:style w:type="character" w:customStyle="1" w:styleId="Bodytext75pt">
    <w:name w:val="Body text + 7.5 pt"/>
    <w:basedOn w:val="DefaultParagraphFont"/>
    <w:rsid w:val="005F34C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5F34CA"/>
  </w:style>
  <w:style w:type="character" w:customStyle="1" w:styleId="dropcaps2">
    <w:name w:val="dropcaps2"/>
    <w:basedOn w:val="DefaultParagraphFont"/>
    <w:rsid w:val="005F34CA"/>
  </w:style>
  <w:style w:type="character" w:customStyle="1" w:styleId="definition">
    <w:name w:val="definition"/>
    <w:basedOn w:val="DefaultParagraphFont"/>
    <w:rsid w:val="005F34CA"/>
  </w:style>
  <w:style w:type="character" w:customStyle="1" w:styleId="m3991702864409859551gmail-apple-converted-space">
    <w:name w:val="m_3991702864409859551gmail-apple-converted-space"/>
    <w:basedOn w:val="DefaultParagraphFont"/>
    <w:rsid w:val="005F34CA"/>
  </w:style>
  <w:style w:type="character" w:customStyle="1" w:styleId="locality">
    <w:name w:val="locality"/>
    <w:basedOn w:val="DefaultParagraphFont"/>
    <w:rsid w:val="005F34CA"/>
  </w:style>
  <w:style w:type="character" w:customStyle="1" w:styleId="wpsdcp-drop-cap-default">
    <w:name w:val="wpsdcp-drop-cap-default"/>
    <w:basedOn w:val="DefaultParagraphFont"/>
    <w:rsid w:val="005F34CA"/>
  </w:style>
  <w:style w:type="character" w:customStyle="1" w:styleId="ref-overlay">
    <w:name w:val="ref-overlay"/>
    <w:basedOn w:val="DefaultParagraphFont"/>
    <w:rsid w:val="005F34CA"/>
  </w:style>
  <w:style w:type="paragraph" w:customStyle="1" w:styleId="titletext">
    <w:name w:val="titletext"/>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5F34CA"/>
  </w:style>
  <w:style w:type="character" w:customStyle="1" w:styleId="m4054867874504235940gmail-style13ptbold">
    <w:name w:val="m_4054867874504235940gmail-style13ptbold"/>
    <w:basedOn w:val="DefaultParagraphFont"/>
    <w:rsid w:val="005F34CA"/>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5F34CA"/>
    <w:rPr>
      <w:b/>
      <w:sz w:val="24"/>
    </w:rPr>
  </w:style>
  <w:style w:type="character" w:customStyle="1" w:styleId="TitleChar2">
    <w:name w:val="Title Char2"/>
    <w:basedOn w:val="DefaultParagraphFont"/>
    <w:uiPriority w:val="99"/>
    <w:qFormat/>
    <w:rsid w:val="005F34CA"/>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5F34C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5F34CA"/>
    <w:rPr>
      <w:rFonts w:ascii="Times New Roman" w:eastAsia="Calibri" w:hAnsi="Times New Roman" w:cs="Times New Roman"/>
      <w:sz w:val="14"/>
    </w:rPr>
  </w:style>
  <w:style w:type="character" w:customStyle="1" w:styleId="Heading1CharChar1">
    <w:name w:val="Heading 1 Char Char1"/>
    <w:qFormat/>
    <w:rsid w:val="005F34C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F34CA"/>
    <w:rPr>
      <w:rFonts w:cs="Arial"/>
      <w:b/>
      <w:bCs/>
      <w:iCs/>
      <w:szCs w:val="28"/>
      <w:lang w:val="en-US" w:eastAsia="en-US" w:bidi="ar-SA"/>
    </w:rPr>
  </w:style>
  <w:style w:type="character" w:customStyle="1" w:styleId="citationref">
    <w:name w:val="citationref"/>
    <w:basedOn w:val="DefaultParagraphFont"/>
    <w:rsid w:val="005F34CA"/>
  </w:style>
  <w:style w:type="character" w:customStyle="1" w:styleId="c-timestamplabel">
    <w:name w:val="c-timestamp__label"/>
    <w:basedOn w:val="DefaultParagraphFont"/>
    <w:rsid w:val="005F34CA"/>
  </w:style>
  <w:style w:type="character" w:customStyle="1" w:styleId="cite4">
    <w:name w:val="cite"/>
    <w:basedOn w:val="DefaultParagraphFont"/>
    <w:rsid w:val="005F34CA"/>
    <w:rPr>
      <w:b/>
      <w:sz w:val="24"/>
    </w:rPr>
  </w:style>
  <w:style w:type="character" w:customStyle="1" w:styleId="m-4768620939706884080gmail-style13ptbold">
    <w:name w:val="m_-4768620939706884080gmail-style13ptbold"/>
    <w:basedOn w:val="DefaultParagraphFont"/>
    <w:rsid w:val="005F34CA"/>
  </w:style>
  <w:style w:type="character" w:customStyle="1" w:styleId="m-4007627453485596929gmail-style13ptbold">
    <w:name w:val="m_-4007627453485596929gmail-style13ptbold"/>
    <w:basedOn w:val="DefaultParagraphFont"/>
    <w:rsid w:val="005F34CA"/>
  </w:style>
  <w:style w:type="paragraph" w:customStyle="1" w:styleId="hword2">
    <w:name w:val="hword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5F34CA"/>
  </w:style>
  <w:style w:type="character" w:customStyle="1" w:styleId="style13ptbold0">
    <w:name w:val="style13ptbold"/>
    <w:basedOn w:val="DefaultParagraphFont"/>
    <w:rsid w:val="005F34CA"/>
  </w:style>
  <w:style w:type="paragraph" w:customStyle="1" w:styleId="m5562427531322223799gmail-msolistparagraph">
    <w:name w:val="m_5562427531322223799gmail-msolist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5F34CA"/>
  </w:style>
  <w:style w:type="paragraph" w:customStyle="1" w:styleId="BreakTag">
    <w:name w:val="Break Tag"/>
    <w:basedOn w:val="Normal"/>
    <w:autoRedefine/>
    <w:uiPriority w:val="4"/>
    <w:qFormat/>
    <w:rsid w:val="005F34CA"/>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5F34CA"/>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5F34CA"/>
    <w:rPr>
      <w:rFonts w:ascii="Arial Bold" w:hAnsi="Arial Bold" w:cs="Times New Roman"/>
      <w:b/>
      <w:caps/>
      <w:sz w:val="32"/>
      <w:u w:val="single"/>
    </w:rPr>
  </w:style>
  <w:style w:type="paragraph" w:customStyle="1" w:styleId="type">
    <w:name w:val="typ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5F34CA"/>
  </w:style>
  <w:style w:type="character" w:customStyle="1" w:styleId="cit-first-element">
    <w:name w:val="cit-first-element"/>
    <w:basedOn w:val="DefaultParagraphFont"/>
    <w:rsid w:val="005F34CA"/>
  </w:style>
  <w:style w:type="character" w:customStyle="1" w:styleId="StyleThickunderline1">
    <w:name w:val="Style Thick underline1"/>
    <w:basedOn w:val="DefaultParagraphFont"/>
    <w:rsid w:val="005F34CA"/>
    <w:rPr>
      <w:u w:val="single"/>
    </w:rPr>
  </w:style>
  <w:style w:type="paragraph" w:customStyle="1" w:styleId="TableParagraph">
    <w:name w:val="Table Paragraph"/>
    <w:basedOn w:val="Normal"/>
    <w:uiPriority w:val="1"/>
    <w:qFormat/>
    <w:rsid w:val="005F34CA"/>
    <w:pPr>
      <w:widowControl w:val="0"/>
      <w:spacing w:after="0" w:line="240" w:lineRule="auto"/>
    </w:pPr>
    <w:rPr>
      <w:rFonts w:ascii="Times New Roman" w:hAnsi="Times New Roman" w:cs="Times New Roman"/>
    </w:rPr>
  </w:style>
  <w:style w:type="character" w:customStyle="1" w:styleId="UnderlineChar5">
    <w:name w:val="UnderlineChar"/>
    <w:rsid w:val="005F34C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F34CA"/>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5F34C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F34CA"/>
    <w:rPr>
      <w:sz w:val="20"/>
      <w:bdr w:val="single" w:sz="4" w:space="0" w:color="auto" w:frame="1"/>
    </w:rPr>
  </w:style>
  <w:style w:type="character" w:customStyle="1" w:styleId="StyleUnderlineChar6CharCharCharCharCharCharCharChar11">
    <w:name w:val="Style Underline Char6 Char Char Char Char Char Char Char Char + 11 ..."/>
    <w:rsid w:val="005F34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34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34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34CA"/>
    <w:rPr>
      <w:sz w:val="20"/>
      <w:szCs w:val="24"/>
      <w:u w:val="single"/>
      <w:bdr w:val="single" w:sz="4" w:space="0" w:color="auto"/>
      <w:lang w:val="en-US" w:eastAsia="en-US" w:bidi="ar-SA"/>
    </w:rPr>
  </w:style>
  <w:style w:type="character" w:customStyle="1" w:styleId="StyleLatinGaramondUnderline">
    <w:name w:val="Style (Latin) Garamond Underline"/>
    <w:rsid w:val="005F34CA"/>
    <w:rPr>
      <w:rFonts w:ascii="Times New Roman" w:hAnsi="Times New Roman"/>
      <w:sz w:val="20"/>
      <w:u w:val="single"/>
    </w:rPr>
  </w:style>
  <w:style w:type="character" w:customStyle="1" w:styleId="StyleLatinGaramond">
    <w:name w:val="Style (Latin) Garamond"/>
    <w:rsid w:val="005F34C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F34CA"/>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5F34CA"/>
    <w:rPr>
      <w:sz w:val="16"/>
    </w:rPr>
  </w:style>
  <w:style w:type="paragraph" w:customStyle="1" w:styleId="Reduce8pt">
    <w:name w:val="Reduce 8pt"/>
    <w:basedOn w:val="Normal"/>
    <w:link w:val="Reduce8ptCharChar"/>
    <w:qFormat/>
    <w:rsid w:val="005F34CA"/>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F34CA"/>
    <w:rPr>
      <w:color w:val="2B579A"/>
      <w:shd w:val="clear" w:color="auto" w:fill="E6E6E6"/>
    </w:rPr>
  </w:style>
  <w:style w:type="character" w:customStyle="1" w:styleId="m6370699461968006786gmail-styleunderline">
    <w:name w:val="m_6370699461968006786gmail-styleunderline"/>
    <w:basedOn w:val="DefaultParagraphFont"/>
    <w:rsid w:val="005F34CA"/>
  </w:style>
  <w:style w:type="character" w:customStyle="1" w:styleId="Mention2">
    <w:name w:val="Mention2"/>
    <w:basedOn w:val="DefaultParagraphFont"/>
    <w:uiPriority w:val="99"/>
    <w:semiHidden/>
    <w:unhideWhenUsed/>
    <w:rsid w:val="005F34CA"/>
    <w:rPr>
      <w:color w:val="2B579A"/>
      <w:shd w:val="clear" w:color="auto" w:fill="E6E6E6"/>
    </w:rPr>
  </w:style>
  <w:style w:type="paragraph" w:customStyle="1" w:styleId="FlashTag">
    <w:name w:val="FlashTag"/>
    <w:basedOn w:val="Normal"/>
    <w:link w:val="FlashTagChar"/>
    <w:autoRedefine/>
    <w:uiPriority w:val="4"/>
    <w:qFormat/>
    <w:rsid w:val="005F34CA"/>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5F34CA"/>
    <w:rPr>
      <w:rFonts w:asciiTheme="majorHAnsi" w:hAnsiTheme="majorHAnsi" w:cs="Times New Roman"/>
      <w:b/>
      <w:sz w:val="28"/>
    </w:rPr>
  </w:style>
  <w:style w:type="paragraph" w:customStyle="1" w:styleId="Warrant">
    <w:name w:val="Warrant"/>
    <w:link w:val="WarrantChar"/>
    <w:autoRedefine/>
    <w:uiPriority w:val="4"/>
    <w:qFormat/>
    <w:rsid w:val="005F34CA"/>
    <w:pPr>
      <w:ind w:left="720"/>
    </w:pPr>
    <w:rPr>
      <w:rFonts w:ascii="Calibri" w:hAnsi="Calibri" w:cs="Arial"/>
    </w:rPr>
  </w:style>
  <w:style w:type="character" w:customStyle="1" w:styleId="m-8793234324905335251gmail-style13ptbold">
    <w:name w:val="m_-8793234324905335251gmail-style13ptbold"/>
    <w:basedOn w:val="DefaultParagraphFont"/>
    <w:rsid w:val="005F34CA"/>
  </w:style>
  <w:style w:type="character" w:customStyle="1" w:styleId="m3965771245576658108gmail-styleunderline">
    <w:name w:val="m_3965771245576658108gmail-styleunderline"/>
    <w:basedOn w:val="DefaultParagraphFont"/>
    <w:rsid w:val="005F34CA"/>
  </w:style>
  <w:style w:type="character" w:customStyle="1" w:styleId="FontStyle220">
    <w:name w:val="Font Style220"/>
    <w:basedOn w:val="DefaultParagraphFont"/>
    <w:uiPriority w:val="99"/>
    <w:rsid w:val="005F34CA"/>
    <w:rPr>
      <w:rFonts w:ascii="Candara" w:hAnsi="Candara" w:cs="Candara" w:hint="default"/>
      <w:i/>
      <w:iCs/>
      <w:sz w:val="18"/>
      <w:szCs w:val="18"/>
    </w:rPr>
  </w:style>
  <w:style w:type="character" w:customStyle="1" w:styleId="FontStyle290">
    <w:name w:val="Font Style290"/>
    <w:basedOn w:val="DefaultParagraphFont"/>
    <w:uiPriority w:val="99"/>
    <w:rsid w:val="005F34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34CA"/>
    <w:rPr>
      <w:rFonts w:ascii="Arial" w:hAnsi="Arial" w:cs="Arial"/>
      <w:b/>
      <w:bCs/>
      <w:sz w:val="16"/>
      <w:szCs w:val="16"/>
    </w:rPr>
  </w:style>
  <w:style w:type="character" w:customStyle="1" w:styleId="m-5498913268213319940gmail-styleunderline">
    <w:name w:val="m_-5498913268213319940gmail-styleunderline"/>
    <w:basedOn w:val="DefaultParagraphFont"/>
    <w:rsid w:val="005F34CA"/>
  </w:style>
  <w:style w:type="paragraph" w:customStyle="1" w:styleId="speakable">
    <w:name w:val="speakab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5F34CA"/>
  </w:style>
  <w:style w:type="paragraph" w:customStyle="1" w:styleId="g-body">
    <w:name w:val="g-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5F34CA"/>
  </w:style>
  <w:style w:type="character" w:customStyle="1" w:styleId="qu730rj69h">
    <w:name w:val="qu730rj69h"/>
    <w:basedOn w:val="DefaultParagraphFont"/>
    <w:rsid w:val="005F34CA"/>
  </w:style>
  <w:style w:type="paragraph" w:customStyle="1" w:styleId="optext">
    <w:name w:val="op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5F34CA"/>
  </w:style>
  <w:style w:type="character" w:customStyle="1" w:styleId="icr880">
    <w:name w:val="icr880"/>
    <w:basedOn w:val="DefaultParagraphFont"/>
    <w:rsid w:val="005F34CA"/>
  </w:style>
  <w:style w:type="character" w:customStyle="1" w:styleId="hx23q54">
    <w:name w:val="hx23q54"/>
    <w:basedOn w:val="DefaultParagraphFont"/>
    <w:rsid w:val="005F34CA"/>
  </w:style>
  <w:style w:type="character" w:customStyle="1" w:styleId="m-5348258726587825636gmail-style13ptbold">
    <w:name w:val="m_-5348258726587825636gmail-style13ptbold"/>
    <w:basedOn w:val="DefaultParagraphFont"/>
    <w:rsid w:val="005F34CA"/>
  </w:style>
  <w:style w:type="character" w:customStyle="1" w:styleId="m-5348258726587825636gmail-styleunderline">
    <w:name w:val="m_-5348258726587825636gmail-styleunderline"/>
    <w:basedOn w:val="DefaultParagraphFont"/>
    <w:rsid w:val="005F34CA"/>
  </w:style>
  <w:style w:type="paragraph" w:customStyle="1" w:styleId="useless">
    <w:name w:val="useless"/>
    <w:basedOn w:val="Normal"/>
    <w:uiPriority w:val="99"/>
    <w:qFormat/>
    <w:rsid w:val="005F34CA"/>
    <w:pPr>
      <w:spacing w:after="0" w:line="240" w:lineRule="auto"/>
    </w:pPr>
    <w:rPr>
      <w:rFonts w:ascii="Times New Roman" w:eastAsia="Times New Roman" w:hAnsi="Times New Roman" w:cs="Times New Roman"/>
      <w:sz w:val="12"/>
    </w:rPr>
  </w:style>
  <w:style w:type="character" w:customStyle="1" w:styleId="DDIUnderline">
    <w:name w:val="DDI Underline"/>
    <w:qFormat/>
    <w:rsid w:val="005F34CA"/>
    <w:rPr>
      <w:rFonts w:ascii="Times New Roman" w:hAnsi="Times New Roman"/>
      <w:sz w:val="24"/>
      <w:u w:val="single"/>
    </w:rPr>
  </w:style>
  <w:style w:type="character" w:customStyle="1" w:styleId="ALLCAPSChar">
    <w:name w:val="ALL CAPS Char"/>
    <w:basedOn w:val="DefaultParagraphFont"/>
    <w:link w:val="ALLCAPS"/>
    <w:rsid w:val="005F34C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F34CA"/>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5F34C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F34CA"/>
  </w:style>
  <w:style w:type="character" w:customStyle="1" w:styleId="m489902567989944824gmail-styleunderline">
    <w:name w:val="m_489902567989944824gmail-styleunderline"/>
    <w:basedOn w:val="DefaultParagraphFont"/>
    <w:rsid w:val="005F34CA"/>
  </w:style>
  <w:style w:type="character" w:customStyle="1" w:styleId="Mention3">
    <w:name w:val="Mention3"/>
    <w:basedOn w:val="DefaultParagraphFont"/>
    <w:uiPriority w:val="99"/>
    <w:semiHidden/>
    <w:unhideWhenUsed/>
    <w:rsid w:val="005F34CA"/>
    <w:rPr>
      <w:color w:val="2B579A"/>
      <w:shd w:val="clear" w:color="auto" w:fill="E6E6E6"/>
    </w:rPr>
  </w:style>
  <w:style w:type="character" w:customStyle="1" w:styleId="m-5251091010484660064gmail-style13ptbold">
    <w:name w:val="m_-5251091010484660064gmail-style13ptbold"/>
    <w:basedOn w:val="DefaultParagraphFont"/>
    <w:rsid w:val="005F34CA"/>
  </w:style>
  <w:style w:type="character" w:customStyle="1" w:styleId="m-5251091010484660064gmail-styleunderline">
    <w:name w:val="m_-5251091010484660064gmail-styleunderline"/>
    <w:basedOn w:val="DefaultParagraphFont"/>
    <w:rsid w:val="005F34CA"/>
  </w:style>
  <w:style w:type="character" w:customStyle="1" w:styleId="tablecaption">
    <w:name w:val="tablecaption"/>
    <w:basedOn w:val="DefaultParagraphFont"/>
    <w:rsid w:val="005F34CA"/>
  </w:style>
  <w:style w:type="character" w:customStyle="1" w:styleId="StyleLatinHelvetica105ptBlack">
    <w:name w:val="Style (Latin) Helvetica 10.5 pt Black"/>
    <w:basedOn w:val="DefaultParagraphFont"/>
    <w:rsid w:val="005F34CA"/>
    <w:rPr>
      <w:rFonts w:ascii="Times New Roman" w:hAnsi="Times New Roman"/>
      <w:color w:val="000000"/>
      <w:sz w:val="21"/>
    </w:rPr>
  </w:style>
  <w:style w:type="character" w:customStyle="1" w:styleId="m-413333960618644972gmail-style13ptbold">
    <w:name w:val="m_-413333960618644972gmail-style13ptbold"/>
    <w:basedOn w:val="DefaultParagraphFont"/>
    <w:rsid w:val="005F34CA"/>
  </w:style>
  <w:style w:type="character" w:customStyle="1" w:styleId="m-413333960618644972gmail-styleunderline">
    <w:name w:val="m_-413333960618644972gmail-styleunderline"/>
    <w:basedOn w:val="DefaultParagraphFont"/>
    <w:rsid w:val="005F34CA"/>
  </w:style>
  <w:style w:type="character" w:customStyle="1" w:styleId="m8314098763611656848gmail-stylestylebold12pt">
    <w:name w:val="m_8314098763611656848gmail-stylestylebold12pt"/>
    <w:basedOn w:val="DefaultParagraphFont"/>
    <w:rsid w:val="005F34CA"/>
  </w:style>
  <w:style w:type="character" w:customStyle="1" w:styleId="m8314098763611656848gmail-styleboldunderline">
    <w:name w:val="m_8314098763611656848gmail-styleboldunderline"/>
    <w:basedOn w:val="DefaultParagraphFont"/>
    <w:rsid w:val="005F34CA"/>
  </w:style>
  <w:style w:type="paragraph" w:customStyle="1" w:styleId="DateTime0">
    <w:name w:val="DateTime"/>
    <w:basedOn w:val="Normal"/>
    <w:link w:val="DateTimeChar"/>
    <w:autoRedefine/>
    <w:uiPriority w:val="4"/>
    <w:qFormat/>
    <w:rsid w:val="005F34CA"/>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5F34CA"/>
    <w:rPr>
      <w:rFonts w:ascii="Times New Roman" w:hAnsi="Times New Roman" w:cs="Times New Roman"/>
    </w:rPr>
  </w:style>
  <w:style w:type="paragraph" w:customStyle="1" w:styleId="Lecture">
    <w:name w:val="Lecture"/>
    <w:next w:val="BodyText"/>
    <w:link w:val="LectureChar"/>
    <w:autoRedefine/>
    <w:uiPriority w:val="4"/>
    <w:qFormat/>
    <w:rsid w:val="005F34CA"/>
    <w:pPr>
      <w:spacing w:after="0"/>
      <w:outlineLvl w:val="5"/>
    </w:pPr>
    <w:rPr>
      <w:rFonts w:ascii="Arial" w:hAnsi="Arial" w:cs="Arial"/>
      <w:spacing w:val="-10"/>
    </w:rPr>
  </w:style>
  <w:style w:type="character" w:customStyle="1" w:styleId="LectureChar">
    <w:name w:val="Lecture Char"/>
    <w:basedOn w:val="DateTimeChar"/>
    <w:link w:val="Lecture"/>
    <w:uiPriority w:val="4"/>
    <w:rsid w:val="005F34CA"/>
    <w:rPr>
      <w:rFonts w:ascii="Arial" w:hAnsi="Arial" w:cs="Arial"/>
      <w:spacing w:val="-10"/>
    </w:rPr>
  </w:style>
  <w:style w:type="character" w:customStyle="1" w:styleId="m3262662096238345512gmail-style13ptbold">
    <w:name w:val="m_3262662096238345512gmail-style13ptbold"/>
    <w:basedOn w:val="DefaultParagraphFont"/>
    <w:rsid w:val="005F34CA"/>
  </w:style>
  <w:style w:type="character" w:customStyle="1" w:styleId="m-6886276173800023131gmail-style13ptbold">
    <w:name w:val="m_-6886276173800023131gmail-style13ptbold"/>
    <w:basedOn w:val="DefaultParagraphFont"/>
    <w:rsid w:val="005F34CA"/>
  </w:style>
  <w:style w:type="character" w:customStyle="1" w:styleId="m-6886276173800023131gmail-styleunderline">
    <w:name w:val="m_-6886276173800023131gmail-styleunderline"/>
    <w:basedOn w:val="DefaultParagraphFont"/>
    <w:rsid w:val="005F34CA"/>
  </w:style>
  <w:style w:type="character" w:customStyle="1" w:styleId="m4385445901877740177gmail-style13ptbold">
    <w:name w:val="m_4385445901877740177gmail-style13ptbold"/>
    <w:basedOn w:val="DefaultParagraphFont"/>
    <w:rsid w:val="005F34CA"/>
  </w:style>
  <w:style w:type="character" w:customStyle="1" w:styleId="table-captionlabel">
    <w:name w:val="table-caption__label"/>
    <w:basedOn w:val="DefaultParagraphFont"/>
    <w:rsid w:val="005F34CA"/>
  </w:style>
  <w:style w:type="character" w:customStyle="1" w:styleId="ssit">
    <w:name w:val="ss_it"/>
    <w:basedOn w:val="DefaultParagraphFont"/>
    <w:rsid w:val="005F34CA"/>
  </w:style>
  <w:style w:type="character" w:customStyle="1" w:styleId="sssh">
    <w:name w:val="ss_sh"/>
    <w:basedOn w:val="DefaultParagraphFont"/>
    <w:rsid w:val="005F34CA"/>
  </w:style>
  <w:style w:type="character" w:customStyle="1" w:styleId="latin24compacttimestamp-2v7xiq">
    <w:name w:val="latin24compacttimestamp-2v7xiq"/>
    <w:basedOn w:val="DefaultParagraphFont"/>
    <w:rsid w:val="005F34CA"/>
  </w:style>
  <w:style w:type="character" w:customStyle="1" w:styleId="article-classifiergap">
    <w:name w:val="article-classifier__gap"/>
    <w:basedOn w:val="DefaultParagraphFont"/>
    <w:rsid w:val="005F34CA"/>
  </w:style>
  <w:style w:type="paragraph" w:customStyle="1" w:styleId="standardeinzug">
    <w:name w:val="standardeinzug"/>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5F34CA"/>
  </w:style>
  <w:style w:type="paragraph" w:customStyle="1" w:styleId="paywall">
    <w:name w:val="paywa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5F34CA"/>
  </w:style>
  <w:style w:type="character" w:customStyle="1" w:styleId="xn-money">
    <w:name w:val="xn-money"/>
    <w:basedOn w:val="DefaultParagraphFont"/>
    <w:rsid w:val="005F34CA"/>
  </w:style>
  <w:style w:type="paragraph" w:customStyle="1" w:styleId="font--body">
    <w:name w:val="font--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5F34CA"/>
  </w:style>
  <w:style w:type="character" w:customStyle="1" w:styleId="whitespace">
    <w:name w:val="whitespace"/>
    <w:basedOn w:val="DefaultParagraphFont"/>
    <w:rsid w:val="005F34CA"/>
  </w:style>
  <w:style w:type="character" w:customStyle="1" w:styleId="ssbf">
    <w:name w:val="ss_bf"/>
    <w:basedOn w:val="DefaultParagraphFont"/>
    <w:rsid w:val="005F34CA"/>
  </w:style>
  <w:style w:type="character" w:customStyle="1" w:styleId="external-linklast-word">
    <w:name w:val="external-link__last-word"/>
    <w:basedOn w:val="DefaultParagraphFont"/>
    <w:rsid w:val="005F34CA"/>
  </w:style>
  <w:style w:type="paragraph" w:customStyle="1" w:styleId="field-item">
    <w:name w:val="field-item"/>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5F34CA"/>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5F34CA"/>
    <w:rPr>
      <w:color w:val="605E5C"/>
      <w:shd w:val="clear" w:color="auto" w:fill="E1DFDD"/>
    </w:rPr>
  </w:style>
  <w:style w:type="character" w:customStyle="1" w:styleId="UnresolvedMention6">
    <w:name w:val="Unresolved Mention6"/>
    <w:basedOn w:val="DefaultParagraphFont"/>
    <w:uiPriority w:val="99"/>
    <w:unhideWhenUsed/>
    <w:rsid w:val="005F34CA"/>
    <w:rPr>
      <w:color w:val="605E5C"/>
      <w:shd w:val="clear" w:color="auto" w:fill="E1DFDD"/>
    </w:rPr>
  </w:style>
  <w:style w:type="character" w:customStyle="1" w:styleId="hubidentifier">
    <w:name w:val="hub_identifier"/>
    <w:basedOn w:val="DefaultParagraphFont"/>
    <w:rsid w:val="005F34CA"/>
  </w:style>
  <w:style w:type="paragraph" w:customStyle="1" w:styleId="aufzhlungnormal">
    <w:name w:val="aufzhlung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5F34CA"/>
  </w:style>
  <w:style w:type="paragraph" w:customStyle="1" w:styleId="entrefilet">
    <w:name w:val="entrefile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5F34CA"/>
  </w:style>
  <w:style w:type="character" w:customStyle="1" w:styleId="m-5621139387307470627gmail-style13ptbold">
    <w:name w:val="m_-5621139387307470627gmail-style13ptbold"/>
    <w:basedOn w:val="DefaultParagraphFont"/>
    <w:rsid w:val="005F34CA"/>
  </w:style>
  <w:style w:type="character" w:customStyle="1" w:styleId="m-5621139387307470627gmail-styleunderline">
    <w:name w:val="m_-5621139387307470627gmail-styleunderline"/>
    <w:basedOn w:val="DefaultParagraphFont"/>
    <w:rsid w:val="005F34CA"/>
  </w:style>
  <w:style w:type="character" w:customStyle="1" w:styleId="m-4930835733434609408gmail-style13ptbold">
    <w:name w:val="m_-4930835733434609408gmail-style13ptbold"/>
    <w:basedOn w:val="DefaultParagraphFont"/>
    <w:rsid w:val="005F34CA"/>
  </w:style>
  <w:style w:type="character" w:customStyle="1" w:styleId="m-4930835733434609408gmail-styleunderline">
    <w:name w:val="m_-4930835733434609408gmail-styleunderline"/>
    <w:basedOn w:val="DefaultParagraphFont"/>
    <w:rsid w:val="005F34CA"/>
  </w:style>
  <w:style w:type="character" w:customStyle="1" w:styleId="m-2456650549122369157gmail-style13ptbold">
    <w:name w:val="m_-2456650549122369157gmail-style13ptbold"/>
    <w:basedOn w:val="DefaultParagraphFont"/>
    <w:rsid w:val="005F34CA"/>
  </w:style>
  <w:style w:type="character" w:customStyle="1" w:styleId="m-2456650549122369157gmail-styleunderline">
    <w:name w:val="m_-2456650549122369157gmail-styleunderline"/>
    <w:basedOn w:val="DefaultParagraphFont"/>
    <w:rsid w:val="005F34CA"/>
  </w:style>
  <w:style w:type="paragraph" w:customStyle="1" w:styleId="Second">
    <w:name w:val="Second"/>
    <w:basedOn w:val="Normal"/>
    <w:qFormat/>
    <w:rsid w:val="005F34CA"/>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F34C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5F34CA"/>
    <w:rPr>
      <w:rFonts w:cs="Arial"/>
      <w:b/>
      <w:bCs/>
      <w:iCs/>
      <w:color w:val="000000"/>
      <w:szCs w:val="28"/>
      <w:lang w:val="en-US" w:eastAsia="en-US" w:bidi="ar-SA"/>
    </w:rPr>
  </w:style>
  <w:style w:type="character" w:customStyle="1" w:styleId="costarpage">
    <w:name w:val="co_starpage"/>
    <w:basedOn w:val="DefaultParagraphFont"/>
    <w:rsid w:val="005F34CA"/>
  </w:style>
  <w:style w:type="character" w:customStyle="1" w:styleId="cosearchterm">
    <w:name w:val="co_searchterm"/>
    <w:basedOn w:val="DefaultParagraphFont"/>
    <w:rsid w:val="005F34CA"/>
  </w:style>
  <w:style w:type="character" w:customStyle="1" w:styleId="journalname">
    <w:name w:val="journalname"/>
    <w:rsid w:val="005F34CA"/>
  </w:style>
  <w:style w:type="paragraph" w:customStyle="1" w:styleId="StyleSmallTimesNewRoman11ptBoldThickunderlineBorder1">
    <w:name w:val="Style Small + Times New Roman 11 pt Bold Thick underline Border...1"/>
    <w:link w:val="StyleSmallTimesNewRoman11ptBoldThickunderlineBorder1Char"/>
    <w:qFormat/>
    <w:rsid w:val="005F34C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F34C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F34C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F34CA"/>
    <w:rPr>
      <w:rFonts w:eastAsia="Times New Roman"/>
      <w:b/>
      <w:bCs/>
      <w:szCs w:val="24"/>
      <w:u w:val="thick"/>
    </w:rPr>
  </w:style>
  <w:style w:type="paragraph" w:customStyle="1" w:styleId="StyleSmallTimesNewRoman11pt">
    <w:name w:val="Style Small + Times New Roman 11 pt"/>
    <w:link w:val="StyleSmallTimesNewRoman11ptChar"/>
    <w:qFormat/>
    <w:rsid w:val="005F34CA"/>
    <w:rPr>
      <w:rFonts w:eastAsia="Times New Roman"/>
      <w:szCs w:val="24"/>
    </w:rPr>
  </w:style>
  <w:style w:type="character" w:customStyle="1" w:styleId="StyleSmallTimesNewRoman11ptChar">
    <w:name w:val="Style Small + Times New Roman 11 pt Char"/>
    <w:basedOn w:val="DefaultParagraphFont"/>
    <w:link w:val="StyleSmallTimesNewRoman11pt"/>
    <w:rsid w:val="005F34C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F34C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F34CA"/>
    <w:rPr>
      <w:rFonts w:eastAsia="Times New Roman"/>
      <w:szCs w:val="24"/>
      <w:u w:val="thick"/>
    </w:rPr>
  </w:style>
  <w:style w:type="paragraph" w:customStyle="1" w:styleId="article-text">
    <w:name w:val="article-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5F34CA"/>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5F34CA"/>
    <w:rPr>
      <w:rFonts w:ascii="Times New Roman" w:eastAsia="Times New Roman" w:hAnsi="Times New Roman" w:cs="Times New Roman"/>
      <w:bCs/>
      <w:color w:val="000000"/>
      <w:sz w:val="20"/>
      <w:szCs w:val="20"/>
    </w:rPr>
  </w:style>
  <w:style w:type="character" w:customStyle="1" w:styleId="A17">
    <w:name w:val="A17"/>
    <w:rsid w:val="005F34CA"/>
    <w:rPr>
      <w:rFonts w:cs="Baskerville"/>
      <w:color w:val="000000"/>
      <w:sz w:val="12"/>
      <w:szCs w:val="12"/>
    </w:rPr>
  </w:style>
  <w:style w:type="paragraph" w:customStyle="1" w:styleId="Pa19">
    <w:name w:val="Pa19"/>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5F34CA"/>
    <w:rPr>
      <w:rFonts w:ascii="Frutiger 45 Light" w:hAnsi="Frutiger 45 Light" w:cs="Frutiger 45 Light"/>
      <w:b/>
      <w:bCs/>
      <w:i/>
      <w:iCs/>
      <w:color w:val="000000"/>
      <w:sz w:val="36"/>
      <w:szCs w:val="36"/>
    </w:rPr>
  </w:style>
  <w:style w:type="character" w:customStyle="1" w:styleId="A20">
    <w:name w:val="A20"/>
    <w:rsid w:val="005F34C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F34C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34C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F34CA"/>
    <w:rPr>
      <w:rFonts w:cs="Arial"/>
      <w:b/>
      <w:bCs/>
      <w:sz w:val="24"/>
      <w:szCs w:val="26"/>
      <w:lang w:val="en-US" w:eastAsia="en-US" w:bidi="ar-SA"/>
    </w:rPr>
  </w:style>
  <w:style w:type="character" w:customStyle="1" w:styleId="brief-smalltext0">
    <w:name w:val="brief-smalltext"/>
    <w:basedOn w:val="DefaultParagraphFont"/>
    <w:rsid w:val="005F34CA"/>
  </w:style>
  <w:style w:type="paragraph" w:customStyle="1" w:styleId="Coverintroduction">
    <w:name w:val="Cover introduction"/>
    <w:basedOn w:val="Default"/>
    <w:next w:val="Default"/>
    <w:uiPriority w:val="99"/>
    <w:qFormat/>
    <w:rsid w:val="005F34CA"/>
    <w:rPr>
      <w:rFonts w:ascii="Arial" w:hAnsi="Arial"/>
      <w:color w:val="auto"/>
      <w:szCs w:val="22"/>
    </w:rPr>
  </w:style>
  <w:style w:type="character" w:customStyle="1" w:styleId="style53">
    <w:name w:val="style5"/>
    <w:basedOn w:val="DefaultParagraphFont"/>
    <w:rsid w:val="005F34CA"/>
  </w:style>
  <w:style w:type="character" w:customStyle="1" w:styleId="TagCharCharCharCharCharChar">
    <w:name w:val="Tag Char Char Char Char Char Char"/>
    <w:rsid w:val="005F34CA"/>
    <w:rPr>
      <w:rFonts w:cs="Arial"/>
      <w:b/>
      <w:bCs/>
      <w:sz w:val="24"/>
      <w:szCs w:val="26"/>
      <w:lang w:val="en-US" w:eastAsia="en-US" w:bidi="ar-SA"/>
    </w:rPr>
  </w:style>
  <w:style w:type="character" w:customStyle="1" w:styleId="pmterms3">
    <w:name w:val="pmterms3"/>
    <w:basedOn w:val="DefaultParagraphFont"/>
    <w:rsid w:val="005F34CA"/>
  </w:style>
  <w:style w:type="character" w:customStyle="1" w:styleId="interiorheadline">
    <w:name w:val="interiorheadline"/>
    <w:basedOn w:val="DefaultParagraphFont"/>
    <w:rsid w:val="005F34CA"/>
  </w:style>
  <w:style w:type="character" w:customStyle="1" w:styleId="Heading31CharCharCharChar1">
    <w:name w:val="Heading 31 Char Char Char Char1"/>
    <w:rsid w:val="005F34CA"/>
    <w:rPr>
      <w:rFonts w:cs="Arial"/>
      <w:b/>
      <w:bCs/>
      <w:sz w:val="24"/>
      <w:szCs w:val="26"/>
      <w:lang w:val="en-US" w:eastAsia="en-US" w:bidi="ar-SA"/>
    </w:rPr>
  </w:style>
  <w:style w:type="character" w:customStyle="1" w:styleId="Heading31CharCharChar">
    <w:name w:val="Heading 31 Char Char Char"/>
    <w:rsid w:val="005F34C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F34CA"/>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5F34CA"/>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5F34CA"/>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5F34CA"/>
    <w:rPr>
      <w:rFonts w:ascii="Times New Roman" w:eastAsia="MS Mincho" w:hAnsi="Times New Roman" w:cs="Times New Roman"/>
      <w:b/>
      <w:u w:val="single"/>
    </w:rPr>
  </w:style>
  <w:style w:type="character" w:customStyle="1" w:styleId="author-bio-box">
    <w:name w:val="author-bio-box"/>
    <w:basedOn w:val="DefaultParagraphFont"/>
    <w:rsid w:val="005F34CA"/>
  </w:style>
  <w:style w:type="character" w:customStyle="1" w:styleId="SubtitleChar2">
    <w:name w:val="Subtitle Char2"/>
    <w:basedOn w:val="DefaultParagraphFont"/>
    <w:uiPriority w:val="11"/>
    <w:rsid w:val="005F34CA"/>
    <w:rPr>
      <w:rFonts w:eastAsiaTheme="minorEastAsia"/>
      <w:color w:val="5A5A5A" w:themeColor="text1" w:themeTint="A5"/>
      <w:spacing w:val="15"/>
    </w:rPr>
  </w:style>
  <w:style w:type="paragraph" w:customStyle="1" w:styleId="Tag21">
    <w:name w:val="Tag21"/>
    <w:basedOn w:val="Normal"/>
    <w:qFormat/>
    <w:rsid w:val="005F34CA"/>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5F34C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F34C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F34C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F34C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F34C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F34C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F34C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F34C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F34C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F34CA"/>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F34CA"/>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F34CA"/>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F34CA"/>
  </w:style>
  <w:style w:type="character" w:customStyle="1" w:styleId="m1650200246007805466gmail-styleunderline">
    <w:name w:val="m_1650200246007805466gmail-styleunderline"/>
    <w:basedOn w:val="DefaultParagraphFont"/>
    <w:rsid w:val="005F34CA"/>
  </w:style>
  <w:style w:type="character" w:customStyle="1" w:styleId="Footnote0">
    <w:name w:val="Footnote_"/>
    <w:basedOn w:val="DefaultParagraphFont"/>
    <w:link w:val="Footnote1"/>
    <w:rsid w:val="005F34C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F34CA"/>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F34CA"/>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5F34CA"/>
    <w:rPr>
      <w:rFonts w:ascii="Times New Roman" w:eastAsiaTheme="majorEastAsia" w:hAnsi="Times New Roman" w:cstheme="majorBidi"/>
      <w:b/>
      <w:iCs/>
      <w:sz w:val="26"/>
    </w:rPr>
  </w:style>
  <w:style w:type="paragraph" w:customStyle="1" w:styleId="Hide">
    <w:name w:val="Hide"/>
    <w:basedOn w:val="Normal"/>
    <w:autoRedefine/>
    <w:uiPriority w:val="4"/>
    <w:qFormat/>
    <w:rsid w:val="005F34CA"/>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5F34C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F34CA"/>
    <w:rPr>
      <w:rFonts w:ascii="Times New Roman" w:eastAsia="Times New Roman" w:hAnsi="Times New Roman" w:cs="Times New Roman"/>
      <w:color w:val="000000"/>
      <w:sz w:val="20"/>
    </w:rPr>
  </w:style>
  <w:style w:type="character" w:customStyle="1" w:styleId="footnotemark">
    <w:name w:val="footnote mark"/>
    <w:hidden/>
    <w:rsid w:val="005F34CA"/>
    <w:rPr>
      <w:rFonts w:ascii="Times New Roman" w:eastAsia="Times New Roman" w:hAnsi="Times New Roman" w:cs="Times New Roman"/>
      <w:color w:val="000000"/>
      <w:sz w:val="20"/>
      <w:vertAlign w:val="superscript"/>
    </w:rPr>
  </w:style>
  <w:style w:type="table" w:customStyle="1" w:styleId="TableGrid0">
    <w:name w:val="TableGrid"/>
    <w:rsid w:val="005F34CA"/>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5F34CA"/>
  </w:style>
  <w:style w:type="character" w:customStyle="1" w:styleId="WarrantChar">
    <w:name w:val="Warrant Char"/>
    <w:basedOn w:val="DefaultParagraphFont"/>
    <w:link w:val="Warrant"/>
    <w:uiPriority w:val="4"/>
    <w:rsid w:val="005F34CA"/>
    <w:rPr>
      <w:rFonts w:ascii="Calibri" w:hAnsi="Calibri" w:cs="Arial"/>
    </w:rPr>
  </w:style>
  <w:style w:type="character" w:customStyle="1" w:styleId="image-enlarge">
    <w:name w:val="image-enlarge"/>
    <w:basedOn w:val="DefaultParagraphFont"/>
    <w:rsid w:val="005F34CA"/>
  </w:style>
  <w:style w:type="paragraph" w:customStyle="1" w:styleId="zn-bodyparagraph">
    <w:name w:val="zn-body__paragraph"/>
    <w:basedOn w:val="Normal"/>
    <w:uiPriority w:val="99"/>
    <w:qFormat/>
    <w:rsid w:val="005F34CA"/>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5F34CA"/>
  </w:style>
  <w:style w:type="character" w:customStyle="1" w:styleId="hlfld-contribauthor">
    <w:name w:val="hlfld-contribauthor"/>
    <w:basedOn w:val="DefaultParagraphFont"/>
    <w:rsid w:val="005F34CA"/>
  </w:style>
  <w:style w:type="character" w:customStyle="1" w:styleId="nlmgiven-names">
    <w:name w:val="nlm_given-names"/>
    <w:basedOn w:val="DefaultParagraphFont"/>
    <w:rsid w:val="005F34CA"/>
  </w:style>
  <w:style w:type="character" w:customStyle="1" w:styleId="nlmyear">
    <w:name w:val="nlm_year"/>
    <w:basedOn w:val="DefaultParagraphFont"/>
    <w:rsid w:val="005F34CA"/>
  </w:style>
  <w:style w:type="character" w:customStyle="1" w:styleId="nlmarticle-title">
    <w:name w:val="nlm_article-title"/>
    <w:basedOn w:val="DefaultParagraphFont"/>
    <w:rsid w:val="005F34CA"/>
  </w:style>
  <w:style w:type="character" w:customStyle="1" w:styleId="nlmfpage">
    <w:name w:val="nlm_fpage"/>
    <w:basedOn w:val="DefaultParagraphFont"/>
    <w:rsid w:val="005F34CA"/>
  </w:style>
  <w:style w:type="character" w:customStyle="1" w:styleId="nlmlpage">
    <w:name w:val="nlm_lpage"/>
    <w:basedOn w:val="DefaultParagraphFont"/>
    <w:rsid w:val="005F34CA"/>
  </w:style>
  <w:style w:type="character" w:customStyle="1" w:styleId="ref-links">
    <w:name w:val="ref-links"/>
    <w:basedOn w:val="DefaultParagraphFont"/>
    <w:rsid w:val="005F34CA"/>
  </w:style>
  <w:style w:type="character" w:customStyle="1" w:styleId="xlinks-container">
    <w:name w:val="xlinks-container"/>
    <w:basedOn w:val="DefaultParagraphFont"/>
    <w:rsid w:val="005F34CA"/>
  </w:style>
  <w:style w:type="character" w:customStyle="1" w:styleId="googlescholar-container">
    <w:name w:val="googlescholar-container"/>
    <w:basedOn w:val="DefaultParagraphFont"/>
    <w:rsid w:val="005F34CA"/>
  </w:style>
  <w:style w:type="character" w:customStyle="1" w:styleId="ref-fn-p">
    <w:name w:val="ref-fn-p"/>
    <w:basedOn w:val="DefaultParagraphFont"/>
    <w:rsid w:val="005F34CA"/>
  </w:style>
  <w:style w:type="character" w:customStyle="1" w:styleId="nlmpublisher-loc">
    <w:name w:val="nlm_publisher-loc"/>
    <w:basedOn w:val="DefaultParagraphFont"/>
    <w:rsid w:val="005F34CA"/>
  </w:style>
  <w:style w:type="character" w:customStyle="1" w:styleId="nlmpublisher-name">
    <w:name w:val="nlm_publisher-name"/>
    <w:basedOn w:val="DefaultParagraphFont"/>
    <w:rsid w:val="005F34CA"/>
  </w:style>
  <w:style w:type="paragraph" w:customStyle="1" w:styleId="analytics1">
    <w:name w:val="**analytics"/>
    <w:basedOn w:val="Normal"/>
    <w:link w:val="analyticsChar1"/>
    <w:uiPriority w:val="4"/>
    <w:qFormat/>
    <w:rsid w:val="005F34CA"/>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5F34CA"/>
    <w:rPr>
      <w:rFonts w:ascii="Times New Roman" w:hAnsi="Times New Roman" w:cs="Times New Roman"/>
    </w:rPr>
  </w:style>
  <w:style w:type="character" w:customStyle="1" w:styleId="m113202149284569794gmail-style13ptbold">
    <w:name w:val="m_113202149284569794gmail-style13ptbold"/>
    <w:basedOn w:val="DefaultParagraphFont"/>
    <w:rsid w:val="005F34CA"/>
  </w:style>
  <w:style w:type="character" w:customStyle="1" w:styleId="m113202149284569794gmail-styleunderline">
    <w:name w:val="m_113202149284569794gmail-styleunderline"/>
    <w:basedOn w:val="DefaultParagraphFont"/>
    <w:rsid w:val="005F34CA"/>
  </w:style>
  <w:style w:type="character" w:customStyle="1" w:styleId="m8525170829296705783gmail-style13ptbold">
    <w:name w:val="m_8525170829296705783gmail-style13ptbold"/>
    <w:basedOn w:val="DefaultParagraphFont"/>
    <w:rsid w:val="005F34CA"/>
  </w:style>
  <w:style w:type="character" w:customStyle="1" w:styleId="m8525170829296705783gmail-styleunderline">
    <w:name w:val="m_8525170829296705783gmail-styleunderline"/>
    <w:basedOn w:val="DefaultParagraphFont"/>
    <w:rsid w:val="005F34CA"/>
  </w:style>
  <w:style w:type="character" w:customStyle="1" w:styleId="m-5741597242490756161gmail-field-content">
    <w:name w:val="m_-5741597242490756161gmail-field-content"/>
    <w:basedOn w:val="DefaultParagraphFont"/>
    <w:rsid w:val="005F34CA"/>
  </w:style>
  <w:style w:type="paragraph" w:customStyle="1" w:styleId="FUCKTHISFONT">
    <w:name w:val="FUCK THIS FONT"/>
    <w:basedOn w:val="Normal"/>
    <w:rsid w:val="005F34CA"/>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5F34CA"/>
    <w:rPr>
      <w:szCs w:val="24"/>
      <w:u w:val="single"/>
      <w:lang w:val="en-US" w:eastAsia="en-US" w:bidi="ar-SA"/>
    </w:rPr>
  </w:style>
  <w:style w:type="character" w:customStyle="1" w:styleId="hyperlink60">
    <w:name w:val="hyperlink6"/>
    <w:basedOn w:val="DefaultParagraphFont"/>
    <w:rsid w:val="005F34CA"/>
  </w:style>
  <w:style w:type="character" w:customStyle="1" w:styleId="heading2char2charchar">
    <w:name w:val="heading2char2charchar"/>
    <w:basedOn w:val="DefaultParagraphFont"/>
    <w:rsid w:val="005F34CA"/>
  </w:style>
  <w:style w:type="character" w:customStyle="1" w:styleId="heading2char10">
    <w:name w:val="heading2char1"/>
    <w:basedOn w:val="DefaultParagraphFont"/>
    <w:rsid w:val="005F34CA"/>
  </w:style>
  <w:style w:type="character" w:customStyle="1" w:styleId="StyleUnderlineCharTitleCharBold">
    <w:name w:val="Style Underline CharTitle Char + Bold"/>
    <w:basedOn w:val="DefaultParagraphFont"/>
    <w:rsid w:val="005F34CA"/>
    <w:rPr>
      <w:rFonts w:ascii="Garamond" w:hAnsi="Garamond"/>
      <w:b/>
      <w:bCs/>
      <w:color w:val="000000"/>
      <w:sz w:val="22"/>
      <w:szCs w:val="22"/>
    </w:rPr>
  </w:style>
  <w:style w:type="character" w:customStyle="1" w:styleId="bnp-articles-title1">
    <w:name w:val="bnp-articles-title1"/>
    <w:basedOn w:val="DefaultParagraphFont"/>
    <w:rsid w:val="005F34CA"/>
    <w:rPr>
      <w:rFonts w:ascii="Verdana" w:hAnsi="Verdana" w:hint="default"/>
      <w:b/>
      <w:bCs/>
      <w:color w:val="545454"/>
      <w:sz w:val="12"/>
      <w:szCs w:val="12"/>
    </w:rPr>
  </w:style>
  <w:style w:type="character" w:customStyle="1" w:styleId="featuretext">
    <w:name w:val="featuretext"/>
    <w:basedOn w:val="DefaultParagraphFont"/>
    <w:rsid w:val="005F34CA"/>
  </w:style>
  <w:style w:type="character" w:customStyle="1" w:styleId="relatedtext">
    <w:name w:val="related_text"/>
    <w:basedOn w:val="DefaultParagraphFont"/>
    <w:rsid w:val="005F34CA"/>
  </w:style>
  <w:style w:type="character" w:customStyle="1" w:styleId="fullpost">
    <w:name w:val="fullpost"/>
    <w:basedOn w:val="DefaultParagraphFont"/>
    <w:rsid w:val="005F34CA"/>
  </w:style>
  <w:style w:type="character" w:customStyle="1" w:styleId="bcktital">
    <w:name w:val="bcktital"/>
    <w:basedOn w:val="DefaultParagraphFont"/>
    <w:rsid w:val="005F34CA"/>
  </w:style>
  <w:style w:type="character" w:customStyle="1" w:styleId="bcktital0">
    <w:name w:val="bckt_ital"/>
    <w:basedOn w:val="DefaultParagraphFont"/>
    <w:rsid w:val="005F34CA"/>
  </w:style>
  <w:style w:type="character" w:customStyle="1" w:styleId="fwanimclass">
    <w:name w:val="fwanim_class"/>
    <w:basedOn w:val="DefaultParagraphFont"/>
    <w:rsid w:val="005F34CA"/>
  </w:style>
  <w:style w:type="paragraph" w:customStyle="1" w:styleId="DebateUnderline0">
    <w:name w:val="DebateUnderline"/>
    <w:basedOn w:val="DebateNormal"/>
    <w:qFormat/>
    <w:rsid w:val="005F34CA"/>
    <w:rPr>
      <w:szCs w:val="24"/>
      <w:u w:val="single"/>
    </w:rPr>
  </w:style>
  <w:style w:type="character" w:customStyle="1" w:styleId="DebateUnderlineChar">
    <w:name w:val="DebateUnderline Char"/>
    <w:basedOn w:val="DebateNormalChar"/>
    <w:rsid w:val="005F34CA"/>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5F34CA"/>
    <w:rPr>
      <w:rFonts w:eastAsia="Calibri"/>
      <w:b/>
      <w:sz w:val="24"/>
      <w:szCs w:val="24"/>
      <w:lang w:val="en-US" w:eastAsia="en-US" w:bidi="ar-SA"/>
    </w:rPr>
  </w:style>
  <w:style w:type="paragraph" w:customStyle="1" w:styleId="DebateHeaderFinal">
    <w:name w:val="DebateHeaderFinal"/>
    <w:basedOn w:val="Heading1"/>
    <w:qFormat/>
    <w:rsid w:val="005F34CA"/>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F34CA"/>
    <w:rPr>
      <w:b/>
      <w:bCs/>
      <w:sz w:val="36"/>
      <w:szCs w:val="36"/>
      <w:u w:val="single"/>
      <w:lang w:val="en-US" w:eastAsia="en-US" w:bidi="ar-SA"/>
    </w:rPr>
  </w:style>
  <w:style w:type="paragraph" w:customStyle="1" w:styleId="HeaderInitial0">
    <w:name w:val="HeaderInitial"/>
    <w:basedOn w:val="Normal"/>
    <w:rsid w:val="005F34CA"/>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5F34CA"/>
    <w:rPr>
      <w:rFonts w:eastAsia="MS Mincho"/>
      <w:sz w:val="24"/>
      <w:szCs w:val="24"/>
      <w:lang w:val="en-US" w:eastAsia="ja-JP" w:bidi="ar-SA"/>
    </w:rPr>
  </w:style>
  <w:style w:type="character" w:customStyle="1" w:styleId="BalloonTextChar2">
    <w:name w:val="Balloon Text Char2"/>
    <w:basedOn w:val="DefaultParagraphFont"/>
    <w:rsid w:val="005F34C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F34CA"/>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5F34CA"/>
    <w:rPr>
      <w:rFonts w:ascii="Cambria" w:hAnsi="Cambria"/>
      <w:sz w:val="24"/>
      <w:lang w:val="en-US" w:eastAsia="en-US" w:bidi="ar-SA"/>
    </w:rPr>
  </w:style>
  <w:style w:type="paragraph" w:customStyle="1" w:styleId="Normalspacing">
    <w:name w:val="Normal + spacing"/>
    <w:basedOn w:val="StyleLinespacingDouble"/>
    <w:qFormat/>
    <w:rsid w:val="005F34CA"/>
  </w:style>
  <w:style w:type="character" w:customStyle="1" w:styleId="NormalspacingChar">
    <w:name w:val="Normal + spacing Char"/>
    <w:basedOn w:val="StyleLinespacingDoubleChar"/>
    <w:rsid w:val="005F34CA"/>
    <w:rPr>
      <w:rFonts w:ascii="Cambria" w:hAnsi="Cambria"/>
      <w:sz w:val="24"/>
      <w:lang w:val="en-US" w:eastAsia="en-US" w:bidi="ar-SA"/>
    </w:rPr>
  </w:style>
  <w:style w:type="character" w:customStyle="1" w:styleId="textbold0">
    <w:name w:val="textbold"/>
    <w:basedOn w:val="DefaultParagraphFont"/>
    <w:rsid w:val="005F34CA"/>
  </w:style>
  <w:style w:type="character" w:customStyle="1" w:styleId="textitalics">
    <w:name w:val="textitalics"/>
    <w:basedOn w:val="DefaultParagraphFont"/>
    <w:rsid w:val="005F34CA"/>
  </w:style>
  <w:style w:type="paragraph" w:customStyle="1" w:styleId="lastpar">
    <w:name w:val="lastpar"/>
    <w:basedOn w:val="Normal"/>
    <w:rsid w:val="005F34CA"/>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5F34C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F34C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F34C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F34CA"/>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5F34CA"/>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5F34CA"/>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F34CA"/>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5F34CA"/>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5F34CA"/>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5F34CA"/>
    <w:rPr>
      <w:sz w:val="18"/>
      <w:szCs w:val="24"/>
      <w:lang w:val="en-US" w:eastAsia="en-US" w:bidi="ar-SA"/>
    </w:rPr>
  </w:style>
  <w:style w:type="character" w:customStyle="1" w:styleId="text1CharChar">
    <w:name w:val="text1 Char Char"/>
    <w:basedOn w:val="DefaultParagraphFont"/>
    <w:rsid w:val="005F34CA"/>
    <w:rPr>
      <w:lang w:val="en-US" w:eastAsia="en-US" w:bidi="ar-SA"/>
    </w:rPr>
  </w:style>
  <w:style w:type="character" w:customStyle="1" w:styleId="textCharChar">
    <w:name w:val="text Char Char"/>
    <w:basedOn w:val="DefaultParagraphFont"/>
    <w:rsid w:val="005F34CA"/>
    <w:rPr>
      <w:sz w:val="18"/>
      <w:szCs w:val="24"/>
      <w:lang w:val="en-US" w:eastAsia="en-US" w:bidi="ar-SA"/>
    </w:rPr>
  </w:style>
  <w:style w:type="character" w:customStyle="1" w:styleId="normalloose1">
    <w:name w:val="normalloose1"/>
    <w:basedOn w:val="DefaultParagraphFont"/>
    <w:rsid w:val="005F34CA"/>
    <w:rPr>
      <w:sz w:val="20"/>
      <w:szCs w:val="20"/>
    </w:rPr>
  </w:style>
  <w:style w:type="paragraph" w:customStyle="1" w:styleId="printerheadline">
    <w:name w:val="printer_headline"/>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5F34CA"/>
  </w:style>
  <w:style w:type="character" w:customStyle="1" w:styleId="georgia">
    <w:name w:val="georgia"/>
    <w:basedOn w:val="DefaultParagraphFont"/>
    <w:rsid w:val="005F34CA"/>
  </w:style>
  <w:style w:type="character" w:customStyle="1" w:styleId="isdefault">
    <w:name w:val="isdefault"/>
    <w:basedOn w:val="DefaultParagraphFont"/>
    <w:rsid w:val="005F34CA"/>
  </w:style>
  <w:style w:type="character" w:customStyle="1" w:styleId="arial">
    <w:name w:val="arial"/>
    <w:basedOn w:val="DefaultParagraphFont"/>
    <w:rsid w:val="005F34CA"/>
  </w:style>
  <w:style w:type="character" w:customStyle="1" w:styleId="pipe">
    <w:name w:val="pipe"/>
    <w:basedOn w:val="DefaultParagraphFont"/>
    <w:rsid w:val="005F34CA"/>
  </w:style>
  <w:style w:type="paragraph" w:customStyle="1" w:styleId="dtlcomment">
    <w:name w:val="dtlcomment"/>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5F34CA"/>
  </w:style>
  <w:style w:type="character" w:customStyle="1" w:styleId="CharChar18">
    <w:name w:val="Char Char18"/>
    <w:basedOn w:val="DefaultParagraphFont"/>
    <w:rsid w:val="005F34CA"/>
    <w:rPr>
      <w:sz w:val="16"/>
      <w:szCs w:val="24"/>
      <w:lang w:val="en-US" w:eastAsia="en-US" w:bidi="ar-SA"/>
    </w:rPr>
  </w:style>
  <w:style w:type="character" w:customStyle="1" w:styleId="CharChar24">
    <w:name w:val="Char Char24"/>
    <w:basedOn w:val="DefaultParagraphFont"/>
    <w:rsid w:val="005F34CA"/>
    <w:rPr>
      <w:b/>
      <w:bCs/>
      <w:sz w:val="28"/>
      <w:szCs w:val="28"/>
      <w:lang w:val="en-US" w:eastAsia="en-US" w:bidi="ar-SA"/>
    </w:rPr>
  </w:style>
  <w:style w:type="character" w:customStyle="1" w:styleId="ln2">
    <w:name w:val="ln2"/>
    <w:basedOn w:val="DefaultParagraphFont"/>
    <w:rsid w:val="005F34CA"/>
  </w:style>
  <w:style w:type="paragraph" w:customStyle="1" w:styleId="StyleStyle1">
    <w:name w:val="Style Style1 +"/>
    <w:basedOn w:val="Normal"/>
    <w:rsid w:val="005F34CA"/>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5F34C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F34CA"/>
  </w:style>
  <w:style w:type="character" w:customStyle="1" w:styleId="CharChar16">
    <w:name w:val="Char Char16"/>
    <w:basedOn w:val="DefaultParagraphFont"/>
    <w:rsid w:val="005F34CA"/>
    <w:rPr>
      <w:rFonts w:ascii="Cambria" w:hAnsi="Cambria"/>
      <w:lang w:val="en-US" w:eastAsia="en-US" w:bidi="ar-SA"/>
    </w:rPr>
  </w:style>
  <w:style w:type="character" w:customStyle="1" w:styleId="CharChar15">
    <w:name w:val="Char Char15"/>
    <w:basedOn w:val="CharChar16"/>
    <w:rsid w:val="005F34CA"/>
    <w:rPr>
      <w:rFonts w:ascii="Cambria" w:hAnsi="Cambria"/>
      <w:b/>
      <w:bCs/>
      <w:lang w:val="en-US" w:eastAsia="en-US" w:bidi="ar-SA"/>
    </w:rPr>
  </w:style>
  <w:style w:type="character" w:customStyle="1" w:styleId="CharChar14">
    <w:name w:val="Char Char14"/>
    <w:basedOn w:val="DefaultParagraphFont"/>
    <w:rsid w:val="005F34CA"/>
    <w:rPr>
      <w:rFonts w:ascii="Tahoma" w:hAnsi="Tahoma" w:cs="Tahoma"/>
      <w:sz w:val="16"/>
      <w:szCs w:val="16"/>
      <w:lang w:val="en-US" w:eastAsia="en-US" w:bidi="ar-SA"/>
    </w:rPr>
  </w:style>
  <w:style w:type="character" w:customStyle="1" w:styleId="CharChar13">
    <w:name w:val="Char Char13"/>
    <w:basedOn w:val="DefaultParagraphFont"/>
    <w:rsid w:val="005F34CA"/>
    <w:rPr>
      <w:rFonts w:ascii="Cambria" w:hAnsi="Cambria"/>
      <w:lang w:val="en-US" w:eastAsia="en-US" w:bidi="ar-SA"/>
    </w:rPr>
  </w:style>
  <w:style w:type="paragraph" w:customStyle="1" w:styleId="normalChar1">
    <w:name w:val="normal Char"/>
    <w:basedOn w:val="Normal"/>
    <w:rsid w:val="005F34CA"/>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5F34CA"/>
    <w:rPr>
      <w:rFonts w:ascii="Arial Narrow" w:hAnsi="Arial Narrow" w:cs="Times New Roman"/>
      <w:sz w:val="16"/>
    </w:rPr>
  </w:style>
  <w:style w:type="character" w:customStyle="1" w:styleId="TagChar4">
    <w:name w:val="Tag Char4"/>
    <w:basedOn w:val="DefaultParagraphFont"/>
    <w:rsid w:val="005F34CA"/>
    <w:rPr>
      <w:b/>
      <w:sz w:val="26"/>
      <w:szCs w:val="24"/>
      <w:lang w:val="en-US" w:eastAsia="en-US" w:bidi="ar-SA"/>
    </w:rPr>
  </w:style>
  <w:style w:type="paragraph" w:customStyle="1" w:styleId="SmallTextGaramond">
    <w:name w:val="Small Text Garamond"/>
    <w:basedOn w:val="Normal"/>
    <w:rsid w:val="005F34CA"/>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5F34CA"/>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5F34CA"/>
    <w:rPr>
      <w:rFonts w:cs="Arial"/>
      <w:bCs/>
      <w:iCs/>
      <w:szCs w:val="22"/>
      <w:lang w:val="en-US" w:eastAsia="en-US" w:bidi="ar-SA"/>
    </w:rPr>
  </w:style>
  <w:style w:type="paragraph" w:customStyle="1" w:styleId="listterm">
    <w:name w:val="listterm"/>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5F34CA"/>
    <w:rPr>
      <w:rFonts w:ascii="Garamond" w:hAnsi="Garamond"/>
    </w:rPr>
  </w:style>
  <w:style w:type="character" w:customStyle="1" w:styleId="WW8Num3z0">
    <w:name w:val="WW8Num3z0"/>
    <w:rsid w:val="005F34CA"/>
    <w:rPr>
      <w:rFonts w:ascii="Garamond" w:hAnsi="Garamond"/>
    </w:rPr>
  </w:style>
  <w:style w:type="character" w:customStyle="1" w:styleId="WW8Num4z1">
    <w:name w:val="WW8Num4z1"/>
    <w:rsid w:val="005F34CA"/>
    <w:rPr>
      <w:rFonts w:ascii="Garamond" w:hAnsi="Garamond"/>
    </w:rPr>
  </w:style>
  <w:style w:type="character" w:customStyle="1" w:styleId="WW8Num5z0">
    <w:name w:val="WW8Num5z0"/>
    <w:rsid w:val="005F34CA"/>
    <w:rPr>
      <w:rFonts w:ascii="Garamond" w:hAnsi="Garamond"/>
    </w:rPr>
  </w:style>
  <w:style w:type="character" w:customStyle="1" w:styleId="WW8Num6z0">
    <w:name w:val="WW8Num6z0"/>
    <w:rsid w:val="005F34CA"/>
    <w:rPr>
      <w:rFonts w:ascii="Symbol" w:hAnsi="Symbol"/>
    </w:rPr>
  </w:style>
  <w:style w:type="character" w:customStyle="1" w:styleId="WW8Num7z0">
    <w:name w:val="WW8Num7z0"/>
    <w:rsid w:val="005F34CA"/>
    <w:rPr>
      <w:rFonts w:ascii="Symbol" w:hAnsi="Symbol"/>
    </w:rPr>
  </w:style>
  <w:style w:type="character" w:customStyle="1" w:styleId="WW8Num8z0">
    <w:name w:val="WW8Num8z0"/>
    <w:rsid w:val="005F34CA"/>
    <w:rPr>
      <w:rFonts w:ascii="Symbol" w:hAnsi="Symbol"/>
    </w:rPr>
  </w:style>
  <w:style w:type="character" w:customStyle="1" w:styleId="WW8Num9z0">
    <w:name w:val="WW8Num9z0"/>
    <w:rsid w:val="005F34CA"/>
    <w:rPr>
      <w:rFonts w:ascii="Symbol" w:hAnsi="Symbol"/>
    </w:rPr>
  </w:style>
  <w:style w:type="character" w:customStyle="1" w:styleId="WW8Num10z0">
    <w:name w:val="WW8Num10z0"/>
    <w:rsid w:val="005F34CA"/>
    <w:rPr>
      <w:rFonts w:ascii="Garamond" w:hAnsi="Garamond"/>
    </w:rPr>
  </w:style>
  <w:style w:type="character" w:customStyle="1" w:styleId="WW8Num11z1">
    <w:name w:val="WW8Num11z1"/>
    <w:rsid w:val="005F34CA"/>
    <w:rPr>
      <w:rFonts w:ascii="Garamond" w:hAnsi="Garamond"/>
    </w:rPr>
  </w:style>
  <w:style w:type="character" w:customStyle="1" w:styleId="Absatz-Standardschriftart">
    <w:name w:val="Absatz-Standardschriftart"/>
    <w:rsid w:val="005F34CA"/>
  </w:style>
  <w:style w:type="character" w:customStyle="1" w:styleId="WW-Absatz-Standardschriftart">
    <w:name w:val="WW-Absatz-Standardschriftart"/>
    <w:rsid w:val="005F34CA"/>
  </w:style>
  <w:style w:type="character" w:customStyle="1" w:styleId="WW-Absatz-Standardschriftart1">
    <w:name w:val="WW-Absatz-Standardschriftart1"/>
    <w:rsid w:val="005F34CA"/>
  </w:style>
  <w:style w:type="character" w:customStyle="1" w:styleId="EndnoteCharacters">
    <w:name w:val="Endnote Characters"/>
    <w:basedOn w:val="DefaultParagraphFont"/>
    <w:rsid w:val="005F34CA"/>
    <w:rPr>
      <w:position w:val="0"/>
      <w:sz w:val="24"/>
      <w:vertAlign w:val="baseline"/>
    </w:rPr>
  </w:style>
  <w:style w:type="character" w:customStyle="1" w:styleId="WW8Num1z0">
    <w:name w:val="WW8Num1z0"/>
    <w:rsid w:val="005F34CA"/>
    <w:rPr>
      <w:rFonts w:ascii="Symbol" w:hAnsi="Symbol"/>
    </w:rPr>
  </w:style>
  <w:style w:type="character" w:customStyle="1" w:styleId="WW8Num1z2">
    <w:name w:val="WW8Num1z2"/>
    <w:rsid w:val="005F34CA"/>
    <w:rPr>
      <w:rFonts w:ascii="Courier New" w:hAnsi="Courier New"/>
    </w:rPr>
  </w:style>
  <w:style w:type="character" w:customStyle="1" w:styleId="WW8Num1z3">
    <w:name w:val="WW8Num1z3"/>
    <w:rsid w:val="005F34CA"/>
    <w:rPr>
      <w:rFonts w:ascii="Wingdings" w:hAnsi="Wingdings"/>
    </w:rPr>
  </w:style>
  <w:style w:type="character" w:customStyle="1" w:styleId="WW8Num11z0">
    <w:name w:val="WW8Num11z0"/>
    <w:rsid w:val="005F34CA"/>
    <w:rPr>
      <w:rFonts w:ascii="Symbol" w:hAnsi="Symbol"/>
    </w:rPr>
  </w:style>
  <w:style w:type="character" w:customStyle="1" w:styleId="WW8Num83z0">
    <w:name w:val="WW8Num83z0"/>
    <w:rsid w:val="005F34CA"/>
    <w:rPr>
      <w:rFonts w:ascii="Symbol" w:hAnsi="Symbol"/>
    </w:rPr>
  </w:style>
  <w:style w:type="character" w:customStyle="1" w:styleId="WW8Num83z1">
    <w:name w:val="WW8Num83z1"/>
    <w:rsid w:val="005F34CA"/>
    <w:rPr>
      <w:rFonts w:ascii="Courier New" w:hAnsi="Courier New"/>
    </w:rPr>
  </w:style>
  <w:style w:type="character" w:customStyle="1" w:styleId="WW8Num83z2">
    <w:name w:val="WW8Num83z2"/>
    <w:rsid w:val="005F34CA"/>
    <w:rPr>
      <w:rFonts w:ascii="Wingdings" w:hAnsi="Wingdings"/>
    </w:rPr>
  </w:style>
  <w:style w:type="character" w:customStyle="1" w:styleId="WW8Num89z0">
    <w:name w:val="WW8Num89z0"/>
    <w:rsid w:val="005F34CA"/>
    <w:rPr>
      <w:rFonts w:ascii="Symbol" w:hAnsi="Symbol"/>
      <w:sz w:val="20"/>
    </w:rPr>
  </w:style>
  <w:style w:type="character" w:customStyle="1" w:styleId="WW8Num90z0">
    <w:name w:val="WW8Num90z0"/>
    <w:rsid w:val="005F34CA"/>
    <w:rPr>
      <w:rFonts w:ascii="Times New Roman" w:eastAsia="Times New Roman" w:hAnsi="Times New Roman" w:cs="Times New Roman"/>
    </w:rPr>
  </w:style>
  <w:style w:type="character" w:customStyle="1" w:styleId="WW8Num92z0">
    <w:name w:val="WW8Num92z0"/>
    <w:rsid w:val="005F34CA"/>
    <w:rPr>
      <w:rFonts w:ascii="Symbol" w:eastAsia="Times New Roman" w:hAnsi="Symbol"/>
    </w:rPr>
  </w:style>
  <w:style w:type="character" w:customStyle="1" w:styleId="WW8Num92z1">
    <w:name w:val="WW8Num92z1"/>
    <w:rsid w:val="005F34CA"/>
    <w:rPr>
      <w:rFonts w:ascii="Courier New" w:hAnsi="Courier New"/>
    </w:rPr>
  </w:style>
  <w:style w:type="character" w:customStyle="1" w:styleId="WW8Num92z2">
    <w:name w:val="WW8Num92z2"/>
    <w:rsid w:val="005F34CA"/>
    <w:rPr>
      <w:rFonts w:ascii="Wingdings" w:hAnsi="Wingdings"/>
    </w:rPr>
  </w:style>
  <w:style w:type="character" w:customStyle="1" w:styleId="WW8Num92z3">
    <w:name w:val="WW8Num92z3"/>
    <w:rsid w:val="005F34CA"/>
    <w:rPr>
      <w:rFonts w:ascii="Symbol" w:hAnsi="Symbol"/>
    </w:rPr>
  </w:style>
  <w:style w:type="character" w:customStyle="1" w:styleId="WW8Num96z0">
    <w:name w:val="WW8Num96z0"/>
    <w:rsid w:val="005F34CA"/>
    <w:rPr>
      <w:rFonts w:ascii="Symbol" w:hAnsi="Symbol"/>
      <w:sz w:val="20"/>
    </w:rPr>
  </w:style>
  <w:style w:type="character" w:customStyle="1" w:styleId="WW8Num96z1">
    <w:name w:val="WW8Num96z1"/>
    <w:rsid w:val="005F34CA"/>
    <w:rPr>
      <w:rFonts w:ascii="Courier New" w:hAnsi="Courier New"/>
      <w:sz w:val="20"/>
    </w:rPr>
  </w:style>
  <w:style w:type="character" w:customStyle="1" w:styleId="WW8Num96z2">
    <w:name w:val="WW8Num96z2"/>
    <w:rsid w:val="005F34CA"/>
    <w:rPr>
      <w:rFonts w:ascii="Wingdings" w:hAnsi="Wingdings"/>
      <w:sz w:val="20"/>
    </w:rPr>
  </w:style>
  <w:style w:type="character" w:customStyle="1" w:styleId="WW8Num103z0">
    <w:name w:val="WW8Num103z0"/>
    <w:rsid w:val="005F34CA"/>
    <w:rPr>
      <w:rFonts w:ascii="Symbol" w:hAnsi="Symbol"/>
      <w:sz w:val="20"/>
    </w:rPr>
  </w:style>
  <w:style w:type="character" w:customStyle="1" w:styleId="WW8Num103z1">
    <w:name w:val="WW8Num103z1"/>
    <w:rsid w:val="005F34CA"/>
    <w:rPr>
      <w:rFonts w:ascii="Courier New" w:hAnsi="Courier New"/>
      <w:sz w:val="20"/>
    </w:rPr>
  </w:style>
  <w:style w:type="character" w:customStyle="1" w:styleId="WW8Num103z2">
    <w:name w:val="WW8Num103z2"/>
    <w:rsid w:val="005F34CA"/>
    <w:rPr>
      <w:rFonts w:ascii="Wingdings" w:hAnsi="Wingdings"/>
      <w:sz w:val="20"/>
    </w:rPr>
  </w:style>
  <w:style w:type="character" w:customStyle="1" w:styleId="WW8Num108z0">
    <w:name w:val="WW8Num108z0"/>
    <w:rsid w:val="005F34CA"/>
    <w:rPr>
      <w:rFonts w:ascii="Symbol" w:hAnsi="Symbol"/>
      <w:sz w:val="20"/>
    </w:rPr>
  </w:style>
  <w:style w:type="character" w:customStyle="1" w:styleId="WW8Num108z1">
    <w:name w:val="WW8Num108z1"/>
    <w:rsid w:val="005F34CA"/>
    <w:rPr>
      <w:rFonts w:ascii="Courier New" w:hAnsi="Courier New"/>
      <w:sz w:val="20"/>
    </w:rPr>
  </w:style>
  <w:style w:type="character" w:customStyle="1" w:styleId="WW8Num108z2">
    <w:name w:val="WW8Num108z2"/>
    <w:rsid w:val="005F34CA"/>
    <w:rPr>
      <w:rFonts w:ascii="Wingdings" w:hAnsi="Wingdings"/>
      <w:sz w:val="20"/>
    </w:rPr>
  </w:style>
  <w:style w:type="character" w:customStyle="1" w:styleId="WW8Num109z0">
    <w:name w:val="WW8Num109z0"/>
    <w:rsid w:val="005F34CA"/>
    <w:rPr>
      <w:rFonts w:ascii="Symbol" w:eastAsia="Times New Roman" w:hAnsi="Symbol"/>
    </w:rPr>
  </w:style>
  <w:style w:type="character" w:customStyle="1" w:styleId="WW8Num109z1">
    <w:name w:val="WW8Num109z1"/>
    <w:rsid w:val="005F34CA"/>
    <w:rPr>
      <w:rFonts w:ascii="Courier New" w:hAnsi="Courier New"/>
    </w:rPr>
  </w:style>
  <w:style w:type="character" w:customStyle="1" w:styleId="WW8Num109z2">
    <w:name w:val="WW8Num109z2"/>
    <w:rsid w:val="005F34CA"/>
    <w:rPr>
      <w:rFonts w:ascii="Wingdings" w:hAnsi="Wingdings"/>
    </w:rPr>
  </w:style>
  <w:style w:type="character" w:customStyle="1" w:styleId="WW8Num109z3">
    <w:name w:val="WW8Num109z3"/>
    <w:rsid w:val="005F34CA"/>
    <w:rPr>
      <w:rFonts w:ascii="Symbol" w:hAnsi="Symbol"/>
    </w:rPr>
  </w:style>
  <w:style w:type="character" w:customStyle="1" w:styleId="WW8Num111z0">
    <w:name w:val="WW8Num111z0"/>
    <w:rsid w:val="005F34CA"/>
    <w:rPr>
      <w:rFonts w:ascii="Symbol" w:hAnsi="Symbol"/>
      <w:sz w:val="20"/>
    </w:rPr>
  </w:style>
  <w:style w:type="character" w:customStyle="1" w:styleId="WW8Num111z1">
    <w:name w:val="WW8Num111z1"/>
    <w:rsid w:val="005F34CA"/>
    <w:rPr>
      <w:rFonts w:ascii="Courier New" w:hAnsi="Courier New"/>
      <w:sz w:val="20"/>
    </w:rPr>
  </w:style>
  <w:style w:type="character" w:customStyle="1" w:styleId="WW8Num111z2">
    <w:name w:val="WW8Num111z2"/>
    <w:rsid w:val="005F34CA"/>
    <w:rPr>
      <w:rFonts w:ascii="Wingdings" w:hAnsi="Wingdings"/>
      <w:sz w:val="20"/>
    </w:rPr>
  </w:style>
  <w:style w:type="character" w:customStyle="1" w:styleId="WW8Num117z0">
    <w:name w:val="WW8Num117z0"/>
    <w:rsid w:val="005F34CA"/>
    <w:rPr>
      <w:rFonts w:ascii="Symbol" w:eastAsia="Times New Roman" w:hAnsi="Symbol"/>
    </w:rPr>
  </w:style>
  <w:style w:type="character" w:customStyle="1" w:styleId="WW8Num117z1">
    <w:name w:val="WW8Num117z1"/>
    <w:rsid w:val="005F34CA"/>
    <w:rPr>
      <w:rFonts w:ascii="Courier New" w:hAnsi="Courier New"/>
    </w:rPr>
  </w:style>
  <w:style w:type="character" w:customStyle="1" w:styleId="WW8Num117z2">
    <w:name w:val="WW8Num117z2"/>
    <w:rsid w:val="005F34CA"/>
    <w:rPr>
      <w:rFonts w:ascii="Wingdings" w:hAnsi="Wingdings"/>
    </w:rPr>
  </w:style>
  <w:style w:type="character" w:customStyle="1" w:styleId="WW8Num117z3">
    <w:name w:val="WW8Num117z3"/>
    <w:rsid w:val="005F34CA"/>
    <w:rPr>
      <w:rFonts w:ascii="Symbol" w:hAnsi="Symbol"/>
    </w:rPr>
  </w:style>
  <w:style w:type="character" w:customStyle="1" w:styleId="WW8Num126z0">
    <w:name w:val="WW8Num126z0"/>
    <w:rsid w:val="005F34CA"/>
    <w:rPr>
      <w:rFonts w:ascii="Symbol" w:eastAsia="SimSun" w:hAnsi="Symbol"/>
    </w:rPr>
  </w:style>
  <w:style w:type="character" w:customStyle="1" w:styleId="WW8Num126z1">
    <w:name w:val="WW8Num126z1"/>
    <w:rsid w:val="005F34CA"/>
    <w:rPr>
      <w:rFonts w:ascii="Courier New" w:hAnsi="Courier New"/>
    </w:rPr>
  </w:style>
  <w:style w:type="character" w:customStyle="1" w:styleId="WW8Num126z2">
    <w:name w:val="WW8Num126z2"/>
    <w:rsid w:val="005F34CA"/>
    <w:rPr>
      <w:rFonts w:ascii="Wingdings" w:hAnsi="Wingdings"/>
    </w:rPr>
  </w:style>
  <w:style w:type="character" w:customStyle="1" w:styleId="WW8Num126z3">
    <w:name w:val="WW8Num126z3"/>
    <w:rsid w:val="005F34CA"/>
    <w:rPr>
      <w:rFonts w:ascii="Symbol" w:hAnsi="Symbol"/>
    </w:rPr>
  </w:style>
  <w:style w:type="character" w:customStyle="1" w:styleId="WW8Num128z0">
    <w:name w:val="WW8Num128z0"/>
    <w:rsid w:val="005F34CA"/>
    <w:rPr>
      <w:rFonts w:ascii="Symbol" w:eastAsia="Times New Roman" w:hAnsi="Symbol"/>
    </w:rPr>
  </w:style>
  <w:style w:type="character" w:customStyle="1" w:styleId="WW8Num128z1">
    <w:name w:val="WW8Num128z1"/>
    <w:rsid w:val="005F34CA"/>
    <w:rPr>
      <w:rFonts w:ascii="Courier New" w:hAnsi="Courier New"/>
    </w:rPr>
  </w:style>
  <w:style w:type="character" w:customStyle="1" w:styleId="WW8Num128z2">
    <w:name w:val="WW8Num128z2"/>
    <w:rsid w:val="005F34CA"/>
    <w:rPr>
      <w:rFonts w:ascii="Wingdings" w:hAnsi="Wingdings"/>
    </w:rPr>
  </w:style>
  <w:style w:type="character" w:customStyle="1" w:styleId="WW8Num128z3">
    <w:name w:val="WW8Num128z3"/>
    <w:rsid w:val="005F34CA"/>
    <w:rPr>
      <w:rFonts w:ascii="Symbol" w:hAnsi="Symbol"/>
    </w:rPr>
  </w:style>
  <w:style w:type="character" w:customStyle="1" w:styleId="WW8Num138z0">
    <w:name w:val="WW8Num138z0"/>
    <w:rsid w:val="005F34CA"/>
    <w:rPr>
      <w:rFonts w:ascii="Times-Italic" w:eastAsia="Times New Roman" w:hAnsi="Times-Italic"/>
    </w:rPr>
  </w:style>
  <w:style w:type="character" w:customStyle="1" w:styleId="WW8Num138z1">
    <w:name w:val="WW8Num138z1"/>
    <w:rsid w:val="005F34CA"/>
    <w:rPr>
      <w:rFonts w:ascii="Courier New" w:hAnsi="Courier New"/>
    </w:rPr>
  </w:style>
  <w:style w:type="character" w:customStyle="1" w:styleId="WW8Num138z2">
    <w:name w:val="WW8Num138z2"/>
    <w:rsid w:val="005F34CA"/>
    <w:rPr>
      <w:rFonts w:ascii="Wingdings" w:hAnsi="Wingdings"/>
    </w:rPr>
  </w:style>
  <w:style w:type="character" w:customStyle="1" w:styleId="WW8Num138z3">
    <w:name w:val="WW8Num138z3"/>
    <w:rsid w:val="005F34CA"/>
    <w:rPr>
      <w:rFonts w:ascii="Symbol" w:hAnsi="Symbol"/>
    </w:rPr>
  </w:style>
  <w:style w:type="character" w:customStyle="1" w:styleId="WW8Num143z0">
    <w:name w:val="WW8Num143z0"/>
    <w:rsid w:val="005F34CA"/>
    <w:rPr>
      <w:rFonts w:ascii="Times New Roman" w:eastAsia="Times New Roman" w:hAnsi="Times New Roman" w:cs="Times New Roman"/>
    </w:rPr>
  </w:style>
  <w:style w:type="character" w:customStyle="1" w:styleId="WW8Num148z0">
    <w:name w:val="WW8Num148z0"/>
    <w:rsid w:val="005F34CA"/>
    <w:rPr>
      <w:rFonts w:ascii="Symbol" w:hAnsi="Symbol"/>
      <w:sz w:val="20"/>
    </w:rPr>
  </w:style>
  <w:style w:type="character" w:customStyle="1" w:styleId="WW8Num148z1">
    <w:name w:val="WW8Num148z1"/>
    <w:rsid w:val="005F34CA"/>
    <w:rPr>
      <w:rFonts w:ascii="Courier New" w:hAnsi="Courier New"/>
      <w:sz w:val="20"/>
    </w:rPr>
  </w:style>
  <w:style w:type="character" w:customStyle="1" w:styleId="WW8Num148z2">
    <w:name w:val="WW8Num148z2"/>
    <w:rsid w:val="005F34CA"/>
    <w:rPr>
      <w:rFonts w:ascii="Wingdings" w:hAnsi="Wingdings"/>
      <w:sz w:val="20"/>
    </w:rPr>
  </w:style>
  <w:style w:type="character" w:customStyle="1" w:styleId="WW8Num151z0">
    <w:name w:val="WW8Num151z0"/>
    <w:rsid w:val="005F34CA"/>
    <w:rPr>
      <w:rFonts w:ascii="Times New Roman" w:eastAsia="Times New Roman" w:hAnsi="Times New Roman" w:cs="Times New Roman"/>
    </w:rPr>
  </w:style>
  <w:style w:type="character" w:customStyle="1" w:styleId="WW8Num152z0">
    <w:name w:val="WW8Num152z0"/>
    <w:rsid w:val="005F34CA"/>
    <w:rPr>
      <w:rFonts w:ascii="Symbol" w:hAnsi="Symbol"/>
      <w:sz w:val="20"/>
    </w:rPr>
  </w:style>
  <w:style w:type="character" w:customStyle="1" w:styleId="WW8Num152z1">
    <w:name w:val="WW8Num152z1"/>
    <w:rsid w:val="005F34CA"/>
    <w:rPr>
      <w:rFonts w:ascii="Courier New" w:hAnsi="Courier New"/>
      <w:sz w:val="20"/>
    </w:rPr>
  </w:style>
  <w:style w:type="character" w:customStyle="1" w:styleId="WW8Num152z2">
    <w:name w:val="WW8Num152z2"/>
    <w:rsid w:val="005F34CA"/>
    <w:rPr>
      <w:rFonts w:ascii="Wingdings" w:hAnsi="Wingdings"/>
      <w:sz w:val="20"/>
    </w:rPr>
  </w:style>
  <w:style w:type="character" w:customStyle="1" w:styleId="WW8Num153z0">
    <w:name w:val="WW8Num153z0"/>
    <w:rsid w:val="005F34CA"/>
    <w:rPr>
      <w:sz w:val="24"/>
    </w:rPr>
  </w:style>
  <w:style w:type="character" w:customStyle="1" w:styleId="WW8Num155z0">
    <w:name w:val="WW8Num155z0"/>
    <w:rsid w:val="005F34CA"/>
    <w:rPr>
      <w:rFonts w:ascii="Times New Roman" w:eastAsia="Times New Roman" w:hAnsi="Times New Roman" w:cs="Times New Roman"/>
    </w:rPr>
  </w:style>
  <w:style w:type="character" w:customStyle="1" w:styleId="WW8Num157z0">
    <w:name w:val="WW8Num157z0"/>
    <w:rsid w:val="005F34CA"/>
    <w:rPr>
      <w:rFonts w:ascii="Symbol" w:hAnsi="Symbol"/>
      <w:sz w:val="20"/>
    </w:rPr>
  </w:style>
  <w:style w:type="character" w:customStyle="1" w:styleId="WW8Num157z1">
    <w:name w:val="WW8Num157z1"/>
    <w:rsid w:val="005F34CA"/>
    <w:rPr>
      <w:rFonts w:ascii="Courier New" w:hAnsi="Courier New"/>
      <w:sz w:val="20"/>
    </w:rPr>
  </w:style>
  <w:style w:type="character" w:customStyle="1" w:styleId="WW8Num157z2">
    <w:name w:val="WW8Num157z2"/>
    <w:rsid w:val="005F34CA"/>
    <w:rPr>
      <w:rFonts w:ascii="Wingdings" w:hAnsi="Wingdings"/>
      <w:sz w:val="20"/>
    </w:rPr>
  </w:style>
  <w:style w:type="character" w:customStyle="1" w:styleId="WW8Num163z0">
    <w:name w:val="WW8Num163z0"/>
    <w:rsid w:val="005F34CA"/>
    <w:rPr>
      <w:rFonts w:ascii="Symbol" w:hAnsi="Symbol"/>
      <w:sz w:val="20"/>
    </w:rPr>
  </w:style>
  <w:style w:type="character" w:customStyle="1" w:styleId="WW8Num163z1">
    <w:name w:val="WW8Num163z1"/>
    <w:rsid w:val="005F34CA"/>
    <w:rPr>
      <w:rFonts w:ascii="Courier New" w:hAnsi="Courier New"/>
      <w:sz w:val="20"/>
    </w:rPr>
  </w:style>
  <w:style w:type="character" w:customStyle="1" w:styleId="WW8Num163z2">
    <w:name w:val="WW8Num163z2"/>
    <w:rsid w:val="005F34CA"/>
    <w:rPr>
      <w:rFonts w:ascii="Wingdings" w:hAnsi="Wingdings"/>
      <w:sz w:val="20"/>
    </w:rPr>
  </w:style>
  <w:style w:type="character" w:customStyle="1" w:styleId="WW8Num170z0">
    <w:name w:val="WW8Num170z0"/>
    <w:rsid w:val="005F34CA"/>
    <w:rPr>
      <w:rFonts w:ascii="Symbol" w:eastAsia="Times New Roman" w:hAnsi="Symbol"/>
    </w:rPr>
  </w:style>
  <w:style w:type="character" w:customStyle="1" w:styleId="WW8Num170z1">
    <w:name w:val="WW8Num170z1"/>
    <w:rsid w:val="005F34CA"/>
    <w:rPr>
      <w:rFonts w:ascii="Courier New" w:hAnsi="Courier New"/>
    </w:rPr>
  </w:style>
  <w:style w:type="character" w:customStyle="1" w:styleId="WW8Num170z2">
    <w:name w:val="WW8Num170z2"/>
    <w:rsid w:val="005F34CA"/>
    <w:rPr>
      <w:rFonts w:ascii="Wingdings" w:hAnsi="Wingdings"/>
    </w:rPr>
  </w:style>
  <w:style w:type="character" w:customStyle="1" w:styleId="WW8Num170z3">
    <w:name w:val="WW8Num170z3"/>
    <w:rsid w:val="005F34CA"/>
    <w:rPr>
      <w:rFonts w:ascii="Symbol" w:hAnsi="Symbol"/>
    </w:rPr>
  </w:style>
  <w:style w:type="character" w:customStyle="1" w:styleId="WW8Num177z0">
    <w:name w:val="WW8Num177z0"/>
    <w:rsid w:val="005F34CA"/>
    <w:rPr>
      <w:rFonts w:ascii="Symbol" w:hAnsi="Symbol"/>
      <w:sz w:val="20"/>
    </w:rPr>
  </w:style>
  <w:style w:type="character" w:customStyle="1" w:styleId="WW8Num177z1">
    <w:name w:val="WW8Num177z1"/>
    <w:rsid w:val="005F34CA"/>
    <w:rPr>
      <w:rFonts w:ascii="Courier New" w:hAnsi="Courier New"/>
      <w:sz w:val="20"/>
    </w:rPr>
  </w:style>
  <w:style w:type="character" w:customStyle="1" w:styleId="WW8Num177z2">
    <w:name w:val="WW8Num177z2"/>
    <w:rsid w:val="005F34CA"/>
    <w:rPr>
      <w:rFonts w:ascii="Wingdings" w:hAnsi="Wingdings"/>
      <w:sz w:val="20"/>
    </w:rPr>
  </w:style>
  <w:style w:type="character" w:customStyle="1" w:styleId="WW8Num181z0">
    <w:name w:val="WW8Num181z0"/>
    <w:rsid w:val="005F34CA"/>
    <w:rPr>
      <w:rFonts w:ascii="Symbol" w:eastAsia="Times New Roman" w:hAnsi="Symbol"/>
    </w:rPr>
  </w:style>
  <w:style w:type="character" w:customStyle="1" w:styleId="WW8Num181z1">
    <w:name w:val="WW8Num181z1"/>
    <w:rsid w:val="005F34CA"/>
    <w:rPr>
      <w:rFonts w:ascii="Courier New" w:hAnsi="Courier New"/>
    </w:rPr>
  </w:style>
  <w:style w:type="character" w:customStyle="1" w:styleId="WW8Num181z2">
    <w:name w:val="WW8Num181z2"/>
    <w:rsid w:val="005F34CA"/>
    <w:rPr>
      <w:rFonts w:ascii="Wingdings" w:hAnsi="Wingdings"/>
    </w:rPr>
  </w:style>
  <w:style w:type="character" w:customStyle="1" w:styleId="WW8Num181z3">
    <w:name w:val="WW8Num181z3"/>
    <w:rsid w:val="005F34CA"/>
    <w:rPr>
      <w:rFonts w:ascii="Symbol" w:hAnsi="Symbol"/>
    </w:rPr>
  </w:style>
  <w:style w:type="character" w:customStyle="1" w:styleId="WW8Num185z0">
    <w:name w:val="WW8Num185z0"/>
    <w:rsid w:val="005F34CA"/>
    <w:rPr>
      <w:rFonts w:ascii="Symbol" w:eastAsia="Times New Roman" w:hAnsi="Symbol"/>
    </w:rPr>
  </w:style>
  <w:style w:type="character" w:customStyle="1" w:styleId="WW8Num185z1">
    <w:name w:val="WW8Num185z1"/>
    <w:rsid w:val="005F34CA"/>
    <w:rPr>
      <w:rFonts w:ascii="Courier New" w:hAnsi="Courier New"/>
    </w:rPr>
  </w:style>
  <w:style w:type="character" w:customStyle="1" w:styleId="WW8Num185z2">
    <w:name w:val="WW8Num185z2"/>
    <w:rsid w:val="005F34CA"/>
    <w:rPr>
      <w:rFonts w:ascii="Wingdings" w:hAnsi="Wingdings"/>
    </w:rPr>
  </w:style>
  <w:style w:type="character" w:customStyle="1" w:styleId="WW8Num185z3">
    <w:name w:val="WW8Num185z3"/>
    <w:rsid w:val="005F34CA"/>
    <w:rPr>
      <w:rFonts w:ascii="Symbol" w:hAnsi="Symbol"/>
    </w:rPr>
  </w:style>
  <w:style w:type="character" w:customStyle="1" w:styleId="WW8Num186z0">
    <w:name w:val="WW8Num186z0"/>
    <w:rsid w:val="005F34CA"/>
    <w:rPr>
      <w:rFonts w:ascii="Symbol" w:hAnsi="Symbol"/>
      <w:sz w:val="20"/>
    </w:rPr>
  </w:style>
  <w:style w:type="character" w:customStyle="1" w:styleId="WW8Num186z1">
    <w:name w:val="WW8Num186z1"/>
    <w:rsid w:val="005F34CA"/>
    <w:rPr>
      <w:rFonts w:ascii="Courier New" w:hAnsi="Courier New"/>
      <w:sz w:val="20"/>
    </w:rPr>
  </w:style>
  <w:style w:type="character" w:customStyle="1" w:styleId="WW8Num186z2">
    <w:name w:val="WW8Num186z2"/>
    <w:rsid w:val="005F34CA"/>
    <w:rPr>
      <w:rFonts w:ascii="Wingdings" w:hAnsi="Wingdings"/>
      <w:sz w:val="20"/>
    </w:rPr>
  </w:style>
  <w:style w:type="character" w:customStyle="1" w:styleId="WW8Num192z0">
    <w:name w:val="WW8Num192z0"/>
    <w:rsid w:val="005F34CA"/>
    <w:rPr>
      <w:rFonts w:ascii="Symbol" w:hAnsi="Symbol"/>
    </w:rPr>
  </w:style>
  <w:style w:type="character" w:customStyle="1" w:styleId="WW8Num192z1">
    <w:name w:val="WW8Num192z1"/>
    <w:rsid w:val="005F34CA"/>
    <w:rPr>
      <w:rFonts w:ascii="Courier New" w:hAnsi="Courier New"/>
    </w:rPr>
  </w:style>
  <w:style w:type="character" w:customStyle="1" w:styleId="WW8Num192z2">
    <w:name w:val="WW8Num192z2"/>
    <w:rsid w:val="005F34CA"/>
    <w:rPr>
      <w:rFonts w:ascii="Wingdings" w:hAnsi="Wingdings"/>
    </w:rPr>
  </w:style>
  <w:style w:type="character" w:customStyle="1" w:styleId="WW8Num194z0">
    <w:name w:val="WW8Num194z0"/>
    <w:rsid w:val="005F34CA"/>
    <w:rPr>
      <w:rFonts w:ascii="Times-Roman" w:eastAsia="Times New Roman" w:hAnsi="Times-Roman"/>
      <w:i w:val="0"/>
    </w:rPr>
  </w:style>
  <w:style w:type="character" w:customStyle="1" w:styleId="WW8Num194z1">
    <w:name w:val="WW8Num194z1"/>
    <w:rsid w:val="005F34CA"/>
    <w:rPr>
      <w:rFonts w:ascii="Courier New" w:hAnsi="Courier New"/>
    </w:rPr>
  </w:style>
  <w:style w:type="character" w:customStyle="1" w:styleId="WW8Num194z2">
    <w:name w:val="WW8Num194z2"/>
    <w:rsid w:val="005F34CA"/>
    <w:rPr>
      <w:rFonts w:ascii="Wingdings" w:hAnsi="Wingdings"/>
    </w:rPr>
  </w:style>
  <w:style w:type="character" w:customStyle="1" w:styleId="WW8Num194z3">
    <w:name w:val="WW8Num194z3"/>
    <w:rsid w:val="005F34CA"/>
    <w:rPr>
      <w:rFonts w:ascii="Symbol" w:hAnsi="Symbol"/>
    </w:rPr>
  </w:style>
  <w:style w:type="character" w:customStyle="1" w:styleId="WW8Num203z0">
    <w:name w:val="WW8Num203z0"/>
    <w:rsid w:val="005F34CA"/>
    <w:rPr>
      <w:rFonts w:ascii="Wingdings" w:eastAsia="Times New Roman" w:hAnsi="Wingdings"/>
    </w:rPr>
  </w:style>
  <w:style w:type="character" w:customStyle="1" w:styleId="WW8Num203z1">
    <w:name w:val="WW8Num203z1"/>
    <w:rsid w:val="005F34CA"/>
    <w:rPr>
      <w:rFonts w:ascii="Courier New" w:hAnsi="Courier New"/>
    </w:rPr>
  </w:style>
  <w:style w:type="character" w:customStyle="1" w:styleId="WW8Num203z2">
    <w:name w:val="WW8Num203z2"/>
    <w:rsid w:val="005F34CA"/>
    <w:rPr>
      <w:rFonts w:ascii="Wingdings" w:hAnsi="Wingdings"/>
    </w:rPr>
  </w:style>
  <w:style w:type="character" w:customStyle="1" w:styleId="WW8Num203z3">
    <w:name w:val="WW8Num203z3"/>
    <w:rsid w:val="005F34CA"/>
    <w:rPr>
      <w:rFonts w:ascii="Symbol" w:hAnsi="Symbol"/>
    </w:rPr>
  </w:style>
  <w:style w:type="character" w:customStyle="1" w:styleId="WW8Num204z1">
    <w:name w:val="WW8Num204z1"/>
    <w:rsid w:val="005F34CA"/>
    <w:rPr>
      <w:b/>
    </w:rPr>
  </w:style>
  <w:style w:type="character" w:customStyle="1" w:styleId="WW8Num206z0">
    <w:name w:val="WW8Num206z0"/>
    <w:rsid w:val="005F34CA"/>
    <w:rPr>
      <w:rFonts w:ascii="Symbol" w:eastAsia="Times New Roman" w:hAnsi="Symbol"/>
    </w:rPr>
  </w:style>
  <w:style w:type="character" w:customStyle="1" w:styleId="WW8Num206z1">
    <w:name w:val="WW8Num206z1"/>
    <w:rsid w:val="005F34CA"/>
    <w:rPr>
      <w:rFonts w:ascii="Courier New" w:hAnsi="Courier New"/>
    </w:rPr>
  </w:style>
  <w:style w:type="character" w:customStyle="1" w:styleId="WW8Num206z2">
    <w:name w:val="WW8Num206z2"/>
    <w:rsid w:val="005F34CA"/>
    <w:rPr>
      <w:rFonts w:ascii="Wingdings" w:hAnsi="Wingdings"/>
    </w:rPr>
  </w:style>
  <w:style w:type="character" w:customStyle="1" w:styleId="WW8Num206z3">
    <w:name w:val="WW8Num206z3"/>
    <w:rsid w:val="005F34CA"/>
    <w:rPr>
      <w:rFonts w:ascii="Symbol" w:hAnsi="Symbol"/>
    </w:rPr>
  </w:style>
  <w:style w:type="character" w:customStyle="1" w:styleId="WW8Num207z0">
    <w:name w:val="WW8Num207z0"/>
    <w:rsid w:val="005F34CA"/>
    <w:rPr>
      <w:rFonts w:ascii="Symbol" w:hAnsi="Symbol"/>
      <w:sz w:val="20"/>
    </w:rPr>
  </w:style>
  <w:style w:type="character" w:customStyle="1" w:styleId="WW8Num213z0">
    <w:name w:val="WW8Num213z0"/>
    <w:rsid w:val="005F34CA"/>
    <w:rPr>
      <w:rFonts w:ascii="Symbol" w:hAnsi="Symbol"/>
      <w:sz w:val="20"/>
    </w:rPr>
  </w:style>
  <w:style w:type="character" w:customStyle="1" w:styleId="WW8Num214z0">
    <w:name w:val="WW8Num214z0"/>
    <w:rsid w:val="005F34CA"/>
    <w:rPr>
      <w:rFonts w:ascii="Symbol" w:hAnsi="Symbol"/>
    </w:rPr>
  </w:style>
  <w:style w:type="character" w:customStyle="1" w:styleId="WW8Num214z1">
    <w:name w:val="WW8Num214z1"/>
    <w:rsid w:val="005F34CA"/>
    <w:rPr>
      <w:rFonts w:ascii="Courier New" w:hAnsi="Courier New"/>
    </w:rPr>
  </w:style>
  <w:style w:type="character" w:customStyle="1" w:styleId="WW8Num220z0">
    <w:name w:val="WW8Num220z0"/>
    <w:rsid w:val="005F34CA"/>
    <w:rPr>
      <w:u w:val="single"/>
    </w:rPr>
  </w:style>
  <w:style w:type="character" w:customStyle="1" w:styleId="WW8Num228z0">
    <w:name w:val="WW8Num228z0"/>
    <w:rsid w:val="005F34CA"/>
    <w:rPr>
      <w:rFonts w:ascii="Symbol" w:hAnsi="Symbol"/>
      <w:sz w:val="20"/>
    </w:rPr>
  </w:style>
  <w:style w:type="character" w:customStyle="1" w:styleId="WW8Num228z1">
    <w:name w:val="WW8Num228z1"/>
    <w:rsid w:val="005F34CA"/>
    <w:rPr>
      <w:rFonts w:ascii="Courier New" w:hAnsi="Courier New"/>
      <w:sz w:val="20"/>
    </w:rPr>
  </w:style>
  <w:style w:type="character" w:customStyle="1" w:styleId="WW8Num228z2">
    <w:name w:val="WW8Num228z2"/>
    <w:rsid w:val="005F34CA"/>
    <w:rPr>
      <w:rFonts w:ascii="Wingdings" w:hAnsi="Wingdings"/>
      <w:sz w:val="20"/>
    </w:rPr>
  </w:style>
  <w:style w:type="character" w:customStyle="1" w:styleId="WW8Num236z0">
    <w:name w:val="WW8Num236z0"/>
    <w:rsid w:val="005F34CA"/>
    <w:rPr>
      <w:rFonts w:ascii="Symbol" w:eastAsia="Times New Roman" w:hAnsi="Symbol"/>
    </w:rPr>
  </w:style>
  <w:style w:type="character" w:customStyle="1" w:styleId="WW8Num236z1">
    <w:name w:val="WW8Num236z1"/>
    <w:rsid w:val="005F34CA"/>
    <w:rPr>
      <w:rFonts w:ascii="Courier New" w:hAnsi="Courier New"/>
    </w:rPr>
  </w:style>
  <w:style w:type="character" w:customStyle="1" w:styleId="WW8Num236z2">
    <w:name w:val="WW8Num236z2"/>
    <w:rsid w:val="005F34CA"/>
    <w:rPr>
      <w:rFonts w:ascii="Wingdings" w:hAnsi="Wingdings"/>
    </w:rPr>
  </w:style>
  <w:style w:type="character" w:customStyle="1" w:styleId="WW8Num236z3">
    <w:name w:val="WW8Num236z3"/>
    <w:rsid w:val="005F34CA"/>
    <w:rPr>
      <w:rFonts w:ascii="Symbol" w:hAnsi="Symbol"/>
    </w:rPr>
  </w:style>
  <w:style w:type="character" w:customStyle="1" w:styleId="WW8Num239z0">
    <w:name w:val="WW8Num239z0"/>
    <w:rsid w:val="005F34CA"/>
    <w:rPr>
      <w:rFonts w:ascii="Times New Roman" w:eastAsia="Times New Roman" w:hAnsi="Times New Roman" w:cs="Times New Roman"/>
    </w:rPr>
  </w:style>
  <w:style w:type="character" w:customStyle="1" w:styleId="WW8Num239z1">
    <w:name w:val="WW8Num239z1"/>
    <w:rsid w:val="005F34CA"/>
    <w:rPr>
      <w:rFonts w:ascii="Courier New" w:hAnsi="Courier New"/>
    </w:rPr>
  </w:style>
  <w:style w:type="character" w:customStyle="1" w:styleId="WW8Num239z2">
    <w:name w:val="WW8Num239z2"/>
    <w:rsid w:val="005F34CA"/>
    <w:rPr>
      <w:rFonts w:ascii="Wingdings" w:hAnsi="Wingdings"/>
    </w:rPr>
  </w:style>
  <w:style w:type="character" w:customStyle="1" w:styleId="WW8Num239z3">
    <w:name w:val="WW8Num239z3"/>
    <w:rsid w:val="005F34CA"/>
    <w:rPr>
      <w:rFonts w:ascii="Symbol" w:hAnsi="Symbol"/>
    </w:rPr>
  </w:style>
  <w:style w:type="character" w:customStyle="1" w:styleId="NumberingSymbols">
    <w:name w:val="Numbering Symbols"/>
    <w:rsid w:val="005F34CA"/>
    <w:rPr>
      <w:rFonts w:ascii="Garamond" w:hAnsi="Garamond"/>
    </w:rPr>
  </w:style>
  <w:style w:type="character" w:customStyle="1" w:styleId="Bullets">
    <w:name w:val="Bullets"/>
    <w:rsid w:val="005F34CA"/>
    <w:rPr>
      <w:rFonts w:ascii="StarSymbol" w:eastAsia="StarSymbol" w:hAnsi="StarSymbol" w:cs="StarSymbol"/>
      <w:sz w:val="18"/>
      <w:szCs w:val="18"/>
    </w:rPr>
  </w:style>
  <w:style w:type="paragraph" w:customStyle="1" w:styleId="NoteLevel1">
    <w:name w:val="Note Level 1"/>
    <w:basedOn w:val="Normal"/>
    <w:rsid w:val="005F34CA"/>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5F34CA"/>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5F34CA"/>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5F34CA"/>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5F34CA"/>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5F34CA"/>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5F34CA"/>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5F34CA"/>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5F34CA"/>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5F34CA"/>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5F34CA"/>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5F34C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F34CA"/>
  </w:style>
  <w:style w:type="character" w:customStyle="1" w:styleId="quotedtooltip">
    <w:name w:val="quotedtooltip"/>
    <w:basedOn w:val="DefaultParagraphFont"/>
    <w:rsid w:val="005F34CA"/>
  </w:style>
  <w:style w:type="character" w:customStyle="1" w:styleId="quotedtooltipbox">
    <w:name w:val="quotedtooltipbox"/>
    <w:basedOn w:val="DefaultParagraphFont"/>
    <w:rsid w:val="005F34CA"/>
  </w:style>
  <w:style w:type="character" w:customStyle="1" w:styleId="mwlivequotes">
    <w:name w:val="mwlivequotes"/>
    <w:basedOn w:val="DefaultParagraphFont"/>
    <w:rsid w:val="005F34CA"/>
  </w:style>
  <w:style w:type="character" w:customStyle="1" w:styleId="lastlabel">
    <w:name w:val="lastlabel"/>
    <w:basedOn w:val="DefaultParagraphFont"/>
    <w:rsid w:val="005F34CA"/>
  </w:style>
  <w:style w:type="character" w:customStyle="1" w:styleId="lb07">
    <w:name w:val="lb07"/>
    <w:basedOn w:val="DefaultParagraphFont"/>
    <w:rsid w:val="005F34CA"/>
  </w:style>
  <w:style w:type="character" w:customStyle="1" w:styleId="qted">
    <w:name w:val="qted"/>
    <w:basedOn w:val="DefaultParagraphFont"/>
    <w:rsid w:val="005F34CA"/>
  </w:style>
  <w:style w:type="character" w:customStyle="1" w:styleId="t14">
    <w:name w:val="t14"/>
    <w:basedOn w:val="DefaultParagraphFont"/>
    <w:rsid w:val="005F34CA"/>
  </w:style>
  <w:style w:type="paragraph" w:customStyle="1" w:styleId="format-body">
    <w:name w:val="format-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5F34CA"/>
  </w:style>
  <w:style w:type="character" w:customStyle="1" w:styleId="DebateBlockCharChar">
    <w:name w:val="Debate Block Char Char"/>
    <w:basedOn w:val="DefaultParagraphFont"/>
    <w:rsid w:val="005F34CA"/>
    <w:rPr>
      <w:rFonts w:cs="Arial"/>
      <w:b/>
      <w:bCs/>
      <w:kern w:val="32"/>
      <w:sz w:val="36"/>
      <w:szCs w:val="32"/>
      <w:u w:val="single"/>
    </w:rPr>
  </w:style>
  <w:style w:type="character" w:customStyle="1" w:styleId="citsource">
    <w:name w:val="citsource"/>
    <w:basedOn w:val="DefaultParagraphFont"/>
    <w:rsid w:val="005F34CA"/>
  </w:style>
  <w:style w:type="character" w:customStyle="1" w:styleId="sc">
    <w:name w:val="sc"/>
    <w:basedOn w:val="DefaultParagraphFont"/>
    <w:rsid w:val="005F34CA"/>
  </w:style>
  <w:style w:type="character" w:customStyle="1" w:styleId="atime">
    <w:name w:val="atime"/>
    <w:basedOn w:val="DefaultParagraphFont"/>
    <w:rsid w:val="005F34CA"/>
  </w:style>
  <w:style w:type="paragraph" w:customStyle="1" w:styleId="unread">
    <w:name w:val="unread"/>
    <w:basedOn w:val="Normal"/>
    <w:rsid w:val="005F34CA"/>
    <w:pPr>
      <w:spacing w:after="0" w:line="240" w:lineRule="auto"/>
    </w:pPr>
    <w:rPr>
      <w:rFonts w:ascii="Times New Roman" w:eastAsia="Calibri" w:hAnsi="Times New Roman" w:cs="Times New Roman"/>
    </w:rPr>
  </w:style>
  <w:style w:type="character" w:customStyle="1" w:styleId="unreadChar">
    <w:name w:val="unread Char"/>
    <w:basedOn w:val="DefaultParagraphFont"/>
    <w:rsid w:val="005F34CA"/>
    <w:rPr>
      <w:szCs w:val="24"/>
      <w:lang w:val="en-US" w:eastAsia="en-US" w:bidi="ar-SA"/>
    </w:rPr>
  </w:style>
  <w:style w:type="paragraph" w:customStyle="1" w:styleId="cardunderlined0">
    <w:name w:val="card underlined"/>
    <w:basedOn w:val="Normal"/>
    <w:rsid w:val="005F34CA"/>
    <w:pPr>
      <w:spacing w:after="0" w:line="240" w:lineRule="auto"/>
    </w:pPr>
    <w:rPr>
      <w:rFonts w:ascii="Times New Roman" w:eastAsia="Calibri" w:hAnsi="Times New Roman" w:cs="Times New Roman"/>
      <w:u w:val="single"/>
    </w:rPr>
  </w:style>
  <w:style w:type="character" w:customStyle="1" w:styleId="Internetlink1">
    <w:name w:val="Internet link1"/>
    <w:rsid w:val="005F34CA"/>
    <w:rPr>
      <w:color w:val="000080"/>
      <w:u w:val="single"/>
    </w:rPr>
  </w:style>
  <w:style w:type="character" w:customStyle="1" w:styleId="insideheadline">
    <w:name w:val="insideheadline"/>
    <w:basedOn w:val="DefaultParagraphFont"/>
    <w:rsid w:val="005F34CA"/>
  </w:style>
  <w:style w:type="character" w:customStyle="1" w:styleId="mwlivequotesupdelayed">
    <w:name w:val="mwlivequotes up delayed"/>
    <w:basedOn w:val="DefaultParagraphFont"/>
    <w:rsid w:val="005F34CA"/>
  </w:style>
  <w:style w:type="character" w:customStyle="1" w:styleId="mwlivequotesdowndelayed">
    <w:name w:val="mwlivequotes down delayed"/>
    <w:basedOn w:val="DefaultParagraphFont"/>
    <w:rsid w:val="005F34CA"/>
  </w:style>
  <w:style w:type="character" w:customStyle="1" w:styleId="shirttail">
    <w:name w:val="shirttail"/>
    <w:basedOn w:val="DefaultParagraphFont"/>
    <w:rsid w:val="005F34CA"/>
  </w:style>
  <w:style w:type="character" w:customStyle="1" w:styleId="CardTextCharCharChar">
    <w:name w:val="Card Text Char Char Char"/>
    <w:basedOn w:val="DefaultParagraphFont"/>
    <w:rsid w:val="005F34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F34CA"/>
    <w:rPr>
      <w:rFonts w:ascii="Arial Narrow" w:hAnsi="Arial Narrow"/>
      <w:sz w:val="18"/>
      <w:u w:val="single"/>
    </w:rPr>
  </w:style>
  <w:style w:type="character" w:customStyle="1" w:styleId="UnderlineStyleCharCharChar">
    <w:name w:val="Underline Style Char Char Char"/>
    <w:basedOn w:val="DefaultParagraphFont"/>
    <w:rsid w:val="005F34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F34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F34C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F34CA"/>
    <w:rPr>
      <w:rFonts w:ascii="Arial" w:hAnsi="Arial" w:cs="Arial" w:hint="default"/>
      <w:b/>
      <w:bCs/>
      <w:color w:val="990000"/>
      <w:sz w:val="26"/>
      <w:szCs w:val="26"/>
    </w:rPr>
  </w:style>
  <w:style w:type="character" w:customStyle="1" w:styleId="bodytitle1">
    <w:name w:val="bodytitle1"/>
    <w:basedOn w:val="DefaultParagraphFont"/>
    <w:rsid w:val="005F34CA"/>
    <w:rPr>
      <w:rFonts w:ascii="Arial" w:hAnsi="Arial" w:cs="Arial" w:hint="default"/>
      <w:b/>
      <w:bCs/>
      <w:smallCaps w:val="0"/>
      <w:color w:val="000000"/>
      <w:sz w:val="28"/>
      <w:szCs w:val="28"/>
    </w:rPr>
  </w:style>
  <w:style w:type="paragraph" w:customStyle="1" w:styleId="style109">
    <w:name w:val="style109"/>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5F34CA"/>
  </w:style>
  <w:style w:type="character" w:customStyle="1" w:styleId="style114style118">
    <w:name w:val="style114 style118"/>
    <w:basedOn w:val="DefaultParagraphFont"/>
    <w:rsid w:val="005F34CA"/>
  </w:style>
  <w:style w:type="paragraph" w:customStyle="1" w:styleId="mainstorybody">
    <w:name w:val="mainstory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5F34CA"/>
  </w:style>
  <w:style w:type="character" w:customStyle="1" w:styleId="flw">
    <w:name w:val="flw"/>
    <w:basedOn w:val="DefaultParagraphFont"/>
    <w:rsid w:val="005F34CA"/>
  </w:style>
  <w:style w:type="character" w:customStyle="1" w:styleId="illustration">
    <w:name w:val="illustration"/>
    <w:basedOn w:val="DefaultParagraphFont"/>
    <w:rsid w:val="005F34CA"/>
  </w:style>
  <w:style w:type="paragraph" w:customStyle="1" w:styleId="ga">
    <w:name w:val="ga"/>
    <w:basedOn w:val="Normal"/>
    <w:rsid w:val="005F34CA"/>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F34CA"/>
    <w:rPr>
      <w:rFonts w:ascii="Arial Narrow" w:hAnsi="Arial Narrow"/>
      <w:b/>
      <w:bCs/>
      <w:u w:val="thick"/>
    </w:rPr>
  </w:style>
  <w:style w:type="character" w:customStyle="1" w:styleId="subtitlesarticles1">
    <w:name w:val="subtitles_articles1"/>
    <w:basedOn w:val="DefaultParagraphFont"/>
    <w:rsid w:val="005F34CA"/>
    <w:rPr>
      <w:rFonts w:ascii="Verdana" w:hAnsi="Verdana" w:cs="Times New Roman"/>
      <w:b/>
      <w:bCs/>
      <w:color w:val="000000"/>
      <w:sz w:val="20"/>
      <w:szCs w:val="20"/>
    </w:rPr>
  </w:style>
  <w:style w:type="character" w:customStyle="1" w:styleId="fulstoryreporter">
    <w:name w:val="ful_storyreporter"/>
    <w:basedOn w:val="DefaultParagraphFont"/>
    <w:rsid w:val="005F34CA"/>
  </w:style>
  <w:style w:type="character" w:customStyle="1" w:styleId="editsection">
    <w:name w:val="editsection"/>
    <w:basedOn w:val="DefaultParagraphFont"/>
    <w:rsid w:val="005F34CA"/>
  </w:style>
  <w:style w:type="paragraph" w:customStyle="1" w:styleId="body-indent-60">
    <w:name w:val="body-indent-6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5F34CA"/>
    <w:rPr>
      <w:rFonts w:ascii="Garamond" w:hAnsi="Garamond"/>
      <w:color w:val="000000"/>
      <w:sz w:val="20"/>
      <w:u w:val="single"/>
    </w:rPr>
  </w:style>
  <w:style w:type="character" w:customStyle="1" w:styleId="StyleArialBlack">
    <w:name w:val="Style Arial Black"/>
    <w:basedOn w:val="DefaultParagraphFont"/>
    <w:rsid w:val="005F34CA"/>
    <w:rPr>
      <w:rFonts w:ascii="Garamond" w:hAnsi="Garamond"/>
      <w:color w:val="000000"/>
      <w:sz w:val="14"/>
    </w:rPr>
  </w:style>
  <w:style w:type="character" w:customStyle="1" w:styleId="debatenormal0">
    <w:name w:val="debatenormal"/>
    <w:rsid w:val="005F34CA"/>
  </w:style>
  <w:style w:type="paragraph" w:customStyle="1" w:styleId="leader">
    <w:name w:val="leader"/>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5F34CA"/>
  </w:style>
  <w:style w:type="character" w:customStyle="1" w:styleId="m-9052358230135270655gmail-styleunderline">
    <w:name w:val="m_-9052358230135270655gmail-styleunderline"/>
    <w:basedOn w:val="DefaultParagraphFont"/>
    <w:rsid w:val="005F34CA"/>
  </w:style>
  <w:style w:type="paragraph" w:customStyle="1" w:styleId="AnalyticsGBN">
    <w:name w:val="AnalyticsGBN"/>
    <w:basedOn w:val="Normal"/>
    <w:link w:val="AnalyticsGBNChar"/>
    <w:autoRedefine/>
    <w:uiPriority w:val="4"/>
    <w:qFormat/>
    <w:rsid w:val="005F34CA"/>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5F34CA"/>
    <w:rPr>
      <w:rFonts w:ascii="Times New Roman" w:eastAsiaTheme="majorEastAsia" w:hAnsi="Times New Roman" w:cstheme="majorBidi"/>
      <w:b/>
      <w:iCs/>
      <w:color w:val="7030A0"/>
      <w:sz w:val="26"/>
      <w:szCs w:val="28"/>
    </w:rPr>
  </w:style>
  <w:style w:type="paragraph" w:customStyle="1" w:styleId="first-child">
    <w:name w:val="fir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5F34CA"/>
  </w:style>
  <w:style w:type="character" w:customStyle="1" w:styleId="m5577519854659992616gmail-style13ptbold">
    <w:name w:val="m_5577519854659992616gmail-style13ptbold"/>
    <w:basedOn w:val="DefaultParagraphFont"/>
    <w:rsid w:val="005F34CA"/>
  </w:style>
  <w:style w:type="character" w:customStyle="1" w:styleId="m-4851586476605706605gmail-styleunderline">
    <w:name w:val="m_-4851586476605706605gmail-styleunderline"/>
    <w:basedOn w:val="DefaultParagraphFont"/>
    <w:rsid w:val="005F34CA"/>
  </w:style>
  <w:style w:type="character" w:customStyle="1" w:styleId="m-6803199347737443913gmail-styleunderline">
    <w:name w:val="m_-6803199347737443913gmail-styleunderline"/>
    <w:basedOn w:val="DefaultParagraphFont"/>
    <w:rsid w:val="005F34CA"/>
  </w:style>
  <w:style w:type="character" w:customStyle="1" w:styleId="emoji">
    <w:name w:val="emoji"/>
    <w:basedOn w:val="DefaultParagraphFont"/>
    <w:rsid w:val="005F34CA"/>
  </w:style>
  <w:style w:type="character" w:customStyle="1" w:styleId="CharCharCharCharChar">
    <w:name w:val="Char Char Char Char Char"/>
    <w:aliases w:val="Char Char Char Char,Char Char Char Char Char Char Char1,Heading 2 Char1 Char Char Char Char Char Char"/>
    <w:basedOn w:val="DefaultParagraphFont"/>
    <w:rsid w:val="005F34C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5F34CA"/>
  </w:style>
  <w:style w:type="character" w:customStyle="1" w:styleId="m3108068631175614020gmail-titlechar">
    <w:name w:val="m_3108068631175614020gmail-titlechar"/>
    <w:basedOn w:val="DefaultParagraphFont"/>
    <w:rsid w:val="005F34CA"/>
  </w:style>
  <w:style w:type="paragraph" w:customStyle="1" w:styleId="8PointFont">
    <w:name w:val="8 Point Font"/>
    <w:next w:val="Normal"/>
    <w:link w:val="8PointFontChar"/>
    <w:qFormat/>
    <w:rsid w:val="005F34C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F34CA"/>
    <w:rPr>
      <w:rFonts w:ascii="Times New Roman" w:hAnsi="Times New Roman"/>
      <w:sz w:val="16"/>
    </w:rPr>
  </w:style>
  <w:style w:type="character" w:customStyle="1" w:styleId="Mention4">
    <w:name w:val="Mention4"/>
    <w:basedOn w:val="DefaultParagraphFont"/>
    <w:uiPriority w:val="99"/>
    <w:semiHidden/>
    <w:unhideWhenUsed/>
    <w:rsid w:val="005F34CA"/>
    <w:rPr>
      <w:color w:val="2B579A"/>
      <w:shd w:val="clear" w:color="auto" w:fill="E6E6E6"/>
    </w:rPr>
  </w:style>
  <w:style w:type="character" w:customStyle="1" w:styleId="m-895152127622952443gmail-style13ptbold">
    <w:name w:val="m_-895152127622952443gmail-style13ptbold"/>
    <w:basedOn w:val="DefaultParagraphFont"/>
    <w:rsid w:val="005F34CA"/>
  </w:style>
  <w:style w:type="character" w:customStyle="1" w:styleId="m4133802843404377303gmail-style13ptbold">
    <w:name w:val="m_4133802843404377303gmail-style13ptbold"/>
    <w:basedOn w:val="DefaultParagraphFont"/>
    <w:rsid w:val="005F34CA"/>
  </w:style>
  <w:style w:type="character" w:customStyle="1" w:styleId="m4133802843404377303gmail-styleunderline">
    <w:name w:val="m_4133802843404377303gmail-styleunderline"/>
    <w:basedOn w:val="DefaultParagraphFont"/>
    <w:rsid w:val="005F34CA"/>
  </w:style>
  <w:style w:type="character" w:customStyle="1" w:styleId="m1864609289044096952gmail-style13ptbold">
    <w:name w:val="m_1864609289044096952gmail-style13ptbold"/>
    <w:basedOn w:val="DefaultParagraphFont"/>
    <w:rsid w:val="005F34CA"/>
  </w:style>
  <w:style w:type="character" w:customStyle="1" w:styleId="m-2434640214339110092gmail-style13ptbold">
    <w:name w:val="m_-2434640214339110092gmail-style13ptbold"/>
    <w:basedOn w:val="DefaultParagraphFont"/>
    <w:rsid w:val="005F34CA"/>
  </w:style>
  <w:style w:type="character" w:customStyle="1" w:styleId="m-2434640214339110092gmail-styleunderline">
    <w:name w:val="m_-2434640214339110092gmail-styleunderline"/>
    <w:basedOn w:val="DefaultParagraphFont"/>
    <w:rsid w:val="005F34CA"/>
  </w:style>
  <w:style w:type="character" w:customStyle="1" w:styleId="articlepage-articlebody-firstletter">
    <w:name w:val="articlepage-articlebody-firstletter"/>
    <w:basedOn w:val="DefaultParagraphFont"/>
    <w:rsid w:val="005F34CA"/>
  </w:style>
  <w:style w:type="character" w:customStyle="1" w:styleId="UnresolvedMention32">
    <w:name w:val="Unresolved Mention32"/>
    <w:basedOn w:val="DefaultParagraphFont"/>
    <w:uiPriority w:val="99"/>
    <w:semiHidden/>
    <w:unhideWhenUsed/>
    <w:rsid w:val="005F34CA"/>
    <w:rPr>
      <w:color w:val="605E5C"/>
      <w:shd w:val="clear" w:color="auto" w:fill="E1DFDD"/>
    </w:rPr>
  </w:style>
  <w:style w:type="character" w:customStyle="1" w:styleId="m-268162420547309261gmail-stylestylebold12pt">
    <w:name w:val="m_-268162420547309261gmail-stylestylebold12pt"/>
    <w:basedOn w:val="DefaultParagraphFont"/>
    <w:rsid w:val="005F34CA"/>
  </w:style>
  <w:style w:type="character" w:customStyle="1" w:styleId="m-268162420547309261gmail-styleboldunderline">
    <w:name w:val="m_-268162420547309261gmail-styleboldunderline"/>
    <w:basedOn w:val="DefaultParagraphFont"/>
    <w:rsid w:val="005F34CA"/>
  </w:style>
  <w:style w:type="character" w:customStyle="1" w:styleId="m-3350902899047358468gmail-styleunderline">
    <w:name w:val="m_-3350902899047358468gmail-styleunderline"/>
    <w:basedOn w:val="DefaultParagraphFont"/>
    <w:rsid w:val="005F34CA"/>
  </w:style>
  <w:style w:type="paragraph" w:customStyle="1" w:styleId="Style5pt">
    <w:name w:val="Style 5 pt"/>
    <w:basedOn w:val="Normal"/>
    <w:link w:val="Style5ptChar"/>
    <w:qFormat/>
    <w:rsid w:val="005F34CA"/>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F34CA"/>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F34CA"/>
  </w:style>
  <w:style w:type="paragraph" w:customStyle="1" w:styleId="m462447500549623171gmail-msonormal">
    <w:name w:val="m_462447500549623171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5F34CA"/>
  </w:style>
  <w:style w:type="paragraph" w:customStyle="1" w:styleId="dek">
    <w:name w:val="de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5F34CA"/>
  </w:style>
  <w:style w:type="character" w:customStyle="1" w:styleId="serialtitle">
    <w:name w:val="serial_title"/>
    <w:basedOn w:val="DefaultParagraphFont"/>
    <w:rsid w:val="005F34CA"/>
  </w:style>
  <w:style w:type="character" w:customStyle="1" w:styleId="volumeissue">
    <w:name w:val="volume_issue"/>
    <w:basedOn w:val="DefaultParagraphFont"/>
    <w:rsid w:val="005F34CA"/>
  </w:style>
  <w:style w:type="character" w:customStyle="1" w:styleId="pagerange">
    <w:name w:val="page_range"/>
    <w:basedOn w:val="DefaultParagraphFont"/>
    <w:rsid w:val="005F34CA"/>
  </w:style>
  <w:style w:type="character" w:customStyle="1" w:styleId="doilink">
    <w:name w:val="doi_link"/>
    <w:basedOn w:val="DefaultParagraphFont"/>
    <w:rsid w:val="005F34CA"/>
  </w:style>
  <w:style w:type="character" w:customStyle="1" w:styleId="headingnumber">
    <w:name w:val="headingnumber"/>
    <w:basedOn w:val="DefaultParagraphFont"/>
    <w:rsid w:val="005F34CA"/>
  </w:style>
  <w:style w:type="character" w:customStyle="1" w:styleId="internalref">
    <w:name w:val="internalref"/>
    <w:basedOn w:val="DefaultParagraphFont"/>
    <w:rsid w:val="005F34CA"/>
  </w:style>
  <w:style w:type="paragraph" w:customStyle="1" w:styleId="Analyitc">
    <w:name w:val="Analyitc"/>
    <w:basedOn w:val="Normal"/>
    <w:uiPriority w:val="4"/>
    <w:qFormat/>
    <w:rsid w:val="005F34CA"/>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5F34CA"/>
  </w:style>
  <w:style w:type="character" w:customStyle="1" w:styleId="m-134349766280542120gmail-msohyperlink">
    <w:name w:val="m_-134349766280542120gmail-msohyperlink"/>
    <w:basedOn w:val="DefaultParagraphFont"/>
    <w:rsid w:val="005F34CA"/>
  </w:style>
  <w:style w:type="character" w:customStyle="1" w:styleId="m-134349766280542120gmail-styleunderline">
    <w:name w:val="m_-134349766280542120gmail-styleunderline"/>
    <w:basedOn w:val="DefaultParagraphFont"/>
    <w:rsid w:val="005F34CA"/>
  </w:style>
  <w:style w:type="character" w:customStyle="1" w:styleId="m-134349766280542120gmail-cite">
    <w:name w:val="m_-134349766280542120gmail-cite"/>
    <w:basedOn w:val="DefaultParagraphFont"/>
    <w:rsid w:val="005F34CA"/>
  </w:style>
  <w:style w:type="character" w:customStyle="1" w:styleId="m-134349766280542120gmail-underline">
    <w:name w:val="m_-134349766280542120gmail-underline"/>
    <w:basedOn w:val="DefaultParagraphFont"/>
    <w:rsid w:val="005F34CA"/>
  </w:style>
  <w:style w:type="character" w:customStyle="1" w:styleId="m-134349766280542120gmail-underline0">
    <w:name w:val="m_-134349766280542120gmail-underline0"/>
    <w:basedOn w:val="DefaultParagraphFont"/>
    <w:rsid w:val="005F34CA"/>
  </w:style>
  <w:style w:type="paragraph" w:customStyle="1" w:styleId="element">
    <w:name w:val="element"/>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5F34CA"/>
  </w:style>
  <w:style w:type="character" w:customStyle="1" w:styleId="m-299895914748161361gmail-styleunderline">
    <w:name w:val="m_-299895914748161361gmail-styleunderline"/>
    <w:basedOn w:val="DefaultParagraphFont"/>
    <w:rsid w:val="005F34CA"/>
  </w:style>
  <w:style w:type="paragraph" w:customStyle="1" w:styleId="counter-paragraph">
    <w:name w:val="counter-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5F34CA"/>
  </w:style>
  <w:style w:type="paragraph" w:customStyle="1" w:styleId="m-266642551691440061gmail-cards">
    <w:name w:val="m_-266642551691440061gmail-card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5F34CA"/>
  </w:style>
  <w:style w:type="paragraph" w:customStyle="1" w:styleId="listingexcerpt">
    <w:name w:val="listing__excerpt"/>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5F34CA"/>
  </w:style>
  <w:style w:type="character" w:customStyle="1" w:styleId="rollover-people">
    <w:name w:val="rollover-people"/>
    <w:basedOn w:val="DefaultParagraphFont"/>
    <w:rsid w:val="005F34CA"/>
  </w:style>
  <w:style w:type="character" w:customStyle="1" w:styleId="m7113523068278247331gmail-style13ptbold">
    <w:name w:val="m_7113523068278247331gmail-style13ptbold"/>
    <w:basedOn w:val="DefaultParagraphFont"/>
    <w:rsid w:val="005F34CA"/>
  </w:style>
  <w:style w:type="character" w:customStyle="1" w:styleId="m7113523068278247331gmail-underline">
    <w:name w:val="m_7113523068278247331gmail-underline"/>
    <w:basedOn w:val="DefaultParagraphFont"/>
    <w:rsid w:val="005F34CA"/>
  </w:style>
  <w:style w:type="character" w:customStyle="1" w:styleId="m7113523068278247331gmail-styleunderline">
    <w:name w:val="m_7113523068278247331gmail-styleunderline"/>
    <w:basedOn w:val="DefaultParagraphFont"/>
    <w:rsid w:val="005F34CA"/>
  </w:style>
  <w:style w:type="character" w:customStyle="1" w:styleId="enhanced-reference">
    <w:name w:val="enhanced-reference"/>
    <w:basedOn w:val="DefaultParagraphFont"/>
    <w:rsid w:val="005F34CA"/>
  </w:style>
  <w:style w:type="character" w:customStyle="1" w:styleId="ff1">
    <w:name w:val="ff1"/>
    <w:basedOn w:val="DefaultParagraphFont"/>
    <w:rsid w:val="005F34CA"/>
  </w:style>
  <w:style w:type="character" w:customStyle="1" w:styleId="ff2">
    <w:name w:val="ff2"/>
    <w:basedOn w:val="DefaultParagraphFont"/>
    <w:rsid w:val="005F34CA"/>
  </w:style>
  <w:style w:type="character" w:customStyle="1" w:styleId="display">
    <w:name w:val="display"/>
    <w:basedOn w:val="DefaultParagraphFont"/>
    <w:rsid w:val="005F34CA"/>
  </w:style>
  <w:style w:type="character" w:customStyle="1" w:styleId="m2030095631327626865gmail-style13ptbold">
    <w:name w:val="m_2030095631327626865gmail-style13ptbold"/>
    <w:basedOn w:val="DefaultParagraphFont"/>
    <w:rsid w:val="005F34CA"/>
  </w:style>
  <w:style w:type="character" w:customStyle="1" w:styleId="m2030095631327626865gmail-styleunderline">
    <w:name w:val="m_2030095631327626865gmail-styleunderline"/>
    <w:basedOn w:val="DefaultParagraphFont"/>
    <w:rsid w:val="005F34CA"/>
  </w:style>
  <w:style w:type="paragraph" w:customStyle="1" w:styleId="m4240400669014671728gmail-msonormal">
    <w:name w:val="m_4240400669014671728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5F34CA"/>
  </w:style>
  <w:style w:type="character" w:customStyle="1" w:styleId="tweetinfo-heartstat">
    <w:name w:val="tweetinfo-heartstat"/>
    <w:basedOn w:val="DefaultParagraphFont"/>
    <w:rsid w:val="005F34CA"/>
  </w:style>
  <w:style w:type="character" w:customStyle="1" w:styleId="playbutton-flyout">
    <w:name w:val="playbutton-flyout"/>
    <w:basedOn w:val="DefaultParagraphFont"/>
    <w:rsid w:val="005F34CA"/>
  </w:style>
  <w:style w:type="character" w:customStyle="1" w:styleId="inlinevideo-videolabel">
    <w:name w:val="inlinevideo-videolabel"/>
    <w:basedOn w:val="DefaultParagraphFont"/>
    <w:rsid w:val="005F34CA"/>
  </w:style>
  <w:style w:type="character" w:customStyle="1" w:styleId="inlinevideo-videoduration">
    <w:name w:val="inlinevideo-videoduration"/>
    <w:basedOn w:val="DefaultParagraphFont"/>
    <w:rsid w:val="005F34CA"/>
  </w:style>
  <w:style w:type="character" w:customStyle="1" w:styleId="5yl5">
    <w:name w:val="_5yl5"/>
    <w:basedOn w:val="DefaultParagraphFont"/>
    <w:rsid w:val="005F34CA"/>
  </w:style>
  <w:style w:type="character" w:customStyle="1" w:styleId="balancedheadline">
    <w:name w:val="balancedheadline"/>
    <w:basedOn w:val="DefaultParagraphFont"/>
    <w:rsid w:val="005F34CA"/>
  </w:style>
  <w:style w:type="paragraph" w:customStyle="1" w:styleId="css-xhhu0i">
    <w:name w:val="css-xhhu0i"/>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5F34CA"/>
    <w:rPr>
      <w:color w:val="605E5C"/>
      <w:shd w:val="clear" w:color="auto" w:fill="E1DFDD"/>
    </w:rPr>
  </w:style>
  <w:style w:type="character" w:customStyle="1" w:styleId="UnresolvedMention100">
    <w:name w:val="Unresolved Mention100"/>
    <w:basedOn w:val="DefaultParagraphFont"/>
    <w:uiPriority w:val="99"/>
    <w:semiHidden/>
    <w:unhideWhenUsed/>
    <w:rsid w:val="005F34CA"/>
    <w:rPr>
      <w:color w:val="605E5C"/>
      <w:shd w:val="clear" w:color="auto" w:fill="E1DFDD"/>
    </w:rPr>
  </w:style>
  <w:style w:type="character" w:customStyle="1" w:styleId="UnresolvedMention1000">
    <w:name w:val="Unresolved Mention1000"/>
    <w:basedOn w:val="DefaultParagraphFont"/>
    <w:uiPriority w:val="99"/>
    <w:semiHidden/>
    <w:unhideWhenUsed/>
    <w:rsid w:val="005F34CA"/>
    <w:rPr>
      <w:color w:val="605E5C"/>
      <w:shd w:val="clear" w:color="auto" w:fill="E1DFDD"/>
    </w:rPr>
  </w:style>
  <w:style w:type="character" w:customStyle="1" w:styleId="UnresolvedMention10000">
    <w:name w:val="Unresolved Mention10000"/>
    <w:basedOn w:val="DefaultParagraphFont"/>
    <w:uiPriority w:val="99"/>
    <w:semiHidden/>
    <w:unhideWhenUsed/>
    <w:rsid w:val="005F34CA"/>
    <w:rPr>
      <w:color w:val="605E5C"/>
      <w:shd w:val="clear" w:color="auto" w:fill="E1DFDD"/>
    </w:rPr>
  </w:style>
  <w:style w:type="character" w:customStyle="1" w:styleId="UnresolvedMention100000">
    <w:name w:val="Unresolved Mention100000"/>
    <w:basedOn w:val="DefaultParagraphFont"/>
    <w:uiPriority w:val="99"/>
    <w:semiHidden/>
    <w:unhideWhenUsed/>
    <w:rsid w:val="005F34CA"/>
    <w:rPr>
      <w:color w:val="605E5C"/>
      <w:shd w:val="clear" w:color="auto" w:fill="E1DFDD"/>
    </w:rPr>
  </w:style>
  <w:style w:type="character" w:customStyle="1" w:styleId="UnresolvedMention1000000">
    <w:name w:val="Unresolved Mention1000000"/>
    <w:basedOn w:val="DefaultParagraphFont"/>
    <w:uiPriority w:val="99"/>
    <w:semiHidden/>
    <w:unhideWhenUsed/>
    <w:rsid w:val="005F34CA"/>
    <w:rPr>
      <w:color w:val="605E5C"/>
      <w:shd w:val="clear" w:color="auto" w:fill="E1DFDD"/>
    </w:rPr>
  </w:style>
  <w:style w:type="character" w:customStyle="1" w:styleId="UnresolvedMention10000000">
    <w:name w:val="Unresolved Mention10000000"/>
    <w:basedOn w:val="DefaultParagraphFont"/>
    <w:uiPriority w:val="99"/>
    <w:semiHidden/>
    <w:unhideWhenUsed/>
    <w:rsid w:val="005F34CA"/>
    <w:rPr>
      <w:color w:val="605E5C"/>
      <w:shd w:val="clear" w:color="auto" w:fill="E1DFDD"/>
    </w:rPr>
  </w:style>
  <w:style w:type="character" w:customStyle="1" w:styleId="UnresolvedMention100000000">
    <w:name w:val="Unresolved Mention100000000"/>
    <w:basedOn w:val="DefaultParagraphFont"/>
    <w:uiPriority w:val="99"/>
    <w:semiHidden/>
    <w:unhideWhenUsed/>
    <w:rsid w:val="005F34CA"/>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34C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34C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34CA"/>
    <w:rPr>
      <w:color w:val="605E5C"/>
      <w:shd w:val="clear" w:color="auto" w:fill="E1DFDD"/>
    </w:rPr>
  </w:style>
  <w:style w:type="character" w:customStyle="1" w:styleId="m-6639950760076288358gmail-style13ptbold">
    <w:name w:val="m_-6639950760076288358gmail-style13ptbold"/>
    <w:basedOn w:val="DefaultParagraphFont"/>
    <w:rsid w:val="005F34CA"/>
  </w:style>
  <w:style w:type="character" w:customStyle="1" w:styleId="m-6639950760076288358gmail-msohyperlink">
    <w:name w:val="m_-6639950760076288358gmail-msohyperlink"/>
    <w:basedOn w:val="DefaultParagraphFont"/>
    <w:rsid w:val="005F34CA"/>
  </w:style>
  <w:style w:type="character" w:customStyle="1" w:styleId="m-6639950760076288358gmail-m4841727538114946087gmail-styleunderline">
    <w:name w:val="m_-6639950760076288358gmail-m4841727538114946087gmail-styleunderline"/>
    <w:basedOn w:val="DefaultParagraphFont"/>
    <w:rsid w:val="005F34CA"/>
  </w:style>
  <w:style w:type="character" w:customStyle="1" w:styleId="m8998500066486699605gmail-style13ptbold">
    <w:name w:val="m_8998500066486699605gmail-style13ptbold"/>
    <w:basedOn w:val="DefaultParagraphFont"/>
    <w:rsid w:val="005F34CA"/>
  </w:style>
  <w:style w:type="character" w:customStyle="1" w:styleId="m8998500066486699605gmail-styleunderline">
    <w:name w:val="m_8998500066486699605gmail-styleunderline"/>
    <w:basedOn w:val="DefaultParagraphFont"/>
    <w:rsid w:val="005F34CA"/>
  </w:style>
  <w:style w:type="character" w:customStyle="1" w:styleId="QuoteChar2">
    <w:name w:val="Quote Char2"/>
    <w:basedOn w:val="DefaultParagraphFont"/>
    <w:uiPriority w:val="29"/>
    <w:rsid w:val="005F34CA"/>
    <w:rPr>
      <w:rFonts w:ascii="Cambria" w:hAnsi="Cambria" w:cs="Calibri"/>
      <w:i/>
      <w:iCs/>
      <w:color w:val="404040" w:themeColor="text1" w:themeTint="BF"/>
    </w:rPr>
  </w:style>
  <w:style w:type="character" w:customStyle="1" w:styleId="letter">
    <w:name w:val="letter"/>
    <w:basedOn w:val="DefaultParagraphFont"/>
    <w:rsid w:val="005F34CA"/>
  </w:style>
  <w:style w:type="character" w:customStyle="1" w:styleId="mdash">
    <w:name w:val="mdash"/>
    <w:basedOn w:val="DefaultParagraphFont"/>
    <w:rsid w:val="005F34CA"/>
  </w:style>
  <w:style w:type="character" w:customStyle="1" w:styleId="untext">
    <w:name w:val="untext"/>
    <w:basedOn w:val="DefaultParagraphFont"/>
    <w:rsid w:val="005F34CA"/>
  </w:style>
  <w:style w:type="character" w:customStyle="1" w:styleId="vis">
    <w:name w:val="vis"/>
    <w:basedOn w:val="DefaultParagraphFont"/>
    <w:rsid w:val="005F34CA"/>
  </w:style>
  <w:style w:type="character" w:customStyle="1" w:styleId="ex-sent">
    <w:name w:val="ex-sent"/>
    <w:basedOn w:val="DefaultParagraphFont"/>
    <w:rsid w:val="005F34CA"/>
  </w:style>
  <w:style w:type="character" w:customStyle="1" w:styleId="mwtwi">
    <w:name w:val="mw_t_wi"/>
    <w:basedOn w:val="DefaultParagraphFont"/>
    <w:rsid w:val="005F34CA"/>
  </w:style>
  <w:style w:type="paragraph" w:customStyle="1" w:styleId="marginright">
    <w:name w:val="margin_right"/>
    <w:basedOn w:val="Normal"/>
    <w:uiPriority w:val="99"/>
    <w:qFormat/>
    <w:rsid w:val="005F34CA"/>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5F34CA"/>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5F34CA"/>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F34CA"/>
  </w:style>
  <w:style w:type="character" w:customStyle="1" w:styleId="paddingrightxxs1">
    <w:name w:val="padding_right_xxs1"/>
    <w:basedOn w:val="DefaultParagraphFont"/>
    <w:rsid w:val="005F34CA"/>
  </w:style>
  <w:style w:type="character" w:customStyle="1" w:styleId="nowrap1">
    <w:name w:val="nowrap1"/>
    <w:basedOn w:val="DefaultParagraphFont"/>
    <w:rsid w:val="005F34CA"/>
  </w:style>
  <w:style w:type="paragraph" w:customStyle="1" w:styleId="item">
    <w:name w:val="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5F34CA"/>
    <w:rPr>
      <w:rFonts w:ascii="Lora" w:hAnsi="Lora" w:hint="default"/>
      <w:i/>
      <w:iCs/>
      <w:color w:val="000000"/>
      <w:sz w:val="30"/>
      <w:szCs w:val="30"/>
    </w:rPr>
  </w:style>
  <w:style w:type="character" w:customStyle="1" w:styleId="italic1">
    <w:name w:val="italic1"/>
    <w:basedOn w:val="DefaultParagraphFont"/>
    <w:rsid w:val="005F34CA"/>
    <w:rPr>
      <w:i/>
      <w:iCs/>
    </w:rPr>
  </w:style>
  <w:style w:type="character" w:customStyle="1" w:styleId="articleimagecredit2">
    <w:name w:val="article_image_credit2"/>
    <w:basedOn w:val="DefaultParagraphFont"/>
    <w:rsid w:val="005F34CA"/>
    <w:rPr>
      <w:rFonts w:ascii="Lora" w:hAnsi="Lora" w:hint="default"/>
      <w:i/>
      <w:iCs/>
      <w:sz w:val="24"/>
      <w:szCs w:val="24"/>
    </w:rPr>
  </w:style>
  <w:style w:type="character" w:customStyle="1" w:styleId="articlesponsored2">
    <w:name w:val="article_sponsored2"/>
    <w:basedOn w:val="DefaultParagraphFont"/>
    <w:rsid w:val="005F34C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5F34CA"/>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5F34CA"/>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5F34CA"/>
  </w:style>
  <w:style w:type="paragraph" w:customStyle="1" w:styleId="jsx-671803276">
    <w:name w:val="jsx-671803276"/>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5F34CA"/>
  </w:style>
  <w:style w:type="paragraph" w:customStyle="1" w:styleId="NoSpacing61">
    <w:name w:val="No Spacing61"/>
    <w:basedOn w:val="Heading1"/>
    <w:next w:val="NoSpacing"/>
    <w:autoRedefine/>
    <w:uiPriority w:val="99"/>
    <w:qFormat/>
    <w:rsid w:val="00B65BC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18" Type="http://schemas.openxmlformats.org/officeDocument/2006/relationships/hyperlink" Target="https://www.nbcnews.com/politics/supreme-court/supreme-court-allows-biden-end-trump-era-remain-mexico-policy-rcna32187" TargetMode="External"/><Relationship Id="rId26" Type="http://schemas.openxmlformats.org/officeDocument/2006/relationships/hyperlink" Target="https://www.nbcnews.com/politics/elections/boehner-lawsuit-threat-offers-midterm-fodder-n141076" TargetMode="External"/><Relationship Id="rId39" Type="http://schemas.openxmlformats.org/officeDocument/2006/relationships/hyperlink" Target="https://www.journals.uchicago.edu/doi/full/10.1086/692120" TargetMode="External"/><Relationship Id="rId21" Type="http://schemas.openxmlformats.org/officeDocument/2006/relationships/hyperlink" Target="https://heartlanddailynews.com/2022/06/supreme-court-decision-delivers-massive-win-for-gun-owners/" TargetMode="External"/><Relationship Id="rId34" Type="http://schemas.openxmlformats.org/officeDocument/2006/relationships/hyperlink" Target="https://www.congressionalinstitute.org/wp-content/uploads/2022/09/house_v_burwell_settlement_agreement.pdf" TargetMode="External"/><Relationship Id="rId42" Type="http://schemas.openxmlformats.org/officeDocument/2006/relationships/hyperlink" Target="https://www.journals.uchicago.edu/doi/full/10.1086/692120" TargetMode="External"/><Relationship Id="rId47" Type="http://schemas.openxmlformats.org/officeDocument/2006/relationships/hyperlink" Target="https://www.journals.uchicago.edu/doi/full/10.1086/692120" TargetMode="External"/><Relationship Id="rId50" Type="http://schemas.openxmlformats.org/officeDocument/2006/relationships/hyperlink" Target="https://www.journals.uchicago.edu/doi/full/10.1086/692120" TargetMode="External"/><Relationship Id="rId55" Type="http://schemas.openxmlformats.org/officeDocument/2006/relationships/hyperlink" Target="https://www.journals.uchicago.edu/doi/full/10.1086/6921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eartland.org/opinion/supreme-court-restores-limits-on-executive-agencies/" TargetMode="External"/><Relationship Id="rId29" Type="http://schemas.openxmlformats.org/officeDocument/2006/relationships/hyperlink" Target="https://www.congressionalinstitute.org/2016/05/23/peoples-house-prevails-over-power-of-the-purse/" TargetMode="External"/><Relationship Id="rId11" Type="http://schemas.openxmlformats.org/officeDocument/2006/relationships/hyperlink" Target="https://avalon.law.yale.edu/18th_century/fed69.asp" TargetMode="External"/><Relationship Id="rId24" Type="http://schemas.openxmlformats.org/officeDocument/2006/relationships/hyperlink" Target="https://www.congressionalinstitute.org/2022/09/01/student-loans-congress-standing/" TargetMode="External"/><Relationship Id="rId32" Type="http://schemas.openxmlformats.org/officeDocument/2006/relationships/hyperlink" Target="https://www.congress.gov/113/crpt/hrpt561/CRPT-113hrpt561.pdf" TargetMode="External"/><Relationship Id="rId37" Type="http://schemas.openxmlformats.org/officeDocument/2006/relationships/hyperlink" Target="https://law.justia.com/cases/federal/appellate-courts/cadc/19-5176/19-5176-2020-09-25.html" TargetMode="External"/><Relationship Id="rId40" Type="http://schemas.openxmlformats.org/officeDocument/2006/relationships/hyperlink" Target="https://www.journals.uchicago.edu/doi/full/10.1086/692120" TargetMode="External"/><Relationship Id="rId45" Type="http://schemas.openxmlformats.org/officeDocument/2006/relationships/hyperlink" Target="https://www.journals.uchicago.edu/doi/full/10.1086/692120" TargetMode="External"/><Relationship Id="rId53" Type="http://schemas.openxmlformats.org/officeDocument/2006/relationships/hyperlink" Target="https://www.journals.uchicago.edu/doi/full/10.1086/692120"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townhall.com/tipsheet/katiepavlich/2022/06/21/supreme-court-rules-religious-schools-cant-be-excluded-from-tuition-assistance-programs-n2609067" TargetMode="External"/><Relationship Id="rId4" Type="http://schemas.openxmlformats.org/officeDocument/2006/relationships/settings" Target="settings.xml"/><Relationship Id="rId9" Type="http://schemas.openxmlformats.org/officeDocument/2006/relationships/hyperlink" Target="https://thehill.com/opinion/white-house/590520-an-epidemic-of-constitutional-illiteracy-threatens-our-nation/" TargetMode="External"/><Relationship Id="rId14" Type="http://schemas.openxmlformats.org/officeDocument/2006/relationships/hyperlink" Target="https://www.pulitzer.org/winners/charlie-savage" TargetMode="External"/><Relationship Id="rId22" Type="http://schemas.openxmlformats.org/officeDocument/2006/relationships/hyperlink" Target="https://heartlanddailynews.com/2022/06/supremes-hand-abortion-laws-back-to-voters/" TargetMode="External"/><Relationship Id="rId27" Type="http://schemas.openxmlformats.org/officeDocument/2006/relationships/hyperlink" Target="https://www.congress.gov/bill/113th-congress/house-resolution/676" TargetMode="External"/><Relationship Id="rId30" Type="http://schemas.openxmlformats.org/officeDocument/2006/relationships/hyperlink" Target="https://ecf.dcd.uscourts.gov/cgi-bin/show_public_doc?2014cv1967-73" TargetMode="External"/><Relationship Id="rId35" Type="http://schemas.openxmlformats.org/officeDocument/2006/relationships/hyperlink" Target="https://rules.house.gov/sites/democrats.rules.house.gov/files/116-1/116-House-Rules-Clerk.pdf" TargetMode="External"/><Relationship Id="rId43" Type="http://schemas.openxmlformats.org/officeDocument/2006/relationships/hyperlink" Target="https://www.journals.uchicago.edu/doi/full/10.1086/692120" TargetMode="External"/><Relationship Id="rId48" Type="http://schemas.openxmlformats.org/officeDocument/2006/relationships/hyperlink" Target="https://www.journals.uchicago.edu/doi/full/10.1086/692120" TargetMode="External"/><Relationship Id="rId56" Type="http://schemas.openxmlformats.org/officeDocument/2006/relationships/hyperlink" Target="https://www.journals.uchicago.edu/doi/full/10.1086/692120" TargetMode="External"/><Relationship Id="rId8" Type="http://schemas.openxmlformats.org/officeDocument/2006/relationships/image" Target="media/image1.png"/><Relationship Id="rId51" Type="http://schemas.openxmlformats.org/officeDocument/2006/relationships/hyperlink" Target="https://www.journals.uchicago.edu/doi/full/10.1086/692120" TargetMode="External"/><Relationship Id="rId3" Type="http://schemas.openxmlformats.org/officeDocument/2006/relationships/styles" Target="styles.xml"/><Relationship Id="rId12" Type="http://schemas.openxmlformats.org/officeDocument/2006/relationships/hyperlink" Target="https://founders.archives.gov/documents/Washington/05-13-02-0381" TargetMode="External"/><Relationship Id="rId17" Type="http://schemas.openxmlformats.org/officeDocument/2006/relationships/hyperlink" Target="https://heartlanddailynews.com/category/rjc-news/" TargetMode="External"/><Relationship Id="rId25" Type="http://schemas.openxmlformats.org/officeDocument/2006/relationships/hyperlink" Target="https://subscriptlaw.com/standing-concrete-particularized-injury/" TargetMode="External"/><Relationship Id="rId33" Type="http://schemas.openxmlformats.org/officeDocument/2006/relationships/hyperlink" Target="https://www.leagle.com/decision/infdco20150910a77" TargetMode="External"/><Relationship Id="rId38" Type="http://schemas.openxmlformats.org/officeDocument/2006/relationships/hyperlink" Target="https://www.journals.uchicago.edu/doi/full/10.1086/692120" TargetMode="External"/><Relationship Id="rId46" Type="http://schemas.openxmlformats.org/officeDocument/2006/relationships/hyperlink" Target="https://www.journals.uchicago.edu/doi/full/10.1086/692120" TargetMode="External"/><Relationship Id="rId20" Type="http://schemas.openxmlformats.org/officeDocument/2006/relationships/hyperlink" Target="https://apnews.com/article/supreme-court-coach-prayer-2981a8073ea82a1a688c367270c941aa" TargetMode="External"/><Relationship Id="rId41" Type="http://schemas.openxmlformats.org/officeDocument/2006/relationships/hyperlink" Target="https://www.journals.uchicago.edu/doi/full/10.1086/692120" TargetMode="External"/><Relationship Id="rId54" Type="http://schemas.openxmlformats.org/officeDocument/2006/relationships/hyperlink" Target="https://www.journals.uchicago.edu/doi/full/10.1086/69212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hehill.com/opinion/finance/4896391-trumpism-gop-future/" TargetMode="External"/><Relationship Id="rId23" Type="http://schemas.openxmlformats.org/officeDocument/2006/relationships/hyperlink" Target="https://www.sec.gov/comments/s7-10-22/s71022-20122888-279257.htm" TargetMode="External"/><Relationship Id="rId28" Type="http://schemas.openxmlformats.org/officeDocument/2006/relationships/hyperlink" Target="https://clerk.house.gov/Votes/2014468" TargetMode="External"/><Relationship Id="rId36" Type="http://schemas.openxmlformats.org/officeDocument/2006/relationships/hyperlink" Target="https://www.archives.gov/founding-docs/constitution-transcript" TargetMode="External"/><Relationship Id="rId49" Type="http://schemas.openxmlformats.org/officeDocument/2006/relationships/hyperlink" Target="https://www.journals.uchicago.edu/doi/full/10.1086/692120" TargetMode="External"/><Relationship Id="rId57" Type="http://schemas.openxmlformats.org/officeDocument/2006/relationships/fontTable" Target="fontTable.xml"/><Relationship Id="rId10" Type="http://schemas.openxmlformats.org/officeDocument/2006/relationships/hyperlink" Target="https://thehill.com/people/joe-biden/" TargetMode="External"/><Relationship Id="rId31" Type="http://schemas.openxmlformats.org/officeDocument/2006/relationships/hyperlink" Target="https://en.wikipedia.org/wiki/Rosemary_M._Collyer" TargetMode="External"/><Relationship Id="rId44" Type="http://schemas.openxmlformats.org/officeDocument/2006/relationships/hyperlink" Target="https://www.journals.uchicago.edu/doi/full/10.1086/692120" TargetMode="External"/><Relationship Id="rId52" Type="http://schemas.openxmlformats.org/officeDocument/2006/relationships/hyperlink" Target="https://www.journals.uchicago.edu/doi/full/10.1086/692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53336</Words>
  <Characters>304019</Characters>
  <Application>Microsoft Office Word</Application>
  <DocSecurity>0</DocSecurity>
  <Lines>2533</Lines>
  <Paragraphs>713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39</cp:revision>
  <dcterms:created xsi:type="dcterms:W3CDTF">2025-09-25T23:26:00Z</dcterms:created>
  <dcterms:modified xsi:type="dcterms:W3CDTF">2025-11-03T04:42:00Z</dcterms:modified>
</cp:coreProperties>
</file>