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52BEE" w14:textId="6D91F9E4" w:rsidR="00F51657" w:rsidRDefault="002E2E86" w:rsidP="002E2E86">
      <w:pPr>
        <w:pStyle w:val="Heading1"/>
      </w:pPr>
      <w:r>
        <w:t>1NC---UK</w:t>
      </w:r>
      <w:r w:rsidR="00B95175">
        <w:t>---Round 4</w:t>
      </w:r>
    </w:p>
    <w:p w14:paraId="0D663748" w14:textId="1AF9584D" w:rsidR="00B95175" w:rsidRDefault="00B95175" w:rsidP="00B95175">
      <w:pPr>
        <w:pStyle w:val="Heading2"/>
      </w:pPr>
      <w:r>
        <w:t>OFF</w:t>
      </w:r>
    </w:p>
    <w:p w14:paraId="4C479D37" w14:textId="50416AE4" w:rsidR="00B95175" w:rsidRDefault="00B95175" w:rsidP="00B95175">
      <w:pPr>
        <w:pStyle w:val="Heading3"/>
      </w:pPr>
      <w:r>
        <w:t>1NC---OFF</w:t>
      </w:r>
    </w:p>
    <w:p w14:paraId="59ADA896" w14:textId="58DD4862" w:rsidR="00B95175" w:rsidRPr="00B95175" w:rsidRDefault="00BA4FD9" w:rsidP="00B95175">
      <w:r>
        <w:t>T</w:t>
      </w:r>
      <w:r w:rsidR="00B95175">
        <w:t>-Parametrics</w:t>
      </w:r>
    </w:p>
    <w:p w14:paraId="33DAD5FE" w14:textId="5797441E" w:rsidR="00B95175" w:rsidRPr="00CD30F6" w:rsidRDefault="00B95175" w:rsidP="00B95175">
      <w:pPr>
        <w:pStyle w:val="Heading4"/>
      </w:pPr>
      <w:r w:rsidRPr="00CD30F6">
        <w:t xml:space="preserve">Interpretation – </w:t>
      </w:r>
      <w:r>
        <w:t>the affirmative</w:t>
      </w:r>
      <w:r w:rsidRPr="00CD30F6">
        <w:t xml:space="preserve"> should have a </w:t>
      </w:r>
      <w:r w:rsidRPr="00E67FEC">
        <w:rPr>
          <w:u w:val="single"/>
        </w:rPr>
        <w:t>metric</w:t>
      </w:r>
      <w:r w:rsidRPr="00CD30F6">
        <w:t xml:space="preserve"> for comparing methods. Anything else </w:t>
      </w:r>
      <w:r w:rsidRPr="00E67FEC">
        <w:rPr>
          <w:u w:val="single"/>
        </w:rPr>
        <w:t>forces</w:t>
      </w:r>
      <w:r w:rsidRPr="00CD30F6">
        <w:t xml:space="preserve"> the judge to fill in with their own </w:t>
      </w:r>
      <w:r w:rsidRPr="00E67FEC">
        <w:rPr>
          <w:u w:val="single"/>
        </w:rPr>
        <w:t>biases</w:t>
      </w:r>
      <w:r w:rsidRPr="00CD30F6">
        <w:t xml:space="preserve"> about what good </w:t>
      </w:r>
      <w:r w:rsidR="00470786" w:rsidRPr="00470786">
        <w:t>ecstatic breathing</w:t>
      </w:r>
      <w:r w:rsidR="00470786">
        <w:t xml:space="preserve"> </w:t>
      </w:r>
      <w:r w:rsidRPr="00CD30F6">
        <w:t xml:space="preserve">looks like or forces the Judge to buy the </w:t>
      </w:r>
      <w:r w:rsidR="00470786" w:rsidRPr="00470786">
        <w:t>ecstatic breathing</w:t>
      </w:r>
      <w:r w:rsidRPr="00CD30F6">
        <w:t xml:space="preserve"> on face, </w:t>
      </w:r>
      <w:r w:rsidRPr="00E67FEC">
        <w:rPr>
          <w:u w:val="single"/>
        </w:rPr>
        <w:t>exempting</w:t>
      </w:r>
      <w:r w:rsidRPr="00CD30F6">
        <w:t xml:space="preserve"> it from analysis.</w:t>
      </w:r>
    </w:p>
    <w:p w14:paraId="6D5043B1" w14:textId="77777777" w:rsidR="00B95175" w:rsidRDefault="00B95175" w:rsidP="00B95175">
      <w:pPr>
        <w:rPr>
          <w:rStyle w:val="Style13ptBold"/>
        </w:rPr>
      </w:pPr>
    </w:p>
    <w:p w14:paraId="3B41D603" w14:textId="77777777" w:rsidR="00B95175" w:rsidRDefault="00B95175" w:rsidP="00B95175">
      <w:pPr>
        <w:pStyle w:val="Heading4"/>
      </w:pPr>
      <w:r>
        <w:t>2 impacts to prefer</w:t>
      </w:r>
    </w:p>
    <w:p w14:paraId="67BBFC8A" w14:textId="2B59821E" w:rsidR="00B95175" w:rsidRPr="00CD30F6" w:rsidRDefault="00B95175" w:rsidP="00B95175">
      <w:pPr>
        <w:pStyle w:val="Heading4"/>
      </w:pPr>
      <w:r>
        <w:t xml:space="preserve">First, </w:t>
      </w:r>
      <w:r w:rsidRPr="00E67FEC">
        <w:rPr>
          <w:u w:val="single"/>
        </w:rPr>
        <w:t>ACCESSABILITY</w:t>
      </w:r>
      <w:r>
        <w:t xml:space="preserve"> - </w:t>
      </w:r>
      <w:r w:rsidRPr="00CD30F6">
        <w:t xml:space="preserve">They assume </w:t>
      </w:r>
      <w:r w:rsidR="00470786">
        <w:rPr>
          <w:u w:val="single"/>
        </w:rPr>
        <w:t>ecstatic breathing</w:t>
      </w:r>
      <w:r>
        <w:t xml:space="preserve"> </w:t>
      </w:r>
      <w:r w:rsidRPr="00CD30F6">
        <w:t xml:space="preserve">is an equally </w:t>
      </w:r>
      <w:r w:rsidRPr="00E67FEC">
        <w:rPr>
          <w:u w:val="single"/>
        </w:rPr>
        <w:t>accessible</w:t>
      </w:r>
      <w:r w:rsidRPr="00CD30F6">
        <w:t xml:space="preserve"> method. If we </w:t>
      </w:r>
      <w:r w:rsidRPr="00E67FEC">
        <w:rPr>
          <w:u w:val="single"/>
        </w:rPr>
        <w:t>perform</w:t>
      </w:r>
      <w:r>
        <w:t xml:space="preserve"> </w:t>
      </w:r>
      <w:r w:rsidR="00470786" w:rsidRPr="00470786">
        <w:t xml:space="preserve">ecstatic </w:t>
      </w:r>
      <w:proofErr w:type="gramStart"/>
      <w:r w:rsidR="00470786" w:rsidRPr="00470786">
        <w:t>breathing</w:t>
      </w:r>
      <w:proofErr w:type="gramEnd"/>
      <w:r>
        <w:t xml:space="preserve"> </w:t>
      </w:r>
      <w:r w:rsidRPr="00CD30F6">
        <w:t xml:space="preserve">they would argue </w:t>
      </w:r>
      <w:r w:rsidRPr="00E67FEC">
        <w:rPr>
          <w:u w:val="single"/>
        </w:rPr>
        <w:t>perm</w:t>
      </w:r>
      <w:r w:rsidRPr="00CD30F6">
        <w:t xml:space="preserve"> do the </w:t>
      </w:r>
      <w:r w:rsidRPr="00E67FEC">
        <w:rPr>
          <w:u w:val="single"/>
        </w:rPr>
        <w:t>alt</w:t>
      </w:r>
      <w:r w:rsidRPr="00CD30F6">
        <w:t xml:space="preserve"> since </w:t>
      </w:r>
      <w:r>
        <w:t>“</w:t>
      </w:r>
      <w:r w:rsidRPr="00CD30F6">
        <w:t xml:space="preserve">they </w:t>
      </w:r>
      <w:r>
        <w:t xml:space="preserve">are </w:t>
      </w:r>
      <w:r w:rsidRPr="00E67FEC">
        <w:rPr>
          <w:u w:val="single"/>
        </w:rPr>
        <w:t>performance</w:t>
      </w:r>
      <w:r>
        <w:t xml:space="preserve">.” </w:t>
      </w:r>
      <w:r w:rsidRPr="00CD30F6">
        <w:t>Un</w:t>
      </w:r>
      <w:r>
        <w:t>d</w:t>
      </w:r>
      <w:r w:rsidRPr="00CD30F6">
        <w:t xml:space="preserve">er their model, </w:t>
      </w:r>
      <w:r w:rsidRPr="00E67FEC">
        <w:rPr>
          <w:u w:val="single"/>
        </w:rPr>
        <w:t>Counternarratives</w:t>
      </w:r>
      <w:r w:rsidRPr="00CD30F6">
        <w:t xml:space="preserve"> that </w:t>
      </w:r>
      <w:r w:rsidRPr="00E67FEC">
        <w:rPr>
          <w:u w:val="single"/>
        </w:rPr>
        <w:t>disagrees</w:t>
      </w:r>
      <w:r w:rsidRPr="00CD30F6">
        <w:t xml:space="preserve"> with the aff get </w:t>
      </w:r>
      <w:r w:rsidRPr="00E67FEC">
        <w:rPr>
          <w:u w:val="single"/>
        </w:rPr>
        <w:t>written</w:t>
      </w:r>
      <w:r w:rsidRPr="00CD30F6">
        <w:t xml:space="preserve"> out and folded into the aff through the </w:t>
      </w:r>
      <w:r w:rsidRPr="00E67FEC">
        <w:rPr>
          <w:u w:val="single"/>
        </w:rPr>
        <w:t>permutation</w:t>
      </w:r>
      <w:r w:rsidRPr="00CD30F6">
        <w:t>.</w:t>
      </w:r>
    </w:p>
    <w:p w14:paraId="31D436F7" w14:textId="77777777" w:rsidR="00B95175" w:rsidRDefault="00B95175" w:rsidP="00B95175"/>
    <w:p w14:paraId="354D6CBC" w14:textId="77777777" w:rsidR="00B95175" w:rsidRPr="00BF3E66" w:rsidRDefault="00B95175" w:rsidP="00B95175">
      <w:pPr>
        <w:pStyle w:val="Heading4"/>
      </w:pPr>
      <w:r w:rsidRPr="00BF3E66">
        <w:t xml:space="preserve">Second, </w:t>
      </w:r>
      <w:r w:rsidRPr="00BF3E66">
        <w:rPr>
          <w:u w:val="single"/>
        </w:rPr>
        <w:t>PRAXIS</w:t>
      </w:r>
      <w:r w:rsidRPr="00BF3E66">
        <w:t xml:space="preserve">. Debates about activist strategies are </w:t>
      </w:r>
      <w:r w:rsidRPr="00BF3E66">
        <w:rPr>
          <w:u w:val="single"/>
        </w:rPr>
        <w:t>good</w:t>
      </w:r>
      <w:r w:rsidRPr="00BF3E66">
        <w:t xml:space="preserve">. Their individual strategy is inevitable, but the left is missing </w:t>
      </w:r>
      <w:r w:rsidRPr="00BF3E66">
        <w:rPr>
          <w:u w:val="single"/>
        </w:rPr>
        <w:t>long-term</w:t>
      </w:r>
      <w:r w:rsidRPr="00BF3E66">
        <w:t xml:space="preserve"> strategic analysis about specific tactics. Their disavowal of revolutionary potential of organizing leaves marginalized people </w:t>
      </w:r>
      <w:r w:rsidRPr="00BF3E66">
        <w:rPr>
          <w:u w:val="single"/>
        </w:rPr>
        <w:t>out to dry</w:t>
      </w:r>
      <w:r w:rsidRPr="00BF3E66">
        <w:t xml:space="preserve"> and intensifies </w:t>
      </w:r>
      <w:r w:rsidRPr="00BF3E66">
        <w:rPr>
          <w:u w:val="single"/>
        </w:rPr>
        <w:t>fascism</w:t>
      </w:r>
      <w:r w:rsidRPr="00BF3E66">
        <w:t>.</w:t>
      </w:r>
    </w:p>
    <w:p w14:paraId="76513B50" w14:textId="77777777" w:rsidR="00B95175" w:rsidRPr="00BF3E66" w:rsidRDefault="00B95175" w:rsidP="00B95175">
      <w:r w:rsidRPr="00BF3E66">
        <w:rPr>
          <w:rStyle w:val="Style13ptBold"/>
        </w:rPr>
        <w:t>Gourevitch 17</w:t>
      </w:r>
      <w:r w:rsidRPr="00BF3E66">
        <w:br/>
      </w:r>
      <w:r w:rsidRPr="00BF3E66">
        <w:rPr>
          <w:sz w:val="16"/>
        </w:rPr>
        <w:t xml:space="preserve">(Alex Gourevitch is an assistant professor of political science at Brown University and the author of From Slavery </w:t>
      </w:r>
      <w:proofErr w:type="gramStart"/>
      <w:r w:rsidRPr="00BF3E66">
        <w:rPr>
          <w:sz w:val="16"/>
        </w:rPr>
        <w:t>To</w:t>
      </w:r>
      <w:proofErr w:type="gramEnd"/>
      <w:r w:rsidRPr="00BF3E66">
        <w:rPr>
          <w:sz w:val="16"/>
        </w:rPr>
        <w:t xml:space="preserve"> the Cooperative Commonwealth: Labor and Republican Liberty in the Nineteenth Century. “Beyond Resistance,” Jacobin, 2/13/17, </w:t>
      </w:r>
      <w:hyperlink r:id="rId5" w:history="1">
        <w:r w:rsidRPr="00BF3E66">
          <w:rPr>
            <w:rStyle w:val="Hyperlink"/>
            <w:sz w:val="16"/>
          </w:rPr>
          <w:t>https://www.jacobinmag.com/2017/02/trump-gop-democrats-protests-marches-social-movement/</w:t>
        </w:r>
      </w:hyperlink>
      <w:r w:rsidRPr="00BF3E66">
        <w:rPr>
          <w:sz w:val="16"/>
        </w:rPr>
        <w:t xml:space="preserve"> cVs)</w:t>
      </w:r>
    </w:p>
    <w:p w14:paraId="255D7628" w14:textId="77777777" w:rsidR="00B95175" w:rsidRPr="00BF3E66" w:rsidRDefault="00B95175" w:rsidP="00B95175">
      <w:pPr>
        <w:rPr>
          <w:u w:val="single"/>
        </w:rPr>
      </w:pPr>
      <w:r w:rsidRPr="00E67FEC">
        <w:rPr>
          <w:rStyle w:val="StyleUnderline"/>
          <w:highlight w:val="green"/>
        </w:rPr>
        <w:t>The</w:t>
      </w:r>
      <w:r w:rsidRPr="00BF3E66">
        <w:rPr>
          <w:rStyle w:val="StyleUnderline"/>
        </w:rPr>
        <w:t xml:space="preserve"> first few weeks of the </w:t>
      </w:r>
      <w:r w:rsidRPr="00E67FEC">
        <w:rPr>
          <w:rStyle w:val="StyleUnderline"/>
          <w:highlight w:val="green"/>
        </w:rPr>
        <w:t>Trump administration have made reflection</w:t>
      </w:r>
      <w:r w:rsidRPr="00BF3E66">
        <w:rPr>
          <w:rStyle w:val="StyleUnderline"/>
        </w:rPr>
        <w:t xml:space="preserve"> almost </w:t>
      </w:r>
      <w:r w:rsidRPr="00E67FEC">
        <w:rPr>
          <w:rStyle w:val="StyleUnderline"/>
          <w:highlight w:val="green"/>
        </w:rPr>
        <w:t>impossible</w:t>
      </w:r>
      <w:r w:rsidRPr="00BF3E66">
        <w:rPr>
          <w:rStyle w:val="StyleUnderline"/>
        </w:rPr>
        <w:t>.</w:t>
      </w:r>
      <w:r w:rsidRPr="00BF3E66">
        <w:rPr>
          <w:sz w:val="16"/>
        </w:rPr>
        <w:t xml:space="preserve"> The rapidfire barbarities have been mesmerizing. </w:t>
      </w:r>
      <w:r w:rsidRPr="00BF3E66">
        <w:rPr>
          <w:rStyle w:val="StyleUnderline"/>
        </w:rPr>
        <w:t>We watch, we read, we protest, and we watch some more.</w:t>
      </w:r>
      <w:r w:rsidRPr="00BF3E66">
        <w:rPr>
          <w:sz w:val="16"/>
        </w:rPr>
        <w:t xml:space="preserve"> </w:t>
      </w:r>
      <w:proofErr w:type="gramStart"/>
      <w:r w:rsidRPr="00BF3E66">
        <w:rPr>
          <w:sz w:val="16"/>
        </w:rPr>
        <w:t>But,</w:t>
      </w:r>
      <w:proofErr w:type="gramEnd"/>
      <w:r w:rsidRPr="00BF3E66">
        <w:rPr>
          <w:sz w:val="16"/>
        </w:rPr>
        <w:t xml:space="preserve"> hard as it is to do, we </w:t>
      </w:r>
      <w:proofErr w:type="gramStart"/>
      <w:r w:rsidRPr="00BF3E66">
        <w:rPr>
          <w:sz w:val="16"/>
        </w:rPr>
        <w:t>have to</w:t>
      </w:r>
      <w:proofErr w:type="gramEnd"/>
      <w:r w:rsidRPr="00BF3E66">
        <w:rPr>
          <w:sz w:val="16"/>
        </w:rPr>
        <w:t xml:space="preserve"> tear our gaze away from Trump’s horror show. If we ever want to be anything more than observers, we </w:t>
      </w:r>
      <w:proofErr w:type="gramStart"/>
      <w:r w:rsidRPr="00BF3E66">
        <w:rPr>
          <w:sz w:val="16"/>
        </w:rPr>
        <w:t>have to</w:t>
      </w:r>
      <w:proofErr w:type="gramEnd"/>
      <w:r w:rsidRPr="00BF3E66">
        <w:rPr>
          <w:sz w:val="16"/>
        </w:rPr>
        <w:t xml:space="preserve"> acknowledge the painful and </w:t>
      </w:r>
      <w:proofErr w:type="gramStart"/>
      <w:r w:rsidRPr="00BF3E66">
        <w:rPr>
          <w:sz w:val="16"/>
        </w:rPr>
        <w:t>brutal truth</w:t>
      </w:r>
      <w:proofErr w:type="gramEnd"/>
      <w:r w:rsidRPr="00BF3E66">
        <w:rPr>
          <w:sz w:val="16"/>
        </w:rPr>
        <w:t xml:space="preserve"> that </w:t>
      </w:r>
      <w:r w:rsidRPr="00E67FEC">
        <w:rPr>
          <w:rStyle w:val="StyleUnderline"/>
          <w:highlight w:val="green"/>
        </w:rPr>
        <w:t>we on the Left</w:t>
      </w:r>
      <w:r w:rsidRPr="00BF3E66">
        <w:rPr>
          <w:sz w:val="16"/>
        </w:rPr>
        <w:t>, whoever we are</w:t>
      </w:r>
      <w:r w:rsidRPr="00E67FEC">
        <w:rPr>
          <w:sz w:val="16"/>
          <w:highlight w:val="green"/>
        </w:rPr>
        <w:t xml:space="preserve">, </w:t>
      </w:r>
      <w:r w:rsidRPr="00E67FEC">
        <w:rPr>
          <w:rStyle w:val="StyleUnderline"/>
          <w:highlight w:val="green"/>
        </w:rPr>
        <w:t>are in no position to</w:t>
      </w:r>
      <w:r w:rsidRPr="00BF3E66">
        <w:rPr>
          <w:rStyle w:val="StyleUnderline"/>
        </w:rPr>
        <w:t xml:space="preserve"> seriously </w:t>
      </w:r>
      <w:r w:rsidRPr="00E67FEC">
        <w:rPr>
          <w:rStyle w:val="StyleUnderline"/>
          <w:highlight w:val="green"/>
        </w:rPr>
        <w:t>contest</w:t>
      </w:r>
      <w:r w:rsidRPr="00BF3E66">
        <w:rPr>
          <w:rStyle w:val="StyleUnderline"/>
        </w:rPr>
        <w:t xml:space="preserve"> for political </w:t>
      </w:r>
      <w:r w:rsidRPr="00E67FEC">
        <w:rPr>
          <w:rStyle w:val="StyleUnderline"/>
          <w:highlight w:val="green"/>
        </w:rPr>
        <w:t>power</w:t>
      </w:r>
      <w:r w:rsidRPr="00BF3E66">
        <w:rPr>
          <w:rStyle w:val="StyleUnderline"/>
        </w:rPr>
        <w:t xml:space="preserve"> and </w:t>
      </w:r>
      <w:r w:rsidRPr="00E67FEC">
        <w:rPr>
          <w:rStyle w:val="Emphasis"/>
          <w:highlight w:val="green"/>
        </w:rPr>
        <w:t>we suffer from a</w:t>
      </w:r>
      <w:r w:rsidRPr="00BF3E66">
        <w:rPr>
          <w:rStyle w:val="Emphasis"/>
        </w:rPr>
        <w:t xml:space="preserve"> serious </w:t>
      </w:r>
      <w:r w:rsidRPr="00E67FEC">
        <w:rPr>
          <w:rStyle w:val="Emphasis"/>
          <w:highlight w:val="green"/>
        </w:rPr>
        <w:t>deficit of ideas.</w:t>
      </w:r>
      <w:r w:rsidRPr="00BF3E66">
        <w:rPr>
          <w:rStyle w:val="Emphasis"/>
        </w:rPr>
        <w:t xml:space="preserve"> </w:t>
      </w:r>
      <w:r w:rsidRPr="00BF3E66">
        <w:rPr>
          <w:sz w:val="16"/>
        </w:rPr>
        <w:t xml:space="preserve">Consider a few central events from the recent past: </w:t>
      </w:r>
      <w:r w:rsidRPr="00BF3E66">
        <w:rPr>
          <w:rStyle w:val="StyleUnderline"/>
        </w:rPr>
        <w:t xml:space="preserve">The massive </w:t>
      </w:r>
      <w:r w:rsidRPr="00E67FEC">
        <w:rPr>
          <w:rStyle w:val="StyleUnderline"/>
          <w:highlight w:val="green"/>
        </w:rPr>
        <w:t>antiwar marches in the early 2000s had no</w:t>
      </w:r>
      <w:r w:rsidRPr="00BF3E66">
        <w:rPr>
          <w:rStyle w:val="StyleUnderline"/>
        </w:rPr>
        <w:t xml:space="preserve"> discernible </w:t>
      </w:r>
      <w:r w:rsidRPr="00E67FEC">
        <w:rPr>
          <w:rStyle w:val="StyleUnderline"/>
          <w:highlight w:val="green"/>
        </w:rPr>
        <w:t>effect</w:t>
      </w:r>
      <w:r w:rsidRPr="00BF3E66">
        <w:rPr>
          <w:rStyle w:val="StyleUnderline"/>
        </w:rPr>
        <w:t xml:space="preserve"> on George W. Bush’s invasions of Afghanistan and Iraq</w:t>
      </w:r>
      <w:r w:rsidRPr="00E67FEC">
        <w:rPr>
          <w:rStyle w:val="StyleUnderline"/>
        </w:rPr>
        <w:t>.</w:t>
      </w:r>
      <w:r w:rsidRPr="00BF3E66">
        <w:rPr>
          <w:rStyle w:val="StyleUnderline"/>
        </w:rPr>
        <w:t xml:space="preserve"> Unlike Vietnam protests thirty years earlier, they </w:t>
      </w:r>
      <w:r w:rsidRPr="00E67FEC">
        <w:rPr>
          <w:rStyle w:val="StyleUnderline"/>
          <w:highlight w:val="green"/>
        </w:rPr>
        <w:t>became less politically significant as time went on.</w:t>
      </w:r>
      <w:r w:rsidRPr="00E67FEC">
        <w:rPr>
          <w:sz w:val="16"/>
          <w:highlight w:val="green"/>
        </w:rPr>
        <w:t xml:space="preserve"> </w:t>
      </w:r>
      <w:r w:rsidRPr="00BF3E66">
        <w:rPr>
          <w:sz w:val="16"/>
        </w:rPr>
        <w:t xml:space="preserve">Under Obama, Occupy squandered the initial hopefulness and general appeal when it let procedural squabbles sap its energy and undermine its potential for a real political intervention. No wonder there was little public support when the police showed up. </w:t>
      </w:r>
      <w:r w:rsidRPr="00BF3E66">
        <w:rPr>
          <w:rStyle w:val="StyleUnderline"/>
        </w:rPr>
        <w:t xml:space="preserve">The resurgence of activism associated with the </w:t>
      </w:r>
      <w:r w:rsidRPr="00E67FEC">
        <w:rPr>
          <w:rStyle w:val="StyleUnderline"/>
          <w:highlight w:val="green"/>
        </w:rPr>
        <w:t>Black Lives Matter</w:t>
      </w:r>
      <w:r w:rsidRPr="00BF3E66">
        <w:rPr>
          <w:rStyle w:val="StyleUnderline"/>
        </w:rPr>
        <w:t xml:space="preserve"> movement </w:t>
      </w:r>
      <w:r w:rsidRPr="00E67FEC">
        <w:rPr>
          <w:rStyle w:val="StyleUnderline"/>
          <w:highlight w:val="green"/>
        </w:rPr>
        <w:t>marked another significant moment for the American left but</w:t>
      </w:r>
      <w:r w:rsidRPr="00BF3E66">
        <w:rPr>
          <w:rStyle w:val="StyleUnderline"/>
        </w:rPr>
        <w:t xml:space="preserve">, despite three years of protest and consciousness-raising, </w:t>
      </w:r>
      <w:r w:rsidRPr="00E67FEC">
        <w:rPr>
          <w:rStyle w:val="StyleUnderline"/>
          <w:highlight w:val="green"/>
        </w:rPr>
        <w:t>public attitudes towards the police have improved</w:t>
      </w:r>
      <w:r w:rsidRPr="00BF3E66">
        <w:rPr>
          <w:rStyle w:val="StyleUnderline"/>
        </w:rPr>
        <w:t xml:space="preserve"> and there are few balancing accomplishments to point to.</w:t>
      </w:r>
      <w:r w:rsidRPr="00BF3E66">
        <w:rPr>
          <w:sz w:val="16"/>
        </w:rPr>
        <w:t xml:space="preserve"> Similar </w:t>
      </w:r>
      <w:proofErr w:type="gramStart"/>
      <w:r w:rsidRPr="00BF3E66">
        <w:rPr>
          <w:sz w:val="16"/>
        </w:rPr>
        <w:t>weakness is</w:t>
      </w:r>
      <w:proofErr w:type="gramEnd"/>
      <w:r w:rsidRPr="00BF3E66">
        <w:rPr>
          <w:sz w:val="16"/>
        </w:rPr>
        <w:t xml:space="preserve"> seen on the international stage. The Arab Spring has been crushed, with Egypt a dictatorship, the Gulf States where they were, and Syria a killing field. In Europe, Syriza lacked the courage of its democratic convictions; it led the Greeks up the European mountain only to be frog marched back down. In Spain, Podemos has stalled, backing away from its most radical promises to challenge the sadomonetarist consensus of euro austerity, and majorly under-performing in recent elections. While there was some legitimate schadenfreuede in watching the Blairites self-immolate in their battle with Corbyn, Labour remains an empty vessel, with no live alternative to offer British voters and even less of an electoral future. Hamon has brought a little jolt of life to the French left with a few utopian proposals, but it is the French Trump, Marine Le Pen, who leads the polls, and the centrist Macron trailing her. In Europe’s most powerful country, Chancellor Merkel is much more worried about challenges from the </w:t>
      </w:r>
      <w:proofErr w:type="gramStart"/>
      <w:r w:rsidRPr="00BF3E66">
        <w:rPr>
          <w:sz w:val="16"/>
        </w:rPr>
        <w:t>centrist</w:t>
      </w:r>
      <w:proofErr w:type="gramEnd"/>
      <w:r w:rsidRPr="00BF3E66">
        <w:rPr>
          <w:sz w:val="16"/>
        </w:rPr>
        <w:t xml:space="preserve"> SPD and the new, right-wing AfD party than she is about political challenges from the left. Back in the United States some might be inclined to point to Sanders as the sign of something more promising. It was certainly enjoyable to watch the Clinton camp squirm during the primary, but the contradictions of the Sanders campaign were also enormous. Day one of </w:t>
      </w:r>
      <w:proofErr w:type="gramStart"/>
      <w:r w:rsidRPr="00BF3E66">
        <w:rPr>
          <w:sz w:val="16"/>
        </w:rPr>
        <w:t>a Sanders</w:t>
      </w:r>
      <w:proofErr w:type="gramEnd"/>
      <w:r w:rsidRPr="00BF3E66">
        <w:rPr>
          <w:sz w:val="16"/>
        </w:rPr>
        <w:t xml:space="preserve"> presidency would have made our disorganization and lack of direction painfully obvious. Not only would he have faced massive resistance from Republicans in Congress, but many of Sanders’s own party did not want him and were not signed up </w:t>
      </w:r>
      <w:proofErr w:type="gramStart"/>
      <w:r w:rsidRPr="00BF3E66">
        <w:rPr>
          <w:sz w:val="16"/>
        </w:rPr>
        <w:t>to</w:t>
      </w:r>
      <w:proofErr w:type="gramEnd"/>
      <w:r w:rsidRPr="00BF3E66">
        <w:rPr>
          <w:sz w:val="16"/>
        </w:rPr>
        <w:t xml:space="preserve"> much of his program. </w:t>
      </w:r>
      <w:r w:rsidRPr="00BF3E66">
        <w:rPr>
          <w:rStyle w:val="StyleUnderline"/>
        </w:rPr>
        <w:t xml:space="preserve">Sanders </w:t>
      </w:r>
      <w:proofErr w:type="gramStart"/>
      <w:r w:rsidRPr="00BF3E66">
        <w:rPr>
          <w:rStyle w:val="StyleUnderline"/>
        </w:rPr>
        <w:t>would have needed</w:t>
      </w:r>
      <w:proofErr w:type="gramEnd"/>
      <w:r w:rsidRPr="00BF3E66">
        <w:rPr>
          <w:rStyle w:val="StyleUnderline"/>
        </w:rPr>
        <w:t xml:space="preserve"> a massive, well-organized, politically powerful movement outside the party to sustain anything. That kind of movement simply does not exist.</w:t>
      </w:r>
      <w:r w:rsidRPr="00BF3E66">
        <w:rPr>
          <w:sz w:val="16"/>
        </w:rPr>
        <w:t xml:space="preserve"> In retrospect we </w:t>
      </w:r>
      <w:proofErr w:type="gramStart"/>
      <w:r w:rsidRPr="00BF3E66">
        <w:rPr>
          <w:sz w:val="16"/>
        </w:rPr>
        <w:t>have to</w:t>
      </w:r>
      <w:proofErr w:type="gramEnd"/>
      <w:r w:rsidRPr="00BF3E66">
        <w:rPr>
          <w:sz w:val="16"/>
        </w:rPr>
        <w:t xml:space="preserve"> acknowledge that </w:t>
      </w:r>
      <w:r w:rsidRPr="00E67FEC">
        <w:rPr>
          <w:rStyle w:val="Emphasis"/>
          <w:highlight w:val="green"/>
        </w:rPr>
        <w:t>we face less the</w:t>
      </w:r>
      <w:r w:rsidRPr="00BF3E66">
        <w:rPr>
          <w:rStyle w:val="Emphasis"/>
        </w:rPr>
        <w:t xml:space="preserve"> explosive </w:t>
      </w:r>
      <w:r w:rsidRPr="00E67FEC">
        <w:rPr>
          <w:rStyle w:val="Emphasis"/>
          <w:highlight w:val="green"/>
        </w:rPr>
        <w:t>resurgence of the Right than the</w:t>
      </w:r>
      <w:r w:rsidRPr="00BF3E66">
        <w:rPr>
          <w:rStyle w:val="Emphasis"/>
        </w:rPr>
        <w:t xml:space="preserve"> persistent </w:t>
      </w:r>
      <w:r w:rsidRPr="00E67FEC">
        <w:rPr>
          <w:rStyle w:val="Emphasis"/>
          <w:highlight w:val="green"/>
        </w:rPr>
        <w:t>weakness of the Left.</w:t>
      </w:r>
      <w:r w:rsidRPr="00BF3E66">
        <w:rPr>
          <w:sz w:val="16"/>
        </w:rPr>
        <w:t xml:space="preserve"> It is true that </w:t>
      </w:r>
      <w:r w:rsidRPr="00E67FEC">
        <w:rPr>
          <w:rStyle w:val="StyleUnderline"/>
          <w:highlight w:val="green"/>
        </w:rPr>
        <w:t>the recent protests are</w:t>
      </w:r>
      <w:r w:rsidRPr="00BF3E66">
        <w:rPr>
          <w:rStyle w:val="StyleUnderline"/>
        </w:rPr>
        <w:t xml:space="preserve"> heartening, especially when compared to what it was like to do </w:t>
      </w:r>
      <w:proofErr w:type="gramStart"/>
      <w:r w:rsidRPr="00BF3E66">
        <w:rPr>
          <w:rStyle w:val="StyleUnderline"/>
        </w:rPr>
        <w:t>politics even</w:t>
      </w:r>
      <w:proofErr w:type="gramEnd"/>
      <w:r w:rsidRPr="00BF3E66">
        <w:rPr>
          <w:rStyle w:val="StyleUnderline"/>
        </w:rPr>
        <w:t xml:space="preserve"> just a decade ago.</w:t>
      </w:r>
      <w:r w:rsidRPr="00BF3E66">
        <w:rPr>
          <w:sz w:val="16"/>
        </w:rPr>
        <w:t xml:space="preserve"> The airport protests put Trump on the back foot, </w:t>
      </w:r>
      <w:r w:rsidRPr="00BF3E66">
        <w:rPr>
          <w:rStyle w:val="StyleUnderline"/>
        </w:rPr>
        <w:t>the mass protests forced some complacent Democrats to take notice, and Republicans have backtracked</w:t>
      </w:r>
      <w:r w:rsidRPr="00BF3E66">
        <w:rPr>
          <w:sz w:val="16"/>
        </w:rPr>
        <w:t xml:space="preserve"> on </w:t>
      </w:r>
      <w:proofErr w:type="gramStart"/>
      <w:r w:rsidRPr="00BF3E66">
        <w:rPr>
          <w:sz w:val="16"/>
        </w:rPr>
        <w:t>a number of</w:t>
      </w:r>
      <w:proofErr w:type="gramEnd"/>
      <w:r w:rsidRPr="00BF3E66">
        <w:rPr>
          <w:sz w:val="16"/>
        </w:rPr>
        <w:t xml:space="preserve"> initiatives. </w:t>
      </w:r>
      <w:r w:rsidRPr="00BF3E66">
        <w:rPr>
          <w:rStyle w:val="StyleUnderline"/>
        </w:rPr>
        <w:t xml:space="preserve">But those minor successes can be seriously </w:t>
      </w:r>
      <w:r w:rsidRPr="00E67FEC">
        <w:rPr>
          <w:rStyle w:val="StyleUnderline"/>
          <w:highlight w:val="green"/>
        </w:rPr>
        <w:t>misleading about our actual strength</w:t>
      </w:r>
      <w:r w:rsidRPr="00BF3E66">
        <w:rPr>
          <w:rStyle w:val="StyleUnderline"/>
        </w:rPr>
        <w:t xml:space="preserve"> and capacity. </w:t>
      </w:r>
      <w:r w:rsidRPr="00BF3E66">
        <w:rPr>
          <w:sz w:val="16"/>
        </w:rPr>
        <w:t xml:space="preserve">The point here isn’t to bash the Left; it’s to take a sober look at the opportunities and limits we face. The truth </w:t>
      </w:r>
      <w:proofErr w:type="gramStart"/>
      <w:r w:rsidRPr="00BF3E66">
        <w:rPr>
          <w:sz w:val="16"/>
        </w:rPr>
        <w:t>is,</w:t>
      </w:r>
      <w:proofErr w:type="gramEnd"/>
      <w:r w:rsidRPr="00BF3E66">
        <w:rPr>
          <w:sz w:val="16"/>
        </w:rPr>
        <w:t xml:space="preserve"> this should be our moment. </w:t>
      </w:r>
      <w:r w:rsidRPr="00BF3E66">
        <w:rPr>
          <w:rStyle w:val="StyleUnderline"/>
        </w:rPr>
        <w:t xml:space="preserve">The </w:t>
      </w:r>
      <w:r w:rsidRPr="00E67FEC">
        <w:rPr>
          <w:rStyle w:val="StyleUnderline"/>
          <w:highlight w:val="green"/>
        </w:rPr>
        <w:t>Trump</w:t>
      </w:r>
      <w:r w:rsidRPr="00BF3E66">
        <w:rPr>
          <w:rStyle w:val="StyleUnderline"/>
        </w:rPr>
        <w:t xml:space="preserve"> administration </w:t>
      </w:r>
      <w:r w:rsidRPr="00E67FEC">
        <w:rPr>
          <w:rStyle w:val="StyleUnderline"/>
          <w:highlight w:val="green"/>
        </w:rPr>
        <w:t>and Republican</w:t>
      </w:r>
      <w:r w:rsidRPr="00BF3E66">
        <w:rPr>
          <w:rStyle w:val="StyleUnderline"/>
        </w:rPr>
        <w:t xml:space="preserve"> </w:t>
      </w:r>
      <w:r w:rsidRPr="00E67FEC">
        <w:rPr>
          <w:rStyle w:val="StyleUnderline"/>
          <w:highlight w:val="green"/>
        </w:rPr>
        <w:t>Congress are a fragile entity</w:t>
      </w:r>
      <w:r w:rsidRPr="00BF3E66">
        <w:rPr>
          <w:sz w:val="16"/>
        </w:rPr>
        <w:t xml:space="preserve">, whose control of the state rests less on mass support and more on the undemocratic features of our institutions. Trump received a minority of the popular vote, the fifty-two Republican senators in Congress represent 44 percent of the population, and the eight-soon-to-be-nine ghouls in Supreme Court robes are even more insulated from actual majorities. Moreover, there are all kinds of internal divisions among Republicans on how to handle everything from health care to immigration. </w:t>
      </w:r>
      <w:r w:rsidRPr="00BF3E66">
        <w:rPr>
          <w:rStyle w:val="StyleUnderline"/>
        </w:rPr>
        <w:t xml:space="preserve">To the degree that Trump and the Republicans look like an unflinching, reactionary juggernaut it is because there is so little organized power to stand in their way. </w:t>
      </w:r>
      <w:r w:rsidRPr="00BF3E66">
        <w:rPr>
          <w:sz w:val="16"/>
        </w:rPr>
        <w:t xml:space="preserve">This should be our moment for another reason as well. This election dealt a serious blow not only to the New Democrats’ control over the party but also to its lesser-evil ideology. Hillary should have done more than just beat Trump — she should have destroyed him. He was one of the worst Republican candidates in decades. He was and remains unpopular. Yet </w:t>
      </w:r>
      <w:r w:rsidRPr="00E67FEC">
        <w:rPr>
          <w:rStyle w:val="StyleUnderline"/>
          <w:highlight w:val="green"/>
        </w:rPr>
        <w:t>Hillary</w:t>
      </w:r>
      <w:r w:rsidRPr="00BF3E66">
        <w:rPr>
          <w:rStyle w:val="StyleUnderline"/>
        </w:rPr>
        <w:t xml:space="preserve"> stood for and </w:t>
      </w:r>
      <w:r w:rsidRPr="00E67FEC">
        <w:rPr>
          <w:rStyle w:val="StyleUnderline"/>
          <w:highlight w:val="green"/>
        </w:rPr>
        <w:t>campaigned on nothing but fear</w:t>
      </w:r>
      <w:r w:rsidRPr="00BF3E66">
        <w:rPr>
          <w:rStyle w:val="StyleUnderline"/>
        </w:rPr>
        <w:t>; her primary selling point was “I’m not the other one.”</w:t>
      </w:r>
      <w:r w:rsidRPr="00BF3E66">
        <w:rPr>
          <w:sz w:val="16"/>
        </w:rPr>
        <w:t xml:space="preserve"> That was just enough for a bare majority of the popular vote, not a decisive victory. Toeing the lesser-evil line, </w:t>
      </w:r>
      <w:r w:rsidRPr="00BF3E66">
        <w:rPr>
          <w:rStyle w:val="StyleUnderline"/>
        </w:rPr>
        <w:t xml:space="preserve">the Democrats not only failed to offer an ideal — they also disciplined anyone who thought there should be one. </w:t>
      </w:r>
      <w:r w:rsidRPr="00E67FEC">
        <w:rPr>
          <w:rStyle w:val="StyleUnderline"/>
          <w:highlight w:val="green"/>
        </w:rPr>
        <w:t xml:space="preserve">Over and </w:t>
      </w:r>
      <w:proofErr w:type="gramStart"/>
      <w:r w:rsidRPr="00E67FEC">
        <w:rPr>
          <w:rStyle w:val="StyleUnderline"/>
          <w:highlight w:val="green"/>
        </w:rPr>
        <w:t>over</w:t>
      </w:r>
      <w:proofErr w:type="gramEnd"/>
      <w:r w:rsidRPr="00E67FEC">
        <w:rPr>
          <w:rStyle w:val="StyleUnderline"/>
          <w:highlight w:val="green"/>
        </w:rPr>
        <w:t xml:space="preserve"> we heard</w:t>
      </w:r>
      <w:r w:rsidRPr="00BF3E66">
        <w:rPr>
          <w:rStyle w:val="StyleUnderline"/>
        </w:rPr>
        <w:t xml:space="preserve"> some version of, </w:t>
      </w:r>
      <w:r w:rsidRPr="00E67FEC">
        <w:rPr>
          <w:rStyle w:val="StyleUnderline"/>
          <w:highlight w:val="green"/>
        </w:rPr>
        <w:t>“Don’t criticize the Democratic candidate</w:t>
      </w:r>
      <w:r w:rsidRPr="00BF3E66">
        <w:rPr>
          <w:rStyle w:val="StyleUnderline"/>
        </w:rPr>
        <w:t xml:space="preserve">, don’t open a second front, because </w:t>
      </w:r>
      <w:r w:rsidRPr="00E67FEC">
        <w:rPr>
          <w:rStyle w:val="StyleUnderline"/>
          <w:highlight w:val="green"/>
        </w:rPr>
        <w:t>doing so will just help the enemy.”</w:t>
      </w:r>
      <w:r w:rsidRPr="00BF3E66">
        <w:rPr>
          <w:rStyle w:val="StyleUnderline"/>
        </w:rPr>
        <w:t xml:space="preserve"> </w:t>
      </w:r>
      <w:r w:rsidRPr="00BF3E66">
        <w:rPr>
          <w:sz w:val="16"/>
        </w:rPr>
        <w:t xml:space="preserve">This has always been the true meaning of lesser evilism: an ideological cudgel with which to bludgeon the Left and lower expectations. Yet lesser evilism failed even on its own terms. It couldn’t beat Donald Trump. It couldn’t even take back the Senate, let alone the House, </w:t>
      </w:r>
      <w:proofErr w:type="gramStart"/>
      <w:r w:rsidRPr="00BF3E66">
        <w:rPr>
          <w:sz w:val="16"/>
        </w:rPr>
        <w:t>nevermind</w:t>
      </w:r>
      <w:proofErr w:type="gramEnd"/>
      <w:r w:rsidRPr="00BF3E66">
        <w:rPr>
          <w:sz w:val="16"/>
        </w:rPr>
        <w:t xml:space="preserve"> the enormous down-ticket failures in state houses. The ideological emptiness of the presidential campaign reflected a deeper rot in the Democratic Party. </w:t>
      </w:r>
      <w:r w:rsidRPr="00BF3E66">
        <w:rPr>
          <w:rStyle w:val="StyleUnderline"/>
        </w:rPr>
        <w:t xml:space="preserve">All this should be </w:t>
      </w:r>
      <w:proofErr w:type="gramStart"/>
      <w:r w:rsidRPr="00BF3E66">
        <w:rPr>
          <w:rStyle w:val="StyleUnderline"/>
        </w:rPr>
        <w:t>emancipating</w:t>
      </w:r>
      <w:proofErr w:type="gramEnd"/>
      <w:r w:rsidRPr="00BF3E66">
        <w:rPr>
          <w:rStyle w:val="StyleUnderline"/>
        </w:rPr>
        <w:t xml:space="preserve">. When it’s clear that we aren’t the spoilers because the brew is already spoiled, we should be freer to argue for our own position and fill the political vacuum within mainstream politics. But we’re not. </w:t>
      </w:r>
      <w:proofErr w:type="gramStart"/>
      <w:r w:rsidRPr="00BF3E66">
        <w:rPr>
          <w:rStyle w:val="StyleUnderline"/>
        </w:rPr>
        <w:t>Despite the fact that</w:t>
      </w:r>
      <w:proofErr w:type="gramEnd"/>
      <w:r w:rsidRPr="00BF3E66">
        <w:rPr>
          <w:rStyle w:val="StyleUnderline"/>
        </w:rPr>
        <w:t xml:space="preserve"> </w:t>
      </w:r>
      <w:r w:rsidRPr="00E67FEC">
        <w:rPr>
          <w:rStyle w:val="StyleUnderline"/>
          <w:highlight w:val="green"/>
        </w:rPr>
        <w:t>everyone is ready to</w:t>
      </w:r>
      <w:r w:rsidRPr="00BF3E66">
        <w:rPr>
          <w:rStyle w:val="StyleUnderline"/>
        </w:rPr>
        <w:t xml:space="preserve"> gird for battle, organize marches, and </w:t>
      </w:r>
      <w:r w:rsidRPr="00E67FEC">
        <w:rPr>
          <w:rStyle w:val="StyleUnderline"/>
          <w:highlight w:val="green"/>
        </w:rPr>
        <w:t>protest</w:t>
      </w:r>
      <w:r w:rsidRPr="00BF3E66">
        <w:rPr>
          <w:rStyle w:val="StyleUnderline"/>
        </w:rPr>
        <w:t xml:space="preserve"> the latest atrocity, in the present moment </w:t>
      </w:r>
      <w:r w:rsidRPr="00E67FEC">
        <w:rPr>
          <w:rStyle w:val="StyleUnderline"/>
          <w:highlight w:val="green"/>
        </w:rPr>
        <w:t>we remain ill-equipped to mount</w:t>
      </w:r>
      <w:r w:rsidRPr="00BF3E66">
        <w:rPr>
          <w:rStyle w:val="StyleUnderline"/>
        </w:rPr>
        <w:t xml:space="preserve"> an effective </w:t>
      </w:r>
      <w:r w:rsidRPr="00E67FEC">
        <w:rPr>
          <w:rStyle w:val="StyleUnderline"/>
          <w:highlight w:val="green"/>
        </w:rPr>
        <w:t>opposition.</w:t>
      </w:r>
      <w:r w:rsidRPr="00BF3E66">
        <w:rPr>
          <w:rStyle w:val="StyleUnderline"/>
        </w:rPr>
        <w:t xml:space="preserve"> Even when it comes to the big marches, </w:t>
      </w:r>
      <w:r w:rsidRPr="00E67FEC">
        <w:rPr>
          <w:rStyle w:val="StyleUnderline"/>
          <w:highlight w:val="green"/>
        </w:rPr>
        <w:t>we show up, but we don’t lead. Even when</w:t>
      </w:r>
      <w:r w:rsidRPr="00BF3E66">
        <w:rPr>
          <w:rStyle w:val="StyleUnderline"/>
        </w:rPr>
        <w:t xml:space="preserve"> those </w:t>
      </w:r>
      <w:r w:rsidRPr="00E67FEC">
        <w:rPr>
          <w:rStyle w:val="StyleUnderline"/>
          <w:highlight w:val="green"/>
        </w:rPr>
        <w:t>protests succeed, we don’t define the terms of those victories.</w:t>
      </w:r>
      <w:r w:rsidRPr="00BF3E66">
        <w:rPr>
          <w:sz w:val="16"/>
        </w:rPr>
        <w:t xml:space="preserve"> The sad reality is that whether the Republicans ram through a wave of reactionary legislation and lay waste to the global order, or collapse under the weight of infighting and mutual recrimination, will depend primarily on their ability to manage their own affairs. The Left won’t factor much into the equation. </w:t>
      </w:r>
      <w:r w:rsidRPr="00BF3E66">
        <w:rPr>
          <w:rStyle w:val="StyleUnderline"/>
        </w:rPr>
        <w:t xml:space="preserve">Instead of taking stock of this political moment, </w:t>
      </w:r>
      <w:r w:rsidRPr="00E67FEC">
        <w:rPr>
          <w:rStyle w:val="StyleUnderline"/>
          <w:highlight w:val="green"/>
        </w:rPr>
        <w:t>the overriding impulse seems to be to just get out in the streets</w:t>
      </w:r>
      <w:r w:rsidRPr="00BF3E66">
        <w:rPr>
          <w:rStyle w:val="StyleUnderline"/>
        </w:rPr>
        <w:t xml:space="preserve">, to march and protest. </w:t>
      </w:r>
      <w:r w:rsidRPr="00E67FEC">
        <w:rPr>
          <w:rStyle w:val="StyleUnderline"/>
          <w:highlight w:val="green"/>
        </w:rPr>
        <w:t>There is no time to think, to reflect on</w:t>
      </w:r>
      <w:r w:rsidRPr="00BF3E66">
        <w:rPr>
          <w:rStyle w:val="StyleUnderline"/>
        </w:rPr>
        <w:t xml:space="preserve"> first principles and basic </w:t>
      </w:r>
      <w:r w:rsidRPr="00E67FEC">
        <w:rPr>
          <w:rStyle w:val="StyleUnderline"/>
          <w:highlight w:val="green"/>
        </w:rPr>
        <w:t xml:space="preserve">strategy, because now, we’re told, </w:t>
      </w:r>
      <w:proofErr w:type="gramStart"/>
      <w:r w:rsidRPr="00E67FEC">
        <w:rPr>
          <w:rStyle w:val="StyleUnderline"/>
          <w:highlight w:val="green"/>
        </w:rPr>
        <w:t>is</w:t>
      </w:r>
      <w:proofErr w:type="gramEnd"/>
      <w:r w:rsidRPr="00E67FEC">
        <w:rPr>
          <w:rStyle w:val="StyleUnderline"/>
          <w:highlight w:val="green"/>
        </w:rPr>
        <w:t xml:space="preserve"> </w:t>
      </w:r>
      <w:proofErr w:type="gramStart"/>
      <w:r w:rsidRPr="00E67FEC">
        <w:rPr>
          <w:rStyle w:val="StyleUnderline"/>
          <w:highlight w:val="green"/>
        </w:rPr>
        <w:t>the time</w:t>
      </w:r>
      <w:proofErr w:type="gramEnd"/>
      <w:r w:rsidRPr="00E67FEC">
        <w:rPr>
          <w:rStyle w:val="StyleUnderline"/>
          <w:highlight w:val="green"/>
        </w:rPr>
        <w:t xml:space="preserve"> for action.</w:t>
      </w:r>
      <w:r w:rsidRPr="00BF3E66">
        <w:rPr>
          <w:rStyle w:val="StyleUnderline"/>
        </w:rPr>
        <w:t xml:space="preserve"> In what can only be seen as a left version of lesser evilism, taking a step back, pointing out the limits of mass protest, and examining our own weakness is </w:t>
      </w:r>
      <w:proofErr w:type="gramStart"/>
      <w:r w:rsidRPr="00BF3E66">
        <w:rPr>
          <w:rStyle w:val="StyleUnderline"/>
        </w:rPr>
        <w:t>derided</w:t>
      </w:r>
      <w:proofErr w:type="gramEnd"/>
      <w:r w:rsidRPr="00BF3E66">
        <w:rPr>
          <w:rStyle w:val="StyleUnderline"/>
        </w:rPr>
        <w:t xml:space="preserve"> as giving succor to our enemies. Raising doubts and questions, even from within, is taken as momentum-killing criticism that we just can’t afford. How did we get to this point of being merely resisters, who fall back on our own politics of fear?  </w:t>
      </w:r>
      <w:r w:rsidRPr="00BF3E66">
        <w:rPr>
          <w:sz w:val="16"/>
        </w:rPr>
        <w:t xml:space="preserve">The Left’s difficulty carving out a distinct place for itself in US politics has a long history. It is rooted partly in the identification of left politics with non-electoral, social movements. These social movements have been fertile ground for direct action. Though anarcho-syndicalist groups like the Industrial Workers of the World provided its starkest ideological expression, </w:t>
      </w:r>
      <w:r w:rsidRPr="00BF3E66">
        <w:rPr>
          <w:rStyle w:val="StyleUnderline"/>
        </w:rPr>
        <w:t>something like direct action has always had a deep appeal given the sectional, corrupt, and opportunistic character of major American political parties.</w:t>
      </w:r>
      <w:r w:rsidRPr="00BF3E66">
        <w:rPr>
          <w:sz w:val="16"/>
        </w:rPr>
        <w:t xml:space="preserve"> Georges Sorel, the early twentieth-century, quasi-reactionary French theorist of anarcho-syndicalism, gave the clearest expression of how anti-state, direct action was a response to the decay and corruption of mainstream left parties. “It is impossible that there should be the slightest understanding between the syndicalists and the official socialists; the latter . . . hope to possess the force of the State.” For Sorel the attempt to seize political power was the corrupting act: “Against this noisy, garrulous and lying </w:t>
      </w:r>
      <w:proofErr w:type="gramStart"/>
      <w:r w:rsidRPr="00BF3E66">
        <w:rPr>
          <w:sz w:val="16"/>
        </w:rPr>
        <w:t>socialism</w:t>
      </w:r>
      <w:proofErr w:type="gramEnd"/>
      <w:r w:rsidRPr="00BF3E66">
        <w:rPr>
          <w:sz w:val="16"/>
        </w:rPr>
        <w:t xml:space="preserve"> which is exploited by ambitious people of every description, which amuses a few buffoons and is admired by decadents, stands revolutionary syndicalism.” Sorel’s target was Jean Jaures’s Socialist Party in turn-of-the-last-century France. But his view was even more suited to the United States, where mainstream parties since the Civil War have always been non-ideological catch-all parties, with the capitalist class split across the two organizations, and which have used every legal and non-legal tool at their means to suppress third-party challenges. </w:t>
      </w:r>
      <w:r w:rsidRPr="00BF3E66">
        <w:rPr>
          <w:rStyle w:val="StyleUnderline"/>
        </w:rPr>
        <w:t>There was a long period during which certain kinds of direct action really were socially and politically powerful forms of collective action</w:t>
      </w:r>
      <w:r w:rsidRPr="00BF3E66">
        <w:rPr>
          <w:sz w:val="16"/>
        </w:rPr>
        <w:t xml:space="preserve">, including Sorel’s favored general strike. To name a few: the general strikes of 1919 and 1934, the strike wave of 1947, the wildcat strikes of the late 1960s and 70s, not to mention the anti-Vietnam protests and the civil rights sit-ins and boycotts. </w:t>
      </w:r>
      <w:r w:rsidRPr="00BF3E66">
        <w:rPr>
          <w:rStyle w:val="StyleUnderline"/>
        </w:rPr>
        <w:t xml:space="preserve">Standing behind these movements was the idea that those who demand freedom win it through their own efforts. Power and principle were related. Mass actions of the time had the capacity to paralyze industries, cities, even whole states, forcing major political issues on to the national table. </w:t>
      </w:r>
      <w:r w:rsidRPr="00BF3E66">
        <w:rPr>
          <w:sz w:val="16"/>
        </w:rPr>
        <w:t xml:space="preserve">These acts were powerful because they were disruptive. There was no Civil Rights Act of 1964 without Birmingham 1963. </w:t>
      </w:r>
      <w:r w:rsidRPr="00BF3E66">
        <w:rPr>
          <w:rStyle w:val="StyleUnderline"/>
        </w:rPr>
        <w:t xml:space="preserve">But the downside of </w:t>
      </w:r>
      <w:r w:rsidRPr="00E67FEC">
        <w:rPr>
          <w:rStyle w:val="StyleUnderline"/>
          <w:highlight w:val="green"/>
        </w:rPr>
        <w:t>direct action</w:t>
      </w:r>
      <w:r w:rsidRPr="00BF3E66">
        <w:rPr>
          <w:rStyle w:val="StyleUnderline"/>
        </w:rPr>
        <w:t xml:space="preserve"> is that it </w:t>
      </w:r>
      <w:r w:rsidRPr="00E67FEC">
        <w:rPr>
          <w:rStyle w:val="StyleUnderline"/>
          <w:highlight w:val="green"/>
        </w:rPr>
        <w:t xml:space="preserve">has often served as </w:t>
      </w:r>
      <w:r w:rsidRPr="00BF3E66">
        <w:rPr>
          <w:rStyle w:val="StyleUnderline"/>
        </w:rPr>
        <w:t xml:space="preserve">a tacit </w:t>
      </w:r>
      <w:r w:rsidRPr="00E67FEC">
        <w:rPr>
          <w:rStyle w:val="StyleUnderline"/>
          <w:highlight w:val="green"/>
        </w:rPr>
        <w:t>admission of the Left’s inability to translate social power into political control.</w:t>
      </w:r>
      <w:r w:rsidRPr="00BF3E66">
        <w:rPr>
          <w:rStyle w:val="StyleUnderline"/>
        </w:rPr>
        <w:t xml:space="preserve"> The Left has generally been on the outside looking in and its celebration of direct action put it in static rather than dynamic opposition to the corruption and opportunism of existing parties.</w:t>
      </w:r>
      <w:r w:rsidRPr="00BF3E66">
        <w:rPr>
          <w:sz w:val="16"/>
        </w:rPr>
        <w:t xml:space="preserve"> There have certainly been moments when the Left challenged the political hegemony of the Republicans and Democrats. The most notable were the electoral successes of the Socialist Party in the early 1900s. But after the Socialist Party’s fortunes declined during the 1920s, the American left backed away from major attempts at acquiring control of the state. Two other moments of real possibility were the 1930s and 1960s. In the thirties, with the growth of the Congress of Industrial Organizations, and the rise of independent left leadership, such as the Trotskyists organizing the general strike of Minneapolis, there was a real social basis for challenging the political hegemony of the Democrats. But under the constraints of Stalinism and Popular Front politics, the step to national politics was never taken. Too many radical leaders agreed or acquiesced to exercising their power in labor movements, strikes, boycotts, rather than through a political party that had a chance of controlling the state. As the moment passed and WWII dominated the horizon, the Left continued to fragment and fracture. The major unions, facing Red Scare purges of their most militant members, themselves became junior partners in the governing apparatus. The upshot of all this was that that the return of labor militancy, anti-imperial protest, and racial egalitarianism in the 1960s included a turn against all institutionalized authority. Established parties faced real challenges, but so did unions and even the semi-organized left alternatives. Direct action found its justification in resistance to organized authority. Jeremy Brecher, a New Left historian of mass strikes, expressed this sentiment in the 1974 edition of his book Strike!: Increasingly, people today experience the institutions that have been set up to “help” them — the unions, the schools, the welfare agencies, and the like to be — as alien and even hostile forces . . . instead of trying again to create such a structure, younger workers today use direct action to force immediate solutions to their own problems. This was the last period during which mass direct action seriously threatened to transform political life or have a significant influence on the character of the state. And even then, the effects were indirect. As Brecher rightly observed, </w:t>
      </w:r>
      <w:r w:rsidRPr="00E67FEC">
        <w:rPr>
          <w:rStyle w:val="StyleUnderline"/>
          <w:highlight w:val="green"/>
        </w:rPr>
        <w:t>direct actions started to look</w:t>
      </w:r>
      <w:r w:rsidRPr="00BF3E66">
        <w:rPr>
          <w:rStyle w:val="StyleUnderline"/>
        </w:rPr>
        <w:t xml:space="preserve"> less like means for achieving political ends and </w:t>
      </w:r>
      <w:r w:rsidRPr="00E67FEC">
        <w:rPr>
          <w:rStyle w:val="StyleUnderline"/>
          <w:highlight w:val="green"/>
        </w:rPr>
        <w:t>more like self-contained exercises.</w:t>
      </w:r>
      <w:r w:rsidRPr="00BF3E66">
        <w:rPr>
          <w:rStyle w:val="StyleUnderline"/>
        </w:rPr>
        <w:t xml:space="preserve"> No wonder that even some of the era’s most famous proponents of direct action raised concerns about whether marches and protests had lost their strategic character.</w:t>
      </w:r>
      <w:r w:rsidRPr="00BF3E66">
        <w:rPr>
          <w:sz w:val="16"/>
        </w:rPr>
        <w:t xml:space="preserve"> Martin Luther King, evaluating the need to change tactics in 1967, observed that what was needed was “more than a statement to the larger society; there must be a force that interrupts its functioning at some key point.” The problem according to King was </w:t>
      </w:r>
      <w:proofErr w:type="gramStart"/>
      <w:r w:rsidRPr="00BF3E66">
        <w:rPr>
          <w:sz w:val="16"/>
        </w:rPr>
        <w:t>that,</w:t>
      </w:r>
      <w:proofErr w:type="gramEnd"/>
      <w:r w:rsidRPr="00BF3E66">
        <w:rPr>
          <w:sz w:val="16"/>
        </w:rPr>
        <w:t xml:space="preserve"> “the effectiveness of street marches in cities is limited because the normal turbulence of city life absorbs them as mere transitory drama quite common in the ordinary movement of masses. In the South, a march was a social earthquake; in the North, it is a faint, brief exclamation of protest.” Worse yet, it seemed like many protesters failed to see any distinction between effective marches and “transitory dramas.” The movements of </w:t>
      </w:r>
      <w:proofErr w:type="gramStart"/>
      <w:r w:rsidRPr="00BF3E66">
        <w:rPr>
          <w:sz w:val="16"/>
        </w:rPr>
        <w:t>King’s day</w:t>
      </w:r>
      <w:proofErr w:type="gramEnd"/>
      <w:r w:rsidRPr="00BF3E66">
        <w:rPr>
          <w:sz w:val="16"/>
        </w:rPr>
        <w:t xml:space="preserve"> were still able to shake the political establishment. They were oriented toward a vision of a society of equal freedom and had formal organizations that bore that vision. This ideal gave some strategic orientation to the movements and generated </w:t>
      </w:r>
      <w:proofErr w:type="gramStart"/>
      <w:r w:rsidRPr="00BF3E66">
        <w:rPr>
          <w:sz w:val="16"/>
        </w:rPr>
        <w:t>the commitments</w:t>
      </w:r>
      <w:proofErr w:type="gramEnd"/>
      <w:r w:rsidRPr="00BF3E66">
        <w:rPr>
          <w:sz w:val="16"/>
        </w:rPr>
        <w:t xml:space="preserve"> that made them powerful. But over time, being out in the streets started to become a kind of </w:t>
      </w:r>
      <w:proofErr w:type="gramStart"/>
      <w:r w:rsidRPr="00BF3E66">
        <w:rPr>
          <w:sz w:val="16"/>
        </w:rPr>
        <w:t>end in itself</w:t>
      </w:r>
      <w:proofErr w:type="gramEnd"/>
      <w:r w:rsidRPr="00BF3E66">
        <w:rPr>
          <w:sz w:val="16"/>
        </w:rPr>
        <w:t xml:space="preserve">. A calibrated form of disruptive collective action was slowly transformed into a kind of political theater. </w:t>
      </w:r>
      <w:r w:rsidRPr="00BF3E66">
        <w:rPr>
          <w:rStyle w:val="StyleUnderline"/>
        </w:rPr>
        <w:t xml:space="preserve">By the end of the Cold War, with the global defeat of Marxism, the Left reached its nadir. Its main public presence was the practice of </w:t>
      </w:r>
      <w:proofErr w:type="gramStart"/>
      <w:r w:rsidRPr="00BF3E66">
        <w:rPr>
          <w:rStyle w:val="StyleUnderline"/>
        </w:rPr>
        <w:t>oppositional,</w:t>
      </w:r>
      <w:proofErr w:type="gramEnd"/>
      <w:r w:rsidRPr="00BF3E66">
        <w:rPr>
          <w:rStyle w:val="StyleUnderline"/>
        </w:rPr>
        <w:t xml:space="preserve"> street theater. But this kind of temporary mass demonstration had become something closer to a carnival: a ritualized activity that helped reproduce the social order by </w:t>
      </w:r>
      <w:proofErr w:type="gramStart"/>
      <w:r w:rsidRPr="00BF3E66">
        <w:rPr>
          <w:rStyle w:val="StyleUnderline"/>
        </w:rPr>
        <w:t>temporarily suspending</w:t>
      </w:r>
      <w:proofErr w:type="gramEnd"/>
      <w:r w:rsidRPr="00BF3E66">
        <w:rPr>
          <w:rStyle w:val="StyleUnderline"/>
        </w:rPr>
        <w:t xml:space="preserve"> its norms. </w:t>
      </w:r>
      <w:r w:rsidRPr="00E67FEC">
        <w:rPr>
          <w:rStyle w:val="StyleUnderline"/>
          <w:highlight w:val="green"/>
        </w:rPr>
        <w:t>We can field</w:t>
      </w:r>
      <w:r w:rsidRPr="00BF3E66">
        <w:rPr>
          <w:rStyle w:val="StyleUnderline"/>
        </w:rPr>
        <w:t xml:space="preserve"> thousands, sometimes tens of thousands, even occasionally </w:t>
      </w:r>
      <w:r w:rsidRPr="00E67FEC">
        <w:rPr>
          <w:rStyle w:val="StyleUnderline"/>
          <w:highlight w:val="green"/>
        </w:rPr>
        <w:t>hundreds of thousands</w:t>
      </w:r>
      <w:r w:rsidRPr="00BF3E66">
        <w:rPr>
          <w:rStyle w:val="StyleUnderline"/>
        </w:rPr>
        <w:t xml:space="preserve">, </w:t>
      </w:r>
      <w:r w:rsidRPr="00E67FEC">
        <w:rPr>
          <w:rStyle w:val="StyleUnderline"/>
          <w:highlight w:val="green"/>
        </w:rPr>
        <w:t>and then be safely ignored.</w:t>
      </w:r>
      <w:r w:rsidRPr="00BF3E66">
        <w:rPr>
          <w:rStyle w:val="StyleUnderline"/>
        </w:rPr>
        <w:t xml:space="preserve"> We call it resistance, but </w:t>
      </w:r>
      <w:r w:rsidRPr="00E67FEC">
        <w:rPr>
          <w:rStyle w:val="StyleUnderline"/>
          <w:highlight w:val="green"/>
        </w:rPr>
        <w:t xml:space="preserve">any exercise of our agency that isn’t total cooperation with the status quo looks like resistance. </w:t>
      </w:r>
      <w:r w:rsidRPr="00BF3E66">
        <w:rPr>
          <w:rStyle w:val="StyleUnderline"/>
        </w:rPr>
        <w:t>It contains no internal measure of success or failure, which is why it is compatible with retreat or even resignation.</w:t>
      </w:r>
      <w:r w:rsidRPr="00BF3E66">
        <w:rPr>
          <w:sz w:val="16"/>
        </w:rPr>
        <w:t xml:space="preserve"> And while it is “mass” politics in the sense of many people, protests do not require anything like the ongoing commitment to principle and organization that something like party politics does. Our unwillingness to admit our own weakness is the flip side of not having a clear set of principles that can serve as the basis for a mass movement. Instead, </w:t>
      </w:r>
      <w:r w:rsidRPr="00BF3E66">
        <w:rPr>
          <w:rStyle w:val="StyleUnderline"/>
        </w:rPr>
        <w:t xml:space="preserve">we give ourselves the appearance of unity and purpose by resisting evil and by taking our collective “No” out into the streets. We find comfort in knowing that we are not them, that at least we are doing something. </w:t>
      </w:r>
      <w:r w:rsidRPr="00BF3E66">
        <w:rPr>
          <w:sz w:val="16"/>
        </w:rPr>
        <w:t xml:space="preserve">Trump is immediate and present, the evils are right in front of us, numerous, and ready-to-hand. There is no doubt that some protests have a marginal and valuable effect, most visibly in the case of the partial reversal of the immigration ban. And all protest provides the frisson of doing something against policies that are inarguably wrong. But </w:t>
      </w:r>
      <w:r w:rsidRPr="00BF3E66">
        <w:rPr>
          <w:rStyle w:val="StyleUnderline"/>
        </w:rPr>
        <w:t xml:space="preserve">that sense of purpose is not the same as a positive principle or an organization that you are winning people </w:t>
      </w:r>
      <w:proofErr w:type="gramStart"/>
      <w:r w:rsidRPr="00BF3E66">
        <w:rPr>
          <w:rStyle w:val="StyleUnderline"/>
        </w:rPr>
        <w:t>towards</w:t>
      </w:r>
      <w:proofErr w:type="gramEnd"/>
      <w:r w:rsidRPr="00BF3E66">
        <w:rPr>
          <w:rStyle w:val="StyleUnderline"/>
        </w:rPr>
        <w:t>. It is, instead, an appeal based on fear, on resisting evil.</w:t>
      </w:r>
    </w:p>
    <w:p w14:paraId="0D8AAD62" w14:textId="77777777" w:rsidR="00B95175" w:rsidRPr="003A6DCD" w:rsidRDefault="00B95175" w:rsidP="00B95175"/>
    <w:p w14:paraId="1C2A3BB5" w14:textId="1AD400FD" w:rsidR="00B95175" w:rsidRDefault="00B95175" w:rsidP="00B95175">
      <w:pPr>
        <w:pStyle w:val="Heading3"/>
      </w:pPr>
      <w:r>
        <w:t>1NC---OFF</w:t>
      </w:r>
    </w:p>
    <w:p w14:paraId="15DBBE25" w14:textId="162C816E" w:rsidR="00B95175" w:rsidRPr="00B95175" w:rsidRDefault="00B95175" w:rsidP="00B95175">
      <w:r>
        <w:t>Cap K</w:t>
      </w:r>
    </w:p>
    <w:p w14:paraId="1B413D96" w14:textId="77777777" w:rsidR="00B95175" w:rsidRPr="00995809" w:rsidRDefault="00B95175" w:rsidP="00B95175">
      <w:pPr>
        <w:pStyle w:val="Heading4"/>
      </w:pPr>
      <w:r>
        <w:t xml:space="preserve">The framing issue for this debate is the </w:t>
      </w:r>
      <w:r>
        <w:rPr>
          <w:u w:val="single"/>
        </w:rPr>
        <w:t xml:space="preserve">communist necessity </w:t>
      </w:r>
      <w:r>
        <w:t>– socialism is not a thought experiment or an imaginative horizon but an immediate material necessity in the face of environmental destruction.</w:t>
      </w:r>
    </w:p>
    <w:p w14:paraId="30E46B20" w14:textId="77777777" w:rsidR="00B95175" w:rsidRPr="00266ACF" w:rsidRDefault="00B95175" w:rsidP="00B95175">
      <w:r w:rsidRPr="00266ACF">
        <w:rPr>
          <w:b/>
          <w:bCs/>
          <w:sz w:val="26"/>
          <w:szCs w:val="26"/>
        </w:rPr>
        <w:t>Moufawad-Paul 16</w:t>
      </w:r>
      <w:r>
        <w:t xml:space="preserve"> – </w:t>
      </w:r>
      <w:r w:rsidRPr="00266ACF">
        <w:t>Joshua Moufawad-Paul is a Canadian academic and writer from Toronto, Canada, and a professor of philosophy at York University</w:t>
      </w:r>
      <w:r>
        <w:t>. “The Communist Necessity”, Utrecht, 2016, pp. 20-26 // rose</w:t>
      </w:r>
    </w:p>
    <w:p w14:paraId="45EE76FA" w14:textId="77777777" w:rsidR="00B95175" w:rsidRPr="00995809" w:rsidRDefault="00B95175" w:rsidP="00B95175">
      <w:pPr>
        <w:rPr>
          <w:sz w:val="12"/>
        </w:rPr>
      </w:pPr>
      <w:r w:rsidRPr="00995809">
        <w:rPr>
          <w:sz w:val="12"/>
        </w:rPr>
        <w:t xml:space="preserve">The above passage would later be simplified, by Rosa Luxemburg, to mean socialism or barbarism. </w:t>
      </w:r>
      <w:r w:rsidRPr="00B81836">
        <w:rPr>
          <w:u w:val="single"/>
        </w:rPr>
        <w:t xml:space="preserve">That is: </w:t>
      </w:r>
      <w:r w:rsidRPr="000F3CF2">
        <w:rPr>
          <w:highlight w:val="cyan"/>
          <w:u w:val="single"/>
        </w:rPr>
        <w:t>either we embrace the possibility of</w:t>
      </w:r>
      <w:r w:rsidRPr="00B81836">
        <w:rPr>
          <w:u w:val="single"/>
        </w:rPr>
        <w:t xml:space="preserve"> a </w:t>
      </w:r>
      <w:r w:rsidRPr="00995809">
        <w:rPr>
          <w:u w:val="single"/>
        </w:rPr>
        <w:t>socialist revolution</w:t>
      </w:r>
      <w:r w:rsidRPr="00B81836">
        <w:rPr>
          <w:u w:val="single"/>
        </w:rPr>
        <w:t xml:space="preserve"> that could establish </w:t>
      </w:r>
      <w:proofErr w:type="gramStart"/>
      <w:r w:rsidRPr="000F3CF2">
        <w:rPr>
          <w:highlight w:val="cyan"/>
          <w:u w:val="single"/>
        </w:rPr>
        <w:t>communism</w:t>
      </w:r>
      <w:proofErr w:type="gramEnd"/>
      <w:r w:rsidRPr="000F3CF2">
        <w:rPr>
          <w:highlight w:val="cyan"/>
          <w:u w:val="single"/>
        </w:rPr>
        <w:t xml:space="preserve"> or</w:t>
      </w:r>
      <w:r w:rsidRPr="00B81836">
        <w:rPr>
          <w:u w:val="single"/>
        </w:rPr>
        <w:t xml:space="preserve"> we </w:t>
      </w:r>
      <w:r w:rsidRPr="000F3CF2">
        <w:rPr>
          <w:highlight w:val="cyan"/>
          <w:u w:val="single"/>
        </w:rPr>
        <w:t>accept that capitalism is the end of history</w:t>
      </w:r>
      <w:r w:rsidRPr="00B81836">
        <w:rPr>
          <w:u w:val="single"/>
        </w:rPr>
        <w:t xml:space="preserve"> and thus the fact of barbarism––that “modern society is to perish.” </w:t>
      </w:r>
      <w:r w:rsidRPr="00995809">
        <w:rPr>
          <w:u w:val="single"/>
        </w:rPr>
        <w:t xml:space="preserve">Communism, then, is a necessity because otherwise </w:t>
      </w:r>
      <w:r w:rsidRPr="000F3CF2">
        <w:rPr>
          <w:highlight w:val="cyan"/>
          <w:u w:val="single"/>
        </w:rPr>
        <w:t>capitalism</w:t>
      </w:r>
      <w:r w:rsidRPr="00995809">
        <w:rPr>
          <w:u w:val="single"/>
        </w:rPr>
        <w:t xml:space="preserve">, due to its intrinsic logic, </w:t>
      </w:r>
      <w:r w:rsidRPr="000F3CF2">
        <w:rPr>
          <w:highlight w:val="cyan"/>
          <w:u w:val="single"/>
        </w:rPr>
        <w:t>will devour existence</w:t>
      </w:r>
      <w:r w:rsidRPr="00995809">
        <w:rPr>
          <w:u w:val="single"/>
        </w:rPr>
        <w:t>.</w:t>
      </w:r>
    </w:p>
    <w:p w14:paraId="6857322E" w14:textId="77777777" w:rsidR="00B95175" w:rsidRPr="00B81836" w:rsidRDefault="00B95175" w:rsidP="00B95175">
      <w:pPr>
        <w:rPr>
          <w:u w:val="single"/>
        </w:rPr>
      </w:pPr>
      <w:r w:rsidRPr="00995809">
        <w:rPr>
          <w:sz w:val="12"/>
        </w:rPr>
        <w:t>And it is senseless to speak of communist horizons in any other way. For what is the reason to imagine that communism is some desire pushed beyond the foreseeable future except for a way out of a brutal capitalist logic that means the destruction of the human species and the planet? Because it is mean, evil, immoral––because we don’t like it? These are, as Engels was quick to note at the end of the nineteenth century, the complaints of armchair philosophers: abstract moral theorizing cannot escape the problem of competing class morality, and those who attempt to establish a concrete morality that is universal, even when they are not pulled back into the terrain of abstract morality, are still incapable of producing revolution.</w:t>
      </w:r>
      <w:r w:rsidRPr="00B81836">
        <w:rPr>
          <w:u w:val="single"/>
        </w:rPr>
        <w:t xml:space="preserve"> </w:t>
      </w:r>
      <w:r w:rsidRPr="00995809">
        <w:rPr>
          <w:sz w:val="12"/>
        </w:rPr>
        <w:t xml:space="preserve">Such justifications do not provide a reason to transcend capitalism, to speak of any horizon, for they are most often caught within a dialogue of competing moralities: the morality of the oppressor is to continue </w:t>
      </w:r>
      <w:proofErr w:type="gramStart"/>
      <w:r w:rsidRPr="00995809">
        <w:rPr>
          <w:sz w:val="12"/>
        </w:rPr>
        <w:t>oppressing</w:t>
      </w:r>
      <w:proofErr w:type="gramEnd"/>
      <w:r w:rsidRPr="00995809">
        <w:rPr>
          <w:sz w:val="12"/>
        </w:rPr>
        <w:t xml:space="preserve">; the morality of the oppressed is to revolt. The only reason why the latter is superior to the former is a reason that must come from outside of this debate: the necessity of revolution </w:t>
      </w:r>
      <w:proofErr w:type="gramStart"/>
      <w:r w:rsidRPr="00995809">
        <w:rPr>
          <w:sz w:val="12"/>
        </w:rPr>
        <w:t>due to the fact that</w:t>
      </w:r>
      <w:proofErr w:type="gramEnd"/>
      <w:r w:rsidRPr="00995809">
        <w:rPr>
          <w:sz w:val="12"/>
        </w:rPr>
        <w:t xml:space="preserve"> the position of the former is, in the last instance, contingent upon the annihilation of the basis of existence. And that the latter––the exploited, the oppressed, the wretched of the earth––make history.</w:t>
      </w:r>
      <w:r w:rsidRPr="00B81836">
        <w:rPr>
          <w:u w:val="single"/>
        </w:rPr>
        <w:t xml:space="preserve"> </w:t>
      </w:r>
      <w:r w:rsidRPr="00995809">
        <w:rPr>
          <w:sz w:val="12"/>
        </w:rPr>
        <w:t>Communism, then, is more than an ethical necessity: it is an historical and material necessity.</w:t>
      </w:r>
    </w:p>
    <w:p w14:paraId="742CF4FC" w14:textId="77777777" w:rsidR="00B95175" w:rsidRPr="00995809" w:rsidRDefault="00B95175" w:rsidP="00B95175">
      <w:pPr>
        <w:rPr>
          <w:sz w:val="12"/>
        </w:rPr>
      </w:pPr>
      <w:r w:rsidRPr="00995809">
        <w:rPr>
          <w:sz w:val="12"/>
        </w:rPr>
        <w:t xml:space="preserve">But it is precisely this point of necessity that recent talk of communism, which speaks of hypotheses and horizons, seems to evade. To claim that “another world is possible,” after all, is not the same as claiming that another world is necessary. (Or, more accurately, that even this world is unsustainable as it exists now; another world, then, becomes necessary if we are to survive and flourish as a species.) </w:t>
      </w:r>
      <w:proofErr w:type="gramStart"/>
      <w:r w:rsidRPr="00995809">
        <w:rPr>
          <w:sz w:val="12"/>
        </w:rPr>
        <w:t>Instead</w:t>
      </w:r>
      <w:proofErr w:type="gramEnd"/>
      <w:r w:rsidRPr="00995809">
        <w:rPr>
          <w:sz w:val="12"/>
        </w:rPr>
        <w:t xml:space="preserve"> we speak of the importance of a transhistorical hypothesis, or the theoretical significance of a world somewhere over the rainbow. Hence the immediacy of the communist project––that which speaks to the immanence of revolution––is often ignored.</w:t>
      </w:r>
    </w:p>
    <w:p w14:paraId="7BBF656C" w14:textId="77777777" w:rsidR="00B95175" w:rsidRPr="00995809" w:rsidRDefault="00B95175" w:rsidP="00B95175">
      <w:pPr>
        <w:rPr>
          <w:sz w:val="12"/>
        </w:rPr>
      </w:pPr>
      <w:r w:rsidRPr="00B81836">
        <w:rPr>
          <w:u w:val="single"/>
        </w:rPr>
        <w:t xml:space="preserve">For to speak of a communist necessity is to speak precisely of the need for revolution: </w:t>
      </w:r>
      <w:r w:rsidRPr="000F3CF2">
        <w:rPr>
          <w:highlight w:val="cyan"/>
          <w:u w:val="single"/>
        </w:rPr>
        <w:t>if</w:t>
      </w:r>
      <w:r w:rsidRPr="00B81836">
        <w:rPr>
          <w:u w:val="single"/>
        </w:rPr>
        <w:t xml:space="preserve"> we claim that </w:t>
      </w:r>
      <w:r w:rsidRPr="000F3CF2">
        <w:rPr>
          <w:highlight w:val="cyan"/>
          <w:u w:val="single"/>
        </w:rPr>
        <w:t>communism is an immediate need</w:t>
      </w:r>
      <w:r w:rsidRPr="00B81836">
        <w:rPr>
          <w:u w:val="single"/>
        </w:rPr>
        <w:t xml:space="preserve">–-a necessity produced by the logic of capitalism as Engels suggests––then </w:t>
      </w:r>
      <w:r w:rsidRPr="000F3CF2">
        <w:rPr>
          <w:highlight w:val="cyan"/>
          <w:u w:val="single"/>
        </w:rPr>
        <w:t>we should</w:t>
      </w:r>
      <w:r w:rsidRPr="00B81836">
        <w:rPr>
          <w:u w:val="single"/>
        </w:rPr>
        <w:t xml:space="preserve"> be led to </w:t>
      </w:r>
      <w:r w:rsidRPr="000F3CF2">
        <w:rPr>
          <w:highlight w:val="cyan"/>
          <w:u w:val="single"/>
        </w:rPr>
        <w:t>think</w:t>
      </w:r>
      <w:r w:rsidRPr="00B81836">
        <w:rPr>
          <w:u w:val="single"/>
        </w:rPr>
        <w:t xml:space="preserve">ing </w:t>
      </w:r>
      <w:r w:rsidRPr="000F3CF2">
        <w:rPr>
          <w:highlight w:val="cyan"/>
          <w:u w:val="single"/>
        </w:rPr>
        <w:t>through the</w:t>
      </w:r>
      <w:r w:rsidRPr="00B81836">
        <w:rPr>
          <w:u w:val="single"/>
        </w:rPr>
        <w:t xml:space="preserve"> necessary </w:t>
      </w:r>
      <w:r w:rsidRPr="000F3CF2">
        <w:rPr>
          <w:highlight w:val="cyan"/>
          <w:u w:val="single"/>
        </w:rPr>
        <w:t>steps that would end capitalism</w:t>
      </w:r>
      <w:r w:rsidRPr="00B81836">
        <w:rPr>
          <w:u w:val="single"/>
        </w:rPr>
        <w:t xml:space="preserve"> and bring communism into being. </w:t>
      </w:r>
      <w:r w:rsidRPr="00995809">
        <w:rPr>
          <w:sz w:val="12"/>
        </w:rPr>
        <w:t>A hypothesis is simply a philosophical quandary, a horizon is little more than a fantasy, a possibility is a useful way of recognizing that the current reality may not be eternal, but a necessity is so much more. Communism is necessary, a material need: this tells us what it means to declare fidelity to the name communism.</w:t>
      </w:r>
    </w:p>
    <w:p w14:paraId="78A2E66E" w14:textId="77777777" w:rsidR="00B95175" w:rsidRPr="00B81836" w:rsidRDefault="00B95175" w:rsidP="00B95175">
      <w:pPr>
        <w:rPr>
          <w:u w:val="single"/>
        </w:rPr>
      </w:pPr>
      <w:r w:rsidRPr="00995809">
        <w:rPr>
          <w:sz w:val="12"/>
        </w:rPr>
        <w:t xml:space="preserve">To dodge the question of necessity is to dodge the need for revolution. To take the question of communism and place it in the stark framework Engels emphasized in Anti-Duhring, though, might not seem as sexy as to speak of hypotheses and horizons. Why bother returning to a supposedly “scientific” statement made by Engels at the end of the 19th century, after all, when the 21st century is upon </w:t>
      </w:r>
      <w:proofErr w:type="gramStart"/>
      <w:r w:rsidRPr="00995809">
        <w:rPr>
          <w:sz w:val="12"/>
        </w:rPr>
        <w:t>us</w:t>
      </w:r>
      <w:proofErr w:type="gramEnd"/>
      <w:r w:rsidRPr="00995809">
        <w:rPr>
          <w:sz w:val="12"/>
        </w:rPr>
        <w:t xml:space="preserve"> and we need to repopularize communism without recourse to some stodgy and apparently old-fashioned way of looking at the world? </w:t>
      </w:r>
      <w:r w:rsidRPr="00B81836">
        <w:rPr>
          <w:u w:val="single"/>
        </w:rPr>
        <w:t xml:space="preserve">But now, </w:t>
      </w:r>
      <w:r w:rsidRPr="000F3CF2">
        <w:rPr>
          <w:highlight w:val="cyan"/>
          <w:u w:val="single"/>
        </w:rPr>
        <w:t>with the annihilation of the</w:t>
      </w:r>
      <w:r w:rsidRPr="00B81836">
        <w:rPr>
          <w:u w:val="single"/>
        </w:rPr>
        <w:t xml:space="preserve"> entire </w:t>
      </w:r>
      <w:r w:rsidRPr="000F3CF2">
        <w:rPr>
          <w:highlight w:val="cyan"/>
          <w:u w:val="single"/>
        </w:rPr>
        <w:t>ecosystem an immediate possibility</w:t>
      </w:r>
      <w:r w:rsidRPr="00B81836">
        <w:rPr>
          <w:u w:val="single"/>
        </w:rPr>
        <w:t xml:space="preserve"> because of the logic of capitalism, Engels’ framing of the question of necessity should be even more striking. The </w:t>
      </w:r>
      <w:proofErr w:type="gramStart"/>
      <w:r w:rsidRPr="00B81836">
        <w:rPr>
          <w:u w:val="single"/>
        </w:rPr>
        <w:t>question</w:t>
      </w:r>
      <w:proofErr w:type="gramEnd"/>
      <w:r w:rsidRPr="00B81836">
        <w:rPr>
          <w:u w:val="single"/>
        </w:rPr>
        <w:t xml:space="preserve"> </w:t>
      </w:r>
      <w:r w:rsidRPr="000F3CF2">
        <w:rPr>
          <w:highlight w:val="cyan"/>
          <w:u w:val="single"/>
        </w:rPr>
        <w:t>socialism or barbarism</w:t>
      </w:r>
      <w:r w:rsidRPr="00B81836">
        <w:rPr>
          <w:u w:val="single"/>
        </w:rPr>
        <w:t xml:space="preserve">? </w:t>
      </w:r>
      <w:r w:rsidRPr="000F3CF2">
        <w:rPr>
          <w:highlight w:val="cyan"/>
          <w:u w:val="single"/>
        </w:rPr>
        <w:t>is no longer a</w:t>
      </w:r>
      <w:r w:rsidRPr="00B81836">
        <w:rPr>
          <w:u w:val="single"/>
        </w:rPr>
        <w:t xml:space="preserve"> philosophical </w:t>
      </w:r>
      <w:r w:rsidRPr="000F3CF2">
        <w:rPr>
          <w:highlight w:val="cyan"/>
          <w:u w:val="single"/>
        </w:rPr>
        <w:t>thought experiment</w:t>
      </w:r>
      <w:r w:rsidRPr="00B81836">
        <w:rPr>
          <w:u w:val="single"/>
        </w:rPr>
        <w:t xml:space="preserve"> (not that it ever was) </w:t>
      </w:r>
      <w:r w:rsidRPr="000F3CF2">
        <w:rPr>
          <w:highlight w:val="cyan"/>
          <w:u w:val="single"/>
        </w:rPr>
        <w:t>but a</w:t>
      </w:r>
      <w:r w:rsidRPr="00B81836">
        <w:rPr>
          <w:u w:val="single"/>
        </w:rPr>
        <w:t xml:space="preserve"> momentous </w:t>
      </w:r>
      <w:r w:rsidRPr="000F3CF2">
        <w:rPr>
          <w:highlight w:val="cyan"/>
          <w:u w:val="single"/>
        </w:rPr>
        <w:t>demand</w:t>
      </w:r>
      <w:r w:rsidRPr="00B81836">
        <w:rPr>
          <w:u w:val="single"/>
        </w:rPr>
        <w:t>.</w:t>
      </w:r>
    </w:p>
    <w:p w14:paraId="1C6EF017" w14:textId="77777777" w:rsidR="00B95175" w:rsidRPr="00B81836" w:rsidRDefault="00B95175" w:rsidP="00B95175">
      <w:pPr>
        <w:rPr>
          <w:u w:val="single"/>
        </w:rPr>
      </w:pPr>
      <w:r w:rsidRPr="000F3CF2">
        <w:rPr>
          <w:highlight w:val="cyan"/>
          <w:u w:val="single"/>
        </w:rPr>
        <w:t>The dream of a</w:t>
      </w:r>
      <w:r w:rsidRPr="00B81836">
        <w:rPr>
          <w:u w:val="single"/>
        </w:rPr>
        <w:t xml:space="preserve"> possible </w:t>
      </w:r>
      <w:r w:rsidRPr="000F3CF2">
        <w:rPr>
          <w:highlight w:val="cyan"/>
          <w:u w:val="single"/>
        </w:rPr>
        <w:t>horizon does nothing to answer the immediacy of this question</w:t>
      </w:r>
      <w:r w:rsidRPr="00B81836">
        <w:rPr>
          <w:u w:val="single"/>
        </w:rPr>
        <w:t xml:space="preserve"> because it fails to address the problem of necessity.</w:t>
      </w:r>
      <w:r w:rsidRPr="00995809">
        <w:rPr>
          <w:sz w:val="12"/>
        </w:rPr>
        <w:t xml:space="preserve"> Dreams are like this: fantasies projected upon the future that tend to side-step those messy </w:t>
      </w:r>
      <w:proofErr w:type="gramStart"/>
      <w:r w:rsidRPr="00995809">
        <w:rPr>
          <w:sz w:val="12"/>
        </w:rPr>
        <w:t>real world</w:t>
      </w:r>
      <w:proofErr w:type="gramEnd"/>
      <w:r w:rsidRPr="00995809">
        <w:rPr>
          <w:sz w:val="12"/>
        </w:rPr>
        <w:t xml:space="preserve"> events where there were significant attempts to build the content of these dreams. The thing about real life, unfortunately, is that it never identically resembles the dream. Thus, instead of dreaming about horizons it is better to recognize that we are currently caught in the dream of capitalism, lucid dreamers in a terrible nightmare; and when we recognize that we are in a nightmare, it is waking that becomes a necessity rather than subordinating ourselves to another fantasy.</w:t>
      </w:r>
    </w:p>
    <w:p w14:paraId="66FD6C02" w14:textId="77777777" w:rsidR="00B95175" w:rsidRPr="00995809" w:rsidRDefault="00B95175" w:rsidP="00B95175">
      <w:pPr>
        <w:rPr>
          <w:sz w:val="12"/>
        </w:rPr>
      </w:pPr>
      <w:r w:rsidRPr="00995809">
        <w:rPr>
          <w:sz w:val="12"/>
        </w:rPr>
        <w:t xml:space="preserve">And yet to speak of communism as something other than a necessity is an easy way to reclaim the word without reclaiming anything but a vague idea behind the word. It is to intentionally ignore what is needed, in a very concrete and material sense, to bring communism into being. </w:t>
      </w:r>
      <w:r w:rsidRPr="000F3CF2">
        <w:rPr>
          <w:highlight w:val="cyan"/>
          <w:u w:val="single"/>
        </w:rPr>
        <w:t>Hypotheses</w:t>
      </w:r>
      <w:r w:rsidRPr="00995809">
        <w:rPr>
          <w:u w:val="single"/>
        </w:rPr>
        <w:t xml:space="preserve"> are things that can be worked out, that </w:t>
      </w:r>
      <w:r w:rsidRPr="000F3CF2">
        <w:rPr>
          <w:highlight w:val="cyan"/>
          <w:u w:val="single"/>
        </w:rPr>
        <w:t>require academic investigation</w:t>
      </w:r>
      <w:r w:rsidRPr="00995809">
        <w:rPr>
          <w:u w:val="single"/>
        </w:rPr>
        <w:t xml:space="preserve">; horizons are points of existence out of sight; </w:t>
      </w:r>
      <w:r w:rsidRPr="000F3CF2">
        <w:rPr>
          <w:highlight w:val="cyan"/>
          <w:u w:val="single"/>
        </w:rPr>
        <w:t>possibilities are open questions. Necessities</w:t>
      </w:r>
      <w:r w:rsidRPr="00995809">
        <w:rPr>
          <w:u w:val="single"/>
        </w:rPr>
        <w:t xml:space="preserve">, however, </w:t>
      </w:r>
      <w:r w:rsidRPr="000F3CF2">
        <w:rPr>
          <w:highlight w:val="cyan"/>
          <w:u w:val="single"/>
        </w:rPr>
        <w:t>demand our immediate attention and mobilize practice</w:t>
      </w:r>
      <w:r w:rsidRPr="00995809">
        <w:rPr>
          <w:sz w:val="12"/>
        </w:rPr>
        <w:t>. When the movements behind the two great but failed world historical revolutions of the 20th century recognized that communism was a visceral necessity, they developed theories that spoke to this necessity and that, despite their eventual failures, brought us closer to the possibility, to recognizing the hypothesis, to breaching the horizon.</w:t>
      </w:r>
    </w:p>
    <w:p w14:paraId="232577C6" w14:textId="77777777" w:rsidR="00B95175" w:rsidRPr="00995809" w:rsidRDefault="00B95175" w:rsidP="00B95175">
      <w:pPr>
        <w:rPr>
          <w:sz w:val="12"/>
        </w:rPr>
      </w:pPr>
      <w:r w:rsidRPr="00B81836">
        <w:rPr>
          <w:u w:val="single"/>
        </w:rPr>
        <w:t xml:space="preserve">The recognition of the necessity for communist revolution, first in </w:t>
      </w:r>
      <w:r w:rsidRPr="000F3CF2">
        <w:rPr>
          <w:highlight w:val="cyan"/>
          <w:u w:val="single"/>
        </w:rPr>
        <w:t>Russia and</w:t>
      </w:r>
      <w:r w:rsidRPr="00B81836">
        <w:rPr>
          <w:u w:val="single"/>
        </w:rPr>
        <w:t xml:space="preserve"> then in </w:t>
      </w:r>
      <w:r w:rsidRPr="000F3CF2">
        <w:rPr>
          <w:highlight w:val="cyan"/>
          <w:u w:val="single"/>
        </w:rPr>
        <w:t>China, produced</w:t>
      </w:r>
      <w:r w:rsidRPr="00B81836">
        <w:rPr>
          <w:u w:val="single"/>
        </w:rPr>
        <w:t xml:space="preserve"> a certain level of </w:t>
      </w:r>
      <w:r w:rsidRPr="000F3CF2">
        <w:rPr>
          <w:highlight w:val="cyan"/>
          <w:u w:val="single"/>
        </w:rPr>
        <w:t>revolutionary success</w:t>
      </w:r>
      <w:r w:rsidRPr="00B81836">
        <w:rPr>
          <w:u w:val="single"/>
        </w:rPr>
        <w:t xml:space="preserve"> that could only lead to the encounter of successive necessities learned both from success </w:t>
      </w:r>
      <w:r w:rsidRPr="000F3CF2">
        <w:rPr>
          <w:highlight w:val="cyan"/>
          <w:u w:val="single"/>
        </w:rPr>
        <w:t>and</w:t>
      </w:r>
      <w:r w:rsidRPr="00B81836">
        <w:rPr>
          <w:u w:val="single"/>
        </w:rPr>
        <w:t xml:space="preserve">, unfortunately, </w:t>
      </w:r>
      <w:r w:rsidRPr="000F3CF2">
        <w:rPr>
          <w:highlight w:val="cyan"/>
          <w:u w:val="single"/>
        </w:rPr>
        <w:t>failure</w:t>
      </w:r>
      <w:r w:rsidRPr="00B81836">
        <w:rPr>
          <w:u w:val="single"/>
        </w:rPr>
        <w:t xml:space="preserve">. If anything, these failures should remind us of the importance of communism and its necessity; </w:t>
      </w:r>
      <w:r w:rsidRPr="000F3CF2">
        <w:rPr>
          <w:highlight w:val="cyan"/>
          <w:u w:val="single"/>
        </w:rPr>
        <w:t>we shouldn’t hide from these failures</w:t>
      </w:r>
      <w:r w:rsidRPr="00B81836">
        <w:rPr>
          <w:u w:val="single"/>
        </w:rPr>
        <w:t xml:space="preserve">, attempt to </w:t>
      </w:r>
      <w:r w:rsidRPr="000F3CF2">
        <w:rPr>
          <w:highlight w:val="cyan"/>
          <w:u w:val="single"/>
        </w:rPr>
        <w:t>side-step them</w:t>
      </w:r>
      <w:r w:rsidRPr="00B81836">
        <w:rPr>
          <w:u w:val="single"/>
        </w:rPr>
        <w:t xml:space="preserve"> by a vague rearticulation of the terminology, </w:t>
      </w:r>
      <w:r w:rsidRPr="000F3CF2">
        <w:rPr>
          <w:highlight w:val="cyan"/>
          <w:u w:val="single"/>
        </w:rPr>
        <w:t>or fail to grasp</w:t>
      </w:r>
      <w:r w:rsidRPr="00B81836">
        <w:rPr>
          <w:u w:val="single"/>
        </w:rPr>
        <w:t xml:space="preserve"> that </w:t>
      </w:r>
      <w:r w:rsidRPr="000F3CF2">
        <w:rPr>
          <w:highlight w:val="cyan"/>
          <w:u w:val="single"/>
        </w:rPr>
        <w:t>they were also successes</w:t>
      </w:r>
      <w:r w:rsidRPr="00995809">
        <w:rPr>
          <w:sz w:val="12"/>
        </w:rPr>
        <w:t>. Nor should we pretend that other movements currently en vogue, upon which we want to paste the name communist, are capable of speaking to the same necessity. If we are to learn from the past through the lens of the necessity of making revolution, then we need to do so with an honesty that treats the practice of making communism as an historical argument.</w:t>
      </w:r>
    </w:p>
    <w:p w14:paraId="6F70A1BF" w14:textId="77777777" w:rsidR="00B95175" w:rsidRDefault="00B95175" w:rsidP="00B95175">
      <w:pPr>
        <w:pStyle w:val="Heading4"/>
      </w:pPr>
      <w:r>
        <w:t>Facing this threat requires the revolutionary science of Marxism.</w:t>
      </w:r>
    </w:p>
    <w:p w14:paraId="4EFA0CC7" w14:textId="77777777" w:rsidR="00B95175" w:rsidRPr="00AE5AE6" w:rsidRDefault="00B95175" w:rsidP="00B95175">
      <w:r w:rsidRPr="00AE5AE6">
        <w:rPr>
          <w:b/>
          <w:bCs/>
          <w:sz w:val="26"/>
          <w:szCs w:val="26"/>
        </w:rPr>
        <w:t>Red Nation 19</w:t>
      </w:r>
      <w:r>
        <w:t xml:space="preserve"> –</w:t>
      </w:r>
      <w:r w:rsidRPr="00AE5AE6">
        <w:t xml:space="preserve"> </w:t>
      </w:r>
      <w:r>
        <w:t>W</w:t>
      </w:r>
      <w:r w:rsidRPr="00D9551B">
        <w:t>e are a coalition of Native and non-Native activists, educators, students, and community organizers advocating Native liberation. We formed to address the marginalization and invisibility of Native struggles within mainstream social justice organizing, and to foreground the targeted destruction and violence towards Native life and land.</w:t>
      </w:r>
      <w:r>
        <w:t xml:space="preserve"> “</w:t>
      </w:r>
      <w:r w:rsidRPr="00AE5AE6">
        <w:t>Revolutionary Socialism is the Primary Political Ideology of The Red Nation</w:t>
      </w:r>
      <w:r>
        <w:t xml:space="preserve">” Red Nation Blog, </w:t>
      </w:r>
      <w:r w:rsidRPr="00AE5AE6">
        <w:t>September 7, 2019</w:t>
      </w:r>
      <w:r>
        <w:t xml:space="preserve">, </w:t>
      </w:r>
      <w:hyperlink r:id="rId6" w:history="1">
        <w:r w:rsidRPr="00632033">
          <w:rPr>
            <w:rStyle w:val="Hyperlink"/>
          </w:rPr>
          <w:t>https://therednation.org/revolutionary-socialism-is-the-primary-political-ideology-of-the-red-nation-2/</w:t>
        </w:r>
      </w:hyperlink>
      <w:r>
        <w:t xml:space="preserve"> // rose</w:t>
      </w:r>
    </w:p>
    <w:p w14:paraId="69C919D0" w14:textId="77777777" w:rsidR="00B95175" w:rsidRDefault="00B95175" w:rsidP="00B95175">
      <w:pPr>
        <w:rPr>
          <w:sz w:val="14"/>
        </w:rPr>
      </w:pPr>
      <w:r w:rsidRPr="00E94C4D">
        <w:rPr>
          <w:sz w:val="14"/>
        </w:rPr>
        <w:t xml:space="preserve">2. </w:t>
      </w:r>
      <w:r w:rsidRPr="000F3CF2">
        <w:rPr>
          <w:highlight w:val="cyan"/>
          <w:u w:val="single"/>
        </w:rPr>
        <w:t>Marxism is not European</w:t>
      </w:r>
      <w:r w:rsidRPr="00BE4A85">
        <w:rPr>
          <w:u w:val="single"/>
        </w:rPr>
        <w:t>.</w:t>
      </w:r>
      <w:r w:rsidRPr="00E94C4D">
        <w:rPr>
          <w:sz w:val="14"/>
        </w:rPr>
        <w:t xml:space="preserve"> Socialism is Indigenous.</w:t>
      </w:r>
    </w:p>
    <w:p w14:paraId="62F03380" w14:textId="77777777" w:rsidR="00B95175" w:rsidRPr="00EE585D" w:rsidRDefault="00B95175" w:rsidP="00B95175">
      <w:pPr>
        <w:rPr>
          <w:u w:val="single"/>
        </w:rPr>
      </w:pPr>
      <w:r w:rsidRPr="00AE5AE6">
        <w:rPr>
          <w:sz w:val="14"/>
        </w:rPr>
        <w:t xml:space="preserve">Marxism is founded on the expropriated knowledges of non-capitalist Indigenous societies. </w:t>
      </w:r>
      <w:r w:rsidRPr="00AE5AE6">
        <w:rPr>
          <w:u w:val="single"/>
        </w:rPr>
        <w:t xml:space="preserve">Although Marx himself was wrong about many things, </w:t>
      </w:r>
      <w:r w:rsidRPr="000F3CF2">
        <w:rPr>
          <w:highlight w:val="cyan"/>
          <w:u w:val="single"/>
        </w:rPr>
        <w:t>Marxism, as a science, has a built-in self-correcting mechanism that has helped revolutionaries</w:t>
      </w:r>
      <w:r w:rsidRPr="0003326B">
        <w:rPr>
          <w:u w:val="single"/>
        </w:rPr>
        <w:t xml:space="preserve"> throughout the world </w:t>
      </w:r>
      <w:r w:rsidRPr="000F3CF2">
        <w:rPr>
          <w:highlight w:val="cyan"/>
          <w:u w:val="single"/>
        </w:rPr>
        <w:t xml:space="preserve">build off the political theory </w:t>
      </w:r>
      <w:r w:rsidRPr="00AE5AE6">
        <w:rPr>
          <w:u w:val="single"/>
        </w:rPr>
        <w:t xml:space="preserve">Marx first formulated. </w:t>
      </w:r>
      <w:r w:rsidRPr="000F3CF2">
        <w:rPr>
          <w:highlight w:val="cyan"/>
          <w:u w:val="single"/>
        </w:rPr>
        <w:t xml:space="preserve">If this were untrue, there would be </w:t>
      </w:r>
      <w:r w:rsidRPr="00BE4A85">
        <w:rPr>
          <w:u w:val="single"/>
        </w:rPr>
        <w:t>no Russian Revolution</w:t>
      </w:r>
      <w:r w:rsidRPr="000F3CF2">
        <w:rPr>
          <w:highlight w:val="cyan"/>
          <w:u w:val="single"/>
        </w:rPr>
        <w:t>, no African</w:t>
      </w:r>
      <w:r w:rsidRPr="0003326B">
        <w:rPr>
          <w:u w:val="single"/>
        </w:rPr>
        <w:t xml:space="preserve"> Revolution and </w:t>
      </w:r>
      <w:r w:rsidRPr="000F3CF2">
        <w:rPr>
          <w:highlight w:val="cyan"/>
          <w:u w:val="single"/>
        </w:rPr>
        <w:t>decolonization movement, no Vietnamese liberation</w:t>
      </w:r>
      <w:r w:rsidRPr="0003326B">
        <w:rPr>
          <w:u w:val="single"/>
        </w:rPr>
        <w:t xml:space="preserve">, no Bolivarian Revolution, </w:t>
      </w:r>
      <w:r w:rsidRPr="000F3CF2">
        <w:rPr>
          <w:highlight w:val="cyan"/>
          <w:u w:val="single"/>
        </w:rPr>
        <w:t>no Cuban Revolution</w:t>
      </w:r>
      <w:r w:rsidRPr="0003326B">
        <w:rPr>
          <w:u w:val="single"/>
        </w:rPr>
        <w:t xml:space="preserve">, no Chinese Revolution, </w:t>
      </w:r>
      <w:r w:rsidRPr="000F3CF2">
        <w:rPr>
          <w:highlight w:val="cyan"/>
          <w:u w:val="single"/>
        </w:rPr>
        <w:t>etc.</w:t>
      </w:r>
      <w:r w:rsidRPr="000F3CF2">
        <w:rPr>
          <w:sz w:val="14"/>
          <w:highlight w:val="cyan"/>
          <w:u w:val="single"/>
        </w:rPr>
        <w:t xml:space="preserve"> </w:t>
      </w:r>
      <w:r w:rsidRPr="000F3CF2">
        <w:rPr>
          <w:highlight w:val="cyan"/>
          <w:u w:val="single"/>
        </w:rPr>
        <w:t xml:space="preserve">Each adopted Marxism and applied it </w:t>
      </w:r>
      <w:r w:rsidRPr="00EE585D">
        <w:rPr>
          <w:u w:val="single"/>
        </w:rPr>
        <w:t xml:space="preserve">to its specific and unique circumstances </w:t>
      </w:r>
      <w:r w:rsidRPr="000F3CF2">
        <w:rPr>
          <w:highlight w:val="cyan"/>
          <w:u w:val="single"/>
        </w:rPr>
        <w:t xml:space="preserve">by building off </w:t>
      </w:r>
      <w:r w:rsidRPr="00BE4A85">
        <w:rPr>
          <w:u w:val="single"/>
        </w:rPr>
        <w:t>the</w:t>
      </w:r>
      <w:r w:rsidRPr="00EE585D">
        <w:rPr>
          <w:u w:val="single"/>
        </w:rPr>
        <w:t xml:space="preserve"> long </w:t>
      </w:r>
      <w:r w:rsidRPr="000F3CF2">
        <w:rPr>
          <w:highlight w:val="cyan"/>
          <w:u w:val="single"/>
        </w:rPr>
        <w:t>struggles against</w:t>
      </w:r>
      <w:r w:rsidRPr="00EE585D">
        <w:rPr>
          <w:u w:val="single"/>
        </w:rPr>
        <w:t xml:space="preserve"> exploitation and European </w:t>
      </w:r>
      <w:r w:rsidRPr="000F3CF2">
        <w:rPr>
          <w:highlight w:val="cyan"/>
          <w:u w:val="single"/>
        </w:rPr>
        <w:t>imperialism.</w:t>
      </w:r>
    </w:p>
    <w:p w14:paraId="33F4A7C4" w14:textId="77777777" w:rsidR="00B95175" w:rsidRPr="00BE4A85" w:rsidRDefault="00B95175" w:rsidP="00B95175">
      <w:pPr>
        <w:rPr>
          <w:sz w:val="14"/>
        </w:rPr>
      </w:pPr>
      <w:r w:rsidRPr="00EE585D">
        <w:rPr>
          <w:u w:val="single"/>
        </w:rPr>
        <w:t xml:space="preserve">Even for Indigenous peoples in the Americas, </w:t>
      </w:r>
      <w:r w:rsidRPr="000F3CF2">
        <w:rPr>
          <w:highlight w:val="cyan"/>
          <w:u w:val="single"/>
        </w:rPr>
        <w:t xml:space="preserve">the </w:t>
      </w:r>
      <w:r w:rsidRPr="00BE4A85">
        <w:rPr>
          <w:u w:val="single"/>
        </w:rPr>
        <w:t>concepts and</w:t>
      </w:r>
      <w:r w:rsidRPr="000F3CF2">
        <w:rPr>
          <w:highlight w:val="cyan"/>
          <w:u w:val="single"/>
        </w:rPr>
        <w:t xml:space="preserve"> theories of decolonization explicitly derive from Marxist revolutionary movements</w:t>
      </w:r>
      <w:r w:rsidRPr="00EE585D">
        <w:rPr>
          <w:u w:val="single"/>
        </w:rPr>
        <w:t>. It’s dishonest for us to not recognize this history.</w:t>
      </w:r>
      <w:r w:rsidRPr="00AE5AE6">
        <w:rPr>
          <w:sz w:val="14"/>
        </w:rPr>
        <w:t xml:space="preserve"> It’s not because of Marx or European thinkers that these revolutions were successful. </w:t>
      </w:r>
      <w:r w:rsidRPr="000F3CF2">
        <w:rPr>
          <w:highlight w:val="cyan"/>
          <w:u w:val="single"/>
        </w:rPr>
        <w:t>It’s because Marxism is the science of revolution for the poor</w:t>
      </w:r>
      <w:r w:rsidRPr="0003326B">
        <w:rPr>
          <w:u w:val="single"/>
        </w:rPr>
        <w:t xml:space="preserve"> masses, </w:t>
      </w:r>
      <w:r w:rsidRPr="000F3CF2">
        <w:rPr>
          <w:highlight w:val="cyan"/>
          <w:u w:val="single"/>
        </w:rPr>
        <w:t>the colonized, and the wretched of the earth</w:t>
      </w:r>
      <w:r w:rsidRPr="0003326B">
        <w:rPr>
          <w:u w:val="single"/>
        </w:rPr>
        <w:t xml:space="preserve">. </w:t>
      </w:r>
      <w:r w:rsidRPr="00AE5AE6">
        <w:rPr>
          <w:sz w:val="14"/>
        </w:rPr>
        <w:t>Fundamentally, Marxism is the science of how to get free. It is the study of class struggle.</w:t>
      </w:r>
    </w:p>
    <w:p w14:paraId="4BD4E41E" w14:textId="77777777" w:rsidR="00B95175" w:rsidRPr="007D2481" w:rsidRDefault="00B95175" w:rsidP="00B95175">
      <w:pPr>
        <w:pStyle w:val="Heading4"/>
      </w:pPr>
      <w:r>
        <w:t xml:space="preserve">Don’t mistake the </w:t>
      </w:r>
      <w:r>
        <w:rPr>
          <w:u w:val="single"/>
        </w:rPr>
        <w:t xml:space="preserve">justification </w:t>
      </w:r>
      <w:r>
        <w:t>for the cause – the dialectic between concrete and abstract relationships mediates race as the real form in which class appears.</w:t>
      </w:r>
    </w:p>
    <w:p w14:paraId="41402B8A" w14:textId="77777777" w:rsidR="00B95175" w:rsidRDefault="00B95175" w:rsidP="00B95175">
      <w:r w:rsidRPr="005C3B03">
        <w:rPr>
          <w:b/>
          <w:bCs/>
          <w:sz w:val="26"/>
          <w:szCs w:val="26"/>
        </w:rPr>
        <w:t>White 20</w:t>
      </w:r>
      <w:r>
        <w:t xml:space="preserve"> – </w:t>
      </w:r>
      <w:r w:rsidRPr="005C3B03">
        <w:t>Hylton White is a social anthropologist with interests in critical theory, the anthropology of value, and the ethnography and history of social relations in southeast Africa</w:t>
      </w:r>
      <w:r>
        <w:t xml:space="preserve"> and a professor of Anthropology at the </w:t>
      </w:r>
      <w:r w:rsidRPr="005C3B03">
        <w:t xml:space="preserve">University of the Witwatersrand, </w:t>
      </w:r>
      <w:r>
        <w:t xml:space="preserve">“How is capitalism racial? Fanon, critical theory, and the fetish of antiblackness” </w:t>
      </w:r>
      <w:r w:rsidRPr="005C3B03">
        <w:t>Social Dynamics, 46:1, 22-35</w:t>
      </w:r>
      <w:r>
        <w:t xml:space="preserve"> (2020), </w:t>
      </w:r>
      <w:hyperlink r:id="rId7" w:history="1">
        <w:r w:rsidRPr="002F1529">
          <w:rPr>
            <w:rStyle w:val="Hyperlink"/>
          </w:rPr>
          <w:t>https://www.tandfonline.com/doi/full/10.1080/02533952.2020.1758871 //</w:t>
        </w:r>
      </w:hyperlink>
      <w:r>
        <w:t xml:space="preserve"> rose </w:t>
      </w:r>
    </w:p>
    <w:p w14:paraId="55D32266" w14:textId="77777777" w:rsidR="00B95175" w:rsidRPr="005C3B03" w:rsidRDefault="00B95175" w:rsidP="00B95175">
      <w:pPr>
        <w:rPr>
          <w:sz w:val="12"/>
        </w:rPr>
      </w:pPr>
      <w:r w:rsidRPr="005C3B03">
        <w:rPr>
          <w:sz w:val="12"/>
          <w:szCs w:val="12"/>
        </w:rPr>
        <w:t xml:space="preserve">As to why South African capitalism is racial, Alexander’s argument turns to colonial history. The pre-history of the development of capital in the subcontinent was a form of settler colonialism that created social relations of inequality under the guise of racial differences. In the conditions under which capitalism grew later, especially towards the end of the nineteenth century, accumulation would not have been sustainable if </w:t>
      </w:r>
      <w:proofErr w:type="gramStart"/>
      <w:r w:rsidRPr="005C3B03">
        <w:rPr>
          <w:sz w:val="12"/>
          <w:szCs w:val="12"/>
        </w:rPr>
        <w:t>the society</w:t>
      </w:r>
      <w:proofErr w:type="gramEnd"/>
      <w:r w:rsidRPr="005C3B03">
        <w:rPr>
          <w:sz w:val="12"/>
          <w:szCs w:val="12"/>
        </w:rPr>
        <w:t xml:space="preserve"> </w:t>
      </w:r>
      <w:proofErr w:type="gramStart"/>
      <w:r w:rsidRPr="005C3B03">
        <w:rPr>
          <w:sz w:val="12"/>
          <w:szCs w:val="12"/>
        </w:rPr>
        <w:t>was</w:t>
      </w:r>
      <w:proofErr w:type="gramEnd"/>
      <w:r w:rsidRPr="005C3B03">
        <w:rPr>
          <w:sz w:val="12"/>
          <w:szCs w:val="12"/>
        </w:rPr>
        <w:t xml:space="preserve"> remade in the way metropolitan Europe, especially England, had been remade during that century.</w:t>
      </w:r>
      <w:r w:rsidRPr="00FB6544">
        <w:rPr>
          <w:u w:val="single"/>
        </w:rPr>
        <w:t xml:space="preserve"> Despite the expertise required for mining (the engine for the development of capital in South Africa), </w:t>
      </w:r>
      <w:r w:rsidRPr="00FB6544">
        <w:rPr>
          <w:highlight w:val="cyan"/>
          <w:u w:val="single"/>
        </w:rPr>
        <w:t xml:space="preserve">the accumulation of profit was only possible with a supply of very cheap labour. The response was to invoke the pre-existing system of racial castes to create </w:t>
      </w:r>
      <w:r w:rsidRPr="00FB6544">
        <w:rPr>
          <w:u w:val="single"/>
        </w:rPr>
        <w:t xml:space="preserve">a radically bifurcated working class. </w:t>
      </w:r>
      <w:r w:rsidRPr="005C3B03">
        <w:rPr>
          <w:highlight w:val="cyan"/>
          <w:u w:val="single"/>
        </w:rPr>
        <w:t>On one hand, a white labour aristocracy</w:t>
      </w:r>
      <w:r w:rsidRPr="00FB6544">
        <w:rPr>
          <w:u w:val="single"/>
        </w:rPr>
        <w:t xml:space="preserve"> with skill and relative privilege, based above all on a wage that guaranteed a “civilised” life. </w:t>
      </w:r>
      <w:r w:rsidRPr="005C3B03">
        <w:rPr>
          <w:highlight w:val="cyan"/>
          <w:u w:val="single"/>
        </w:rPr>
        <w:t>On the other</w:t>
      </w:r>
      <w:r w:rsidRPr="00FB6544">
        <w:rPr>
          <w:u w:val="single"/>
        </w:rPr>
        <w:t xml:space="preserve"> hand, </w:t>
      </w:r>
      <w:proofErr w:type="gramStart"/>
      <w:r w:rsidRPr="005C3B03">
        <w:rPr>
          <w:highlight w:val="cyan"/>
          <w:u w:val="single"/>
        </w:rPr>
        <w:t>a black</w:t>
      </w:r>
      <w:proofErr w:type="gramEnd"/>
      <w:r w:rsidRPr="005C3B03">
        <w:rPr>
          <w:highlight w:val="cyan"/>
          <w:u w:val="single"/>
        </w:rPr>
        <w:t xml:space="preserve"> working class</w:t>
      </w:r>
      <w:r w:rsidRPr="00FB6544">
        <w:rPr>
          <w:u w:val="single"/>
        </w:rPr>
        <w:t xml:space="preserve"> that was not one.</w:t>
      </w:r>
      <w:r w:rsidRPr="005C3B03">
        <w:rPr>
          <w:sz w:val="12"/>
        </w:rPr>
        <w:t xml:space="preserve"> It was not one because, at least in its origins, it was not completely dispossessed of land as a means of production. It was dispossessed enough to force it into the labour market. But even the marginal sustenance of its households as autonomous rural producers meant it was possible to pay these workers less than the costs of the reproduction of labour-power. At the same time, the racial basis of this subjected every African household equally to the dynamic. Despite the vaunted autonomy of the “native” reserves, no African bourgeoisie was to emerge there, only those who were </w:t>
      </w:r>
      <w:proofErr w:type="gramStart"/>
      <w:r w:rsidRPr="005C3B03">
        <w:rPr>
          <w:sz w:val="12"/>
        </w:rPr>
        <w:t>more or less directly</w:t>
      </w:r>
      <w:proofErr w:type="gramEnd"/>
      <w:r w:rsidRPr="005C3B03">
        <w:rPr>
          <w:sz w:val="12"/>
        </w:rPr>
        <w:t xml:space="preserve"> dependent on migrant labour. </w:t>
      </w:r>
      <w:r w:rsidRPr="005C3B03">
        <w:rPr>
          <w:sz w:val="12"/>
          <w:szCs w:val="12"/>
        </w:rPr>
        <w:t>What elsewhere appeared quite obviously as class was thus, in South Africa, constructed as and by race.</w:t>
      </w:r>
      <w:r w:rsidRPr="005C3B03">
        <w:rPr>
          <w:u w:val="single"/>
        </w:rPr>
        <w:t xml:space="preserve"> </w:t>
      </w:r>
      <w:r w:rsidRPr="005C3B03">
        <w:rPr>
          <w:highlight w:val="cyan"/>
          <w:u w:val="single"/>
        </w:rPr>
        <w:t>The national bourgeoisie was</w:t>
      </w:r>
      <w:r w:rsidRPr="005C3B03">
        <w:rPr>
          <w:u w:val="single"/>
        </w:rPr>
        <w:t xml:space="preserve"> also </w:t>
      </w:r>
      <w:r w:rsidRPr="005C3B03">
        <w:rPr>
          <w:highlight w:val="cyan"/>
          <w:u w:val="single"/>
        </w:rPr>
        <w:t>white</w:t>
      </w:r>
      <w:r w:rsidRPr="005C3B03">
        <w:rPr>
          <w:u w:val="single"/>
        </w:rPr>
        <w:t xml:space="preserve">, and </w:t>
      </w:r>
      <w:r w:rsidRPr="005C3B03">
        <w:rPr>
          <w:highlight w:val="cyan"/>
          <w:u w:val="single"/>
        </w:rPr>
        <w:t>only by means of racism was it possible to constitute</w:t>
      </w:r>
      <w:r w:rsidRPr="00FB6544">
        <w:rPr>
          <w:u w:val="single"/>
        </w:rPr>
        <w:t xml:space="preserve"> a form of </w:t>
      </w:r>
      <w:r w:rsidRPr="005C3B03">
        <w:rPr>
          <w:highlight w:val="cyan"/>
          <w:u w:val="single"/>
        </w:rPr>
        <w:t>proletarian labour that made</w:t>
      </w:r>
      <w:r w:rsidRPr="00FB6544">
        <w:rPr>
          <w:u w:val="single"/>
        </w:rPr>
        <w:t xml:space="preserve"> the </w:t>
      </w:r>
      <w:r w:rsidRPr="005C3B03">
        <w:rPr>
          <w:highlight w:val="cyan"/>
          <w:u w:val="single"/>
        </w:rPr>
        <w:t>accumulation</w:t>
      </w:r>
      <w:r w:rsidRPr="00FB6544">
        <w:rPr>
          <w:u w:val="single"/>
        </w:rPr>
        <w:t xml:space="preserve"> of capital </w:t>
      </w:r>
      <w:r w:rsidRPr="005C3B03">
        <w:rPr>
          <w:highlight w:val="cyan"/>
          <w:u w:val="single"/>
        </w:rPr>
        <w:t>feasible</w:t>
      </w:r>
      <w:r w:rsidRPr="00FB6544">
        <w:rPr>
          <w:u w:val="single"/>
        </w:rPr>
        <w:t>.</w:t>
      </w:r>
      <w:r w:rsidRPr="005C3B03">
        <w:rPr>
          <w:sz w:val="12"/>
        </w:rPr>
        <w:t xml:space="preserve"> Racism being the enabling condition for capitalism in South Africa, Alexander claimed that a strategy of national-democratic but not anticapitalist liberation was unrealistic. Strategy aside, this was also the only thesis that took cognisance of the intrinsic role of race in the development of capital in South Africa. </w:t>
      </w:r>
    </w:p>
    <w:p w14:paraId="1FDB9805" w14:textId="77777777" w:rsidR="00B95175" w:rsidRDefault="00B95175" w:rsidP="00B95175">
      <w:pPr>
        <w:rPr>
          <w:sz w:val="12"/>
        </w:rPr>
      </w:pPr>
      <w:r w:rsidRPr="005C3B03">
        <w:rPr>
          <w:sz w:val="12"/>
        </w:rPr>
        <w:t>Two related questions follow. The first concerns Alexander’s claim that the racial dimension of capitalism is based upon the contingencies of the South African example. The second concerns his argument for the appearance of class as race. Let me tackle them separately. For a start, it is no accident that a South African would have generated the theory of racial capitalism, for in few places has it been so clearly the case that race facilitates the accumulation of capital. But the idea of racial capitalism has also inspired insights into accumulation elsewhere. Robinson is the example I have in mind</w:t>
      </w:r>
      <w:r w:rsidRPr="005C3B03">
        <w:rPr>
          <w:sz w:val="12"/>
          <w:szCs w:val="12"/>
        </w:rPr>
        <w:t xml:space="preserve">. In Robinson’s work, racial capitalism acquires a much more ambitious, wide-reaching salience. Working from this South African idea, Robinson suggested that it opens onto a much more global account. </w:t>
      </w:r>
      <w:r w:rsidRPr="00FB6544">
        <w:rPr>
          <w:u w:val="single"/>
        </w:rPr>
        <w:t xml:space="preserve">He </w:t>
      </w:r>
      <w:r w:rsidRPr="005C3B03">
        <w:rPr>
          <w:u w:val="single"/>
        </w:rPr>
        <w:t>argues</w:t>
      </w:r>
      <w:r w:rsidRPr="00FB6544">
        <w:rPr>
          <w:u w:val="single"/>
        </w:rPr>
        <w:t xml:space="preserve"> that </w:t>
      </w:r>
      <w:r w:rsidRPr="005C3B03">
        <w:rPr>
          <w:highlight w:val="cyan"/>
          <w:u w:val="single"/>
        </w:rPr>
        <w:t>this allows us to see an aspect of</w:t>
      </w:r>
      <w:r w:rsidRPr="00FB6544">
        <w:rPr>
          <w:u w:val="single"/>
        </w:rPr>
        <w:t xml:space="preserve"> the development of </w:t>
      </w:r>
      <w:r w:rsidRPr="005C3B03">
        <w:rPr>
          <w:highlight w:val="cyan"/>
          <w:u w:val="single"/>
        </w:rPr>
        <w:t>capital</w:t>
      </w:r>
      <w:r w:rsidRPr="00FB6544">
        <w:rPr>
          <w:u w:val="single"/>
        </w:rPr>
        <w:t xml:space="preserve"> that traditional </w:t>
      </w:r>
      <w:r w:rsidRPr="005C3B03">
        <w:rPr>
          <w:highlight w:val="cyan"/>
          <w:u w:val="single"/>
        </w:rPr>
        <w:t>Marxist theory has ignored</w:t>
      </w:r>
      <w:r w:rsidRPr="00FB6544">
        <w:rPr>
          <w:u w:val="single"/>
        </w:rPr>
        <w:t xml:space="preserve"> because of its emphasis on class as rendered in Marx and Engels’s ((1848) 1998) work on the English case. </w:t>
      </w:r>
      <w:r w:rsidRPr="00AD1C95">
        <w:rPr>
          <w:u w:val="single"/>
        </w:rPr>
        <w:t xml:space="preserve">Robinson (1983) therefore shows us how specifically racial modes of exploitation ground a tradition of </w:t>
      </w:r>
      <w:r w:rsidRPr="00AD1C95">
        <w:rPr>
          <w:highlight w:val="cyan"/>
          <w:u w:val="single"/>
        </w:rPr>
        <w:t>black radicalism</w:t>
      </w:r>
      <w:r w:rsidRPr="00AD1C95">
        <w:rPr>
          <w:u w:val="single"/>
        </w:rPr>
        <w:t xml:space="preserve"> that </w:t>
      </w:r>
      <w:r w:rsidRPr="00AD1C95">
        <w:rPr>
          <w:highlight w:val="cyan"/>
          <w:u w:val="single"/>
        </w:rPr>
        <w:t>runs alongside and</w:t>
      </w:r>
      <w:r w:rsidRPr="00AD1C95">
        <w:rPr>
          <w:u w:val="single"/>
        </w:rPr>
        <w:t xml:space="preserve"> often </w:t>
      </w:r>
      <w:r w:rsidRPr="00AD1C95">
        <w:rPr>
          <w:highlight w:val="cyan"/>
          <w:u w:val="single"/>
        </w:rPr>
        <w:t>in opposition to orthodox Marxism</w:t>
      </w:r>
      <w:r w:rsidRPr="00AD1C95">
        <w:rPr>
          <w:u w:val="single"/>
        </w:rPr>
        <w:t>.</w:t>
      </w:r>
    </w:p>
    <w:p w14:paraId="4663C00C" w14:textId="77777777" w:rsidR="00B95175" w:rsidRPr="005C3B03" w:rsidRDefault="00B95175" w:rsidP="00B95175">
      <w:pPr>
        <w:rPr>
          <w:sz w:val="12"/>
        </w:rPr>
      </w:pPr>
      <w:r w:rsidRPr="005C3B03">
        <w:rPr>
          <w:sz w:val="12"/>
        </w:rPr>
        <w:t xml:space="preserve">There is </w:t>
      </w:r>
      <w:proofErr w:type="gramStart"/>
      <w:r w:rsidRPr="005C3B03">
        <w:rPr>
          <w:sz w:val="12"/>
        </w:rPr>
        <w:t>not</w:t>
      </w:r>
      <w:proofErr w:type="gramEnd"/>
      <w:r w:rsidRPr="005C3B03">
        <w:rPr>
          <w:sz w:val="12"/>
        </w:rPr>
        <w:t xml:space="preserve"> space here to give </w:t>
      </w:r>
      <w:proofErr w:type="gramStart"/>
      <w:r w:rsidRPr="005C3B03">
        <w:rPr>
          <w:sz w:val="12"/>
        </w:rPr>
        <w:t>flesh</w:t>
      </w:r>
      <w:proofErr w:type="gramEnd"/>
      <w:r w:rsidRPr="005C3B03">
        <w:rPr>
          <w:sz w:val="12"/>
        </w:rPr>
        <w:t xml:space="preserve"> to this genealogy, but one point is crucial. </w:t>
      </w:r>
      <w:r w:rsidRPr="005C3B03">
        <w:rPr>
          <w:u w:val="single"/>
        </w:rPr>
        <w:t>What Robinson draws from the notion of racial capitalism</w:t>
      </w:r>
      <w:r w:rsidRPr="00FB6544">
        <w:rPr>
          <w:u w:val="single"/>
        </w:rPr>
        <w:t xml:space="preserve"> is the claim that </w:t>
      </w:r>
      <w:r w:rsidRPr="005C3B03">
        <w:rPr>
          <w:highlight w:val="cyan"/>
          <w:u w:val="single"/>
        </w:rPr>
        <w:t>while race is fundamental to capitalism, it may not be identical to class</w:t>
      </w:r>
      <w:r w:rsidRPr="00FB6544">
        <w:rPr>
          <w:u w:val="single"/>
        </w:rPr>
        <w:t xml:space="preserve"> in the way that concept is conventionally understood.</w:t>
      </w:r>
      <w:r w:rsidRPr="005C3B03">
        <w:rPr>
          <w:sz w:val="12"/>
        </w:rPr>
        <w:t xml:space="preserve"> That would imply that the theory of racial capitalism raises questions about the centrality of class to our understanding of capitalist society as such. Alexander does not seem to question class that way, but it makes sense that others have focused on the limits of class in explaining racial capitalism. </w:t>
      </w:r>
    </w:p>
    <w:p w14:paraId="7BCB6A17" w14:textId="77777777" w:rsidR="00B95175" w:rsidRPr="005C3B03" w:rsidRDefault="00B95175" w:rsidP="00B95175">
      <w:pPr>
        <w:rPr>
          <w:sz w:val="12"/>
        </w:rPr>
      </w:pPr>
      <w:r w:rsidRPr="005C3B03">
        <w:rPr>
          <w:sz w:val="12"/>
        </w:rPr>
        <w:t xml:space="preserve">That takes us to the second question: how class appears as race. Wolpe is among the South African theorists who have considered this most carefully. Although he was a Communist, Wolpe resists official formulations of the theory of colonialism of a special type. It was a matter of deep interest to him that race and class appeared to coincide in the case of South Africa, and he did not accept the idea that these should refer political action to different phases of national history. Wolpe is also the theorist who inspired Alexander’s account of the role of the rural labour reserves, with the cheap labour that they facilitated, in scaffolding accumulation in what were otherwise hostile historical circumstances (Wolpe 1972). </w:t>
      </w:r>
      <w:proofErr w:type="gramStart"/>
      <w:r w:rsidRPr="005C3B03">
        <w:rPr>
          <w:sz w:val="12"/>
        </w:rPr>
        <w:t>More of</w:t>
      </w:r>
      <w:proofErr w:type="gramEnd"/>
      <w:r w:rsidRPr="005C3B03">
        <w:rPr>
          <w:sz w:val="12"/>
        </w:rPr>
        <w:t xml:space="preserve"> note for my purposes is his effort to develop a Marxist account of the ways that class might also be </w:t>
      </w:r>
      <w:proofErr w:type="gramStart"/>
      <w:r w:rsidRPr="005C3B03">
        <w:rPr>
          <w:sz w:val="12"/>
        </w:rPr>
        <w:t>race</w:t>
      </w:r>
      <w:proofErr w:type="gramEnd"/>
      <w:r w:rsidRPr="005C3B03">
        <w:rPr>
          <w:sz w:val="12"/>
        </w:rPr>
        <w:t xml:space="preserve"> under certain historical conditions (see, e.g., Wolpe 1986). </w:t>
      </w:r>
    </w:p>
    <w:p w14:paraId="45B1FD79" w14:textId="77777777" w:rsidR="00B95175" w:rsidRDefault="00B95175" w:rsidP="00B95175">
      <w:pPr>
        <w:rPr>
          <w:u w:val="single"/>
        </w:rPr>
      </w:pPr>
      <w:r w:rsidRPr="00FB6544">
        <w:rPr>
          <w:u w:val="single"/>
        </w:rPr>
        <w:t xml:space="preserve">For Wolpe, this is a matter of taking seriously the Marxist idea </w:t>
      </w:r>
      <w:r w:rsidRPr="005C3B03">
        <w:rPr>
          <w:u w:val="single"/>
        </w:rPr>
        <w:t>that</w:t>
      </w:r>
      <w:r w:rsidRPr="005C3B03">
        <w:rPr>
          <w:highlight w:val="cyan"/>
          <w:u w:val="single"/>
        </w:rPr>
        <w:t xml:space="preserve"> social reality operates not in a flat space but at</w:t>
      </w:r>
      <w:r w:rsidRPr="00FB6544">
        <w:rPr>
          <w:u w:val="single"/>
        </w:rPr>
        <w:t xml:space="preserve"> </w:t>
      </w:r>
      <w:proofErr w:type="gramStart"/>
      <w:r w:rsidRPr="00FB6544">
        <w:rPr>
          <w:u w:val="single"/>
        </w:rPr>
        <w:t>more or less deep</w:t>
      </w:r>
      <w:proofErr w:type="gramEnd"/>
      <w:r w:rsidRPr="00FB6544">
        <w:rPr>
          <w:u w:val="single"/>
        </w:rPr>
        <w:t xml:space="preserve"> or </w:t>
      </w:r>
      <w:r w:rsidRPr="005C3B03">
        <w:rPr>
          <w:highlight w:val="cyan"/>
          <w:u w:val="single"/>
        </w:rPr>
        <w:t>abstract</w:t>
      </w:r>
      <w:r w:rsidRPr="00FB6544">
        <w:rPr>
          <w:u w:val="single"/>
        </w:rPr>
        <w:t xml:space="preserve"> and at </w:t>
      </w:r>
      <w:proofErr w:type="gramStart"/>
      <w:r w:rsidRPr="00FB6544">
        <w:rPr>
          <w:u w:val="single"/>
        </w:rPr>
        <w:t xml:space="preserve">more or less </w:t>
      </w:r>
      <w:r w:rsidRPr="005C3B03">
        <w:rPr>
          <w:u w:val="single"/>
        </w:rPr>
        <w:t>superficial</w:t>
      </w:r>
      <w:proofErr w:type="gramEnd"/>
      <w:r w:rsidRPr="005C3B03">
        <w:rPr>
          <w:u w:val="single"/>
        </w:rPr>
        <w:t xml:space="preserve"> </w:t>
      </w:r>
      <w:r w:rsidRPr="005C3B03">
        <w:rPr>
          <w:highlight w:val="cyan"/>
          <w:u w:val="single"/>
        </w:rPr>
        <w:t>or concrete levels</w:t>
      </w:r>
      <w:r w:rsidRPr="00FB6544">
        <w:rPr>
          <w:u w:val="single"/>
        </w:rPr>
        <w:t xml:space="preserve">. In Marx’s thought, </w:t>
      </w:r>
      <w:r w:rsidRPr="005C3B03">
        <w:rPr>
          <w:highlight w:val="cyan"/>
          <w:u w:val="single"/>
        </w:rPr>
        <w:t>the distinction of surface from depth is not</w:t>
      </w:r>
      <w:r w:rsidRPr="00FB6544">
        <w:rPr>
          <w:u w:val="single"/>
        </w:rPr>
        <w:t xml:space="preserve"> a distinction </w:t>
      </w:r>
      <w:r w:rsidRPr="005C3B03">
        <w:rPr>
          <w:highlight w:val="cyan"/>
          <w:u w:val="single"/>
        </w:rPr>
        <w:t>between the illusory and the true</w:t>
      </w:r>
      <w:r w:rsidRPr="00FB6544">
        <w:rPr>
          <w:u w:val="single"/>
        </w:rPr>
        <w:t xml:space="preserve">, although it might be the case that surface forms remediate content from deeper levels in ways that render those deeper levels unrecognisable. Appearance or </w:t>
      </w:r>
      <w:r w:rsidRPr="005C3B03">
        <w:rPr>
          <w:highlight w:val="cyan"/>
          <w:u w:val="single"/>
        </w:rPr>
        <w:t>representation is a mode of translated reality</w:t>
      </w:r>
      <w:r w:rsidRPr="00FB6544">
        <w:rPr>
          <w:u w:val="single"/>
        </w:rPr>
        <w:t xml:space="preserve"> here, not ungrounded untruth – something often forgotten when we encounter the Marxist concept of ideology</w:t>
      </w:r>
      <w:r w:rsidRPr="005C3B03">
        <w:rPr>
          <w:sz w:val="12"/>
        </w:rPr>
        <w:t xml:space="preserve"> (see White 2013a). In Wolpe’s view, the distinction of the abstract from the concrete is essential to the relation of class and race within South African society</w:t>
      </w:r>
      <w:r w:rsidRPr="00FB6544">
        <w:rPr>
          <w:u w:val="single"/>
        </w:rPr>
        <w:t xml:space="preserve">. </w:t>
      </w:r>
      <w:r w:rsidRPr="005C3B03">
        <w:rPr>
          <w:highlight w:val="cyan"/>
          <w:u w:val="single"/>
        </w:rPr>
        <w:t>Class,</w:t>
      </w:r>
      <w:r w:rsidRPr="00FB6544">
        <w:rPr>
          <w:u w:val="single"/>
        </w:rPr>
        <w:t xml:space="preserve"> he suggests</w:t>
      </w:r>
      <w:r w:rsidRPr="005C3B03">
        <w:rPr>
          <w:highlight w:val="cyan"/>
          <w:u w:val="single"/>
        </w:rPr>
        <w:t>, is essential to the organisation of</w:t>
      </w:r>
      <w:r w:rsidRPr="00FB6544">
        <w:rPr>
          <w:u w:val="single"/>
        </w:rPr>
        <w:t xml:space="preserve"> capitalist </w:t>
      </w:r>
      <w:r w:rsidRPr="005C3B03">
        <w:rPr>
          <w:highlight w:val="cyan"/>
          <w:u w:val="single"/>
        </w:rPr>
        <w:t>production. Only through the existence of proletarian labour is</w:t>
      </w:r>
      <w:r w:rsidRPr="00FB6544">
        <w:rPr>
          <w:u w:val="single"/>
        </w:rPr>
        <w:t xml:space="preserve"> capitalist </w:t>
      </w:r>
      <w:r w:rsidRPr="005C3B03">
        <w:rPr>
          <w:highlight w:val="cyan"/>
          <w:u w:val="single"/>
        </w:rPr>
        <w:t>accumulation possible. But that abstract structure is</w:t>
      </w:r>
      <w:r w:rsidRPr="005C3B03">
        <w:rPr>
          <w:u w:val="single"/>
        </w:rPr>
        <w:t xml:space="preserve"> necessarily </w:t>
      </w:r>
      <w:r w:rsidRPr="005C3B03">
        <w:rPr>
          <w:highlight w:val="cyan"/>
          <w:u w:val="single"/>
        </w:rPr>
        <w:t>mediated into the organisation of particular social formations</w:t>
      </w:r>
      <w:r w:rsidRPr="00FB6544">
        <w:rPr>
          <w:u w:val="single"/>
        </w:rPr>
        <w:t xml:space="preserve"> – a formulation from Althusserian Marxism (Althusser and Balibar 2009). In South Africa, Wolpe argues, </w:t>
      </w:r>
      <w:r w:rsidRPr="005C3B03">
        <w:rPr>
          <w:highlight w:val="cyan"/>
          <w:u w:val="single"/>
        </w:rPr>
        <w:t>race is the</w:t>
      </w:r>
      <w:r w:rsidRPr="00FB6544">
        <w:rPr>
          <w:u w:val="single"/>
        </w:rPr>
        <w:t xml:space="preserve"> concrete </w:t>
      </w:r>
      <w:r w:rsidRPr="005C3B03">
        <w:rPr>
          <w:highlight w:val="cyan"/>
          <w:u w:val="single"/>
        </w:rPr>
        <w:t>form in which class appears</w:t>
      </w:r>
      <w:r w:rsidRPr="00FB6544">
        <w:rPr>
          <w:u w:val="single"/>
        </w:rPr>
        <w:t xml:space="preserve">. </w:t>
      </w:r>
      <w:r w:rsidRPr="005C3B03">
        <w:rPr>
          <w:sz w:val="12"/>
        </w:rPr>
        <w:t xml:space="preserve">If we hold in mind that appearance is not illusion, but mediation into </w:t>
      </w:r>
      <w:proofErr w:type="gramStart"/>
      <w:r w:rsidRPr="005C3B03">
        <w:rPr>
          <w:sz w:val="12"/>
        </w:rPr>
        <w:t>particular contexts</w:t>
      </w:r>
      <w:proofErr w:type="gramEnd"/>
      <w:r w:rsidRPr="005C3B03">
        <w:rPr>
          <w:sz w:val="12"/>
        </w:rPr>
        <w:t xml:space="preserve">, this argument seems to specify theoretically what Alexander means when he calls racism the condition of possibility for capitalist development in South Africa. </w:t>
      </w:r>
      <w:r w:rsidRPr="00FB6544">
        <w:rPr>
          <w:u w:val="single"/>
        </w:rPr>
        <w:t xml:space="preserve">Racism, in other words, is </w:t>
      </w:r>
      <w:r w:rsidRPr="005C3B03">
        <w:rPr>
          <w:highlight w:val="cyan"/>
          <w:u w:val="single"/>
        </w:rPr>
        <w:t>the necessary condition for the appearance</w:t>
      </w:r>
      <w:r w:rsidRPr="00FB6544">
        <w:rPr>
          <w:u w:val="single"/>
        </w:rPr>
        <w:t xml:space="preserve">, in the concrete social reality of the South African case, </w:t>
      </w:r>
      <w:r w:rsidRPr="005C3B03">
        <w:rPr>
          <w:highlight w:val="cyan"/>
          <w:u w:val="single"/>
        </w:rPr>
        <w:t>of the abstract relation of capital to labour that is essential to the accumulation of value.</w:t>
      </w:r>
      <w:r w:rsidRPr="00FB6544">
        <w:rPr>
          <w:u w:val="single"/>
        </w:rPr>
        <w:t xml:space="preserve"> </w:t>
      </w:r>
    </w:p>
    <w:p w14:paraId="5855F461" w14:textId="77777777" w:rsidR="00B95175" w:rsidRDefault="00B95175" w:rsidP="00B95175">
      <w:pPr>
        <w:pStyle w:val="Heading4"/>
      </w:pPr>
      <w:r>
        <w:t>The alternative is party building – the left is disorganized and entirely unprepared to confront the fascist capitalist state. The only way to resolve those contradictions and build a revolutionary situation is a democratic centralist Maoist party.</w:t>
      </w:r>
    </w:p>
    <w:p w14:paraId="748D1CE1" w14:textId="77777777" w:rsidR="00B95175" w:rsidRPr="00990256" w:rsidRDefault="00B95175" w:rsidP="00B95175">
      <w:r w:rsidRPr="005E3020">
        <w:rPr>
          <w:b/>
          <w:bCs/>
          <w:sz w:val="26"/>
          <w:szCs w:val="26"/>
        </w:rPr>
        <w:t>Black Like Mao 21</w:t>
      </w:r>
      <w:r>
        <w:t xml:space="preserve"> – Black Like Mao is a STL based, </w:t>
      </w:r>
      <w:r w:rsidRPr="00D879CA">
        <w:t>Black Marxist-Leninist-Maois</w:t>
      </w:r>
      <w:r>
        <w:t>t. “</w:t>
      </w:r>
      <w:r w:rsidRPr="00990256">
        <w:t xml:space="preserve">How and When Will </w:t>
      </w:r>
      <w:proofErr w:type="gramStart"/>
      <w:r w:rsidRPr="00990256">
        <w:t>The</w:t>
      </w:r>
      <w:proofErr w:type="gramEnd"/>
      <w:r w:rsidRPr="00990256">
        <w:t xml:space="preserve"> Revolution Come? Thoughts on Party-Building</w:t>
      </w:r>
      <w:r>
        <w:t>” Medium, Oct 19</w:t>
      </w:r>
      <w:r w:rsidRPr="00990256">
        <w:rPr>
          <w:vertAlign w:val="superscript"/>
        </w:rPr>
        <w:t>th</w:t>
      </w:r>
      <w:r>
        <w:t xml:space="preserve">, 2021, </w:t>
      </w:r>
      <w:hyperlink r:id="rId8" w:history="1">
        <w:r w:rsidRPr="008948B3">
          <w:rPr>
            <w:rStyle w:val="Hyperlink"/>
          </w:rPr>
          <w:t>https://blacklikemao.medium.com/how-and-when-will-the-revolution-come-thoughts-on-party-building-1f23109893f1</w:t>
        </w:r>
      </w:hyperlink>
      <w:r>
        <w:t xml:space="preserve">  // rose </w:t>
      </w:r>
    </w:p>
    <w:p w14:paraId="6499D64D" w14:textId="77777777" w:rsidR="00B95175" w:rsidRPr="00990256" w:rsidRDefault="00B95175" w:rsidP="00B95175">
      <w:pPr>
        <w:rPr>
          <w:u w:val="single"/>
        </w:rPr>
      </w:pPr>
      <w:r w:rsidRPr="00220A9B">
        <w:rPr>
          <w:sz w:val="14"/>
        </w:rPr>
        <w:t xml:space="preserve">Many impetuous comrades grow disillusioned and pessimistic when they observe the current state of the US political scene. </w:t>
      </w:r>
      <w:r w:rsidRPr="00990256">
        <w:rPr>
          <w:u w:val="single"/>
        </w:rPr>
        <w:t xml:space="preserve">Everybody’s been screaming “FTP” for decades, </w:t>
      </w:r>
      <w:r w:rsidRPr="000F3CF2">
        <w:rPr>
          <w:highlight w:val="cyan"/>
          <w:u w:val="single"/>
        </w:rPr>
        <w:t>uprisings come and go</w:t>
      </w:r>
      <w:r w:rsidRPr="00990256">
        <w:rPr>
          <w:u w:val="single"/>
        </w:rPr>
        <w:t xml:space="preserve"> (courtesy of those bought off by nonprofits and Fortune 500 foundations), organizations come to the forefront, split, and fade into memory often within the span of a year and a half. </w:t>
      </w:r>
      <w:r w:rsidRPr="00BE4A85">
        <w:rPr>
          <w:u w:val="single"/>
        </w:rPr>
        <w:t xml:space="preserve">Meanwhile, </w:t>
      </w:r>
      <w:r w:rsidRPr="000F3CF2">
        <w:rPr>
          <w:highlight w:val="cyan"/>
          <w:u w:val="single"/>
        </w:rPr>
        <w:t>the crisis of imperialism deepens.</w:t>
      </w:r>
      <w:r w:rsidRPr="00990256">
        <w:rPr>
          <w:u w:val="single"/>
        </w:rPr>
        <w:t xml:space="preserve"> </w:t>
      </w:r>
      <w:r w:rsidRPr="00220A9B">
        <w:rPr>
          <w:sz w:val="14"/>
        </w:rPr>
        <w:t>More and more people go hungry every year, more and more people are thrown off housing and employment cliffs, yet to many it seems that social democracy and garden variety radical liberalism/identitarianism are the only things moving a substantial amount of, we Maoists seem to remain voices howling in the wilderness, with a few exceptions (we got an organization with a few hundred thousand likes on Twitter to share our article after being hounded!). Why is this? Where is the Party?</w:t>
      </w:r>
    </w:p>
    <w:p w14:paraId="7CBF3DD5" w14:textId="77777777" w:rsidR="00B95175" w:rsidRPr="00220A9B" w:rsidRDefault="00B95175" w:rsidP="00B95175">
      <w:pPr>
        <w:rPr>
          <w:sz w:val="14"/>
        </w:rPr>
      </w:pPr>
      <w:r w:rsidRPr="00220A9B">
        <w:rPr>
          <w:sz w:val="14"/>
        </w:rPr>
        <w:t xml:space="preserve">The Communist movement remains beset by amateurishness and all kinds of other ills, most often rooted in the class behavior of the </w:t>
      </w:r>
      <w:proofErr w:type="gramStart"/>
      <w:r w:rsidRPr="00220A9B">
        <w:rPr>
          <w:sz w:val="14"/>
        </w:rPr>
        <w:t>petit-bourgeoisie</w:t>
      </w:r>
      <w:proofErr w:type="gramEnd"/>
      <w:r w:rsidRPr="00220A9B">
        <w:rPr>
          <w:sz w:val="14"/>
        </w:rPr>
        <w:t xml:space="preserve">. Half-assed attempts at organizing workplaces and apartment complexes which are often abandoned at the slightest whiff of pushback or repression, protest hopping, endless cancelling and misuse of criticism for personal clout accumulation, and online stupidity. Ideologically, we have either eclecticism, with people trying to synthesize various sorts of mysticism, postmodernism, and religion with dialectical materialism, or stodgy dogmatism that leads to the resurrection of the worst chauvinism of the New Communist Movement (particularly with regards to the questions of gender and nation). All kinds of people, most of which are not in any type of organization that practices democratic centralism, promote “lines” that do not come from the necessary combination of collective study of theory and application of Marxism-Leninism-Maoism but instead from thin air, or the collective agreement of their Twitter or Facebook echo chambers. This would all be somewhat excusable if it were not for the arrogance and self-righteousness that permeates many of these circles. Arrogance and self-righteousness (masquerading as criticism, </w:t>
      </w:r>
      <w:proofErr w:type="gramStart"/>
      <w:r w:rsidRPr="00220A9B">
        <w:rPr>
          <w:sz w:val="14"/>
        </w:rPr>
        <w:t>more often than not</w:t>
      </w:r>
      <w:proofErr w:type="gramEnd"/>
      <w:r w:rsidRPr="00220A9B">
        <w:rPr>
          <w:sz w:val="14"/>
        </w:rPr>
        <w:t xml:space="preserve">) is not becoming in any type of Communist, </w:t>
      </w:r>
      <w:proofErr w:type="gramStart"/>
      <w:r w:rsidRPr="00220A9B">
        <w:rPr>
          <w:sz w:val="14"/>
        </w:rPr>
        <w:t>nevermind</w:t>
      </w:r>
      <w:proofErr w:type="gramEnd"/>
      <w:r w:rsidRPr="00220A9B">
        <w:rPr>
          <w:sz w:val="14"/>
        </w:rPr>
        <w:t xml:space="preserve"> one who is not involved in any type of organized class struggle. </w:t>
      </w:r>
      <w:proofErr w:type="gramStart"/>
      <w:r w:rsidRPr="00220A9B">
        <w:rPr>
          <w:sz w:val="14"/>
        </w:rPr>
        <w:t>This being said, on</w:t>
      </w:r>
      <w:proofErr w:type="gramEnd"/>
      <w:r w:rsidRPr="00220A9B">
        <w:rPr>
          <w:sz w:val="14"/>
        </w:rPr>
        <w:t xml:space="preserve"> the other side, there are many revisionists who brag about their organizational ties and their activity and use their affiliation in a sanctimonious manner to promote objectively revisionist lines, completely ignorant to the negative political impact of said organization on the masses and the movement of which they claim to be a part.</w:t>
      </w:r>
    </w:p>
    <w:p w14:paraId="4FB409DE" w14:textId="77777777" w:rsidR="00B95175" w:rsidRPr="00990256" w:rsidRDefault="00B95175" w:rsidP="00B95175">
      <w:pPr>
        <w:rPr>
          <w:u w:val="single"/>
        </w:rPr>
      </w:pPr>
      <w:r w:rsidRPr="000F3CF2">
        <w:rPr>
          <w:highlight w:val="cyan"/>
          <w:u w:val="single"/>
        </w:rPr>
        <w:t>The primary contradiction</w:t>
      </w:r>
      <w:r w:rsidRPr="00990256">
        <w:rPr>
          <w:u w:val="single"/>
        </w:rPr>
        <w:t xml:space="preserve">, organizationally, </w:t>
      </w:r>
      <w:r w:rsidRPr="000F3CF2">
        <w:rPr>
          <w:highlight w:val="cyan"/>
          <w:u w:val="single"/>
        </w:rPr>
        <w:t>is the lack of a</w:t>
      </w:r>
      <w:r w:rsidRPr="00990256">
        <w:rPr>
          <w:u w:val="single"/>
        </w:rPr>
        <w:t xml:space="preserve"> Marxist-Leninist-</w:t>
      </w:r>
      <w:r w:rsidRPr="000F3CF2">
        <w:rPr>
          <w:highlight w:val="cyan"/>
          <w:u w:val="single"/>
        </w:rPr>
        <w:t>Maoist party in the U</w:t>
      </w:r>
      <w:r w:rsidRPr="00990256">
        <w:rPr>
          <w:u w:val="single"/>
        </w:rPr>
        <w:t xml:space="preserve">nited </w:t>
      </w:r>
      <w:r w:rsidRPr="000F3CF2">
        <w:rPr>
          <w:highlight w:val="cyan"/>
          <w:u w:val="single"/>
        </w:rPr>
        <w:t>S</w:t>
      </w:r>
      <w:r w:rsidRPr="00990256">
        <w:rPr>
          <w:u w:val="single"/>
        </w:rPr>
        <w:t xml:space="preserve">tates, </w:t>
      </w:r>
      <w:r w:rsidRPr="005E3020">
        <w:rPr>
          <w:u w:val="single"/>
        </w:rPr>
        <w:t>which could provide guidance</w:t>
      </w:r>
      <w:r w:rsidRPr="00990256">
        <w:rPr>
          <w:u w:val="single"/>
        </w:rPr>
        <w:t xml:space="preserve"> and discipline to well meaning comrades who do not happen to live in major cities. </w:t>
      </w:r>
      <w:r w:rsidRPr="000F3CF2">
        <w:rPr>
          <w:highlight w:val="cyan"/>
          <w:u w:val="single"/>
        </w:rPr>
        <w:t>This party must be built</w:t>
      </w:r>
      <w:r w:rsidRPr="00990256">
        <w:rPr>
          <w:u w:val="single"/>
        </w:rPr>
        <w:t xml:space="preserve">, not through endless tirades and rants about party-building or how everybody else is building the Party wrong, but </w:t>
      </w:r>
      <w:r w:rsidRPr="000F3CF2">
        <w:rPr>
          <w:highlight w:val="cyan"/>
          <w:u w:val="single"/>
        </w:rPr>
        <w:t>through concrete work</w:t>
      </w:r>
      <w:r w:rsidRPr="00990256">
        <w:rPr>
          <w:u w:val="single"/>
        </w:rPr>
        <w:t xml:space="preserve"> and </w:t>
      </w:r>
      <w:proofErr w:type="gramStart"/>
      <w:r w:rsidRPr="00990256">
        <w:rPr>
          <w:u w:val="single"/>
        </w:rPr>
        <w:t>actually building</w:t>
      </w:r>
      <w:proofErr w:type="gramEnd"/>
      <w:r w:rsidRPr="00990256">
        <w:rPr>
          <w:u w:val="single"/>
        </w:rPr>
        <w:t xml:space="preserve"> Communists from among the masses.</w:t>
      </w:r>
      <w:r w:rsidRPr="00220A9B">
        <w:rPr>
          <w:sz w:val="14"/>
        </w:rPr>
        <w:t xml:space="preserve"> What’s my personal party-building line? Currently existing organizations should go among the people, organize them for struggle, develop the most active and disciplined into Communists and then, from there, into dedicated cadres who </w:t>
      </w:r>
      <w:proofErr w:type="gramStart"/>
      <w:r w:rsidRPr="00220A9B">
        <w:rPr>
          <w:sz w:val="14"/>
        </w:rPr>
        <w:t>actually belong</w:t>
      </w:r>
      <w:proofErr w:type="gramEnd"/>
      <w:r w:rsidRPr="00220A9B">
        <w:rPr>
          <w:sz w:val="14"/>
        </w:rPr>
        <w:t xml:space="preserve"> in and can develop a Party worthy of the name</w:t>
      </w:r>
      <w:r w:rsidRPr="00990256">
        <w:rPr>
          <w:u w:val="single"/>
        </w:rPr>
        <w:t xml:space="preserve">. </w:t>
      </w:r>
      <w:r w:rsidRPr="000F3CF2">
        <w:rPr>
          <w:highlight w:val="cyan"/>
          <w:u w:val="single"/>
        </w:rPr>
        <w:t>The Communist Party comes from the people, not</w:t>
      </w:r>
      <w:r w:rsidRPr="00990256">
        <w:rPr>
          <w:u w:val="single"/>
        </w:rPr>
        <w:t xml:space="preserve"> from the heads of </w:t>
      </w:r>
      <w:r w:rsidRPr="000F3CF2">
        <w:rPr>
          <w:highlight w:val="cyan"/>
          <w:u w:val="single"/>
        </w:rPr>
        <w:t>petit-bourgeois intellectuals</w:t>
      </w:r>
      <w:r w:rsidRPr="00990256">
        <w:rPr>
          <w:u w:val="single"/>
        </w:rPr>
        <w:t xml:space="preserve"> and their snide polemics.</w:t>
      </w:r>
    </w:p>
    <w:p w14:paraId="48EB5C4B" w14:textId="77777777" w:rsidR="00B95175" w:rsidRPr="00220A9B" w:rsidRDefault="00B95175" w:rsidP="00B95175">
      <w:pPr>
        <w:rPr>
          <w:sz w:val="14"/>
        </w:rPr>
      </w:pPr>
      <w:r w:rsidRPr="00220A9B">
        <w:rPr>
          <w:sz w:val="14"/>
        </w:rPr>
        <w:t xml:space="preserve">Amateurishness leads many comrades to reject (or view as a tedious chore) the important work of social investigation and class analysis. They rush to the scene of struggle like firefighters to a big blaze, failing to </w:t>
      </w:r>
      <w:proofErr w:type="gramStart"/>
      <w:r w:rsidRPr="00220A9B">
        <w:rPr>
          <w:sz w:val="14"/>
        </w:rPr>
        <w:t>take into account</w:t>
      </w:r>
      <w:proofErr w:type="gramEnd"/>
      <w:r w:rsidRPr="00220A9B">
        <w:rPr>
          <w:sz w:val="14"/>
        </w:rPr>
        <w:t xml:space="preserve"> the scene that’s already been prepared. Many see a problem on the news (a strike, a tenant struggle) and show up with propaganda and slogans after the </w:t>
      </w:r>
      <w:proofErr w:type="gramStart"/>
      <w:r w:rsidRPr="00220A9B">
        <w:rPr>
          <w:sz w:val="14"/>
        </w:rPr>
        <w:t>fact, and</w:t>
      </w:r>
      <w:proofErr w:type="gramEnd"/>
      <w:r w:rsidRPr="00220A9B">
        <w:rPr>
          <w:sz w:val="14"/>
        </w:rPr>
        <w:t xml:space="preserve"> end up being marginalized by the liberal tenant organizers, lawyers, Democratic Party politicians, radlibs, preachers, and “rent-a-crowd” types that also flock to the scene. They also get disheartened because the masses seem more apt to engage with the lawyers who can take the landlord to court, or the politicians who bring the press and get attention, than the Communists. It’s like a press conference, with reporters jockeying to get a soundbite. The Communists, disheartened, either provoke a stupid, one sided fight and get embarrassed in front of the masses (or arrested), or slink away in shame. </w:t>
      </w:r>
      <w:r w:rsidRPr="000F3CF2">
        <w:rPr>
          <w:highlight w:val="cyan"/>
          <w:u w:val="single"/>
        </w:rPr>
        <w:t>The task of the Communist is to develop</w:t>
      </w:r>
      <w:r w:rsidRPr="00990256">
        <w:rPr>
          <w:u w:val="single"/>
        </w:rPr>
        <w:t xml:space="preserve"> and prepare </w:t>
      </w:r>
      <w:r w:rsidRPr="000F3CF2">
        <w:rPr>
          <w:highlight w:val="cyan"/>
          <w:u w:val="single"/>
        </w:rPr>
        <w:t>struggle, not</w:t>
      </w:r>
      <w:r w:rsidRPr="00990256">
        <w:rPr>
          <w:u w:val="single"/>
        </w:rPr>
        <w:t xml:space="preserve"> to </w:t>
      </w:r>
      <w:r w:rsidRPr="000F3CF2">
        <w:rPr>
          <w:highlight w:val="cyan"/>
          <w:u w:val="single"/>
        </w:rPr>
        <w:t>simply respond to it.</w:t>
      </w:r>
      <w:r w:rsidRPr="00220A9B">
        <w:rPr>
          <w:sz w:val="14"/>
        </w:rPr>
        <w:t xml:space="preserve"> Struggle is developed and prepared through constant, </w:t>
      </w:r>
      <w:proofErr w:type="gramStart"/>
      <w:r w:rsidRPr="00220A9B">
        <w:rPr>
          <w:sz w:val="14"/>
        </w:rPr>
        <w:t>every day</w:t>
      </w:r>
      <w:proofErr w:type="gramEnd"/>
      <w:r w:rsidRPr="00220A9B">
        <w:rPr>
          <w:sz w:val="14"/>
        </w:rPr>
        <w:t xml:space="preserve"> contact with the lowest and deepest masses of </w:t>
      </w:r>
      <w:proofErr w:type="gramStart"/>
      <w:r w:rsidRPr="00220A9B">
        <w:rPr>
          <w:sz w:val="14"/>
        </w:rPr>
        <w:t>the people</w:t>
      </w:r>
      <w:proofErr w:type="gramEnd"/>
      <w:r w:rsidRPr="00220A9B">
        <w:rPr>
          <w:sz w:val="14"/>
        </w:rPr>
        <w:t>. Without SICA, there is no militancy, there is no struggle, because you don’t know what you’re doing and you’re going to make many unnecessary mistakes that make the masses distrust you.</w:t>
      </w:r>
    </w:p>
    <w:p w14:paraId="08409080" w14:textId="77777777" w:rsidR="00B95175" w:rsidRPr="00990256" w:rsidRDefault="00B95175" w:rsidP="00B95175">
      <w:pPr>
        <w:rPr>
          <w:u w:val="single"/>
        </w:rPr>
      </w:pPr>
      <w:r w:rsidRPr="00220A9B">
        <w:rPr>
          <w:sz w:val="14"/>
        </w:rPr>
        <w:t xml:space="preserve">The Comintern guidelines on the organization of Communist Parties tell us: “Communist propaganda and agitation must above all root itself deep </w:t>
      </w:r>
      <w:proofErr w:type="gramStart"/>
      <w:r w:rsidRPr="00220A9B">
        <w:rPr>
          <w:sz w:val="14"/>
        </w:rPr>
        <w:t>in the midst of</w:t>
      </w:r>
      <w:proofErr w:type="gramEnd"/>
      <w:r w:rsidRPr="00220A9B">
        <w:rPr>
          <w:sz w:val="14"/>
        </w:rPr>
        <w:t xml:space="preserve"> the proletariat. It must grow out of the concrete life of the workers, out of their common interests and aspirations and particularly out of their common </w:t>
      </w:r>
      <w:proofErr w:type="gramStart"/>
      <w:r w:rsidRPr="00220A9B">
        <w:rPr>
          <w:sz w:val="14"/>
        </w:rPr>
        <w:t>struggles.”</w:t>
      </w:r>
      <w:proofErr w:type="gramEnd"/>
      <w:r w:rsidRPr="00220A9B">
        <w:rPr>
          <w:sz w:val="14"/>
        </w:rPr>
        <w:t xml:space="preserve"> Propaganda is derived from the concrete experiences of the people in an area. For </w:t>
      </w:r>
      <w:proofErr w:type="gramStart"/>
      <w:r w:rsidRPr="00220A9B">
        <w:rPr>
          <w:sz w:val="14"/>
        </w:rPr>
        <w:t>example</w:t>
      </w:r>
      <w:proofErr w:type="gramEnd"/>
      <w:r w:rsidRPr="00220A9B">
        <w:rPr>
          <w:sz w:val="14"/>
        </w:rPr>
        <w:t xml:space="preserve"> you would not agitate and propagandize among migrant workers in Arizona without a conversational ability in Spanish</w:t>
      </w:r>
      <w:r w:rsidRPr="00990256">
        <w:rPr>
          <w:u w:val="single"/>
        </w:rPr>
        <w:t xml:space="preserve">. Material for </w:t>
      </w:r>
      <w:r w:rsidRPr="000F3CF2">
        <w:rPr>
          <w:highlight w:val="cyan"/>
          <w:u w:val="single"/>
        </w:rPr>
        <w:t>propaganda comes from the shop floor, the schoolroom</w:t>
      </w:r>
      <w:r w:rsidRPr="00990256">
        <w:rPr>
          <w:u w:val="single"/>
        </w:rPr>
        <w:t xml:space="preserve">, the homeless shelter, </w:t>
      </w:r>
      <w:r w:rsidRPr="000F3CF2">
        <w:rPr>
          <w:highlight w:val="cyan"/>
          <w:u w:val="single"/>
        </w:rPr>
        <w:t>the jails</w:t>
      </w:r>
      <w:r w:rsidRPr="00990256">
        <w:rPr>
          <w:u w:val="single"/>
        </w:rPr>
        <w:t>.</w:t>
      </w:r>
      <w:r w:rsidRPr="00220A9B">
        <w:rPr>
          <w:sz w:val="14"/>
        </w:rPr>
        <w:t xml:space="preserve"> That is where the masses are, that is where you will get raw material for agitation and propaganda work. </w:t>
      </w:r>
      <w:r w:rsidRPr="00990256">
        <w:rPr>
          <w:u w:val="single"/>
        </w:rPr>
        <w:t xml:space="preserve">Many comrades lose sight of the fact that </w:t>
      </w:r>
      <w:r w:rsidRPr="000F3CF2">
        <w:rPr>
          <w:highlight w:val="cyan"/>
          <w:u w:val="single"/>
        </w:rPr>
        <w:t>revolutions aren’t just a matter of</w:t>
      </w:r>
      <w:r w:rsidRPr="005E3020">
        <w:rPr>
          <w:u w:val="single"/>
        </w:rPr>
        <w:t xml:space="preserve"> guns, or </w:t>
      </w:r>
      <w:r w:rsidRPr="000F3CF2">
        <w:rPr>
          <w:highlight w:val="cyan"/>
          <w:u w:val="single"/>
        </w:rPr>
        <w:t>correct</w:t>
      </w:r>
      <w:r w:rsidRPr="00990256">
        <w:rPr>
          <w:u w:val="single"/>
        </w:rPr>
        <w:t xml:space="preserve"> (in your own mind) </w:t>
      </w:r>
      <w:r w:rsidRPr="000F3CF2">
        <w:rPr>
          <w:highlight w:val="cyan"/>
          <w:u w:val="single"/>
        </w:rPr>
        <w:t>lines, or militancy</w:t>
      </w:r>
      <w:r w:rsidRPr="00990256">
        <w:rPr>
          <w:u w:val="single"/>
        </w:rPr>
        <w:t xml:space="preserve">. In America, </w:t>
      </w:r>
      <w:r w:rsidRPr="005E3020">
        <w:rPr>
          <w:u w:val="single"/>
        </w:rPr>
        <w:t xml:space="preserve">everyone has guns, </w:t>
      </w:r>
      <w:r w:rsidRPr="000F3CF2">
        <w:rPr>
          <w:highlight w:val="cyan"/>
          <w:u w:val="single"/>
        </w:rPr>
        <w:t>a correct line with no</w:t>
      </w:r>
      <w:r w:rsidRPr="005E3020">
        <w:rPr>
          <w:u w:val="single"/>
        </w:rPr>
        <w:t xml:space="preserve"> fruit</w:t>
      </w:r>
      <w:r w:rsidRPr="00990256">
        <w:rPr>
          <w:u w:val="single"/>
        </w:rPr>
        <w:t xml:space="preserve"> (meaning </w:t>
      </w:r>
      <w:r w:rsidRPr="000F3CF2">
        <w:rPr>
          <w:highlight w:val="cyan"/>
          <w:u w:val="single"/>
        </w:rPr>
        <w:t>people organizing around it</w:t>
      </w:r>
      <w:r w:rsidRPr="00990256">
        <w:rPr>
          <w:u w:val="single"/>
        </w:rPr>
        <w:t xml:space="preserve">) </w:t>
      </w:r>
      <w:r w:rsidRPr="000F3CF2">
        <w:rPr>
          <w:highlight w:val="cyan"/>
          <w:u w:val="single"/>
        </w:rPr>
        <w:t>is not</w:t>
      </w:r>
      <w:r w:rsidRPr="00990256">
        <w:rPr>
          <w:u w:val="single"/>
        </w:rPr>
        <w:t xml:space="preserve"> a </w:t>
      </w:r>
      <w:r w:rsidRPr="000F3CF2">
        <w:rPr>
          <w:highlight w:val="cyan"/>
          <w:u w:val="single"/>
        </w:rPr>
        <w:t>correct</w:t>
      </w:r>
      <w:r w:rsidRPr="00990256">
        <w:rPr>
          <w:u w:val="single"/>
        </w:rPr>
        <w:t xml:space="preserve"> line, </w:t>
      </w:r>
      <w:r w:rsidRPr="000F3CF2">
        <w:rPr>
          <w:highlight w:val="cyan"/>
          <w:u w:val="single"/>
        </w:rPr>
        <w:t>and militancy without people to back you up is a ticket to</w:t>
      </w:r>
      <w:r w:rsidRPr="00990256">
        <w:rPr>
          <w:u w:val="single"/>
        </w:rPr>
        <w:t xml:space="preserve"> pseudo-revolutionary </w:t>
      </w:r>
      <w:r w:rsidRPr="000F3CF2">
        <w:rPr>
          <w:highlight w:val="cyan"/>
          <w:u w:val="single"/>
        </w:rPr>
        <w:t>termination</w:t>
      </w:r>
      <w:r w:rsidRPr="00990256">
        <w:rPr>
          <w:u w:val="single"/>
        </w:rPr>
        <w:t xml:space="preserve"> of your own existence.</w:t>
      </w:r>
    </w:p>
    <w:p w14:paraId="2FF43D84" w14:textId="77777777" w:rsidR="00B95175" w:rsidRPr="00220A9B" w:rsidRDefault="00B95175" w:rsidP="00B95175">
      <w:pPr>
        <w:rPr>
          <w:sz w:val="14"/>
        </w:rPr>
      </w:pPr>
      <w:r w:rsidRPr="00220A9B">
        <w:rPr>
          <w:sz w:val="14"/>
        </w:rPr>
        <w:t xml:space="preserve">How do we isolate bad elements such as those already mentioned, who suck the people’s blood, traffic in their struggles, and work to isolate us from the masses? Through patient work wherever the masses may be found. One-on-one agitation, striking up friendships (many Communists refuse to make true friends with the masses, seeing them as revolutionary acquaintances or future accomplices!), attendance at their parties and functions, and engagement in political discussion. The Comintern guide continues: “The main forms of communist propaganda and agitation </w:t>
      </w:r>
      <w:proofErr w:type="gramStart"/>
      <w:r w:rsidRPr="00220A9B">
        <w:rPr>
          <w:sz w:val="14"/>
        </w:rPr>
        <w:t>are:</w:t>
      </w:r>
      <w:proofErr w:type="gramEnd"/>
      <w:r w:rsidRPr="00220A9B">
        <w:rPr>
          <w:sz w:val="14"/>
        </w:rPr>
        <w:t xml:space="preserve"> individual discussion; participation in the struggles of the trade-union and political workers movement; impact through the party’s press and literature. Every member of a legal or illegal party should in some way participate regularly in all this work.” Furthermore, the masses should be made comfortable within our organizations. The reason that many Communist organizations suffer a lack of proletarian, semi-proletarian and lumpen/proletarian membership is because the students, petit-bourgeois, and bourgeois elements within these organizations have turned what should be thoroughly proletarian organizations into petit-bourgeois and bourgeois organizations, hence the constant squabbling, cancellations, and spurious criticism within and without. That’s how people act at the university, and unsurprisingly the masses that Communists so desperately need avoid these nerve wracking and stressful things, choosing to find community instead at church, in gangs, and on amateur sports teams. If your organization stresses you out instead of healing and inspiring you, it is not a proletarian revolutionary organization, it’s either a cult or a bourgeois scheme. By proletarianization of our organizations (meaning, recruiting actual proletarians instead of college students with rich parents who drive pizzas around for weed money), we will sink our roots deeper into the masses and build up a real hard core that can drive off </w:t>
      </w:r>
      <w:proofErr w:type="gramStart"/>
      <w:r w:rsidRPr="00220A9B">
        <w:rPr>
          <w:sz w:val="14"/>
        </w:rPr>
        <w:t>opportunists</w:t>
      </w:r>
      <w:proofErr w:type="gramEnd"/>
      <w:r w:rsidRPr="00220A9B">
        <w:rPr>
          <w:sz w:val="14"/>
        </w:rPr>
        <w:t>. It’s one thing for Communists who can easily be painted as “outside agitators” to tell the opportunists to fuck off, it’s another thing for the masses themselves to tell them to fuck off.</w:t>
      </w:r>
    </w:p>
    <w:p w14:paraId="47E8C193" w14:textId="77777777" w:rsidR="00B95175" w:rsidRPr="00220A9B" w:rsidRDefault="00B95175" w:rsidP="00B95175">
      <w:pPr>
        <w:rPr>
          <w:sz w:val="14"/>
        </w:rPr>
      </w:pPr>
      <w:r w:rsidRPr="00220A9B">
        <w:rPr>
          <w:sz w:val="14"/>
        </w:rPr>
        <w:t xml:space="preserve">Successful </w:t>
      </w:r>
      <w:proofErr w:type="gramStart"/>
      <w:r w:rsidRPr="00220A9B">
        <w:rPr>
          <w:sz w:val="14"/>
        </w:rPr>
        <w:t>tenant</w:t>
      </w:r>
      <w:proofErr w:type="gramEnd"/>
      <w:r w:rsidRPr="00220A9B">
        <w:rPr>
          <w:sz w:val="14"/>
        </w:rPr>
        <w:t xml:space="preserve"> and workplace organizing campaigns can take years, not months. Contrary to wishful thinking and tailism on the internet, strikes don’t come from memes or podcasts, they come from people who work together talking about their conditions. A dedicated team of cadres, such as comrades from a particular shop who joined a Communist organization together, should be able to function as a nucleus, agitate coworkers clandestinely to prevent retaliation before they can handle it, and generally function as a sort of Communist organization within the workplace or school. They should study together, see each other often, and hang out off hours to build comradely ties. This nucleus should be capable of responding to every attack on </w:t>
      </w:r>
      <w:proofErr w:type="gramStart"/>
      <w:r w:rsidRPr="00220A9B">
        <w:rPr>
          <w:sz w:val="14"/>
        </w:rPr>
        <w:t>workers, and</w:t>
      </w:r>
      <w:proofErr w:type="gramEnd"/>
      <w:r w:rsidRPr="00220A9B">
        <w:rPr>
          <w:sz w:val="14"/>
        </w:rPr>
        <w:t xml:space="preserve"> establish ties </w:t>
      </w:r>
      <w:proofErr w:type="gramStart"/>
      <w:r w:rsidRPr="00220A9B">
        <w:rPr>
          <w:sz w:val="14"/>
        </w:rPr>
        <w:t>to</w:t>
      </w:r>
      <w:proofErr w:type="gramEnd"/>
      <w:r w:rsidRPr="00220A9B">
        <w:rPr>
          <w:sz w:val="14"/>
        </w:rPr>
        <w:t xml:space="preserve"> similar groups nationwide and particularly in their own locality if they exist. If they don’t exist, they should be developed. If you know a Communist at another workplace, encourage them to develop an organization centered around it. Communist cells need to make a </w:t>
      </w:r>
      <w:proofErr w:type="gramStart"/>
      <w:r w:rsidRPr="00220A9B">
        <w:rPr>
          <w:sz w:val="14"/>
        </w:rPr>
        <w:t>comeback</w:t>
      </w:r>
      <w:proofErr w:type="gramEnd"/>
      <w:r w:rsidRPr="00220A9B">
        <w:rPr>
          <w:sz w:val="14"/>
        </w:rPr>
        <w:t xml:space="preserve"> and this is where the bread and butter, and rank and file of the Party, and thus the revolution, will come.</w:t>
      </w:r>
    </w:p>
    <w:p w14:paraId="47570F53" w14:textId="77777777" w:rsidR="00B95175" w:rsidRPr="00990256" w:rsidRDefault="00B95175" w:rsidP="00B95175">
      <w:pPr>
        <w:rPr>
          <w:u w:val="single"/>
        </w:rPr>
      </w:pPr>
      <w:r w:rsidRPr="00220A9B">
        <w:rPr>
          <w:sz w:val="14"/>
        </w:rPr>
        <w:t xml:space="preserve">“Only through such </w:t>
      </w:r>
      <w:proofErr w:type="gramStart"/>
      <w:r w:rsidRPr="00220A9B">
        <w:rPr>
          <w:sz w:val="14"/>
        </w:rPr>
        <w:t>absolutely necessary</w:t>
      </w:r>
      <w:proofErr w:type="gramEnd"/>
      <w:r w:rsidRPr="00220A9B">
        <w:rPr>
          <w:sz w:val="14"/>
        </w:rPr>
        <w:t xml:space="preserve"> day-to-day work, through continual self-sacrificing participation in all struggles of the proletariat, can the “Communist Party” develop into a communist party. Only thus will it distinguish itself from the obsolete socialist parties, which are merely propaganda and recruiting parties, whose activity consists only of collecting members, speechifying about reforms and exploiting parliamentary impossibilities. The purposeful and self-sacrificing participation of the entire party membership in the school of the daily struggles and conflicts of the exploited with the exploiters is the indispensable precondition not only for the conquest of power, but, to an even greater extent, for exercising the dictatorship of the proletariat. </w:t>
      </w:r>
      <w:r w:rsidRPr="000F3CF2">
        <w:rPr>
          <w:highlight w:val="cyan"/>
          <w:u w:val="single"/>
        </w:rPr>
        <w:t>Only the leadership of the working masses</w:t>
      </w:r>
      <w:r w:rsidRPr="00990256">
        <w:rPr>
          <w:u w:val="single"/>
        </w:rPr>
        <w:t xml:space="preserve"> in constant small-scale battles against the encroachments of capital </w:t>
      </w:r>
      <w:r w:rsidRPr="000F3CF2">
        <w:rPr>
          <w:highlight w:val="cyan"/>
          <w:u w:val="single"/>
        </w:rPr>
        <w:t>will enable</w:t>
      </w:r>
      <w:r w:rsidRPr="00990256">
        <w:rPr>
          <w:u w:val="single"/>
        </w:rPr>
        <w:t xml:space="preserve"> the </w:t>
      </w:r>
      <w:r w:rsidRPr="000F3CF2">
        <w:rPr>
          <w:highlight w:val="cyan"/>
          <w:u w:val="single"/>
        </w:rPr>
        <w:t>communist parties to become vanguards</w:t>
      </w:r>
      <w:r w:rsidRPr="00990256">
        <w:rPr>
          <w:u w:val="single"/>
        </w:rPr>
        <w:t xml:space="preserve"> of the working class-vanguards </w:t>
      </w:r>
      <w:r w:rsidRPr="000F3CF2">
        <w:rPr>
          <w:highlight w:val="cyan"/>
          <w:u w:val="single"/>
        </w:rPr>
        <w:t>which</w:t>
      </w:r>
      <w:r w:rsidRPr="00990256">
        <w:rPr>
          <w:u w:val="single"/>
        </w:rPr>
        <w:t xml:space="preserve"> in fact systematically </w:t>
      </w:r>
      <w:r w:rsidRPr="000F3CF2">
        <w:rPr>
          <w:highlight w:val="cyan"/>
          <w:u w:val="single"/>
        </w:rPr>
        <w:t>learn to lead</w:t>
      </w:r>
      <w:r w:rsidRPr="00990256">
        <w:rPr>
          <w:u w:val="single"/>
        </w:rPr>
        <w:t xml:space="preserve"> the proletariat </w:t>
      </w:r>
      <w:r w:rsidRPr="00220A9B">
        <w:rPr>
          <w:u w:val="single"/>
        </w:rPr>
        <w:t>and acquire the capacity for the</w:t>
      </w:r>
      <w:r w:rsidRPr="00990256">
        <w:rPr>
          <w:u w:val="single"/>
        </w:rPr>
        <w:t xml:space="preserve"> consciously prepared ouster of the bourgeoisie.”</w:t>
      </w:r>
    </w:p>
    <w:p w14:paraId="71F3C4B5" w14:textId="77777777" w:rsidR="00B95175" w:rsidRDefault="00B95175" w:rsidP="00B95175">
      <w:pPr>
        <w:rPr>
          <w:u w:val="single"/>
        </w:rPr>
      </w:pPr>
      <w:r w:rsidRPr="00990256">
        <w:rPr>
          <w:u w:val="single"/>
        </w:rPr>
        <w:t xml:space="preserve">So, to answer the question of how and when </w:t>
      </w:r>
      <w:r w:rsidRPr="000F3CF2">
        <w:rPr>
          <w:highlight w:val="cyan"/>
          <w:u w:val="single"/>
        </w:rPr>
        <w:t>the revolution will come</w:t>
      </w:r>
      <w:r w:rsidRPr="00990256">
        <w:rPr>
          <w:u w:val="single"/>
        </w:rPr>
        <w:t xml:space="preserve">? </w:t>
      </w:r>
      <w:r w:rsidRPr="000F3CF2">
        <w:rPr>
          <w:highlight w:val="cyan"/>
          <w:u w:val="single"/>
        </w:rPr>
        <w:t>The error is looking at it as a singular event</w:t>
      </w:r>
      <w:r w:rsidRPr="00990256">
        <w:rPr>
          <w:u w:val="single"/>
        </w:rPr>
        <w:t xml:space="preserve"> that comes into existence at the drop of a hat, immediately</w:t>
      </w:r>
      <w:r w:rsidRPr="00220A9B">
        <w:rPr>
          <w:sz w:val="14"/>
        </w:rPr>
        <w:t xml:space="preserve">. That’s akin to the Christian saying that heaven awaits those who pray and don’t sin. Furthermore, it’s senseless to engage in speculation, as the revolution that tears apart the United States will look unlike any other in human history. The only given is that it will be bloody and protracted. </w:t>
      </w:r>
      <w:r w:rsidRPr="000F3CF2">
        <w:rPr>
          <w:highlight w:val="cyan"/>
          <w:u w:val="single"/>
        </w:rPr>
        <w:t>Every day, the revolution is being prepared</w:t>
      </w:r>
      <w:r w:rsidRPr="00990256">
        <w:rPr>
          <w:u w:val="single"/>
        </w:rPr>
        <w:t>. Every time a new Communist is made through conditions, that is a preparation. Every time a Communist meets another few Communists and decides to form a collective for mass work and study, the revolution is being prepared.</w:t>
      </w:r>
      <w:r w:rsidRPr="00220A9B">
        <w:rPr>
          <w:sz w:val="14"/>
        </w:rPr>
        <w:t xml:space="preserve"> Every time the police murder another Black child, and his brother picks up Malcolm, the revolution is being prepared. </w:t>
      </w:r>
      <w:r w:rsidRPr="00990256">
        <w:rPr>
          <w:u w:val="single"/>
        </w:rPr>
        <w:t xml:space="preserve">The critical task is for all these future Party cadres to remain at their posts, deepen their work, make new Communists, prepare for ever sharpening class struggle, and network with other Communists. </w:t>
      </w:r>
      <w:r w:rsidRPr="00220A9B">
        <w:rPr>
          <w:sz w:val="14"/>
        </w:rPr>
        <w:t xml:space="preserve">Establish ties </w:t>
      </w:r>
      <w:proofErr w:type="gramStart"/>
      <w:r w:rsidRPr="00220A9B">
        <w:rPr>
          <w:sz w:val="14"/>
        </w:rPr>
        <w:t>to</w:t>
      </w:r>
      <w:proofErr w:type="gramEnd"/>
      <w:r w:rsidRPr="00220A9B">
        <w:rPr>
          <w:sz w:val="14"/>
        </w:rPr>
        <w:t xml:space="preserve"> others doing the same thing within driving distance, meet with them regularly, share information/criticisms/pointers, and support each </w:t>
      </w:r>
      <w:proofErr w:type="gramStart"/>
      <w:r w:rsidRPr="00220A9B">
        <w:rPr>
          <w:sz w:val="14"/>
        </w:rPr>
        <w:t>others’</w:t>
      </w:r>
      <w:proofErr w:type="gramEnd"/>
      <w:r w:rsidRPr="00220A9B">
        <w:rPr>
          <w:sz w:val="14"/>
        </w:rPr>
        <w:t xml:space="preserve"> actions. That’s how the Party will be built in practice, on the ground. The Party’s composition, line and practices will depend on what is determined by the summations of work. Political work is what will make or break the Party </w:t>
      </w:r>
      <w:proofErr w:type="gramStart"/>
      <w:r w:rsidRPr="00220A9B">
        <w:rPr>
          <w:sz w:val="14"/>
        </w:rPr>
        <w:t>in regards to</w:t>
      </w:r>
      <w:proofErr w:type="gramEnd"/>
      <w:r w:rsidRPr="00220A9B">
        <w:rPr>
          <w:sz w:val="14"/>
        </w:rPr>
        <w:t xml:space="preserve"> seriousness. </w:t>
      </w:r>
      <w:r w:rsidRPr="000F3CF2">
        <w:rPr>
          <w:highlight w:val="cyan"/>
          <w:u w:val="single"/>
        </w:rPr>
        <w:t>There have been many failed</w:t>
      </w:r>
      <w:r w:rsidRPr="00990256">
        <w:rPr>
          <w:u w:val="single"/>
        </w:rPr>
        <w:t xml:space="preserve">/atrophied </w:t>
      </w:r>
      <w:r w:rsidRPr="000F3CF2">
        <w:rPr>
          <w:highlight w:val="cyan"/>
          <w:u w:val="single"/>
        </w:rPr>
        <w:t>party building attempts that did not orient themselves around work, but</w:t>
      </w:r>
      <w:r w:rsidRPr="00990256">
        <w:rPr>
          <w:u w:val="single"/>
        </w:rPr>
        <w:t xml:space="preserve"> </w:t>
      </w:r>
      <w:r w:rsidRPr="00220A9B">
        <w:rPr>
          <w:u w:val="single"/>
        </w:rPr>
        <w:t xml:space="preserve">around </w:t>
      </w:r>
      <w:r w:rsidRPr="000F3CF2">
        <w:rPr>
          <w:highlight w:val="cyan"/>
          <w:u w:val="single"/>
        </w:rPr>
        <w:t>affinity</w:t>
      </w:r>
      <w:r w:rsidRPr="00990256">
        <w:rPr>
          <w:u w:val="single"/>
        </w:rPr>
        <w:t xml:space="preserve">, a newspaper/journal or opposition to another formation, </w:t>
      </w:r>
      <w:r w:rsidRPr="000F3CF2">
        <w:rPr>
          <w:highlight w:val="cyan"/>
          <w:u w:val="single"/>
        </w:rPr>
        <w:t>or</w:t>
      </w:r>
      <w:r w:rsidRPr="00990256">
        <w:rPr>
          <w:u w:val="single"/>
        </w:rPr>
        <w:t xml:space="preserve"> even around </w:t>
      </w:r>
      <w:r w:rsidRPr="000F3CF2">
        <w:rPr>
          <w:highlight w:val="cyan"/>
          <w:u w:val="single"/>
        </w:rPr>
        <w:t>adherence to</w:t>
      </w:r>
      <w:r w:rsidRPr="00990256">
        <w:rPr>
          <w:u w:val="single"/>
        </w:rPr>
        <w:t xml:space="preserve"> lines expressed by </w:t>
      </w:r>
      <w:r w:rsidRPr="000F3CF2">
        <w:rPr>
          <w:highlight w:val="cyan"/>
          <w:u w:val="single"/>
        </w:rPr>
        <w:t>one person. A real Party earns its vanguard status by hundreds and thousands of people, most of which are proletarian and colonized, engaged in</w:t>
      </w:r>
      <w:r w:rsidRPr="00990256">
        <w:rPr>
          <w:u w:val="single"/>
        </w:rPr>
        <w:t xml:space="preserve"> political, </w:t>
      </w:r>
      <w:r w:rsidRPr="000F3CF2">
        <w:rPr>
          <w:highlight w:val="cyan"/>
          <w:u w:val="single"/>
        </w:rPr>
        <w:t>organizational work guided by</w:t>
      </w:r>
      <w:r w:rsidRPr="00990256">
        <w:rPr>
          <w:u w:val="single"/>
        </w:rPr>
        <w:t xml:space="preserve"> the tenets of Marxism-Leninism-</w:t>
      </w:r>
      <w:r w:rsidRPr="000F3CF2">
        <w:rPr>
          <w:highlight w:val="cyan"/>
          <w:u w:val="single"/>
        </w:rPr>
        <w:t>Maoism applied to our concrete conditions</w:t>
      </w:r>
      <w:r w:rsidRPr="00990256">
        <w:rPr>
          <w:u w:val="single"/>
        </w:rPr>
        <w:t xml:space="preserve">. Maoism </w:t>
      </w:r>
      <w:proofErr w:type="gramStart"/>
      <w:r w:rsidRPr="00990256">
        <w:rPr>
          <w:u w:val="single"/>
        </w:rPr>
        <w:t>has to</w:t>
      </w:r>
      <w:proofErr w:type="gramEnd"/>
      <w:r w:rsidRPr="00990256">
        <w:rPr>
          <w:u w:val="single"/>
        </w:rPr>
        <w:t xml:space="preserve"> be incarnated and made a living thing, not simply words on paper. People, </w:t>
      </w:r>
      <w:r w:rsidRPr="000F3CF2">
        <w:rPr>
          <w:highlight w:val="cyan"/>
          <w:u w:val="single"/>
        </w:rPr>
        <w:t xml:space="preserve">masses of people, </w:t>
      </w:r>
      <w:proofErr w:type="gramStart"/>
      <w:r w:rsidRPr="000F3CF2">
        <w:rPr>
          <w:highlight w:val="cyan"/>
          <w:u w:val="single"/>
        </w:rPr>
        <w:t>have to</w:t>
      </w:r>
      <w:proofErr w:type="gramEnd"/>
      <w:r w:rsidRPr="000F3CF2">
        <w:rPr>
          <w:highlight w:val="cyan"/>
          <w:u w:val="single"/>
        </w:rPr>
        <w:t xml:space="preserve"> be willing to fight</w:t>
      </w:r>
      <w:r w:rsidRPr="00990256">
        <w:rPr>
          <w:u w:val="single"/>
        </w:rPr>
        <w:t xml:space="preserve"> and die </w:t>
      </w:r>
      <w:r w:rsidRPr="000F3CF2">
        <w:rPr>
          <w:highlight w:val="cyan"/>
          <w:u w:val="single"/>
        </w:rPr>
        <w:t>for</w:t>
      </w:r>
      <w:r w:rsidRPr="00990256">
        <w:rPr>
          <w:u w:val="single"/>
        </w:rPr>
        <w:t xml:space="preserve"> these ideals of </w:t>
      </w:r>
      <w:r w:rsidRPr="000F3CF2">
        <w:rPr>
          <w:highlight w:val="cyan"/>
          <w:u w:val="single"/>
        </w:rPr>
        <w:t>a world without</w:t>
      </w:r>
      <w:r w:rsidRPr="00990256">
        <w:rPr>
          <w:u w:val="single"/>
        </w:rPr>
        <w:t xml:space="preserve"> want </w:t>
      </w:r>
      <w:r w:rsidRPr="00220A9B">
        <w:rPr>
          <w:u w:val="single"/>
        </w:rPr>
        <w:t>and</w:t>
      </w:r>
      <w:r w:rsidRPr="000F3CF2">
        <w:rPr>
          <w:highlight w:val="cyan"/>
          <w:u w:val="single"/>
        </w:rPr>
        <w:t xml:space="preserve"> exploitation, going up against the bloodiest empire in human history. Only then will the revolution triumph.</w:t>
      </w:r>
    </w:p>
    <w:p w14:paraId="2FCE40A0" w14:textId="77777777" w:rsidR="00B95175" w:rsidRPr="00BE4A85" w:rsidRDefault="00B95175" w:rsidP="00B95175">
      <w:pPr>
        <w:pStyle w:val="Heading4"/>
      </w:pPr>
      <w:r w:rsidRPr="00BB22AD">
        <w:rPr>
          <w:u w:val="single"/>
        </w:rPr>
        <w:t>Do not</w:t>
      </w:r>
      <w:r>
        <w:rPr>
          <w:u w:val="single"/>
        </w:rPr>
        <w:t xml:space="preserve"> abandon the line struggle </w:t>
      </w:r>
      <w:r w:rsidRPr="00BB22AD">
        <w:t xml:space="preserve">– principled disagreement over </w:t>
      </w:r>
      <w:r>
        <w:t xml:space="preserve">specific lines </w:t>
      </w:r>
      <w:r w:rsidRPr="00BB22AD">
        <w:t xml:space="preserve">between parallel movements creates the conditions for the emergence of a unified party, </w:t>
      </w:r>
      <w:r w:rsidRPr="00BB22AD">
        <w:rPr>
          <w:u w:val="single"/>
        </w:rPr>
        <w:t>but</w:t>
      </w:r>
      <w:r w:rsidRPr="00BB22AD">
        <w:t xml:space="preserve"> it requires </w:t>
      </w:r>
      <w:r w:rsidRPr="00BB22AD">
        <w:rPr>
          <w:u w:val="single"/>
        </w:rPr>
        <w:t>attention to and debate around</w:t>
      </w:r>
      <w:r w:rsidRPr="00BB22AD">
        <w:t xml:space="preserve"> difference rather than </w:t>
      </w:r>
      <w:r>
        <w:t>meaningless calls for “left unity.” Holding each other’s politics</w:t>
      </w:r>
      <w:r>
        <w:rPr>
          <w:u w:val="single"/>
        </w:rPr>
        <w:t xml:space="preserve"> accountable </w:t>
      </w:r>
      <w:r>
        <w:t xml:space="preserve">is good and </w:t>
      </w:r>
      <w:r>
        <w:rPr>
          <w:u w:val="single"/>
        </w:rPr>
        <w:t>necessary</w:t>
      </w:r>
      <w:r>
        <w:t xml:space="preserve"> to build a better world.</w:t>
      </w:r>
    </w:p>
    <w:p w14:paraId="1692111F" w14:textId="77777777" w:rsidR="00B95175" w:rsidRPr="00BB22AD" w:rsidRDefault="00B95175" w:rsidP="00B95175">
      <w:pPr>
        <w:rPr>
          <w:rFonts w:eastAsiaTheme="majorEastAsia" w:cstheme="majorBidi"/>
          <w:b/>
          <w:iCs/>
          <w:sz w:val="26"/>
        </w:rPr>
      </w:pPr>
      <w:r>
        <w:rPr>
          <w:b/>
          <w:bCs/>
          <w:sz w:val="26"/>
          <w:szCs w:val="26"/>
        </w:rPr>
        <w:t>Moufawad-Paul</w:t>
      </w:r>
      <w:r w:rsidRPr="00B55B12">
        <w:rPr>
          <w:b/>
          <w:bCs/>
          <w:sz w:val="26"/>
          <w:szCs w:val="26"/>
        </w:rPr>
        <w:t xml:space="preserve"> </w:t>
      </w:r>
      <w:r>
        <w:rPr>
          <w:b/>
          <w:bCs/>
          <w:sz w:val="26"/>
          <w:szCs w:val="26"/>
        </w:rPr>
        <w:t>13</w:t>
      </w:r>
      <w:r>
        <w:t xml:space="preserve"> – Joshua Moufawad-Paul </w:t>
      </w:r>
      <w:r w:rsidRPr="00B55B12">
        <w:t>is a Canadian academic and writer from Toronto, Canada</w:t>
      </w:r>
      <w:r>
        <w:t>, and</w:t>
      </w:r>
      <w:r w:rsidRPr="00B55B12">
        <w:t xml:space="preserve"> a professor of philosophy at York University</w:t>
      </w:r>
      <w:r>
        <w:t>. “</w:t>
      </w:r>
      <w:r w:rsidRPr="00497107">
        <w:t>Unity in Struggle and Struggle in Unity</w:t>
      </w:r>
      <w:r>
        <w:t xml:space="preserve">”, M-L-M Mayhem, </w:t>
      </w:r>
      <w:r w:rsidRPr="00497107">
        <w:t>July 30, 2013</w:t>
      </w:r>
      <w:r>
        <w:t>,</w:t>
      </w:r>
      <w:r w:rsidRPr="00276685">
        <w:t xml:space="preserve"> </w:t>
      </w:r>
      <w:hyperlink r:id="rId9" w:history="1">
        <w:r w:rsidRPr="000C2C32">
          <w:rPr>
            <w:rStyle w:val="Hyperlink"/>
          </w:rPr>
          <w:t>http://moufawad-paul.blogspot.com/2013/07/unity-in-struggle-and-struggle-in-unity.html</w:t>
        </w:r>
      </w:hyperlink>
      <w:r>
        <w:t xml:space="preserve"> // rose</w:t>
      </w:r>
    </w:p>
    <w:p w14:paraId="7CA78150" w14:textId="77777777" w:rsidR="00B95175" w:rsidRPr="00A760E6" w:rsidRDefault="00B95175" w:rsidP="00B95175">
      <w:pPr>
        <w:rPr>
          <w:sz w:val="8"/>
        </w:rPr>
      </w:pPr>
      <w:r w:rsidRPr="00A760E6">
        <w:rPr>
          <w:sz w:val="8"/>
        </w:rPr>
        <w:t xml:space="preserve">Thus, while there are admittedly internecine squabbles amongst the general left that can be classified as "sectarian", there are also principled lines of demarcation that are drawn for very good reasons.  In a first world context that is not yet revolutionary (even if the objective circumstances are ripe, the subjective circumstances are horribly underdeveloped), it is impossible for the movement to narrow into a focused point where a vanguard can clearly emerge and, in this emergence, settle these squabbles by winning over the masses while, at the same time, isolating and eradicating those factions that refuse, out of sectarian pride and a practical divorcement from the revolutionary instance, to recognize an emergent vanguard.  We are not at this point, and some anti-capitalist groups will even argue that we should never be at this point because they deny the necessity of a revolutionary vanguard.  Point </w:t>
      </w:r>
      <w:proofErr w:type="gramStart"/>
      <w:r w:rsidRPr="00A760E6">
        <w:rPr>
          <w:sz w:val="8"/>
        </w:rPr>
        <w:t>being:</w:t>
      </w:r>
      <w:proofErr w:type="gramEnd"/>
      <w:r w:rsidRPr="00A760E6">
        <w:rPr>
          <w:sz w:val="8"/>
        </w:rPr>
        <w:t xml:space="preserve"> there are multiple left-wing organizations and factions, many of which exist for good </w:t>
      </w:r>
      <w:proofErr w:type="gramStart"/>
      <w:r w:rsidRPr="00A760E6">
        <w:rPr>
          <w:sz w:val="8"/>
        </w:rPr>
        <w:t>reason</w:t>
      </w:r>
      <w:proofErr w:type="gramEnd"/>
      <w:r w:rsidRPr="00A760E6">
        <w:rPr>
          <w:sz w:val="8"/>
        </w:rPr>
        <w:t>, that are either struggling to emerge as the revolutionary vanguard or struggling for a movement that lacks a vanguard altogether.</w:t>
      </w:r>
    </w:p>
    <w:p w14:paraId="4118DCF6" w14:textId="77777777" w:rsidR="00B95175" w:rsidRPr="00A760E6" w:rsidRDefault="00B95175" w:rsidP="00B95175">
      <w:pPr>
        <w:rPr>
          <w:sz w:val="8"/>
        </w:rPr>
      </w:pPr>
      <w:r w:rsidRPr="009C52BB">
        <w:rPr>
          <w:u w:val="single"/>
        </w:rPr>
        <w:t xml:space="preserve">Here it needs to be said that in the current conjuncture at the centres of capitalism </w:t>
      </w:r>
      <w:r w:rsidRPr="00DF3470">
        <w:rPr>
          <w:u w:val="single"/>
        </w:rPr>
        <w:t>there is nothing wrong with</w:t>
      </w:r>
      <w:r w:rsidRPr="009C52BB">
        <w:rPr>
          <w:u w:val="single"/>
        </w:rPr>
        <w:t xml:space="preserve"> this </w:t>
      </w:r>
      <w:r w:rsidRPr="00DF3470">
        <w:rPr>
          <w:u w:val="single"/>
        </w:rPr>
        <w:t xml:space="preserve">multiplicity.  Although I believe that </w:t>
      </w:r>
      <w:r w:rsidRPr="000F3CF2">
        <w:rPr>
          <w:highlight w:val="cyan"/>
          <w:u w:val="single"/>
        </w:rPr>
        <w:t>it is erroneous to make</w:t>
      </w:r>
      <w:r w:rsidRPr="00DF3470">
        <w:rPr>
          <w:u w:val="single"/>
        </w:rPr>
        <w:t xml:space="preserve"> the fact of </w:t>
      </w:r>
      <w:r w:rsidRPr="000F3CF2">
        <w:rPr>
          <w:highlight w:val="cyan"/>
          <w:u w:val="single"/>
        </w:rPr>
        <w:t>multiplicity a</w:t>
      </w:r>
      <w:r w:rsidRPr="00DF3470">
        <w:rPr>
          <w:u w:val="single"/>
        </w:rPr>
        <w:t xml:space="preserve"> principle of revolutionary </w:t>
      </w:r>
      <w:r w:rsidRPr="000F3CF2">
        <w:rPr>
          <w:highlight w:val="cyan"/>
          <w:u w:val="single"/>
        </w:rPr>
        <w:t>strategy</w:t>
      </w:r>
      <w:r w:rsidRPr="009C52BB">
        <w:rPr>
          <w:u w:val="single"/>
        </w:rPr>
        <w:t xml:space="preserve"> (hence my rejection of "movementism"), I do not think we should see the concrete reality of multiple left tendencies as something to be feared.  </w:t>
      </w:r>
      <w:r w:rsidRPr="000F3CF2">
        <w:rPr>
          <w:highlight w:val="cyan"/>
          <w:u w:val="single"/>
        </w:rPr>
        <w:t>It is just a fact</w:t>
      </w:r>
      <w:r w:rsidRPr="009C52BB">
        <w:rPr>
          <w:u w:val="single"/>
        </w:rPr>
        <w:t xml:space="preserve">, and a fact we have inherited from a history of revisionism and failure, </w:t>
      </w:r>
      <w:r w:rsidRPr="00DF3470">
        <w:rPr>
          <w:u w:val="single"/>
        </w:rPr>
        <w:t>that can only be overcome by engaging with this multiplicity and, in the process, winning over the masses to whatever organization succeeds</w:t>
      </w:r>
      <w:r w:rsidRPr="009C52BB">
        <w:rPr>
          <w:u w:val="single"/>
        </w:rPr>
        <w:t xml:space="preserve"> in emerging as the party of the advanced guard.</w:t>
      </w:r>
      <w:r w:rsidRPr="00A760E6">
        <w:rPr>
          <w:sz w:val="8"/>
        </w:rPr>
        <w:t xml:space="preserve">  Until then, the fact of leftist multiplicity is something we </w:t>
      </w:r>
      <w:proofErr w:type="gramStart"/>
      <w:r w:rsidRPr="00A760E6">
        <w:rPr>
          <w:sz w:val="8"/>
        </w:rPr>
        <w:t>have to</w:t>
      </w:r>
      <w:proofErr w:type="gramEnd"/>
      <w:r w:rsidRPr="00A760E6">
        <w:rPr>
          <w:sz w:val="8"/>
        </w:rPr>
        <w:t xml:space="preserve"> engage with because it is a fact.  And though I realize that some groups operate in denial of this fact, it is my contention that this willful obliviousness will only harm their development.  </w:t>
      </w:r>
      <w:r w:rsidRPr="009C52BB">
        <w:rPr>
          <w:u w:val="single"/>
        </w:rPr>
        <w:t xml:space="preserve">For even if we believe that </w:t>
      </w:r>
      <w:r w:rsidRPr="00DF3470">
        <w:rPr>
          <w:u w:val="single"/>
        </w:rPr>
        <w:t xml:space="preserve">there needs to come a time when </w:t>
      </w:r>
      <w:r w:rsidRPr="000F3CF2">
        <w:rPr>
          <w:highlight w:val="cyan"/>
          <w:u w:val="single"/>
        </w:rPr>
        <w:t xml:space="preserve">a revolutionary organization unified in theory and practice becomes the </w:t>
      </w:r>
      <w:r w:rsidRPr="00DF3470">
        <w:rPr>
          <w:u w:val="single"/>
        </w:rPr>
        <w:t xml:space="preserve">revolutionary </w:t>
      </w:r>
      <w:r w:rsidRPr="000F3CF2">
        <w:rPr>
          <w:highlight w:val="cyan"/>
          <w:u w:val="single"/>
        </w:rPr>
        <w:t xml:space="preserve">organization </w:t>
      </w:r>
      <w:proofErr w:type="gramStart"/>
      <w:r w:rsidRPr="000F3CF2">
        <w:rPr>
          <w:highlight w:val="cyan"/>
          <w:u w:val="single"/>
        </w:rPr>
        <w:t>in a given</w:t>
      </w:r>
      <w:proofErr w:type="gramEnd"/>
      <w:r w:rsidRPr="000F3CF2">
        <w:rPr>
          <w:highlight w:val="cyan"/>
          <w:u w:val="single"/>
        </w:rPr>
        <w:t xml:space="preserve"> </w:t>
      </w:r>
      <w:r w:rsidRPr="00FE2F21">
        <w:rPr>
          <w:u w:val="single"/>
        </w:rPr>
        <w:t>social</w:t>
      </w:r>
      <w:r w:rsidRPr="00DF3470">
        <w:rPr>
          <w:u w:val="single"/>
        </w:rPr>
        <w:t xml:space="preserve"> </w:t>
      </w:r>
      <w:r w:rsidRPr="000F3CF2">
        <w:rPr>
          <w:highlight w:val="cyan"/>
          <w:u w:val="single"/>
        </w:rPr>
        <w:t>context</w:t>
      </w:r>
      <w:r w:rsidRPr="00DF3470">
        <w:rPr>
          <w:u w:val="single"/>
        </w:rPr>
        <w:t>, such an organization will grow into this organization through its engagement with other left-wing organizations</w:t>
      </w:r>
      <w:r w:rsidRPr="00A760E6">
        <w:rPr>
          <w:u w:val="single"/>
        </w:rPr>
        <w:t>.</w:t>
      </w:r>
      <w:r w:rsidRPr="009C52BB">
        <w:rPr>
          <w:u w:val="single"/>
        </w:rPr>
        <w:t xml:space="preserve">  That is, we can learn from different tendencies; we can grow by interacting with them</w:t>
      </w:r>
      <w:r w:rsidRPr="00A760E6">
        <w:rPr>
          <w:sz w:val="8"/>
        </w:rPr>
        <w:t>.</w:t>
      </w:r>
    </w:p>
    <w:p w14:paraId="71E1AFCB" w14:textId="77777777" w:rsidR="00B95175" w:rsidRPr="009C52BB" w:rsidRDefault="00B95175" w:rsidP="00B95175">
      <w:pPr>
        <w:rPr>
          <w:u w:val="single"/>
        </w:rPr>
      </w:pPr>
      <w:r w:rsidRPr="00A760E6">
        <w:rPr>
          <w:sz w:val="8"/>
        </w:rPr>
        <w:t xml:space="preserve">Herein lies the actual distinction between a sectarian and a non-sectarian approach to anti-capitalism: whereas the sectarian will loathe these multiple </w:t>
      </w:r>
      <w:proofErr w:type="gramStart"/>
      <w:r w:rsidRPr="00A760E6">
        <w:rPr>
          <w:sz w:val="8"/>
        </w:rPr>
        <w:t>trajectories, and</w:t>
      </w:r>
      <w:proofErr w:type="gramEnd"/>
      <w:r w:rsidRPr="00A760E6">
        <w:rPr>
          <w:sz w:val="8"/>
        </w:rPr>
        <w:t xml:space="preserve"> thus fear the dilution of a pure politics that results from multiplicity, the non-sectarian will accept such a multiplicity as a fact and try to work with this fact.  For this fact is the fact of line struggle, and it is nothing to be feared; struggling with and sometimes against different leftist factions is only a problem if one fears political pollution––and only the cultist fears such pollution</w:t>
      </w:r>
      <w:r w:rsidRPr="009C52BB">
        <w:rPr>
          <w:u w:val="single"/>
        </w:rPr>
        <w:t xml:space="preserve">.  And yet it is worth repeating, as I have argued over and over, that </w:t>
      </w:r>
      <w:r w:rsidRPr="00DF3470">
        <w:rPr>
          <w:u w:val="single"/>
        </w:rPr>
        <w:t xml:space="preserve">to adhere to </w:t>
      </w:r>
      <w:r w:rsidRPr="000F3CF2">
        <w:rPr>
          <w:highlight w:val="cyan"/>
          <w:u w:val="single"/>
        </w:rPr>
        <w:t>a principled political position is not</w:t>
      </w:r>
      <w:r w:rsidRPr="009C52BB">
        <w:rPr>
          <w:u w:val="single"/>
        </w:rPr>
        <w:t xml:space="preserve"> the same as </w:t>
      </w:r>
      <w:r w:rsidRPr="000F3CF2">
        <w:rPr>
          <w:highlight w:val="cyan"/>
          <w:u w:val="single"/>
        </w:rPr>
        <w:t>being sectarian:</w:t>
      </w:r>
      <w:r w:rsidRPr="009C52BB">
        <w:rPr>
          <w:u w:val="single"/>
        </w:rPr>
        <w:t xml:space="preserve"> while </w:t>
      </w:r>
      <w:r w:rsidRPr="000F3CF2">
        <w:rPr>
          <w:highlight w:val="cyan"/>
          <w:u w:val="single"/>
        </w:rPr>
        <w:t>we should not fear line struggle</w:t>
      </w:r>
      <w:r w:rsidRPr="009C52BB">
        <w:rPr>
          <w:u w:val="single"/>
        </w:rPr>
        <w:t xml:space="preserve">, and need to accept that there are currently multiple political positions within the left, </w:t>
      </w:r>
      <w:r w:rsidRPr="00A760E6">
        <w:rPr>
          <w:u w:val="single"/>
        </w:rPr>
        <w:t>it is a matter of principle to argue, especially if one adheres to a line that treats the concept of a party vanguard as significant, that one theoretically unified organization can and should emerge</w:t>
      </w:r>
      <w:r w:rsidRPr="009C52BB">
        <w:rPr>
          <w:u w:val="single"/>
        </w:rPr>
        <w:t xml:space="preserve"> as hegemonic.</w:t>
      </w:r>
    </w:p>
    <w:p w14:paraId="7A21E432" w14:textId="77777777" w:rsidR="00B95175" w:rsidRPr="001A647D" w:rsidRDefault="00B95175" w:rsidP="00B95175">
      <w:pPr>
        <w:rPr>
          <w:u w:val="single"/>
        </w:rPr>
      </w:pPr>
      <w:r w:rsidRPr="00A760E6">
        <w:rPr>
          <w:sz w:val="8"/>
        </w:rPr>
        <w:t xml:space="preserve">The multiplicity of trajectories, then, is a fact that cannot be denied; the hope that these trajectories will be subsumed by a unified organization that can account for interior multiplicity is something some of us believe is worth considering.  </w:t>
      </w:r>
      <w:r w:rsidRPr="009C52BB">
        <w:rPr>
          <w:u w:val="single"/>
        </w:rPr>
        <w:t xml:space="preserve">To </w:t>
      </w:r>
      <w:r w:rsidRPr="00A760E6">
        <w:rPr>
          <w:sz w:val="8"/>
        </w:rPr>
        <w:t>briefly demystify this jargon-laced set of sentences: there was a multiplicity of political organizations in Russia at the turn of the 20th Century that provided the crucible for the emergence of a single vanguard organization that was forced to prove itself in this context; there was a multiplicity of political lines and factions in China in the early to mid 20th century that produced a splintering revolutionary party in the countryside that, by 1949, proved it was the vanguard.</w:t>
      </w:r>
      <w:r w:rsidRPr="009C52BB">
        <w:rPr>
          <w:u w:val="single"/>
        </w:rPr>
        <w:t xml:space="preserve">  </w:t>
      </w:r>
      <w:r w:rsidRPr="000F3CF2">
        <w:rPr>
          <w:highlight w:val="cyan"/>
          <w:u w:val="single"/>
        </w:rPr>
        <w:t>Neither</w:t>
      </w:r>
      <w:r w:rsidRPr="009C52BB">
        <w:rPr>
          <w:u w:val="single"/>
        </w:rPr>
        <w:t xml:space="preserve"> of these </w:t>
      </w:r>
      <w:r w:rsidRPr="000F3CF2">
        <w:rPr>
          <w:highlight w:val="cyan"/>
          <w:u w:val="single"/>
        </w:rPr>
        <w:t>world historical revolution</w:t>
      </w:r>
      <w:r w:rsidRPr="001A647D">
        <w:rPr>
          <w:u w:val="single"/>
        </w:rPr>
        <w:t>s</w:t>
      </w:r>
      <w:r w:rsidRPr="009C52BB">
        <w:rPr>
          <w:u w:val="single"/>
        </w:rPr>
        <w:t xml:space="preserve"> </w:t>
      </w:r>
      <w:r w:rsidRPr="000F3CF2">
        <w:rPr>
          <w:highlight w:val="cyan"/>
          <w:u w:val="single"/>
        </w:rPr>
        <w:t>would have been possible without a context</w:t>
      </w:r>
      <w:r w:rsidRPr="009C52BB">
        <w:rPr>
          <w:u w:val="single"/>
        </w:rPr>
        <w:t xml:space="preserve"> of revolutionary ferment </w:t>
      </w:r>
      <w:r w:rsidRPr="000F3CF2">
        <w:rPr>
          <w:highlight w:val="cyan"/>
          <w:u w:val="single"/>
        </w:rPr>
        <w:t>in which a multiplicity of political lines vied for dominance and,</w:t>
      </w:r>
      <w:r w:rsidRPr="00A760E6">
        <w:rPr>
          <w:u w:val="single"/>
        </w:rPr>
        <w:t xml:space="preserve"> in this vying, produced the circumstances that could narrow into a revolutionary event where </w:t>
      </w:r>
      <w:r w:rsidRPr="000F3CF2">
        <w:rPr>
          <w:highlight w:val="cyan"/>
          <w:u w:val="single"/>
        </w:rPr>
        <w:t>one line</w:t>
      </w:r>
      <w:r w:rsidRPr="00A760E6">
        <w:rPr>
          <w:u w:val="single"/>
        </w:rPr>
        <w:t xml:space="preserve">, that had learned from the others, would </w:t>
      </w:r>
      <w:r w:rsidRPr="000F3CF2">
        <w:rPr>
          <w:highlight w:val="cyan"/>
          <w:u w:val="single"/>
        </w:rPr>
        <w:t>arise as revolutionary</w:t>
      </w:r>
      <w:r w:rsidRPr="00A760E6">
        <w:rPr>
          <w:u w:val="single"/>
        </w:rPr>
        <w:t>.</w:t>
      </w:r>
    </w:p>
    <w:p w14:paraId="013C5046" w14:textId="77777777" w:rsidR="00B95175" w:rsidRPr="00A760E6" w:rsidRDefault="00B95175" w:rsidP="00B95175">
      <w:pPr>
        <w:rPr>
          <w:sz w:val="8"/>
        </w:rPr>
      </w:pPr>
      <w:r w:rsidRPr="00A760E6">
        <w:rPr>
          <w:sz w:val="8"/>
        </w:rPr>
        <w:t>2: theoretical difference as unavoidable and necessary</w:t>
      </w:r>
    </w:p>
    <w:p w14:paraId="01E03585" w14:textId="77777777" w:rsidR="00B95175" w:rsidRPr="009C52BB" w:rsidRDefault="00B95175" w:rsidP="00B95175">
      <w:pPr>
        <w:rPr>
          <w:u w:val="single"/>
        </w:rPr>
      </w:pPr>
      <w:r w:rsidRPr="009C52BB">
        <w:rPr>
          <w:u w:val="single"/>
        </w:rPr>
        <w:t xml:space="preserve">We are stuck with this contradiction: </w:t>
      </w:r>
      <w:r w:rsidRPr="000F3CF2">
        <w:rPr>
          <w:highlight w:val="cyan"/>
          <w:u w:val="single"/>
        </w:rPr>
        <w:t xml:space="preserve">we </w:t>
      </w:r>
      <w:proofErr w:type="gramStart"/>
      <w:r w:rsidRPr="000F3CF2">
        <w:rPr>
          <w:highlight w:val="cyan"/>
          <w:u w:val="single"/>
        </w:rPr>
        <w:t>have to</w:t>
      </w:r>
      <w:proofErr w:type="gramEnd"/>
      <w:r w:rsidRPr="000F3CF2">
        <w:rPr>
          <w:highlight w:val="cyan"/>
          <w:u w:val="single"/>
        </w:rPr>
        <w:t xml:space="preserve"> work </w:t>
      </w:r>
      <w:proofErr w:type="gramStart"/>
      <w:r w:rsidRPr="000F3CF2">
        <w:rPr>
          <w:highlight w:val="cyan"/>
          <w:u w:val="single"/>
        </w:rPr>
        <w:t>together</w:t>
      </w:r>
      <w:proofErr w:type="gramEnd"/>
      <w:r w:rsidRPr="000F3CF2">
        <w:rPr>
          <w:highlight w:val="cyan"/>
          <w:u w:val="single"/>
        </w:rPr>
        <w:t xml:space="preserve"> and </w:t>
      </w:r>
      <w:r w:rsidRPr="00DF3470">
        <w:rPr>
          <w:u w:val="single"/>
        </w:rPr>
        <w:t xml:space="preserve">we </w:t>
      </w:r>
      <w:proofErr w:type="gramStart"/>
      <w:r w:rsidRPr="00DF3470">
        <w:rPr>
          <w:u w:val="single"/>
        </w:rPr>
        <w:t>have to</w:t>
      </w:r>
      <w:proofErr w:type="gramEnd"/>
      <w:r w:rsidRPr="00DF3470">
        <w:rPr>
          <w:u w:val="single"/>
        </w:rPr>
        <w:t xml:space="preserve"> </w:t>
      </w:r>
      <w:r w:rsidRPr="000F3CF2">
        <w:rPr>
          <w:highlight w:val="cyan"/>
          <w:u w:val="single"/>
        </w:rPr>
        <w:t>struggle against each other.</w:t>
      </w:r>
      <w:r w:rsidRPr="009C52BB">
        <w:rPr>
          <w:u w:val="single"/>
        </w:rPr>
        <w:t xml:space="preserve"> </w:t>
      </w:r>
      <w:r w:rsidRPr="00A760E6">
        <w:rPr>
          <w:sz w:val="8"/>
        </w:rPr>
        <w:t xml:space="preserve"> Work together because we all believe that capitalism needs to be overcome.  </w:t>
      </w:r>
      <w:r w:rsidRPr="009C52BB">
        <w:rPr>
          <w:u w:val="single"/>
        </w:rPr>
        <w:t>Struggle against each other because t</w:t>
      </w:r>
      <w:r w:rsidRPr="000F3CF2">
        <w:rPr>
          <w:highlight w:val="cyan"/>
          <w:u w:val="single"/>
        </w:rPr>
        <w:t>here are real differences that will</w:t>
      </w:r>
      <w:r w:rsidRPr="009C52BB">
        <w:rPr>
          <w:u w:val="single"/>
        </w:rPr>
        <w:t xml:space="preserve"> necessarily </w:t>
      </w:r>
      <w:r w:rsidRPr="000F3CF2">
        <w:rPr>
          <w:highlight w:val="cyan"/>
          <w:u w:val="single"/>
        </w:rPr>
        <w:t>be encountered</w:t>
      </w:r>
      <w:r w:rsidRPr="009C52BB">
        <w:rPr>
          <w:u w:val="single"/>
        </w:rPr>
        <w:t xml:space="preserve"> in any attempt to supersede capitalism</w:t>
      </w:r>
      <w:r w:rsidRPr="00A760E6">
        <w:rPr>
          <w:sz w:val="8"/>
        </w:rPr>
        <w:t xml:space="preserve">.  These differences are not simply the result of sectarian differences but are visceral realities… Take, for example, my anecdote about Palestinian self-determination mentioned earlier––this was not a sectarian difference but a matter of principle that could only result in a different method of theory and practice.  </w:t>
      </w:r>
      <w:r w:rsidRPr="009C52BB">
        <w:rPr>
          <w:u w:val="single"/>
        </w:rPr>
        <w:t xml:space="preserve">Other </w:t>
      </w:r>
      <w:r w:rsidRPr="00A760E6">
        <w:rPr>
          <w:u w:val="single"/>
        </w:rPr>
        <w:t xml:space="preserve">examples </w:t>
      </w:r>
      <w:proofErr w:type="gramStart"/>
      <w:r w:rsidRPr="00A760E6">
        <w:rPr>
          <w:u w:val="single"/>
        </w:rPr>
        <w:t>abound:</w:t>
      </w:r>
      <w:proofErr w:type="gramEnd"/>
      <w:r w:rsidRPr="00A760E6">
        <w:rPr>
          <w:u w:val="single"/>
        </w:rPr>
        <w:t xml:space="preserve"> </w:t>
      </w:r>
      <w:r w:rsidRPr="00DF3470">
        <w:rPr>
          <w:u w:val="single"/>
        </w:rPr>
        <w:t xml:space="preserve">questions of </w:t>
      </w:r>
      <w:r w:rsidRPr="000F3CF2">
        <w:rPr>
          <w:highlight w:val="cyan"/>
          <w:u w:val="single"/>
        </w:rPr>
        <w:t xml:space="preserve">race and gender during </w:t>
      </w:r>
      <w:r w:rsidRPr="00DF3470">
        <w:rPr>
          <w:u w:val="single"/>
        </w:rPr>
        <w:t>the US</w:t>
      </w:r>
      <w:r w:rsidRPr="009C52BB">
        <w:rPr>
          <w:u w:val="single"/>
        </w:rPr>
        <w:t xml:space="preserve"> </w:t>
      </w:r>
      <w:r w:rsidRPr="00DF3470">
        <w:rPr>
          <w:u w:val="single"/>
        </w:rPr>
        <w:t xml:space="preserve">revolutionary </w:t>
      </w:r>
      <w:r w:rsidRPr="000F3CF2">
        <w:rPr>
          <w:highlight w:val="cyan"/>
          <w:u w:val="single"/>
        </w:rPr>
        <w:t>struggles in the</w:t>
      </w:r>
      <w:r w:rsidRPr="009C52BB">
        <w:rPr>
          <w:u w:val="single"/>
        </w:rPr>
        <w:t xml:space="preserve"> 196</w:t>
      </w:r>
      <w:r w:rsidRPr="000F3CF2">
        <w:rPr>
          <w:highlight w:val="cyan"/>
          <w:u w:val="single"/>
        </w:rPr>
        <w:t>0s and</w:t>
      </w:r>
      <w:r w:rsidRPr="009C52BB">
        <w:rPr>
          <w:u w:val="single"/>
        </w:rPr>
        <w:t xml:space="preserve"> 19</w:t>
      </w:r>
      <w:r w:rsidRPr="000F3CF2">
        <w:rPr>
          <w:highlight w:val="cyan"/>
          <w:u w:val="single"/>
        </w:rPr>
        <w:t>70s were significant dividing lines</w:t>
      </w:r>
      <w:r w:rsidRPr="009C52BB">
        <w:rPr>
          <w:u w:val="single"/>
        </w:rPr>
        <w:t xml:space="preserve">––and </w:t>
      </w:r>
      <w:r w:rsidRPr="00A760E6">
        <w:rPr>
          <w:u w:val="single"/>
        </w:rPr>
        <w:t>for good reason!</w:t>
      </w:r>
    </w:p>
    <w:p w14:paraId="1171E99D" w14:textId="77777777" w:rsidR="00B95175" w:rsidRPr="00A760E6" w:rsidRDefault="00B95175" w:rsidP="00B95175">
      <w:pPr>
        <w:rPr>
          <w:sz w:val="8"/>
        </w:rPr>
      </w:pPr>
      <w:r w:rsidRPr="00A760E6">
        <w:rPr>
          <w:sz w:val="8"/>
        </w:rPr>
        <w:t xml:space="preserve">To be fair, there are theoretical differences amongst marxist organizations that are quite silly, and that nobody these days probably cares about, that result from theoretical hair-splitting that is about as useful as theological debates in medieval Catholicism.  If an organization cannot get past an arcane difference that has nothing to do with concrete </w:t>
      </w:r>
      <w:proofErr w:type="gramStart"/>
      <w:r w:rsidRPr="00A760E6">
        <w:rPr>
          <w:sz w:val="8"/>
        </w:rPr>
        <w:t>struggle, and</w:t>
      </w:r>
      <w:proofErr w:type="gramEnd"/>
      <w:r w:rsidRPr="00A760E6">
        <w:rPr>
          <w:sz w:val="8"/>
        </w:rPr>
        <w:t xml:space="preserve"> might only exist </w:t>
      </w:r>
      <w:proofErr w:type="gramStart"/>
      <w:r w:rsidRPr="00A760E6">
        <w:rPr>
          <w:sz w:val="8"/>
        </w:rPr>
        <w:t>in order to</w:t>
      </w:r>
      <w:proofErr w:type="gramEnd"/>
      <w:r w:rsidRPr="00A760E6">
        <w:rPr>
          <w:sz w:val="8"/>
        </w:rPr>
        <w:t xml:space="preserve"> define oneself as a more faithful (in the religious sense) marxist than another sect, then they probably cannot work with other members of the left.  Again: this is the hallmark of sectarianism.</w:t>
      </w:r>
    </w:p>
    <w:p w14:paraId="5A1BF726" w14:textId="77777777" w:rsidR="00B95175" w:rsidRPr="00A760E6" w:rsidRDefault="00B95175" w:rsidP="00B95175">
      <w:pPr>
        <w:rPr>
          <w:sz w:val="8"/>
        </w:rPr>
      </w:pPr>
      <w:r w:rsidRPr="00A760E6">
        <w:rPr>
          <w:sz w:val="8"/>
        </w:rPr>
        <w:t xml:space="preserve">But we need to recognize the fact, noted in the section above, that there are principled lines of demarcation that are important and cannot simply be misconstrued as "sectarian" simply because they maintain principled points of difference.  </w:t>
      </w:r>
      <w:r w:rsidRPr="00DF3470">
        <w:rPr>
          <w:u w:val="single"/>
        </w:rPr>
        <w:t xml:space="preserve">Principled difference is not sectarianism, and those who would like the entire left to believe the same thing and get along as a single organization are often those who, in their attempt to obliterate difference and multiplicity, are guilty of, implicitly or explicitly, attempting to subordinate the movement to their own ideological position.  That is, the political position that often masquerades as "anti-sectarian" is itself a form of sectarianism in that it is </w:t>
      </w:r>
      <w:proofErr w:type="gramStart"/>
      <w:r w:rsidRPr="00DF3470">
        <w:rPr>
          <w:u w:val="single"/>
        </w:rPr>
        <w:t>actually arguing</w:t>
      </w:r>
      <w:proofErr w:type="gramEnd"/>
      <w:r w:rsidRPr="00DF3470">
        <w:rPr>
          <w:u w:val="single"/>
        </w:rPr>
        <w:t>, even if it is in denial, "why can't everyone get along according to my principles of unity?"</w:t>
      </w:r>
    </w:p>
    <w:p w14:paraId="7DE54674" w14:textId="77777777" w:rsidR="00B95175" w:rsidRPr="009C52BB" w:rsidRDefault="00B95175" w:rsidP="00B95175">
      <w:pPr>
        <w:rPr>
          <w:u w:val="single"/>
        </w:rPr>
      </w:pPr>
      <w:r w:rsidRPr="009C52BB">
        <w:rPr>
          <w:u w:val="single"/>
        </w:rPr>
        <w:t xml:space="preserve">If we should not fear multiple anti-capitalist tendencies, then </w:t>
      </w:r>
      <w:r w:rsidRPr="001A647D">
        <w:rPr>
          <w:u w:val="single"/>
        </w:rPr>
        <w:t xml:space="preserve">we should not fear the fact that </w:t>
      </w:r>
      <w:r w:rsidRPr="000F3CF2">
        <w:rPr>
          <w:highlight w:val="cyan"/>
          <w:u w:val="single"/>
        </w:rPr>
        <w:t>difference</w:t>
      </w:r>
      <w:r w:rsidRPr="009C52BB">
        <w:rPr>
          <w:u w:val="single"/>
        </w:rPr>
        <w:t xml:space="preserve"> between tendencies sometimes </w:t>
      </w:r>
      <w:r w:rsidRPr="000F3CF2">
        <w:rPr>
          <w:highlight w:val="cyan"/>
          <w:u w:val="single"/>
        </w:rPr>
        <w:t>exists for a good reason.</w:t>
      </w:r>
      <w:r w:rsidRPr="009C52BB">
        <w:rPr>
          <w:u w:val="single"/>
        </w:rPr>
        <w:t xml:space="preserve">  Moreover, </w:t>
      </w:r>
      <w:r w:rsidRPr="000F3CF2">
        <w:rPr>
          <w:highlight w:val="cyan"/>
          <w:u w:val="single"/>
        </w:rPr>
        <w:t>we should be prepared to accept</w:t>
      </w:r>
      <w:r w:rsidRPr="009C52BB">
        <w:rPr>
          <w:u w:val="single"/>
        </w:rPr>
        <w:t xml:space="preserve"> that a </w:t>
      </w:r>
      <w:r w:rsidRPr="000F3CF2">
        <w:rPr>
          <w:highlight w:val="cyan"/>
          <w:u w:val="single"/>
        </w:rPr>
        <w:t>rejection and</w:t>
      </w:r>
      <w:r w:rsidRPr="009C52BB">
        <w:rPr>
          <w:u w:val="single"/>
        </w:rPr>
        <w:t xml:space="preserve"> furious </w:t>
      </w:r>
      <w:r w:rsidRPr="000F3CF2">
        <w:rPr>
          <w:highlight w:val="cyan"/>
          <w:u w:val="single"/>
        </w:rPr>
        <w:t>line struggle against a given tendency</w:t>
      </w:r>
      <w:r w:rsidRPr="009C52BB">
        <w:rPr>
          <w:u w:val="single"/>
        </w:rPr>
        <w:t xml:space="preserve"> is necessary for the development of a movement, </w:t>
      </w:r>
      <w:r w:rsidRPr="000F3CF2">
        <w:rPr>
          <w:highlight w:val="cyan"/>
          <w:u w:val="single"/>
        </w:rPr>
        <w:t>especially if</w:t>
      </w:r>
      <w:r w:rsidRPr="009C52BB">
        <w:rPr>
          <w:u w:val="single"/>
        </w:rPr>
        <w:t xml:space="preserve"> this line struggle is intrinsically </w:t>
      </w:r>
      <w:proofErr w:type="gramStart"/>
      <w:r w:rsidRPr="000F3CF2">
        <w:rPr>
          <w:highlight w:val="cyan"/>
          <w:u w:val="single"/>
        </w:rPr>
        <w:t>wed to</w:t>
      </w:r>
      <w:proofErr w:type="gramEnd"/>
      <w:r w:rsidRPr="000F3CF2">
        <w:rPr>
          <w:highlight w:val="cyan"/>
          <w:u w:val="single"/>
        </w:rPr>
        <w:t xml:space="preserve"> praxis rather than</w:t>
      </w:r>
      <w:r w:rsidRPr="009C52BB">
        <w:rPr>
          <w:u w:val="single"/>
        </w:rPr>
        <w:t xml:space="preserve"> simply an exchange of </w:t>
      </w:r>
      <w:r w:rsidRPr="000F3CF2">
        <w:rPr>
          <w:highlight w:val="cyan"/>
          <w:u w:val="single"/>
        </w:rPr>
        <w:t>polemics</w:t>
      </w:r>
      <w:r w:rsidRPr="009C52BB">
        <w:rPr>
          <w:u w:val="single"/>
        </w:rPr>
        <w:t>.</w:t>
      </w:r>
    </w:p>
    <w:p w14:paraId="5FCCC9F9" w14:textId="77777777" w:rsidR="00B95175" w:rsidRPr="00FE2F21" w:rsidRDefault="00B95175" w:rsidP="00B95175">
      <w:pPr>
        <w:rPr>
          <w:u w:val="single"/>
        </w:rPr>
      </w:pPr>
      <w:r w:rsidRPr="00A760E6">
        <w:rPr>
          <w:sz w:val="8"/>
        </w:rPr>
        <w:t xml:space="preserve">What I mean here is that </w:t>
      </w:r>
      <w:proofErr w:type="gramStart"/>
      <w:r w:rsidRPr="00A760E6">
        <w:rPr>
          <w:sz w:val="8"/>
        </w:rPr>
        <w:t>in the course of</w:t>
      </w:r>
      <w:proofErr w:type="gramEnd"/>
      <w:r w:rsidRPr="00A760E6">
        <w:rPr>
          <w:sz w:val="8"/>
        </w:rPr>
        <w:t xml:space="preserve"> revolutionary practice there often develops a theoretical line, based on what encounters in the concrete world, that sets one organization apart from another.  Take, for example, the development of the political line of the Bolshevik party led by Lenin and how it set Lenin's faction apart from other communist factions in Russia and in the International Communist Movement.  Take, for example, the development of the political line in the communist faction in China led by Mao that set it apart from the original Communist Party of China.</w:t>
      </w:r>
      <w:r w:rsidRPr="00A760E6">
        <w:rPr>
          <w:u w:val="single"/>
        </w:rPr>
        <w:t xml:space="preserve">  These differences mattered</w:t>
      </w:r>
      <w:r w:rsidRPr="00FE2F21">
        <w:rPr>
          <w:u w:val="single"/>
        </w:rPr>
        <w:t xml:space="preserve"> because they had to do with making revolution; to ignore these differences for the sake of some "</w:t>
      </w:r>
      <w:r w:rsidRPr="000F3CF2">
        <w:rPr>
          <w:highlight w:val="cyan"/>
          <w:u w:val="single"/>
        </w:rPr>
        <w:t>let's-just-all-get-along" socialism would be tantamount to abandoning revolutionary struggle.</w:t>
      </w:r>
    </w:p>
    <w:p w14:paraId="4E6D3CC8" w14:textId="77777777" w:rsidR="00B95175" w:rsidRPr="00A760E6" w:rsidRDefault="00B95175" w:rsidP="00B95175">
      <w:pPr>
        <w:rPr>
          <w:sz w:val="8"/>
        </w:rPr>
      </w:pPr>
      <w:r w:rsidRPr="00A760E6">
        <w:rPr>
          <w:sz w:val="8"/>
        </w:rPr>
        <w:t>For there are indeed political lines that need to be struggled against and marxist theory has been enriched because of this line struggle.  We cannot forget that Marx and Engels established the foundations of historical materialism and its primacy as the revolutionary science of the working class by waging line struggle against other tendencies in the movement of their time.  The hope, as I argued in the Party as Process, is that line struggles between multiple organizations––which we should not necessarily see as sectarian, nor as something to be loathed––will be won by an emergent vanguard that proves its line in the concrete class struggle of its social context.</w:t>
      </w:r>
    </w:p>
    <w:p w14:paraId="4FC1B100" w14:textId="77777777" w:rsidR="00B95175" w:rsidRDefault="00B95175" w:rsidP="00B95175">
      <w:pPr>
        <w:pStyle w:val="Heading4"/>
      </w:pPr>
      <w:r>
        <w:t xml:space="preserve">Our epistemic norms should be driven by collective institution-building and building power across </w:t>
      </w:r>
      <w:proofErr w:type="gramStart"/>
      <w:r>
        <w:t>difference</w:t>
      </w:r>
      <w:proofErr w:type="gramEnd"/>
      <w:r>
        <w:t xml:space="preserve">, not fragmentation and deference. </w:t>
      </w:r>
    </w:p>
    <w:p w14:paraId="54B03FDD" w14:textId="77777777" w:rsidR="00B95175" w:rsidRPr="004233BB" w:rsidRDefault="00B95175" w:rsidP="00B95175">
      <w:r w:rsidRPr="0061669E">
        <w:rPr>
          <w:b/>
          <w:bCs/>
          <w:sz w:val="26"/>
          <w:szCs w:val="26"/>
        </w:rPr>
        <w:t>Táíwò 20</w:t>
      </w:r>
      <w:r>
        <w:t xml:space="preserve"> – </w:t>
      </w:r>
      <w:r w:rsidRPr="0061669E">
        <w:t>Olúfẹ́mi O. Táíwò is an assistant professor of philosophy at Georgetown University.</w:t>
      </w:r>
      <w:r>
        <w:t xml:space="preserve"> </w:t>
      </w:r>
      <w:r w:rsidRPr="00D72757">
        <w:t>"Being-in-the-Room Privilege: Elite Capture and Epistemic Deference"</w:t>
      </w:r>
      <w:r>
        <w:t xml:space="preserve"> </w:t>
      </w:r>
      <w:r w:rsidRPr="00D72757">
        <w:t>The Philosopher, vol. 108, no. 4</w:t>
      </w:r>
      <w:r>
        <w:t xml:space="preserve">, 2020, </w:t>
      </w:r>
      <w:hyperlink r:id="rId10" w:history="1">
        <w:r w:rsidRPr="000F491D">
          <w:rPr>
            <w:rStyle w:val="Hyperlink"/>
          </w:rPr>
          <w:t>https://www.thephilosopher1923.org/post/being-in-the-room-privilege-elite-capture-and-epistemic-deference //</w:t>
        </w:r>
      </w:hyperlink>
      <w:r>
        <w:t xml:space="preserve"> rose</w:t>
      </w:r>
    </w:p>
    <w:p w14:paraId="088EEC96" w14:textId="77777777" w:rsidR="00B95175" w:rsidRPr="004233BB" w:rsidRDefault="00B95175" w:rsidP="00B95175">
      <w:pPr>
        <w:rPr>
          <w:sz w:val="14"/>
        </w:rPr>
      </w:pPr>
      <w:r w:rsidRPr="004233BB">
        <w:rPr>
          <w:sz w:val="14"/>
        </w:rPr>
        <w:t xml:space="preserve">A fuller and fairer assessment of what is going on with deference and standpoint epistemology would go beyond technical </w:t>
      </w:r>
      <w:proofErr w:type="gramStart"/>
      <w:r w:rsidRPr="004233BB">
        <w:rPr>
          <w:sz w:val="14"/>
        </w:rPr>
        <w:t>argument, and</w:t>
      </w:r>
      <w:proofErr w:type="gramEnd"/>
      <w:r w:rsidRPr="004233BB">
        <w:rPr>
          <w:sz w:val="14"/>
        </w:rPr>
        <w:t xml:space="preserve"> contend with the emotional appeals of this strategy of </w:t>
      </w:r>
      <w:proofErr w:type="gramStart"/>
      <w:r w:rsidRPr="004233BB">
        <w:rPr>
          <w:sz w:val="14"/>
        </w:rPr>
        <w:t>deference</w:t>
      </w:r>
      <w:proofErr w:type="gramEnd"/>
      <w:r w:rsidRPr="004233BB">
        <w:rPr>
          <w:sz w:val="14"/>
        </w:rPr>
        <w:t xml:space="preserv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w:t>
      </w:r>
      <w:proofErr w:type="gramStart"/>
      <w:r w:rsidRPr="004233BB">
        <w:rPr>
          <w:sz w:val="14"/>
        </w:rPr>
        <w:t>actually experience</w:t>
      </w:r>
      <w:proofErr w:type="gramEnd"/>
      <w:r w:rsidRPr="004233BB">
        <w:rPr>
          <w:sz w:val="14"/>
        </w:rPr>
        <w:t xml:space="preserve">. </w:t>
      </w:r>
      <w:r w:rsidRPr="004233BB">
        <w:rPr>
          <w:u w:val="single"/>
        </w:rPr>
        <w:t>Deference epistemology responds to real, morally weighty experiences of being put down, ignored, sidelined, or silenced.</w:t>
      </w:r>
      <w:r w:rsidRPr="004233BB">
        <w:rPr>
          <w:sz w:val="14"/>
        </w:rPr>
        <w:t xml:space="preserve"> It thus has an important non-epistemic appeal to members of stigmatized or marginalized groups: it intervenes directly in morally consequential practices of giving attention and respect. </w:t>
      </w:r>
    </w:p>
    <w:p w14:paraId="6E16EE29" w14:textId="77777777" w:rsidR="00B95175" w:rsidRPr="00D72757" w:rsidRDefault="00B95175" w:rsidP="00B95175">
      <w:pPr>
        <w:rPr>
          <w:sz w:val="14"/>
        </w:rPr>
      </w:pPr>
      <w:r w:rsidRPr="004233BB">
        <w:rPr>
          <w:sz w:val="14"/>
        </w:rPr>
        <w:t xml:space="preserve">The social dynamics we experience have an outsize role in developing and refining our political subjectivity, and our sense of ourselves. </w:t>
      </w:r>
      <w:r w:rsidRPr="004233BB">
        <w:rPr>
          <w:u w:val="single"/>
        </w:rPr>
        <w:t xml:space="preserve">But this very strength of standpoint epistemology – its recognition of the importance of perspective – becomes its weakness when combined with </w:t>
      </w:r>
      <w:r w:rsidRPr="000F3CF2">
        <w:rPr>
          <w:highlight w:val="cyan"/>
          <w:u w:val="single"/>
        </w:rPr>
        <w:t>deferenti</w:t>
      </w:r>
      <w:r w:rsidRPr="0061669E">
        <w:rPr>
          <w:u w:val="single"/>
        </w:rPr>
        <w:t xml:space="preserve">al practical </w:t>
      </w:r>
      <w:r w:rsidRPr="000F3CF2">
        <w:rPr>
          <w:highlight w:val="cyan"/>
          <w:u w:val="single"/>
        </w:rPr>
        <w:t>norms.</w:t>
      </w:r>
      <w:r w:rsidRPr="00D72757">
        <w:rPr>
          <w:sz w:val="14"/>
        </w:rPr>
        <w:t xml:space="preserve"> Emphasis on the ways we are </w:t>
      </w:r>
      <w:proofErr w:type="gramStart"/>
      <w:r w:rsidRPr="00D72757">
        <w:rPr>
          <w:sz w:val="14"/>
        </w:rPr>
        <w:t>marginalized often</w:t>
      </w:r>
      <w:proofErr w:type="gramEnd"/>
      <w:r w:rsidRPr="00D72757">
        <w:rPr>
          <w:sz w:val="14"/>
        </w:rPr>
        <w:t xml:space="preserve"> matches the world as we have experienced it. But, from a structural perspective, the rooms we never needed to enter (and the explanations of why we can avoid these rooms) might have more to teach us about the world and our place in it. If so, the deferential approach to standpoint epistemology </w:t>
      </w:r>
      <w:proofErr w:type="gramStart"/>
      <w:r w:rsidRPr="00D72757">
        <w:rPr>
          <w:sz w:val="14"/>
        </w:rPr>
        <w:t>actually prevents</w:t>
      </w:r>
      <w:proofErr w:type="gramEnd"/>
      <w:r w:rsidRPr="00D72757">
        <w:rPr>
          <w:sz w:val="14"/>
        </w:rPr>
        <w:t xml:space="preserve"> “centring” or even hearing from the most marginalized; it focuses us on the interaction of the rooms we occupy, rather than calling us to account for the interactions we don’t experience.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00BB9987" w14:textId="77777777" w:rsidR="00B95175" w:rsidRPr="00D72757" w:rsidRDefault="00B95175" w:rsidP="00B95175">
      <w:pPr>
        <w:rPr>
          <w:sz w:val="14"/>
        </w:rPr>
      </w:pPr>
      <w:r w:rsidRPr="00D72757">
        <w:rPr>
          <w:sz w:val="14"/>
        </w:rPr>
        <w:t xml:space="preserve">The dangers with this feature of deference politics are grave, as are the risks for those outside of the most powerful rooms. For those who are deferred to, it can supercharge group-undermining norms. In Conflict is Not Abuse, Sarah Schulman makes a provocative observation about the psychological effects of both trauma and felt superiority: while these often come about for different reasons and have very different moral statuses, they result in similar behavioural patterns. Chief among these </w:t>
      </w:r>
      <w:proofErr w:type="gramStart"/>
      <w:r w:rsidRPr="00D72757">
        <w:rPr>
          <w:sz w:val="14"/>
        </w:rPr>
        <w:t>are</w:t>
      </w:r>
      <w:proofErr w:type="gramEnd"/>
      <w:r w:rsidRPr="00D72757">
        <w:rPr>
          <w:sz w:val="14"/>
        </w:rPr>
        <w:t xml:space="preserve"> misrepresenting the stakes of conflict (often by overstating harm) or representing others’ independence as a hostile threat (such as failures to “centre” the right topics or people). These behaviours, whatever their causal history, have corrosive effects on individuals who perform them as well as the groups around them, especially when a community’s norms magnify or multiply these behaviours rather than constraining or metabolizing them.</w:t>
      </w:r>
    </w:p>
    <w:p w14:paraId="37FD829F" w14:textId="77777777" w:rsidR="00B95175" w:rsidRPr="00D72757" w:rsidRDefault="00B95175" w:rsidP="00B95175">
      <w:pPr>
        <w:rPr>
          <w:sz w:val="14"/>
        </w:rPr>
      </w:pPr>
      <w:r w:rsidRPr="0061669E">
        <w:rPr>
          <w:u w:val="single"/>
        </w:rPr>
        <w:t xml:space="preserve">For those who defer, </w:t>
      </w:r>
      <w:r w:rsidRPr="00D72757">
        <w:rPr>
          <w:u w:val="single"/>
        </w:rPr>
        <w:t>t</w:t>
      </w:r>
      <w:r w:rsidRPr="0061669E">
        <w:rPr>
          <w:u w:val="single"/>
        </w:rPr>
        <w:t xml:space="preserve">he habit can supercharge moral cowardice. </w:t>
      </w:r>
      <w:r w:rsidRPr="004233BB">
        <w:rPr>
          <w:u w:val="single"/>
        </w:rPr>
        <w:t xml:space="preserve">The norms </w:t>
      </w:r>
      <w:r w:rsidRPr="000F3CF2">
        <w:rPr>
          <w:highlight w:val="cyan"/>
          <w:u w:val="single"/>
        </w:rPr>
        <w:t xml:space="preserve">provide social cover for the abdication of responsibility: it </w:t>
      </w:r>
      <w:proofErr w:type="gramStart"/>
      <w:r w:rsidRPr="000F3CF2">
        <w:rPr>
          <w:highlight w:val="cyan"/>
          <w:u w:val="single"/>
        </w:rPr>
        <w:t>displaces onto</w:t>
      </w:r>
      <w:proofErr w:type="gramEnd"/>
      <w:r w:rsidRPr="000F3CF2">
        <w:rPr>
          <w:highlight w:val="cyan"/>
          <w:u w:val="single"/>
        </w:rPr>
        <w:t xml:space="preserve"> individual heroes</w:t>
      </w:r>
      <w:r w:rsidRPr="0061669E">
        <w:rPr>
          <w:u w:val="single"/>
        </w:rPr>
        <w:t xml:space="preserve">, a hero class, or a mythicized past the work that is ours to do now in the present. </w:t>
      </w:r>
      <w:r w:rsidRPr="00D72757">
        <w:rPr>
          <w:sz w:val="14"/>
        </w:rPr>
        <w:t xml:space="preserve">Their perspective may be clearer on this or that specific matter, but their overall point of view isn’t any less particular or constrained by history than ours. </w:t>
      </w:r>
      <w:r w:rsidRPr="0061669E">
        <w:rPr>
          <w:u w:val="single"/>
        </w:rPr>
        <w:t xml:space="preserve">More importantly, </w:t>
      </w:r>
      <w:r w:rsidRPr="000F3CF2">
        <w:rPr>
          <w:highlight w:val="cyan"/>
          <w:u w:val="single"/>
        </w:rPr>
        <w:t>deference places the accountability that is all of ours</w:t>
      </w:r>
      <w:r w:rsidRPr="0061669E">
        <w:rPr>
          <w:u w:val="single"/>
        </w:rPr>
        <w:t xml:space="preserve"> to bear </w:t>
      </w:r>
      <w:r w:rsidRPr="000F3CF2">
        <w:rPr>
          <w:highlight w:val="cyan"/>
          <w:u w:val="single"/>
        </w:rPr>
        <w:t xml:space="preserve">onto select people </w:t>
      </w:r>
      <w:r w:rsidRPr="00190B67">
        <w:rPr>
          <w:u w:val="single"/>
        </w:rPr>
        <w:t xml:space="preserve">– and, </w:t>
      </w:r>
      <w:proofErr w:type="gramStart"/>
      <w:r w:rsidRPr="00190B67">
        <w:rPr>
          <w:u w:val="single"/>
        </w:rPr>
        <w:t>more often than not</w:t>
      </w:r>
      <w:proofErr w:type="gramEnd"/>
      <w:r w:rsidRPr="00190B67">
        <w:rPr>
          <w:u w:val="single"/>
        </w:rPr>
        <w:t>, a</w:t>
      </w:r>
      <w:r w:rsidRPr="0061669E">
        <w:rPr>
          <w:u w:val="single"/>
        </w:rPr>
        <w:t xml:space="preserve"> hyper-sanitized and thoroughly fictional caricature of them.</w:t>
      </w:r>
    </w:p>
    <w:p w14:paraId="1388D88B" w14:textId="77777777" w:rsidR="00B95175" w:rsidRPr="00D72757" w:rsidRDefault="00B95175" w:rsidP="00B95175">
      <w:pPr>
        <w:rPr>
          <w:sz w:val="14"/>
        </w:rPr>
      </w:pPr>
      <w:r w:rsidRPr="00D72757">
        <w:rPr>
          <w:sz w:val="14"/>
        </w:rPr>
        <w:t xml:space="preserve">The same tactics of </w:t>
      </w:r>
      <w:proofErr w:type="gramStart"/>
      <w:r w:rsidRPr="00D72757">
        <w:rPr>
          <w:sz w:val="14"/>
        </w:rPr>
        <w:t>deference</w:t>
      </w:r>
      <w:proofErr w:type="gramEnd"/>
      <w:r w:rsidRPr="00D72757">
        <w:rPr>
          <w:sz w:val="14"/>
        </w:rPr>
        <w:t xml:space="preserve"> that insulate us from criticism also insulate us from connection and transformation. </w:t>
      </w:r>
      <w:r w:rsidRPr="000F3CF2">
        <w:rPr>
          <w:highlight w:val="cyan"/>
          <w:u w:val="single"/>
        </w:rPr>
        <w:t>They prevent us from engaging empathetically and authentically with the struggles of other people</w:t>
      </w:r>
      <w:r w:rsidRPr="0061669E">
        <w:rPr>
          <w:u w:val="single"/>
        </w:rPr>
        <w:t xml:space="preserve"> – prerequisites of coalitional politics. As identities become </w:t>
      </w:r>
      <w:proofErr w:type="gramStart"/>
      <w:r w:rsidRPr="0061669E">
        <w:rPr>
          <w:u w:val="single"/>
        </w:rPr>
        <w:t>more and more</w:t>
      </w:r>
      <w:proofErr w:type="gramEnd"/>
      <w:r w:rsidRPr="0061669E">
        <w:rPr>
          <w:u w:val="single"/>
        </w:rPr>
        <w:t xml:space="preserve"> fine-grained and disagreements sharper, we come to realize that </w:t>
      </w:r>
      <w:r w:rsidRPr="000F3CF2">
        <w:rPr>
          <w:highlight w:val="cyan"/>
          <w:u w:val="single"/>
        </w:rPr>
        <w:t>“coalitional politics”</w:t>
      </w:r>
      <w:r w:rsidRPr="0061669E">
        <w:rPr>
          <w:u w:val="single"/>
        </w:rPr>
        <w:t xml:space="preserve"> (understood as struggle across difference) </w:t>
      </w:r>
      <w:r w:rsidRPr="000F3CF2">
        <w:rPr>
          <w:highlight w:val="cyan"/>
          <w:u w:val="single"/>
        </w:rPr>
        <w:t>is, simply, politics</w:t>
      </w:r>
      <w:r w:rsidRPr="0061669E">
        <w:rPr>
          <w:u w:val="single"/>
        </w:rPr>
        <w:t>.</w:t>
      </w:r>
      <w:r w:rsidRPr="00D72757">
        <w:rPr>
          <w:sz w:val="14"/>
        </w:rPr>
        <w:t xml:space="preserve"> Thus, the deferential orientation, like that fragmentation of political collectivity it enables, is ultimately anti-political.</w:t>
      </w:r>
    </w:p>
    <w:p w14:paraId="03E81614" w14:textId="77777777" w:rsidR="00B95175" w:rsidRPr="004233BB" w:rsidRDefault="00B95175" w:rsidP="00B95175">
      <w:pPr>
        <w:rPr>
          <w:sz w:val="14"/>
          <w:u w:val="single"/>
        </w:rPr>
      </w:pPr>
      <w:r w:rsidRPr="00D72757">
        <w:rPr>
          <w:sz w:val="14"/>
        </w:rPr>
        <w:t xml:space="preserve">Deference rather than interdependence may soothe short-term psychological wounds. </w:t>
      </w:r>
      <w:r w:rsidRPr="004233BB">
        <w:rPr>
          <w:sz w:val="14"/>
        </w:rPr>
        <w:t>But it does so at a steep cost: it can undermine the epistemic goals that motivate the project, and it entrenches a politics unbefitting of anyone fighting for freedom rather than for privilege, for collective liberation rather than mere parochial advantage.</w:t>
      </w:r>
    </w:p>
    <w:p w14:paraId="79A3BEF9" w14:textId="77777777" w:rsidR="00B95175" w:rsidRPr="00D72757" w:rsidRDefault="00B95175" w:rsidP="00B95175">
      <w:pPr>
        <w:rPr>
          <w:sz w:val="14"/>
        </w:rPr>
      </w:pPr>
      <w:r w:rsidRPr="004233BB">
        <w:rPr>
          <w:u w:val="single"/>
        </w:rPr>
        <w:t xml:space="preserve">How would a constructive approach to </w:t>
      </w:r>
      <w:r w:rsidRPr="000F3CF2">
        <w:rPr>
          <w:highlight w:val="cyan"/>
          <w:u w:val="single"/>
        </w:rPr>
        <w:t>putting standpoint epistemology into practice</w:t>
      </w:r>
      <w:r w:rsidRPr="004233BB">
        <w:rPr>
          <w:u w:val="single"/>
        </w:rPr>
        <w:t xml:space="preserve"> differ from a deferential approach? A constructive approach </w:t>
      </w:r>
      <w:r w:rsidRPr="000F3CF2">
        <w:rPr>
          <w:highlight w:val="cyan"/>
          <w:u w:val="single"/>
        </w:rPr>
        <w:t>would focus on the pursuit of specific goals</w:t>
      </w:r>
      <w:r w:rsidRPr="0061669E">
        <w:rPr>
          <w:u w:val="single"/>
        </w:rPr>
        <w:t xml:space="preserve"> or end results </w:t>
      </w:r>
      <w:r w:rsidRPr="000F3CF2">
        <w:rPr>
          <w:highlight w:val="cyan"/>
          <w:u w:val="single"/>
        </w:rPr>
        <w:t>rather than avoiding “complicity</w:t>
      </w:r>
      <w:r w:rsidRPr="0061669E">
        <w:rPr>
          <w:u w:val="single"/>
        </w:rPr>
        <w:t xml:space="preserve">” in injustice or adhering to moral principles. </w:t>
      </w:r>
      <w:r w:rsidRPr="000F3CF2">
        <w:rPr>
          <w:highlight w:val="cyan"/>
          <w:u w:val="single"/>
        </w:rPr>
        <w:t xml:space="preserve">It would be concerned </w:t>
      </w:r>
      <w:r w:rsidRPr="004233BB">
        <w:rPr>
          <w:u w:val="single"/>
        </w:rPr>
        <w:t xml:space="preserve">primarily </w:t>
      </w:r>
      <w:r w:rsidRPr="000F3CF2">
        <w:rPr>
          <w:highlight w:val="cyan"/>
          <w:u w:val="single"/>
        </w:rPr>
        <w:t>with building institutions</w:t>
      </w:r>
      <w:r w:rsidRPr="0061669E">
        <w:rPr>
          <w:u w:val="single"/>
        </w:rPr>
        <w:t xml:space="preserve"> and cultivating practices of information-gathering rather than helping. </w:t>
      </w:r>
      <w:r w:rsidRPr="004233BB">
        <w:rPr>
          <w:u w:val="single"/>
        </w:rPr>
        <w:t xml:space="preserve">It would </w:t>
      </w:r>
      <w:r w:rsidRPr="000F3CF2">
        <w:rPr>
          <w:highlight w:val="cyan"/>
          <w:u w:val="single"/>
        </w:rPr>
        <w:t>focus on accountability rather than conformity</w:t>
      </w:r>
      <w:r w:rsidRPr="004233BB">
        <w:rPr>
          <w:u w:val="single"/>
        </w:rPr>
        <w:t xml:space="preserve">. It would calibrate itself directly to the task of </w:t>
      </w:r>
      <w:r w:rsidRPr="000F3CF2">
        <w:rPr>
          <w:highlight w:val="cyan"/>
          <w:u w:val="single"/>
        </w:rPr>
        <w:t>redistributing</w:t>
      </w:r>
      <w:r w:rsidRPr="004233BB">
        <w:rPr>
          <w:u w:val="single"/>
        </w:rPr>
        <w:t xml:space="preserve"> social </w:t>
      </w:r>
      <w:r w:rsidRPr="000F3CF2">
        <w:rPr>
          <w:highlight w:val="cyan"/>
          <w:u w:val="single"/>
        </w:rPr>
        <w:t>resources and power rather than</w:t>
      </w:r>
      <w:r w:rsidRPr="004233BB">
        <w:rPr>
          <w:u w:val="single"/>
        </w:rPr>
        <w:t xml:space="preserve"> to </w:t>
      </w:r>
      <w:r w:rsidRPr="000F3CF2">
        <w:rPr>
          <w:highlight w:val="cyan"/>
          <w:u w:val="single"/>
        </w:rPr>
        <w:t>intermediary goals</w:t>
      </w:r>
      <w:r w:rsidRPr="004233BB">
        <w:rPr>
          <w:u w:val="single"/>
        </w:rPr>
        <w:t xml:space="preserve"> cashed out in terms of pedestals </w:t>
      </w:r>
      <w:r w:rsidRPr="000F3CF2">
        <w:rPr>
          <w:highlight w:val="cyan"/>
          <w:u w:val="single"/>
        </w:rPr>
        <w:t>or</w:t>
      </w:r>
      <w:r w:rsidRPr="004233BB">
        <w:rPr>
          <w:u w:val="single"/>
        </w:rPr>
        <w:t xml:space="preserve"> </w:t>
      </w:r>
      <w:r w:rsidRPr="000F3CF2">
        <w:rPr>
          <w:highlight w:val="cyan"/>
          <w:u w:val="single"/>
        </w:rPr>
        <w:t>symbolism</w:t>
      </w:r>
      <w:r w:rsidRPr="004233BB">
        <w:rPr>
          <w:u w:val="single"/>
        </w:rPr>
        <w:t xml:space="preserve">. </w:t>
      </w:r>
      <w:r w:rsidRPr="004233BB">
        <w:t>I</w:t>
      </w:r>
      <w:r w:rsidRPr="00D72757">
        <w:rPr>
          <w:sz w:val="14"/>
        </w:rPr>
        <w:t>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19E26220" w14:textId="77777777" w:rsidR="00B95175" w:rsidRPr="00D72757" w:rsidRDefault="00B95175" w:rsidP="00B95175">
      <w:pPr>
        <w:rPr>
          <w:sz w:val="14"/>
        </w:rPr>
      </w:pPr>
      <w:r w:rsidRPr="00D72757">
        <w:rPr>
          <w:sz w:val="14"/>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1CDB2F48" w14:textId="77777777" w:rsidR="00B95175" w:rsidRPr="00D72757" w:rsidRDefault="00B95175" w:rsidP="00B95175">
      <w:pPr>
        <w:rPr>
          <w:sz w:val="14"/>
        </w:rPr>
      </w:pPr>
      <w:r w:rsidRPr="00D72757">
        <w:rPr>
          <w:sz w:val="14"/>
        </w:rPr>
        <w:t>The MDEQ, speaking from a position of epistemic and political authority, defended the status quo in Flint. They claimed that “Flint water is safe to drink</w:t>
      </w:r>
      <w:proofErr w:type="gramStart"/>
      <w:r w:rsidRPr="00D72757">
        <w:rPr>
          <w:sz w:val="14"/>
        </w:rPr>
        <w:t>”, and</w:t>
      </w:r>
      <w:proofErr w:type="gramEnd"/>
      <w:r w:rsidRPr="00D72757">
        <w:rPr>
          <w:sz w:val="14"/>
        </w:rPr>
        <w:t xml:space="preserve">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w:t>
      </w:r>
      <w:proofErr w:type="gramStart"/>
      <w:r w:rsidRPr="00D72757">
        <w:rPr>
          <w:sz w:val="14"/>
        </w:rPr>
        <w:t>African-American</w:t>
      </w:r>
      <w:proofErr w:type="gramEnd"/>
      <w:r w:rsidRPr="00D72757">
        <w:rPr>
          <w:sz w:val="14"/>
        </w:rPr>
        <w:t>,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1FB1A5D7" w14:textId="77777777" w:rsidR="00B95175" w:rsidRPr="00D72757" w:rsidRDefault="00B95175" w:rsidP="00B95175">
      <w:pPr>
        <w:rPr>
          <w:sz w:val="14"/>
        </w:rPr>
      </w:pPr>
      <w:r w:rsidRPr="00D72757">
        <w:rPr>
          <w:sz w:val="14"/>
        </w:rPr>
        <w:t xml:space="preserve">The reaction from residents was immediate. The month after the switch in water source, residents reported that their tap water was discoloured and gave off an alarming odour. They didn’t need their oppression to be “celebrated”, “centred”, or narrated in the newest academic parlance. They didn’t need someone to understand what it felt like to be poisoned. What they needed was the lead out of their water. </w:t>
      </w:r>
      <w:proofErr w:type="gramStart"/>
      <w:r w:rsidRPr="00D72757">
        <w:rPr>
          <w:sz w:val="14"/>
        </w:rPr>
        <w:t>So</w:t>
      </w:r>
      <w:proofErr w:type="gramEnd"/>
      <w:r w:rsidRPr="00D72757">
        <w:rPr>
          <w:sz w:val="14"/>
        </w:rPr>
        <w:t xml:space="preserve"> they got to work.</w:t>
      </w:r>
    </w:p>
    <w:p w14:paraId="7D33E3EC" w14:textId="77777777" w:rsidR="00B95175" w:rsidRPr="00D72757" w:rsidRDefault="00B95175" w:rsidP="00B95175">
      <w:pPr>
        <w:rPr>
          <w:sz w:val="14"/>
        </w:rPr>
      </w:pPr>
      <w:r w:rsidRPr="00D72757">
        <w:rPr>
          <w:sz w:val="14"/>
        </w:rPr>
        <w:t xml:space="preserve">The first step was to develop epistemic authority. To achieve </w:t>
      </w:r>
      <w:proofErr w:type="gramStart"/>
      <w:r w:rsidRPr="00D72757">
        <w:rPr>
          <w:sz w:val="14"/>
        </w:rPr>
        <w:t>this</w:t>
      </w:r>
      <w:proofErr w:type="gramEnd"/>
      <w:r w:rsidRPr="00D72757">
        <w:rPr>
          <w:sz w:val="14"/>
        </w:rPr>
        <w:t xml:space="preserve"> they built a new room: one that put Flint residents and activists </w:t>
      </w:r>
      <w:proofErr w:type="gramStart"/>
      <w:r w:rsidRPr="00D72757">
        <w:rPr>
          <w:sz w:val="14"/>
        </w:rPr>
        <w:t>in</w:t>
      </w:r>
      <w:proofErr w:type="gramEnd"/>
      <w:r w:rsidRPr="00D72757">
        <w:rPr>
          <w:sz w:val="14"/>
        </w:rPr>
        <w:t xml:space="preserve"> active collaboration with scientists who had </w:t>
      </w:r>
      <w:proofErr w:type="gramStart"/>
      <w:r w:rsidRPr="00D72757">
        <w:rPr>
          <w:sz w:val="14"/>
        </w:rPr>
        <w:t>the laboratories</w:t>
      </w:r>
      <w:proofErr w:type="gramEnd"/>
      <w:r w:rsidRPr="00D72757">
        <w:rPr>
          <w:sz w:val="14"/>
        </w:rPr>
        <w:t xml:space="preserve"> that could run the relevant tests and prove the MDEQ’s report to be fraudulent. Flint residents’ outcry recruited scientists to their cause and led a “citizen science” campaign, further raising the alarm about the water quality and distributing sample kits to neighbours to submit for testing. In this stage, the alliance of residents and scientists won, and the poisoning of the children of Flint emerged as a national scandal.</w:t>
      </w:r>
    </w:p>
    <w:p w14:paraId="4ABBC520" w14:textId="77777777" w:rsidR="00B95175" w:rsidRPr="00D72757" w:rsidRDefault="00B95175" w:rsidP="00B95175">
      <w:pPr>
        <w:rPr>
          <w:sz w:val="14"/>
        </w:rPr>
      </w:pPr>
      <w:r w:rsidRPr="00D72757">
        <w:rPr>
          <w:sz w:val="14"/>
        </w:rPr>
        <w:t xml:space="preserve">But this was not enough. The second step – cleaning the water – required more than state acknowledgement: it required apportioning labour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w:t>
      </w:r>
      <w:proofErr w:type="gramStart"/>
      <w:r w:rsidRPr="00D72757">
        <w:rPr>
          <w:sz w:val="14"/>
        </w:rPr>
        <w:t>residents</w:t>
      </w:r>
      <w:proofErr w:type="gramEnd"/>
      <w:r w:rsidRPr="00D72757">
        <w:rPr>
          <w:sz w:val="14"/>
        </w:rPr>
        <w:t xml:space="preserve">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20864826" w14:textId="77777777" w:rsidR="00B95175" w:rsidRPr="00D72757" w:rsidRDefault="00B95175" w:rsidP="00B95175">
      <w:pPr>
        <w:rPr>
          <w:sz w:val="14"/>
        </w:rPr>
      </w:pPr>
      <w:r w:rsidRPr="00D72757">
        <w:rPr>
          <w:sz w:val="14"/>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5A8AA661" w14:textId="77777777" w:rsidR="00B95175" w:rsidRPr="00D72757" w:rsidRDefault="00B95175" w:rsidP="00B95175">
      <w:pPr>
        <w:rPr>
          <w:sz w:val="14"/>
        </w:rPr>
      </w:pPr>
      <w:r w:rsidRPr="00D72757">
        <w:rPr>
          <w:sz w:val="14"/>
        </w:rPr>
        <w:t>The biggest threats to social justice attention and informational economies are not the absence of yet more jargon to describe, ever more precisely or incisively, the epistemic, attentional, or interpersonal afflictions of the disempowered. The biggest threats are the erosion of the practical and material bases for popular power over knowledge production and distribution, particularly that which could aid effective political action and constrain or eliminate predation by elites. The capture and corruption of these bases by well-positioned elites, especially tech corporations, goes on unabated and largely unchallenged,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141DC982" w14:textId="77777777" w:rsidR="00B95175" w:rsidRPr="00D72757" w:rsidRDefault="00B95175" w:rsidP="00B95175">
      <w:pPr>
        <w:rPr>
          <w:sz w:val="14"/>
        </w:rPr>
      </w:pPr>
      <w:r w:rsidRPr="00D72757">
        <w:rPr>
          <w:sz w:val="14"/>
        </w:rPr>
        <w:t>Confronting these threats requires leaving some rooms – and building new ones.</w:t>
      </w:r>
    </w:p>
    <w:p w14:paraId="55C833C7" w14:textId="77777777" w:rsidR="00B95175" w:rsidRPr="00D72757" w:rsidRDefault="00B95175" w:rsidP="00B95175">
      <w:pPr>
        <w:rPr>
          <w:sz w:val="14"/>
        </w:rPr>
      </w:pPr>
      <w:r w:rsidRPr="00D72757">
        <w:rPr>
          <w:sz w:val="14"/>
        </w:rPr>
        <w:t>***</w:t>
      </w:r>
    </w:p>
    <w:p w14:paraId="7C7731EE" w14:textId="77777777" w:rsidR="00B95175" w:rsidRPr="00D72757" w:rsidRDefault="00B95175" w:rsidP="00B95175">
      <w:pPr>
        <w:rPr>
          <w:sz w:val="14"/>
        </w:rPr>
      </w:pPr>
      <w:r w:rsidRPr="00D72757">
        <w:rPr>
          <w:sz w:val="14"/>
        </w:rPr>
        <w:t>The constructive approach to standpoint epistemology is demanding.</w:t>
      </w:r>
      <w:r w:rsidRPr="000F3CF2">
        <w:rPr>
          <w:sz w:val="14"/>
          <w:highlight w:val="cyan"/>
        </w:rPr>
        <w:t xml:space="preserve"> </w:t>
      </w:r>
      <w:r w:rsidRPr="000F3CF2">
        <w:rPr>
          <w:highlight w:val="cyan"/>
          <w:u w:val="single"/>
        </w:rPr>
        <w:t>It asks that we</w:t>
      </w:r>
      <w:r w:rsidRPr="00D72757">
        <w:rPr>
          <w:u w:val="single"/>
        </w:rPr>
        <w:t xml:space="preserve"> swim upstream: to </w:t>
      </w:r>
      <w:r w:rsidRPr="000F3CF2">
        <w:rPr>
          <w:highlight w:val="cyan"/>
          <w:u w:val="single"/>
        </w:rPr>
        <w:t>be accountable</w:t>
      </w:r>
      <w:r w:rsidRPr="00D72757">
        <w:rPr>
          <w:u w:val="single"/>
        </w:rPr>
        <w:t xml:space="preserve"> and responsive </w:t>
      </w:r>
      <w:r w:rsidRPr="000F3CF2">
        <w:rPr>
          <w:highlight w:val="cyan"/>
          <w:u w:val="single"/>
        </w:rPr>
        <w:t>to people who aren’t yet in the room, to build the</w:t>
      </w:r>
      <w:r w:rsidRPr="00D72757">
        <w:rPr>
          <w:u w:val="single"/>
        </w:rPr>
        <w:t xml:space="preserve"> kinds of </w:t>
      </w:r>
      <w:r w:rsidRPr="000F3CF2">
        <w:rPr>
          <w:highlight w:val="cyan"/>
          <w:u w:val="single"/>
        </w:rPr>
        <w:t>rooms we could sit in together, rather than</w:t>
      </w:r>
      <w:r w:rsidRPr="00D72757">
        <w:rPr>
          <w:u w:val="single"/>
        </w:rPr>
        <w:t xml:space="preserve"> merely judiciously </w:t>
      </w:r>
      <w:r w:rsidRPr="000F3CF2">
        <w:rPr>
          <w:highlight w:val="cyan"/>
          <w:u w:val="single"/>
        </w:rPr>
        <w:t>navigating the rooms history has built for us.</w:t>
      </w:r>
      <w:r w:rsidRPr="00D72757">
        <w:rPr>
          <w:sz w:val="14"/>
        </w:rPr>
        <w:t xml:space="preserve"> But this weighty demand is par for the course when it comes to the politics of knowledge: the American philosopher Sandra Harding famously pointed out that standpoint epistemology, properly understood, demands more rigour from science and knowledge production processes generally, not less.</w:t>
      </w:r>
    </w:p>
    <w:p w14:paraId="771755B0" w14:textId="77777777" w:rsidR="00B95175" w:rsidRDefault="00B95175" w:rsidP="00B95175"/>
    <w:p w14:paraId="76B89390" w14:textId="77777777" w:rsidR="00B95175" w:rsidRDefault="00B95175" w:rsidP="00B95175"/>
    <w:p w14:paraId="40D8AB9A" w14:textId="446EBB5C" w:rsidR="00B95175" w:rsidRPr="00B95175" w:rsidRDefault="00B95175" w:rsidP="00B95175">
      <w:pPr>
        <w:pStyle w:val="Heading2"/>
      </w:pPr>
      <w:r>
        <w:t>Case</w:t>
      </w:r>
    </w:p>
    <w:p w14:paraId="7DBF4A09" w14:textId="59C1C2D1" w:rsidR="002E2E86" w:rsidRDefault="002E2E86" w:rsidP="002E2E86">
      <w:pPr>
        <w:pStyle w:val="Heading3"/>
      </w:pPr>
      <w:r>
        <w:t>Presumption---1NC</w:t>
      </w:r>
    </w:p>
    <w:p w14:paraId="2E88303C" w14:textId="77777777" w:rsidR="002E2E86" w:rsidRDefault="002E2E86" w:rsidP="002E2E86">
      <w:pPr>
        <w:pStyle w:val="Heading4"/>
      </w:pPr>
      <w:r>
        <w:t>1. Presumption. If the AFF’s method can’t resolve its offense, that’s sufficient grounds for voting negative:</w:t>
      </w:r>
    </w:p>
    <w:p w14:paraId="39AF361A" w14:textId="77777777" w:rsidR="002E2E86" w:rsidRDefault="002E2E86" w:rsidP="002E2E86">
      <w:pPr>
        <w:pStyle w:val="Heading4"/>
      </w:pPr>
      <w:r>
        <w:t xml:space="preserve">A. Competition </w:t>
      </w:r>
      <w:r w:rsidRPr="00DB5B4A">
        <w:rPr>
          <w:u w:val="single"/>
        </w:rPr>
        <w:t>precedes</w:t>
      </w:r>
      <w:r>
        <w:t xml:space="preserve"> subjectivity; rejoinder </w:t>
      </w:r>
      <w:r w:rsidRPr="00DB5B4A">
        <w:rPr>
          <w:u w:val="single"/>
        </w:rPr>
        <w:t>negates retention</w:t>
      </w:r>
      <w:r>
        <w:t xml:space="preserve"> and content </w:t>
      </w:r>
      <w:r w:rsidRPr="00DB5B4A">
        <w:rPr>
          <w:u w:val="single"/>
        </w:rPr>
        <w:t>internalization</w:t>
      </w:r>
      <w:r>
        <w:t xml:space="preserve">, and ballots decided on technical debating </w:t>
      </w:r>
      <w:r w:rsidRPr="00DB5B4A">
        <w:rPr>
          <w:u w:val="single"/>
        </w:rPr>
        <w:t>put a ceiling</w:t>
      </w:r>
      <w:r>
        <w:t xml:space="preserve"> on the 1ACs </w:t>
      </w:r>
      <w:r w:rsidRPr="00DB5B4A">
        <w:rPr>
          <w:u w:val="single"/>
        </w:rPr>
        <w:t>exportation</w:t>
      </w:r>
      <w:r>
        <w:t xml:space="preserve">. </w:t>
      </w:r>
    </w:p>
    <w:p w14:paraId="11BB6827" w14:textId="77777777" w:rsidR="002E2E86" w:rsidRPr="00DB5B4A" w:rsidRDefault="002E2E86" w:rsidP="002E2E86"/>
    <w:p w14:paraId="5D975870" w14:textId="77777777" w:rsidR="002E2E86" w:rsidRDefault="002E2E86" w:rsidP="002E2E86">
      <w:pPr>
        <w:pStyle w:val="Heading4"/>
      </w:pPr>
      <w:r>
        <w:t xml:space="preserve">B. The AFF must defend </w:t>
      </w:r>
      <w:r w:rsidRPr="00E528A9">
        <w:rPr>
          <w:u w:val="single"/>
        </w:rPr>
        <w:t>academic introduction</w:t>
      </w:r>
      <w:r>
        <w:t xml:space="preserve">, which reconstructs normative hegemony.  </w:t>
      </w:r>
    </w:p>
    <w:p w14:paraId="1228AA57" w14:textId="77777777" w:rsidR="002E2E86" w:rsidRDefault="002E2E86" w:rsidP="002E2E86">
      <w:r w:rsidRPr="00AE32EC">
        <w:rPr>
          <w:rStyle w:val="Style13ptBold"/>
        </w:rPr>
        <w:t>Susen 20</w:t>
      </w:r>
      <w:r>
        <w:t xml:space="preserve">, Professor of Sociology, City University, London, Ph.D., Cambridge University (Simon Susen, 2020, “Chapter 13: Epilogue: Critical Remarks,” in Sociology in the Twenty-First Century: Key Trends, Debates, and Challenges, Palgrave MacMillan, University of Kansas Libraries, ILL) *Note: original footnote includes untranslated text; it has been translated and inserted beneath the original unaltered text in between &lt;&lt;chevrons&gt;&gt; within the [[brackets]] of footnote 39. </w:t>
      </w:r>
    </w:p>
    <w:p w14:paraId="3D1B836D" w14:textId="77777777" w:rsidR="002E2E86" w:rsidRDefault="002E2E86" w:rsidP="002E2E86">
      <w:r w:rsidRPr="00DC4CEB">
        <w:rPr>
          <w:rStyle w:val="StyleUnderline"/>
          <w:highlight w:val="cyan"/>
        </w:rPr>
        <w:t>This</w:t>
      </w:r>
      <w:r w:rsidRPr="00A256FE">
        <w:rPr>
          <w:rStyle w:val="StyleUnderline"/>
        </w:rPr>
        <w:t xml:space="preserve"> seemingly </w:t>
      </w:r>
      <w:r w:rsidRPr="008E3244">
        <w:rPr>
          <w:rStyle w:val="StyleUnderline"/>
        </w:rPr>
        <w:t>‘</w:t>
      </w:r>
      <w:r w:rsidRPr="00DC4CEB">
        <w:rPr>
          <w:rStyle w:val="Emphasis"/>
          <w:highlight w:val="cyan"/>
        </w:rPr>
        <w:t>radical’ attitude</w:t>
      </w:r>
      <w:r w:rsidRPr="00DC4CEB">
        <w:rPr>
          <w:rStyle w:val="StyleUnderline"/>
          <w:highlight w:val="cyan"/>
        </w:rPr>
        <w:t xml:space="preserve"> is </w:t>
      </w:r>
      <w:r w:rsidRPr="00DC4CEB">
        <w:rPr>
          <w:rStyle w:val="Emphasis"/>
          <w:highlight w:val="cyan"/>
        </w:rPr>
        <w:t>problematic</w:t>
      </w:r>
      <w:r w:rsidRPr="00A256FE">
        <w:rPr>
          <w:rStyle w:val="StyleUnderline"/>
        </w:rPr>
        <w:t>, however, to the extent</w:t>
      </w:r>
      <w:r>
        <w:t xml:space="preserve"> that postcolonial and decolonial </w:t>
      </w:r>
      <w:r w:rsidRPr="00DC4CEB">
        <w:rPr>
          <w:rStyle w:val="Emphasis"/>
          <w:highlight w:val="cyan"/>
        </w:rPr>
        <w:t>scholars</w:t>
      </w:r>
      <w:r w:rsidRPr="00DC4CEB">
        <w:rPr>
          <w:rStyle w:val="StyleUnderline"/>
          <w:highlight w:val="cyan"/>
        </w:rPr>
        <w:t xml:space="preserve"> are</w:t>
      </w:r>
      <w:r w:rsidRPr="00A256FE">
        <w:rPr>
          <w:rStyle w:val="StyleUnderline"/>
        </w:rPr>
        <w:t xml:space="preserve"> themselves </w:t>
      </w:r>
      <w:r w:rsidRPr="00DC4CEB">
        <w:rPr>
          <w:rStyle w:val="Emphasis"/>
          <w:highlight w:val="cyan"/>
        </w:rPr>
        <w:t>actively involved</w:t>
      </w:r>
      <w:r w:rsidRPr="00DC4CEB">
        <w:rPr>
          <w:rStyle w:val="StyleUnderline"/>
          <w:highlight w:val="cyan"/>
        </w:rPr>
        <w:t xml:space="preserve"> in strengthening</w:t>
      </w:r>
      <w:r w:rsidRPr="00A256FE">
        <w:rPr>
          <w:rStyle w:val="StyleUnderline"/>
        </w:rPr>
        <w:t xml:space="preserve"> the </w:t>
      </w:r>
      <w:r w:rsidRPr="00DC4CEB">
        <w:rPr>
          <w:rStyle w:val="Emphasis"/>
          <w:highlight w:val="cyan"/>
        </w:rPr>
        <w:t>existing</w:t>
      </w:r>
      <w:r w:rsidRPr="00A256FE">
        <w:rPr>
          <w:rStyle w:val="StyleUnderline"/>
        </w:rPr>
        <w:t xml:space="preserve"> state of </w:t>
      </w:r>
      <w:r w:rsidRPr="00DC4CEB">
        <w:rPr>
          <w:rStyle w:val="Emphasis"/>
          <w:highlight w:val="cyan"/>
        </w:rPr>
        <w:t>affairs</w:t>
      </w:r>
      <w:r w:rsidRPr="00DC4CEB">
        <w:rPr>
          <w:rStyle w:val="StyleUnderline"/>
          <w:highlight w:val="cyan"/>
        </w:rPr>
        <w:t xml:space="preserve">―notably </w:t>
      </w:r>
      <w:r w:rsidRPr="00DC4CEB">
        <w:rPr>
          <w:rStyle w:val="Emphasis"/>
          <w:sz w:val="30"/>
          <w:szCs w:val="30"/>
          <w:highlight w:val="cyan"/>
        </w:rPr>
        <w:t>by ‘playing the game’</w:t>
      </w:r>
      <w:r w:rsidRPr="00DC4CEB">
        <w:rPr>
          <w:rStyle w:val="StyleUnderline"/>
          <w:highlight w:val="cyan"/>
        </w:rPr>
        <w:t xml:space="preserve"> of</w:t>
      </w:r>
      <w:r w:rsidRPr="00A256FE">
        <w:rPr>
          <w:rStyle w:val="StyleUnderline"/>
        </w:rPr>
        <w:t xml:space="preserve"> mainstream </w:t>
      </w:r>
      <w:r w:rsidRPr="00DC4CEB">
        <w:rPr>
          <w:rStyle w:val="Emphasis"/>
          <w:highlight w:val="cyan"/>
        </w:rPr>
        <w:t>academia</w:t>
      </w:r>
      <w:r w:rsidRPr="00DC4CEB">
        <w:rPr>
          <w:rStyle w:val="StyleUnderline"/>
          <w:highlight w:val="cyan"/>
        </w:rPr>
        <w:t>, by buying into</w:t>
      </w:r>
      <w:r w:rsidRPr="00A256FE">
        <w:rPr>
          <w:rStyle w:val="StyleUnderline"/>
        </w:rPr>
        <w:t xml:space="preserve"> the </w:t>
      </w:r>
      <w:r w:rsidRPr="00A256FE">
        <w:rPr>
          <w:rStyle w:val="Emphasis"/>
        </w:rPr>
        <w:t>logic</w:t>
      </w:r>
      <w:r w:rsidRPr="00A256FE">
        <w:rPr>
          <w:rStyle w:val="StyleUnderline"/>
        </w:rPr>
        <w:t xml:space="preserve"> of (formal and informal) </w:t>
      </w:r>
      <w:r w:rsidRPr="00DC4CEB">
        <w:rPr>
          <w:rStyle w:val="Emphasis"/>
          <w:highlight w:val="cyan"/>
        </w:rPr>
        <w:t>hierarchies</w:t>
      </w:r>
      <w:r w:rsidRPr="00A256FE">
        <w:rPr>
          <w:rStyle w:val="StyleUnderline"/>
        </w:rPr>
        <w:t xml:space="preserve">, by </w:t>
      </w:r>
      <w:r w:rsidRPr="00DC4CEB">
        <w:rPr>
          <w:rStyle w:val="StyleUnderline"/>
          <w:highlight w:val="cyan"/>
        </w:rPr>
        <w:t>building</w:t>
      </w:r>
      <w:r w:rsidRPr="00A256FE">
        <w:rPr>
          <w:rStyle w:val="StyleUnderline"/>
        </w:rPr>
        <w:t xml:space="preserve"> professional </w:t>
      </w:r>
      <w:r w:rsidRPr="00DC4CEB">
        <w:rPr>
          <w:rStyle w:val="Emphasis"/>
          <w:highlight w:val="cyan"/>
        </w:rPr>
        <w:t>careers</w:t>
      </w:r>
      <w:r w:rsidRPr="00DC4CEB">
        <w:rPr>
          <w:rStyle w:val="StyleUnderline"/>
          <w:highlight w:val="cyan"/>
        </w:rPr>
        <w:t xml:space="preserve"> out of</w:t>
      </w:r>
      <w:r w:rsidRPr="00A256FE">
        <w:rPr>
          <w:rStyle w:val="StyleUnderline"/>
        </w:rPr>
        <w:t xml:space="preserve"> their seemingly ‘</w:t>
      </w:r>
      <w:r w:rsidRPr="00DC4CEB">
        <w:rPr>
          <w:rStyle w:val="StyleUnderline"/>
          <w:highlight w:val="cyan"/>
        </w:rPr>
        <w:t xml:space="preserve">marginal’ </w:t>
      </w:r>
      <w:r w:rsidRPr="00DC4CEB">
        <w:rPr>
          <w:rStyle w:val="Emphasis"/>
          <w:highlight w:val="cyan"/>
        </w:rPr>
        <w:t>position</w:t>
      </w:r>
      <w:r w:rsidRPr="00DC4CEB">
        <w:rPr>
          <w:rStyle w:val="StyleUnderline"/>
          <w:highlight w:val="cyan"/>
        </w:rPr>
        <w:t xml:space="preserve"> within</w:t>
      </w:r>
      <w:r w:rsidRPr="00A256FE">
        <w:rPr>
          <w:rStyle w:val="StyleUnderline"/>
        </w:rPr>
        <w:t xml:space="preserve"> different fields of the </w:t>
      </w:r>
      <w:r w:rsidRPr="00DC4CEB">
        <w:rPr>
          <w:rStyle w:val="Emphasis"/>
          <w:highlight w:val="cyan"/>
        </w:rPr>
        <w:t>humanities</w:t>
      </w:r>
      <w:r w:rsidRPr="00A256FE">
        <w:rPr>
          <w:rStyle w:val="StyleUnderline"/>
        </w:rPr>
        <w:t xml:space="preserve"> and social sciences, </w:t>
      </w:r>
      <w:r w:rsidRPr="00DC4CEB">
        <w:rPr>
          <w:rStyle w:val="StyleUnderline"/>
          <w:highlight w:val="cyan"/>
        </w:rPr>
        <w:t xml:space="preserve">and by </w:t>
      </w:r>
      <w:r w:rsidRPr="00DC4CEB">
        <w:rPr>
          <w:rStyle w:val="Emphasis"/>
          <w:highlight w:val="cyan"/>
        </w:rPr>
        <w:t>participating</w:t>
      </w:r>
      <w:r w:rsidRPr="00DC4CEB">
        <w:rPr>
          <w:rStyle w:val="StyleUnderline"/>
          <w:highlight w:val="cyan"/>
        </w:rPr>
        <w:t xml:space="preserve"> in</w:t>
      </w:r>
      <w:r w:rsidRPr="00A256FE">
        <w:rPr>
          <w:rStyle w:val="StyleUnderline"/>
        </w:rPr>
        <w:t xml:space="preserve"> the </w:t>
      </w:r>
      <w:r w:rsidRPr="00DC4CEB">
        <w:rPr>
          <w:rStyle w:val="Emphasis"/>
          <w:highlight w:val="cyan"/>
        </w:rPr>
        <w:t>competition</w:t>
      </w:r>
      <w:r w:rsidRPr="00DC4CEB">
        <w:rPr>
          <w:rStyle w:val="StyleUnderline"/>
          <w:highlight w:val="cyan"/>
        </w:rPr>
        <w:t xml:space="preserve"> for material, symbolic, </w:t>
      </w:r>
      <w:r w:rsidRPr="00DC4CEB">
        <w:rPr>
          <w:rStyle w:val="Emphasis"/>
          <w:highlight w:val="cyan"/>
        </w:rPr>
        <w:t>reputational</w:t>
      </w:r>
      <w:r w:rsidRPr="00DC4CEB">
        <w:rPr>
          <w:rStyle w:val="StyleUnderline"/>
          <w:highlight w:val="cyan"/>
        </w:rPr>
        <w:t xml:space="preserve">, and financial </w:t>
      </w:r>
      <w:r w:rsidRPr="00DC4CEB">
        <w:rPr>
          <w:rStyle w:val="Emphasis"/>
          <w:highlight w:val="cyan"/>
        </w:rPr>
        <w:t>resources</w:t>
      </w:r>
      <w:r w:rsidRPr="00DC4CEB">
        <w:rPr>
          <w:rStyle w:val="StyleUnderline"/>
          <w:highlight w:val="cyan"/>
        </w:rPr>
        <w:t xml:space="preserve"> within</w:t>
      </w:r>
      <w:r w:rsidRPr="00A256FE">
        <w:rPr>
          <w:rStyle w:val="StyleUnderline"/>
        </w:rPr>
        <w:t xml:space="preserve"> asymmetrically </w:t>
      </w:r>
      <w:r w:rsidRPr="00DC4CEB">
        <w:rPr>
          <w:rStyle w:val="Emphasis"/>
          <w:highlight w:val="cyan"/>
        </w:rPr>
        <w:t>structured</w:t>
      </w:r>
      <w:r w:rsidRPr="00DC4CEB">
        <w:rPr>
          <w:rStyle w:val="StyleUnderline"/>
          <w:highlight w:val="cyan"/>
        </w:rPr>
        <w:t xml:space="preserve"> realms of </w:t>
      </w:r>
      <w:r w:rsidRPr="00DC4CEB">
        <w:rPr>
          <w:rStyle w:val="Emphasis"/>
          <w:highlight w:val="cyan"/>
        </w:rPr>
        <w:t>institutionalized</w:t>
      </w:r>
      <w:r w:rsidRPr="00A256FE">
        <w:rPr>
          <w:rStyle w:val="StyleUnderline"/>
        </w:rPr>
        <w:t xml:space="preserve"> and professionalized </w:t>
      </w:r>
      <w:r w:rsidRPr="00DC4CEB">
        <w:rPr>
          <w:rStyle w:val="Emphasis"/>
          <w:highlight w:val="cyan"/>
        </w:rPr>
        <w:t>knowledge production</w:t>
      </w:r>
      <w:r>
        <w:t>.39</w:t>
      </w:r>
    </w:p>
    <w:p w14:paraId="638DD2CC" w14:textId="77777777" w:rsidR="002E2E86" w:rsidRPr="00DC4CEB" w:rsidRDefault="002E2E86" w:rsidP="002E2E86">
      <w:pPr>
        <w:rPr>
          <w:lang w:val="es-ES"/>
        </w:rPr>
      </w:pPr>
      <w:r w:rsidRPr="00DC4CEB">
        <w:rPr>
          <w:lang w:val="es-ES"/>
        </w:rPr>
        <w:t>[[FN 39]]</w:t>
      </w:r>
    </w:p>
    <w:p w14:paraId="52DCD305" w14:textId="77777777" w:rsidR="002E2E86" w:rsidRPr="00DC4CEB" w:rsidRDefault="002E2E86" w:rsidP="002E2E86">
      <w:pPr>
        <w:rPr>
          <w:lang w:val="es-ES"/>
        </w:rPr>
      </w:pPr>
      <w:r w:rsidRPr="00DC4CEB">
        <w:rPr>
          <w:rStyle w:val="StyleUnderline"/>
          <w:lang w:val="es-ES"/>
        </w:rPr>
        <w:t xml:space="preserve">39. Cf. Rivera </w:t>
      </w:r>
      <w:r w:rsidRPr="00DC4CEB">
        <w:rPr>
          <w:rStyle w:val="Emphasis"/>
          <w:lang w:val="es-ES"/>
        </w:rPr>
        <w:t>Cusicanqui</w:t>
      </w:r>
      <w:r w:rsidRPr="00DC4CEB">
        <w:rPr>
          <w:lang w:val="es-ES"/>
        </w:rPr>
        <w:t xml:space="preserve"> (2010), esp. pp.  56–60; </w:t>
      </w:r>
      <w:r w:rsidRPr="00DC4CEB">
        <w:rPr>
          <w:rStyle w:val="StyleUnderline"/>
          <w:lang w:val="es-ES"/>
        </w:rPr>
        <w:t xml:space="preserve">see, </w:t>
      </w:r>
      <w:r w:rsidRPr="00DC4CEB">
        <w:rPr>
          <w:rStyle w:val="Emphasis"/>
          <w:lang w:val="es-ES"/>
        </w:rPr>
        <w:t>in particular</w:t>
      </w:r>
      <w:r w:rsidRPr="00DC4CEB">
        <w:rPr>
          <w:lang w:val="es-ES"/>
        </w:rPr>
        <w:t>, ibid., pp. </w:t>
      </w:r>
      <w:r w:rsidRPr="00DC4CEB">
        <w:rPr>
          <w:rStyle w:val="StyleUnderline"/>
          <w:lang w:val="es-ES"/>
        </w:rPr>
        <w:t>57–58:</w:t>
      </w:r>
      <w:r w:rsidRPr="00DC4CEB">
        <w:rPr>
          <w:lang w:val="es-ES"/>
        </w:rPr>
        <w:t xml:space="preserve"> ‘[…] sin alterar para nada la relación de fuerzas en los “palacios” del Imperio, los estudios culturales de las universidades norteamericanas han adoptado las ideas de los estudios de la subalternidad y han lanzado debates en América Latina, creando una jerga, un aparato conceptual y formas de referencia y contrarreferencia que han alejado la disquisición académica de los compromisos y diálogos con las fuerzas sociales insurgentes. Los Mignolo y compañía han construído [sic] un pequeño imperio dentro del imperio, recuperando estratégicamente los aportes de la escuela de los estudios de la subalternidad de la India y de múltiples vertientes latinoamericanas de reflexión crítica sobre la colonización y la descolonización’.</w:t>
      </w:r>
    </w:p>
    <w:p w14:paraId="7C984AC4" w14:textId="77777777" w:rsidR="002E2E86" w:rsidRPr="00E277A5" w:rsidRDefault="002E2E86" w:rsidP="002E2E86">
      <w:r>
        <w:rPr>
          <w:lang w:val="en"/>
        </w:rPr>
        <w:t xml:space="preserve">&lt;&lt;’[…] </w:t>
      </w:r>
      <w:r w:rsidRPr="00DC4CEB">
        <w:rPr>
          <w:rStyle w:val="Emphasis"/>
          <w:highlight w:val="cyan"/>
          <w:lang w:val="en"/>
        </w:rPr>
        <w:t>without altering</w:t>
      </w:r>
      <w:r w:rsidRPr="00E277A5">
        <w:rPr>
          <w:rStyle w:val="StyleUnderline"/>
          <w:lang w:val="en"/>
        </w:rPr>
        <w:t xml:space="preserve"> at all </w:t>
      </w:r>
      <w:r w:rsidRPr="00DC4CEB">
        <w:rPr>
          <w:rStyle w:val="StyleUnderline"/>
          <w:highlight w:val="cyan"/>
          <w:lang w:val="en"/>
        </w:rPr>
        <w:t xml:space="preserve">the </w:t>
      </w:r>
      <w:r w:rsidRPr="00DC4CEB">
        <w:rPr>
          <w:rStyle w:val="Emphasis"/>
          <w:highlight w:val="cyan"/>
          <w:lang w:val="en"/>
        </w:rPr>
        <w:t>relationship</w:t>
      </w:r>
      <w:r w:rsidRPr="00E277A5">
        <w:rPr>
          <w:rStyle w:val="StyleUnderline"/>
          <w:lang w:val="en"/>
        </w:rPr>
        <w:t xml:space="preserve"> of forces </w:t>
      </w:r>
      <w:r w:rsidRPr="00DC4CEB">
        <w:rPr>
          <w:rStyle w:val="StyleUnderline"/>
          <w:highlight w:val="cyan"/>
          <w:lang w:val="en"/>
        </w:rPr>
        <w:t>in the “</w:t>
      </w:r>
      <w:r w:rsidRPr="00DC4CEB">
        <w:rPr>
          <w:rStyle w:val="Emphasis"/>
          <w:highlight w:val="cyan"/>
          <w:lang w:val="en"/>
        </w:rPr>
        <w:t>palaces</w:t>
      </w:r>
      <w:r w:rsidRPr="00DC4CEB">
        <w:rPr>
          <w:rStyle w:val="StyleUnderline"/>
          <w:highlight w:val="cyan"/>
          <w:lang w:val="en"/>
        </w:rPr>
        <w:t xml:space="preserve">” of </w:t>
      </w:r>
      <w:r w:rsidRPr="00DC4CEB">
        <w:rPr>
          <w:rStyle w:val="Emphasis"/>
          <w:highlight w:val="cyan"/>
          <w:lang w:val="en"/>
        </w:rPr>
        <w:t>the</w:t>
      </w:r>
      <w:r w:rsidRPr="00DC4CEB">
        <w:rPr>
          <w:rStyle w:val="Emphasis"/>
          <w:highlight w:val="cyan"/>
        </w:rPr>
        <w:t xml:space="preserve"> </w:t>
      </w:r>
      <w:r w:rsidRPr="00DC4CEB">
        <w:rPr>
          <w:rStyle w:val="Emphasis"/>
          <w:highlight w:val="cyan"/>
          <w:lang w:val="en"/>
        </w:rPr>
        <w:t>Empire</w:t>
      </w:r>
      <w:r w:rsidRPr="00E277A5">
        <w:rPr>
          <w:rStyle w:val="StyleUnderline"/>
          <w:lang w:val="en"/>
        </w:rPr>
        <w:t xml:space="preserve">, the cultural studies of North </w:t>
      </w:r>
      <w:r w:rsidRPr="00E277A5">
        <w:rPr>
          <w:rStyle w:val="Emphasis"/>
          <w:lang w:val="en"/>
        </w:rPr>
        <w:t>American universities</w:t>
      </w:r>
      <w:r w:rsidRPr="00E277A5">
        <w:rPr>
          <w:rStyle w:val="StyleUnderline"/>
          <w:lang w:val="en"/>
        </w:rPr>
        <w:t xml:space="preserve"> have </w:t>
      </w:r>
      <w:r w:rsidRPr="00E277A5">
        <w:rPr>
          <w:rStyle w:val="Emphasis"/>
          <w:lang w:val="en"/>
        </w:rPr>
        <w:t>adopted</w:t>
      </w:r>
      <w:r w:rsidRPr="00E277A5">
        <w:rPr>
          <w:rStyle w:val="StyleUnderline"/>
          <w:lang w:val="en"/>
        </w:rPr>
        <w:t xml:space="preserve"> the ideas of </w:t>
      </w:r>
      <w:r w:rsidRPr="00E277A5">
        <w:rPr>
          <w:rStyle w:val="Emphasis"/>
          <w:lang w:val="en"/>
        </w:rPr>
        <w:t>subaltern studies</w:t>
      </w:r>
      <w:r w:rsidRPr="00E277A5">
        <w:rPr>
          <w:lang w:val="en"/>
        </w:rPr>
        <w:t xml:space="preserve"> and have launched debates in</w:t>
      </w:r>
      <w:r>
        <w:rPr>
          <w:lang w:val="en"/>
        </w:rPr>
        <w:t xml:space="preserve"> </w:t>
      </w:r>
      <w:r w:rsidRPr="00E277A5">
        <w:rPr>
          <w:lang w:val="en"/>
        </w:rPr>
        <w:t xml:space="preserve">Latin America, </w:t>
      </w:r>
      <w:r w:rsidRPr="00DC4CEB">
        <w:rPr>
          <w:rStyle w:val="StyleUnderline"/>
          <w:highlight w:val="cyan"/>
          <w:lang w:val="en"/>
        </w:rPr>
        <w:t xml:space="preserve">creating a </w:t>
      </w:r>
      <w:r w:rsidRPr="00DC4CEB">
        <w:rPr>
          <w:rStyle w:val="Emphasis"/>
          <w:highlight w:val="cyan"/>
          <w:lang w:val="en"/>
        </w:rPr>
        <w:t>jargon</w:t>
      </w:r>
      <w:r w:rsidRPr="00DC4CEB">
        <w:rPr>
          <w:rStyle w:val="StyleUnderline"/>
          <w:highlight w:val="cyan"/>
          <w:lang w:val="en"/>
        </w:rPr>
        <w:t>, a</w:t>
      </w:r>
      <w:r w:rsidRPr="00E277A5">
        <w:rPr>
          <w:rStyle w:val="StyleUnderline"/>
          <w:lang w:val="en"/>
        </w:rPr>
        <w:t xml:space="preserve"> conceptual </w:t>
      </w:r>
      <w:r w:rsidRPr="00DC4CEB">
        <w:rPr>
          <w:rStyle w:val="Emphasis"/>
          <w:highlight w:val="cyan"/>
          <w:lang w:val="en"/>
        </w:rPr>
        <w:t>apparatus</w:t>
      </w:r>
      <w:r w:rsidRPr="00E277A5">
        <w:rPr>
          <w:rStyle w:val="StyleUnderline"/>
          <w:lang w:val="en"/>
        </w:rPr>
        <w:t xml:space="preserve"> and forms </w:t>
      </w:r>
      <w:r w:rsidRPr="00DC4CEB">
        <w:rPr>
          <w:rStyle w:val="StyleUnderline"/>
          <w:highlight w:val="cyan"/>
          <w:lang w:val="en"/>
        </w:rPr>
        <w:t xml:space="preserve">of </w:t>
      </w:r>
      <w:r w:rsidRPr="00DC4CEB">
        <w:rPr>
          <w:rStyle w:val="Emphasis"/>
          <w:highlight w:val="cyan"/>
          <w:lang w:val="en"/>
        </w:rPr>
        <w:t>reference</w:t>
      </w:r>
      <w:r w:rsidRPr="00DC4CEB">
        <w:rPr>
          <w:rStyle w:val="StyleUnderline"/>
          <w:highlight w:val="cyan"/>
          <w:lang w:val="en"/>
        </w:rPr>
        <w:t xml:space="preserve"> and </w:t>
      </w:r>
      <w:r w:rsidRPr="00DC4CEB">
        <w:rPr>
          <w:rStyle w:val="Emphasis"/>
          <w:highlight w:val="cyan"/>
          <w:lang w:val="en"/>
        </w:rPr>
        <w:t>counter-reference</w:t>
      </w:r>
      <w:r w:rsidRPr="00E277A5">
        <w:rPr>
          <w:rStyle w:val="StyleUnderline"/>
          <w:lang w:val="en"/>
        </w:rPr>
        <w:t xml:space="preserve"> that </w:t>
      </w:r>
      <w:r w:rsidRPr="00E277A5">
        <w:rPr>
          <w:rStyle w:val="Emphasis"/>
          <w:lang w:val="en"/>
        </w:rPr>
        <w:t xml:space="preserve">have </w:t>
      </w:r>
      <w:r w:rsidRPr="00DC4CEB">
        <w:rPr>
          <w:rStyle w:val="Emphasis"/>
          <w:highlight w:val="cyan"/>
          <w:lang w:val="en"/>
        </w:rPr>
        <w:t>distanced</w:t>
      </w:r>
      <w:r w:rsidRPr="00E277A5">
        <w:rPr>
          <w:rStyle w:val="StyleUnderline"/>
          <w:lang w:val="en"/>
        </w:rPr>
        <w:t xml:space="preserve"> academic </w:t>
      </w:r>
      <w:r w:rsidRPr="00DC4CEB">
        <w:rPr>
          <w:rStyle w:val="StyleUnderline"/>
          <w:highlight w:val="cyan"/>
          <w:lang w:val="en"/>
        </w:rPr>
        <w:t xml:space="preserve">disquisition from </w:t>
      </w:r>
      <w:r w:rsidRPr="00DC4CEB">
        <w:rPr>
          <w:rStyle w:val="Emphasis"/>
          <w:highlight w:val="cyan"/>
          <w:lang w:val="en"/>
        </w:rPr>
        <w:t>commitments</w:t>
      </w:r>
      <w:r w:rsidRPr="00E277A5">
        <w:rPr>
          <w:rStyle w:val="StyleUnderline"/>
          <w:lang w:val="en"/>
        </w:rPr>
        <w:t xml:space="preserve"> and dialogues </w:t>
      </w:r>
      <w:r w:rsidRPr="00DC4CEB">
        <w:rPr>
          <w:rStyle w:val="StyleUnderline"/>
          <w:highlight w:val="cyan"/>
          <w:lang w:val="en"/>
        </w:rPr>
        <w:t xml:space="preserve">with </w:t>
      </w:r>
      <w:r w:rsidRPr="00DC4CEB">
        <w:rPr>
          <w:rStyle w:val="Emphasis"/>
          <w:highlight w:val="cyan"/>
          <w:lang w:val="en"/>
        </w:rPr>
        <w:t>insurgent</w:t>
      </w:r>
      <w:r w:rsidRPr="00DC4CEB">
        <w:rPr>
          <w:rStyle w:val="StyleUnderline"/>
          <w:highlight w:val="cyan"/>
          <w:lang w:val="en"/>
        </w:rPr>
        <w:t xml:space="preserve"> social </w:t>
      </w:r>
      <w:r w:rsidRPr="00DC4CEB">
        <w:rPr>
          <w:rStyle w:val="Emphasis"/>
          <w:highlight w:val="cyan"/>
          <w:lang w:val="en"/>
        </w:rPr>
        <w:t>forces</w:t>
      </w:r>
      <w:r w:rsidRPr="00E277A5">
        <w:rPr>
          <w:lang w:val="en"/>
        </w:rPr>
        <w:t xml:space="preserve">. The Mignolos and company </w:t>
      </w:r>
      <w:r w:rsidRPr="00DC4CEB">
        <w:rPr>
          <w:rStyle w:val="StyleUnderline"/>
          <w:highlight w:val="cyan"/>
          <w:lang w:val="en"/>
        </w:rPr>
        <w:t>have</w:t>
      </w:r>
      <w:r w:rsidRPr="00DC4CEB">
        <w:rPr>
          <w:rStyle w:val="StyleUnderline"/>
          <w:highlight w:val="cyan"/>
        </w:rPr>
        <w:t xml:space="preserve"> </w:t>
      </w:r>
      <w:r w:rsidRPr="00DC4CEB">
        <w:rPr>
          <w:rStyle w:val="Emphasis"/>
          <w:highlight w:val="cyan"/>
          <w:lang w:val="en"/>
        </w:rPr>
        <w:t>built</w:t>
      </w:r>
      <w:r w:rsidRPr="00E277A5">
        <w:rPr>
          <w:lang w:val="en"/>
        </w:rPr>
        <w:t xml:space="preserve"> [sic] </w:t>
      </w:r>
      <w:r w:rsidRPr="00DC4CEB">
        <w:rPr>
          <w:rStyle w:val="StyleUnderline"/>
          <w:highlight w:val="cyan"/>
          <w:lang w:val="en"/>
        </w:rPr>
        <w:t>a</w:t>
      </w:r>
      <w:r w:rsidRPr="00E277A5">
        <w:rPr>
          <w:rStyle w:val="StyleUnderline"/>
          <w:lang w:val="en"/>
        </w:rPr>
        <w:t xml:space="preserve"> small </w:t>
      </w:r>
      <w:r w:rsidRPr="00DC4CEB">
        <w:rPr>
          <w:rStyle w:val="Emphasis"/>
          <w:sz w:val="26"/>
          <w:szCs w:val="26"/>
          <w:highlight w:val="cyan"/>
          <w:lang w:val="en"/>
        </w:rPr>
        <w:t>empire within the empire</w:t>
      </w:r>
      <w:r w:rsidRPr="00E277A5">
        <w:rPr>
          <w:rStyle w:val="StyleUnderline"/>
          <w:lang w:val="en"/>
        </w:rPr>
        <w:t xml:space="preserve">, strategically </w:t>
      </w:r>
      <w:r w:rsidRPr="00CA0574">
        <w:rPr>
          <w:rStyle w:val="Emphasis"/>
          <w:lang w:val="en"/>
        </w:rPr>
        <w:t>recovering</w:t>
      </w:r>
      <w:r w:rsidRPr="00E277A5">
        <w:rPr>
          <w:rStyle w:val="StyleUnderline"/>
          <w:lang w:val="en"/>
        </w:rPr>
        <w:t xml:space="preserve"> the </w:t>
      </w:r>
      <w:r w:rsidRPr="00CA0574">
        <w:rPr>
          <w:rStyle w:val="StyleUnderline"/>
          <w:lang w:val="en"/>
        </w:rPr>
        <w:t>contributions of</w:t>
      </w:r>
      <w:r w:rsidRPr="00E277A5">
        <w:rPr>
          <w:rStyle w:val="StyleUnderline"/>
          <w:lang w:val="en"/>
        </w:rPr>
        <w:t xml:space="preserve"> the school of </w:t>
      </w:r>
      <w:r w:rsidRPr="00CA0574">
        <w:rPr>
          <w:rStyle w:val="Emphasis"/>
          <w:lang w:val="en"/>
        </w:rPr>
        <w:t>subaltern studies</w:t>
      </w:r>
      <w:r w:rsidRPr="00E277A5">
        <w:rPr>
          <w:rStyle w:val="StyleUnderline"/>
          <w:lang w:val="en"/>
        </w:rPr>
        <w:t xml:space="preserve"> of India and of</w:t>
      </w:r>
      <w:r w:rsidRPr="00A256FE">
        <w:rPr>
          <w:rStyle w:val="StyleUnderline"/>
        </w:rPr>
        <w:t xml:space="preserve"> </w:t>
      </w:r>
      <w:r w:rsidRPr="00E277A5">
        <w:rPr>
          <w:rStyle w:val="StyleUnderline"/>
          <w:lang w:val="en"/>
        </w:rPr>
        <w:t xml:space="preserve">multiple Latin American aspects of </w:t>
      </w:r>
      <w:r w:rsidRPr="00E277A5">
        <w:rPr>
          <w:rStyle w:val="Emphasis"/>
          <w:lang w:val="en"/>
        </w:rPr>
        <w:t>critical</w:t>
      </w:r>
      <w:r w:rsidRPr="00E277A5">
        <w:rPr>
          <w:rStyle w:val="StyleUnderline"/>
          <w:lang w:val="en"/>
        </w:rPr>
        <w:t xml:space="preserve"> reflection on colonization and</w:t>
      </w:r>
      <w:r w:rsidRPr="00A256FE">
        <w:rPr>
          <w:rStyle w:val="StyleUnderline"/>
        </w:rPr>
        <w:t xml:space="preserve"> </w:t>
      </w:r>
      <w:r w:rsidRPr="00E277A5">
        <w:rPr>
          <w:rStyle w:val="Emphasis"/>
          <w:lang w:val="en"/>
        </w:rPr>
        <w:t>decolonization</w:t>
      </w:r>
      <w:r w:rsidRPr="00A256FE">
        <w:t>’</w:t>
      </w:r>
      <w:r w:rsidRPr="00E277A5">
        <w:rPr>
          <w:lang w:val="en"/>
        </w:rPr>
        <w:t>.</w:t>
      </w:r>
      <w:r>
        <w:rPr>
          <w:lang w:val="en"/>
        </w:rPr>
        <w:t>&gt;&gt;</w:t>
      </w:r>
    </w:p>
    <w:p w14:paraId="79794D3E" w14:textId="77777777" w:rsidR="002E2E86" w:rsidRDefault="002E2E86" w:rsidP="002E2E86">
      <w:r w:rsidRPr="00E277A5">
        <w:t>[[END FN 39]]</w:t>
      </w:r>
    </w:p>
    <w:p w14:paraId="3D953018" w14:textId="77777777" w:rsidR="002E2E86" w:rsidRDefault="002E2E86" w:rsidP="002E2E86">
      <w:pPr>
        <w:pStyle w:val="Analytic"/>
      </w:pPr>
      <w:r>
        <w:t xml:space="preserve">C. Even assuming the ballot </w:t>
      </w:r>
      <w:r>
        <w:tab/>
        <w:t xml:space="preserve"> revolution in minor key outside of this room, they have failed to articulate an internal link between their method and long-term alleviation of laceration of the flesh---comparison of political endpoints decisively assigns aff 0% solvency relative to the Cap K alt</w:t>
      </w:r>
    </w:p>
    <w:p w14:paraId="52E310DA" w14:textId="77777777" w:rsidR="00B95175" w:rsidRPr="00D95F59" w:rsidRDefault="00B95175" w:rsidP="002E2E86">
      <w:pPr>
        <w:pStyle w:val="Analytic"/>
      </w:pPr>
    </w:p>
    <w:p w14:paraId="7D399C7B" w14:textId="77777777" w:rsidR="00BA4FD9" w:rsidRDefault="00BA4FD9" w:rsidP="00BA4FD9">
      <w:pPr>
        <w:pStyle w:val="Heading3"/>
      </w:pPr>
      <w:r>
        <w:t>Turn---1NC</w:t>
      </w:r>
    </w:p>
    <w:p w14:paraId="26351F9C" w14:textId="77777777" w:rsidR="00BA4FD9" w:rsidRPr="00F11112" w:rsidRDefault="00BA4FD9" w:rsidP="00BA4FD9">
      <w:pPr>
        <w:pStyle w:val="Heading4"/>
      </w:pPr>
      <w:r>
        <w:t xml:space="preserve">The academy brackets the aff into a politic of recognition—the endorsement of the 1AC retools the advocacy into </w:t>
      </w:r>
      <w:proofErr w:type="gramStart"/>
      <w:r>
        <w:t>a</w:t>
      </w:r>
      <w:proofErr w:type="gramEnd"/>
      <w:r>
        <w:t xml:space="preserve"> equal opportunity in a burning house</w:t>
      </w:r>
    </w:p>
    <w:p w14:paraId="5F0A6023" w14:textId="77777777" w:rsidR="00BA4FD9" w:rsidRPr="0080674C" w:rsidRDefault="00BA4FD9" w:rsidP="00BA4FD9">
      <w:r w:rsidRPr="0080674C">
        <w:rPr>
          <w:rStyle w:val="Style13ptBold"/>
        </w:rPr>
        <w:t>Grande 18</w:t>
      </w:r>
      <w:r>
        <w:t>, prof polisci &amp; indigenous studies @ UConn (Sandy, 2018, “</w:t>
      </w:r>
      <w:r w:rsidRPr="0080674C">
        <w:t>REFUSING THE UNIVERSITY</w:t>
      </w:r>
      <w:r>
        <w:t xml:space="preserve">,” </w:t>
      </w:r>
      <w:r>
        <w:rPr>
          <w:i/>
          <w:iCs/>
        </w:rPr>
        <w:t>Toward What Justice?</w:t>
      </w:r>
      <w:r>
        <w:t>)</w:t>
      </w:r>
    </w:p>
    <w:p w14:paraId="2C170EF5" w14:textId="77777777" w:rsidR="00BA4FD9" w:rsidRPr="0080674C" w:rsidRDefault="00BA4FD9" w:rsidP="00BA4FD9">
      <w:pPr>
        <w:rPr>
          <w:sz w:val="16"/>
        </w:rPr>
      </w:pPr>
      <w:r w:rsidRPr="0080674C">
        <w:rPr>
          <w:sz w:val="16"/>
        </w:rPr>
        <w:t>The Settler Academy and the Politics of Recognition</w:t>
      </w:r>
    </w:p>
    <w:p w14:paraId="0BA5AA98" w14:textId="77777777" w:rsidR="00BA4FD9" w:rsidRPr="0080674C" w:rsidRDefault="00BA4FD9" w:rsidP="00BA4FD9">
      <w:pPr>
        <w:rPr>
          <w:sz w:val="16"/>
        </w:rPr>
      </w:pPr>
      <w:r w:rsidRPr="00D26EBD">
        <w:rPr>
          <w:rStyle w:val="StyleUnderline"/>
          <w:highlight w:val="green"/>
        </w:rPr>
        <w:t>It was not until the dawn of</w:t>
      </w:r>
      <w:r w:rsidRPr="0080674C">
        <w:rPr>
          <w:rStyle w:val="StyleUnderline"/>
        </w:rPr>
        <w:t xml:space="preserve"> the </w:t>
      </w:r>
      <w:proofErr w:type="gramStart"/>
      <w:r w:rsidRPr="0080674C">
        <w:rPr>
          <w:rStyle w:val="StyleUnderline"/>
        </w:rPr>
        <w:t>African-American</w:t>
      </w:r>
      <w:proofErr w:type="gramEnd"/>
      <w:r w:rsidRPr="0080674C">
        <w:rPr>
          <w:rStyle w:val="StyleUnderline"/>
        </w:rPr>
        <w:t xml:space="preserve"> </w:t>
      </w:r>
      <w:r w:rsidRPr="00D26EBD">
        <w:rPr>
          <w:rStyle w:val="StyleUnderline"/>
          <w:highlight w:val="green"/>
        </w:rPr>
        <w:t>Civil Rights</w:t>
      </w:r>
      <w:r w:rsidRPr="0080674C">
        <w:rPr>
          <w:rStyle w:val="StyleUnderline"/>
        </w:rPr>
        <w:t xml:space="preserve"> Movement (1954) </w:t>
      </w:r>
      <w:r w:rsidRPr="00D26EBD">
        <w:rPr>
          <w:rStyle w:val="StyleUnderline"/>
          <w:highlight w:val="green"/>
        </w:rPr>
        <w:t>that</w:t>
      </w:r>
      <w:r w:rsidRPr="0080674C">
        <w:rPr>
          <w:rStyle w:val="StyleUnderline"/>
        </w:rPr>
        <w:t xml:space="preserve"> the underlying justification for institutional exclusion and </w:t>
      </w:r>
      <w:r w:rsidRPr="00D26EBD">
        <w:rPr>
          <w:rStyle w:val="StyleUnderline"/>
          <w:highlight w:val="green"/>
        </w:rPr>
        <w:t>segregation</w:t>
      </w:r>
      <w:r w:rsidRPr="0080674C">
        <w:rPr>
          <w:rStyle w:val="StyleUnderline"/>
        </w:rPr>
        <w:t xml:space="preserve"> of Black students </w:t>
      </w:r>
      <w:r w:rsidRPr="00D26EBD">
        <w:rPr>
          <w:rStyle w:val="StyleUnderline"/>
          <w:highlight w:val="green"/>
        </w:rPr>
        <w:t>was</w:t>
      </w:r>
      <w:r w:rsidRPr="0080674C">
        <w:rPr>
          <w:rStyle w:val="StyleUnderline"/>
        </w:rPr>
        <w:t xml:space="preserve"> broadly </w:t>
      </w:r>
      <w:r w:rsidRPr="00D26EBD">
        <w:rPr>
          <w:rStyle w:val="StyleUnderline"/>
          <w:highlight w:val="green"/>
        </w:rPr>
        <w:t>questioned as incompatible with</w:t>
      </w:r>
      <w:r w:rsidRPr="0080674C">
        <w:rPr>
          <w:rStyle w:val="StyleUnderline"/>
        </w:rPr>
        <w:t xml:space="preserve"> the norms of liberal </w:t>
      </w:r>
      <w:r w:rsidRPr="00D26EBD">
        <w:rPr>
          <w:rStyle w:val="StyleUnderline"/>
          <w:highlight w:val="green"/>
        </w:rPr>
        <w:t>democracy</w:t>
      </w:r>
      <w:r w:rsidRPr="0080674C">
        <w:rPr>
          <w:sz w:val="16"/>
        </w:rPr>
        <w:t xml:space="preserve">. During this time, </w:t>
      </w:r>
      <w:proofErr w:type="gramStart"/>
      <w:r w:rsidRPr="00D26EBD">
        <w:rPr>
          <w:rStyle w:val="StyleUnderline"/>
          <w:highlight w:val="green"/>
        </w:rPr>
        <w:t>the university</w:t>
      </w:r>
      <w:proofErr w:type="gramEnd"/>
      <w:r w:rsidRPr="00D26EBD">
        <w:rPr>
          <w:rStyle w:val="StyleUnderline"/>
          <w:highlight w:val="green"/>
        </w:rPr>
        <w:t xml:space="preserve"> became</w:t>
      </w:r>
      <w:r w:rsidRPr="0080674C">
        <w:rPr>
          <w:rStyle w:val="StyleUnderline"/>
        </w:rPr>
        <w:t xml:space="preserve"> one </w:t>
      </w:r>
      <w:r w:rsidRPr="00D26EBD">
        <w:rPr>
          <w:rStyle w:val="StyleUnderline"/>
          <w:highlight w:val="green"/>
        </w:rPr>
        <w:t>of the primary site</w:t>
      </w:r>
      <w:r w:rsidRPr="0080674C">
        <w:rPr>
          <w:rStyle w:val="StyleUnderline"/>
        </w:rPr>
        <w:t xml:space="preserve">s </w:t>
      </w:r>
      <w:r w:rsidRPr="00D26EBD">
        <w:rPr>
          <w:rStyle w:val="StyleUnderline"/>
          <w:highlight w:val="green"/>
        </w:rPr>
        <w:t>of struggle</w:t>
      </w:r>
      <w:r w:rsidRPr="0080674C">
        <w:rPr>
          <w:rStyle w:val="StyleUnderline"/>
        </w:rPr>
        <w:t xml:space="preserve"> and social transformation.</w:t>
      </w:r>
      <w:r w:rsidRPr="0080674C">
        <w:rPr>
          <w:sz w:val="16"/>
        </w:rPr>
        <w:t xml:space="preserve"> In “Black Study, Black Struggle,” </w:t>
      </w:r>
      <w:r w:rsidRPr="00D26EBD">
        <w:rPr>
          <w:rStyle w:val="StyleUnderline"/>
          <w:highlight w:val="green"/>
        </w:rPr>
        <w:t>Kelley recounts</w:t>
      </w:r>
      <w:r w:rsidRPr="0080674C">
        <w:rPr>
          <w:rStyle w:val="StyleUnderline"/>
        </w:rPr>
        <w:t xml:space="preserve"> the rich tradition of </w:t>
      </w:r>
      <w:r w:rsidRPr="00D26EBD">
        <w:rPr>
          <w:rStyle w:val="StyleUnderline"/>
          <w:highlight w:val="green"/>
        </w:rPr>
        <w:t>Black studies as it emerged through</w:t>
      </w:r>
      <w:r w:rsidRPr="0080674C">
        <w:rPr>
          <w:rStyle w:val="StyleUnderline"/>
        </w:rPr>
        <w:t xml:space="preserve"> the “</w:t>
      </w:r>
      <w:r w:rsidRPr="00D26EBD">
        <w:rPr>
          <w:rStyle w:val="StyleUnderline"/>
          <w:highlight w:val="green"/>
        </w:rPr>
        <w:t>mass revolt” of</w:t>
      </w:r>
      <w:r w:rsidRPr="0080674C">
        <w:rPr>
          <w:rStyle w:val="StyleUnderline"/>
        </w:rPr>
        <w:t xml:space="preserve"> “</w:t>
      </w:r>
      <w:r w:rsidRPr="00D26EBD">
        <w:rPr>
          <w:rStyle w:val="StyleUnderline"/>
          <w:highlight w:val="green"/>
        </w:rPr>
        <w:t>insurgent intellectuals</w:t>
      </w:r>
      <w:r w:rsidRPr="0080674C">
        <w:rPr>
          <w:rStyle w:val="StyleUnderline"/>
        </w:rPr>
        <w:t xml:space="preserve">” committed to the development of “fugitive spaces” not just outside, but also </w:t>
      </w:r>
      <w:r w:rsidRPr="00D26EBD">
        <w:rPr>
          <w:rStyle w:val="StyleUnderline"/>
          <w:highlight w:val="green"/>
        </w:rPr>
        <w:t>in opposition to</w:t>
      </w:r>
      <w:r w:rsidRPr="0080674C">
        <w:rPr>
          <w:rStyle w:val="StyleUnderline"/>
        </w:rPr>
        <w:t xml:space="preserve">, </w:t>
      </w:r>
      <w:r w:rsidRPr="00D26EBD">
        <w:rPr>
          <w:rStyle w:val="StyleUnderline"/>
          <w:highlight w:val="green"/>
        </w:rPr>
        <w:t>the</w:t>
      </w:r>
      <w:r w:rsidRPr="0080674C">
        <w:rPr>
          <w:rStyle w:val="StyleUnderline"/>
        </w:rPr>
        <w:t xml:space="preserve"> Eurocentric </w:t>
      </w:r>
      <w:r w:rsidRPr="00D26EBD">
        <w:rPr>
          <w:rStyle w:val="StyleUnderline"/>
          <w:highlight w:val="green"/>
        </w:rPr>
        <w:t>university</w:t>
      </w:r>
      <w:r w:rsidRPr="0080674C">
        <w:rPr>
          <w:rStyle w:val="StyleUnderline"/>
        </w:rPr>
        <w:t>.</w:t>
      </w:r>
      <w:r w:rsidRPr="0080674C">
        <w:rPr>
          <w:sz w:val="16"/>
        </w:rPr>
        <w:t xml:space="preserve"> </w:t>
      </w:r>
      <w:r w:rsidRPr="0080674C">
        <w:rPr>
          <w:rStyle w:val="StyleUnderline"/>
        </w:rPr>
        <w:t>He cites the works of James Baldwin, Ella Baker, Walter Rodney, Frantz Fanon, Angela Davis, Barbara Smith, C. L. R. James, and Cedric Robinson, among others, as the “sources of social critique” that helped to inspire alternative spaces like the Mississippi Freedom Schools.</w:t>
      </w:r>
      <w:r w:rsidRPr="0080674C">
        <w:rPr>
          <w:sz w:val="16"/>
        </w:rPr>
        <w:t xml:space="preserve"> The aim was not simply to offer a broader, more inclusive curriculum, but rather to design one that examined power along the axes of race and class, developing “trenchant critiques of materialism” that helped to challenge “the myth that the civil rights movement was just about claiming a place in mainstream society” (Kelley, 2016). </w:t>
      </w:r>
      <w:r w:rsidRPr="00D26EBD">
        <w:rPr>
          <w:rStyle w:val="StyleUnderline"/>
          <w:highlight w:val="green"/>
        </w:rPr>
        <w:t>The desire</w:t>
      </w:r>
      <w:r w:rsidRPr="0080674C">
        <w:rPr>
          <w:rStyle w:val="StyleUnderline"/>
        </w:rPr>
        <w:t xml:space="preserve">, as articulated by Kelley, </w:t>
      </w:r>
      <w:r w:rsidRPr="00D26EBD">
        <w:rPr>
          <w:rStyle w:val="StyleUnderline"/>
          <w:highlight w:val="green"/>
        </w:rPr>
        <w:t>was not for</w:t>
      </w:r>
      <w:r w:rsidRPr="0080674C">
        <w:rPr>
          <w:rStyle w:val="StyleUnderline"/>
        </w:rPr>
        <w:t xml:space="preserve"> “</w:t>
      </w:r>
      <w:r w:rsidRPr="00D26EBD">
        <w:rPr>
          <w:rStyle w:val="StyleUnderline"/>
          <w:highlight w:val="green"/>
        </w:rPr>
        <w:t>equal opportunity in a burning house;” rather, “they wanted to build a new house</w:t>
      </w:r>
      <w:r w:rsidRPr="0080674C">
        <w:rPr>
          <w:sz w:val="16"/>
        </w:rPr>
        <w:t>.”</w:t>
      </w:r>
    </w:p>
    <w:p w14:paraId="6D8E37AC" w14:textId="77777777" w:rsidR="00BA4FD9" w:rsidRPr="0080674C" w:rsidRDefault="00BA4FD9" w:rsidP="00BA4FD9">
      <w:pPr>
        <w:rPr>
          <w:rStyle w:val="StyleUnderline"/>
        </w:rPr>
      </w:pPr>
      <w:r w:rsidRPr="0080674C">
        <w:rPr>
          <w:sz w:val="16"/>
        </w:rPr>
        <w:t xml:space="preserve">But </w:t>
      </w:r>
      <w:r w:rsidRPr="00D26EBD">
        <w:rPr>
          <w:rStyle w:val="StyleUnderline"/>
          <w:highlight w:val="green"/>
        </w:rPr>
        <w:t>since the settler university can only “remove to replace</w:t>
      </w:r>
      <w:r w:rsidRPr="0080674C">
        <w:rPr>
          <w:rStyle w:val="StyleUnderline"/>
        </w:rPr>
        <w:t xml:space="preserve">,” </w:t>
      </w:r>
      <w:r w:rsidRPr="00D26EBD">
        <w:rPr>
          <w:rStyle w:val="StyleUnderline"/>
          <w:highlight w:val="green"/>
        </w:rPr>
        <w:t>it was not long before the</w:t>
      </w:r>
      <w:r w:rsidRPr="0080674C">
        <w:rPr>
          <w:rStyle w:val="StyleUnderline"/>
        </w:rPr>
        <w:t xml:space="preserve"> revolutionary and redistributive </w:t>
      </w:r>
      <w:r w:rsidRPr="00D26EBD">
        <w:rPr>
          <w:rStyle w:val="StyleUnderline"/>
          <w:highlight w:val="green"/>
        </w:rPr>
        <w:t>aims of Black radicalism</w:t>
      </w:r>
      <w:r w:rsidRPr="0080674C">
        <w:rPr>
          <w:rStyle w:val="StyleUnderline"/>
        </w:rPr>
        <w:t xml:space="preserve"> were supplanted by and absorbed within the political project of liberal pluralism, transposing the anti-capitalist critique with a politics of recognition</w:t>
      </w:r>
      <w:r w:rsidRPr="0080674C">
        <w:rPr>
          <w:sz w:val="16"/>
        </w:rPr>
        <w:t xml:space="preserve">. </w:t>
      </w:r>
      <w:r w:rsidRPr="0080674C">
        <w:rPr>
          <w:rStyle w:val="StyleUnderline"/>
        </w:rPr>
        <w:t xml:space="preserve">In other words, </w:t>
      </w:r>
      <w:r w:rsidRPr="00D26EBD">
        <w:rPr>
          <w:rStyle w:val="StyleUnderline"/>
          <w:highlight w:val="green"/>
        </w:rPr>
        <w:t>through the structures of settler logics</w:t>
      </w:r>
      <w:r w:rsidRPr="0080674C">
        <w:rPr>
          <w:rStyle w:val="StyleUnderline"/>
        </w:rPr>
        <w:t xml:space="preserve">, the </w:t>
      </w:r>
      <w:r w:rsidRPr="00D26EBD">
        <w:rPr>
          <w:rStyle w:val="StyleUnderline"/>
          <w:highlight w:val="green"/>
        </w:rPr>
        <w:t>demands</w:t>
      </w:r>
      <w:r w:rsidRPr="0080674C">
        <w:rPr>
          <w:rStyle w:val="StyleUnderline"/>
        </w:rPr>
        <w:t xml:space="preserve"> of #ConcernedStudent1950 </w:t>
      </w:r>
      <w:r w:rsidRPr="00D26EBD">
        <w:rPr>
          <w:rStyle w:val="StyleUnderline"/>
          <w:highlight w:val="green"/>
        </w:rPr>
        <w:t>are only legible as</w:t>
      </w:r>
      <w:r w:rsidRPr="0080674C">
        <w:rPr>
          <w:rStyle w:val="StyleUnderline"/>
        </w:rPr>
        <w:t xml:space="preserve"> the desire for recognition and </w:t>
      </w:r>
      <w:r w:rsidRPr="00D26EBD">
        <w:rPr>
          <w:rStyle w:val="StyleUnderline"/>
          <w:highlight w:val="green"/>
        </w:rPr>
        <w:t>more “intense inclusion</w:t>
      </w:r>
      <w:r w:rsidRPr="0080674C">
        <w:rPr>
          <w:rStyle w:val="StyleUnderline"/>
        </w:rPr>
        <w:t>”</w:t>
      </w:r>
      <w:r w:rsidRPr="0080674C">
        <w:rPr>
          <w:sz w:val="16"/>
        </w:rPr>
        <w:t xml:space="preserve"> (Kelley, 2016). While demands for safe spaces, greater diversity, mental health counseling, curricular representation, and renamed campus buildings are hardly inconsequential, they also have the potential to function as inducements. Thus, just as recognition-based politics impede Indigenous struggles for decolonization, they also constrain efforts for more a radical vision for Black study and struggle within and against the university. In other words, the settler state has an array of strategies—</w:t>
      </w:r>
      <w:r w:rsidRPr="0080674C">
        <w:rPr>
          <w:rStyle w:val="StyleUnderline"/>
        </w:rPr>
        <w:t>recognition</w:t>
      </w:r>
      <w:r w:rsidRPr="0080674C">
        <w:rPr>
          <w:sz w:val="16"/>
        </w:rPr>
        <w:t xml:space="preserve"> being one of them—to </w:t>
      </w:r>
      <w:r w:rsidRPr="00D26EBD">
        <w:rPr>
          <w:rStyle w:val="StyleUnderline"/>
          <w:highlight w:val="green"/>
        </w:rPr>
        <w:t>placate dispossessed people while evading</w:t>
      </w:r>
      <w:r w:rsidRPr="0080674C">
        <w:rPr>
          <w:rStyle w:val="StyleUnderline"/>
        </w:rPr>
        <w:t xml:space="preserve"> any </w:t>
      </w:r>
      <w:r w:rsidRPr="00D26EBD">
        <w:rPr>
          <w:rStyle w:val="StyleUnderline"/>
          <w:highlight w:val="green"/>
        </w:rPr>
        <w:t>effort to change the underlying</w:t>
      </w:r>
      <w:r w:rsidRPr="0080674C">
        <w:rPr>
          <w:rStyle w:val="StyleUnderline"/>
        </w:rPr>
        <w:t xml:space="preserve"> </w:t>
      </w:r>
      <w:r w:rsidRPr="00D26EBD">
        <w:rPr>
          <w:rStyle w:val="StyleUnderline"/>
          <w:highlight w:val="green"/>
        </w:rPr>
        <w:t>power structure</w:t>
      </w:r>
      <w:r w:rsidRPr="0080674C">
        <w:rPr>
          <w:rStyle w:val="StyleUnderline"/>
        </w:rPr>
        <w:t>.</w:t>
      </w:r>
    </w:p>
    <w:p w14:paraId="03FAB301" w14:textId="77777777" w:rsidR="00BA4FD9" w:rsidRPr="0080674C" w:rsidRDefault="00BA4FD9" w:rsidP="00BA4FD9">
      <w:pPr>
        <w:rPr>
          <w:sz w:val="16"/>
        </w:rPr>
      </w:pPr>
      <w:r w:rsidRPr="0080674C">
        <w:rPr>
          <w:sz w:val="16"/>
        </w:rPr>
        <w:t xml:space="preserve">Despite all the handwringing by university officials, within the context of the liberal academy, </w:t>
      </w:r>
      <w:r w:rsidRPr="00D26EBD">
        <w:rPr>
          <w:rStyle w:val="StyleUnderline"/>
          <w:highlight w:val="green"/>
        </w:rPr>
        <w:t>discourses of recognition</w:t>
      </w:r>
      <w:r w:rsidRPr="0080674C">
        <w:rPr>
          <w:rStyle w:val="StyleUnderline"/>
        </w:rPr>
        <w:t xml:space="preserve"> garner wide appeal as they </w:t>
      </w:r>
      <w:r w:rsidRPr="00D26EBD">
        <w:rPr>
          <w:rStyle w:val="StyleUnderline"/>
          <w:highlight w:val="green"/>
        </w:rPr>
        <w:t>provide a means for</w:t>
      </w:r>
      <w:r w:rsidRPr="0080674C">
        <w:rPr>
          <w:rStyle w:val="StyleUnderline"/>
        </w:rPr>
        <w:t xml:space="preserve"> neatly </w:t>
      </w:r>
      <w:r w:rsidRPr="00D26EBD">
        <w:rPr>
          <w:rStyle w:val="StyleUnderline"/>
          <w:highlight w:val="green"/>
        </w:rPr>
        <w:t>bracketing</w:t>
      </w:r>
      <w:r w:rsidRPr="0080674C">
        <w:rPr>
          <w:rStyle w:val="StyleUnderline"/>
        </w:rPr>
        <w:t xml:space="preserve"> what are fundamentally complex and </w:t>
      </w:r>
      <w:r w:rsidRPr="00D26EBD">
        <w:rPr>
          <w:rStyle w:val="StyleUnderline"/>
          <w:highlight w:val="green"/>
        </w:rPr>
        <w:t>ongoing</w:t>
      </w:r>
      <w:r w:rsidRPr="0080674C">
        <w:rPr>
          <w:rStyle w:val="StyleUnderline"/>
        </w:rPr>
        <w:t xml:space="preserve"> sets of </w:t>
      </w:r>
      <w:r w:rsidRPr="00D26EBD">
        <w:rPr>
          <w:rStyle w:val="StyleUnderline"/>
          <w:highlight w:val="green"/>
        </w:rPr>
        <w:t>power relations</w:t>
      </w:r>
      <w:r w:rsidRPr="0080674C">
        <w:rPr>
          <w:rStyle w:val="StyleUnderline"/>
        </w:rPr>
        <w:t>.</w:t>
      </w:r>
      <w:r w:rsidRPr="0080674C">
        <w:rPr>
          <w:sz w:val="16"/>
        </w:rPr>
        <w:t xml:space="preserve"> Such demands mark a definitive endpoint to a history of wrongdoing as well as a means for moving beyond that history (Corntassel &amp; Holder, 2008). </w:t>
      </w:r>
      <w:r w:rsidRPr="0080674C">
        <w:rPr>
          <w:rStyle w:val="StyleUnderline"/>
        </w:rPr>
        <w:t>Consider, for example, the growing wave of colleges and universities seeking to reconcile their involvement in the slave trade</w:t>
      </w:r>
      <w:r w:rsidRPr="0080674C">
        <w:rPr>
          <w:sz w:val="16"/>
        </w:rPr>
        <w:t xml:space="preserve">. The University of Alabama (2004), the University of Virginia (2007), and Emory University (2011) have all issued formal apologies. The University of North Carolina at Chapel Hill erected a memorial, Washington and Lee removed all its confederate flags, and the College of William and Mary launched an investigation into its history of complicity. Brown University launched one of the most comprehensive projects that included a commissioned three-year study, an acknowledgement, a memorial, and an endowment for Providence public schools. While the symbolic importance of such projects should not be underestimated, they should also be understood as a first step toward restructuring material conditions. For example, consider that though it has been 15 years since the Brown study was launched, only 7.3% of their student body and 4% of its faculty are currently </w:t>
      </w:r>
      <w:proofErr w:type="gramStart"/>
      <w:r w:rsidRPr="0080674C">
        <w:rPr>
          <w:sz w:val="16"/>
        </w:rPr>
        <w:t>African-American</w:t>
      </w:r>
      <w:proofErr w:type="gramEnd"/>
      <w:r w:rsidRPr="0080674C">
        <w:rPr>
          <w:sz w:val="16"/>
        </w:rPr>
        <w:t xml:space="preserve">. </w:t>
      </w:r>
      <w:proofErr w:type="gramStart"/>
      <w:r w:rsidRPr="0080674C">
        <w:rPr>
          <w:sz w:val="16"/>
        </w:rPr>
        <w:t>And,</w:t>
      </w:r>
      <w:proofErr w:type="gramEnd"/>
      <w:r w:rsidRPr="0080674C">
        <w:rPr>
          <w:sz w:val="16"/>
        </w:rPr>
        <w:t xml:space="preserve"> no institution to date has offered reparations.15</w:t>
      </w:r>
    </w:p>
    <w:p w14:paraId="43B1E808" w14:textId="77777777" w:rsidR="00BA4FD9" w:rsidRDefault="00BA4FD9" w:rsidP="00BA4FD9">
      <w:pPr>
        <w:rPr>
          <w:sz w:val="16"/>
        </w:rPr>
      </w:pPr>
      <w:r w:rsidRPr="0080674C">
        <w:rPr>
          <w:sz w:val="16"/>
        </w:rPr>
        <w:t xml:space="preserve">Nevertheless, </w:t>
      </w:r>
      <w:r w:rsidRPr="00D26EBD">
        <w:rPr>
          <w:rStyle w:val="StyleUnderline"/>
          <w:highlight w:val="green"/>
        </w:rPr>
        <w:t>recognition</w:t>
      </w:r>
      <w:r w:rsidRPr="0080674C">
        <w:rPr>
          <w:rStyle w:val="StyleUnderline"/>
        </w:rPr>
        <w:t xml:space="preserve"> not only continues to </w:t>
      </w:r>
      <w:r w:rsidRPr="00D26EBD">
        <w:rPr>
          <w:rStyle w:val="StyleUnderline"/>
          <w:highlight w:val="green"/>
        </w:rPr>
        <w:t>serve as the dominant</w:t>
      </w:r>
      <w:r w:rsidRPr="0080674C">
        <w:rPr>
          <w:rStyle w:val="StyleUnderline"/>
        </w:rPr>
        <w:t xml:space="preserve"> institutional </w:t>
      </w:r>
      <w:r w:rsidRPr="00D26EBD">
        <w:rPr>
          <w:rStyle w:val="StyleUnderline"/>
          <w:highlight w:val="green"/>
        </w:rPr>
        <w:t>framework for addressing structural</w:t>
      </w:r>
      <w:r w:rsidRPr="0080674C">
        <w:rPr>
          <w:rStyle w:val="StyleUnderline"/>
        </w:rPr>
        <w:t xml:space="preserve"> </w:t>
      </w:r>
      <w:r w:rsidRPr="00D26EBD">
        <w:rPr>
          <w:rStyle w:val="StyleUnderline"/>
          <w:highlight w:val="green"/>
        </w:rPr>
        <w:t>racism</w:t>
      </w:r>
      <w:r w:rsidRPr="0080674C">
        <w:rPr>
          <w:sz w:val="16"/>
        </w:rPr>
        <w:t xml:space="preserve"> but also, as noted by Kelley (2016, para. 7), </w:t>
      </w:r>
      <w:r w:rsidRPr="00D26EBD">
        <w:rPr>
          <w:rStyle w:val="StyleUnderline"/>
          <w:highlight w:val="green"/>
        </w:rPr>
        <w:t>student activists</w:t>
      </w:r>
      <w:r w:rsidRPr="0080674C">
        <w:rPr>
          <w:rStyle w:val="StyleUnderline"/>
        </w:rPr>
        <w:t xml:space="preserve"> now </w:t>
      </w:r>
      <w:r w:rsidRPr="00D26EBD">
        <w:rPr>
          <w:rStyle w:val="StyleUnderline"/>
          <w:highlight w:val="green"/>
        </w:rPr>
        <w:t>parrot</w:t>
      </w:r>
      <w:r w:rsidRPr="0080674C">
        <w:rPr>
          <w:rStyle w:val="StyleUnderline"/>
        </w:rPr>
        <w:t xml:space="preserve"> the </w:t>
      </w:r>
      <w:r w:rsidRPr="00D26EBD">
        <w:rPr>
          <w:rStyle w:val="StyleUnderline"/>
          <w:highlight w:val="green"/>
        </w:rPr>
        <w:t>discourses of recognition and</w:t>
      </w:r>
      <w:r w:rsidRPr="0080674C">
        <w:rPr>
          <w:rStyle w:val="StyleUnderline"/>
        </w:rPr>
        <w:t xml:space="preserve"> thereby </w:t>
      </w:r>
      <w:r w:rsidRPr="00D26EBD">
        <w:rPr>
          <w:rStyle w:val="StyleUnderline"/>
          <w:highlight w:val="green"/>
        </w:rPr>
        <w:t>unwittingly participate in their</w:t>
      </w:r>
      <w:r w:rsidRPr="0080674C">
        <w:rPr>
          <w:rStyle w:val="StyleUnderline"/>
        </w:rPr>
        <w:t xml:space="preserve"> own </w:t>
      </w:r>
      <w:r w:rsidRPr="00D26EBD">
        <w:rPr>
          <w:rStyle w:val="StyleUnderline"/>
          <w:highlight w:val="green"/>
        </w:rPr>
        <w:t>continued marginalization</w:t>
      </w:r>
      <w:r w:rsidRPr="0080674C">
        <w:rPr>
          <w:rStyle w:val="StyleUnderline"/>
        </w:rPr>
        <w:t>.</w:t>
      </w:r>
      <w:r w:rsidRPr="0080674C">
        <w:rPr>
          <w:sz w:val="16"/>
        </w:rPr>
        <w:t xml:space="preserve"> A thematic analysis of the current compilation of student demands from across 70 institutions shows that 88% demanded either changes to curricula or diversity training (especially for faculty); 87% demanded more support for students of color (i.e., multicultural centers, residence halls, financial aid, mental health services); 79% demanded greater faculty diversity; and 24% desire apologies and acknowledgments. </w:t>
      </w:r>
      <w:r w:rsidRPr="0080674C">
        <w:rPr>
          <w:rStyle w:val="StyleUnderline"/>
        </w:rPr>
        <w:t>This breakdown suggests that the central organizing principal for demands is indeed the desire for a more “hospitable” institution</w:t>
      </w:r>
      <w:r w:rsidRPr="0080674C">
        <w:rPr>
          <w:sz w:val="16"/>
        </w:rPr>
        <w:t xml:space="preserve">. Yet, it isn’t so much the nature of the demands that Kelley takes issue with but rather their persistent framing through the discourses of personal trauma (emphasis in original) and </w:t>
      </w:r>
      <w:r w:rsidRPr="00D26EBD">
        <w:rPr>
          <w:rStyle w:val="StyleUnderline"/>
          <w:highlight w:val="green"/>
        </w:rPr>
        <w:t>the potential to “slip into” thinking</w:t>
      </w:r>
      <w:r w:rsidRPr="0080674C">
        <w:rPr>
          <w:rStyle w:val="StyleUnderline"/>
        </w:rPr>
        <w:t xml:space="preserve"> about “</w:t>
      </w:r>
      <w:r w:rsidRPr="00D26EBD">
        <w:rPr>
          <w:rStyle w:val="StyleUnderline"/>
          <w:highlight w:val="green"/>
        </w:rPr>
        <w:t>ourselves as victims</w:t>
      </w:r>
      <w:r w:rsidRPr="0080674C">
        <w:rPr>
          <w:rStyle w:val="StyleUnderline"/>
        </w:rPr>
        <w:t xml:space="preserve"> and objects </w:t>
      </w:r>
      <w:r w:rsidRPr="00D26EBD">
        <w:rPr>
          <w:rStyle w:val="StyleUnderline"/>
          <w:highlight w:val="green"/>
        </w:rPr>
        <w:t>rather than agents</w:t>
      </w:r>
      <w:r w:rsidRPr="0080674C">
        <w:rPr>
          <w:rStyle w:val="StyleUnderline"/>
        </w:rPr>
        <w:t>”</w:t>
      </w:r>
      <w:r w:rsidRPr="0080674C">
        <w:rPr>
          <w:sz w:val="16"/>
        </w:rPr>
        <w:t xml:space="preserve"> (Kelley, 2016). In some instances, faculty have joined students, sometimes issuing their own demands for recognition. Most often, faculty demands are organized around issues of tenure, the exploitation of contingent faculty, and increasing violations of academic freedom, which disproportionately impact women and faculty of color.</w:t>
      </w:r>
    </w:p>
    <w:p w14:paraId="31435CF0" w14:textId="2DFFB134" w:rsidR="00231AA5" w:rsidRPr="002A366C" w:rsidRDefault="00231AA5" w:rsidP="00A91DFB">
      <w:pPr>
        <w:pStyle w:val="Heading3"/>
      </w:pPr>
      <w:r>
        <w:t xml:space="preserve">AT: </w:t>
      </w:r>
      <w:r w:rsidRPr="002A366C">
        <w:t>Pessimism---</w:t>
      </w:r>
      <w:r>
        <w:t>1NC</w:t>
      </w:r>
    </w:p>
    <w:p w14:paraId="00513025" w14:textId="47219F9A" w:rsidR="00231AA5" w:rsidRPr="002A366C" w:rsidRDefault="00A91DFB" w:rsidP="00A91DFB">
      <w:pPr>
        <w:pStyle w:val="Heading4"/>
        <w:rPr>
          <w:bCs/>
        </w:rPr>
      </w:pPr>
      <w:r>
        <w:t>1</w:t>
      </w:r>
      <w:r w:rsidR="00231AA5" w:rsidRPr="002A366C">
        <w:t>---</w:t>
      </w:r>
      <w:r w:rsidR="00231AA5" w:rsidRPr="002A366C">
        <w:rPr>
          <w:u w:val="single"/>
        </w:rPr>
        <w:t>CONTIGENCY</w:t>
      </w:r>
      <w:r w:rsidR="00231AA5" w:rsidRPr="002A366C">
        <w:t>---Racism constantly mutates, and structuralism elides agency.</w:t>
      </w:r>
    </w:p>
    <w:p w14:paraId="45B09D75" w14:textId="77777777" w:rsidR="00231AA5" w:rsidRPr="002A366C" w:rsidRDefault="00231AA5" w:rsidP="00231AA5">
      <w:pPr>
        <w:rPr>
          <w:rFonts w:asciiTheme="minorHAnsi" w:hAnsiTheme="minorHAnsi" w:cstheme="minorHAnsi"/>
        </w:rPr>
      </w:pPr>
      <w:r w:rsidRPr="00A91DFB">
        <w:rPr>
          <w:rStyle w:val="Style13ptBold"/>
        </w:rPr>
        <w:t>al-Gharbi 24</w:t>
      </w:r>
      <w:r w:rsidRPr="002A366C">
        <w:rPr>
          <w:rFonts w:asciiTheme="minorHAnsi" w:hAnsiTheme="minorHAnsi" w:cstheme="minorHAnsi"/>
        </w:rPr>
        <w:t xml:space="preserve">, assistant professor in the School of Communication and Journalism at Stony Brook University. (Musa, 2024 “Mystification of Social Processes,” </w:t>
      </w:r>
      <w:r w:rsidRPr="002A366C">
        <w:rPr>
          <w:rFonts w:asciiTheme="minorHAnsi" w:hAnsiTheme="minorHAnsi" w:cstheme="minorHAnsi"/>
          <w:i/>
          <w:iCs/>
        </w:rPr>
        <w:t>We Have Never Been Woke: The Cultural Contradictions of a New Elite</w:t>
      </w:r>
      <w:r w:rsidRPr="002A366C">
        <w:rPr>
          <w:rFonts w:asciiTheme="minorHAnsi" w:hAnsiTheme="minorHAnsi" w:cstheme="minorHAnsi"/>
        </w:rPr>
        <w:t>, Chapter 6, pp. 284-286)</w:t>
      </w:r>
    </w:p>
    <w:p w14:paraId="23957D2E" w14:textId="77777777" w:rsidR="00231AA5" w:rsidRPr="002A366C" w:rsidRDefault="00231AA5" w:rsidP="00231AA5">
      <w:pPr>
        <w:rPr>
          <w:rFonts w:asciiTheme="minorHAnsi" w:hAnsiTheme="minorHAnsi" w:cstheme="minorHAnsi"/>
          <w:sz w:val="14"/>
        </w:rPr>
      </w:pPr>
      <w:r w:rsidRPr="002A366C">
        <w:rPr>
          <w:rFonts w:asciiTheme="minorHAnsi" w:hAnsiTheme="minorHAnsi" w:cstheme="minorHAnsi"/>
          <w:sz w:val="14"/>
        </w:rPr>
        <w:t xml:space="preserve">Moreover, </w:t>
      </w:r>
      <w:r w:rsidRPr="002A366C">
        <w:rPr>
          <w:rStyle w:val="StyleUnderline"/>
          <w:rFonts w:asciiTheme="minorHAnsi" w:hAnsiTheme="minorHAnsi" w:cstheme="minorHAnsi"/>
        </w:rPr>
        <w:t>the</w:t>
      </w:r>
      <w:r w:rsidRPr="002A366C">
        <w:rPr>
          <w:rFonts w:asciiTheme="minorHAnsi" w:hAnsiTheme="minorHAnsi" w:cstheme="minorHAnsi"/>
          <w:sz w:val="14"/>
        </w:rPr>
        <w:t xml:space="preserve"> largely </w:t>
      </w:r>
      <w:r w:rsidRPr="002A366C">
        <w:rPr>
          <w:rStyle w:val="StyleUnderline"/>
          <w:rFonts w:asciiTheme="minorHAnsi" w:hAnsiTheme="minorHAnsi" w:cstheme="minorHAnsi"/>
        </w:rPr>
        <w:t xml:space="preserve">abstract </w:t>
      </w:r>
      <w:r w:rsidRPr="00D67D64">
        <w:rPr>
          <w:rStyle w:val="StyleUnderline"/>
          <w:rFonts w:asciiTheme="minorHAnsi" w:hAnsiTheme="minorHAnsi" w:cstheme="minorHAnsi"/>
          <w:highlight w:val="cyan"/>
        </w:rPr>
        <w:t>focus on</w:t>
      </w:r>
      <w:r w:rsidRPr="002A366C">
        <w:rPr>
          <w:rStyle w:val="StyleUnderline"/>
          <w:rFonts w:asciiTheme="minorHAnsi" w:hAnsiTheme="minorHAnsi" w:cstheme="minorHAnsi"/>
        </w:rPr>
        <w:t xml:space="preserve"> social </w:t>
      </w:r>
      <w:r w:rsidRPr="00D67D64">
        <w:rPr>
          <w:rStyle w:val="StyleUnderline"/>
          <w:rFonts w:asciiTheme="minorHAnsi" w:hAnsiTheme="minorHAnsi" w:cstheme="minorHAnsi"/>
          <w:highlight w:val="cyan"/>
        </w:rPr>
        <w:t>structure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conveniently </w:t>
      </w:r>
      <w:r w:rsidRPr="00D67D64">
        <w:rPr>
          <w:rStyle w:val="Emphasis"/>
          <w:rFonts w:asciiTheme="minorHAnsi" w:hAnsiTheme="minorHAnsi" w:cstheme="minorHAnsi"/>
          <w:highlight w:val="cyan"/>
        </w:rPr>
        <w:t>elides</w:t>
      </w:r>
      <w:r w:rsidRPr="002A366C">
        <w:rPr>
          <w:rStyle w:val="StyleUnderline"/>
          <w:rFonts w:asciiTheme="minorHAnsi" w:hAnsiTheme="minorHAnsi" w:cstheme="minorHAnsi"/>
        </w:rPr>
        <w:t xml:space="preserve"> considerations of individual </w:t>
      </w:r>
      <w:r w:rsidRPr="00D67D64">
        <w:rPr>
          <w:rStyle w:val="StyleUnderline"/>
          <w:rFonts w:asciiTheme="minorHAnsi" w:hAnsiTheme="minorHAnsi" w:cstheme="minorHAnsi"/>
          <w:highlight w:val="cyan"/>
        </w:rPr>
        <w:t>agency</w:t>
      </w:r>
      <w:r w:rsidRPr="002A366C">
        <w:rPr>
          <w:rFonts w:asciiTheme="minorHAnsi" w:hAnsiTheme="minorHAnsi" w:cstheme="minorHAnsi"/>
          <w:sz w:val="14"/>
        </w:rPr>
        <w:t xml:space="preserve">. In truth, structure and agency are deeply intertwined: </w:t>
      </w:r>
      <w:proofErr w:type="gramStart"/>
      <w:r w:rsidRPr="002A366C">
        <w:rPr>
          <w:rFonts w:asciiTheme="minorHAnsi" w:hAnsiTheme="minorHAnsi" w:cstheme="minorHAnsi"/>
          <w:sz w:val="14"/>
        </w:rPr>
        <w:t>as a result of</w:t>
      </w:r>
      <w:proofErr w:type="gramEnd"/>
      <w:r w:rsidRPr="002A366C">
        <w:rPr>
          <w:rFonts w:asciiTheme="minorHAnsi" w:hAnsiTheme="minorHAnsi" w:cstheme="minorHAnsi"/>
          <w:sz w:val="14"/>
        </w:rPr>
        <w:t xml:space="preserve"> social structure, </w:t>
      </w:r>
      <w:r w:rsidRPr="002A366C">
        <w:rPr>
          <w:rStyle w:val="StyleUnderline"/>
          <w:rFonts w:asciiTheme="minorHAnsi" w:hAnsiTheme="minorHAnsi" w:cstheme="minorHAnsi"/>
        </w:rPr>
        <w:t>we all make decisions under constraint</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Some have many more constraints than </w:t>
      </w:r>
      <w:proofErr w:type="gramStart"/>
      <w:r w:rsidRPr="002A366C">
        <w:rPr>
          <w:rStyle w:val="StyleUnderline"/>
          <w:rFonts w:asciiTheme="minorHAnsi" w:hAnsiTheme="minorHAnsi" w:cstheme="minorHAnsi"/>
        </w:rPr>
        <w:t>others</w:t>
      </w:r>
      <w:r w:rsidRPr="002A366C">
        <w:rPr>
          <w:rFonts w:asciiTheme="minorHAnsi" w:hAnsiTheme="minorHAnsi" w:cstheme="minorHAnsi"/>
          <w:sz w:val="14"/>
        </w:rPr>
        <w:t>—</w:t>
      </w:r>
      <w:proofErr w:type="gramEnd"/>
      <w:r w:rsidRPr="002A366C">
        <w:rPr>
          <w:rFonts w:asciiTheme="minorHAnsi" w:hAnsiTheme="minorHAnsi" w:cstheme="minorHAnsi"/>
          <w:sz w:val="14"/>
        </w:rPr>
        <w:t xml:space="preserve">particularly those who have little financial or symbolic capital. The flip side, however, is that </w:t>
      </w:r>
      <w:r w:rsidRPr="002A366C">
        <w:rPr>
          <w:rStyle w:val="StyleUnderline"/>
          <w:rFonts w:asciiTheme="minorHAnsi" w:hAnsiTheme="minorHAnsi" w:cstheme="minorHAnsi"/>
        </w:rPr>
        <w:t>others have far more agency than everyone else</w:t>
      </w:r>
      <w:r w:rsidRPr="002A366C">
        <w:rPr>
          <w:rFonts w:asciiTheme="minorHAnsi" w:hAnsiTheme="minorHAnsi" w:cstheme="minorHAnsi"/>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w:t>
      </w:r>
      <w:proofErr w:type="gramStart"/>
      <w:r w:rsidRPr="002A366C">
        <w:rPr>
          <w:rFonts w:asciiTheme="minorHAnsi" w:hAnsiTheme="minorHAnsi" w:cstheme="minorHAnsi"/>
          <w:sz w:val="14"/>
        </w:rPr>
        <w:t>other wise</w:t>
      </w:r>
      <w:proofErr w:type="gramEnd"/>
      <w:r w:rsidRPr="002A366C">
        <w:rPr>
          <w:rFonts w:asciiTheme="minorHAnsi" w:hAnsiTheme="minorHAnsi" w:cstheme="minorHAnsi"/>
          <w:sz w:val="14"/>
        </w:rPr>
        <w:t xml:space="preserve">. </w:t>
      </w:r>
      <w:r w:rsidRPr="002A366C">
        <w:rPr>
          <w:rStyle w:val="StyleUnderline"/>
          <w:rFonts w:asciiTheme="minorHAnsi" w:hAnsiTheme="minorHAnsi" w:cstheme="minorHAnsi"/>
        </w:rPr>
        <w:t>Evoking</w:t>
      </w:r>
      <w:r w:rsidRPr="002A366C">
        <w:rPr>
          <w:rFonts w:asciiTheme="minorHAnsi" w:hAnsiTheme="minorHAnsi" w:cstheme="minorHAnsi"/>
          <w:sz w:val="14"/>
        </w:rPr>
        <w:t xml:space="preserve"> “</w:t>
      </w:r>
      <w:r w:rsidRPr="002A366C">
        <w:rPr>
          <w:rStyle w:val="StyleUnderline"/>
          <w:rFonts w:asciiTheme="minorHAnsi" w:hAnsiTheme="minorHAnsi" w:cstheme="minorHAnsi"/>
        </w:rPr>
        <w:t>the system</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is often a way of </w:t>
      </w:r>
      <w:r w:rsidRPr="002A366C">
        <w:rPr>
          <w:rStyle w:val="Emphasis"/>
          <w:rFonts w:asciiTheme="minorHAnsi" w:hAnsiTheme="minorHAnsi" w:cstheme="minorHAnsi"/>
        </w:rPr>
        <w:t>obscuring</w:t>
      </w:r>
      <w:r w:rsidRPr="002A366C">
        <w:rPr>
          <w:rStyle w:val="StyleUnderline"/>
          <w:rFonts w:asciiTheme="minorHAnsi" w:hAnsiTheme="minorHAnsi" w:cstheme="minorHAnsi"/>
        </w:rPr>
        <w:t xml:space="preserve"> this fact</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By claiming to be </w:t>
      </w:r>
      <w:r w:rsidRPr="002A366C">
        <w:rPr>
          <w:rStyle w:val="Emphasis"/>
          <w:rFonts w:asciiTheme="minorHAnsi" w:hAnsiTheme="minorHAnsi" w:cstheme="minorHAnsi"/>
        </w:rPr>
        <w:t>mere cogs</w:t>
      </w:r>
      <w:r w:rsidRPr="002A366C">
        <w:rPr>
          <w:rStyle w:val="StyleUnderline"/>
          <w:rFonts w:asciiTheme="minorHAnsi" w:hAnsiTheme="minorHAnsi" w:cstheme="minorHAnsi"/>
        </w:rPr>
        <w:t xml:space="preserve"> in the machine</w:t>
      </w:r>
      <w:r w:rsidRPr="002A366C">
        <w:rPr>
          <w:rFonts w:asciiTheme="minorHAnsi" w:hAnsiTheme="minorHAnsi" w:cstheme="minorHAnsi"/>
          <w:sz w:val="14"/>
        </w:rPr>
        <w:t xml:space="preserve">, </w:t>
      </w:r>
      <w:r w:rsidRPr="002A366C">
        <w:rPr>
          <w:rStyle w:val="Emphasis"/>
          <w:rFonts w:asciiTheme="minorHAnsi" w:hAnsiTheme="minorHAnsi" w:cstheme="minorHAnsi"/>
        </w:rPr>
        <w:t>helplessly bound</w:t>
      </w:r>
      <w:r w:rsidRPr="002A366C">
        <w:rPr>
          <w:rStyle w:val="StyleUnderline"/>
          <w:rFonts w:asciiTheme="minorHAnsi" w:hAnsiTheme="minorHAnsi" w:cstheme="minorHAnsi"/>
        </w:rPr>
        <w:t xml:space="preserve"> by the prevailing order</w:t>
      </w:r>
      <w:r w:rsidRPr="002A366C">
        <w:rPr>
          <w:rFonts w:asciiTheme="minorHAnsi" w:hAnsiTheme="minorHAnsi" w:cstheme="minorHAnsi"/>
          <w:sz w:val="14"/>
        </w:rPr>
        <w:t xml:space="preserve"> just like everyone else, contemporary </w:t>
      </w:r>
      <w:r w:rsidRPr="002A366C">
        <w:rPr>
          <w:rStyle w:val="StyleUnderline"/>
          <w:rFonts w:asciiTheme="minorHAnsi" w:hAnsiTheme="minorHAnsi" w:cstheme="minorHAnsi"/>
        </w:rPr>
        <w:t xml:space="preserve">elites </w:t>
      </w:r>
      <w:r w:rsidRPr="002A366C">
        <w:rPr>
          <w:rStyle w:val="Emphasis"/>
          <w:rFonts w:asciiTheme="minorHAnsi" w:hAnsiTheme="minorHAnsi" w:cstheme="minorHAnsi"/>
        </w:rPr>
        <w:t>implicitly absolve</w:t>
      </w:r>
      <w:r w:rsidRPr="002A366C">
        <w:rPr>
          <w:rStyle w:val="StyleUnderline"/>
          <w:rFonts w:asciiTheme="minorHAnsi" w:hAnsiTheme="minorHAnsi" w:cstheme="minorHAnsi"/>
        </w:rPr>
        <w:t xml:space="preserve"> themselves of any unique responsibility for social problems</w:t>
      </w:r>
      <w:r w:rsidRPr="002A366C">
        <w:rPr>
          <w:rFonts w:asciiTheme="minorHAnsi" w:hAnsiTheme="minorHAnsi" w:cstheme="minorHAnsi"/>
          <w:sz w:val="14"/>
        </w:rPr>
        <w:t xml:space="preserve"> (</w:t>
      </w:r>
      <w:r w:rsidRPr="002A366C">
        <w:rPr>
          <w:rStyle w:val="StyleUnderline"/>
          <w:rFonts w:asciiTheme="minorHAnsi" w:hAnsiTheme="minorHAnsi" w:cstheme="minorHAnsi"/>
        </w:rPr>
        <w:t>or any unique obligation to make sacrifices or changes to address those problems</w:t>
      </w:r>
      <w:r w:rsidRPr="002A366C">
        <w:rPr>
          <w:rFonts w:asciiTheme="minorHAnsi" w:hAnsiTheme="minorHAnsi" w:cstheme="minorHAnsi"/>
          <w:sz w:val="14"/>
        </w:rPr>
        <w:t>).</w:t>
      </w:r>
    </w:p>
    <w:p w14:paraId="38F0103F" w14:textId="77777777" w:rsidR="00231AA5" w:rsidRPr="002A366C" w:rsidRDefault="00231AA5" w:rsidP="00231AA5">
      <w:pPr>
        <w:rPr>
          <w:rFonts w:asciiTheme="minorHAnsi" w:hAnsiTheme="minorHAnsi" w:cstheme="minorHAnsi"/>
          <w:sz w:val="14"/>
        </w:rPr>
      </w:pPr>
      <w:r w:rsidRPr="002A366C">
        <w:rPr>
          <w:rFonts w:asciiTheme="minorHAnsi" w:hAnsiTheme="minorHAnsi" w:cstheme="minorHAnsi"/>
          <w:sz w:val="14"/>
        </w:rPr>
        <w:t xml:space="preserve">In a similar fashion, </w:t>
      </w:r>
      <w:r w:rsidRPr="002A366C">
        <w:rPr>
          <w:rStyle w:val="StyleUnderline"/>
          <w:rFonts w:asciiTheme="minorHAnsi" w:hAnsiTheme="minorHAnsi" w:cstheme="minorHAnsi"/>
        </w:rPr>
        <w:t>many</w:t>
      </w:r>
      <w:r w:rsidRPr="002A366C">
        <w:rPr>
          <w:rFonts w:asciiTheme="minorHAnsi" w:hAnsiTheme="minorHAnsi" w:cstheme="minorHAnsi"/>
          <w:sz w:val="14"/>
        </w:rPr>
        <w:t xml:space="preserve"> contemporary symbolic capitalists </w:t>
      </w:r>
      <w:r w:rsidRPr="002A366C">
        <w:rPr>
          <w:rStyle w:val="StyleUnderline"/>
          <w:rFonts w:asciiTheme="minorHAnsi" w:hAnsiTheme="minorHAnsi" w:cstheme="minorHAnsi"/>
        </w:rPr>
        <w:t>evoke</w:t>
      </w:r>
      <w:r w:rsidRPr="002A366C">
        <w:rPr>
          <w:rFonts w:asciiTheme="minorHAnsi" w:hAnsiTheme="minorHAnsi" w:cstheme="minorHAnsi"/>
          <w:sz w:val="14"/>
        </w:rPr>
        <w:t xml:space="preserve"> “</w:t>
      </w:r>
      <w:r w:rsidRPr="00D67D64">
        <w:rPr>
          <w:rStyle w:val="Emphasis"/>
          <w:rFonts w:asciiTheme="minorHAnsi" w:hAnsiTheme="minorHAnsi" w:cstheme="minorHAnsi"/>
          <w:highlight w:val="cyan"/>
        </w:rPr>
        <w:t>history</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as</w:t>
      </w:r>
      <w:r w:rsidRPr="002A366C">
        <w:rPr>
          <w:rStyle w:val="StyleUnderline"/>
          <w:rFonts w:asciiTheme="minorHAnsi" w:hAnsiTheme="minorHAnsi" w:cstheme="minorHAnsi"/>
        </w:rPr>
        <w:t xml:space="preserve"> a chief </w:t>
      </w:r>
      <w:r w:rsidRPr="00D67D64">
        <w:rPr>
          <w:rStyle w:val="StyleUnderline"/>
          <w:rFonts w:asciiTheme="minorHAnsi" w:hAnsiTheme="minorHAnsi" w:cstheme="minorHAnsi"/>
          <w:highlight w:val="cyan"/>
        </w:rPr>
        <w:t>cause</w:t>
      </w:r>
      <w:r w:rsidRPr="002A366C">
        <w:rPr>
          <w:rStyle w:val="StyleUnderline"/>
          <w:rFonts w:asciiTheme="minorHAnsi" w:hAnsiTheme="minorHAnsi" w:cstheme="minorHAnsi"/>
        </w:rPr>
        <w:t xml:space="preserve"> of contemporary injustices</w:t>
      </w:r>
      <w:r w:rsidRPr="002A366C">
        <w:rPr>
          <w:rFonts w:asciiTheme="minorHAnsi" w:hAnsiTheme="minorHAnsi" w:cstheme="minorHAnsi"/>
          <w:sz w:val="14"/>
        </w:rPr>
        <w:t xml:space="preserve">. </w:t>
      </w:r>
      <w:r w:rsidRPr="002A366C">
        <w:rPr>
          <w:rStyle w:val="StyleUnderline"/>
          <w:rFonts w:asciiTheme="minorHAnsi" w:hAnsiTheme="minorHAnsi" w:cstheme="minorHAnsi"/>
        </w:rPr>
        <w:t>However</w:t>
      </w:r>
      <w:r w:rsidRPr="002A366C">
        <w:rPr>
          <w:rFonts w:asciiTheme="minorHAnsi" w:hAnsiTheme="minorHAnsi" w:cstheme="minorHAnsi"/>
          <w:sz w:val="14"/>
        </w:rPr>
        <w:t>, “</w:t>
      </w:r>
      <w:r w:rsidRPr="002A366C">
        <w:rPr>
          <w:rStyle w:val="Emphasis"/>
          <w:rFonts w:asciiTheme="minorHAnsi" w:hAnsiTheme="minorHAnsi" w:cstheme="minorHAnsi"/>
        </w:rPr>
        <w:t>history</w:t>
      </w:r>
      <w:r w:rsidRPr="002A366C">
        <w:rPr>
          <w:rFonts w:asciiTheme="minorHAnsi" w:hAnsiTheme="minorHAnsi" w:cstheme="minorHAnsi"/>
          <w:sz w:val="14"/>
        </w:rPr>
        <w:t xml:space="preserve">” </w:t>
      </w:r>
      <w:r w:rsidRPr="00D67D64">
        <w:rPr>
          <w:rStyle w:val="Emphasis"/>
          <w:rFonts w:asciiTheme="minorHAnsi" w:hAnsiTheme="minorHAnsi" w:cstheme="minorHAnsi"/>
          <w:highlight w:val="cyan"/>
        </w:rPr>
        <w:t>doesn’t do anything</w:t>
      </w:r>
      <w:r w:rsidRPr="002A366C">
        <w:rPr>
          <w:rFonts w:asciiTheme="minorHAnsi" w:hAnsiTheme="minorHAnsi" w:cstheme="minorHAnsi"/>
          <w:sz w:val="14"/>
        </w:rPr>
        <w:t xml:space="preserve">. </w:t>
      </w:r>
      <w:r w:rsidRPr="002A366C">
        <w:rPr>
          <w:rStyle w:val="StyleUnderline"/>
          <w:rFonts w:asciiTheme="minorHAnsi" w:hAnsiTheme="minorHAnsi" w:cstheme="minorHAnsi"/>
        </w:rPr>
        <w:t>The tendency</w:t>
      </w:r>
      <w:r w:rsidRPr="002A366C">
        <w:rPr>
          <w:rFonts w:asciiTheme="minorHAnsi" w:hAnsiTheme="minorHAnsi" w:cstheme="minorHAnsi"/>
          <w:sz w:val="14"/>
        </w:rPr>
        <w:t xml:space="preserve"> of many symbolic capitalists </w:t>
      </w:r>
      <w:r w:rsidRPr="002A366C">
        <w:rPr>
          <w:rStyle w:val="StyleUnderline"/>
          <w:rFonts w:asciiTheme="minorHAnsi" w:hAnsiTheme="minorHAnsi" w:cstheme="minorHAnsi"/>
        </w:rPr>
        <w:t>to analyze contemporary injustices in historical terms</w:t>
      </w:r>
      <w:r w:rsidRPr="002A366C">
        <w:rPr>
          <w:rFonts w:asciiTheme="minorHAnsi" w:hAnsiTheme="minorHAnsi" w:cstheme="minorHAnsi"/>
          <w:sz w:val="14"/>
        </w:rPr>
        <w:t xml:space="preserve"> often </w:t>
      </w:r>
      <w:r w:rsidRPr="002A366C">
        <w:rPr>
          <w:rStyle w:val="Emphasis"/>
          <w:rFonts w:asciiTheme="minorHAnsi" w:hAnsiTheme="minorHAnsi" w:cstheme="minorHAnsi"/>
        </w:rPr>
        <w:t>obscures</w:t>
      </w:r>
      <w:r w:rsidRPr="002A366C">
        <w:rPr>
          <w:rStyle w:val="StyleUnderline"/>
          <w:rFonts w:asciiTheme="minorHAnsi" w:hAnsiTheme="minorHAnsi" w:cstheme="minorHAnsi"/>
        </w:rPr>
        <w:t xml:space="preserve"> how and why certain elements of the past continue into the present</w:t>
      </w:r>
      <w:r w:rsidRPr="002A366C">
        <w:rPr>
          <w:rFonts w:asciiTheme="minorHAnsi" w:hAnsiTheme="minorHAnsi" w:cstheme="minorHAnsi"/>
          <w:sz w:val="14"/>
        </w:rPr>
        <w:t>. Discussing the persistence of race ideology, historian Barbara Fields explained, “</w:t>
      </w:r>
      <w:r w:rsidRPr="00D67D64">
        <w:rPr>
          <w:rStyle w:val="StyleUnderline"/>
          <w:rFonts w:asciiTheme="minorHAnsi" w:hAnsiTheme="minorHAnsi" w:cstheme="minorHAnsi"/>
          <w:highlight w:val="cyan"/>
        </w:rPr>
        <w:t>Nothing</w:t>
      </w:r>
      <w:r w:rsidRPr="002A366C">
        <w:rPr>
          <w:rStyle w:val="StyleUnderline"/>
          <w:rFonts w:asciiTheme="minorHAnsi" w:hAnsiTheme="minorHAnsi" w:cstheme="minorHAnsi"/>
        </w:rPr>
        <w:t xml:space="preserve"> handed down </w:t>
      </w:r>
      <w:r w:rsidRPr="00D67D64">
        <w:rPr>
          <w:rStyle w:val="StyleUnderline"/>
          <w:rFonts w:asciiTheme="minorHAnsi" w:hAnsiTheme="minorHAnsi" w:cstheme="minorHAnsi"/>
          <w:highlight w:val="cyan"/>
        </w:rPr>
        <w:t>from</w:t>
      </w:r>
      <w:r w:rsidRPr="002A366C">
        <w:rPr>
          <w:rStyle w:val="StyleUnderline"/>
          <w:rFonts w:asciiTheme="minorHAnsi" w:hAnsiTheme="minorHAnsi" w:cstheme="minorHAnsi"/>
        </w:rPr>
        <w:t xml:space="preserve"> the</w:t>
      </w:r>
      <w:r w:rsidRPr="00D67D64">
        <w:rPr>
          <w:rStyle w:val="StyleUnderline"/>
          <w:rFonts w:asciiTheme="minorHAnsi" w:hAnsiTheme="minorHAnsi" w:cstheme="minorHAnsi"/>
          <w:highlight w:val="cyan"/>
        </w:rPr>
        <w:t xml:space="preserve"> past </w:t>
      </w:r>
      <w:r w:rsidRPr="002A366C">
        <w:rPr>
          <w:rStyle w:val="StyleUnderline"/>
          <w:rFonts w:asciiTheme="minorHAnsi" w:hAnsiTheme="minorHAnsi" w:cstheme="minorHAnsi"/>
        </w:rPr>
        <w:t xml:space="preserve">could </w:t>
      </w:r>
      <w:r w:rsidRPr="00D67D64">
        <w:rPr>
          <w:rStyle w:val="StyleUnderline"/>
          <w:rFonts w:asciiTheme="minorHAnsi" w:hAnsiTheme="minorHAnsi" w:cstheme="minorHAnsi"/>
          <w:highlight w:val="cyan"/>
        </w:rPr>
        <w:t xml:space="preserve">keep race alive if </w:t>
      </w:r>
      <w:r w:rsidRPr="002A366C">
        <w:rPr>
          <w:rStyle w:val="StyleUnderline"/>
          <w:rFonts w:asciiTheme="minorHAnsi" w:hAnsiTheme="minorHAnsi" w:cstheme="minorHAnsi"/>
        </w:rPr>
        <w:t xml:space="preserve">we did </w:t>
      </w:r>
      <w:r w:rsidRPr="00D67D64">
        <w:rPr>
          <w:rStyle w:val="StyleUnderline"/>
          <w:rFonts w:asciiTheme="minorHAnsi" w:hAnsiTheme="minorHAnsi" w:cstheme="minorHAnsi"/>
          <w:highlight w:val="cyan"/>
        </w:rPr>
        <w:t xml:space="preserve">not </w:t>
      </w:r>
      <w:r w:rsidRPr="00D67D64">
        <w:rPr>
          <w:rStyle w:val="Emphasis"/>
          <w:rFonts w:asciiTheme="minorHAnsi" w:hAnsiTheme="minorHAnsi" w:cstheme="minorHAnsi"/>
          <w:highlight w:val="cyan"/>
        </w:rPr>
        <w:t>constantly reinvent</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re-ritualize</w:t>
      </w:r>
      <w:r w:rsidRPr="002A366C">
        <w:rPr>
          <w:rStyle w:val="StyleUnderline"/>
          <w:rFonts w:asciiTheme="minorHAnsi" w:hAnsiTheme="minorHAnsi" w:cstheme="minorHAnsi"/>
        </w:rPr>
        <w:t xml:space="preserve"> it to fit our own terrain</w:t>
      </w:r>
      <w:r w:rsidRPr="002A366C">
        <w:rPr>
          <w:rFonts w:asciiTheme="minorHAnsi" w:hAnsiTheme="minorHAnsi" w:cstheme="minorHAnsi"/>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6CAC261D" w14:textId="77777777" w:rsidR="00231AA5" w:rsidRPr="002A366C" w:rsidRDefault="00231AA5" w:rsidP="00231AA5">
      <w:pPr>
        <w:rPr>
          <w:rFonts w:asciiTheme="minorHAnsi" w:hAnsiTheme="minorHAnsi" w:cstheme="minorHAnsi"/>
          <w:sz w:val="14"/>
        </w:rPr>
      </w:pPr>
      <w:r w:rsidRPr="002A366C">
        <w:rPr>
          <w:rStyle w:val="StyleUnderline"/>
          <w:rFonts w:asciiTheme="minorHAnsi" w:hAnsiTheme="minorHAnsi" w:cstheme="minorHAnsi"/>
        </w:rPr>
        <w:t xml:space="preserve">Present-day racial </w:t>
      </w:r>
      <w:r w:rsidRPr="00D67D64">
        <w:rPr>
          <w:rStyle w:val="StyleUnderline"/>
          <w:rFonts w:asciiTheme="minorHAnsi" w:hAnsiTheme="minorHAnsi" w:cstheme="minorHAnsi"/>
          <w:highlight w:val="cyan"/>
        </w:rPr>
        <w:t xml:space="preserve">inequalities </w:t>
      </w:r>
      <w:r w:rsidRPr="002A366C">
        <w:rPr>
          <w:rStyle w:val="StyleUnderline"/>
          <w:rFonts w:asciiTheme="minorHAnsi" w:hAnsiTheme="minorHAnsi" w:cstheme="minorHAnsi"/>
        </w:rPr>
        <w:t xml:space="preserve">are </w:t>
      </w:r>
      <w:r w:rsidRPr="00D67D64">
        <w:rPr>
          <w:rStyle w:val="Emphasis"/>
          <w:rFonts w:asciiTheme="minorHAnsi" w:hAnsiTheme="minorHAnsi" w:cstheme="minorHAnsi"/>
          <w:sz w:val="30"/>
          <w:szCs w:val="30"/>
          <w:highlight w:val="cyan"/>
        </w:rPr>
        <w:t xml:space="preserve">not </w:t>
      </w:r>
      <w:r w:rsidRPr="002A366C">
        <w:rPr>
          <w:rStyle w:val="Emphasis"/>
          <w:rFonts w:asciiTheme="minorHAnsi" w:hAnsiTheme="minorHAnsi" w:cstheme="minorHAnsi"/>
          <w:sz w:val="30"/>
          <w:szCs w:val="30"/>
        </w:rPr>
        <w:t xml:space="preserve">some </w:t>
      </w:r>
      <w:r w:rsidRPr="00D67D64">
        <w:rPr>
          <w:rStyle w:val="Emphasis"/>
          <w:rFonts w:asciiTheme="minorHAnsi" w:hAnsiTheme="minorHAnsi" w:cstheme="minorHAnsi"/>
          <w:sz w:val="30"/>
          <w:szCs w:val="30"/>
          <w:highlight w:val="cyan"/>
        </w:rPr>
        <w:t xml:space="preserve">inevitable </w:t>
      </w:r>
      <w:proofErr w:type="gramStart"/>
      <w:r w:rsidRPr="002A366C">
        <w:rPr>
          <w:rStyle w:val="Emphasis"/>
          <w:rFonts w:asciiTheme="minorHAnsi" w:hAnsiTheme="minorHAnsi" w:cstheme="minorHAnsi"/>
          <w:sz w:val="30"/>
          <w:szCs w:val="30"/>
        </w:rPr>
        <w:t>by-product</w:t>
      </w:r>
      <w:proofErr w:type="gramEnd"/>
      <w:r w:rsidRPr="002A366C">
        <w:rPr>
          <w:rStyle w:val="StyleUnderline"/>
          <w:rFonts w:asciiTheme="minorHAnsi" w:hAnsiTheme="minorHAnsi" w:cstheme="minorHAnsi"/>
        </w:rPr>
        <w:t xml:space="preserve"> of</w:t>
      </w:r>
      <w:r w:rsidRPr="002A366C">
        <w:rPr>
          <w:rFonts w:asciiTheme="minorHAnsi" w:hAnsiTheme="minorHAnsi" w:cstheme="minorHAnsi"/>
          <w:sz w:val="14"/>
        </w:rPr>
        <w:t xml:space="preserve"> America’s history of </w:t>
      </w:r>
      <w:r w:rsidRPr="002A366C">
        <w:rPr>
          <w:rStyle w:val="StyleUnderline"/>
          <w:rFonts w:asciiTheme="minorHAnsi" w:hAnsiTheme="minorHAnsi" w:cstheme="minorHAnsi"/>
        </w:rPr>
        <w:t>slavery</w:t>
      </w:r>
      <w:r w:rsidRPr="002A366C">
        <w:rPr>
          <w:rFonts w:asciiTheme="minorHAnsi" w:hAnsiTheme="minorHAnsi" w:cstheme="minorHAnsi"/>
          <w:sz w:val="14"/>
        </w:rPr>
        <w:t xml:space="preserve">, </w:t>
      </w:r>
      <w:r w:rsidRPr="002A366C">
        <w:rPr>
          <w:rStyle w:val="StyleUnderline"/>
          <w:rFonts w:asciiTheme="minorHAnsi" w:hAnsiTheme="minorHAnsi" w:cstheme="minorHAnsi"/>
        </w:rPr>
        <w:t>Jim Crow</w:t>
      </w:r>
      <w:r w:rsidRPr="002A366C">
        <w:rPr>
          <w:rFonts w:asciiTheme="minorHAnsi" w:hAnsiTheme="minorHAnsi" w:cstheme="minorHAnsi"/>
          <w:sz w:val="14"/>
        </w:rPr>
        <w:t xml:space="preserve">, </w:t>
      </w:r>
      <w:r w:rsidRPr="002A366C">
        <w:rPr>
          <w:rStyle w:val="StyleUnderline"/>
          <w:rFonts w:asciiTheme="minorHAnsi" w:hAnsiTheme="minorHAnsi" w:cstheme="minorHAnsi"/>
        </w:rPr>
        <w:t>and so on</w:t>
      </w:r>
      <w:r w:rsidRPr="002A366C">
        <w:rPr>
          <w:rFonts w:asciiTheme="minorHAnsi" w:hAnsiTheme="minorHAnsi" w:cstheme="minorHAnsi"/>
          <w:sz w:val="14"/>
        </w:rPr>
        <w:t xml:space="preserve">. </w:t>
      </w:r>
      <w:r w:rsidRPr="002A366C">
        <w:rPr>
          <w:rStyle w:val="StyleUnderline"/>
          <w:rFonts w:asciiTheme="minorHAnsi" w:hAnsiTheme="minorHAnsi" w:cstheme="minorHAnsi"/>
        </w:rPr>
        <w:t>They are</w:t>
      </w:r>
      <w:r w:rsidRPr="002A366C">
        <w:rPr>
          <w:rFonts w:asciiTheme="minorHAnsi" w:hAnsiTheme="minorHAnsi" w:cstheme="minorHAnsi"/>
          <w:sz w:val="14"/>
        </w:rPr>
        <w:t xml:space="preserve"> instead </w:t>
      </w:r>
      <w:r w:rsidRPr="00D67D64">
        <w:rPr>
          <w:rStyle w:val="StyleUnderline"/>
          <w:rFonts w:asciiTheme="minorHAnsi" w:hAnsiTheme="minorHAnsi" w:cstheme="minorHAnsi"/>
          <w:highlight w:val="cyan"/>
        </w:rPr>
        <w:t xml:space="preserve">reflections of people </w:t>
      </w:r>
      <w:r w:rsidRPr="00D67D64">
        <w:rPr>
          <w:rStyle w:val="Emphasis"/>
          <w:rFonts w:asciiTheme="minorHAnsi" w:hAnsiTheme="minorHAnsi" w:cstheme="minorHAnsi"/>
          <w:highlight w:val="cyan"/>
        </w:rPr>
        <w:t>today</w:t>
      </w:r>
      <w:r w:rsidRPr="00D67D64">
        <w:rPr>
          <w:rFonts w:asciiTheme="minorHAnsi" w:hAnsiTheme="minorHAnsi" w:cstheme="minorHAnsi"/>
          <w:sz w:val="14"/>
          <w:highlight w:val="cyan"/>
        </w:rPr>
        <w:t>,</w:t>
      </w:r>
      <w:r w:rsidRPr="002A366C">
        <w:rPr>
          <w:rFonts w:asciiTheme="minorHAnsi" w:hAnsiTheme="minorHAnsi" w:cstheme="minorHAnsi"/>
          <w:sz w:val="14"/>
        </w:rPr>
        <w:t xml:space="preserve"> here and now, </w:t>
      </w:r>
      <w:r w:rsidRPr="002A366C">
        <w:rPr>
          <w:rStyle w:val="StyleUnderline"/>
          <w:rFonts w:asciiTheme="minorHAnsi" w:hAnsiTheme="minorHAnsi" w:cstheme="minorHAnsi"/>
        </w:rPr>
        <w:t>taking actions that systematically favor certain people over others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Consider racialized differences in </w:t>
      </w:r>
      <w:r w:rsidRPr="002A366C">
        <w:rPr>
          <w:rStyle w:val="Emphasis"/>
          <w:rFonts w:asciiTheme="minorHAnsi" w:hAnsiTheme="minorHAnsi" w:cstheme="minorHAnsi"/>
        </w:rPr>
        <w:t>home appraisals</w:t>
      </w:r>
      <w:r w:rsidRPr="002A366C">
        <w:rPr>
          <w:rFonts w:asciiTheme="minorHAnsi" w:hAnsiTheme="minorHAnsi" w:cstheme="minorHAnsi"/>
          <w:sz w:val="14"/>
        </w:rPr>
        <w:t xml:space="preserve">: studies consistently find that real estate agents value the same home much differently depending on the race of the seller.50 </w:t>
      </w:r>
      <w:r w:rsidRPr="002A366C">
        <w:rPr>
          <w:rStyle w:val="StyleUnderline"/>
          <w:rFonts w:asciiTheme="minorHAnsi" w:hAnsiTheme="minorHAnsi" w:cstheme="minorHAnsi"/>
        </w:rPr>
        <w:t>This tendency is not a mere product of</w:t>
      </w:r>
      <w:r w:rsidRPr="002A366C">
        <w:rPr>
          <w:rFonts w:asciiTheme="minorHAnsi" w:hAnsiTheme="minorHAnsi" w:cstheme="minorHAnsi"/>
          <w:sz w:val="14"/>
        </w:rPr>
        <w:t xml:space="preserve"> “</w:t>
      </w:r>
      <w:r w:rsidRPr="002A366C">
        <w:rPr>
          <w:rStyle w:val="Emphasis"/>
          <w:rFonts w:asciiTheme="minorHAnsi" w:hAnsiTheme="minorHAnsi" w:cstheme="minorHAnsi"/>
        </w:rPr>
        <w:t>history</w:t>
      </w:r>
      <w:r w:rsidRPr="002A366C">
        <w:rPr>
          <w:rFonts w:asciiTheme="minorHAnsi" w:hAnsiTheme="minorHAnsi" w:cstheme="minorHAnsi"/>
          <w:sz w:val="14"/>
        </w:rPr>
        <w:t xml:space="preserve">.” In fact, far from being a holdover of the past, </w:t>
      </w:r>
      <w:r w:rsidRPr="002A366C">
        <w:rPr>
          <w:rStyle w:val="StyleUnderline"/>
          <w:rFonts w:asciiTheme="minorHAnsi" w:hAnsiTheme="minorHAnsi" w:cstheme="minorHAnsi"/>
        </w:rPr>
        <w:t xml:space="preserve">racial gaps in property appraisal have </w:t>
      </w:r>
      <w:r w:rsidRPr="002A366C">
        <w:rPr>
          <w:rStyle w:val="Emphasis"/>
          <w:rFonts w:asciiTheme="minorHAnsi" w:hAnsiTheme="minorHAnsi" w:cstheme="minorHAnsi"/>
        </w:rPr>
        <w:t>grown dramatically</w:t>
      </w:r>
      <w:r w:rsidRPr="002A366C">
        <w:rPr>
          <w:rFonts w:asciiTheme="minorHAnsi" w:hAnsiTheme="minorHAnsi" w:cstheme="minorHAnsi"/>
          <w:sz w:val="14"/>
        </w:rPr>
        <w:t xml:space="preserve"> since the 1980s.51 Large cities across the United States were more segregated in 2019 than they were in 1990.52 Obviously, </w:t>
      </w:r>
      <w:r w:rsidRPr="002A366C">
        <w:rPr>
          <w:rStyle w:val="StyleUnderline"/>
          <w:rFonts w:asciiTheme="minorHAnsi" w:hAnsiTheme="minorHAnsi" w:cstheme="minorHAnsi"/>
        </w:rPr>
        <w:t xml:space="preserve">these recent trends are </w:t>
      </w:r>
      <w:r w:rsidRPr="002A366C">
        <w:rPr>
          <w:rStyle w:val="Emphasis"/>
          <w:rFonts w:asciiTheme="minorHAnsi" w:hAnsiTheme="minorHAnsi" w:cstheme="minorHAnsi"/>
        </w:rPr>
        <w:t>not</w:t>
      </w:r>
      <w:r w:rsidRPr="002A366C">
        <w:rPr>
          <w:rFonts w:asciiTheme="minorHAnsi" w:hAnsiTheme="minorHAnsi" w:cstheme="minorHAnsi"/>
          <w:sz w:val="14"/>
        </w:rPr>
        <w:t xml:space="preserve"> going to be </w:t>
      </w:r>
      <w:r w:rsidRPr="002A366C">
        <w:rPr>
          <w:rStyle w:val="Emphasis"/>
          <w:rFonts w:asciiTheme="minorHAnsi" w:hAnsiTheme="minorHAnsi" w:cstheme="minorHAnsi"/>
        </w:rPr>
        <w:t>well explained</w:t>
      </w:r>
      <w:r w:rsidRPr="002A366C">
        <w:rPr>
          <w:rStyle w:val="StyleUnderline"/>
          <w:rFonts w:asciiTheme="minorHAnsi" w:hAnsiTheme="minorHAnsi" w:cstheme="minorHAnsi"/>
        </w:rPr>
        <w:t xml:space="preserve"> by appeals to slavery</w:t>
      </w:r>
      <w:r w:rsidRPr="002A366C">
        <w:rPr>
          <w:rFonts w:asciiTheme="minorHAnsi" w:hAnsiTheme="minorHAnsi" w:cstheme="minorHAnsi"/>
          <w:sz w:val="14"/>
        </w:rPr>
        <w:t xml:space="preserve">, </w:t>
      </w:r>
      <w:r w:rsidRPr="002A366C">
        <w:rPr>
          <w:rStyle w:val="StyleUnderline"/>
          <w:rFonts w:asciiTheme="minorHAnsi" w:hAnsiTheme="minorHAnsi" w:cstheme="minorHAnsi"/>
        </w:rPr>
        <w:t>Jim Crow</w:t>
      </w:r>
      <w:r w:rsidRPr="002A366C">
        <w:rPr>
          <w:rFonts w:asciiTheme="minorHAnsi" w:hAnsiTheme="minorHAnsi" w:cstheme="minorHAnsi"/>
          <w:sz w:val="14"/>
        </w:rPr>
        <w:t xml:space="preserve">, </w:t>
      </w:r>
      <w:r w:rsidRPr="002A366C">
        <w:rPr>
          <w:rStyle w:val="StyleUnderline"/>
          <w:rFonts w:asciiTheme="minorHAnsi" w:hAnsiTheme="minorHAnsi" w:cstheme="minorHAnsi"/>
        </w:rPr>
        <w:t>historical redlining</w:t>
      </w:r>
      <w:r w:rsidRPr="002A366C">
        <w:rPr>
          <w:rFonts w:asciiTheme="minorHAnsi" w:hAnsiTheme="minorHAnsi" w:cstheme="minorHAnsi"/>
          <w:sz w:val="14"/>
        </w:rPr>
        <w:t xml:space="preserve">, </w:t>
      </w:r>
      <w:r w:rsidRPr="002A366C">
        <w:rPr>
          <w:rStyle w:val="StyleUnderline"/>
          <w:rFonts w:asciiTheme="minorHAnsi" w:hAnsiTheme="minorHAnsi" w:cstheme="minorHAnsi"/>
        </w:rPr>
        <w:t>and so forth</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 growing gaps are instead </w:t>
      </w:r>
      <w:r w:rsidRPr="002A366C">
        <w:rPr>
          <w:rStyle w:val="Emphasis"/>
          <w:rFonts w:asciiTheme="minorHAnsi" w:hAnsiTheme="minorHAnsi" w:cstheme="minorHAnsi"/>
        </w:rPr>
        <w:t>overwhelmingly</w:t>
      </w:r>
      <w:r w:rsidRPr="002A366C">
        <w:rPr>
          <w:rStyle w:val="StyleUnderline"/>
          <w:rFonts w:asciiTheme="minorHAnsi" w:hAnsiTheme="minorHAnsi" w:cstheme="minorHAnsi"/>
        </w:rPr>
        <w:t xml:space="preserve"> a function of </w:t>
      </w:r>
      <w:r w:rsidRPr="002A366C">
        <w:rPr>
          <w:rStyle w:val="Emphasis"/>
          <w:rFonts w:asciiTheme="minorHAnsi" w:hAnsiTheme="minorHAnsi" w:cstheme="minorHAnsi"/>
        </w:rPr>
        <w:t>contemporary practices</w:t>
      </w:r>
      <w:r w:rsidRPr="002A366C">
        <w:rPr>
          <w:rFonts w:asciiTheme="minorHAnsi" w:hAnsiTheme="minorHAnsi" w:cstheme="minorHAnsi"/>
          <w:sz w:val="14"/>
        </w:rPr>
        <w:t xml:space="preserve">. </w:t>
      </w:r>
      <w:r w:rsidRPr="002A366C">
        <w:rPr>
          <w:rStyle w:val="StyleUnderline"/>
          <w:rFonts w:asciiTheme="minorHAnsi" w:hAnsiTheme="minorHAnsi" w:cstheme="minorHAnsi"/>
        </w:rPr>
        <w:t>Although appeals to</w:t>
      </w:r>
      <w:r w:rsidRPr="002A366C">
        <w:rPr>
          <w:rFonts w:asciiTheme="minorHAnsi" w:hAnsiTheme="minorHAnsi" w:cstheme="minorHAnsi"/>
          <w:sz w:val="14"/>
        </w:rPr>
        <w:t xml:space="preserve"> America’s racist and sexist </w:t>
      </w:r>
      <w:r w:rsidRPr="002A366C">
        <w:rPr>
          <w:rStyle w:val="StyleUnderline"/>
          <w:rFonts w:asciiTheme="minorHAnsi" w:hAnsiTheme="minorHAnsi" w:cstheme="minorHAnsi"/>
        </w:rPr>
        <w:t xml:space="preserve">history are often portrayed as some kind of </w:t>
      </w:r>
      <w:r w:rsidRPr="002A366C">
        <w:rPr>
          <w:rStyle w:val="Emphasis"/>
          <w:rFonts w:asciiTheme="minorHAnsi" w:hAnsiTheme="minorHAnsi" w:cstheme="minorHAnsi"/>
        </w:rPr>
        <w:t>critique</w:t>
      </w:r>
      <w:r w:rsidRPr="002A366C">
        <w:rPr>
          <w:rStyle w:val="StyleUnderline"/>
          <w:rFonts w:asciiTheme="minorHAnsi" w:hAnsiTheme="minorHAnsi" w:cstheme="minorHAnsi"/>
        </w:rPr>
        <w:t xml:space="preserve"> of the social order</w:t>
      </w:r>
      <w:r w:rsidRPr="002A366C">
        <w:rPr>
          <w:rFonts w:asciiTheme="minorHAnsi" w:hAnsiTheme="minorHAnsi" w:cstheme="minorHAnsi"/>
          <w:sz w:val="14"/>
        </w:rPr>
        <w:t xml:space="preserve">, instead </w:t>
      </w:r>
      <w:r w:rsidRPr="002A366C">
        <w:rPr>
          <w:rStyle w:val="StyleUnderline"/>
          <w:rFonts w:asciiTheme="minorHAnsi" w:hAnsiTheme="minorHAnsi" w:cstheme="minorHAnsi"/>
        </w:rPr>
        <w:t xml:space="preserve">they often serve as an </w:t>
      </w:r>
      <w:r w:rsidRPr="002A366C">
        <w:rPr>
          <w:rStyle w:val="Emphasis"/>
          <w:rFonts w:asciiTheme="minorHAnsi" w:hAnsiTheme="minorHAnsi" w:cstheme="minorHAnsi"/>
        </w:rPr>
        <w:t>alibi</w:t>
      </w:r>
      <w:r w:rsidRPr="002A366C">
        <w:rPr>
          <w:rFonts w:asciiTheme="minorHAnsi" w:hAnsiTheme="minorHAnsi" w:cstheme="minorHAnsi"/>
          <w:sz w:val="14"/>
        </w:rPr>
        <w:t>: it’s not we who are to blame, but those terrible people in the past (who are all conve niently dead and therefore unable to be held to account).</w:t>
      </w:r>
    </w:p>
    <w:p w14:paraId="233F0F96" w14:textId="77777777" w:rsidR="00231AA5" w:rsidRPr="002A366C" w:rsidRDefault="00231AA5" w:rsidP="00231AA5">
      <w:pPr>
        <w:rPr>
          <w:rFonts w:asciiTheme="minorHAnsi" w:hAnsiTheme="minorHAnsi" w:cstheme="minorHAnsi"/>
          <w:sz w:val="14"/>
        </w:rPr>
      </w:pPr>
      <w:r w:rsidRPr="002A366C">
        <w:rPr>
          <w:rFonts w:asciiTheme="minorHAnsi" w:hAnsiTheme="minorHAnsi" w:cstheme="minorHAnsi"/>
          <w:sz w:val="14"/>
        </w:rPr>
        <w:t>“Historical,” “</w:t>
      </w:r>
      <w:r w:rsidRPr="002A366C">
        <w:rPr>
          <w:rStyle w:val="StyleUnderline"/>
          <w:rFonts w:asciiTheme="minorHAnsi" w:hAnsiTheme="minorHAnsi" w:cstheme="minorHAnsi"/>
        </w:rPr>
        <w:t>structural</w:t>
      </w:r>
      <w:r w:rsidRPr="002A366C">
        <w:rPr>
          <w:rFonts w:asciiTheme="minorHAnsi" w:hAnsiTheme="minorHAnsi" w:cstheme="minorHAnsi"/>
          <w:sz w:val="14"/>
        </w:rPr>
        <w:t xml:space="preserve">,” “systemic,” or “institutional” </w:t>
      </w:r>
      <w:r w:rsidRPr="002A366C">
        <w:rPr>
          <w:rStyle w:val="StyleUnderline"/>
          <w:rFonts w:asciiTheme="minorHAnsi" w:hAnsiTheme="minorHAnsi" w:cstheme="minorHAnsi"/>
        </w:rPr>
        <w:t>narratives</w:t>
      </w:r>
      <w:r w:rsidRPr="002A366C">
        <w:rPr>
          <w:rFonts w:asciiTheme="minorHAnsi" w:hAnsiTheme="minorHAnsi" w:cstheme="minorHAnsi"/>
          <w:sz w:val="14"/>
        </w:rPr>
        <w:t xml:space="preserve"> also tend to </w:t>
      </w:r>
      <w:r w:rsidRPr="002A366C">
        <w:rPr>
          <w:rStyle w:val="StyleUnderline"/>
          <w:rFonts w:asciiTheme="minorHAnsi" w:hAnsiTheme="minorHAnsi" w:cstheme="minorHAnsi"/>
        </w:rPr>
        <w:t xml:space="preserve">present an </w:t>
      </w:r>
      <w:r w:rsidRPr="002A366C">
        <w:rPr>
          <w:rStyle w:val="Emphasis"/>
          <w:rFonts w:asciiTheme="minorHAnsi" w:hAnsiTheme="minorHAnsi" w:cstheme="minorHAnsi"/>
        </w:rPr>
        <w:t>overly mechanical</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deterministic</w:t>
      </w:r>
      <w:r w:rsidRPr="002A366C">
        <w:rPr>
          <w:rStyle w:val="StyleUnderline"/>
          <w:rFonts w:asciiTheme="minorHAnsi" w:hAnsiTheme="minorHAnsi" w:cstheme="minorHAnsi"/>
        </w:rPr>
        <w:t xml:space="preserve"> picture of the world</w:t>
      </w:r>
      <w:r w:rsidRPr="002A366C">
        <w:rPr>
          <w:rFonts w:asciiTheme="minorHAnsi" w:hAnsiTheme="minorHAnsi" w:cstheme="minorHAnsi"/>
          <w:sz w:val="14"/>
        </w:rPr>
        <w:t xml:space="preserve">. In truth, </w:t>
      </w:r>
      <w:r w:rsidRPr="002A366C">
        <w:rPr>
          <w:rStyle w:val="StyleUnderline"/>
          <w:rFonts w:asciiTheme="minorHAnsi" w:hAnsiTheme="minorHAnsi" w:cstheme="minorHAnsi"/>
        </w:rPr>
        <w:t xml:space="preserve">events are often </w:t>
      </w:r>
      <w:r w:rsidRPr="00D67D64">
        <w:rPr>
          <w:rStyle w:val="Emphasis"/>
          <w:rFonts w:asciiTheme="minorHAnsi" w:hAnsiTheme="minorHAnsi" w:cstheme="minorHAnsi"/>
          <w:highlight w:val="cyan"/>
        </w:rPr>
        <w:t>quite contingent</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Societies </w:t>
      </w:r>
      <w:r w:rsidRPr="002A366C">
        <w:rPr>
          <w:rStyle w:val="StyleUnderline"/>
          <w:rFonts w:asciiTheme="minorHAnsi" w:hAnsiTheme="minorHAnsi" w:cstheme="minorHAnsi"/>
        </w:rPr>
        <w:t xml:space="preserve">and institutions are </w:t>
      </w:r>
      <w:r w:rsidRPr="002A366C">
        <w:rPr>
          <w:rStyle w:val="Emphasis"/>
          <w:rFonts w:asciiTheme="minorHAnsi" w:hAnsiTheme="minorHAnsi" w:cstheme="minorHAnsi"/>
        </w:rPr>
        <w:t xml:space="preserve">highly </w:t>
      </w:r>
      <w:r w:rsidRPr="00D67D64">
        <w:rPr>
          <w:rStyle w:val="Emphasis"/>
          <w:rFonts w:asciiTheme="minorHAnsi" w:hAnsiTheme="minorHAnsi" w:cstheme="minorHAnsi"/>
          <w:highlight w:val="cyan"/>
        </w:rPr>
        <w:t>dynamic</w:t>
      </w:r>
      <w:r w:rsidRPr="002A366C">
        <w:rPr>
          <w:rFonts w:asciiTheme="minorHAnsi" w:hAnsiTheme="minorHAnsi" w:cstheme="minorHAnsi"/>
          <w:sz w:val="14"/>
        </w:rPr>
        <w:t xml:space="preserve">. As sociologist Andrew Abbott emphasized, it is </w:t>
      </w:r>
      <w:proofErr w:type="gramStart"/>
      <w:r w:rsidRPr="002A366C">
        <w:rPr>
          <w:rFonts w:asciiTheme="minorHAnsi" w:hAnsiTheme="minorHAnsi" w:cstheme="minorHAnsi"/>
          <w:sz w:val="14"/>
        </w:rPr>
        <w:t>actually a</w:t>
      </w:r>
      <w:proofErr w:type="gramEnd"/>
      <w:r w:rsidRPr="002A366C">
        <w:rPr>
          <w:rFonts w:asciiTheme="minorHAnsi" w:hAnsiTheme="minorHAnsi" w:cstheme="minorHAnsi"/>
          <w:sz w:val="14"/>
        </w:rPr>
        <w:t xml:space="preserve"> much harder puzzle to explain continuity than change.53 </w:t>
      </w:r>
      <w:r w:rsidRPr="00D67D64">
        <w:rPr>
          <w:rStyle w:val="StyleUnderline"/>
          <w:rFonts w:asciiTheme="minorHAnsi" w:hAnsiTheme="minorHAnsi" w:cstheme="minorHAnsi"/>
          <w:highlight w:val="cyan"/>
        </w:rPr>
        <w:t>Change</w:t>
      </w:r>
      <w:r w:rsidRPr="002A366C">
        <w:rPr>
          <w:rFonts w:asciiTheme="minorHAnsi" w:hAnsiTheme="minorHAnsi" w:cstheme="minorHAnsi"/>
          <w:sz w:val="14"/>
        </w:rPr>
        <w:t xml:space="preserve"> happens all the time. It </w:t>
      </w:r>
      <w:r w:rsidRPr="00D67D64">
        <w:rPr>
          <w:rStyle w:val="StyleUnderline"/>
          <w:rFonts w:asciiTheme="minorHAnsi" w:hAnsiTheme="minorHAnsi" w:cstheme="minorHAnsi"/>
          <w:highlight w:val="cyan"/>
        </w:rPr>
        <w:t xml:space="preserve">is </w:t>
      </w:r>
      <w:r w:rsidRPr="00D67D64">
        <w:rPr>
          <w:rStyle w:val="Emphasis"/>
          <w:rFonts w:asciiTheme="minorHAnsi" w:hAnsiTheme="minorHAnsi" w:cstheme="minorHAnsi"/>
          <w:highlight w:val="cyan"/>
        </w:rPr>
        <w:t>literally inevitable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People </w:t>
      </w:r>
      <w:r w:rsidRPr="00D67D64">
        <w:rPr>
          <w:rStyle w:val="StyleUnderline"/>
          <w:rFonts w:asciiTheme="minorHAnsi" w:hAnsiTheme="minorHAnsi" w:cstheme="minorHAnsi"/>
          <w:highlight w:val="cyan"/>
        </w:rPr>
        <w:t xml:space="preserve">cycle </w:t>
      </w:r>
      <w:r w:rsidRPr="002A366C">
        <w:rPr>
          <w:rStyle w:val="StyleUnderline"/>
          <w:rFonts w:asciiTheme="minorHAnsi" w:hAnsiTheme="minorHAnsi" w:cstheme="minorHAnsi"/>
        </w:rPr>
        <w:t xml:space="preserve">in and out of </w:t>
      </w:r>
      <w:r w:rsidRPr="00D67D64">
        <w:rPr>
          <w:rStyle w:val="StyleUnderline"/>
          <w:rFonts w:asciiTheme="minorHAnsi" w:hAnsiTheme="minorHAnsi" w:cstheme="minorHAnsi"/>
          <w:highlight w:val="cyan"/>
        </w:rPr>
        <w:t>institutions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geographic </w:t>
      </w:r>
      <w:r w:rsidRPr="00D67D64">
        <w:rPr>
          <w:rStyle w:val="StyleUnderline"/>
          <w:rFonts w:asciiTheme="minorHAnsi" w:hAnsiTheme="minorHAnsi" w:cstheme="minorHAnsi"/>
          <w:highlight w:val="cyan"/>
        </w:rPr>
        <w:t>areas</w:t>
      </w:r>
      <w:r w:rsidRPr="002A366C">
        <w:rPr>
          <w:rFonts w:asciiTheme="minorHAnsi" w:hAnsiTheme="minorHAnsi" w:cstheme="minorHAnsi"/>
          <w:sz w:val="14"/>
        </w:rPr>
        <w:t xml:space="preserve">, </w:t>
      </w:r>
      <w:r w:rsidRPr="002A366C">
        <w:rPr>
          <w:rStyle w:val="StyleUnderline"/>
          <w:rFonts w:asciiTheme="minorHAnsi" w:hAnsiTheme="minorHAnsi" w:cstheme="minorHAnsi"/>
        </w:rPr>
        <w:t>relationships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and life</w:t>
      </w:r>
      <w:r w:rsidRPr="002A366C">
        <w:rPr>
          <w:rStyle w:val="StyleUnderline"/>
          <w:rFonts w:asciiTheme="minorHAnsi" w:hAnsiTheme="minorHAnsi" w:cstheme="minorHAnsi"/>
        </w:rPr>
        <w:t xml:space="preserve"> altogether</w:t>
      </w:r>
      <w:r w:rsidRPr="002A366C">
        <w:rPr>
          <w:rFonts w:asciiTheme="minorHAnsi" w:hAnsiTheme="minorHAnsi" w:cstheme="minorHAnsi"/>
          <w:sz w:val="14"/>
        </w:rPr>
        <w:t xml:space="preserve">. </w:t>
      </w:r>
      <w:r w:rsidRPr="002A366C">
        <w:rPr>
          <w:rStyle w:val="StyleUnderline"/>
          <w:rFonts w:asciiTheme="minorHAnsi" w:hAnsiTheme="minorHAnsi" w:cstheme="minorHAnsi"/>
        </w:rPr>
        <w:t>Individuals learn and grow</w:t>
      </w:r>
      <w:r w:rsidRPr="002A366C">
        <w:rPr>
          <w:rFonts w:asciiTheme="minorHAnsi" w:hAnsiTheme="minorHAnsi" w:cstheme="minorHAnsi"/>
          <w:sz w:val="14"/>
        </w:rPr>
        <w:t xml:space="preserve">. </w:t>
      </w:r>
      <w:r w:rsidRPr="002A366C">
        <w:rPr>
          <w:rStyle w:val="StyleUnderline"/>
          <w:rFonts w:asciiTheme="minorHAnsi" w:hAnsiTheme="minorHAnsi" w:cstheme="minorHAnsi"/>
        </w:rPr>
        <w:t>The physical environment is constantly evolving</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New ideas</w:t>
      </w:r>
      <w:r w:rsidRPr="002A366C">
        <w:rPr>
          <w:rFonts w:asciiTheme="minorHAnsi" w:hAnsiTheme="minorHAnsi" w:cstheme="minorHAnsi"/>
          <w:sz w:val="14"/>
        </w:rPr>
        <w:t xml:space="preserve">, </w:t>
      </w:r>
      <w:r w:rsidRPr="002A366C">
        <w:rPr>
          <w:rStyle w:val="StyleUnderline"/>
          <w:rFonts w:asciiTheme="minorHAnsi" w:hAnsiTheme="minorHAnsi" w:cstheme="minorHAnsi"/>
        </w:rPr>
        <w:t>practices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tech</w:t>
      </w:r>
      <w:r w:rsidRPr="002A366C">
        <w:rPr>
          <w:rStyle w:val="StyleUnderline"/>
          <w:rFonts w:asciiTheme="minorHAnsi" w:hAnsiTheme="minorHAnsi" w:cstheme="minorHAnsi"/>
        </w:rPr>
        <w:t xml:space="preserve">nologies </w:t>
      </w:r>
      <w:r w:rsidRPr="00D67D64">
        <w:rPr>
          <w:rStyle w:val="StyleUnderline"/>
          <w:rFonts w:asciiTheme="minorHAnsi" w:hAnsiTheme="minorHAnsi" w:cstheme="minorHAnsi"/>
          <w:highlight w:val="cyan"/>
        </w:rPr>
        <w:t>are constantly</w:t>
      </w:r>
      <w:r w:rsidRPr="002A366C">
        <w:rPr>
          <w:rStyle w:val="StyleUnderline"/>
          <w:rFonts w:asciiTheme="minorHAnsi" w:hAnsiTheme="minorHAnsi" w:cstheme="minorHAnsi"/>
        </w:rPr>
        <w:t xml:space="preserve"> being </w:t>
      </w:r>
      <w:r w:rsidRPr="00D67D64">
        <w:rPr>
          <w:rStyle w:val="StyleUnderline"/>
          <w:rFonts w:asciiTheme="minorHAnsi" w:hAnsiTheme="minorHAnsi" w:cstheme="minorHAnsi"/>
          <w:highlight w:val="cyan"/>
        </w:rPr>
        <w:t>developed</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Resources </w:t>
      </w:r>
      <w:r w:rsidRPr="002A366C">
        <w:rPr>
          <w:rStyle w:val="StyleUnderline"/>
          <w:rFonts w:asciiTheme="minorHAnsi" w:hAnsiTheme="minorHAnsi" w:cstheme="minorHAnsi"/>
        </w:rPr>
        <w:t>are constantly being extracted</w:t>
      </w:r>
      <w:r w:rsidRPr="002A366C">
        <w:rPr>
          <w:rFonts w:asciiTheme="minorHAnsi" w:hAnsiTheme="minorHAnsi" w:cstheme="minorHAnsi"/>
          <w:sz w:val="14"/>
        </w:rPr>
        <w:t xml:space="preserve">, </w:t>
      </w:r>
      <w:r w:rsidRPr="002A366C">
        <w:rPr>
          <w:rStyle w:val="StyleUnderline"/>
          <w:rFonts w:asciiTheme="minorHAnsi" w:hAnsiTheme="minorHAnsi" w:cstheme="minorHAnsi"/>
        </w:rPr>
        <w:t>transformed</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and </w:t>
      </w:r>
      <w:r w:rsidRPr="00D67D64">
        <w:rPr>
          <w:rStyle w:val="StyleUnderline"/>
          <w:rFonts w:asciiTheme="minorHAnsi" w:hAnsiTheme="minorHAnsi" w:cstheme="minorHAnsi"/>
          <w:highlight w:val="cyan"/>
        </w:rPr>
        <w:t>shifted around</w:t>
      </w:r>
      <w:r w:rsidRPr="002A366C">
        <w:rPr>
          <w:rFonts w:asciiTheme="minorHAnsi" w:hAnsiTheme="minorHAnsi" w:cstheme="minorHAnsi"/>
          <w:sz w:val="14"/>
        </w:rPr>
        <w:t xml:space="preserve">. </w:t>
      </w:r>
      <w:r w:rsidRPr="002A366C">
        <w:rPr>
          <w:rStyle w:val="StyleUnderline"/>
          <w:rFonts w:asciiTheme="minorHAnsi" w:hAnsiTheme="minorHAnsi" w:cstheme="minorHAnsi"/>
        </w:rPr>
        <w:t>Money is constantly changing hands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Actors external</w:t>
      </w:r>
      <w:r w:rsidRPr="002A366C">
        <w:rPr>
          <w:rStyle w:val="StyleUnderline"/>
          <w:rFonts w:asciiTheme="minorHAnsi" w:hAnsiTheme="minorHAnsi" w:cstheme="minorHAnsi"/>
        </w:rPr>
        <w:t xml:space="preserve"> to a particular society</w:t>
      </w:r>
      <w:r w:rsidRPr="002A366C">
        <w:rPr>
          <w:rFonts w:asciiTheme="minorHAnsi" w:hAnsiTheme="minorHAnsi" w:cstheme="minorHAnsi"/>
          <w:sz w:val="14"/>
        </w:rPr>
        <w:t xml:space="preserve"> or institution </w:t>
      </w:r>
      <w:r w:rsidRPr="002A366C">
        <w:rPr>
          <w:rStyle w:val="StyleUnderline"/>
          <w:rFonts w:asciiTheme="minorHAnsi" w:hAnsiTheme="minorHAnsi" w:cstheme="minorHAnsi"/>
        </w:rPr>
        <w:t xml:space="preserve">are constantly attempting to </w:t>
      </w:r>
      <w:r w:rsidRPr="00D67D64">
        <w:rPr>
          <w:rStyle w:val="StyleUnderline"/>
          <w:rFonts w:asciiTheme="minorHAnsi" w:hAnsiTheme="minorHAnsi" w:cstheme="minorHAnsi"/>
          <w:highlight w:val="cyan"/>
        </w:rPr>
        <w:t>shape the world</w:t>
      </w:r>
      <w:r w:rsidRPr="002A366C">
        <w:rPr>
          <w:rStyle w:val="StyleUnderline"/>
          <w:rFonts w:asciiTheme="minorHAnsi" w:hAnsiTheme="minorHAnsi" w:cstheme="minorHAnsi"/>
        </w:rPr>
        <w:t xml:space="preserve"> in the service of their own ends</w:t>
      </w:r>
      <w:r w:rsidRPr="002A366C">
        <w:rPr>
          <w:rFonts w:asciiTheme="minorHAnsi" w:hAnsiTheme="minorHAnsi" w:cstheme="minorHAnsi"/>
          <w:sz w:val="14"/>
        </w:rPr>
        <w:t xml:space="preserve">, </w:t>
      </w:r>
      <w:r w:rsidRPr="002A366C">
        <w:rPr>
          <w:rStyle w:val="StyleUnderline"/>
          <w:rFonts w:asciiTheme="minorHAnsi" w:hAnsiTheme="minorHAnsi" w:cstheme="minorHAnsi"/>
        </w:rPr>
        <w:t>influencing the possibilities and incentives for others</w:t>
      </w:r>
      <w:r w:rsidRPr="002A366C">
        <w:rPr>
          <w:rFonts w:asciiTheme="minorHAnsi" w:hAnsiTheme="minorHAnsi" w:cstheme="minorHAnsi"/>
          <w:sz w:val="14"/>
        </w:rPr>
        <w:t xml:space="preserve">. </w:t>
      </w:r>
      <w:r w:rsidRPr="002A366C">
        <w:rPr>
          <w:rStyle w:val="StyleUnderline"/>
          <w:rFonts w:asciiTheme="minorHAnsi" w:hAnsiTheme="minorHAnsi" w:cstheme="minorHAnsi"/>
        </w:rPr>
        <w:t>Structural</w:t>
      </w:r>
      <w:r w:rsidRPr="002A366C">
        <w:rPr>
          <w:rFonts w:asciiTheme="minorHAnsi" w:hAnsiTheme="minorHAnsi" w:cstheme="minorHAnsi"/>
          <w:sz w:val="14"/>
        </w:rPr>
        <w:t xml:space="preserve"> or cultural </w:t>
      </w:r>
      <w:r w:rsidRPr="002A366C">
        <w:rPr>
          <w:rStyle w:val="StyleUnderline"/>
          <w:rFonts w:asciiTheme="minorHAnsi" w:hAnsiTheme="minorHAnsi" w:cstheme="minorHAnsi"/>
        </w:rPr>
        <w:t>persistence</w:t>
      </w:r>
      <w:r w:rsidRPr="002A366C">
        <w:rPr>
          <w:rFonts w:asciiTheme="minorHAnsi" w:hAnsiTheme="minorHAnsi" w:cstheme="minorHAnsi"/>
          <w:sz w:val="14"/>
        </w:rPr>
        <w:t xml:space="preserve"> in the face of this constant churn and, especially, </w:t>
      </w:r>
      <w:r w:rsidRPr="002A366C">
        <w:rPr>
          <w:rStyle w:val="StyleUnderline"/>
          <w:rFonts w:asciiTheme="minorHAnsi" w:hAnsiTheme="minorHAnsi" w:cstheme="minorHAnsi"/>
        </w:rPr>
        <w:t>across generations and cultural contexts doesn’t just</w:t>
      </w:r>
      <w:r w:rsidRPr="002A366C">
        <w:rPr>
          <w:rFonts w:asciiTheme="minorHAnsi" w:hAnsiTheme="minorHAnsi" w:cstheme="minorHAnsi"/>
          <w:sz w:val="14"/>
        </w:rPr>
        <w:t xml:space="preserve"> “</w:t>
      </w:r>
      <w:r w:rsidRPr="002A366C">
        <w:rPr>
          <w:rStyle w:val="Emphasis"/>
          <w:rFonts w:asciiTheme="minorHAnsi" w:hAnsiTheme="minorHAnsi" w:cstheme="minorHAnsi"/>
        </w:rPr>
        <w:t>happen</w:t>
      </w:r>
      <w:r w:rsidRPr="002A366C">
        <w:rPr>
          <w:rFonts w:asciiTheme="minorHAnsi" w:hAnsiTheme="minorHAnsi" w:cstheme="minorHAnsi"/>
          <w:sz w:val="14"/>
        </w:rPr>
        <w:t>.” It’s an accomplishment.</w:t>
      </w:r>
    </w:p>
    <w:p w14:paraId="4545BA72" w14:textId="77777777" w:rsidR="00231AA5" w:rsidRPr="002A366C" w:rsidRDefault="00231AA5" w:rsidP="00231AA5">
      <w:pPr>
        <w:rPr>
          <w:rFonts w:asciiTheme="minorHAnsi" w:hAnsiTheme="minorHAnsi" w:cstheme="minorHAnsi"/>
          <w:sz w:val="14"/>
        </w:rPr>
      </w:pPr>
      <w:r w:rsidRPr="002A366C">
        <w:rPr>
          <w:rStyle w:val="StyleUnderline"/>
          <w:rFonts w:asciiTheme="minorHAnsi" w:hAnsiTheme="minorHAnsi" w:cstheme="minorHAnsi"/>
        </w:rPr>
        <w:t xml:space="preserve">When we analyze how systems and institutions operate in </w:t>
      </w:r>
      <w:r w:rsidRPr="002A366C">
        <w:rPr>
          <w:rStyle w:val="Emphasis"/>
          <w:rFonts w:asciiTheme="minorHAnsi" w:hAnsiTheme="minorHAnsi" w:cstheme="minorHAnsi"/>
        </w:rPr>
        <w:t>concrete</w:t>
      </w:r>
      <w:r w:rsidRPr="002A366C">
        <w:rPr>
          <w:rStyle w:val="StyleUnderline"/>
          <w:rFonts w:asciiTheme="minorHAnsi" w:hAnsiTheme="minorHAnsi" w:cstheme="minorHAnsi"/>
        </w:rPr>
        <w:t xml:space="preserve"> terms</w:t>
      </w:r>
      <w:r w:rsidRPr="002A366C">
        <w:rPr>
          <w:rFonts w:asciiTheme="minorHAnsi" w:hAnsiTheme="minorHAnsi" w:cstheme="minorHAnsi"/>
          <w:sz w:val="14"/>
        </w:rPr>
        <w:t xml:space="preserve"> rather than just waving our hands at “the system,” “history,” or related abstractions, </w:t>
      </w:r>
      <w:r w:rsidRPr="002A366C">
        <w:rPr>
          <w:rStyle w:val="StyleUnderline"/>
          <w:rFonts w:asciiTheme="minorHAnsi" w:hAnsiTheme="minorHAnsi" w:cstheme="minorHAnsi"/>
        </w:rPr>
        <w:t xml:space="preserve">we can see that inequalities within institutions tend to be produced and sustained by </w:t>
      </w:r>
      <w:r w:rsidRPr="002A366C">
        <w:rPr>
          <w:rStyle w:val="Emphasis"/>
          <w:rFonts w:asciiTheme="minorHAnsi" w:hAnsiTheme="minorHAnsi" w:cstheme="minorHAnsi"/>
        </w:rPr>
        <w:t>everyday practices</w:t>
      </w:r>
      <w:r w:rsidRPr="002A366C">
        <w:rPr>
          <w:rStyle w:val="StyleUnderline"/>
          <w:rFonts w:asciiTheme="minorHAnsi" w:hAnsiTheme="minorHAnsi" w:cstheme="minorHAnsi"/>
        </w:rPr>
        <w:t xml:space="preserve"> in </w:t>
      </w:r>
      <w:r w:rsidRPr="002A366C">
        <w:rPr>
          <w:rStyle w:val="Emphasis"/>
          <w:rFonts w:asciiTheme="minorHAnsi" w:hAnsiTheme="minorHAnsi" w:cstheme="minorHAnsi"/>
        </w:rPr>
        <w:t>local contexts</w:t>
      </w:r>
      <w:r w:rsidRPr="002A366C">
        <w:rPr>
          <w:rStyle w:val="StyleUnderline"/>
          <w:rFonts w:asciiTheme="minorHAnsi" w:hAnsiTheme="minorHAnsi" w:cstheme="minorHAnsi"/>
        </w:rPr>
        <w:t xml:space="preserve"> rather than by forces outside one’s control</w:t>
      </w:r>
      <w:r w:rsidRPr="002A366C">
        <w:rPr>
          <w:rFonts w:asciiTheme="minorHAnsi" w:hAnsiTheme="minorHAnsi" w:cstheme="minorHAnsi"/>
          <w:sz w:val="14"/>
        </w:rPr>
        <w:t xml:space="preserve">.54 Likewise, </w:t>
      </w:r>
      <w:r w:rsidRPr="002A366C">
        <w:rPr>
          <w:rStyle w:val="StyleUnderline"/>
          <w:rFonts w:asciiTheme="minorHAnsi" w:hAnsiTheme="minorHAnsi" w:cstheme="minorHAnsi"/>
        </w:rPr>
        <w:t>it is in discrete behaviors and interactions among actual people in concrete places at particular points in time that abstractions</w:t>
      </w:r>
      <w:r w:rsidRPr="002A366C">
        <w:rPr>
          <w:rFonts w:asciiTheme="minorHAnsi" w:hAnsiTheme="minorHAnsi" w:cstheme="minorHAnsi"/>
          <w:sz w:val="14"/>
        </w:rPr>
        <w:t xml:space="preserve"> like “race” or “gender” or “class” or “sexuality” </w:t>
      </w:r>
      <w:r w:rsidRPr="002A366C">
        <w:rPr>
          <w:rStyle w:val="StyleUnderline"/>
          <w:rFonts w:asciiTheme="minorHAnsi" w:hAnsiTheme="minorHAnsi" w:cstheme="minorHAnsi"/>
        </w:rPr>
        <w:t>express themselves</w:t>
      </w:r>
      <w:r w:rsidRPr="002A366C">
        <w:rPr>
          <w:rFonts w:asciiTheme="minorHAnsi" w:hAnsiTheme="minorHAnsi" w:cstheme="minorHAnsi"/>
          <w:sz w:val="14"/>
        </w:rPr>
        <w:t xml:space="preserve"> “in the world.” </w:t>
      </w:r>
      <w:r w:rsidRPr="002A366C">
        <w:rPr>
          <w:rStyle w:val="StyleUnderline"/>
          <w:rFonts w:asciiTheme="minorHAnsi" w:hAnsiTheme="minorHAnsi" w:cstheme="minorHAnsi"/>
        </w:rPr>
        <w:t>To the extent that the macro forces and abstract notions</w:t>
      </w:r>
      <w:r w:rsidRPr="002A366C">
        <w:rPr>
          <w:rFonts w:asciiTheme="minorHAnsi" w:hAnsiTheme="minorHAnsi" w:cstheme="minorHAnsi"/>
          <w:sz w:val="14"/>
        </w:rPr>
        <w:t xml:space="preserve"> that sociologists focus on </w:t>
      </w:r>
      <w:r w:rsidRPr="002A366C">
        <w:rPr>
          <w:rStyle w:val="Emphasis"/>
          <w:rFonts w:asciiTheme="minorHAnsi" w:hAnsiTheme="minorHAnsi" w:cstheme="minorHAnsi"/>
        </w:rPr>
        <w:t>exist at all</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it is </w:t>
      </w:r>
      <w:r w:rsidRPr="002A366C">
        <w:rPr>
          <w:rStyle w:val="Emphasis"/>
          <w:rFonts w:asciiTheme="minorHAnsi" w:hAnsiTheme="minorHAnsi" w:cstheme="minorHAnsi"/>
        </w:rPr>
        <w:t>only</w:t>
      </w:r>
      <w:r w:rsidRPr="002A366C">
        <w:rPr>
          <w:rStyle w:val="StyleUnderline"/>
          <w:rFonts w:asciiTheme="minorHAnsi" w:hAnsiTheme="minorHAnsi" w:cstheme="minorHAnsi"/>
        </w:rPr>
        <w:t xml:space="preserve"> through people enacting them in </w:t>
      </w:r>
      <w:r w:rsidRPr="002A366C">
        <w:rPr>
          <w:rStyle w:val="Emphasis"/>
          <w:rFonts w:asciiTheme="minorHAnsi" w:hAnsiTheme="minorHAnsi" w:cstheme="minorHAnsi"/>
        </w:rPr>
        <w:t>local contexts</w:t>
      </w:r>
      <w:r w:rsidRPr="002A366C">
        <w:rPr>
          <w:rFonts w:asciiTheme="minorHAnsi" w:hAnsiTheme="minorHAnsi" w:cstheme="minorHAnsi"/>
          <w:sz w:val="14"/>
        </w:rPr>
        <w:t xml:space="preserve">.55 And </w:t>
      </w:r>
      <w:r w:rsidRPr="002A366C">
        <w:rPr>
          <w:rStyle w:val="StyleUnderline"/>
          <w:rFonts w:asciiTheme="minorHAnsi" w:hAnsiTheme="minorHAnsi" w:cstheme="minorHAnsi"/>
        </w:rPr>
        <w:t xml:space="preserve">agents typically have </w:t>
      </w:r>
      <w:r w:rsidRPr="002A366C">
        <w:rPr>
          <w:rStyle w:val="Emphasis"/>
          <w:rFonts w:asciiTheme="minorHAnsi" w:hAnsiTheme="minorHAnsi" w:cstheme="minorHAnsi"/>
        </w:rPr>
        <w:t>many degrees of freedom</w:t>
      </w:r>
      <w:r w:rsidRPr="002A366C">
        <w:rPr>
          <w:rStyle w:val="StyleUnderline"/>
          <w:rFonts w:asciiTheme="minorHAnsi" w:hAnsiTheme="minorHAnsi" w:cstheme="minorHAnsi"/>
        </w:rPr>
        <w:t xml:space="preserve"> with</w:t>
      </w:r>
      <w:r w:rsidRPr="002A366C">
        <w:rPr>
          <w:rFonts w:asciiTheme="minorHAnsi" w:hAnsiTheme="minorHAnsi" w:cstheme="minorHAnsi"/>
          <w:sz w:val="14"/>
        </w:rPr>
        <w:t xml:space="preserve"> respect to </w:t>
      </w:r>
      <w:r w:rsidRPr="002A366C">
        <w:rPr>
          <w:rStyle w:val="StyleUnderline"/>
          <w:rFonts w:asciiTheme="minorHAnsi" w:hAnsiTheme="minorHAnsi" w:cstheme="minorHAnsi"/>
        </w:rPr>
        <w:t>if and how they enact a social order</w:t>
      </w:r>
      <w:r w:rsidRPr="002A366C">
        <w:rPr>
          <w:rFonts w:asciiTheme="minorHAnsi" w:hAnsiTheme="minorHAnsi" w:cstheme="minorHAnsi"/>
          <w:sz w:val="14"/>
        </w:rPr>
        <w:t xml:space="preserve">. However, </w:t>
      </w:r>
      <w:r w:rsidRPr="002A366C">
        <w:rPr>
          <w:rStyle w:val="Emphasis"/>
          <w:rFonts w:asciiTheme="minorHAnsi" w:hAnsiTheme="minorHAnsi" w:cstheme="minorHAnsi"/>
        </w:rPr>
        <w:t xml:space="preserve">cosmetically </w:t>
      </w:r>
      <w:r w:rsidRPr="00D67D64">
        <w:rPr>
          <w:rStyle w:val="Emphasis"/>
          <w:rFonts w:asciiTheme="minorHAnsi" w:hAnsiTheme="minorHAnsi" w:cstheme="minorHAnsi"/>
          <w:highlight w:val="cyan"/>
        </w:rPr>
        <w:t>radical</w:t>
      </w:r>
      <w:r w:rsidRPr="00D67D64">
        <w:rPr>
          <w:rStyle w:val="StyleUnderline"/>
          <w:rFonts w:asciiTheme="minorHAnsi" w:hAnsiTheme="minorHAnsi" w:cstheme="minorHAnsi"/>
          <w:highlight w:val="cyan"/>
        </w:rPr>
        <w:t xml:space="preserve"> narratives </w:t>
      </w:r>
      <w:r w:rsidRPr="002A366C">
        <w:rPr>
          <w:rStyle w:val="StyleUnderline"/>
          <w:rFonts w:asciiTheme="minorHAnsi" w:hAnsiTheme="minorHAnsi" w:cstheme="minorHAnsi"/>
        </w:rPr>
        <w:t>about</w:t>
      </w:r>
      <w:r w:rsidRPr="002A366C">
        <w:rPr>
          <w:rFonts w:asciiTheme="minorHAnsi" w:hAnsiTheme="minorHAnsi" w:cstheme="minorHAnsi"/>
          <w:sz w:val="14"/>
        </w:rPr>
        <w:t xml:space="preserve"> “systems,” “</w:t>
      </w:r>
      <w:r w:rsidRPr="002A366C">
        <w:rPr>
          <w:rStyle w:val="Emphasis"/>
          <w:rFonts w:asciiTheme="minorHAnsi" w:hAnsiTheme="minorHAnsi" w:cstheme="minorHAnsi"/>
        </w:rPr>
        <w:t>structures</w:t>
      </w:r>
      <w:r w:rsidRPr="002A366C">
        <w:rPr>
          <w:rFonts w:asciiTheme="minorHAnsi" w:hAnsiTheme="minorHAnsi" w:cstheme="minorHAnsi"/>
          <w:sz w:val="14"/>
        </w:rPr>
        <w:t xml:space="preserve">,” and “history” </w:t>
      </w:r>
      <w:r w:rsidRPr="002A366C">
        <w:rPr>
          <w:rStyle w:val="StyleUnderline"/>
          <w:rFonts w:asciiTheme="minorHAnsi" w:hAnsiTheme="minorHAnsi" w:cstheme="minorHAnsi"/>
        </w:rPr>
        <w:t xml:space="preserve">are often mobilized by symbolic capitalists to </w:t>
      </w:r>
      <w:r w:rsidRPr="00D67D64">
        <w:rPr>
          <w:rStyle w:val="Emphasis"/>
          <w:rFonts w:asciiTheme="minorHAnsi" w:hAnsiTheme="minorHAnsi" w:cstheme="minorHAnsi"/>
          <w:highlight w:val="cyan"/>
        </w:rPr>
        <w:t>absolve</w:t>
      </w:r>
      <w:r w:rsidRPr="002A366C">
        <w:rPr>
          <w:rStyle w:val="StyleUnderline"/>
          <w:rFonts w:asciiTheme="minorHAnsi" w:hAnsiTheme="minorHAnsi" w:cstheme="minorHAnsi"/>
        </w:rPr>
        <w:t xml:space="preserve"> us of </w:t>
      </w:r>
      <w:r w:rsidRPr="00D67D64">
        <w:rPr>
          <w:rStyle w:val="StyleUnderline"/>
          <w:rFonts w:asciiTheme="minorHAnsi" w:hAnsiTheme="minorHAnsi" w:cstheme="minorHAnsi"/>
          <w:highlight w:val="cyan"/>
        </w:rPr>
        <w:t>responsibility</w:t>
      </w:r>
      <w:r w:rsidRPr="002A366C">
        <w:rPr>
          <w:rStyle w:val="StyleUnderline"/>
          <w:rFonts w:asciiTheme="minorHAnsi" w:hAnsiTheme="minorHAnsi" w:cstheme="minorHAnsi"/>
        </w:rPr>
        <w:t xml:space="preserve"> for the choices we make</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through</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hyperbolically </w:t>
      </w:r>
      <w:r w:rsidRPr="00D67D64">
        <w:rPr>
          <w:rStyle w:val="Emphasis"/>
          <w:rFonts w:asciiTheme="minorHAnsi" w:hAnsiTheme="minorHAnsi" w:cstheme="minorHAnsi"/>
          <w:highlight w:val="cyan"/>
        </w:rPr>
        <w:t>deterministic</w:t>
      </w:r>
      <w:r w:rsidRPr="00D67D64">
        <w:rPr>
          <w:rStyle w:val="StyleUnderline"/>
          <w:rFonts w:asciiTheme="minorHAnsi" w:hAnsiTheme="minorHAnsi" w:cstheme="minorHAnsi"/>
          <w:highlight w:val="cyan"/>
        </w:rPr>
        <w:t xml:space="preserve"> narratives</w:t>
      </w:r>
      <w:r w:rsidRPr="002A366C">
        <w:rPr>
          <w:rFonts w:asciiTheme="minorHAnsi" w:hAnsiTheme="minorHAnsi" w:cstheme="minorHAnsi"/>
          <w:sz w:val="14"/>
        </w:rPr>
        <w:t xml:space="preserve"> on the one hand,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unduly </w:t>
      </w:r>
      <w:r w:rsidRPr="00D67D64">
        <w:rPr>
          <w:rStyle w:val="Emphasis"/>
          <w:rFonts w:asciiTheme="minorHAnsi" w:hAnsiTheme="minorHAnsi" w:cstheme="minorHAnsi"/>
          <w:highlight w:val="cyan"/>
        </w:rPr>
        <w:t>pessimistic</w:t>
      </w:r>
      <w:r w:rsidRPr="00D67D64">
        <w:rPr>
          <w:rStyle w:val="StyleUnderline"/>
          <w:rFonts w:asciiTheme="minorHAnsi" w:hAnsiTheme="minorHAnsi" w:cstheme="minorHAnsi"/>
          <w:highlight w:val="cyan"/>
        </w:rPr>
        <w:t xml:space="preserve"> analyses</w:t>
      </w:r>
      <w:r w:rsidRPr="002A366C">
        <w:rPr>
          <w:rFonts w:asciiTheme="minorHAnsi" w:hAnsiTheme="minorHAnsi" w:cstheme="minorHAnsi"/>
          <w:sz w:val="14"/>
        </w:rPr>
        <w:t xml:space="preserve"> on the other.</w:t>
      </w:r>
    </w:p>
    <w:p w14:paraId="1F0E6FCC" w14:textId="77777777" w:rsidR="00231AA5" w:rsidRPr="002A366C" w:rsidRDefault="00231AA5" w:rsidP="00231AA5">
      <w:pPr>
        <w:rPr>
          <w:rFonts w:asciiTheme="minorHAnsi" w:hAnsiTheme="minorHAnsi" w:cstheme="minorHAnsi"/>
          <w:sz w:val="14"/>
        </w:rPr>
      </w:pPr>
      <w:r w:rsidRPr="002A366C">
        <w:rPr>
          <w:rStyle w:val="StyleUnderline"/>
          <w:rFonts w:asciiTheme="minorHAnsi" w:hAnsiTheme="minorHAnsi" w:cstheme="minorHAnsi"/>
        </w:rPr>
        <w:t>According to some</w:t>
      </w:r>
      <w:r w:rsidRPr="002A366C">
        <w:rPr>
          <w:rFonts w:asciiTheme="minorHAnsi" w:hAnsiTheme="minorHAnsi" w:cstheme="minorHAnsi"/>
          <w:sz w:val="14"/>
        </w:rPr>
        <w:t xml:space="preserve"> prominent accounts, </w:t>
      </w:r>
      <w:r w:rsidRPr="002A366C">
        <w:rPr>
          <w:rStyle w:val="StyleUnderline"/>
          <w:rFonts w:asciiTheme="minorHAnsi" w:hAnsiTheme="minorHAnsi" w:cstheme="minorHAnsi"/>
        </w:rPr>
        <w:t xml:space="preserve">America is </w:t>
      </w:r>
      <w:r w:rsidRPr="002A366C">
        <w:rPr>
          <w:rStyle w:val="Emphasis"/>
          <w:rFonts w:asciiTheme="minorHAnsi" w:hAnsiTheme="minorHAnsi" w:cstheme="minorHAnsi"/>
        </w:rPr>
        <w:t>fundamentally racist</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and it </w:t>
      </w:r>
      <w:r w:rsidRPr="002A366C">
        <w:rPr>
          <w:rStyle w:val="Emphasis"/>
          <w:rFonts w:asciiTheme="minorHAnsi" w:hAnsiTheme="minorHAnsi" w:cstheme="minorHAnsi"/>
        </w:rPr>
        <w:t>always has been</w:t>
      </w:r>
      <w:r w:rsidRPr="002A366C">
        <w:rPr>
          <w:rFonts w:asciiTheme="minorHAnsi" w:hAnsiTheme="minorHAnsi" w:cstheme="minorHAnsi"/>
          <w:sz w:val="14"/>
        </w:rPr>
        <w:t>. “</w:t>
      </w:r>
      <w:r w:rsidRPr="002A366C">
        <w:rPr>
          <w:rStyle w:val="Emphasis"/>
          <w:rFonts w:asciiTheme="minorHAnsi" w:hAnsiTheme="minorHAnsi" w:cstheme="minorHAnsi"/>
        </w:rPr>
        <w:t>Progress</w:t>
      </w:r>
      <w:r w:rsidRPr="002A366C">
        <w:rPr>
          <w:rFonts w:asciiTheme="minorHAnsi" w:hAnsiTheme="minorHAnsi" w:cstheme="minorHAnsi"/>
          <w:sz w:val="14"/>
        </w:rPr>
        <w:t xml:space="preserve">” </w:t>
      </w:r>
      <w:r w:rsidRPr="002A366C">
        <w:rPr>
          <w:rStyle w:val="StyleUnderline"/>
          <w:rFonts w:asciiTheme="minorHAnsi" w:hAnsiTheme="minorHAnsi" w:cstheme="minorHAnsi"/>
        </w:rPr>
        <w:t>has been</w:t>
      </w:r>
      <w:r w:rsidRPr="002A366C">
        <w:rPr>
          <w:rFonts w:asciiTheme="minorHAnsi" w:hAnsiTheme="minorHAnsi" w:cstheme="minorHAnsi"/>
          <w:sz w:val="14"/>
        </w:rPr>
        <w:t xml:space="preserve"> largely </w:t>
      </w:r>
      <w:r w:rsidRPr="002A366C">
        <w:rPr>
          <w:rStyle w:val="Emphasis"/>
          <w:rFonts w:asciiTheme="minorHAnsi" w:hAnsiTheme="minorHAnsi" w:cstheme="minorHAnsi"/>
        </w:rPr>
        <w:t>mythological</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Injustices are </w:t>
      </w:r>
      <w:r w:rsidRPr="002A366C">
        <w:rPr>
          <w:rStyle w:val="Emphasis"/>
          <w:rFonts w:asciiTheme="minorHAnsi" w:hAnsiTheme="minorHAnsi" w:cstheme="minorHAnsi"/>
        </w:rPr>
        <w:t>so deeply entrenched</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pervasive</w:t>
      </w:r>
      <w:r w:rsidRPr="002A366C">
        <w:rPr>
          <w:rStyle w:val="StyleUnderline"/>
          <w:rFonts w:asciiTheme="minorHAnsi" w:hAnsiTheme="minorHAnsi" w:cstheme="minorHAnsi"/>
        </w:rPr>
        <w:t xml:space="preserve"> that nothing short of </w:t>
      </w:r>
      <w:r w:rsidRPr="002A366C">
        <w:rPr>
          <w:rStyle w:val="Emphasis"/>
          <w:rFonts w:asciiTheme="minorHAnsi" w:hAnsiTheme="minorHAnsi" w:cstheme="minorHAnsi"/>
        </w:rPr>
        <w:t>revolution</w:t>
      </w:r>
      <w:r w:rsidRPr="002A366C">
        <w:rPr>
          <w:rStyle w:val="StyleUnderline"/>
          <w:rFonts w:asciiTheme="minorHAnsi" w:hAnsiTheme="minorHAnsi" w:cstheme="minorHAnsi"/>
        </w:rPr>
        <w:t xml:space="preserve"> can rectify the situation</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Smaller ameliorative measures may even be </w:t>
      </w:r>
      <w:r w:rsidRPr="002A366C">
        <w:rPr>
          <w:rStyle w:val="Emphasis"/>
          <w:rFonts w:asciiTheme="minorHAnsi" w:hAnsiTheme="minorHAnsi" w:cstheme="minorHAnsi"/>
        </w:rPr>
        <w:t>counterproductive</w:t>
      </w:r>
      <w:r w:rsidRPr="002A366C">
        <w:rPr>
          <w:rFonts w:asciiTheme="minorHAnsi" w:hAnsiTheme="minorHAnsi" w:cstheme="minorHAnsi"/>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w:t>
      </w:r>
      <w:r w:rsidRPr="002A366C">
        <w:rPr>
          <w:rStyle w:val="StyleUnderline"/>
          <w:rFonts w:asciiTheme="minorHAnsi" w:hAnsiTheme="minorHAnsi" w:cstheme="minorHAnsi"/>
        </w:rPr>
        <w:t xml:space="preserve">Arguments like these are </w:t>
      </w:r>
      <w:r w:rsidRPr="002A366C">
        <w:rPr>
          <w:rStyle w:val="Emphasis"/>
          <w:rFonts w:asciiTheme="minorHAnsi" w:hAnsiTheme="minorHAnsi" w:cstheme="minorHAnsi"/>
        </w:rPr>
        <w:t>superficially radical</w:t>
      </w:r>
      <w:r w:rsidRPr="002A366C">
        <w:rPr>
          <w:rStyle w:val="StyleUnderline"/>
          <w:rFonts w:asciiTheme="minorHAnsi" w:hAnsiTheme="minorHAnsi" w:cstheme="minorHAnsi"/>
        </w:rPr>
        <w:t xml:space="preserve"> yet </w:t>
      </w:r>
      <w:r w:rsidRPr="00D67D64">
        <w:rPr>
          <w:rStyle w:val="Emphasis"/>
          <w:rFonts w:asciiTheme="minorHAnsi" w:hAnsiTheme="minorHAnsi" w:cstheme="minorHAnsi"/>
          <w:highlight w:val="cyan"/>
        </w:rPr>
        <w:t>functionally conservative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They allow </w:t>
      </w:r>
      <w:r w:rsidRPr="00D67D64">
        <w:rPr>
          <w:rStyle w:val="StyleUnderline"/>
          <w:rFonts w:asciiTheme="minorHAnsi" w:hAnsiTheme="minorHAnsi" w:cstheme="minorHAnsi"/>
          <w:highlight w:val="cyan"/>
        </w:rPr>
        <w:t xml:space="preserve">adherents </w:t>
      </w:r>
      <w:r w:rsidRPr="002A366C">
        <w:rPr>
          <w:rStyle w:val="StyleUnderline"/>
          <w:rFonts w:asciiTheme="minorHAnsi" w:hAnsiTheme="minorHAnsi" w:cstheme="minorHAnsi"/>
        </w:rPr>
        <w:t xml:space="preserve">to </w:t>
      </w:r>
      <w:r w:rsidRPr="00D67D64">
        <w:rPr>
          <w:rStyle w:val="Emphasis"/>
          <w:rFonts w:asciiTheme="minorHAnsi" w:hAnsiTheme="minorHAnsi" w:cstheme="minorHAnsi"/>
          <w:highlight w:val="cyan"/>
        </w:rPr>
        <w:t>feel self-righteous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and to </w:t>
      </w:r>
      <w:r w:rsidRPr="00D67D64">
        <w:rPr>
          <w:rStyle w:val="StyleUnderline"/>
          <w:rFonts w:asciiTheme="minorHAnsi" w:hAnsiTheme="minorHAnsi" w:cstheme="minorHAnsi"/>
          <w:highlight w:val="cyan"/>
        </w:rPr>
        <w:t>present</w:t>
      </w:r>
      <w:r w:rsidRPr="002A366C">
        <w:rPr>
          <w:rStyle w:val="StyleUnderline"/>
          <w:rFonts w:asciiTheme="minorHAnsi" w:hAnsiTheme="minorHAnsi" w:cstheme="minorHAnsi"/>
        </w:rPr>
        <w:t xml:space="preserve"> themselves as deeply </w:t>
      </w:r>
      <w:r w:rsidRPr="00D67D64">
        <w:rPr>
          <w:rStyle w:val="StyleUnderline"/>
          <w:rFonts w:asciiTheme="minorHAnsi" w:hAnsiTheme="minorHAnsi" w:cstheme="minorHAnsi"/>
          <w:highlight w:val="cyan"/>
        </w:rPr>
        <w:t>committed to</w:t>
      </w:r>
      <w:r w:rsidRPr="002A366C">
        <w:rPr>
          <w:rStyle w:val="StyleUnderline"/>
          <w:rFonts w:asciiTheme="minorHAnsi" w:hAnsiTheme="minorHAnsi" w:cstheme="minorHAnsi"/>
        </w:rPr>
        <w:t xml:space="preserve"> substantial </w:t>
      </w:r>
      <w:r w:rsidRPr="00D67D64">
        <w:rPr>
          <w:rStyle w:val="StyleUnderline"/>
          <w:rFonts w:asciiTheme="minorHAnsi" w:hAnsiTheme="minorHAnsi" w:cstheme="minorHAnsi"/>
          <w:highlight w:val="cyan"/>
        </w:rPr>
        <w:t>change</w:t>
      </w:r>
      <w:r w:rsidRPr="002A366C">
        <w:rPr>
          <w:rFonts w:asciiTheme="minorHAnsi" w:hAnsiTheme="minorHAnsi" w:cstheme="minorHAnsi"/>
          <w:sz w:val="14"/>
        </w:rPr>
        <w:t xml:space="preserve"> (</w:t>
      </w:r>
      <w:r w:rsidRPr="002A366C">
        <w:rPr>
          <w:rStyle w:val="StyleUnderline"/>
          <w:rFonts w:asciiTheme="minorHAnsi" w:hAnsiTheme="minorHAnsi" w:cstheme="minorHAnsi"/>
        </w:rPr>
        <w:t>especially as compared with those focused on incremental</w:t>
      </w:r>
      <w:r w:rsidRPr="002A366C">
        <w:rPr>
          <w:rFonts w:asciiTheme="minorHAnsi" w:hAnsiTheme="minorHAnsi" w:cstheme="minorHAnsi"/>
          <w:sz w:val="14"/>
        </w:rPr>
        <w:t xml:space="preserve"> and piecemeal </w:t>
      </w:r>
      <w:r w:rsidRPr="002A366C">
        <w:rPr>
          <w:rStyle w:val="StyleUnderline"/>
          <w:rFonts w:asciiTheme="minorHAnsi" w:hAnsiTheme="minorHAnsi" w:cstheme="minorHAnsi"/>
        </w:rPr>
        <w:t>reforms</w:t>
      </w:r>
      <w:r w:rsidRPr="002A366C">
        <w:rPr>
          <w:rFonts w:asciiTheme="minorHAnsi" w:hAnsiTheme="minorHAnsi" w:cstheme="minorHAnsi"/>
          <w:sz w:val="14"/>
        </w:rPr>
        <w:t xml:space="preserve">, whom they often mock), </w:t>
      </w:r>
      <w:r w:rsidRPr="002A366C">
        <w:rPr>
          <w:rStyle w:val="StyleUnderline"/>
          <w:rFonts w:asciiTheme="minorHAnsi" w:hAnsiTheme="minorHAnsi" w:cstheme="minorHAnsi"/>
        </w:rPr>
        <w:t xml:space="preserve">while </w:t>
      </w:r>
      <w:r w:rsidRPr="00D67D64">
        <w:rPr>
          <w:rStyle w:val="Emphasis"/>
          <w:rFonts w:asciiTheme="minorHAnsi" w:hAnsiTheme="minorHAnsi" w:cstheme="minorHAnsi"/>
          <w:sz w:val="30"/>
          <w:szCs w:val="30"/>
          <w:highlight w:val="cyan"/>
        </w:rPr>
        <w:t>neutralizing any</w:t>
      </w:r>
      <w:r w:rsidRPr="002A366C">
        <w:rPr>
          <w:rStyle w:val="Emphasis"/>
          <w:rFonts w:asciiTheme="minorHAnsi" w:hAnsiTheme="minorHAnsi" w:cstheme="minorHAnsi"/>
          <w:sz w:val="30"/>
          <w:szCs w:val="30"/>
        </w:rPr>
        <w:t xml:space="preserve"> apparent </w:t>
      </w:r>
      <w:r w:rsidRPr="00D67D64">
        <w:rPr>
          <w:rStyle w:val="Emphasis"/>
          <w:rFonts w:asciiTheme="minorHAnsi" w:hAnsiTheme="minorHAnsi" w:cstheme="minorHAnsi"/>
          <w:sz w:val="30"/>
          <w:szCs w:val="30"/>
          <w:highlight w:val="cyan"/>
        </w:rPr>
        <w:t xml:space="preserve">obligation </w:t>
      </w:r>
      <w:r w:rsidRPr="002A366C">
        <w:rPr>
          <w:rStyle w:val="Emphasis"/>
          <w:rFonts w:asciiTheme="minorHAnsi" w:hAnsiTheme="minorHAnsi" w:cstheme="minorHAnsi"/>
          <w:sz w:val="30"/>
          <w:szCs w:val="30"/>
        </w:rPr>
        <w:t>to do anything</w:t>
      </w:r>
      <w:r w:rsidRPr="002A366C">
        <w:rPr>
          <w:rFonts w:asciiTheme="minorHAnsi" w:hAnsiTheme="minorHAnsi" w:cstheme="minorHAnsi"/>
          <w:sz w:val="14"/>
        </w:rPr>
        <w:t xml:space="preserve"> (beyond saying, thinking, or feeling the “right” things). </w:t>
      </w:r>
      <w:r w:rsidRPr="002A366C">
        <w:rPr>
          <w:rStyle w:val="StyleUnderline"/>
          <w:rFonts w:asciiTheme="minorHAnsi" w:hAnsiTheme="minorHAnsi" w:cstheme="minorHAnsi"/>
        </w:rPr>
        <w:t>Although</w:t>
      </w:r>
      <w:r w:rsidRPr="002A366C">
        <w:rPr>
          <w:rFonts w:asciiTheme="minorHAnsi" w:hAnsiTheme="minorHAnsi" w:cstheme="minorHAnsi"/>
          <w:sz w:val="14"/>
        </w:rPr>
        <w:t xml:space="preserve"> the people advancing these </w:t>
      </w:r>
      <w:r w:rsidRPr="002A366C">
        <w:rPr>
          <w:rStyle w:val="StyleUnderline"/>
          <w:rFonts w:asciiTheme="minorHAnsi" w:hAnsiTheme="minorHAnsi" w:cstheme="minorHAnsi"/>
        </w:rPr>
        <w:t>arguments</w:t>
      </w:r>
      <w:r w:rsidRPr="002A366C">
        <w:rPr>
          <w:rFonts w:asciiTheme="minorHAnsi" w:hAnsiTheme="minorHAnsi" w:cstheme="minorHAnsi"/>
          <w:sz w:val="14"/>
        </w:rPr>
        <w:t xml:space="preserve"> often </w:t>
      </w:r>
      <w:r w:rsidRPr="002A366C">
        <w:rPr>
          <w:rStyle w:val="StyleUnderline"/>
          <w:rFonts w:asciiTheme="minorHAnsi" w:hAnsiTheme="minorHAnsi" w:cstheme="minorHAnsi"/>
        </w:rPr>
        <w:t>evoke</w:t>
      </w:r>
      <w:r w:rsidRPr="002A366C">
        <w:rPr>
          <w:rFonts w:asciiTheme="minorHAnsi" w:hAnsiTheme="minorHAnsi" w:cstheme="minorHAnsi"/>
          <w:sz w:val="14"/>
        </w:rPr>
        <w:t xml:space="preserve"> “</w:t>
      </w:r>
      <w:r w:rsidRPr="002A366C">
        <w:rPr>
          <w:rStyle w:val="Emphasis"/>
          <w:rFonts w:asciiTheme="minorHAnsi" w:hAnsiTheme="minorHAnsi" w:cstheme="minorHAnsi"/>
        </w:rPr>
        <w:t>systems</w:t>
      </w:r>
      <w:r w:rsidRPr="002A366C">
        <w:rPr>
          <w:rFonts w:asciiTheme="minorHAnsi" w:hAnsiTheme="minorHAnsi" w:cstheme="minorHAnsi"/>
          <w:sz w:val="14"/>
        </w:rPr>
        <w:t xml:space="preserve">” </w:t>
      </w:r>
      <w:r w:rsidRPr="002A366C">
        <w:rPr>
          <w:rStyle w:val="StyleUnderline"/>
          <w:rFonts w:asciiTheme="minorHAnsi" w:hAnsiTheme="minorHAnsi" w:cstheme="minorHAnsi"/>
        </w:rPr>
        <w:t>and</w:t>
      </w:r>
      <w:r w:rsidRPr="002A366C">
        <w:rPr>
          <w:rFonts w:asciiTheme="minorHAnsi" w:hAnsiTheme="minorHAnsi" w:cstheme="minorHAnsi"/>
          <w:sz w:val="14"/>
        </w:rPr>
        <w:t xml:space="preserve"> “</w:t>
      </w:r>
      <w:r w:rsidRPr="002A366C">
        <w:rPr>
          <w:rStyle w:val="Emphasis"/>
          <w:rFonts w:asciiTheme="minorHAnsi" w:hAnsiTheme="minorHAnsi" w:cstheme="minorHAnsi"/>
        </w:rPr>
        <w:t>structures</w:t>
      </w:r>
      <w:r w:rsidRPr="002A366C">
        <w:rPr>
          <w:rFonts w:asciiTheme="minorHAnsi" w:hAnsiTheme="minorHAnsi" w:cstheme="minorHAnsi"/>
          <w:sz w:val="14"/>
        </w:rPr>
        <w:t xml:space="preserve">,” precisely what </w:t>
      </w:r>
      <w:r w:rsidRPr="002A366C">
        <w:rPr>
          <w:rStyle w:val="StyleUnderline"/>
          <w:rFonts w:asciiTheme="minorHAnsi" w:hAnsiTheme="minorHAnsi" w:cstheme="minorHAnsi"/>
        </w:rPr>
        <w:t xml:space="preserve">their </w:t>
      </w:r>
      <w:r w:rsidRPr="00D67D64">
        <w:rPr>
          <w:rStyle w:val="StyleUnderline"/>
          <w:rFonts w:asciiTheme="minorHAnsi" w:hAnsiTheme="minorHAnsi" w:cstheme="minorHAnsi"/>
          <w:highlight w:val="cyan"/>
        </w:rPr>
        <w:t>pessimism</w:t>
      </w:r>
      <w:r w:rsidRPr="002A366C">
        <w:rPr>
          <w:rStyle w:val="StyleUnderline"/>
          <w:rFonts w:asciiTheme="minorHAnsi" w:hAnsiTheme="minorHAnsi" w:cstheme="minorHAnsi"/>
        </w:rPr>
        <w:t xml:space="preserve"> allows them to </w:t>
      </w:r>
      <w:r w:rsidRPr="00D67D64">
        <w:rPr>
          <w:rStyle w:val="Emphasis"/>
          <w:rFonts w:asciiTheme="minorHAnsi" w:hAnsiTheme="minorHAnsi" w:cstheme="minorHAnsi"/>
          <w:highlight w:val="cyan"/>
        </w:rPr>
        <w:t>avoid</w:t>
      </w:r>
      <w:r w:rsidRPr="002A366C">
        <w:rPr>
          <w:rFonts w:asciiTheme="minorHAnsi" w:hAnsiTheme="minorHAnsi" w:cstheme="minorHAnsi"/>
          <w:sz w:val="14"/>
        </w:rPr>
        <w:t xml:space="preserve"> is </w:t>
      </w:r>
      <w:r w:rsidRPr="002A366C">
        <w:rPr>
          <w:rStyle w:val="StyleUnderline"/>
          <w:rFonts w:asciiTheme="minorHAnsi" w:hAnsiTheme="minorHAnsi" w:cstheme="minorHAnsi"/>
        </w:rPr>
        <w:t xml:space="preserve">any </w:t>
      </w:r>
      <w:r w:rsidRPr="002A366C">
        <w:rPr>
          <w:rStyle w:val="Emphasis"/>
          <w:rFonts w:asciiTheme="minorHAnsi" w:hAnsiTheme="minorHAnsi" w:cstheme="minorHAnsi"/>
        </w:rPr>
        <w:t>hard thinking</w:t>
      </w:r>
      <w:r w:rsidRPr="002A366C">
        <w:rPr>
          <w:rStyle w:val="StyleUnderline"/>
          <w:rFonts w:asciiTheme="minorHAnsi" w:hAnsiTheme="minorHAnsi" w:cstheme="minorHAnsi"/>
        </w:rPr>
        <w:t xml:space="preserve"> about </w:t>
      </w:r>
      <w:r w:rsidRPr="00D67D64">
        <w:rPr>
          <w:rStyle w:val="StyleUnderline"/>
          <w:rFonts w:asciiTheme="minorHAnsi" w:hAnsiTheme="minorHAnsi" w:cstheme="minorHAnsi"/>
          <w:highlight w:val="cyan"/>
        </w:rPr>
        <w:t>concrete changes</w:t>
      </w:r>
      <w:r w:rsidRPr="002A366C">
        <w:rPr>
          <w:rStyle w:val="StyleUnderline"/>
          <w:rFonts w:asciiTheme="minorHAnsi" w:hAnsiTheme="minorHAnsi" w:cstheme="minorHAnsi"/>
        </w:rPr>
        <w:t xml:space="preserve"> that could be made to the system in order to </w:t>
      </w:r>
      <w:r w:rsidRPr="00D67D64">
        <w:rPr>
          <w:rStyle w:val="Emphasis"/>
          <w:rFonts w:asciiTheme="minorHAnsi" w:hAnsiTheme="minorHAnsi" w:cstheme="minorHAnsi"/>
          <w:highlight w:val="cyan"/>
        </w:rPr>
        <w:t>ameliorate</w:t>
      </w:r>
      <w:r w:rsidRPr="002A366C">
        <w:rPr>
          <w:rStyle w:val="StyleUnderline"/>
          <w:rFonts w:asciiTheme="minorHAnsi" w:hAnsiTheme="minorHAnsi" w:cstheme="minorHAnsi"/>
        </w:rPr>
        <w:t xml:space="preserve"> social </w:t>
      </w:r>
      <w:r w:rsidRPr="00D67D64">
        <w:rPr>
          <w:rStyle w:val="StyleUnderline"/>
          <w:rFonts w:asciiTheme="minorHAnsi" w:hAnsiTheme="minorHAnsi" w:cstheme="minorHAnsi"/>
          <w:highlight w:val="cyan"/>
        </w:rPr>
        <w:t>problems</w:t>
      </w:r>
      <w:r w:rsidRPr="002A366C">
        <w:rPr>
          <w:rFonts w:asciiTheme="minorHAnsi" w:hAnsiTheme="minorHAnsi" w:cstheme="minorHAnsi"/>
          <w:sz w:val="14"/>
        </w:rPr>
        <w:t>—</w:t>
      </w:r>
      <w:r w:rsidRPr="002A366C">
        <w:rPr>
          <w:rStyle w:val="StyleUnderline"/>
          <w:rFonts w:asciiTheme="minorHAnsi" w:hAnsiTheme="minorHAnsi" w:cstheme="minorHAnsi"/>
        </w:rPr>
        <w:t xml:space="preserve">let alone working through </w:t>
      </w:r>
      <w:r w:rsidRPr="002A366C">
        <w:rPr>
          <w:rStyle w:val="Emphasis"/>
          <w:rFonts w:asciiTheme="minorHAnsi" w:hAnsiTheme="minorHAnsi" w:cstheme="minorHAnsi"/>
        </w:rPr>
        <w:t>specific processes</w:t>
      </w:r>
      <w:r w:rsidRPr="00D67D64">
        <w:rPr>
          <w:rFonts w:asciiTheme="minorHAnsi" w:hAnsiTheme="minorHAnsi" w:cstheme="minorHAnsi"/>
          <w:sz w:val="14"/>
          <w:highlight w:val="cyan"/>
        </w:rPr>
        <w:t>,</w:t>
      </w:r>
      <w:r w:rsidRPr="002A366C">
        <w:rPr>
          <w:rFonts w:asciiTheme="minorHAnsi" w:hAnsiTheme="minorHAnsi" w:cstheme="minorHAnsi"/>
          <w:sz w:val="14"/>
        </w:rPr>
        <w:t xml:space="preserve"> mechanisms, </w:t>
      </w:r>
      <w:r w:rsidRPr="002A366C">
        <w:rPr>
          <w:rStyle w:val="StyleUnderline"/>
          <w:rFonts w:asciiTheme="minorHAnsi" w:hAnsiTheme="minorHAnsi" w:cstheme="minorHAnsi"/>
        </w:rPr>
        <w:t>and</w:t>
      </w:r>
      <w:r w:rsidRPr="002A366C">
        <w:rPr>
          <w:rFonts w:asciiTheme="minorHAnsi" w:hAnsiTheme="minorHAnsi" w:cstheme="minorHAnsi"/>
          <w:sz w:val="14"/>
        </w:rPr>
        <w:t xml:space="preserve"> consensus-building </w:t>
      </w:r>
      <w:r w:rsidRPr="002A366C">
        <w:rPr>
          <w:rStyle w:val="Emphasis"/>
          <w:rFonts w:asciiTheme="minorHAnsi" w:hAnsiTheme="minorHAnsi" w:cstheme="minorHAnsi"/>
        </w:rPr>
        <w:t>campaigns</w:t>
      </w:r>
      <w:r w:rsidRPr="002A366C">
        <w:rPr>
          <w:rStyle w:val="StyleUnderline"/>
          <w:rFonts w:asciiTheme="minorHAnsi" w:hAnsiTheme="minorHAnsi" w:cstheme="minorHAnsi"/>
        </w:rPr>
        <w:t xml:space="preserve"> that would allow these changes to be successfully implemented</w:t>
      </w:r>
      <w:r w:rsidRPr="002A366C">
        <w:rPr>
          <w:rFonts w:asciiTheme="minorHAnsi" w:hAnsiTheme="minorHAnsi" w:cstheme="minorHAnsi"/>
          <w:sz w:val="14"/>
        </w:rPr>
        <w:t xml:space="preserve">. That is, </w:t>
      </w:r>
      <w:r w:rsidRPr="002A366C">
        <w:rPr>
          <w:rStyle w:val="StyleUnderline"/>
          <w:rFonts w:asciiTheme="minorHAnsi" w:hAnsiTheme="minorHAnsi" w:cstheme="minorHAnsi"/>
        </w:rPr>
        <w:t xml:space="preserve">precisely what these pessimists are not doing is thinking in </w:t>
      </w:r>
      <w:r w:rsidRPr="002A366C">
        <w:rPr>
          <w:rStyle w:val="Emphasis"/>
          <w:rFonts w:asciiTheme="minorHAnsi" w:hAnsiTheme="minorHAnsi" w:cstheme="minorHAnsi"/>
        </w:rPr>
        <w:t>genuinely systemic</w:t>
      </w:r>
      <w:r w:rsidRPr="002A366C">
        <w:rPr>
          <w:rStyle w:val="StyleUnderline"/>
          <w:rFonts w:asciiTheme="minorHAnsi" w:hAnsiTheme="minorHAnsi" w:cstheme="minorHAnsi"/>
        </w:rPr>
        <w:t xml:space="preserve"> or </w:t>
      </w:r>
      <w:r w:rsidRPr="002A366C">
        <w:rPr>
          <w:rStyle w:val="Emphasis"/>
          <w:rFonts w:asciiTheme="minorHAnsi" w:hAnsiTheme="minorHAnsi" w:cstheme="minorHAnsi"/>
        </w:rPr>
        <w:t>structural</w:t>
      </w:r>
      <w:r w:rsidRPr="002A366C">
        <w:rPr>
          <w:rStyle w:val="StyleUnderline"/>
          <w:rFonts w:asciiTheme="minorHAnsi" w:hAnsiTheme="minorHAnsi" w:cstheme="minorHAnsi"/>
        </w:rPr>
        <w:t xml:space="preserve"> terms</w:t>
      </w:r>
      <w:r w:rsidRPr="002A366C">
        <w:rPr>
          <w:rFonts w:asciiTheme="minorHAnsi" w:hAnsiTheme="minorHAnsi" w:cstheme="minorHAnsi"/>
          <w:sz w:val="14"/>
        </w:rPr>
        <w:t>.</w:t>
      </w:r>
    </w:p>
    <w:p w14:paraId="07E3AA6C" w14:textId="0694D6BD" w:rsidR="00231AA5" w:rsidRPr="002A366C" w:rsidRDefault="00A91DFB" w:rsidP="00A91DFB">
      <w:pPr>
        <w:pStyle w:val="Heading4"/>
      </w:pPr>
      <w:r>
        <w:t>2</w:t>
      </w:r>
      <w:r w:rsidR="00231AA5" w:rsidRPr="002A366C">
        <w:t>---</w:t>
      </w:r>
      <w:r w:rsidR="00231AA5" w:rsidRPr="002A366C">
        <w:rPr>
          <w:u w:val="single"/>
        </w:rPr>
        <w:t>FLATTENING</w:t>
      </w:r>
      <w:r w:rsidR="00231AA5" w:rsidRPr="002A366C">
        <w:t xml:space="preserve">---Antiblack violence isn’t </w:t>
      </w:r>
      <w:r w:rsidR="00231AA5" w:rsidRPr="002A366C">
        <w:rPr>
          <w:u w:val="single"/>
        </w:rPr>
        <w:t>metaphysically calcified</w:t>
      </w:r>
      <w:r w:rsidR="00231AA5" w:rsidRPr="002A366C">
        <w:t xml:space="preserve"> and theorizing it as such is </w:t>
      </w:r>
      <w:r w:rsidR="00231AA5" w:rsidRPr="002A366C">
        <w:rPr>
          <w:u w:val="single"/>
        </w:rPr>
        <w:t>depoliticizing</w:t>
      </w:r>
      <w:r w:rsidR="00231AA5" w:rsidRPr="002A366C">
        <w:t>.</w:t>
      </w:r>
    </w:p>
    <w:p w14:paraId="440DA562" w14:textId="77777777" w:rsidR="00231AA5" w:rsidRPr="002A366C" w:rsidRDefault="00231AA5" w:rsidP="00231AA5">
      <w:pPr>
        <w:rPr>
          <w:rFonts w:asciiTheme="minorHAnsi" w:hAnsiTheme="minorHAnsi" w:cstheme="minorHAnsi"/>
        </w:rPr>
      </w:pPr>
      <w:r w:rsidRPr="00A91DFB">
        <w:rPr>
          <w:rStyle w:val="Style13ptBold"/>
        </w:rPr>
        <w:t>Jaleel 24</w:t>
      </w:r>
      <w:r w:rsidRPr="002A366C">
        <w:rPr>
          <w:rFonts w:asciiTheme="minorHAnsi" w:hAnsiTheme="minorHAnsi" w:cstheme="minorHAnsi"/>
        </w:rPr>
        <w:t xml:space="preserve">, associate professor in the Department of Gender, Sexuality, and Women's Studies and the Department of Asian American Studies at the University of California, Davis. (Rana, and Evren Savcı, assistant professor of women's, gender, and sexuality studies at Yale University, 2024 “Transnational Queer Materialism,” South Atlantic Quarterly (2024) 123 (1): pp. 1–31) </w:t>
      </w:r>
    </w:p>
    <w:p w14:paraId="5A8E8AA0" w14:textId="77777777" w:rsidR="00231AA5" w:rsidRPr="002A366C" w:rsidRDefault="00231AA5" w:rsidP="00231AA5">
      <w:pPr>
        <w:rPr>
          <w:rFonts w:asciiTheme="minorHAnsi" w:hAnsiTheme="minorHAnsi" w:cstheme="minorHAnsi"/>
          <w:sz w:val="14"/>
        </w:rPr>
      </w:pPr>
      <w:r w:rsidRPr="002A366C">
        <w:rPr>
          <w:rFonts w:asciiTheme="minorHAnsi" w:hAnsiTheme="minorHAnsi" w:cstheme="minorHAnsi"/>
          <w:sz w:val="14"/>
        </w:rPr>
        <w:t xml:space="preserve">As these examples suggest, </w:t>
      </w:r>
      <w:r w:rsidRPr="002A366C">
        <w:rPr>
          <w:rStyle w:val="StyleUnderline"/>
          <w:rFonts w:asciiTheme="minorHAnsi" w:hAnsiTheme="minorHAnsi" w:cstheme="minorHAnsi"/>
        </w:rPr>
        <w:t xml:space="preserve">any global </w:t>
      </w:r>
      <w:r w:rsidRPr="00D67D64">
        <w:rPr>
          <w:rStyle w:val="StyleUnderline"/>
          <w:rFonts w:asciiTheme="minorHAnsi" w:hAnsiTheme="minorHAnsi" w:cstheme="minorHAnsi"/>
          <w:highlight w:val="cyan"/>
        </w:rPr>
        <w:t>analysis of Blackness</w:t>
      </w:r>
      <w:r w:rsidRPr="002A366C">
        <w:rPr>
          <w:rStyle w:val="StyleUnderline"/>
          <w:rFonts w:asciiTheme="minorHAnsi" w:hAnsiTheme="minorHAnsi" w:cstheme="minorHAnsi"/>
        </w:rPr>
        <w:t xml:space="preserve"> must contend with a </w:t>
      </w:r>
      <w:r w:rsidRPr="002A366C">
        <w:rPr>
          <w:rStyle w:val="Emphasis"/>
          <w:rFonts w:asciiTheme="minorHAnsi" w:hAnsiTheme="minorHAnsi" w:cstheme="minorHAnsi"/>
        </w:rPr>
        <w:t>complex</w:t>
      </w:r>
      <w:r w:rsidRPr="002A366C">
        <w:rPr>
          <w:rStyle w:val="StyleUnderline"/>
          <w:rFonts w:asciiTheme="minorHAnsi" w:hAnsiTheme="minorHAnsi" w:cstheme="minorHAnsi"/>
        </w:rPr>
        <w:t xml:space="preserve"> of historical particularities</w:t>
      </w:r>
      <w:r w:rsidRPr="002A366C">
        <w:rPr>
          <w:rFonts w:asciiTheme="minorHAnsi" w:hAnsiTheme="minorHAnsi" w:cstheme="minorHAnsi"/>
          <w:sz w:val="14"/>
        </w:rPr>
        <w:t xml:space="preserve">. As such, a transnational queer materialist approach is </w:t>
      </w:r>
      <w:r w:rsidRPr="002A366C">
        <w:rPr>
          <w:rStyle w:val="Emphasis"/>
          <w:rFonts w:asciiTheme="minorHAnsi" w:hAnsiTheme="minorHAnsi" w:cstheme="minorHAnsi"/>
        </w:rPr>
        <w:t>at odds</w:t>
      </w:r>
      <w:r w:rsidRPr="002A366C">
        <w:rPr>
          <w:rStyle w:val="StyleUnderline"/>
          <w:rFonts w:asciiTheme="minorHAnsi" w:hAnsiTheme="minorHAnsi" w:cstheme="minorHAnsi"/>
        </w:rPr>
        <w:t xml:space="preserve"> with strands of Black studies that </w:t>
      </w:r>
      <w:r w:rsidRPr="00D67D64">
        <w:rPr>
          <w:rStyle w:val="Emphasis"/>
          <w:rFonts w:asciiTheme="minorHAnsi" w:hAnsiTheme="minorHAnsi" w:cstheme="minorHAnsi"/>
          <w:highlight w:val="cyan"/>
        </w:rPr>
        <w:t>refuse</w:t>
      </w:r>
      <w:r w:rsidRPr="00D67D64">
        <w:rPr>
          <w:rStyle w:val="StyleUnderline"/>
          <w:rFonts w:asciiTheme="minorHAnsi" w:hAnsiTheme="minorHAnsi" w:cstheme="minorHAnsi"/>
          <w:highlight w:val="cyan"/>
        </w:rPr>
        <w:t xml:space="preserve"> futurity</w:t>
      </w:r>
      <w:r w:rsidRPr="002A366C">
        <w:rPr>
          <w:rFonts w:asciiTheme="minorHAnsi" w:hAnsiTheme="minorHAnsi" w:cstheme="minorHAnsi"/>
          <w:sz w:val="14"/>
        </w:rPr>
        <w:t xml:space="preserve">, </w:t>
      </w:r>
      <w:r w:rsidRPr="002A366C">
        <w:rPr>
          <w:rStyle w:val="StyleUnderline"/>
          <w:rFonts w:asciiTheme="minorHAnsi" w:hAnsiTheme="minorHAnsi" w:cstheme="minorHAnsi"/>
        </w:rPr>
        <w:t>political engagement</w:t>
      </w:r>
      <w:r w:rsidRPr="002A366C">
        <w:rPr>
          <w:rFonts w:asciiTheme="minorHAnsi" w:hAnsiTheme="minorHAnsi" w:cstheme="minorHAnsi"/>
          <w:sz w:val="14"/>
        </w:rPr>
        <w:t xml:space="preserve">, </w:t>
      </w:r>
      <w:r w:rsidRPr="002A366C">
        <w:rPr>
          <w:rStyle w:val="StyleUnderline"/>
          <w:rFonts w:asciiTheme="minorHAnsi" w:hAnsiTheme="minorHAnsi" w:cstheme="minorHAnsi"/>
        </w:rPr>
        <w:t>or solidarity</w:t>
      </w:r>
      <w:r w:rsidRPr="002A366C">
        <w:rPr>
          <w:rFonts w:asciiTheme="minorHAnsi" w:hAnsiTheme="minorHAnsi" w:cstheme="minorHAnsi"/>
          <w:sz w:val="14"/>
        </w:rPr>
        <w:t xml:space="preserve">, but ultimately ground that refusal in very specific historical, geopolitical, and economic conceptions of Blackness. </w:t>
      </w:r>
      <w:r w:rsidRPr="002A366C">
        <w:rPr>
          <w:rStyle w:val="StyleUnderline"/>
          <w:rFonts w:asciiTheme="minorHAnsi" w:hAnsiTheme="minorHAnsi" w:cstheme="minorHAnsi"/>
        </w:rPr>
        <w:t>Such analysis</w:t>
      </w:r>
      <w:r w:rsidRPr="002A366C">
        <w:rPr>
          <w:rFonts w:asciiTheme="minorHAnsi" w:hAnsiTheme="minorHAnsi" w:cstheme="minorHAnsi"/>
          <w:sz w:val="14"/>
        </w:rPr>
        <w:t xml:space="preserve">, typified by the work of Frank Wilderson (2020), </w:t>
      </w:r>
      <w:r w:rsidRPr="002A366C">
        <w:rPr>
          <w:rStyle w:val="StyleUnderline"/>
          <w:rFonts w:asciiTheme="minorHAnsi" w:hAnsiTheme="minorHAnsi" w:cstheme="minorHAnsi"/>
        </w:rPr>
        <w:t xml:space="preserve">risks </w:t>
      </w:r>
      <w:r w:rsidRPr="002A366C">
        <w:rPr>
          <w:rStyle w:val="Emphasis"/>
          <w:rFonts w:asciiTheme="minorHAnsi" w:hAnsiTheme="minorHAnsi" w:cstheme="minorHAnsi"/>
        </w:rPr>
        <w:t>disavowing</w:t>
      </w:r>
      <w:r w:rsidRPr="002A366C">
        <w:rPr>
          <w:rStyle w:val="StyleUnderline"/>
          <w:rFonts w:asciiTheme="minorHAnsi" w:hAnsiTheme="minorHAnsi" w:cstheme="minorHAnsi"/>
        </w:rPr>
        <w:t xml:space="preserve"> the geopolitics of social difference through a </w:t>
      </w:r>
      <w:r w:rsidRPr="00D67D64">
        <w:rPr>
          <w:rStyle w:val="Emphasis"/>
          <w:rFonts w:asciiTheme="minorHAnsi" w:hAnsiTheme="minorHAnsi" w:cstheme="minorHAnsi"/>
          <w:highlight w:val="cyan"/>
        </w:rPr>
        <w:t>narrowing</w:t>
      </w:r>
      <w:r w:rsidRPr="002A366C">
        <w:rPr>
          <w:rStyle w:val="StyleUnderline"/>
          <w:rFonts w:asciiTheme="minorHAnsi" w:hAnsiTheme="minorHAnsi" w:cstheme="minorHAnsi"/>
        </w:rPr>
        <w:t xml:space="preserve"> of race </w:t>
      </w:r>
      <w:r w:rsidRPr="00D67D64">
        <w:rPr>
          <w:rStyle w:val="StyleUnderline"/>
          <w:rFonts w:asciiTheme="minorHAnsi" w:hAnsiTheme="minorHAnsi" w:cstheme="minorHAnsi"/>
          <w:highlight w:val="cyan"/>
        </w:rPr>
        <w:t>to</w:t>
      </w:r>
      <w:r w:rsidRPr="002A366C">
        <w:rPr>
          <w:rStyle w:val="StyleUnderline"/>
          <w:rFonts w:asciiTheme="minorHAnsi" w:hAnsiTheme="minorHAnsi" w:cstheme="minorHAnsi"/>
        </w:rPr>
        <w:t xml:space="preserve"> a particular perspective on </w:t>
      </w:r>
      <w:r w:rsidRPr="00D67D64">
        <w:rPr>
          <w:rStyle w:val="Emphasis"/>
          <w:rFonts w:asciiTheme="minorHAnsi" w:hAnsiTheme="minorHAnsi" w:cstheme="minorHAnsi"/>
          <w:highlight w:val="cyan"/>
        </w:rPr>
        <w:t>US-based histories</w:t>
      </w:r>
      <w:r w:rsidRPr="002A366C">
        <w:rPr>
          <w:rStyle w:val="StyleUnderline"/>
          <w:rFonts w:asciiTheme="minorHAnsi" w:hAnsiTheme="minorHAnsi" w:cstheme="minorHAnsi"/>
        </w:rPr>
        <w:t xml:space="preserve"> of the transatlantic slave trade</w:t>
      </w:r>
      <w:r w:rsidRPr="002A366C">
        <w:rPr>
          <w:rFonts w:asciiTheme="minorHAnsi" w:hAnsiTheme="minorHAnsi" w:cstheme="minorHAnsi"/>
          <w:sz w:val="14"/>
        </w:rPr>
        <w:t xml:space="preserve">. </w:t>
      </w:r>
      <w:r w:rsidRPr="002A366C">
        <w:rPr>
          <w:rStyle w:val="StyleUnderline"/>
          <w:rFonts w:asciiTheme="minorHAnsi" w:hAnsiTheme="minorHAnsi" w:cstheme="minorHAnsi"/>
        </w:rPr>
        <w:t>These strands of Black Studies</w:t>
      </w:r>
      <w:r w:rsidRPr="002A366C">
        <w:rPr>
          <w:rFonts w:asciiTheme="minorHAnsi" w:hAnsiTheme="minorHAnsi" w:cstheme="minorHAnsi"/>
          <w:sz w:val="14"/>
        </w:rPr>
        <w:t>–often gathered under the term Afropessimism—</w:t>
      </w:r>
      <w:r w:rsidRPr="00D67D64">
        <w:rPr>
          <w:rStyle w:val="StyleUnderline"/>
          <w:rFonts w:asciiTheme="minorHAnsi" w:hAnsiTheme="minorHAnsi" w:cstheme="minorHAnsi"/>
          <w:highlight w:val="cyan"/>
        </w:rPr>
        <w:t>frame</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systematic</w:t>
      </w:r>
      <w:r w:rsidRPr="002A366C">
        <w:rPr>
          <w:rStyle w:val="Emphasis"/>
          <w:rFonts w:asciiTheme="minorHAnsi" w:hAnsiTheme="minorHAnsi" w:cstheme="minorHAnsi"/>
        </w:rPr>
        <w:t xml:space="preserve"> production</w:t>
      </w:r>
      <w:r w:rsidRPr="002A366C">
        <w:rPr>
          <w:rStyle w:val="StyleUnderline"/>
          <w:rFonts w:asciiTheme="minorHAnsi" w:hAnsiTheme="minorHAnsi" w:cstheme="minorHAnsi"/>
        </w:rPr>
        <w:t xml:space="preserve"> of </w:t>
      </w:r>
      <w:r w:rsidRPr="00D67D64">
        <w:rPr>
          <w:rStyle w:val="StyleUnderline"/>
          <w:rFonts w:asciiTheme="minorHAnsi" w:hAnsiTheme="minorHAnsi" w:cstheme="minorHAnsi"/>
          <w:highlight w:val="cyan"/>
        </w:rPr>
        <w:t xml:space="preserve">anti-Black violence </w:t>
      </w:r>
      <w:r w:rsidRPr="002A366C">
        <w:rPr>
          <w:rStyle w:val="StyleUnderline"/>
          <w:rFonts w:asciiTheme="minorHAnsi" w:hAnsiTheme="minorHAnsi" w:cstheme="minorHAnsi"/>
        </w:rPr>
        <w:t xml:space="preserve">as an </w:t>
      </w:r>
      <w:r w:rsidRPr="00D67D64">
        <w:rPr>
          <w:rStyle w:val="Emphasis"/>
          <w:rFonts w:asciiTheme="minorHAnsi" w:hAnsiTheme="minorHAnsi" w:cstheme="minorHAnsi"/>
          <w:highlight w:val="cyan"/>
        </w:rPr>
        <w:t>undifferentiated global commitment</w:t>
      </w:r>
      <w:r w:rsidRPr="002A366C">
        <w:rPr>
          <w:rFonts w:asciiTheme="minorHAnsi" w:hAnsiTheme="minorHAnsi" w:cstheme="minorHAnsi"/>
          <w:sz w:val="14"/>
        </w:rPr>
        <w:t xml:space="preserve">, one </w:t>
      </w:r>
      <w:r w:rsidRPr="002A366C">
        <w:rPr>
          <w:rStyle w:val="Emphasis"/>
          <w:rFonts w:asciiTheme="minorHAnsi" w:hAnsiTheme="minorHAnsi" w:cstheme="minorHAnsi"/>
        </w:rPr>
        <w:t>distinct</w:t>
      </w:r>
      <w:r w:rsidRPr="002A366C">
        <w:rPr>
          <w:rStyle w:val="StyleUnderline"/>
          <w:rFonts w:asciiTheme="minorHAnsi" w:hAnsiTheme="minorHAnsi" w:cstheme="minorHAnsi"/>
        </w:rPr>
        <w:t xml:space="preserve"> from other orders of oppression</w:t>
      </w:r>
      <w:r w:rsidRPr="002A366C">
        <w:rPr>
          <w:rFonts w:asciiTheme="minorHAnsi" w:hAnsiTheme="minorHAnsi" w:cstheme="minorHAnsi"/>
          <w:sz w:val="14"/>
        </w:rPr>
        <w:t xml:space="preserve">, one </w:t>
      </w:r>
      <w:r w:rsidRPr="002A366C">
        <w:rPr>
          <w:rStyle w:val="StyleUnderline"/>
          <w:rFonts w:asciiTheme="minorHAnsi" w:hAnsiTheme="minorHAnsi" w:cstheme="minorHAnsi"/>
        </w:rPr>
        <w:t>where</w:t>
      </w:r>
      <w:r w:rsidRPr="002A366C">
        <w:rPr>
          <w:rFonts w:asciiTheme="minorHAnsi" w:hAnsiTheme="minorHAnsi" w:cstheme="minorHAnsi"/>
          <w:sz w:val="14"/>
        </w:rPr>
        <w:t>, as Wilderson (2020) puts it,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spectacle</w:t>
      </w:r>
      <w:r w:rsidRPr="002A366C">
        <w:rPr>
          <w:rStyle w:val="StyleUnderline"/>
          <w:rFonts w:asciiTheme="minorHAnsi" w:hAnsiTheme="minorHAnsi" w:cstheme="minorHAnsi"/>
        </w:rPr>
        <w:t xml:space="preserve"> of Black death is </w:t>
      </w:r>
      <w:r w:rsidRPr="002A366C">
        <w:rPr>
          <w:rStyle w:val="Emphasis"/>
          <w:rFonts w:asciiTheme="minorHAnsi" w:hAnsiTheme="minorHAnsi" w:cstheme="minorHAnsi"/>
        </w:rPr>
        <w:t>essential</w:t>
      </w:r>
      <w:r w:rsidRPr="002A366C">
        <w:rPr>
          <w:rStyle w:val="StyleUnderline"/>
          <w:rFonts w:asciiTheme="minorHAnsi" w:hAnsiTheme="minorHAnsi" w:cstheme="minorHAnsi"/>
        </w:rPr>
        <w:t xml:space="preserve"> to the mental health of the world</w:t>
      </w:r>
      <w:r w:rsidRPr="002A366C">
        <w:rPr>
          <w:rFonts w:asciiTheme="minorHAnsi" w:hAnsiTheme="minorHAnsi" w:cstheme="minorHAnsi"/>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material history</w:t>
      </w:r>
      <w:r w:rsidRPr="002A366C">
        <w:rPr>
          <w:rStyle w:val="StyleUnderline"/>
          <w:rFonts w:asciiTheme="minorHAnsi" w:hAnsiTheme="minorHAnsi" w:cstheme="minorHAnsi"/>
        </w:rPr>
        <w:t xml:space="preserve"> of Blackness</w:t>
      </w:r>
      <w:r w:rsidRPr="002A366C">
        <w:rPr>
          <w:rFonts w:asciiTheme="minorHAnsi" w:hAnsiTheme="minorHAnsi" w:cstheme="minorHAnsi"/>
          <w:sz w:val="14"/>
        </w:rPr>
        <w:t xml:space="preserve">—as an analytic, as a designation—nonetheless </w:t>
      </w:r>
      <w:r w:rsidRPr="002A366C">
        <w:rPr>
          <w:rStyle w:val="Emphasis"/>
          <w:rFonts w:asciiTheme="minorHAnsi" w:hAnsiTheme="minorHAnsi" w:cstheme="minorHAnsi"/>
        </w:rPr>
        <w:t>matters</w:t>
      </w:r>
      <w:r w:rsidRPr="002A366C">
        <w:rPr>
          <w:rFonts w:asciiTheme="minorHAnsi" w:hAnsiTheme="minorHAnsi" w:cstheme="minorHAnsi"/>
          <w:sz w:val="14"/>
        </w:rPr>
        <w:t xml:space="preserve">. </w:t>
      </w:r>
      <w:r w:rsidRPr="002A366C">
        <w:rPr>
          <w:rStyle w:val="Emphasis"/>
          <w:rFonts w:asciiTheme="minorHAnsi" w:hAnsiTheme="minorHAnsi" w:cstheme="minorHAnsi"/>
          <w:sz w:val="30"/>
          <w:szCs w:val="30"/>
        </w:rPr>
        <w:t>Blackness has never been monolithic</w:t>
      </w:r>
      <w:r w:rsidRPr="002A366C">
        <w:rPr>
          <w:rFonts w:asciiTheme="minorHAnsi" w:hAnsiTheme="minorHAnsi" w:cstheme="minorHAnsi"/>
          <w:sz w:val="14"/>
        </w:rPr>
        <w:t>.</w:t>
      </w:r>
    </w:p>
    <w:p w14:paraId="2968F6CA" w14:textId="77777777" w:rsidR="00231AA5" w:rsidRPr="002A366C" w:rsidRDefault="00231AA5" w:rsidP="00231AA5">
      <w:pPr>
        <w:rPr>
          <w:rFonts w:asciiTheme="minorHAnsi" w:hAnsiTheme="minorHAnsi" w:cstheme="minorHAnsi"/>
          <w:sz w:val="14"/>
        </w:rPr>
      </w:pPr>
      <w:r w:rsidRPr="002A366C">
        <w:rPr>
          <w:rStyle w:val="StyleUnderline"/>
          <w:rFonts w:asciiTheme="minorHAnsi" w:hAnsiTheme="minorHAnsi" w:cstheme="minorHAnsi"/>
        </w:rPr>
        <w:t xml:space="preserve">The invocation of a </w:t>
      </w:r>
      <w:r w:rsidRPr="002A366C">
        <w:rPr>
          <w:rStyle w:val="Emphasis"/>
          <w:rFonts w:asciiTheme="minorHAnsi" w:hAnsiTheme="minorHAnsi" w:cstheme="minorHAnsi"/>
        </w:rPr>
        <w:t>uniform</w:t>
      </w:r>
      <w:r w:rsidRPr="002A366C">
        <w:rPr>
          <w:rStyle w:val="StyleUnderline"/>
          <w:rFonts w:asciiTheme="minorHAnsi" w:hAnsiTheme="minorHAnsi" w:cstheme="minorHAnsi"/>
        </w:rPr>
        <w:t xml:space="preserve"> Blackness</w:t>
      </w:r>
      <w:r w:rsidRPr="002A366C">
        <w:rPr>
          <w:rFonts w:asciiTheme="minorHAnsi" w:hAnsiTheme="minorHAnsi" w:cstheme="minorHAnsi"/>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w:t>
      </w:r>
      <w:proofErr w:type="gramStart"/>
      <w:r w:rsidRPr="002A366C">
        <w:rPr>
          <w:rFonts w:asciiTheme="minorHAnsi" w:hAnsiTheme="minorHAnsi" w:cstheme="minorHAnsi"/>
          <w:sz w:val="14"/>
        </w:rPr>
        <w:t>much</w:t>
      </w:r>
      <w:proofErr w:type="gramEnd"/>
      <w:r w:rsidRPr="002A366C">
        <w:rPr>
          <w:rFonts w:asciiTheme="minorHAnsi" w:hAnsiTheme="minorHAnsi" w:cstheme="minorHAnsi"/>
          <w:sz w:val="14"/>
        </w:rPr>
        <w:t xml:space="preserve"> needs “to disappear, to be forgotten, assumed, overlooked, or silenced, in order for its sense of Black solidarity to </w:t>
      </w:r>
      <w:proofErr w:type="gramStart"/>
      <w:r w:rsidRPr="002A366C">
        <w:rPr>
          <w:rFonts w:asciiTheme="minorHAnsi" w:hAnsiTheme="minorHAnsi" w:cstheme="minorHAnsi"/>
          <w:sz w:val="14"/>
        </w:rPr>
        <w:t>appear.”</w:t>
      </w:r>
      <w:proofErr w:type="gramEnd"/>
      <w:r w:rsidRPr="002A366C">
        <w:rPr>
          <w:rFonts w:asciiTheme="minorHAnsi" w:hAnsiTheme="minorHAnsi" w:cstheme="minorHAnsi"/>
          <w:sz w:val="14"/>
        </w:rPr>
        <w:t xml:space="preserve"> Wilderson's (2020) contention </w:t>
      </w:r>
      <w:r w:rsidRPr="00D67D64">
        <w:rPr>
          <w:rStyle w:val="StyleUnderline"/>
          <w:rFonts w:asciiTheme="minorHAnsi" w:hAnsiTheme="minorHAnsi" w:cstheme="minorHAnsi"/>
          <w:highlight w:val="cyan"/>
        </w:rPr>
        <w:t xml:space="preserve">tells us </w:t>
      </w:r>
      <w:r w:rsidRPr="00D67D64">
        <w:rPr>
          <w:rStyle w:val="Emphasis"/>
          <w:rFonts w:asciiTheme="minorHAnsi" w:hAnsiTheme="minorHAnsi" w:cstheme="minorHAnsi"/>
          <w:highlight w:val="cyan"/>
        </w:rPr>
        <w:t>little</w:t>
      </w:r>
      <w:r w:rsidRPr="00D67D64">
        <w:rPr>
          <w:rStyle w:val="StyleUnderline"/>
          <w:rFonts w:asciiTheme="minorHAnsi" w:hAnsiTheme="minorHAnsi" w:cstheme="minorHAnsi"/>
          <w:highlight w:val="cyan"/>
        </w:rPr>
        <w:t xml:space="preserve"> about</w:t>
      </w:r>
      <w:r w:rsidRPr="002A366C">
        <w:rPr>
          <w:rStyle w:val="StyleUnderline"/>
          <w:rFonts w:asciiTheme="minorHAnsi" w:hAnsiTheme="minorHAnsi" w:cstheme="minorHAnsi"/>
        </w:rPr>
        <w:t xml:space="preserve"> what is happening to Blackness as a </w:t>
      </w:r>
      <w:r w:rsidRPr="002A366C">
        <w:rPr>
          <w:rStyle w:val="Emphasis"/>
          <w:rFonts w:asciiTheme="minorHAnsi" w:hAnsiTheme="minorHAnsi" w:cstheme="minorHAnsi"/>
        </w:rPr>
        <w:t>concept</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much less </w:t>
      </w:r>
      <w:r w:rsidRPr="00D67D64">
        <w:rPr>
          <w:rStyle w:val="StyleUnderline"/>
          <w:rFonts w:asciiTheme="minorHAnsi" w:hAnsiTheme="minorHAnsi" w:cstheme="minorHAnsi"/>
          <w:highlight w:val="cyan"/>
        </w:rPr>
        <w:t xml:space="preserve">Black </w:t>
      </w:r>
      <w:r w:rsidRPr="00D67D64">
        <w:rPr>
          <w:rStyle w:val="Emphasis"/>
          <w:rFonts w:asciiTheme="minorHAnsi" w:hAnsiTheme="minorHAnsi" w:cstheme="minorHAnsi"/>
          <w:highlight w:val="cyan"/>
        </w:rPr>
        <w:t>people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when Blackness is claimed </w:t>
      </w:r>
      <w:r w:rsidRPr="00D67D64">
        <w:rPr>
          <w:rStyle w:val="Emphasis"/>
          <w:rFonts w:asciiTheme="minorHAnsi" w:hAnsiTheme="minorHAnsi" w:cstheme="minorHAnsi"/>
          <w:highlight w:val="cyan"/>
        </w:rPr>
        <w:t>outside</w:t>
      </w:r>
      <w:r w:rsidRPr="00D67D64">
        <w:rPr>
          <w:rStyle w:val="StyleUnderline"/>
          <w:rFonts w:asciiTheme="minorHAnsi" w:hAnsiTheme="minorHAnsi" w:cstheme="minorHAnsi"/>
          <w:highlight w:val="cyan"/>
        </w:rPr>
        <w:t xml:space="preserve"> of the US</w:t>
      </w:r>
      <w:r w:rsidRPr="002A366C">
        <w:rPr>
          <w:rFonts w:asciiTheme="minorHAnsi" w:hAnsiTheme="minorHAnsi" w:cstheme="minorHAnsi"/>
          <w:sz w:val="14"/>
        </w:rPr>
        <w:t xml:space="preserve"> by those in European peripheries. </w:t>
      </w:r>
      <w:r w:rsidRPr="002A366C">
        <w:rPr>
          <w:rStyle w:val="StyleUnderline"/>
          <w:rFonts w:asciiTheme="minorHAnsi" w:hAnsiTheme="minorHAnsi" w:cstheme="minorHAnsi"/>
        </w:rPr>
        <w:t xml:space="preserve">It tells us </w:t>
      </w:r>
      <w:r w:rsidRPr="002A366C">
        <w:rPr>
          <w:rStyle w:val="Emphasis"/>
          <w:rFonts w:asciiTheme="minorHAnsi" w:hAnsiTheme="minorHAnsi" w:cstheme="minorHAnsi"/>
        </w:rPr>
        <w:t>little</w:t>
      </w:r>
      <w:r w:rsidRPr="002A366C">
        <w:rPr>
          <w:rStyle w:val="StyleUnderline"/>
          <w:rFonts w:asciiTheme="minorHAnsi" w:hAnsiTheme="minorHAnsi" w:cstheme="minorHAnsi"/>
        </w:rPr>
        <w:t xml:space="preserve"> about the relationships</w:t>
      </w:r>
      <w:r w:rsidRPr="002A366C">
        <w:rPr>
          <w:rFonts w:asciiTheme="minorHAnsi" w:hAnsiTheme="minorHAnsi" w:cstheme="minorHAnsi"/>
          <w:sz w:val="14"/>
        </w:rPr>
        <w:t xml:space="preserve">, for example, </w:t>
      </w:r>
      <w:r w:rsidRPr="002A366C">
        <w:rPr>
          <w:rStyle w:val="StyleUnderline"/>
          <w:rFonts w:asciiTheme="minorHAnsi" w:hAnsiTheme="minorHAnsi" w:cstheme="minorHAnsi"/>
        </w:rPr>
        <w:t>between those claims to Blackness and Black people within their borders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namely </w:t>
      </w:r>
      <w:r w:rsidRPr="00D67D64">
        <w:rPr>
          <w:rStyle w:val="Emphasis"/>
          <w:rFonts w:asciiTheme="minorHAnsi" w:hAnsiTheme="minorHAnsi" w:cstheme="minorHAnsi"/>
          <w:highlight w:val="cyan"/>
        </w:rPr>
        <w:t>Afro Turkish</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and </w:t>
      </w:r>
      <w:r w:rsidRPr="00D67D64">
        <w:rPr>
          <w:rStyle w:val="Emphasis"/>
          <w:rFonts w:asciiTheme="minorHAnsi" w:hAnsiTheme="minorHAnsi" w:cstheme="minorHAnsi"/>
          <w:highlight w:val="cyan"/>
        </w:rPr>
        <w:t>Afro Albanian</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population</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who trace their ancestry to a </w:t>
      </w:r>
      <w:r w:rsidRPr="00D67D64">
        <w:rPr>
          <w:rStyle w:val="Emphasis"/>
          <w:rFonts w:asciiTheme="minorHAnsi" w:hAnsiTheme="minorHAnsi" w:cstheme="minorHAnsi"/>
          <w:highlight w:val="cyan"/>
        </w:rPr>
        <w:t>different system</w:t>
      </w:r>
      <w:r w:rsidRPr="00D67D64">
        <w:rPr>
          <w:rStyle w:val="StyleUnderline"/>
          <w:rFonts w:asciiTheme="minorHAnsi" w:hAnsiTheme="minorHAnsi" w:cstheme="minorHAnsi"/>
          <w:highlight w:val="cyan"/>
        </w:rPr>
        <w:t xml:space="preserve"> of slavery</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Ottoman</w:t>
      </w:r>
      <w:r w:rsidRPr="00D67D64">
        <w:rPr>
          <w:rStyle w:val="StyleUnderline"/>
          <w:rFonts w:asciiTheme="minorHAnsi" w:hAnsiTheme="minorHAnsi" w:cstheme="minorHAnsi"/>
          <w:highlight w:val="cyan"/>
        </w:rPr>
        <w:t xml:space="preserve"> system</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where slave status was </w:t>
      </w:r>
      <w:r w:rsidRPr="00D67D64">
        <w:rPr>
          <w:rStyle w:val="StyleUnderline"/>
          <w:rFonts w:asciiTheme="minorHAnsi" w:hAnsiTheme="minorHAnsi" w:cstheme="minorHAnsi"/>
          <w:highlight w:val="cyan"/>
        </w:rPr>
        <w:t>not determined</w:t>
      </w:r>
      <w:r w:rsidRPr="002A366C">
        <w:rPr>
          <w:rStyle w:val="StyleUnderline"/>
          <w:rFonts w:asciiTheme="minorHAnsi" w:hAnsiTheme="minorHAnsi" w:cstheme="minorHAnsi"/>
        </w:rPr>
        <w:t xml:space="preserve"> primarily </w:t>
      </w:r>
      <w:r w:rsidRPr="00D67D64">
        <w:rPr>
          <w:rStyle w:val="StyleUnderline"/>
          <w:rFonts w:asciiTheme="minorHAnsi" w:hAnsiTheme="minorHAnsi" w:cstheme="minorHAnsi"/>
          <w:highlight w:val="cyan"/>
        </w:rPr>
        <w:t>by race</w:t>
      </w:r>
      <w:r w:rsidRPr="002A366C">
        <w:rPr>
          <w:rFonts w:asciiTheme="minorHAnsi" w:hAnsiTheme="minorHAnsi" w:cstheme="minorHAnsi"/>
          <w:sz w:val="14"/>
        </w:rPr>
        <w:t xml:space="preserve">. </w:t>
      </w:r>
      <w:r w:rsidRPr="002A366C">
        <w:rPr>
          <w:rStyle w:val="StyleUnderline"/>
          <w:rFonts w:asciiTheme="minorHAnsi" w:hAnsiTheme="minorHAnsi" w:cstheme="minorHAnsi"/>
        </w:rPr>
        <w:t>Blackness</w:t>
      </w:r>
      <w:r w:rsidRPr="002A366C">
        <w:rPr>
          <w:rFonts w:asciiTheme="minorHAnsi" w:hAnsiTheme="minorHAnsi" w:cstheme="minorHAnsi"/>
          <w:sz w:val="14"/>
        </w:rPr>
        <w:t xml:space="preserve"> in the Afropessimistic tradition </w:t>
      </w:r>
      <w:r w:rsidRPr="002A366C">
        <w:rPr>
          <w:rStyle w:val="StyleUnderline"/>
          <w:rFonts w:asciiTheme="minorHAnsi" w:hAnsiTheme="minorHAnsi" w:cstheme="minorHAnsi"/>
        </w:rPr>
        <w:t>can be presented as</w:t>
      </w:r>
      <w:r w:rsidRPr="002A366C">
        <w:rPr>
          <w:rFonts w:asciiTheme="minorHAnsi" w:hAnsiTheme="minorHAnsi" w:cstheme="minorHAnsi"/>
          <w:sz w:val="14"/>
        </w:rPr>
        <w:t xml:space="preserve"> a transparent claim—something obvious, </w:t>
      </w:r>
      <w:r w:rsidRPr="002A366C">
        <w:rPr>
          <w:rStyle w:val="StyleUnderline"/>
          <w:rFonts w:asciiTheme="minorHAnsi" w:hAnsiTheme="minorHAnsi" w:cstheme="minorHAnsi"/>
        </w:rPr>
        <w:t xml:space="preserve">something identifiable </w:t>
      </w:r>
      <w:r w:rsidRPr="002A366C">
        <w:rPr>
          <w:rStyle w:val="Emphasis"/>
          <w:rFonts w:asciiTheme="minorHAnsi" w:hAnsiTheme="minorHAnsi" w:cstheme="minorHAnsi"/>
        </w:rPr>
        <w:t>across the globe</w:t>
      </w:r>
      <w:r w:rsidRPr="002A366C">
        <w:rPr>
          <w:rFonts w:asciiTheme="minorHAnsi" w:hAnsiTheme="minorHAnsi" w:cstheme="minorHAnsi"/>
          <w:sz w:val="14"/>
        </w:rPr>
        <w:t xml:space="preserve">—in part </w:t>
      </w:r>
      <w:r w:rsidRPr="002A366C">
        <w:rPr>
          <w:rStyle w:val="StyleUnderline"/>
          <w:rFonts w:asciiTheme="minorHAnsi" w:hAnsiTheme="minorHAnsi" w:cstheme="minorHAnsi"/>
        </w:rPr>
        <w:t xml:space="preserve">because the social and geopolitical operations of gender/sex as mechanisms of racial capitalism and as animators of US queer and trans possibility </w:t>
      </w:r>
      <w:r w:rsidRPr="002A366C">
        <w:rPr>
          <w:rStyle w:val="Emphasis"/>
          <w:rFonts w:asciiTheme="minorHAnsi" w:hAnsiTheme="minorHAnsi" w:cstheme="minorHAnsi"/>
        </w:rPr>
        <w:t>fall from view</w:t>
      </w:r>
      <w:r w:rsidRPr="002A366C">
        <w:rPr>
          <w:rFonts w:asciiTheme="minorHAnsi" w:hAnsiTheme="minorHAnsi" w:cstheme="minorHAnsi"/>
          <w:sz w:val="14"/>
        </w:rPr>
        <w:t xml:space="preserve">. But </w:t>
      </w:r>
      <w:r w:rsidRPr="002A366C">
        <w:rPr>
          <w:rStyle w:val="StyleUnderline"/>
          <w:rFonts w:asciiTheme="minorHAnsi" w:hAnsiTheme="minorHAnsi" w:cstheme="minorHAnsi"/>
        </w:rPr>
        <w:t xml:space="preserve">even some </w:t>
      </w:r>
      <w:r w:rsidRPr="00D67D64">
        <w:rPr>
          <w:rStyle w:val="StyleUnderline"/>
          <w:rFonts w:asciiTheme="minorHAnsi" w:hAnsiTheme="minorHAnsi" w:cstheme="minorHAnsi"/>
          <w:highlight w:val="cyan"/>
        </w:rPr>
        <w:t>work</w:t>
      </w:r>
      <w:r w:rsidRPr="002A366C">
        <w:rPr>
          <w:rStyle w:val="StyleUnderline"/>
          <w:rFonts w:asciiTheme="minorHAnsi" w:hAnsiTheme="minorHAnsi" w:cstheme="minorHAnsi"/>
        </w:rPr>
        <w:t xml:space="preserve"> that stakes its critical acumen at the </w:t>
      </w:r>
      <w:r w:rsidRPr="002A366C">
        <w:rPr>
          <w:rStyle w:val="Emphasis"/>
          <w:rFonts w:asciiTheme="minorHAnsi" w:hAnsiTheme="minorHAnsi" w:cstheme="minorHAnsi"/>
        </w:rPr>
        <w:t>intersection</w:t>
      </w:r>
      <w:r w:rsidRPr="002A366C">
        <w:rPr>
          <w:rStyle w:val="StyleUnderline"/>
          <w:rFonts w:asciiTheme="minorHAnsi" w:hAnsiTheme="minorHAnsi" w:cstheme="minorHAnsi"/>
        </w:rPr>
        <w:t xml:space="preserve"> of racialized gender/sex</w:t>
      </w:r>
      <w:r w:rsidRPr="002A366C">
        <w:rPr>
          <w:rFonts w:asciiTheme="minorHAnsi" w:hAnsiTheme="minorHAnsi" w:cstheme="minorHAnsi"/>
          <w:sz w:val="14"/>
        </w:rPr>
        <w:t xml:space="preserve">—that operates under the influence of queer/trans materialist traditions or in favor of a transnational global Blackness </w:t>
      </w:r>
      <w:proofErr w:type="gramStart"/>
      <w:r w:rsidRPr="002A366C">
        <w:rPr>
          <w:rFonts w:asciiTheme="minorHAnsi" w:hAnsiTheme="minorHAnsi" w:cstheme="minorHAnsi"/>
          <w:sz w:val="14"/>
        </w:rPr>
        <w:t>as a way to</w:t>
      </w:r>
      <w:proofErr w:type="gramEnd"/>
      <w:r w:rsidRPr="002A366C">
        <w:rPr>
          <w:rFonts w:asciiTheme="minorHAnsi" w:hAnsiTheme="minorHAnsi" w:cstheme="minorHAnsi"/>
          <w:sz w:val="14"/>
        </w:rPr>
        <w:t xml:space="preserve"> theorize the live connections between seemingly disparate struggles—</w:t>
      </w:r>
      <w:r w:rsidRPr="002A366C">
        <w:rPr>
          <w:rStyle w:val="StyleUnderline"/>
          <w:rFonts w:asciiTheme="minorHAnsi" w:hAnsiTheme="minorHAnsi" w:cstheme="minorHAnsi"/>
        </w:rPr>
        <w:t xml:space="preserve">can fall into the </w:t>
      </w:r>
      <w:r w:rsidRPr="00D67D64">
        <w:rPr>
          <w:rStyle w:val="Emphasis"/>
          <w:rFonts w:asciiTheme="minorHAnsi" w:hAnsiTheme="minorHAnsi" w:cstheme="minorHAnsi"/>
          <w:highlight w:val="cyan"/>
        </w:rPr>
        <w:t>trap</w:t>
      </w:r>
      <w:r w:rsidRPr="00D67D64">
        <w:rPr>
          <w:rStyle w:val="StyleUnderline"/>
          <w:rFonts w:asciiTheme="minorHAnsi" w:hAnsiTheme="minorHAnsi" w:cstheme="minorHAnsi"/>
          <w:highlight w:val="cyan"/>
        </w:rPr>
        <w:t xml:space="preserve"> of </w:t>
      </w:r>
      <w:r w:rsidRPr="00D67D64">
        <w:rPr>
          <w:rStyle w:val="Emphasis"/>
          <w:rFonts w:asciiTheme="minorHAnsi" w:hAnsiTheme="minorHAnsi" w:cstheme="minorHAnsi"/>
          <w:sz w:val="30"/>
          <w:szCs w:val="30"/>
          <w:highlight w:val="cyan"/>
        </w:rPr>
        <w:t>reproducing oppression as solidarity</w:t>
      </w:r>
      <w:r w:rsidRPr="002A366C">
        <w:rPr>
          <w:rFonts w:asciiTheme="minorHAnsi" w:hAnsiTheme="minorHAnsi" w:cstheme="minorHAnsi"/>
          <w:sz w:val="14"/>
        </w:rPr>
        <w:t xml:space="preserve">. In the process, </w:t>
      </w:r>
      <w:r w:rsidRPr="002A366C">
        <w:rPr>
          <w:rStyle w:val="StyleUnderline"/>
          <w:rFonts w:asciiTheme="minorHAnsi" w:hAnsiTheme="minorHAnsi" w:cstheme="minorHAnsi"/>
        </w:rPr>
        <w:t xml:space="preserve">such work </w:t>
      </w:r>
      <w:r w:rsidRPr="002A366C">
        <w:rPr>
          <w:rStyle w:val="Emphasis"/>
          <w:rFonts w:asciiTheme="minorHAnsi" w:hAnsiTheme="minorHAnsi" w:cstheme="minorHAnsi"/>
        </w:rPr>
        <w:t>abandons</w:t>
      </w:r>
      <w:r w:rsidRPr="002A366C">
        <w:rPr>
          <w:rStyle w:val="StyleUnderline"/>
          <w:rFonts w:asciiTheme="minorHAnsi" w:hAnsiTheme="minorHAnsi" w:cstheme="minorHAnsi"/>
        </w:rPr>
        <w:t xml:space="preserve"> historical social distinctions between groups that might offer other ways of thinking</w:t>
      </w:r>
      <w:r w:rsidRPr="002A366C">
        <w:rPr>
          <w:rFonts w:asciiTheme="minorHAnsi" w:hAnsiTheme="minorHAnsi" w:cstheme="minorHAnsi"/>
          <w:sz w:val="14"/>
        </w:rPr>
        <w:t xml:space="preserve"> power, violence, and </w:t>
      </w:r>
      <w:r w:rsidRPr="002A366C">
        <w:rPr>
          <w:rStyle w:val="StyleUnderline"/>
          <w:rFonts w:asciiTheme="minorHAnsi" w:hAnsiTheme="minorHAnsi" w:cstheme="minorHAnsi"/>
        </w:rPr>
        <w:t>liberation</w:t>
      </w:r>
      <w:r w:rsidRPr="002A366C">
        <w:rPr>
          <w:rFonts w:asciiTheme="minorHAnsi" w:hAnsiTheme="minorHAnsi" w:cstheme="minorHAnsi"/>
          <w:sz w:val="14"/>
        </w:rPr>
        <w:t>.</w:t>
      </w:r>
    </w:p>
    <w:p w14:paraId="3AD074FB" w14:textId="77777777" w:rsidR="00231AA5" w:rsidRPr="002A366C" w:rsidRDefault="00231AA5" w:rsidP="00231AA5">
      <w:pPr>
        <w:rPr>
          <w:rFonts w:asciiTheme="minorHAnsi" w:hAnsiTheme="minorHAnsi" w:cstheme="minorHAnsi"/>
          <w:sz w:val="14"/>
        </w:rPr>
      </w:pPr>
      <w:r w:rsidRPr="002A366C">
        <w:rPr>
          <w:rFonts w:asciiTheme="minorHAnsi" w:hAnsiTheme="minorHAnsi" w:cstheme="minorHAnsi"/>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2A366C">
        <w:rPr>
          <w:rStyle w:val="StyleUnderline"/>
          <w:rFonts w:asciiTheme="minorHAnsi" w:hAnsiTheme="minorHAnsi" w:cstheme="minorHAnsi"/>
        </w:rPr>
        <w:t>efforts to denounce</w:t>
      </w:r>
      <w:r w:rsidRPr="002A366C">
        <w:rPr>
          <w:rFonts w:asciiTheme="minorHAnsi" w:hAnsiTheme="minorHAnsi" w:cstheme="minorHAnsi"/>
          <w:sz w:val="14"/>
        </w:rPr>
        <w:t xml:space="preserve"> the “poison” (115) of democracy and </w:t>
      </w:r>
      <w:r w:rsidRPr="002A366C">
        <w:rPr>
          <w:rStyle w:val="StyleUnderline"/>
          <w:rFonts w:asciiTheme="minorHAnsi" w:hAnsiTheme="minorHAnsi" w:cstheme="minorHAnsi"/>
        </w:rPr>
        <w:t>the dangers of the</w:t>
      </w:r>
      <w:r w:rsidRPr="002A366C">
        <w:rPr>
          <w:rFonts w:asciiTheme="minorHAnsi" w:hAnsiTheme="minorHAnsi" w:cstheme="minorHAnsi"/>
          <w:sz w:val="14"/>
        </w:rPr>
        <w:t xml:space="preserve"> (US) </w:t>
      </w:r>
      <w:r w:rsidRPr="002A366C">
        <w:rPr>
          <w:rStyle w:val="Emphasis"/>
          <w:rFonts w:asciiTheme="minorHAnsi" w:hAnsiTheme="minorHAnsi" w:cstheme="minorHAnsi"/>
        </w:rPr>
        <w:t>state</w:t>
      </w:r>
      <w:r w:rsidRPr="002A366C">
        <w:rPr>
          <w:rFonts w:asciiTheme="minorHAnsi" w:hAnsiTheme="minorHAnsi" w:cstheme="minorHAnsi"/>
          <w:sz w:val="14"/>
        </w:rPr>
        <w:t xml:space="preserve">, liberalism, and representational democracy transmute trans/queer to “a nonidentity where force is made to live” (26), so that Blackness and trans/queerness are made virtually interchangeable through a relationship to violence. This move—posed, unlike Wilderson's, toward solidarity forged through “the” state's anti-Black and anti-trans/queer foundational settler colonial violence—nonetheless </w:t>
      </w:r>
      <w:r w:rsidRPr="002A366C">
        <w:rPr>
          <w:rStyle w:val="Emphasis"/>
          <w:rFonts w:asciiTheme="minorHAnsi" w:hAnsiTheme="minorHAnsi" w:cstheme="minorHAnsi"/>
        </w:rPr>
        <w:t>reduces</w:t>
      </w:r>
      <w:r w:rsidRPr="002A366C">
        <w:rPr>
          <w:rStyle w:val="StyleUnderline"/>
          <w:rFonts w:asciiTheme="minorHAnsi" w:hAnsiTheme="minorHAnsi" w:cstheme="minorHAnsi"/>
        </w:rPr>
        <w:t xml:space="preserve"> Blackness</w:t>
      </w:r>
      <w:r w:rsidRPr="002A366C">
        <w:rPr>
          <w:rFonts w:asciiTheme="minorHAnsi" w:hAnsiTheme="minorHAnsi" w:cstheme="minorHAnsi"/>
          <w:sz w:val="14"/>
        </w:rPr>
        <w:t xml:space="preserve"> and trans/queerness </w:t>
      </w:r>
      <w:r w:rsidRPr="002A366C">
        <w:rPr>
          <w:rStyle w:val="StyleUnderline"/>
          <w:rFonts w:asciiTheme="minorHAnsi" w:hAnsiTheme="minorHAnsi" w:cstheme="minorHAnsi"/>
        </w:rPr>
        <w:t xml:space="preserve">to </w:t>
      </w:r>
      <w:r w:rsidRPr="002A366C">
        <w:rPr>
          <w:rStyle w:val="Emphasis"/>
          <w:rFonts w:asciiTheme="minorHAnsi" w:hAnsiTheme="minorHAnsi" w:cstheme="minorHAnsi"/>
        </w:rPr>
        <w:t>univocal</w:t>
      </w:r>
      <w:r w:rsidRPr="002A366C">
        <w:rPr>
          <w:rFonts w:asciiTheme="minorHAnsi" w:hAnsiTheme="minorHAnsi" w:cstheme="minorHAnsi"/>
          <w:sz w:val="14"/>
        </w:rPr>
        <w:t xml:space="preserve">, </w:t>
      </w:r>
      <w:r w:rsidRPr="002A366C">
        <w:rPr>
          <w:rStyle w:val="Emphasis"/>
          <w:rFonts w:asciiTheme="minorHAnsi" w:hAnsiTheme="minorHAnsi" w:cstheme="minorHAnsi"/>
        </w:rPr>
        <w:t>transhistorical</w:t>
      </w:r>
      <w:r w:rsidRPr="002A366C">
        <w:rPr>
          <w:rFonts w:asciiTheme="minorHAnsi" w:hAnsiTheme="minorHAnsi" w:cstheme="minorHAnsi"/>
          <w:sz w:val="14"/>
        </w:rPr>
        <w:t xml:space="preserve">, </w:t>
      </w:r>
      <w:r w:rsidRPr="002A366C">
        <w:rPr>
          <w:rStyle w:val="StyleUnderline"/>
          <w:rFonts w:asciiTheme="minorHAnsi" w:hAnsiTheme="minorHAnsi" w:cstheme="minorHAnsi"/>
        </w:rPr>
        <w:t>global death and inhumanity</w:t>
      </w:r>
      <w:r w:rsidRPr="002A366C">
        <w:rPr>
          <w:rFonts w:asciiTheme="minorHAnsi" w:hAnsiTheme="minorHAnsi" w:cstheme="minorHAnsi"/>
          <w:sz w:val="14"/>
        </w:rPr>
        <w:t xml:space="preserve">. In turn, </w:t>
      </w:r>
      <w:r w:rsidRPr="002A366C">
        <w:rPr>
          <w:rStyle w:val="StyleUnderline"/>
          <w:rFonts w:asciiTheme="minorHAnsi" w:hAnsiTheme="minorHAnsi" w:cstheme="minorHAnsi"/>
        </w:rPr>
        <w:t>it</w:t>
      </w:r>
      <w:r w:rsidRPr="002A366C">
        <w:rPr>
          <w:rFonts w:asciiTheme="minorHAnsi" w:hAnsiTheme="minorHAnsi" w:cstheme="minorHAnsi"/>
          <w:sz w:val="14"/>
        </w:rPr>
        <w:t xml:space="preserve"> produces a concept of trans/queer that </w:t>
      </w:r>
      <w:r w:rsidRPr="002A366C">
        <w:rPr>
          <w:rStyle w:val="Emphasis"/>
          <w:rFonts w:asciiTheme="minorHAnsi" w:hAnsiTheme="minorHAnsi" w:cstheme="minorHAnsi"/>
        </w:rPr>
        <w:t>cannot adequately theorize</w:t>
      </w:r>
      <w:r w:rsidRPr="002A366C">
        <w:rPr>
          <w:rStyle w:val="StyleUnderline"/>
          <w:rFonts w:asciiTheme="minorHAnsi" w:hAnsiTheme="minorHAnsi" w:cstheme="minorHAnsi"/>
        </w:rPr>
        <w:t xml:space="preserve"> the metaphorical borrowing of Blackness in places like </w:t>
      </w:r>
      <w:r w:rsidRPr="002A366C">
        <w:rPr>
          <w:rStyle w:val="Emphasis"/>
          <w:rFonts w:asciiTheme="minorHAnsi" w:hAnsiTheme="minorHAnsi" w:cstheme="minorHAnsi"/>
        </w:rPr>
        <w:t>Turkey</w:t>
      </w:r>
      <w:r w:rsidRPr="002A366C">
        <w:rPr>
          <w:rStyle w:val="StyleUnderline"/>
          <w:rFonts w:asciiTheme="minorHAnsi" w:hAnsiTheme="minorHAnsi" w:cstheme="minorHAnsi"/>
        </w:rPr>
        <w:t xml:space="preserve"> or the </w:t>
      </w:r>
      <w:r w:rsidRPr="002A366C">
        <w:rPr>
          <w:rStyle w:val="Emphasis"/>
          <w:rFonts w:asciiTheme="minorHAnsi" w:hAnsiTheme="minorHAnsi" w:cstheme="minorHAnsi"/>
        </w:rPr>
        <w:t>Balkans</w:t>
      </w:r>
      <w:r w:rsidRPr="002A366C">
        <w:rPr>
          <w:rFonts w:asciiTheme="minorHAnsi" w:hAnsiTheme="minorHAnsi" w:cstheme="minorHAnsi"/>
          <w:sz w:val="14"/>
        </w:rPr>
        <w:t xml:space="preserve">. Instead, </w:t>
      </w:r>
      <w:r w:rsidRPr="002A366C">
        <w:rPr>
          <w:rStyle w:val="StyleUnderline"/>
          <w:rFonts w:asciiTheme="minorHAnsi" w:hAnsiTheme="minorHAnsi" w:cstheme="minorHAnsi"/>
        </w:rPr>
        <w:t>violence across race</w:t>
      </w:r>
      <w:r w:rsidRPr="002A366C">
        <w:rPr>
          <w:rFonts w:asciiTheme="minorHAnsi" w:hAnsiTheme="minorHAnsi" w:cstheme="minorHAnsi"/>
          <w:sz w:val="14"/>
        </w:rPr>
        <w:t xml:space="preserve">, across </w:t>
      </w:r>
      <w:r w:rsidRPr="002A366C">
        <w:rPr>
          <w:rStyle w:val="StyleUnderline"/>
          <w:rFonts w:asciiTheme="minorHAnsi" w:hAnsiTheme="minorHAnsi" w:cstheme="minorHAnsi"/>
        </w:rPr>
        <w:t>sex/gender</w:t>
      </w:r>
      <w:r w:rsidRPr="002A366C">
        <w:rPr>
          <w:rFonts w:asciiTheme="minorHAnsi" w:hAnsiTheme="minorHAnsi" w:cstheme="minorHAnsi"/>
          <w:sz w:val="14"/>
        </w:rPr>
        <w:t xml:space="preserve">, across </w:t>
      </w:r>
      <w:r w:rsidRPr="002A366C">
        <w:rPr>
          <w:rStyle w:val="StyleUnderline"/>
          <w:rFonts w:asciiTheme="minorHAnsi" w:hAnsiTheme="minorHAnsi" w:cstheme="minorHAnsi"/>
        </w:rPr>
        <w:t>time</w:t>
      </w:r>
      <w:r w:rsidRPr="002A366C">
        <w:rPr>
          <w:rFonts w:asciiTheme="minorHAnsi" w:hAnsiTheme="minorHAnsi" w:cstheme="minorHAnsi"/>
          <w:sz w:val="14"/>
        </w:rPr>
        <w:t xml:space="preserve">, </w:t>
      </w:r>
      <w:r w:rsidRPr="002A366C">
        <w:rPr>
          <w:rStyle w:val="StyleUnderline"/>
          <w:rFonts w:asciiTheme="minorHAnsi" w:hAnsiTheme="minorHAnsi" w:cstheme="minorHAnsi"/>
        </w:rPr>
        <w:t>and</w:t>
      </w:r>
      <w:r w:rsidRPr="002A366C">
        <w:rPr>
          <w:rFonts w:asciiTheme="minorHAnsi" w:hAnsiTheme="minorHAnsi" w:cstheme="minorHAnsi"/>
          <w:sz w:val="14"/>
        </w:rPr>
        <w:t xml:space="preserve"> across </w:t>
      </w:r>
      <w:r w:rsidRPr="002A366C">
        <w:rPr>
          <w:rStyle w:val="StyleUnderline"/>
          <w:rFonts w:asciiTheme="minorHAnsi" w:hAnsiTheme="minorHAnsi" w:cstheme="minorHAnsi"/>
        </w:rPr>
        <w:t xml:space="preserve">geopolitics </w:t>
      </w:r>
      <w:r w:rsidRPr="002A366C">
        <w:rPr>
          <w:rStyle w:val="Emphasis"/>
          <w:rFonts w:asciiTheme="minorHAnsi" w:hAnsiTheme="minorHAnsi" w:cstheme="minorHAnsi"/>
        </w:rPr>
        <w:t>merges</w:t>
      </w:r>
      <w:r w:rsidRPr="002A366C">
        <w:rPr>
          <w:rStyle w:val="StyleUnderline"/>
          <w:rFonts w:asciiTheme="minorHAnsi" w:hAnsiTheme="minorHAnsi" w:cstheme="minorHAnsi"/>
        </w:rPr>
        <w:t xml:space="preserve"> to figure fugitivity and ungovernability as privileged responses to the </w:t>
      </w:r>
      <w:proofErr w:type="gramStart"/>
      <w:r w:rsidRPr="002A366C">
        <w:rPr>
          <w:rStyle w:val="StyleUnderline"/>
          <w:rFonts w:asciiTheme="minorHAnsi" w:hAnsiTheme="minorHAnsi" w:cstheme="minorHAnsi"/>
        </w:rPr>
        <w:t>particular failures</w:t>
      </w:r>
      <w:proofErr w:type="gramEnd"/>
      <w:r w:rsidRPr="002A366C">
        <w:rPr>
          <w:rStyle w:val="StyleUnderline"/>
          <w:rFonts w:asciiTheme="minorHAnsi" w:hAnsiTheme="minorHAnsi" w:cstheme="minorHAnsi"/>
        </w:rPr>
        <w:t xml:space="preserve"> of the US state and liberal democracy</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This happens in ways that </w:t>
      </w:r>
      <w:r w:rsidRPr="00D67D64">
        <w:rPr>
          <w:rStyle w:val="Emphasis"/>
          <w:rFonts w:asciiTheme="minorHAnsi" w:hAnsiTheme="minorHAnsi" w:cstheme="minorHAnsi"/>
          <w:highlight w:val="cyan"/>
        </w:rPr>
        <w:t>elide</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the </w:t>
      </w:r>
      <w:r w:rsidRPr="00D67D64">
        <w:rPr>
          <w:rStyle w:val="StyleUnderline"/>
          <w:rFonts w:asciiTheme="minorHAnsi" w:hAnsiTheme="minorHAnsi" w:cstheme="minorHAnsi"/>
          <w:highlight w:val="cyan"/>
        </w:rPr>
        <w:t xml:space="preserve">difference between </w:t>
      </w:r>
      <w:r w:rsidRPr="002A366C">
        <w:rPr>
          <w:rStyle w:val="StyleUnderline"/>
          <w:rFonts w:asciiTheme="minorHAnsi" w:hAnsiTheme="minorHAnsi" w:cstheme="minorHAnsi"/>
        </w:rPr>
        <w:t xml:space="preserve">using </w:t>
      </w:r>
      <w:r w:rsidRPr="00D67D64">
        <w:rPr>
          <w:rStyle w:val="StyleUnderline"/>
          <w:rFonts w:asciiTheme="minorHAnsi" w:hAnsiTheme="minorHAnsi" w:cstheme="minorHAnsi"/>
          <w:highlight w:val="cyan"/>
        </w:rPr>
        <w:t>abstraction</w:t>
      </w:r>
      <w:r w:rsidRPr="002A366C">
        <w:rPr>
          <w:rStyle w:val="StyleUnderline"/>
          <w:rFonts w:asciiTheme="minorHAnsi" w:hAnsiTheme="minorHAnsi" w:cstheme="minorHAnsi"/>
        </w:rPr>
        <w:t xml:space="preserve"> to intervene at the level of </w:t>
      </w:r>
      <w:r w:rsidRPr="002A366C">
        <w:rPr>
          <w:rStyle w:val="Emphasis"/>
          <w:rFonts w:asciiTheme="minorHAnsi" w:hAnsiTheme="minorHAnsi" w:cstheme="minorHAnsi"/>
        </w:rPr>
        <w:t>metaphysics</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using that abstraction to </w:t>
      </w:r>
      <w:r w:rsidRPr="002A366C">
        <w:rPr>
          <w:rStyle w:val="Emphasis"/>
          <w:rFonts w:asciiTheme="minorHAnsi" w:hAnsiTheme="minorHAnsi" w:cstheme="minorHAnsi"/>
        </w:rPr>
        <w:t>prescribe</w:t>
      </w:r>
      <w:r w:rsidRPr="002A366C">
        <w:rPr>
          <w:rStyle w:val="StyleUnderline"/>
          <w:rFonts w:asciiTheme="minorHAnsi" w:hAnsiTheme="minorHAnsi" w:cstheme="minorHAnsi"/>
        </w:rPr>
        <w:t xml:space="preserve"> a </w:t>
      </w:r>
      <w:r w:rsidRPr="00D67D64">
        <w:rPr>
          <w:rStyle w:val="Emphasis"/>
          <w:rFonts w:asciiTheme="minorHAnsi" w:hAnsiTheme="minorHAnsi" w:cstheme="minorHAnsi"/>
          <w:highlight w:val="cyan"/>
        </w:rPr>
        <w:t>general</w:t>
      </w:r>
      <w:r w:rsidRPr="002A366C">
        <w:rPr>
          <w:rStyle w:val="StyleUnderline"/>
          <w:rFonts w:asciiTheme="minorHAnsi" w:hAnsiTheme="minorHAnsi" w:cstheme="minorHAnsi"/>
        </w:rPr>
        <w:t xml:space="preserve"> orientation or </w:t>
      </w:r>
      <w:r w:rsidRPr="00D67D64">
        <w:rPr>
          <w:rStyle w:val="StyleUnderline"/>
          <w:rFonts w:asciiTheme="minorHAnsi" w:hAnsiTheme="minorHAnsi" w:cstheme="minorHAnsi"/>
          <w:highlight w:val="cyan"/>
        </w:rPr>
        <w:t xml:space="preserve">approach to </w:t>
      </w:r>
      <w:r w:rsidRPr="00D67D64">
        <w:rPr>
          <w:rStyle w:val="Emphasis"/>
          <w:rFonts w:asciiTheme="minorHAnsi" w:hAnsiTheme="minorHAnsi" w:cstheme="minorHAnsi"/>
          <w:highlight w:val="cyan"/>
        </w:rPr>
        <w:t>governance</w:t>
      </w:r>
      <w:r w:rsidRPr="002A366C">
        <w:rPr>
          <w:rFonts w:asciiTheme="minorHAnsi" w:hAnsiTheme="minorHAnsi" w:cstheme="minorHAnsi"/>
          <w:sz w:val="14"/>
        </w:rPr>
        <w:t>—</w:t>
      </w:r>
      <w:r w:rsidRPr="002A366C">
        <w:rPr>
          <w:rStyle w:val="Emphasis"/>
          <w:rFonts w:asciiTheme="minorHAnsi" w:hAnsiTheme="minorHAnsi" w:cstheme="minorHAnsi"/>
          <w:sz w:val="30"/>
          <w:szCs w:val="30"/>
        </w:rPr>
        <w:t xml:space="preserve">to </w:t>
      </w:r>
      <w:r w:rsidRPr="00D67D64">
        <w:rPr>
          <w:rStyle w:val="Emphasis"/>
          <w:rFonts w:asciiTheme="minorHAnsi" w:hAnsiTheme="minorHAnsi" w:cstheme="minorHAnsi"/>
          <w:sz w:val="30"/>
          <w:szCs w:val="30"/>
          <w:highlight w:val="cyan"/>
        </w:rPr>
        <w:t>mistake abstract critique for political praxis</w:t>
      </w:r>
      <w:r w:rsidRPr="002A366C">
        <w:rPr>
          <w:rFonts w:asciiTheme="minorHAnsi" w:hAnsiTheme="minorHAnsi" w:cstheme="minorHAnsi"/>
          <w:sz w:val="14"/>
        </w:rPr>
        <w:t xml:space="preserve">. </w:t>
      </w:r>
      <w:r w:rsidRPr="002A366C">
        <w:rPr>
          <w:rStyle w:val="StyleUnderline"/>
          <w:rFonts w:asciiTheme="minorHAnsi" w:hAnsiTheme="minorHAnsi" w:cstheme="minorHAnsi"/>
        </w:rPr>
        <w:t>This results</w:t>
      </w:r>
      <w:r w:rsidRPr="002A366C">
        <w:rPr>
          <w:rFonts w:asciiTheme="minorHAnsi" w:hAnsiTheme="minorHAnsi" w:cstheme="minorHAnsi"/>
          <w:sz w:val="14"/>
        </w:rPr>
        <w:t xml:space="preserve">, paradoxically, </w:t>
      </w:r>
      <w:r w:rsidRPr="002A366C">
        <w:rPr>
          <w:rStyle w:val="StyleUnderline"/>
          <w:rFonts w:asciiTheme="minorHAnsi" w:hAnsiTheme="minorHAnsi" w:cstheme="minorHAnsi"/>
        </w:rPr>
        <w:t xml:space="preserve">in the </w:t>
      </w:r>
      <w:r w:rsidRPr="002A366C">
        <w:rPr>
          <w:rStyle w:val="Emphasis"/>
          <w:rFonts w:asciiTheme="minorHAnsi" w:hAnsiTheme="minorHAnsi" w:cstheme="minorHAnsi"/>
        </w:rPr>
        <w:t>obliteration</w:t>
      </w:r>
      <w:r w:rsidRPr="002A366C">
        <w:rPr>
          <w:rStyle w:val="StyleUnderline"/>
          <w:rFonts w:asciiTheme="minorHAnsi" w:hAnsiTheme="minorHAnsi" w:cstheme="minorHAnsi"/>
        </w:rPr>
        <w:t xml:space="preserve"> of postcolonial politics</w:t>
      </w:r>
      <w:r w:rsidRPr="002A366C">
        <w:rPr>
          <w:rFonts w:asciiTheme="minorHAnsi" w:hAnsiTheme="minorHAnsi" w:cstheme="minorHAnsi"/>
          <w:sz w:val="14"/>
        </w:rPr>
        <w:t>—</w:t>
      </w:r>
      <w:r w:rsidRPr="002A366C">
        <w:rPr>
          <w:rStyle w:val="StyleUnderline"/>
          <w:rFonts w:asciiTheme="minorHAnsi" w:hAnsiTheme="minorHAnsi" w:cstheme="minorHAnsi"/>
        </w:rPr>
        <w:t xml:space="preserve">all the </w:t>
      </w:r>
      <w:r w:rsidRPr="002A366C">
        <w:rPr>
          <w:rStyle w:val="Emphasis"/>
          <w:rFonts w:asciiTheme="minorHAnsi" w:hAnsiTheme="minorHAnsi" w:cstheme="minorHAnsi"/>
        </w:rPr>
        <w:t>messiness</w:t>
      </w:r>
      <w:r w:rsidRPr="002A366C">
        <w:rPr>
          <w:rStyle w:val="StyleUnderline"/>
          <w:rFonts w:asciiTheme="minorHAnsi" w:hAnsiTheme="minorHAnsi" w:cstheme="minorHAnsi"/>
        </w:rPr>
        <w:t xml:space="preserve"> of anticolonial engagements with states</w:t>
      </w:r>
      <w:r w:rsidRPr="002A366C">
        <w:rPr>
          <w:rFonts w:asciiTheme="minorHAnsi" w:hAnsiTheme="minorHAnsi" w:cstheme="minorHAnsi"/>
          <w:sz w:val="14"/>
        </w:rPr>
        <w:t xml:space="preserve"> and the international order of them—even as postcolonial theory is mobilized </w:t>
      </w:r>
      <w:r w:rsidRPr="002A366C">
        <w:rPr>
          <w:rStyle w:val="StyleUnderline"/>
          <w:rFonts w:asciiTheme="minorHAnsi" w:hAnsiTheme="minorHAnsi" w:cstheme="minorHAnsi"/>
        </w:rPr>
        <w:t xml:space="preserve">to prove a </w:t>
      </w:r>
      <w:r w:rsidRPr="002A366C">
        <w:rPr>
          <w:rStyle w:val="Emphasis"/>
          <w:rFonts w:asciiTheme="minorHAnsi" w:hAnsiTheme="minorHAnsi" w:cstheme="minorHAnsi"/>
        </w:rPr>
        <w:t>transhistorical point</w:t>
      </w:r>
      <w:r w:rsidRPr="002A366C">
        <w:rPr>
          <w:rStyle w:val="StyleUnderline"/>
          <w:rFonts w:asciiTheme="minorHAnsi" w:hAnsiTheme="minorHAnsi" w:cstheme="minorHAnsi"/>
        </w:rPr>
        <w:t xml:space="preserve"> about Blackness</w:t>
      </w:r>
      <w:r w:rsidRPr="002A366C">
        <w:rPr>
          <w:rFonts w:asciiTheme="minorHAnsi" w:hAnsiTheme="minorHAnsi" w:cstheme="minorHAnsi"/>
          <w:sz w:val="14"/>
        </w:rPr>
        <w:t xml:space="preserve"> and trans/queerness. This leaves the metaphorical appropriation of Blackness in the service of ethnoreligious politics, for example, outside the bounds of its analysis as such actors universalize what should remain </w:t>
      </w:r>
      <w:proofErr w:type="gramStart"/>
      <w:r w:rsidRPr="002A366C">
        <w:rPr>
          <w:rFonts w:asciiTheme="minorHAnsi" w:hAnsiTheme="minorHAnsi" w:cstheme="minorHAnsi"/>
          <w:sz w:val="14"/>
        </w:rPr>
        <w:t>particular historical</w:t>
      </w:r>
      <w:proofErr w:type="gramEnd"/>
      <w:r w:rsidRPr="002A366C">
        <w:rPr>
          <w:rFonts w:asciiTheme="minorHAnsi" w:hAnsiTheme="minorHAnsi" w:cstheme="minorHAnsi"/>
          <w:sz w:val="14"/>
        </w:rPr>
        <w:t xml:space="preserve"> framings of Blackness.</w:t>
      </w:r>
    </w:p>
    <w:p w14:paraId="6A24939A" w14:textId="77777777" w:rsidR="00231AA5" w:rsidRPr="002A366C" w:rsidRDefault="00231AA5" w:rsidP="00231AA5">
      <w:pPr>
        <w:rPr>
          <w:rFonts w:asciiTheme="minorHAnsi" w:hAnsiTheme="minorHAnsi" w:cstheme="minorHAnsi"/>
          <w:sz w:val="14"/>
        </w:rPr>
      </w:pPr>
      <w:r w:rsidRPr="002A366C">
        <w:rPr>
          <w:rFonts w:asciiTheme="minorHAnsi" w:hAnsiTheme="minorHAnsi" w:cstheme="minorHAnsi"/>
          <w:sz w:val="14"/>
        </w:rPr>
        <w:t>Ungovernability and “the” State in an Age of Global Authoritarianisms</w:t>
      </w:r>
    </w:p>
    <w:p w14:paraId="183F73A8" w14:textId="77777777" w:rsidR="00231AA5" w:rsidRPr="002A366C" w:rsidRDefault="00231AA5" w:rsidP="00231AA5">
      <w:pPr>
        <w:rPr>
          <w:rFonts w:asciiTheme="minorHAnsi" w:hAnsiTheme="minorHAnsi" w:cstheme="minorHAnsi"/>
          <w:sz w:val="14"/>
        </w:rPr>
      </w:pPr>
      <w:r w:rsidRPr="002A366C">
        <w:rPr>
          <w:rFonts w:asciiTheme="minorHAnsi" w:hAnsiTheme="minorHAnsi" w:cstheme="minorHAnsi"/>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w:t>
      </w:r>
      <w:r w:rsidRPr="002A366C">
        <w:rPr>
          <w:rFonts w:ascii="Arial" w:hAnsi="Arial" w:cs="Arial"/>
          <w:sz w:val="14"/>
        </w:rPr>
        <w:t> </w:t>
      </w:r>
      <w:r w:rsidRPr="002A366C">
        <w:rPr>
          <w:rFonts w:asciiTheme="minorHAnsi" w:hAnsiTheme="minorHAnsi" w:cstheme="minorHAnsi"/>
          <w:sz w:val="14"/>
        </w:rPr>
        <w:t>. . .</w:t>
      </w:r>
      <w:r w:rsidRPr="002A366C">
        <w:rPr>
          <w:rFonts w:ascii="Arial" w:hAnsi="Arial" w:cs="Arial"/>
          <w:sz w:val="14"/>
        </w:rPr>
        <w:t> </w:t>
      </w:r>
      <w:r w:rsidRPr="002A366C">
        <w:rPr>
          <w:rFonts w:asciiTheme="minorHAnsi" w:hAnsiTheme="minorHAnsi" w:cstheme="minorHAnsi"/>
          <w:sz w:val="14"/>
        </w:rPr>
        <w:t>that people had not got what they wanted, or had only just got what they wanted, or felt implicated in the fact of others not having what they wanted.</w:t>
      </w:r>
      <w:r w:rsidRPr="002A366C">
        <w:rPr>
          <w:rFonts w:ascii="Aptos" w:hAnsi="Aptos" w:cs="Aptos"/>
          <w:sz w:val="14"/>
        </w:rPr>
        <w:t>”</w:t>
      </w:r>
      <w:r w:rsidRPr="002A366C">
        <w:rPr>
          <w:rFonts w:asciiTheme="minorHAnsi" w:hAnsiTheme="minorHAnsi" w:cstheme="minorHAnsi"/>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5544BF68" w14:textId="77777777" w:rsidR="00231AA5" w:rsidRPr="002A366C" w:rsidRDefault="00231AA5" w:rsidP="00231AA5">
      <w:pPr>
        <w:rPr>
          <w:rFonts w:asciiTheme="minorHAnsi" w:hAnsiTheme="minorHAnsi" w:cstheme="minorHAnsi"/>
          <w:sz w:val="14"/>
        </w:rPr>
      </w:pPr>
      <w:r w:rsidRPr="002A366C">
        <w:rPr>
          <w:rStyle w:val="StyleUnderline"/>
          <w:rFonts w:asciiTheme="minorHAnsi" w:hAnsiTheme="minorHAnsi" w:cstheme="minorHAnsi"/>
        </w:rPr>
        <w:t>The intensification of global authoritarianisms sheds a certain light on</w:t>
      </w:r>
      <w:r w:rsidRPr="002A366C">
        <w:rPr>
          <w:rFonts w:asciiTheme="minorHAnsi" w:hAnsiTheme="minorHAnsi" w:cstheme="minorHAnsi"/>
          <w:sz w:val="14"/>
        </w:rPr>
        <w:t xml:space="preserve"> US-based Black/queer/trans </w:t>
      </w:r>
      <w:r w:rsidRPr="002A366C">
        <w:rPr>
          <w:rStyle w:val="StyleUnderline"/>
          <w:rFonts w:asciiTheme="minorHAnsi" w:hAnsiTheme="minorHAnsi" w:cstheme="minorHAnsi"/>
        </w:rPr>
        <w:t xml:space="preserve">work that pivots on a </w:t>
      </w:r>
      <w:r w:rsidRPr="002A366C">
        <w:rPr>
          <w:rStyle w:val="Emphasis"/>
          <w:rFonts w:asciiTheme="minorHAnsi" w:hAnsiTheme="minorHAnsi" w:cstheme="minorHAnsi"/>
        </w:rPr>
        <w:t>generalized anti-state</w:t>
      </w:r>
      <w:r w:rsidRPr="002A366C">
        <w:rPr>
          <w:rStyle w:val="StyleUnderline"/>
          <w:rFonts w:asciiTheme="minorHAnsi" w:hAnsiTheme="minorHAnsi" w:cstheme="minorHAnsi"/>
        </w:rPr>
        <w:t xml:space="preserve"> political analysis and practice that range from </w:t>
      </w:r>
      <w:r w:rsidRPr="002A366C">
        <w:rPr>
          <w:rStyle w:val="Emphasis"/>
          <w:rFonts w:asciiTheme="minorHAnsi" w:hAnsiTheme="minorHAnsi" w:cstheme="minorHAnsi"/>
        </w:rPr>
        <w:t>broad condemnations</w:t>
      </w:r>
      <w:r w:rsidRPr="002A366C">
        <w:rPr>
          <w:rStyle w:val="StyleUnderline"/>
          <w:rFonts w:asciiTheme="minorHAnsi" w:hAnsiTheme="minorHAnsi" w:cstheme="minorHAnsi"/>
        </w:rPr>
        <w:t xml:space="preserve"> of</w:t>
      </w:r>
      <w:r w:rsidRPr="002A366C">
        <w:rPr>
          <w:rFonts w:asciiTheme="minorHAnsi" w:hAnsiTheme="minorHAnsi" w:cstheme="minorHAnsi"/>
          <w:sz w:val="14"/>
        </w:rPr>
        <w:t xml:space="preserve"> “</w:t>
      </w:r>
      <w:r w:rsidRPr="002A366C">
        <w:rPr>
          <w:rStyle w:val="Emphasis"/>
          <w:rFonts w:asciiTheme="minorHAnsi" w:hAnsiTheme="minorHAnsi" w:cstheme="minorHAnsi"/>
        </w:rPr>
        <w:t>liberalism</w:t>
      </w:r>
      <w:r w:rsidRPr="002A366C">
        <w:rPr>
          <w:rFonts w:asciiTheme="minorHAnsi" w:hAnsiTheme="minorHAnsi" w:cstheme="minorHAnsi"/>
          <w:sz w:val="14"/>
        </w:rPr>
        <w:t xml:space="preserve">” </w:t>
      </w:r>
      <w:r w:rsidRPr="002A366C">
        <w:rPr>
          <w:rStyle w:val="StyleUnderline"/>
          <w:rFonts w:asciiTheme="minorHAnsi" w:hAnsiTheme="minorHAnsi" w:cstheme="minorHAnsi"/>
        </w:rPr>
        <w:t>to calls</w:t>
      </w:r>
      <w:r w:rsidRPr="002A366C">
        <w:rPr>
          <w:rFonts w:asciiTheme="minorHAnsi" w:hAnsiTheme="minorHAnsi" w:cstheme="minorHAnsi"/>
          <w:sz w:val="14"/>
        </w:rPr>
        <w:t xml:space="preserve"> by trans theorists like Stanley (2021) </w:t>
      </w:r>
      <w:r w:rsidRPr="002A366C">
        <w:rPr>
          <w:rStyle w:val="StyleUnderline"/>
          <w:rFonts w:asciiTheme="minorHAnsi" w:hAnsiTheme="minorHAnsi" w:cstheme="minorHAnsi"/>
        </w:rPr>
        <w:t>to become</w:t>
      </w:r>
      <w:r w:rsidRPr="002A366C">
        <w:rPr>
          <w:rFonts w:asciiTheme="minorHAnsi" w:hAnsiTheme="minorHAnsi" w:cstheme="minorHAnsi"/>
          <w:sz w:val="14"/>
        </w:rPr>
        <w:t xml:space="preserve"> “</w:t>
      </w:r>
      <w:r w:rsidRPr="002A366C">
        <w:rPr>
          <w:rStyle w:val="Emphasis"/>
          <w:rFonts w:asciiTheme="minorHAnsi" w:hAnsiTheme="minorHAnsi" w:cstheme="minorHAnsi"/>
        </w:rPr>
        <w:t>ungovernable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Justified critiques of </w:t>
      </w:r>
      <w:proofErr w:type="gramStart"/>
      <w:r w:rsidRPr="002A366C">
        <w:rPr>
          <w:rStyle w:val="StyleUnderline"/>
          <w:rFonts w:asciiTheme="minorHAnsi" w:hAnsiTheme="minorHAnsi" w:cstheme="minorHAnsi"/>
        </w:rPr>
        <w:t>particular states</w:t>
      </w:r>
      <w:proofErr w:type="gramEnd"/>
      <w:r w:rsidRPr="002A366C">
        <w:rPr>
          <w:rStyle w:val="StyleUnderline"/>
          <w:rFonts w:asciiTheme="minorHAnsi" w:hAnsiTheme="minorHAnsi" w:cstheme="minorHAnsi"/>
        </w:rPr>
        <w:t xml:space="preserve"> or</w:t>
      </w:r>
      <w:r w:rsidRPr="002A366C">
        <w:rPr>
          <w:rFonts w:asciiTheme="minorHAnsi" w:hAnsiTheme="minorHAnsi" w:cstheme="minorHAnsi"/>
          <w:sz w:val="14"/>
        </w:rPr>
        <w:t xml:space="preserve"> “</w:t>
      </w:r>
      <w:r w:rsidRPr="002A366C">
        <w:rPr>
          <w:rStyle w:val="Emphasis"/>
          <w:rFonts w:asciiTheme="minorHAnsi" w:hAnsiTheme="minorHAnsi" w:cstheme="minorHAnsi"/>
        </w:rPr>
        <w:t>the state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as a primary unit of political organization become </w:t>
      </w:r>
      <w:r w:rsidRPr="002A366C">
        <w:rPr>
          <w:rStyle w:val="Emphasis"/>
          <w:rFonts w:asciiTheme="minorHAnsi" w:hAnsiTheme="minorHAnsi" w:cstheme="minorHAnsi"/>
        </w:rPr>
        <w:t>secondary</w:t>
      </w:r>
      <w:r w:rsidRPr="002A366C">
        <w:rPr>
          <w:rStyle w:val="StyleUnderline"/>
          <w:rFonts w:asciiTheme="minorHAnsi" w:hAnsiTheme="minorHAnsi" w:cstheme="minorHAnsi"/>
        </w:rPr>
        <w:t xml:space="preserve"> to the idea of the possibility of a </w:t>
      </w:r>
      <w:r w:rsidRPr="002A366C">
        <w:rPr>
          <w:rStyle w:val="Emphasis"/>
          <w:rFonts w:asciiTheme="minorHAnsi" w:hAnsiTheme="minorHAnsi" w:cstheme="minorHAnsi"/>
        </w:rPr>
        <w:t>radical break</w:t>
      </w:r>
      <w:r w:rsidRPr="002A366C">
        <w:rPr>
          <w:rFonts w:asciiTheme="minorHAnsi" w:hAnsiTheme="minorHAnsi" w:cstheme="minorHAnsi"/>
          <w:sz w:val="14"/>
        </w:rPr>
        <w:t xml:space="preserve">, another shattering, </w:t>
      </w:r>
      <w:r w:rsidRPr="002A366C">
        <w:rPr>
          <w:rStyle w:val="StyleUnderline"/>
          <w:rFonts w:asciiTheme="minorHAnsi" w:hAnsiTheme="minorHAnsi" w:cstheme="minorHAnsi"/>
        </w:rPr>
        <w:t>the promise of a way to be always otherwise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Broad </w:t>
      </w:r>
      <w:r w:rsidRPr="00D67D64">
        <w:rPr>
          <w:rStyle w:val="StyleUnderline"/>
          <w:rFonts w:asciiTheme="minorHAnsi" w:hAnsiTheme="minorHAnsi" w:cstheme="minorHAnsi"/>
          <w:highlight w:val="cyan"/>
        </w:rPr>
        <w:t>critiques of</w:t>
      </w:r>
      <w:r w:rsidRPr="00D67D64">
        <w:rPr>
          <w:rFonts w:asciiTheme="minorHAnsi" w:hAnsiTheme="minorHAnsi" w:cstheme="minorHAnsi"/>
          <w:sz w:val="14"/>
          <w:highlight w:val="cyan"/>
        </w:rPr>
        <w:t xml:space="preserve"> “</w:t>
      </w:r>
      <w:r w:rsidRPr="002A366C">
        <w:rPr>
          <w:rStyle w:val="Emphasis"/>
          <w:rFonts w:asciiTheme="minorHAnsi" w:hAnsiTheme="minorHAnsi" w:cstheme="minorHAnsi"/>
        </w:rPr>
        <w:t>liberalism</w:t>
      </w:r>
      <w:r w:rsidRPr="002A366C">
        <w:rPr>
          <w:rFonts w:asciiTheme="minorHAnsi" w:hAnsiTheme="minorHAnsi" w:cstheme="minorHAnsi"/>
          <w:sz w:val="14"/>
        </w:rPr>
        <w:t>,” “</w:t>
      </w:r>
      <w:r w:rsidRPr="00D67D64">
        <w:rPr>
          <w:rStyle w:val="Emphasis"/>
          <w:rFonts w:asciiTheme="minorHAnsi" w:hAnsiTheme="minorHAnsi" w:cstheme="minorHAnsi"/>
          <w:highlight w:val="cyan"/>
        </w:rPr>
        <w:t>reformist</w:t>
      </w:r>
      <w:r w:rsidRPr="002A366C">
        <w:rPr>
          <w:rFonts w:asciiTheme="minorHAnsi" w:hAnsiTheme="minorHAnsi" w:cstheme="minorHAnsi"/>
          <w:sz w:val="14"/>
        </w:rPr>
        <w:t xml:space="preserve">” </w:t>
      </w:r>
      <w:r w:rsidRPr="002A366C">
        <w:rPr>
          <w:rStyle w:val="StyleUnderline"/>
          <w:rFonts w:asciiTheme="minorHAnsi" w:hAnsiTheme="minorHAnsi" w:cstheme="minorHAnsi"/>
        </w:rPr>
        <w:t>politics</w:t>
      </w:r>
      <w:r w:rsidRPr="002A366C">
        <w:rPr>
          <w:rFonts w:asciiTheme="minorHAnsi" w:hAnsiTheme="minorHAnsi" w:cstheme="minorHAnsi"/>
          <w:sz w:val="14"/>
        </w:rPr>
        <w:t xml:space="preserve">, the failures of representational democracy, </w:t>
      </w:r>
      <w:r w:rsidRPr="002A366C">
        <w:rPr>
          <w:rStyle w:val="StyleUnderline"/>
          <w:rFonts w:asciiTheme="minorHAnsi" w:hAnsiTheme="minorHAnsi" w:cstheme="minorHAnsi"/>
        </w:rPr>
        <w:t>and</w:t>
      </w:r>
      <w:r w:rsidRPr="002A366C">
        <w:rPr>
          <w:rFonts w:asciiTheme="minorHAnsi" w:hAnsiTheme="minorHAnsi" w:cstheme="minorHAnsi"/>
          <w:sz w:val="14"/>
        </w:rPr>
        <w:t xml:space="preserve"> “</w:t>
      </w:r>
      <w:r w:rsidRPr="002A366C">
        <w:rPr>
          <w:rStyle w:val="Emphasis"/>
          <w:rFonts w:asciiTheme="minorHAnsi" w:hAnsiTheme="minorHAnsi" w:cstheme="minorHAnsi"/>
        </w:rPr>
        <w:t>the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law can </w:t>
      </w:r>
      <w:r w:rsidRPr="002A366C">
        <w:rPr>
          <w:rStyle w:val="Emphasis"/>
          <w:rFonts w:asciiTheme="minorHAnsi" w:hAnsiTheme="minorHAnsi" w:cstheme="minorHAnsi"/>
        </w:rPr>
        <w:t xml:space="preserve">perversely </w:t>
      </w:r>
      <w:r w:rsidRPr="00D67D64">
        <w:rPr>
          <w:rStyle w:val="Emphasis"/>
          <w:rFonts w:asciiTheme="minorHAnsi" w:hAnsiTheme="minorHAnsi" w:cstheme="minorHAnsi"/>
          <w:highlight w:val="cyan"/>
        </w:rPr>
        <w:t>ignore</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the </w:t>
      </w:r>
      <w:r w:rsidRPr="00D67D64">
        <w:rPr>
          <w:rStyle w:val="StyleUnderline"/>
          <w:rFonts w:asciiTheme="minorHAnsi" w:hAnsiTheme="minorHAnsi" w:cstheme="minorHAnsi"/>
          <w:highlight w:val="cyan"/>
        </w:rPr>
        <w:t>complexity of</w:t>
      </w:r>
      <w:r w:rsidRPr="002A366C">
        <w:rPr>
          <w:rStyle w:val="StyleUnderline"/>
          <w:rFonts w:asciiTheme="minorHAnsi" w:hAnsiTheme="minorHAnsi" w:cstheme="minorHAnsi"/>
        </w:rPr>
        <w:t xml:space="preserve"> postcolonial </w:t>
      </w:r>
      <w:r w:rsidRPr="00D67D64">
        <w:rPr>
          <w:rStyle w:val="StyleUnderline"/>
          <w:rFonts w:asciiTheme="minorHAnsi" w:hAnsiTheme="minorHAnsi" w:cstheme="minorHAnsi"/>
          <w:highlight w:val="cyan"/>
        </w:rPr>
        <w:t xml:space="preserve">struggles over </w:t>
      </w:r>
      <w:r w:rsidRPr="00D67D64">
        <w:rPr>
          <w:rStyle w:val="Emphasis"/>
          <w:rFonts w:asciiTheme="minorHAnsi" w:hAnsiTheme="minorHAnsi" w:cstheme="minorHAnsi"/>
          <w:highlight w:val="cyan"/>
        </w:rPr>
        <w:t>state power</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control</w:t>
      </w:r>
      <w:r w:rsidRPr="002A366C">
        <w:rPr>
          <w:rFonts w:asciiTheme="minorHAnsi" w:hAnsiTheme="minorHAnsi" w:cstheme="minorHAnsi"/>
          <w:sz w:val="14"/>
        </w:rPr>
        <w:t xml:space="preserve">, </w:t>
      </w:r>
      <w:r w:rsidRPr="002A366C">
        <w:rPr>
          <w:rStyle w:val="StyleUnderline"/>
          <w:rFonts w:asciiTheme="minorHAnsi" w:hAnsiTheme="minorHAnsi" w:cstheme="minorHAnsi"/>
        </w:rPr>
        <w:t>even as</w:t>
      </w:r>
      <w:r w:rsidRPr="002A366C">
        <w:rPr>
          <w:rFonts w:asciiTheme="minorHAnsi" w:hAnsiTheme="minorHAnsi" w:cstheme="minorHAnsi"/>
          <w:sz w:val="14"/>
        </w:rPr>
        <w:t xml:space="preserve"> postcolonial </w:t>
      </w:r>
      <w:r w:rsidRPr="002A366C">
        <w:rPr>
          <w:rStyle w:val="StyleUnderline"/>
          <w:rFonts w:asciiTheme="minorHAnsi" w:hAnsiTheme="minorHAnsi" w:cstheme="minorHAnsi"/>
        </w:rPr>
        <w:t>theorists</w:t>
      </w:r>
      <w:r w:rsidRPr="002A366C">
        <w:rPr>
          <w:rFonts w:asciiTheme="minorHAnsi" w:hAnsiTheme="minorHAnsi" w:cstheme="minorHAnsi"/>
          <w:sz w:val="14"/>
        </w:rPr>
        <w:t xml:space="preserve">, particularly Black postcolonial theorists like Frantz Fanon (1964), are summoned in these same projects as evidence of attention to colonialisms—and even as they </w:t>
      </w:r>
      <w:r w:rsidRPr="002A366C">
        <w:rPr>
          <w:rStyle w:val="StyleUnderline"/>
          <w:rFonts w:asciiTheme="minorHAnsi" w:hAnsiTheme="minorHAnsi" w:cstheme="minorHAnsi"/>
        </w:rPr>
        <w:t xml:space="preserve">are marshaled to speak for </w:t>
      </w:r>
      <w:r w:rsidRPr="002A366C">
        <w:rPr>
          <w:rStyle w:val="Emphasis"/>
          <w:rFonts w:asciiTheme="minorHAnsi" w:hAnsiTheme="minorHAnsi" w:cstheme="minorHAnsi"/>
        </w:rPr>
        <w:t>all</w:t>
      </w:r>
      <w:r w:rsidRPr="002A366C">
        <w:rPr>
          <w:rStyle w:val="StyleUnderline"/>
          <w:rFonts w:asciiTheme="minorHAnsi" w:hAnsiTheme="minorHAnsi" w:cstheme="minorHAnsi"/>
        </w:rPr>
        <w:t xml:space="preserve"> erstwhile colonial subjects</w:t>
      </w:r>
      <w:r w:rsidRPr="002A366C">
        <w:rPr>
          <w:rFonts w:asciiTheme="minorHAnsi" w:hAnsiTheme="minorHAnsi" w:cstheme="minorHAnsi"/>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2A366C">
        <w:rPr>
          <w:rStyle w:val="StyleUnderline"/>
          <w:rFonts w:asciiTheme="minorHAnsi" w:hAnsiTheme="minorHAnsi" w:cstheme="minorHAnsi"/>
        </w:rPr>
        <w:t>Blackness</w:t>
      </w:r>
      <w:r w:rsidRPr="002A366C">
        <w:rPr>
          <w:rFonts w:asciiTheme="minorHAnsi" w:hAnsiTheme="minorHAnsi" w:cstheme="minorHAnsi"/>
          <w:sz w:val="14"/>
        </w:rPr>
        <w:t xml:space="preserve"> and transness </w:t>
      </w:r>
      <w:r w:rsidRPr="002A366C">
        <w:rPr>
          <w:rStyle w:val="StyleUnderline"/>
          <w:rFonts w:asciiTheme="minorHAnsi" w:hAnsiTheme="minorHAnsi" w:cstheme="minorHAnsi"/>
        </w:rPr>
        <w:t xml:space="preserve">as </w:t>
      </w:r>
      <w:r w:rsidRPr="002A366C">
        <w:rPr>
          <w:rStyle w:val="Emphasis"/>
          <w:rFonts w:asciiTheme="minorHAnsi" w:hAnsiTheme="minorHAnsi" w:cstheme="minorHAnsi"/>
        </w:rPr>
        <w:t>analytics</w:t>
      </w:r>
      <w:r w:rsidRPr="002A366C">
        <w:rPr>
          <w:rFonts w:asciiTheme="minorHAnsi" w:hAnsiTheme="minorHAnsi" w:cstheme="minorHAnsi"/>
          <w:sz w:val="14"/>
        </w:rPr>
        <w:t xml:space="preserve"> might rightly traverse the international order of states </w:t>
      </w:r>
      <w:r w:rsidRPr="002A366C">
        <w:rPr>
          <w:rStyle w:val="StyleUnderline"/>
          <w:rFonts w:asciiTheme="minorHAnsi" w:hAnsiTheme="minorHAnsi" w:cstheme="minorHAnsi"/>
        </w:rPr>
        <w:t>when they</w:t>
      </w:r>
      <w:r w:rsidRPr="002A366C">
        <w:rPr>
          <w:rFonts w:asciiTheme="minorHAnsi" w:hAnsiTheme="minorHAnsi" w:cstheme="minorHAnsi"/>
          <w:sz w:val="14"/>
        </w:rPr>
        <w:t xml:space="preserve"> travel to </w:t>
      </w:r>
      <w:r w:rsidRPr="002A366C">
        <w:rPr>
          <w:rStyle w:val="StyleUnderline"/>
          <w:rFonts w:asciiTheme="minorHAnsi" w:hAnsiTheme="minorHAnsi" w:cstheme="minorHAnsi"/>
        </w:rPr>
        <w:t xml:space="preserve">intervene at a </w:t>
      </w:r>
      <w:r w:rsidRPr="002A366C">
        <w:rPr>
          <w:rStyle w:val="Emphasis"/>
          <w:rFonts w:asciiTheme="minorHAnsi" w:hAnsiTheme="minorHAnsi" w:cstheme="minorHAnsi"/>
        </w:rPr>
        <w:t>high level of abstraction</w:t>
      </w:r>
      <w:r w:rsidRPr="002A366C">
        <w:rPr>
          <w:rFonts w:asciiTheme="minorHAnsi" w:hAnsiTheme="minorHAnsi" w:cstheme="minorHAnsi"/>
          <w:sz w:val="14"/>
        </w:rPr>
        <w:t xml:space="preserve">—against, for example, humanisms that purport to be universal but instead smuggle in a particular genre of Man (Wynter 2003). But when theorists like Fanon </w:t>
      </w:r>
      <w:r w:rsidRPr="002A366C">
        <w:rPr>
          <w:rStyle w:val="StyleUnderline"/>
          <w:rFonts w:asciiTheme="minorHAnsi" w:hAnsiTheme="minorHAnsi" w:cstheme="minorHAnsi"/>
        </w:rPr>
        <w:t xml:space="preserve">are </w:t>
      </w:r>
      <w:r w:rsidRPr="00D67D64">
        <w:rPr>
          <w:rStyle w:val="Emphasis"/>
          <w:rFonts w:asciiTheme="minorHAnsi" w:hAnsiTheme="minorHAnsi" w:cstheme="minorHAnsi"/>
          <w:highlight w:val="cyan"/>
        </w:rPr>
        <w:t>stripped</w:t>
      </w:r>
      <w:r w:rsidRPr="00D67D64">
        <w:rPr>
          <w:rStyle w:val="StyleUnderline"/>
          <w:rFonts w:asciiTheme="minorHAnsi" w:hAnsiTheme="minorHAnsi" w:cstheme="minorHAnsi"/>
          <w:highlight w:val="cyan"/>
        </w:rPr>
        <w:t xml:space="preserve"> from</w:t>
      </w:r>
      <w:r w:rsidRPr="002A366C">
        <w:rPr>
          <w:rStyle w:val="StyleUnderline"/>
          <w:rFonts w:asciiTheme="minorHAnsi" w:hAnsiTheme="minorHAnsi" w:cstheme="minorHAnsi"/>
        </w:rPr>
        <w:t xml:space="preserve"> their historical </w:t>
      </w:r>
      <w:r w:rsidRPr="00D67D64">
        <w:rPr>
          <w:rStyle w:val="StyleUnderline"/>
          <w:rFonts w:asciiTheme="minorHAnsi" w:hAnsiTheme="minorHAnsi" w:cstheme="minorHAnsi"/>
          <w:highlight w:val="cyan"/>
        </w:rPr>
        <w:t>context</w:t>
      </w:r>
      <w:r w:rsidRPr="002A366C">
        <w:rPr>
          <w:rFonts w:asciiTheme="minorHAnsi" w:hAnsiTheme="minorHAnsi" w:cstheme="minorHAnsi"/>
          <w:sz w:val="14"/>
        </w:rPr>
        <w:t xml:space="preserve">—in this case, the Algerian war against French colonialism, which itself occurs in the context of a global Cold War—and put to use for queer and trans studies in the US, </w:t>
      </w:r>
      <w:r w:rsidRPr="002A366C">
        <w:rPr>
          <w:rStyle w:val="StyleUnderline"/>
          <w:rFonts w:asciiTheme="minorHAnsi" w:hAnsiTheme="minorHAnsi" w:cstheme="minorHAnsi"/>
        </w:rPr>
        <w:t xml:space="preserve">there is a risk of </w:t>
      </w:r>
      <w:r w:rsidRPr="002A366C">
        <w:rPr>
          <w:rStyle w:val="Emphasis"/>
          <w:rFonts w:asciiTheme="minorHAnsi" w:hAnsiTheme="minorHAnsi" w:cstheme="minorHAnsi"/>
        </w:rPr>
        <w:t>homogenizing</w:t>
      </w:r>
      <w:r w:rsidRPr="002A366C">
        <w:rPr>
          <w:rStyle w:val="StyleUnderline"/>
          <w:rFonts w:asciiTheme="minorHAnsi" w:hAnsiTheme="minorHAnsi" w:cstheme="minorHAnsi"/>
        </w:rPr>
        <w:t xml:space="preserve"> state power and the interplay of power between states through a</w:t>
      </w:r>
      <w:r w:rsidRPr="002A366C">
        <w:rPr>
          <w:rFonts w:asciiTheme="minorHAnsi" w:hAnsiTheme="minorHAnsi" w:cstheme="minorHAnsi"/>
          <w:sz w:val="14"/>
        </w:rPr>
        <w:t xml:space="preserve"> “</w:t>
      </w:r>
      <w:r w:rsidRPr="002A366C">
        <w:rPr>
          <w:rStyle w:val="Emphasis"/>
          <w:rFonts w:asciiTheme="minorHAnsi" w:hAnsiTheme="minorHAnsi" w:cstheme="minorHAnsi"/>
        </w:rPr>
        <w:t>reciprocal relativism</w:t>
      </w:r>
      <w:r w:rsidRPr="002A366C">
        <w:rPr>
          <w:rFonts w:asciiTheme="minorHAnsi" w:hAnsiTheme="minorHAnsi" w:cstheme="minorHAnsi"/>
          <w:sz w:val="14"/>
        </w:rPr>
        <w:t xml:space="preserve">” </w:t>
      </w:r>
      <w:r w:rsidRPr="002A366C">
        <w:rPr>
          <w:rStyle w:val="StyleUnderline"/>
          <w:rFonts w:asciiTheme="minorHAnsi" w:hAnsiTheme="minorHAnsi" w:cstheme="minorHAnsi"/>
        </w:rPr>
        <w:t>of colonialisms</w:t>
      </w:r>
      <w:r w:rsidRPr="002A366C">
        <w:rPr>
          <w:rFonts w:asciiTheme="minorHAnsi" w:hAnsiTheme="minorHAnsi" w:cstheme="minorHAnsi"/>
          <w:sz w:val="14"/>
        </w:rPr>
        <w:t xml:space="preserve">, </w:t>
      </w:r>
      <w:r w:rsidRPr="002A366C">
        <w:rPr>
          <w:rStyle w:val="StyleUnderline"/>
          <w:rFonts w:asciiTheme="minorHAnsi" w:hAnsiTheme="minorHAnsi" w:cstheme="minorHAnsi"/>
        </w:rPr>
        <w:t>which</w:t>
      </w:r>
      <w:r w:rsidRPr="002A366C">
        <w:rPr>
          <w:rFonts w:asciiTheme="minorHAnsi" w:hAnsiTheme="minorHAnsi" w:cstheme="minorHAnsi"/>
          <w:sz w:val="14"/>
        </w:rPr>
        <w:t xml:space="preserve">, </w:t>
      </w:r>
      <w:r w:rsidRPr="002A366C">
        <w:rPr>
          <w:rStyle w:val="StyleUnderline"/>
          <w:rFonts w:asciiTheme="minorHAnsi" w:hAnsiTheme="minorHAnsi" w:cstheme="minorHAnsi"/>
        </w:rPr>
        <w:t>like states themselves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do not have the </w:t>
      </w:r>
      <w:r w:rsidRPr="002A366C">
        <w:rPr>
          <w:rStyle w:val="Emphasis"/>
          <w:rFonts w:asciiTheme="minorHAnsi" w:hAnsiTheme="minorHAnsi" w:cstheme="minorHAnsi"/>
        </w:rPr>
        <w:t>same structurations</w:t>
      </w:r>
      <w:r w:rsidRPr="002A366C">
        <w:rPr>
          <w:rStyle w:val="StyleUnderline"/>
          <w:rFonts w:asciiTheme="minorHAnsi" w:hAnsiTheme="minorHAnsi" w:cstheme="minorHAnsi"/>
        </w:rPr>
        <w:t xml:space="preserve"> or </w:t>
      </w:r>
      <w:r w:rsidRPr="002A366C">
        <w:rPr>
          <w:rStyle w:val="Emphasis"/>
          <w:rFonts w:asciiTheme="minorHAnsi" w:hAnsiTheme="minorHAnsi" w:cstheme="minorHAnsi"/>
        </w:rPr>
        <w:t>histories</w:t>
      </w:r>
      <w:r w:rsidRPr="002A366C">
        <w:rPr>
          <w:rFonts w:asciiTheme="minorHAnsi" w:hAnsiTheme="minorHAnsi" w:cstheme="minorHAnsi"/>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2A366C">
        <w:rPr>
          <w:rStyle w:val="Emphasis"/>
          <w:rFonts w:asciiTheme="minorHAnsi" w:hAnsiTheme="minorHAnsi" w:cstheme="minorHAnsi"/>
        </w:rPr>
        <w:t>Fanon</w:t>
      </w:r>
      <w:r w:rsidRPr="002A366C">
        <w:rPr>
          <w:rStyle w:val="StyleUnderline"/>
          <w:rFonts w:asciiTheme="minorHAnsi" w:hAnsiTheme="minorHAnsi" w:cstheme="minorHAnsi"/>
        </w:rPr>
        <w:t xml:space="preserve">'s theorizations of Blackness can </w:t>
      </w:r>
      <w:r w:rsidRPr="002A366C">
        <w:rPr>
          <w:rStyle w:val="Emphasis"/>
          <w:rFonts w:asciiTheme="minorHAnsi" w:hAnsiTheme="minorHAnsi" w:cstheme="minorHAnsi"/>
        </w:rPr>
        <w:t>inadvertently feed</w:t>
      </w:r>
      <w:r w:rsidRPr="002A366C">
        <w:rPr>
          <w:rStyle w:val="StyleUnderline"/>
          <w:rFonts w:asciiTheme="minorHAnsi" w:hAnsiTheme="minorHAnsi" w:cstheme="minorHAnsi"/>
        </w:rPr>
        <w:t xml:space="preserve"> US academic left theoretical production that </w:t>
      </w:r>
      <w:r w:rsidRPr="002A366C">
        <w:rPr>
          <w:rStyle w:val="Emphasis"/>
          <w:rFonts w:asciiTheme="minorHAnsi" w:hAnsiTheme="minorHAnsi" w:cstheme="minorHAnsi"/>
        </w:rPr>
        <w:t>ignores</w:t>
      </w:r>
      <w:r w:rsidRPr="002A366C">
        <w:rPr>
          <w:rStyle w:val="StyleUnderline"/>
          <w:rFonts w:asciiTheme="minorHAnsi" w:hAnsiTheme="minorHAnsi" w:cstheme="minorHAnsi"/>
        </w:rPr>
        <w:t xml:space="preserve"> how Fanon's understanding of Blackness is </w:t>
      </w:r>
      <w:r w:rsidRPr="002A366C">
        <w:rPr>
          <w:rStyle w:val="Emphasis"/>
          <w:rFonts w:asciiTheme="minorHAnsi" w:hAnsiTheme="minorHAnsi" w:cstheme="minorHAnsi"/>
        </w:rPr>
        <w:t>inextricably tied to material politics</w:t>
      </w:r>
      <w:r w:rsidRPr="002A366C">
        <w:rPr>
          <w:rFonts w:asciiTheme="minorHAnsi" w:hAnsiTheme="minorHAnsi" w:cstheme="minorHAnsi"/>
          <w:sz w:val="14"/>
        </w:rPr>
        <w:t xml:space="preserve"> of the Algerian Revolution against French settler colonialism. </w:t>
      </w:r>
      <w:r w:rsidRPr="002A366C">
        <w:rPr>
          <w:rStyle w:val="StyleUnderline"/>
          <w:rFonts w:asciiTheme="minorHAnsi" w:hAnsiTheme="minorHAnsi" w:cstheme="minorHAnsi"/>
        </w:rPr>
        <w:t>Such</w:t>
      </w:r>
      <w:r w:rsidRPr="002A366C">
        <w:rPr>
          <w:rFonts w:asciiTheme="minorHAnsi" w:hAnsiTheme="minorHAnsi" w:cstheme="minorHAnsi"/>
          <w:sz w:val="14"/>
        </w:rPr>
        <w:t xml:space="preserve"> US </w:t>
      </w:r>
      <w:r w:rsidRPr="002A366C">
        <w:rPr>
          <w:rStyle w:val="StyleUnderline"/>
          <w:rFonts w:asciiTheme="minorHAnsi" w:hAnsiTheme="minorHAnsi" w:cstheme="minorHAnsi"/>
        </w:rPr>
        <w:t>uses</w:t>
      </w:r>
      <w:r w:rsidRPr="002A366C">
        <w:rPr>
          <w:rFonts w:asciiTheme="minorHAnsi" w:hAnsiTheme="minorHAnsi" w:cstheme="minorHAnsi"/>
          <w:sz w:val="14"/>
        </w:rPr>
        <w:t xml:space="preserve"> of Fanon </w:t>
      </w:r>
      <w:r w:rsidRPr="002A366C">
        <w:rPr>
          <w:rStyle w:val="StyleUnderline"/>
          <w:rFonts w:asciiTheme="minorHAnsi" w:hAnsiTheme="minorHAnsi" w:cstheme="minorHAnsi"/>
        </w:rPr>
        <w:t xml:space="preserve">also ignore his commitment to </w:t>
      </w:r>
      <w:r w:rsidRPr="002A366C">
        <w:rPr>
          <w:rStyle w:val="Emphasis"/>
          <w:rFonts w:asciiTheme="minorHAnsi" w:hAnsiTheme="minorHAnsi" w:cstheme="minorHAnsi"/>
        </w:rPr>
        <w:t>political praxis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versus </w:t>
      </w:r>
      <w:r w:rsidRPr="002A366C">
        <w:rPr>
          <w:rStyle w:val="Emphasis"/>
          <w:rFonts w:asciiTheme="minorHAnsi" w:hAnsiTheme="minorHAnsi" w:cstheme="minorHAnsi"/>
        </w:rPr>
        <w:t>abstract theory</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and his </w:t>
      </w:r>
      <w:r w:rsidRPr="002A366C">
        <w:rPr>
          <w:rStyle w:val="Emphasis"/>
          <w:rFonts w:asciiTheme="minorHAnsi" w:hAnsiTheme="minorHAnsi" w:cstheme="minorHAnsi"/>
        </w:rPr>
        <w:t>caution</w:t>
      </w:r>
      <w:r w:rsidRPr="002A366C">
        <w:rPr>
          <w:rStyle w:val="StyleUnderline"/>
          <w:rFonts w:asciiTheme="minorHAnsi" w:hAnsiTheme="minorHAnsi" w:cstheme="minorHAnsi"/>
        </w:rPr>
        <w:t xml:space="preserve"> against a </w:t>
      </w:r>
      <w:r w:rsidRPr="002A366C">
        <w:rPr>
          <w:rStyle w:val="Emphasis"/>
          <w:rFonts w:asciiTheme="minorHAnsi" w:hAnsiTheme="minorHAnsi" w:cstheme="minorHAnsi"/>
        </w:rPr>
        <w:t>flattening</w:t>
      </w:r>
      <w:r w:rsidRPr="002A366C">
        <w:rPr>
          <w:rStyle w:val="StyleUnderline"/>
          <w:rFonts w:asciiTheme="minorHAnsi" w:hAnsiTheme="minorHAnsi" w:cstheme="minorHAnsi"/>
        </w:rPr>
        <w:t xml:space="preserve"> of Blackness and racism</w:t>
      </w:r>
      <w:r w:rsidRPr="002A366C">
        <w:rPr>
          <w:rFonts w:asciiTheme="minorHAnsi" w:hAnsiTheme="minorHAnsi" w:cstheme="minorHAnsi"/>
          <w:sz w:val="14"/>
        </w:rPr>
        <w:t xml:space="preserve"> even in the context of France at the time (Davis 2022). Thus, </w:t>
      </w:r>
      <w:r w:rsidRPr="002A366C">
        <w:rPr>
          <w:rStyle w:val="StyleUnderline"/>
          <w:rFonts w:asciiTheme="minorHAnsi" w:hAnsiTheme="minorHAnsi" w:cstheme="minorHAnsi"/>
        </w:rPr>
        <w:t>in this analysis</w:t>
      </w:r>
      <w:r w:rsidRPr="002A366C">
        <w:rPr>
          <w:rFonts w:asciiTheme="minorHAnsi" w:hAnsiTheme="minorHAnsi" w:cstheme="minorHAnsi"/>
          <w:sz w:val="14"/>
        </w:rPr>
        <w:t xml:space="preserve">, the transnational </w:t>
      </w:r>
      <w:r w:rsidRPr="002A366C">
        <w:rPr>
          <w:rStyle w:val="StyleUnderline"/>
          <w:rFonts w:asciiTheme="minorHAnsi" w:hAnsiTheme="minorHAnsi" w:cstheme="minorHAnsi"/>
        </w:rPr>
        <w:t>solidarity</w:t>
      </w:r>
      <w:r w:rsidRPr="002A366C">
        <w:rPr>
          <w:rFonts w:asciiTheme="minorHAnsi" w:hAnsiTheme="minorHAnsi" w:cstheme="minorHAnsi"/>
          <w:sz w:val="14"/>
        </w:rPr>
        <w:t xml:space="preserve"> Stanley so movingly seeks </w:t>
      </w:r>
      <w:r w:rsidRPr="002A366C">
        <w:rPr>
          <w:rStyle w:val="StyleUnderline"/>
          <w:rFonts w:asciiTheme="minorHAnsi" w:hAnsiTheme="minorHAnsi" w:cstheme="minorHAnsi"/>
        </w:rPr>
        <w:t xml:space="preserve">can </w:t>
      </w:r>
      <w:r w:rsidRPr="002A366C">
        <w:rPr>
          <w:rStyle w:val="Emphasis"/>
          <w:rFonts w:asciiTheme="minorHAnsi" w:hAnsiTheme="minorHAnsi" w:cstheme="minorHAnsi"/>
        </w:rPr>
        <w:t>only</w:t>
      </w:r>
      <w:r w:rsidRPr="002A366C">
        <w:rPr>
          <w:rStyle w:val="StyleUnderline"/>
          <w:rFonts w:asciiTheme="minorHAnsi" w:hAnsiTheme="minorHAnsi" w:cstheme="minorHAnsi"/>
        </w:rPr>
        <w:t xml:space="preserve"> be forged through a </w:t>
      </w:r>
      <w:r w:rsidRPr="002A366C">
        <w:rPr>
          <w:rStyle w:val="Emphasis"/>
          <w:rFonts w:asciiTheme="minorHAnsi" w:hAnsiTheme="minorHAnsi" w:cstheme="minorHAnsi"/>
        </w:rPr>
        <w:t>curated archive of violence</w:t>
      </w:r>
      <w:r w:rsidRPr="002A366C">
        <w:rPr>
          <w:rFonts w:asciiTheme="minorHAnsi" w:hAnsiTheme="minorHAnsi" w:cstheme="minorHAnsi"/>
          <w:sz w:val="14"/>
        </w:rPr>
        <w:t xml:space="preserve">, one </w:t>
      </w:r>
      <w:r w:rsidRPr="002A366C">
        <w:rPr>
          <w:rStyle w:val="StyleUnderline"/>
          <w:rFonts w:asciiTheme="minorHAnsi" w:hAnsiTheme="minorHAnsi" w:cstheme="minorHAnsi"/>
        </w:rPr>
        <w:t xml:space="preserve">that links state-sponsored terrors and extra-state violence </w:t>
      </w:r>
      <w:r w:rsidRPr="002A366C">
        <w:rPr>
          <w:rStyle w:val="Emphasis"/>
          <w:rFonts w:asciiTheme="minorHAnsi" w:hAnsiTheme="minorHAnsi" w:cstheme="minorHAnsi"/>
        </w:rPr>
        <w:t>across</w:t>
      </w:r>
      <w:r w:rsidRPr="002A366C">
        <w:rPr>
          <w:rStyle w:val="StyleUnderline"/>
          <w:rFonts w:asciiTheme="minorHAnsi" w:hAnsiTheme="minorHAnsi" w:cstheme="minorHAnsi"/>
        </w:rPr>
        <w:t xml:space="preserve"> times and geographies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unrelenting emphasis</w:t>
      </w:r>
      <w:r w:rsidRPr="002A366C">
        <w:rPr>
          <w:rStyle w:val="StyleUnderline"/>
          <w:rFonts w:asciiTheme="minorHAnsi" w:hAnsiTheme="minorHAnsi" w:cstheme="minorHAnsi"/>
        </w:rPr>
        <w:t xml:space="preserve"> on</w:t>
      </w:r>
      <w:r w:rsidRPr="002A366C">
        <w:rPr>
          <w:rFonts w:asciiTheme="minorHAnsi" w:hAnsiTheme="minorHAnsi" w:cstheme="minorHAnsi"/>
          <w:sz w:val="14"/>
        </w:rPr>
        <w:t xml:space="preserve"> Black/trans/queer </w:t>
      </w:r>
      <w:r w:rsidRPr="002A366C">
        <w:rPr>
          <w:rStyle w:val="Emphasis"/>
          <w:rFonts w:asciiTheme="minorHAnsi" w:hAnsiTheme="minorHAnsi" w:cstheme="minorHAnsi"/>
        </w:rPr>
        <w:t>death</w:t>
      </w:r>
      <w:r w:rsidRPr="002A366C">
        <w:rPr>
          <w:rStyle w:val="StyleUnderline"/>
          <w:rFonts w:asciiTheme="minorHAnsi" w:hAnsiTheme="minorHAnsi" w:cstheme="minorHAnsi"/>
        </w:rPr>
        <w:t xml:space="preserve"> justifies a </w:t>
      </w:r>
      <w:r w:rsidRPr="002A366C">
        <w:rPr>
          <w:rStyle w:val="Emphasis"/>
          <w:rFonts w:asciiTheme="minorHAnsi" w:hAnsiTheme="minorHAnsi" w:cstheme="minorHAnsi"/>
        </w:rPr>
        <w:t>rejection</w:t>
      </w:r>
      <w:r w:rsidRPr="002A366C">
        <w:rPr>
          <w:rStyle w:val="StyleUnderline"/>
          <w:rFonts w:asciiTheme="minorHAnsi" w:hAnsiTheme="minorHAnsi" w:cstheme="minorHAnsi"/>
        </w:rPr>
        <w:t xml:space="preserve"> of</w:t>
      </w:r>
      <w:r w:rsidRPr="002A366C">
        <w:rPr>
          <w:rFonts w:asciiTheme="minorHAnsi" w:hAnsiTheme="minorHAnsi" w:cstheme="minorHAnsi"/>
          <w:sz w:val="14"/>
        </w:rPr>
        <w:t xml:space="preserve"> “</w:t>
      </w:r>
      <w:r w:rsidRPr="002A366C">
        <w:rPr>
          <w:rStyle w:val="Emphasis"/>
          <w:rFonts w:asciiTheme="minorHAnsi" w:hAnsiTheme="minorHAnsi" w:cstheme="minorHAnsi"/>
        </w:rPr>
        <w:t>the</w:t>
      </w:r>
      <w:r w:rsidRPr="002A366C">
        <w:rPr>
          <w:rFonts w:asciiTheme="minorHAnsi" w:hAnsiTheme="minorHAnsi" w:cstheme="minorHAnsi"/>
          <w:sz w:val="14"/>
        </w:rPr>
        <w:t xml:space="preserve">” </w:t>
      </w:r>
      <w:r w:rsidRPr="002A366C">
        <w:rPr>
          <w:rStyle w:val="StyleUnderline"/>
          <w:rFonts w:asciiTheme="minorHAnsi" w:hAnsiTheme="minorHAnsi" w:cstheme="minorHAnsi"/>
        </w:rPr>
        <w:t>state and its processes</w:t>
      </w:r>
      <w:r w:rsidRPr="002A366C">
        <w:rPr>
          <w:rFonts w:asciiTheme="minorHAnsi" w:hAnsiTheme="minorHAnsi" w:cstheme="minorHAnsi"/>
          <w:sz w:val="14"/>
        </w:rPr>
        <w:t>—</w:t>
      </w:r>
      <w:r w:rsidRPr="002A366C">
        <w:rPr>
          <w:rStyle w:val="StyleUnderline"/>
          <w:rFonts w:asciiTheme="minorHAnsi" w:hAnsiTheme="minorHAnsi" w:cstheme="minorHAnsi"/>
        </w:rPr>
        <w:t xml:space="preserve">not only as a mode of political </w:t>
      </w:r>
      <w:r w:rsidRPr="002A366C">
        <w:rPr>
          <w:rStyle w:val="Emphasis"/>
          <w:rFonts w:asciiTheme="minorHAnsi" w:hAnsiTheme="minorHAnsi" w:cstheme="minorHAnsi"/>
        </w:rPr>
        <w:t>organization</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but also almost entirely as a site of political </w:t>
      </w:r>
      <w:r w:rsidRPr="002A366C">
        <w:rPr>
          <w:rStyle w:val="Emphasis"/>
          <w:rFonts w:asciiTheme="minorHAnsi" w:hAnsiTheme="minorHAnsi" w:cstheme="minorHAnsi"/>
        </w:rPr>
        <w:t>engagement</w:t>
      </w:r>
      <w:r w:rsidRPr="002A366C">
        <w:rPr>
          <w:rFonts w:asciiTheme="minorHAnsi" w:hAnsiTheme="minorHAnsi" w:cstheme="minorHAnsi"/>
          <w:sz w:val="14"/>
        </w:rPr>
        <w:t>. As Stanley (2021: 118) writes, “If the attempt to fashion a more perfect democracy is also the order under which its deadly force expands, then ungovernability becomes an abolitionist way of life.”</w:t>
      </w:r>
    </w:p>
    <w:p w14:paraId="496FEEA5" w14:textId="77777777" w:rsidR="00231AA5" w:rsidRPr="002A366C" w:rsidRDefault="00231AA5" w:rsidP="00231AA5">
      <w:pPr>
        <w:rPr>
          <w:rFonts w:asciiTheme="minorHAnsi" w:hAnsiTheme="minorHAnsi" w:cstheme="minorHAnsi"/>
          <w:sz w:val="14"/>
        </w:rPr>
      </w:pPr>
      <w:r w:rsidRPr="002A366C">
        <w:rPr>
          <w:rFonts w:asciiTheme="minorHAnsi" w:hAnsiTheme="minorHAnsi" w:cstheme="minorHAnsi"/>
          <w:sz w:val="14"/>
        </w:rPr>
        <w:t>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w:t>
      </w:r>
      <w:proofErr w:type="gramStart"/>
      <w:r w:rsidRPr="002A366C">
        <w:rPr>
          <w:rFonts w:asciiTheme="minorHAnsi" w:hAnsiTheme="minorHAnsi" w:cstheme="minorHAnsi"/>
          <w:sz w:val="14"/>
        </w:rPr>
        <w:t>—“</w:t>
      </w:r>
      <w:proofErr w:type="gramEnd"/>
      <w:r w:rsidRPr="002A366C">
        <w:rPr>
          <w:rFonts w:asciiTheme="minorHAnsi" w:hAnsiTheme="minorHAnsi" w:cstheme="minorHAnsi"/>
          <w:sz w:val="14"/>
        </w:rPr>
        <w:t xml:space="preserve">anoriginal lawlessness.” “To become black,” as Amaryah Shaye (2014) writes, “is to refuse being made a something—to be and become nothing. Not because nothing is an absence or lack of life, but precisely because nothing is the abundance and multiplicity out of which life is </w:t>
      </w:r>
      <w:proofErr w:type="gramStart"/>
      <w:r w:rsidRPr="002A366C">
        <w:rPr>
          <w:rFonts w:asciiTheme="minorHAnsi" w:hAnsiTheme="minorHAnsi" w:cstheme="minorHAnsi"/>
          <w:sz w:val="14"/>
        </w:rPr>
        <w:t>formed.”</w:t>
      </w:r>
      <w:proofErr w:type="gramEnd"/>
      <w:r w:rsidRPr="002A366C">
        <w:rPr>
          <w:rFonts w:asciiTheme="minorHAnsi" w:hAnsiTheme="minorHAnsi" w:cstheme="minorHAnsi"/>
          <w:sz w:val="14"/>
        </w:rPr>
        <w:t xml:space="preserve"> And there are so many things to burst—the skin and the state and law and culture—the wrap of governance, that many layered </w:t>
      </w:r>
      <w:proofErr w:type="gramStart"/>
      <w:r w:rsidRPr="002A366C">
        <w:rPr>
          <w:rFonts w:asciiTheme="minorHAnsi" w:hAnsiTheme="minorHAnsi" w:cstheme="minorHAnsi"/>
          <w:sz w:val="14"/>
        </w:rPr>
        <w:t>thing</w:t>
      </w:r>
      <w:proofErr w:type="gramEnd"/>
      <w:r w:rsidRPr="002A366C">
        <w:rPr>
          <w:rFonts w:asciiTheme="minorHAnsi" w:hAnsiTheme="minorHAnsi" w:cstheme="minorHAnsi"/>
          <w:sz w:val="14"/>
        </w:rPr>
        <w:t xml:space="preserve">. To be clear, </w:t>
      </w:r>
      <w:r w:rsidRPr="002A366C">
        <w:rPr>
          <w:rStyle w:val="StyleUnderline"/>
          <w:rFonts w:asciiTheme="minorHAnsi" w:hAnsiTheme="minorHAnsi" w:cstheme="minorHAnsi"/>
        </w:rPr>
        <w:t xml:space="preserve">we are </w:t>
      </w:r>
      <w:r w:rsidRPr="002A366C">
        <w:rPr>
          <w:rStyle w:val="Emphasis"/>
          <w:rFonts w:asciiTheme="minorHAnsi" w:hAnsiTheme="minorHAnsi" w:cstheme="minorHAnsi"/>
        </w:rPr>
        <w:t>not</w:t>
      </w:r>
      <w:r w:rsidRPr="002A366C">
        <w:rPr>
          <w:rStyle w:val="StyleUnderline"/>
          <w:rFonts w:asciiTheme="minorHAnsi" w:hAnsiTheme="minorHAnsi" w:cstheme="minorHAnsi"/>
        </w:rPr>
        <w:t xml:space="preserve"> suggesting that metaphysical accounts</w:t>
      </w:r>
      <w:r w:rsidRPr="002A366C">
        <w:rPr>
          <w:rFonts w:asciiTheme="minorHAnsi" w:hAnsiTheme="minorHAnsi" w:cstheme="minorHAnsi"/>
          <w:sz w:val="14"/>
        </w:rPr>
        <w:t xml:space="preserve"> of trans or Black do </w:t>
      </w:r>
      <w:r w:rsidRPr="002A366C">
        <w:rPr>
          <w:rStyle w:val="StyleUnderline"/>
          <w:rFonts w:asciiTheme="minorHAnsi" w:hAnsiTheme="minorHAnsi" w:cstheme="minorHAnsi"/>
        </w:rPr>
        <w:t>not matter</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but we </w:t>
      </w:r>
      <w:r w:rsidRPr="002A366C">
        <w:rPr>
          <w:rStyle w:val="Emphasis"/>
          <w:rFonts w:asciiTheme="minorHAnsi" w:hAnsiTheme="minorHAnsi" w:cstheme="minorHAnsi"/>
        </w:rPr>
        <w:t>caution</w:t>
      </w:r>
      <w:r w:rsidRPr="002A366C">
        <w:rPr>
          <w:rStyle w:val="StyleUnderline"/>
          <w:rFonts w:asciiTheme="minorHAnsi" w:hAnsiTheme="minorHAnsi" w:cstheme="minorHAnsi"/>
        </w:rPr>
        <w:t xml:space="preserve"> against their </w:t>
      </w:r>
      <w:r w:rsidRPr="002A366C">
        <w:rPr>
          <w:rStyle w:val="Emphasis"/>
          <w:rFonts w:asciiTheme="minorHAnsi" w:hAnsiTheme="minorHAnsi" w:cstheme="minorHAnsi"/>
        </w:rPr>
        <w:t>uncritical overextension</w:t>
      </w:r>
      <w:r w:rsidRPr="002A366C">
        <w:rPr>
          <w:rFonts w:asciiTheme="minorHAnsi" w:hAnsiTheme="minorHAnsi" w:cstheme="minorHAnsi"/>
          <w:sz w:val="14"/>
        </w:rPr>
        <w:t xml:space="preserve">. A </w:t>
      </w:r>
      <w:r w:rsidRPr="002A366C">
        <w:rPr>
          <w:rStyle w:val="StyleUnderline"/>
          <w:rFonts w:asciiTheme="minorHAnsi" w:hAnsiTheme="minorHAnsi" w:cstheme="minorHAnsi"/>
        </w:rPr>
        <w:t>free-floating</w:t>
      </w:r>
      <w:r w:rsidRPr="002A366C">
        <w:rPr>
          <w:rFonts w:asciiTheme="minorHAnsi" w:hAnsiTheme="minorHAnsi" w:cstheme="minorHAnsi"/>
          <w:sz w:val="14"/>
        </w:rPr>
        <w:t xml:space="preserve"> Fanon, and other </w:t>
      </w:r>
      <w:r w:rsidRPr="002A366C">
        <w:rPr>
          <w:rStyle w:val="StyleUnderline"/>
          <w:rFonts w:asciiTheme="minorHAnsi" w:hAnsiTheme="minorHAnsi" w:cstheme="minorHAnsi"/>
        </w:rPr>
        <w:t>sorts of Black travel</w:t>
      </w:r>
      <w:r w:rsidRPr="002A366C">
        <w:rPr>
          <w:rFonts w:asciiTheme="minorHAnsi" w:hAnsiTheme="minorHAnsi" w:cstheme="minorHAnsi"/>
          <w:sz w:val="14"/>
        </w:rPr>
        <w:t xml:space="preserve"> in this vein, </w:t>
      </w:r>
      <w:r w:rsidRPr="002A366C">
        <w:rPr>
          <w:rStyle w:val="StyleUnderline"/>
          <w:rFonts w:asciiTheme="minorHAnsi" w:hAnsiTheme="minorHAnsi" w:cstheme="minorHAnsi"/>
        </w:rPr>
        <w:t xml:space="preserve">can </w:t>
      </w:r>
      <w:r w:rsidRPr="002A366C">
        <w:rPr>
          <w:rStyle w:val="Emphasis"/>
          <w:rFonts w:asciiTheme="minorHAnsi" w:hAnsiTheme="minorHAnsi" w:cstheme="minorHAnsi"/>
        </w:rPr>
        <w:t>paradoxically limit political possibility</w:t>
      </w:r>
      <w:r w:rsidRPr="002A366C">
        <w:rPr>
          <w:rStyle w:val="StyleUnderline"/>
          <w:rFonts w:asciiTheme="minorHAnsi" w:hAnsiTheme="minorHAnsi" w:cstheme="minorHAnsi"/>
        </w:rPr>
        <w:t xml:space="preserve"> when they come </w:t>
      </w:r>
      <w:r w:rsidRPr="002A366C">
        <w:rPr>
          <w:rStyle w:val="Emphasis"/>
          <w:rFonts w:asciiTheme="minorHAnsi" w:hAnsiTheme="minorHAnsi" w:cstheme="minorHAnsi"/>
        </w:rPr>
        <w:t>solely</w:t>
      </w:r>
      <w:r w:rsidRPr="002A366C">
        <w:rPr>
          <w:rStyle w:val="StyleUnderline"/>
          <w:rFonts w:asciiTheme="minorHAnsi" w:hAnsiTheme="minorHAnsi" w:cstheme="minorHAnsi"/>
        </w:rPr>
        <w:t xml:space="preserve"> to denote an anarchic position to</w:t>
      </w:r>
      <w:r w:rsidRPr="002A366C">
        <w:rPr>
          <w:rFonts w:asciiTheme="minorHAnsi" w:hAnsiTheme="minorHAnsi" w:cstheme="minorHAnsi"/>
          <w:sz w:val="14"/>
        </w:rPr>
        <w:t xml:space="preserve"> “</w:t>
      </w:r>
      <w:r w:rsidRPr="002A366C">
        <w:rPr>
          <w:rStyle w:val="Emphasis"/>
          <w:rFonts w:asciiTheme="minorHAnsi" w:hAnsiTheme="minorHAnsi" w:cstheme="minorHAnsi"/>
        </w:rPr>
        <w:t>the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state and </w:t>
      </w:r>
      <w:r w:rsidRPr="002A366C">
        <w:rPr>
          <w:rStyle w:val="Emphasis"/>
          <w:rFonts w:asciiTheme="minorHAnsi" w:hAnsiTheme="minorHAnsi" w:cstheme="minorHAnsi"/>
        </w:rPr>
        <w:t>turn away</w:t>
      </w:r>
      <w:r w:rsidRPr="002A366C">
        <w:rPr>
          <w:rStyle w:val="StyleUnderline"/>
          <w:rFonts w:asciiTheme="minorHAnsi" w:hAnsiTheme="minorHAnsi" w:cstheme="minorHAnsi"/>
        </w:rPr>
        <w:t xml:space="preserve"> from the complexity of international politics and transnational social movements and their engagements with institutional governance</w:t>
      </w:r>
      <w:r w:rsidRPr="002A366C">
        <w:rPr>
          <w:rFonts w:asciiTheme="minorHAnsi" w:hAnsiTheme="minorHAnsi" w:cstheme="minorHAnsi"/>
          <w:sz w:val="14"/>
        </w:rPr>
        <w:t xml:space="preserve"> across local, state, regional, and international orders. </w:t>
      </w:r>
      <w:proofErr w:type="gramStart"/>
      <w:r w:rsidRPr="002A366C">
        <w:rPr>
          <w:rStyle w:val="StyleUnderline"/>
          <w:rFonts w:asciiTheme="minorHAnsi" w:hAnsiTheme="minorHAnsi" w:cstheme="minorHAnsi"/>
        </w:rPr>
        <w:t>If</w:t>
      </w:r>
      <w:r w:rsidRPr="002A366C">
        <w:rPr>
          <w:rFonts w:asciiTheme="minorHAnsi" w:hAnsiTheme="minorHAnsi" w:cstheme="minorHAnsi"/>
          <w:sz w:val="14"/>
        </w:rPr>
        <w:t>,</w:t>
      </w:r>
      <w:proofErr w:type="gramEnd"/>
      <w:r w:rsidRPr="002A366C">
        <w:rPr>
          <w:rFonts w:asciiTheme="minorHAnsi" w:hAnsiTheme="minorHAnsi" w:cstheme="minorHAnsi"/>
          <w:sz w:val="14"/>
        </w:rPr>
        <w:t xml:space="preserve"> then, </w:t>
      </w:r>
      <w:r w:rsidRPr="002A366C">
        <w:rPr>
          <w:rStyle w:val="StyleUnderline"/>
          <w:rFonts w:asciiTheme="minorHAnsi" w:hAnsiTheme="minorHAnsi" w:cstheme="minorHAnsi"/>
        </w:rPr>
        <w:t xml:space="preserve">fugitivity and </w:t>
      </w:r>
      <w:r w:rsidRPr="00D67D64">
        <w:rPr>
          <w:rStyle w:val="StyleUnderline"/>
          <w:rFonts w:asciiTheme="minorHAnsi" w:hAnsiTheme="minorHAnsi" w:cstheme="minorHAnsi"/>
          <w:highlight w:val="cyan"/>
        </w:rPr>
        <w:t>ungovernability</w:t>
      </w:r>
      <w:r w:rsidRPr="002A366C">
        <w:rPr>
          <w:rStyle w:val="StyleUnderline"/>
          <w:rFonts w:asciiTheme="minorHAnsi" w:hAnsiTheme="minorHAnsi" w:cstheme="minorHAnsi"/>
        </w:rPr>
        <w:t xml:space="preserve"> are an ongoing refusal to accept standards from elsewhere</w:t>
      </w:r>
      <w:r w:rsidRPr="002A366C">
        <w:rPr>
          <w:rFonts w:asciiTheme="minorHAnsi" w:hAnsiTheme="minorHAnsi" w:cstheme="minorHAnsi"/>
          <w:sz w:val="14"/>
        </w:rPr>
        <w:t xml:space="preserve"> (Moten 2018), </w:t>
      </w:r>
      <w:r w:rsidRPr="002A366C">
        <w:rPr>
          <w:rStyle w:val="StyleUnderline"/>
          <w:rFonts w:asciiTheme="minorHAnsi" w:hAnsiTheme="minorHAnsi" w:cstheme="minorHAnsi"/>
        </w:rPr>
        <w:t>and there are many elsewheres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then what ungovernability entails </w:t>
      </w:r>
      <w:r w:rsidRPr="00D67D64">
        <w:rPr>
          <w:rStyle w:val="Emphasis"/>
          <w:rFonts w:asciiTheme="minorHAnsi" w:hAnsiTheme="minorHAnsi" w:cstheme="minorHAnsi"/>
          <w:sz w:val="30"/>
          <w:szCs w:val="30"/>
          <w:highlight w:val="cyan"/>
        </w:rPr>
        <w:t>cannot be a one-size-fits-all agitation</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Such a totalizing approach </w:t>
      </w:r>
      <w:r w:rsidRPr="002A366C">
        <w:rPr>
          <w:rStyle w:val="Emphasis"/>
          <w:rFonts w:asciiTheme="minorHAnsi" w:hAnsiTheme="minorHAnsi" w:cstheme="minorHAnsi"/>
        </w:rPr>
        <w:t>obscures</w:t>
      </w:r>
      <w:r w:rsidRPr="002A366C">
        <w:rPr>
          <w:rStyle w:val="StyleUnderline"/>
          <w:rFonts w:asciiTheme="minorHAnsi" w:hAnsiTheme="minorHAnsi" w:cstheme="minorHAnsi"/>
        </w:rPr>
        <w:t xml:space="preserve"> how global racial capitalism often operates </w:t>
      </w:r>
      <w:r w:rsidRPr="002A366C">
        <w:rPr>
          <w:rStyle w:val="Emphasis"/>
          <w:rFonts w:asciiTheme="minorHAnsi" w:hAnsiTheme="minorHAnsi" w:cstheme="minorHAnsi"/>
        </w:rPr>
        <w:t>beyond</w:t>
      </w:r>
      <w:r w:rsidRPr="002A366C">
        <w:rPr>
          <w:rStyle w:val="StyleUnderline"/>
          <w:rFonts w:asciiTheme="minorHAnsi" w:hAnsiTheme="minorHAnsi" w:cstheme="minorHAnsi"/>
        </w:rPr>
        <w:t xml:space="preserve"> the terms and categories of difference relevant to the US</w:t>
      </w:r>
      <w:r w:rsidRPr="002A366C">
        <w:rPr>
          <w:rFonts w:asciiTheme="minorHAnsi" w:hAnsiTheme="minorHAnsi" w:cstheme="minorHAnsi"/>
          <w:sz w:val="14"/>
        </w:rPr>
        <w:t xml:space="preserve">. Stanley's </w:t>
      </w:r>
      <w:r w:rsidRPr="002A366C">
        <w:rPr>
          <w:rStyle w:val="StyleUnderline"/>
          <w:rFonts w:asciiTheme="minorHAnsi" w:hAnsiTheme="minorHAnsi" w:cstheme="minorHAnsi"/>
        </w:rPr>
        <w:t xml:space="preserve">use of ungovernability and fugitivity </w:t>
      </w:r>
      <w:r w:rsidRPr="002A366C">
        <w:rPr>
          <w:rStyle w:val="Emphasis"/>
          <w:rFonts w:asciiTheme="minorHAnsi" w:hAnsiTheme="minorHAnsi" w:cstheme="minorHAnsi"/>
        </w:rPr>
        <w:t>replicates</w:t>
      </w:r>
      <w:r w:rsidRPr="002A366C">
        <w:rPr>
          <w:rStyle w:val="StyleUnderline"/>
          <w:rFonts w:asciiTheme="minorHAnsi" w:hAnsiTheme="minorHAnsi" w:cstheme="minorHAnsi"/>
        </w:rPr>
        <w:t xml:space="preserve"> some of the more totalizing moves of queer antisociality but transmutes them</w:t>
      </w:r>
      <w:r w:rsidRPr="002A366C">
        <w:rPr>
          <w:rFonts w:asciiTheme="minorHAnsi" w:hAnsiTheme="minorHAnsi" w:cstheme="minorHAnsi"/>
          <w:sz w:val="14"/>
        </w:rPr>
        <w:t xml:space="preserve"> through a critique of democracy and liberalism </w:t>
      </w:r>
      <w:r w:rsidRPr="002A366C">
        <w:rPr>
          <w:rStyle w:val="StyleUnderline"/>
          <w:rFonts w:asciiTheme="minorHAnsi" w:hAnsiTheme="minorHAnsi" w:cstheme="minorHAnsi"/>
        </w:rPr>
        <w:t xml:space="preserve">into an </w:t>
      </w:r>
      <w:r w:rsidRPr="002A366C">
        <w:rPr>
          <w:rStyle w:val="Emphasis"/>
          <w:rFonts w:asciiTheme="minorHAnsi" w:hAnsiTheme="minorHAnsi" w:cstheme="minorHAnsi"/>
        </w:rPr>
        <w:t>undifferentiated antistate analysis</w:t>
      </w:r>
      <w:r w:rsidRPr="002A366C">
        <w:rPr>
          <w:rFonts w:asciiTheme="minorHAnsi" w:hAnsiTheme="minorHAnsi" w:cstheme="minorHAnsi"/>
          <w:sz w:val="14"/>
        </w:rPr>
        <w:t xml:space="preserve">. This occurs in part by way of a Fanon pinned to the categories and categorical content (race as Blackness, Blackness as trans/queer) </w:t>
      </w:r>
      <w:r w:rsidRPr="002A366C">
        <w:rPr>
          <w:rStyle w:val="StyleUnderline"/>
          <w:rFonts w:asciiTheme="minorHAnsi" w:hAnsiTheme="minorHAnsi" w:cstheme="minorHAnsi"/>
        </w:rPr>
        <w:t>that</w:t>
      </w:r>
      <w:r w:rsidRPr="002A366C">
        <w:rPr>
          <w:rFonts w:asciiTheme="minorHAnsi" w:hAnsiTheme="minorHAnsi" w:cstheme="minorHAnsi"/>
          <w:sz w:val="14"/>
        </w:rPr>
        <w:t>, for Stanley, give US liberal democracy social and political meaning.</w:t>
      </w:r>
    </w:p>
    <w:p w14:paraId="6622FF10" w14:textId="77777777" w:rsidR="00231AA5" w:rsidRPr="002A366C" w:rsidRDefault="00231AA5" w:rsidP="00231AA5">
      <w:pPr>
        <w:rPr>
          <w:rFonts w:asciiTheme="minorHAnsi" w:hAnsiTheme="minorHAnsi" w:cstheme="minorHAnsi"/>
          <w:sz w:val="14"/>
        </w:rPr>
      </w:pPr>
      <w:r w:rsidRPr="002A366C">
        <w:rPr>
          <w:rFonts w:asciiTheme="minorHAnsi" w:hAnsiTheme="minorHAnsi" w:cstheme="minorHAnsi"/>
          <w:sz w:val="14"/>
        </w:rPr>
        <w:t xml:space="preserve">These sorts of racial travels also prevent analyses of the different ways gender/sex (in concert with religious difference and the reproduction of ethno-religious difference) structures racial formations, including Blackness, in various times and sites.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What sex or race or more specifically </w:t>
      </w:r>
      <w:r w:rsidRPr="002A366C">
        <w:rPr>
          <w:rStyle w:val="StyleUnderline"/>
          <w:rFonts w:asciiTheme="minorHAnsi" w:hAnsiTheme="minorHAnsi" w:cstheme="minorHAnsi"/>
        </w:rPr>
        <w:t>Blackness</w:t>
      </w:r>
      <w:r w:rsidRPr="002A366C">
        <w:rPr>
          <w:rFonts w:asciiTheme="minorHAnsi" w:hAnsiTheme="minorHAnsi" w:cstheme="minorHAnsi"/>
          <w:sz w:val="14"/>
        </w:rPr>
        <w:t xml:space="preserve"> and transness are or can be—</w:t>
      </w:r>
      <w:r w:rsidRPr="002A366C">
        <w:rPr>
          <w:rStyle w:val="StyleUnderline"/>
          <w:rFonts w:asciiTheme="minorHAnsi" w:hAnsiTheme="minorHAnsi" w:cstheme="minorHAnsi"/>
        </w:rPr>
        <w:t>as lived experiences and as analytics or concepts</w:t>
      </w:r>
      <w:r w:rsidRPr="002A366C">
        <w:rPr>
          <w:rFonts w:asciiTheme="minorHAnsi" w:hAnsiTheme="minorHAnsi" w:cstheme="minorHAnsi"/>
          <w:sz w:val="14"/>
        </w:rPr>
        <w:t>—</w:t>
      </w:r>
      <w:r w:rsidRPr="002A366C">
        <w:rPr>
          <w:rStyle w:val="Emphasis"/>
          <w:rFonts w:asciiTheme="minorHAnsi" w:hAnsiTheme="minorHAnsi" w:cstheme="minorHAnsi"/>
        </w:rPr>
        <w:t>can't be detached</w:t>
      </w:r>
      <w:r w:rsidRPr="002A366C">
        <w:rPr>
          <w:rStyle w:val="StyleUnderline"/>
          <w:rFonts w:asciiTheme="minorHAnsi" w:hAnsiTheme="minorHAnsi" w:cstheme="minorHAnsi"/>
        </w:rPr>
        <w:t xml:space="preserve"> from the when</w:t>
      </w:r>
      <w:r w:rsidRPr="002A366C">
        <w:rPr>
          <w:rFonts w:asciiTheme="minorHAnsi" w:hAnsiTheme="minorHAnsi" w:cstheme="minorHAnsi"/>
          <w:sz w:val="14"/>
        </w:rPr>
        <w:t xml:space="preserve">, </w:t>
      </w:r>
      <w:r w:rsidRPr="002A366C">
        <w:rPr>
          <w:rStyle w:val="StyleUnderline"/>
          <w:rFonts w:asciiTheme="minorHAnsi" w:hAnsiTheme="minorHAnsi" w:cstheme="minorHAnsi"/>
        </w:rPr>
        <w:t>how</w:t>
      </w:r>
      <w:r w:rsidRPr="002A366C">
        <w:rPr>
          <w:rFonts w:asciiTheme="minorHAnsi" w:hAnsiTheme="minorHAnsi" w:cstheme="minorHAnsi"/>
          <w:sz w:val="14"/>
        </w:rPr>
        <w:t xml:space="preserve">, </w:t>
      </w:r>
      <w:r w:rsidRPr="002A366C">
        <w:rPr>
          <w:rStyle w:val="StyleUnderline"/>
          <w:rFonts w:asciiTheme="minorHAnsi" w:hAnsiTheme="minorHAnsi" w:cstheme="minorHAnsi"/>
        </w:rPr>
        <w:t>where</w:t>
      </w:r>
      <w:r w:rsidRPr="002A366C">
        <w:rPr>
          <w:rFonts w:asciiTheme="minorHAnsi" w:hAnsiTheme="minorHAnsi" w:cstheme="minorHAnsi"/>
          <w:sz w:val="14"/>
        </w:rPr>
        <w:t xml:space="preserve">, </w:t>
      </w:r>
      <w:r w:rsidRPr="002A366C">
        <w:rPr>
          <w:rStyle w:val="StyleUnderline"/>
          <w:rFonts w:asciiTheme="minorHAnsi" w:hAnsiTheme="minorHAnsi" w:cstheme="minorHAnsi"/>
        </w:rPr>
        <w:t>and why of their formulation</w:t>
      </w:r>
      <w:r w:rsidRPr="002A366C">
        <w:rPr>
          <w:rFonts w:asciiTheme="minorHAnsi" w:hAnsiTheme="minorHAnsi" w:cstheme="minorHAnsi"/>
          <w:sz w:val="14"/>
        </w:rPr>
        <w:t xml:space="preserve">.16 </w:t>
      </w:r>
      <w:r w:rsidRPr="002A366C">
        <w:rPr>
          <w:rStyle w:val="StyleUnderline"/>
          <w:rFonts w:asciiTheme="minorHAnsi" w:hAnsiTheme="minorHAnsi" w:cstheme="minorHAnsi"/>
        </w:rPr>
        <w:t xml:space="preserve">Such histories are potential sites from which to </w:t>
      </w:r>
      <w:r w:rsidRPr="002A366C">
        <w:rPr>
          <w:rStyle w:val="Emphasis"/>
          <w:rFonts w:asciiTheme="minorHAnsi" w:hAnsiTheme="minorHAnsi" w:cstheme="minorHAnsi"/>
        </w:rPr>
        <w:t>rework</w:t>
      </w:r>
      <w:r w:rsidRPr="002A366C">
        <w:rPr>
          <w:rStyle w:val="StyleUnderline"/>
          <w:rFonts w:asciiTheme="minorHAnsi" w:hAnsiTheme="minorHAnsi" w:cstheme="minorHAnsi"/>
        </w:rPr>
        <w:t xml:space="preserve"> humanism</w:t>
      </w:r>
      <w:r w:rsidRPr="002A366C">
        <w:rPr>
          <w:rFonts w:asciiTheme="minorHAnsi" w:hAnsiTheme="minorHAnsi" w:cstheme="minorHAnsi"/>
          <w:sz w:val="14"/>
        </w:rPr>
        <w:t xml:space="preserve">, “genres of the human” (Wynter 2003), </w:t>
      </w:r>
      <w:r w:rsidRPr="002A366C">
        <w:rPr>
          <w:rStyle w:val="StyleUnderline"/>
          <w:rFonts w:asciiTheme="minorHAnsi" w:hAnsiTheme="minorHAnsi" w:cstheme="minorHAnsi"/>
        </w:rPr>
        <w:t>or theories of universalism</w:t>
      </w:r>
      <w:r w:rsidRPr="002A366C">
        <w:rPr>
          <w:rFonts w:asciiTheme="minorHAnsi" w:hAnsiTheme="minorHAnsi" w:cstheme="minorHAnsi"/>
          <w:sz w:val="14"/>
        </w:rPr>
        <w:t xml:space="preserve"> more broadly. </w:t>
      </w:r>
      <w:r w:rsidRPr="002A366C">
        <w:rPr>
          <w:rStyle w:val="StyleUnderline"/>
          <w:rFonts w:asciiTheme="minorHAnsi" w:hAnsiTheme="minorHAnsi" w:cstheme="minorHAnsi"/>
        </w:rPr>
        <w:t>How</w:t>
      </w:r>
      <w:r w:rsidRPr="002A366C">
        <w:rPr>
          <w:rFonts w:asciiTheme="minorHAnsi" w:hAnsiTheme="minorHAnsi" w:cstheme="minorHAnsi"/>
          <w:sz w:val="14"/>
        </w:rPr>
        <w:t xml:space="preserve">, for example, </w:t>
      </w:r>
      <w:r w:rsidRPr="002A366C">
        <w:rPr>
          <w:rStyle w:val="StyleUnderline"/>
          <w:rFonts w:asciiTheme="minorHAnsi" w:hAnsiTheme="minorHAnsi" w:cstheme="minorHAnsi"/>
        </w:rPr>
        <w:t xml:space="preserve">might </w:t>
      </w:r>
      <w:r w:rsidRPr="00D67D64">
        <w:rPr>
          <w:rStyle w:val="Emphasis"/>
          <w:rFonts w:asciiTheme="minorHAnsi" w:hAnsiTheme="minorHAnsi" w:cstheme="minorHAnsi"/>
          <w:highlight w:val="cyan"/>
        </w:rPr>
        <w:t>caste</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systems </w:t>
      </w:r>
      <w:r w:rsidRPr="00D67D64">
        <w:rPr>
          <w:rStyle w:val="StyleUnderline"/>
          <w:rFonts w:asciiTheme="minorHAnsi" w:hAnsiTheme="minorHAnsi" w:cstheme="minorHAnsi"/>
          <w:highlight w:val="cyan"/>
        </w:rPr>
        <w:t xml:space="preserve">in </w:t>
      </w:r>
      <w:r w:rsidRPr="00D67D64">
        <w:rPr>
          <w:rStyle w:val="Emphasis"/>
          <w:rFonts w:asciiTheme="minorHAnsi" w:hAnsiTheme="minorHAnsi" w:cstheme="minorHAnsi"/>
          <w:highlight w:val="cyan"/>
        </w:rPr>
        <w:t>India</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and in </w:t>
      </w:r>
      <w:r w:rsidRPr="00D67D64">
        <w:rPr>
          <w:rStyle w:val="Emphasis"/>
          <w:rFonts w:asciiTheme="minorHAnsi" w:hAnsiTheme="minorHAnsi" w:cstheme="minorHAnsi"/>
          <w:highlight w:val="cyan"/>
        </w:rPr>
        <w:t>Africa</w:t>
      </w:r>
      <w:r w:rsidRPr="002A366C">
        <w:rPr>
          <w:rFonts w:asciiTheme="minorHAnsi" w:hAnsiTheme="minorHAnsi" w:cstheme="minorHAnsi"/>
          <w:sz w:val="14"/>
        </w:rPr>
        <w:t xml:space="preserve"> (such as those in Senegal,) </w:t>
      </w:r>
      <w:r w:rsidRPr="00D67D64">
        <w:rPr>
          <w:rStyle w:val="StyleUnderline"/>
          <w:rFonts w:asciiTheme="minorHAnsi" w:hAnsiTheme="minorHAnsi" w:cstheme="minorHAnsi"/>
          <w:highlight w:val="cyan"/>
        </w:rPr>
        <w:t>complicate</w:t>
      </w:r>
      <w:r w:rsidRPr="002A366C">
        <w:rPr>
          <w:rStyle w:val="StyleUnderline"/>
          <w:rFonts w:asciiTheme="minorHAnsi" w:hAnsiTheme="minorHAnsi" w:cstheme="minorHAnsi"/>
        </w:rPr>
        <w:t xml:space="preserve"> the relationships between Blackness</w:t>
      </w:r>
      <w:r w:rsidRPr="002A366C">
        <w:rPr>
          <w:rFonts w:asciiTheme="minorHAnsi" w:hAnsiTheme="minorHAnsi" w:cstheme="minorHAnsi"/>
          <w:sz w:val="14"/>
        </w:rPr>
        <w:t xml:space="preserve">, </w:t>
      </w:r>
      <w:r w:rsidRPr="002A366C">
        <w:rPr>
          <w:rStyle w:val="StyleUnderline"/>
          <w:rFonts w:asciiTheme="minorHAnsi" w:hAnsiTheme="minorHAnsi" w:cstheme="minorHAnsi"/>
        </w:rPr>
        <w:t>status</w:t>
      </w:r>
      <w:r w:rsidRPr="002A366C">
        <w:rPr>
          <w:rFonts w:asciiTheme="minorHAnsi" w:hAnsiTheme="minorHAnsi" w:cstheme="minorHAnsi"/>
          <w:sz w:val="14"/>
        </w:rPr>
        <w:t xml:space="preserve">, </w:t>
      </w:r>
      <w:r w:rsidRPr="002A366C">
        <w:rPr>
          <w:rStyle w:val="StyleUnderline"/>
          <w:rFonts w:asciiTheme="minorHAnsi" w:hAnsiTheme="minorHAnsi" w:cstheme="minorHAnsi"/>
        </w:rPr>
        <w:t>and</w:t>
      </w:r>
      <w:r w:rsidRPr="002A366C">
        <w:rPr>
          <w:rFonts w:asciiTheme="minorHAnsi" w:hAnsiTheme="minorHAnsi" w:cstheme="minorHAnsi"/>
          <w:sz w:val="14"/>
        </w:rPr>
        <w:t xml:space="preserve"> “</w:t>
      </w:r>
      <w:r w:rsidRPr="002A366C">
        <w:rPr>
          <w:rStyle w:val="Emphasis"/>
          <w:rFonts w:asciiTheme="minorHAnsi" w:hAnsiTheme="minorHAnsi" w:cstheme="minorHAnsi"/>
        </w:rPr>
        <w:t>the</w:t>
      </w:r>
      <w:r w:rsidRPr="002A366C">
        <w:rPr>
          <w:rFonts w:asciiTheme="minorHAnsi" w:hAnsiTheme="minorHAnsi" w:cstheme="minorHAnsi"/>
          <w:sz w:val="14"/>
        </w:rPr>
        <w:t xml:space="preserve">” </w:t>
      </w:r>
      <w:r w:rsidRPr="002A366C">
        <w:rPr>
          <w:rStyle w:val="StyleUnderline"/>
          <w:rFonts w:asciiTheme="minorHAnsi" w:hAnsiTheme="minorHAnsi" w:cstheme="minorHAnsi"/>
        </w:rPr>
        <w:t>state?</w:t>
      </w:r>
      <w:r w:rsidRPr="002A366C">
        <w:rPr>
          <w:rFonts w:asciiTheme="minorHAnsi" w:hAnsiTheme="minorHAnsi" w:cstheme="minorHAnsi"/>
          <w:sz w:val="14"/>
        </w:rPr>
        <w:t xml:space="preserve">17 Or as roundtable contributor Sahin Acikgoz discusses, </w:t>
      </w:r>
      <w:r w:rsidRPr="002A366C">
        <w:rPr>
          <w:rStyle w:val="StyleUnderline"/>
          <w:rFonts w:asciiTheme="minorHAnsi" w:hAnsiTheme="minorHAnsi" w:cstheme="minorHAnsi"/>
        </w:rPr>
        <w:t xml:space="preserve">how does including the </w:t>
      </w:r>
      <w:r w:rsidRPr="002A366C">
        <w:rPr>
          <w:rStyle w:val="Emphasis"/>
          <w:rFonts w:asciiTheme="minorHAnsi" w:hAnsiTheme="minorHAnsi" w:cstheme="minorHAnsi"/>
        </w:rPr>
        <w:t>Ottoman</w:t>
      </w:r>
      <w:r w:rsidRPr="002A366C">
        <w:rPr>
          <w:rStyle w:val="StyleUnderline"/>
          <w:rFonts w:asciiTheme="minorHAnsi" w:hAnsiTheme="minorHAnsi" w:cstheme="minorHAnsi"/>
        </w:rPr>
        <w:t xml:space="preserve"> slave trade</w:t>
      </w:r>
      <w:r w:rsidRPr="002A366C">
        <w:rPr>
          <w:rFonts w:asciiTheme="minorHAnsi" w:hAnsiTheme="minorHAnsi" w:cstheme="minorHAnsi"/>
          <w:sz w:val="14"/>
        </w:rPr>
        <w:t xml:space="preserve">, where religion and race were both critical to enslavement in ways that do not always allow us to distinguish clearly between the two, </w:t>
      </w:r>
      <w:r w:rsidRPr="00D67D64">
        <w:rPr>
          <w:rStyle w:val="Emphasis"/>
          <w:rFonts w:asciiTheme="minorHAnsi" w:hAnsiTheme="minorHAnsi" w:cstheme="minorHAnsi"/>
          <w:highlight w:val="cyan"/>
        </w:rPr>
        <w:t>shift</w:t>
      </w:r>
      <w:r w:rsidRPr="00D67D64">
        <w:rPr>
          <w:rStyle w:val="StyleUnderline"/>
          <w:rFonts w:asciiTheme="minorHAnsi" w:hAnsiTheme="minorHAnsi" w:cstheme="minorHAnsi"/>
          <w:highlight w:val="cyan"/>
        </w:rPr>
        <w:t xml:space="preserve"> the way we theorize</w:t>
      </w:r>
      <w:r w:rsidRPr="002A366C">
        <w:rPr>
          <w:rFonts w:asciiTheme="minorHAnsi" w:hAnsiTheme="minorHAnsi" w:cstheme="minorHAnsi"/>
          <w:sz w:val="14"/>
        </w:rPr>
        <w:t xml:space="preserve"> the “racial” in </w:t>
      </w:r>
      <w:r w:rsidRPr="002A366C">
        <w:rPr>
          <w:rStyle w:val="StyleUnderline"/>
          <w:rFonts w:asciiTheme="minorHAnsi" w:hAnsiTheme="minorHAnsi" w:cstheme="minorHAnsi"/>
        </w:rPr>
        <w:t>racial capitalism?</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Thinking </w:t>
      </w:r>
      <w:r w:rsidRPr="002A366C">
        <w:rPr>
          <w:rStyle w:val="Emphasis"/>
          <w:rFonts w:asciiTheme="minorHAnsi" w:hAnsiTheme="minorHAnsi" w:cstheme="minorHAnsi"/>
        </w:rPr>
        <w:t>Indian Oceans</w:t>
      </w:r>
      <w:r w:rsidRPr="002A366C">
        <w:rPr>
          <w:rStyle w:val="StyleUnderline"/>
          <w:rFonts w:asciiTheme="minorHAnsi" w:hAnsiTheme="minorHAnsi" w:cstheme="minorHAnsi"/>
        </w:rPr>
        <w:t xml:space="preserve"> slavery and trade systems alongside transatlantic ones emphasizes multi-state and extra-state systems</w:t>
      </w:r>
      <w:r w:rsidRPr="002A366C">
        <w:rPr>
          <w:rFonts w:asciiTheme="minorHAnsi" w:hAnsiTheme="minorHAnsi" w:cstheme="minorHAnsi"/>
          <w:sz w:val="14"/>
        </w:rPr>
        <w:t xml:space="preserve"> of trade and travel </w:t>
      </w:r>
      <w:r w:rsidRPr="002A366C">
        <w:rPr>
          <w:rStyle w:val="StyleUnderline"/>
          <w:rFonts w:asciiTheme="minorHAnsi" w:hAnsiTheme="minorHAnsi" w:cstheme="minorHAnsi"/>
        </w:rPr>
        <w:t xml:space="preserve">whose </w:t>
      </w:r>
      <w:r w:rsidRPr="00D67D64">
        <w:rPr>
          <w:rStyle w:val="StyleUnderline"/>
          <w:rFonts w:asciiTheme="minorHAnsi" w:hAnsiTheme="minorHAnsi" w:cstheme="minorHAnsi"/>
          <w:highlight w:val="cyan"/>
        </w:rPr>
        <w:t xml:space="preserve">racial politics </w:t>
      </w:r>
      <w:r w:rsidRPr="002A366C">
        <w:rPr>
          <w:rStyle w:val="Emphasis"/>
          <w:rFonts w:asciiTheme="minorHAnsi" w:hAnsiTheme="minorHAnsi" w:cstheme="minorHAnsi"/>
        </w:rPr>
        <w:t xml:space="preserve">do </w:t>
      </w:r>
      <w:r w:rsidRPr="00D67D64">
        <w:rPr>
          <w:rStyle w:val="Emphasis"/>
          <w:rFonts w:asciiTheme="minorHAnsi" w:hAnsiTheme="minorHAnsi" w:cstheme="minorHAnsi"/>
          <w:highlight w:val="cyan"/>
        </w:rPr>
        <w:t>not fall easily</w:t>
      </w:r>
      <w:r w:rsidRPr="00D67D64">
        <w:rPr>
          <w:rStyle w:val="StyleUnderline"/>
          <w:rFonts w:asciiTheme="minorHAnsi" w:hAnsiTheme="minorHAnsi" w:cstheme="minorHAnsi"/>
          <w:highlight w:val="cyan"/>
        </w:rPr>
        <w:t xml:space="preserve"> into a </w:t>
      </w:r>
      <w:r w:rsidRPr="00D67D64">
        <w:rPr>
          <w:rStyle w:val="Emphasis"/>
          <w:rFonts w:asciiTheme="minorHAnsi" w:hAnsiTheme="minorHAnsi" w:cstheme="minorHAnsi"/>
          <w:highlight w:val="cyan"/>
        </w:rPr>
        <w:t>false choice</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of </w:t>
      </w:r>
      <w:r w:rsidRPr="00D67D64">
        <w:rPr>
          <w:rStyle w:val="StyleUnderline"/>
          <w:rFonts w:asciiTheme="minorHAnsi" w:hAnsiTheme="minorHAnsi" w:cstheme="minorHAnsi"/>
          <w:highlight w:val="cyan"/>
        </w:rPr>
        <w:t xml:space="preserve">for </w:t>
      </w:r>
      <w:r w:rsidRPr="002A366C">
        <w:rPr>
          <w:rStyle w:val="StyleUnderline"/>
          <w:rFonts w:asciiTheme="minorHAnsi" w:hAnsiTheme="minorHAnsi" w:cstheme="minorHAnsi"/>
        </w:rPr>
        <w:t>or against</w:t>
      </w:r>
      <w:r w:rsidRPr="002A366C">
        <w:rPr>
          <w:rFonts w:asciiTheme="minorHAnsi" w:hAnsiTheme="minorHAnsi" w:cstheme="minorHAnsi"/>
          <w:sz w:val="14"/>
        </w:rPr>
        <w:t xml:space="preserve"> </w:t>
      </w:r>
      <w:r w:rsidRPr="00D67D64">
        <w:rPr>
          <w:rFonts w:asciiTheme="minorHAnsi" w:hAnsiTheme="minorHAnsi" w:cstheme="minorHAnsi"/>
          <w:sz w:val="14"/>
          <w:highlight w:val="cyan"/>
        </w:rPr>
        <w:t>“</w:t>
      </w:r>
      <w:r w:rsidRPr="00D67D64">
        <w:rPr>
          <w:rStyle w:val="Emphasis"/>
          <w:rFonts w:asciiTheme="minorHAnsi" w:hAnsiTheme="minorHAnsi" w:cstheme="minorHAnsi"/>
          <w:highlight w:val="cyan"/>
        </w:rPr>
        <w:t>the</w:t>
      </w:r>
      <w:r w:rsidRPr="00D67D64">
        <w:rPr>
          <w:rFonts w:asciiTheme="minorHAnsi" w:hAnsiTheme="minorHAnsi" w:cstheme="minorHAnsi"/>
          <w:sz w:val="14"/>
          <w:highlight w:val="cyan"/>
        </w:rPr>
        <w:t xml:space="preserve">” </w:t>
      </w:r>
      <w:r w:rsidRPr="00D67D64">
        <w:rPr>
          <w:rStyle w:val="StyleUnderline"/>
          <w:rFonts w:asciiTheme="minorHAnsi" w:hAnsiTheme="minorHAnsi" w:cstheme="minorHAnsi"/>
          <w:highlight w:val="cyan"/>
        </w:rPr>
        <w:t>state or</w:t>
      </w:r>
      <w:r w:rsidRPr="00D67D64">
        <w:rPr>
          <w:rFonts w:asciiTheme="minorHAnsi" w:hAnsiTheme="minorHAnsi" w:cstheme="minorHAnsi"/>
          <w:sz w:val="14"/>
          <w:highlight w:val="cyan"/>
        </w:rPr>
        <w:t xml:space="preserve"> “</w:t>
      </w:r>
      <w:r w:rsidRPr="00D67D64">
        <w:rPr>
          <w:rStyle w:val="Emphasis"/>
          <w:rFonts w:asciiTheme="minorHAnsi" w:hAnsiTheme="minorHAnsi" w:cstheme="minorHAnsi"/>
          <w:highlight w:val="cyan"/>
        </w:rPr>
        <w:t>liberalism</w:t>
      </w:r>
      <w:r w:rsidRPr="002A366C">
        <w:rPr>
          <w:rFonts w:asciiTheme="minorHAnsi" w:hAnsiTheme="minorHAnsi" w:cstheme="minorHAnsi"/>
          <w:sz w:val="14"/>
        </w:rPr>
        <w:t xml:space="preserve">.” Finally, </w:t>
      </w:r>
      <w:r w:rsidRPr="002A366C">
        <w:rPr>
          <w:rStyle w:val="StyleUnderline"/>
          <w:rFonts w:asciiTheme="minorHAnsi" w:hAnsiTheme="minorHAnsi" w:cstheme="minorHAnsi"/>
        </w:rPr>
        <w:t xml:space="preserve">it is </w:t>
      </w:r>
      <w:r w:rsidRPr="00D67D64">
        <w:rPr>
          <w:rStyle w:val="Emphasis"/>
          <w:rFonts w:asciiTheme="minorHAnsi" w:hAnsiTheme="minorHAnsi" w:cstheme="minorHAnsi"/>
          <w:highlight w:val="cyan"/>
        </w:rPr>
        <w:t>unclear</w:t>
      </w:r>
      <w:r w:rsidRPr="00D67D64">
        <w:rPr>
          <w:rStyle w:val="StyleUnderline"/>
          <w:rFonts w:asciiTheme="minorHAnsi" w:hAnsiTheme="minorHAnsi" w:cstheme="minorHAnsi"/>
          <w:highlight w:val="cyan"/>
        </w:rPr>
        <w:t xml:space="preserve"> what </w:t>
      </w:r>
      <w:r w:rsidRPr="002A366C">
        <w:rPr>
          <w:rStyle w:val="StyleUnderline"/>
          <w:rFonts w:asciiTheme="minorHAnsi" w:hAnsiTheme="minorHAnsi" w:cstheme="minorHAnsi"/>
        </w:rPr>
        <w:t xml:space="preserve">being </w:t>
      </w:r>
      <w:r w:rsidRPr="00D67D64">
        <w:rPr>
          <w:rStyle w:val="StyleUnderline"/>
          <w:rFonts w:asciiTheme="minorHAnsi" w:hAnsiTheme="minorHAnsi" w:cstheme="minorHAnsi"/>
          <w:highlight w:val="cyan"/>
        </w:rPr>
        <w:t xml:space="preserve">anarchic or fugitive entails </w:t>
      </w:r>
      <w:r w:rsidRPr="002A366C">
        <w:rPr>
          <w:rStyle w:val="StyleUnderline"/>
          <w:rFonts w:asciiTheme="minorHAnsi" w:hAnsiTheme="minorHAnsi" w:cstheme="minorHAnsi"/>
        </w:rPr>
        <w:t xml:space="preserve">as a political praxis </w:t>
      </w:r>
      <w:r w:rsidRPr="00D67D64">
        <w:rPr>
          <w:rStyle w:val="StyleUnderline"/>
          <w:rFonts w:asciiTheme="minorHAnsi" w:hAnsiTheme="minorHAnsi" w:cstheme="minorHAnsi"/>
          <w:highlight w:val="cyan"/>
        </w:rPr>
        <w:t xml:space="preserve">against a </w:t>
      </w:r>
      <w:r w:rsidRPr="00D67D64">
        <w:rPr>
          <w:rStyle w:val="Emphasis"/>
          <w:rFonts w:asciiTheme="minorHAnsi" w:hAnsiTheme="minorHAnsi" w:cstheme="minorHAnsi"/>
          <w:highlight w:val="cyan"/>
        </w:rPr>
        <w:t>nonexistent</w:t>
      </w:r>
      <w:r w:rsidRPr="00D67D64">
        <w:rPr>
          <w:rStyle w:val="StyleUnderline"/>
          <w:rFonts w:asciiTheme="minorHAnsi" w:hAnsiTheme="minorHAnsi" w:cstheme="minorHAnsi"/>
          <w:highlight w:val="cyan"/>
        </w:rPr>
        <w:t xml:space="preserve"> state</w:t>
      </w:r>
      <w:r w:rsidRPr="002A366C">
        <w:rPr>
          <w:rFonts w:asciiTheme="minorHAnsi" w:hAnsiTheme="minorHAnsi" w:cstheme="minorHAnsi"/>
          <w:sz w:val="14"/>
        </w:rPr>
        <w:t xml:space="preserve">, </w:t>
      </w:r>
      <w:r w:rsidRPr="002A366C">
        <w:rPr>
          <w:rStyle w:val="StyleUnderline"/>
          <w:rFonts w:asciiTheme="minorHAnsi" w:hAnsiTheme="minorHAnsi" w:cstheme="minorHAnsi"/>
        </w:rPr>
        <w:t>when</w:t>
      </w:r>
      <w:r w:rsidRPr="002A366C">
        <w:rPr>
          <w:rFonts w:asciiTheme="minorHAnsi" w:hAnsiTheme="minorHAnsi" w:cstheme="minorHAnsi"/>
          <w:sz w:val="14"/>
        </w:rPr>
        <w:t>, as Achille Mbembe (2003: 32) describes, “</w:t>
      </w:r>
      <w:r w:rsidRPr="002A366C">
        <w:rPr>
          <w:rStyle w:val="StyleUnderline"/>
          <w:rFonts w:asciiTheme="minorHAnsi" w:hAnsiTheme="minorHAnsi" w:cstheme="minorHAnsi"/>
        </w:rPr>
        <w:t xml:space="preserve">many </w:t>
      </w:r>
      <w:r w:rsidRPr="002A366C">
        <w:rPr>
          <w:rStyle w:val="Emphasis"/>
          <w:rFonts w:asciiTheme="minorHAnsi" w:hAnsiTheme="minorHAnsi" w:cstheme="minorHAnsi"/>
        </w:rPr>
        <w:t>African</w:t>
      </w:r>
      <w:r w:rsidRPr="002A366C">
        <w:rPr>
          <w:rStyle w:val="StyleUnderline"/>
          <w:rFonts w:asciiTheme="minorHAnsi" w:hAnsiTheme="minorHAnsi" w:cstheme="minorHAnsi"/>
        </w:rPr>
        <w:t xml:space="preserve"> states can no longer claim monopoly on violence</w:t>
      </w:r>
      <w:r w:rsidRPr="002A366C">
        <w:rPr>
          <w:rFonts w:asciiTheme="minorHAnsi" w:hAnsiTheme="minorHAnsi" w:cstheme="minorHAnsi"/>
          <w:sz w:val="14"/>
        </w:rPr>
        <w:t>”—</w:t>
      </w:r>
      <w:r w:rsidRPr="002A366C">
        <w:rPr>
          <w:rStyle w:val="StyleUnderline"/>
          <w:rFonts w:asciiTheme="minorHAnsi" w:hAnsiTheme="minorHAnsi" w:cstheme="minorHAnsi"/>
        </w:rPr>
        <w:t xml:space="preserve">where </w:t>
      </w:r>
      <w:r w:rsidRPr="002A366C">
        <w:rPr>
          <w:rStyle w:val="Emphasis"/>
          <w:rFonts w:asciiTheme="minorHAnsi" w:hAnsiTheme="minorHAnsi" w:cstheme="minorHAnsi"/>
        </w:rPr>
        <w:t>urban militias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private armies</w:t>
      </w:r>
      <w:r w:rsidRPr="002A366C">
        <w:rPr>
          <w:rStyle w:val="StyleUnderline"/>
          <w:rFonts w:asciiTheme="minorHAnsi" w:hAnsiTheme="minorHAnsi" w:cstheme="minorHAnsi"/>
        </w:rPr>
        <w:t xml:space="preserve"> without state loyalty rule the day </w:t>
      </w:r>
      <w:r w:rsidRPr="00D67D64">
        <w:rPr>
          <w:rStyle w:val="StyleUnderline"/>
          <w:rFonts w:asciiTheme="minorHAnsi" w:hAnsiTheme="minorHAnsi" w:cstheme="minorHAnsi"/>
          <w:highlight w:val="cyan"/>
        </w:rPr>
        <w:t xml:space="preserve">or </w:t>
      </w:r>
      <w:r w:rsidRPr="002A366C">
        <w:rPr>
          <w:rStyle w:val="StyleUnderline"/>
          <w:rFonts w:asciiTheme="minorHAnsi" w:hAnsiTheme="minorHAnsi" w:cstheme="minorHAnsi"/>
        </w:rPr>
        <w:t xml:space="preserve">where there are </w:t>
      </w:r>
      <w:r w:rsidRPr="002A366C">
        <w:rPr>
          <w:rStyle w:val="Emphasis"/>
          <w:rFonts w:asciiTheme="minorHAnsi" w:hAnsiTheme="minorHAnsi" w:cstheme="minorHAnsi"/>
        </w:rPr>
        <w:t xml:space="preserve">simply </w:t>
      </w:r>
      <w:r w:rsidRPr="00D67D64">
        <w:rPr>
          <w:rStyle w:val="Emphasis"/>
          <w:rFonts w:asciiTheme="minorHAnsi" w:hAnsiTheme="minorHAnsi" w:cstheme="minorHAnsi"/>
          <w:highlight w:val="cyan"/>
        </w:rPr>
        <w:t>no institutions</w:t>
      </w:r>
      <w:r w:rsidRPr="00D67D64">
        <w:rPr>
          <w:rStyle w:val="StyleUnderline"/>
          <w:rFonts w:asciiTheme="minorHAnsi" w:hAnsiTheme="minorHAnsi" w:cstheme="minorHAnsi"/>
          <w:highlight w:val="cyan"/>
        </w:rPr>
        <w:t xml:space="preserve"> to save or</w:t>
      </w:r>
      <w:r w:rsidRPr="002A366C">
        <w:rPr>
          <w:rStyle w:val="StyleUnderline"/>
          <w:rFonts w:asciiTheme="minorHAnsi" w:hAnsiTheme="minorHAnsi" w:cstheme="minorHAnsi"/>
        </w:rPr>
        <w:t xml:space="preserve"> passively </w:t>
      </w:r>
      <w:r w:rsidRPr="00D67D64">
        <w:rPr>
          <w:rStyle w:val="StyleUnderline"/>
          <w:rFonts w:asciiTheme="minorHAnsi" w:hAnsiTheme="minorHAnsi" w:cstheme="minorHAnsi"/>
          <w:highlight w:val="cyan"/>
        </w:rPr>
        <w:t>kill</w:t>
      </w:r>
      <w:r w:rsidRPr="002A366C">
        <w:rPr>
          <w:rStyle w:val="StyleUnderline"/>
          <w:rFonts w:asciiTheme="minorHAnsi" w:hAnsiTheme="minorHAnsi" w:cstheme="minorHAnsi"/>
        </w:rPr>
        <w:t xml:space="preserve"> the citizens or populations that would be under their purview</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It is also </w:t>
      </w:r>
      <w:r w:rsidRPr="002A366C">
        <w:rPr>
          <w:rStyle w:val="Emphasis"/>
          <w:rFonts w:asciiTheme="minorHAnsi" w:hAnsiTheme="minorHAnsi" w:cstheme="minorHAnsi"/>
        </w:rPr>
        <w:t>unclear</w:t>
      </w:r>
      <w:r w:rsidRPr="002A366C">
        <w:rPr>
          <w:rStyle w:val="StyleUnderline"/>
          <w:rFonts w:asciiTheme="minorHAnsi" w:hAnsiTheme="minorHAnsi" w:cstheme="minorHAnsi"/>
        </w:rPr>
        <w:t xml:space="preserve"> what a theory and practice of ungovernability under extreme conditions of state </w:t>
      </w:r>
      <w:r w:rsidRPr="002A366C">
        <w:rPr>
          <w:rStyle w:val="Emphasis"/>
          <w:rFonts w:asciiTheme="minorHAnsi" w:hAnsiTheme="minorHAnsi" w:cstheme="minorHAnsi"/>
        </w:rPr>
        <w:t>neglect</w:t>
      </w:r>
      <w:r w:rsidRPr="002A366C">
        <w:rPr>
          <w:rFonts w:asciiTheme="minorHAnsi" w:hAnsiTheme="minorHAnsi" w:cstheme="minorHAnsi"/>
          <w:sz w:val="14"/>
        </w:rPr>
        <w:t xml:space="preserve"> (including US state neglect—think the lead laden water in Flint, Michigan) </w:t>
      </w:r>
      <w:r w:rsidRPr="002A366C">
        <w:rPr>
          <w:rStyle w:val="StyleUnderline"/>
          <w:rFonts w:asciiTheme="minorHAnsi" w:hAnsiTheme="minorHAnsi" w:cstheme="minorHAnsi"/>
        </w:rPr>
        <w:t>would entail</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If the harm that people suffer through is </w:t>
      </w:r>
      <w:r w:rsidRPr="002A366C">
        <w:rPr>
          <w:rStyle w:val="Emphasis"/>
          <w:rFonts w:asciiTheme="minorHAnsi" w:hAnsiTheme="minorHAnsi" w:cstheme="minorHAnsi"/>
        </w:rPr>
        <w:t>not</w:t>
      </w:r>
      <w:r w:rsidRPr="002A366C">
        <w:rPr>
          <w:rStyle w:val="StyleUnderline"/>
          <w:rFonts w:asciiTheme="minorHAnsi" w:hAnsiTheme="minorHAnsi" w:cstheme="minorHAnsi"/>
        </w:rPr>
        <w:t xml:space="preserve"> the result of a cruelly optimistic attachment to liberal democracy and the state form</w:t>
      </w:r>
      <w:r w:rsidRPr="002A366C">
        <w:rPr>
          <w:rFonts w:asciiTheme="minorHAnsi" w:hAnsiTheme="minorHAnsi" w:cstheme="minorHAnsi"/>
          <w:sz w:val="14"/>
        </w:rPr>
        <w:t xml:space="preserve">, </w:t>
      </w:r>
      <w:r w:rsidRPr="002A366C">
        <w:rPr>
          <w:rStyle w:val="Emphasis"/>
          <w:rFonts w:asciiTheme="minorHAnsi" w:hAnsiTheme="minorHAnsi" w:cstheme="minorHAnsi"/>
        </w:rPr>
        <w:t>what then</w:t>
      </w:r>
      <w:r w:rsidRPr="002A366C">
        <w:rPr>
          <w:rStyle w:val="StyleUnderline"/>
          <w:rFonts w:asciiTheme="minorHAnsi" w:hAnsiTheme="minorHAnsi" w:cstheme="minorHAnsi"/>
        </w:rPr>
        <w:t>?</w:t>
      </w:r>
    </w:p>
    <w:p w14:paraId="67A001D2" w14:textId="77777777" w:rsidR="00231AA5" w:rsidRPr="002A366C" w:rsidRDefault="00231AA5" w:rsidP="00231AA5">
      <w:pPr>
        <w:rPr>
          <w:rFonts w:asciiTheme="minorHAnsi" w:hAnsiTheme="minorHAnsi" w:cstheme="minorHAnsi"/>
          <w:sz w:val="14"/>
        </w:rPr>
      </w:pPr>
      <w:r w:rsidRPr="002A366C">
        <w:rPr>
          <w:rFonts w:asciiTheme="minorHAnsi" w:hAnsiTheme="minorHAnsi" w:cstheme="minorHAnsi"/>
          <w:sz w:val="14"/>
        </w:rPr>
        <w:t xml:space="preserve">Recent feminist </w:t>
      </w:r>
      <w:r w:rsidRPr="002A366C">
        <w:rPr>
          <w:rStyle w:val="StyleUnderline"/>
          <w:rFonts w:asciiTheme="minorHAnsi" w:hAnsiTheme="minorHAnsi" w:cstheme="minorHAnsi"/>
        </w:rPr>
        <w:t xml:space="preserve">theorizations have used transnational left politics to </w:t>
      </w:r>
      <w:r w:rsidRPr="002A366C">
        <w:rPr>
          <w:rStyle w:val="Emphasis"/>
          <w:rFonts w:asciiTheme="minorHAnsi" w:hAnsiTheme="minorHAnsi" w:cstheme="minorHAnsi"/>
        </w:rPr>
        <w:t>reimagine</w:t>
      </w:r>
      <w:r w:rsidRPr="002A366C">
        <w:rPr>
          <w:rStyle w:val="StyleUnderline"/>
          <w:rFonts w:asciiTheme="minorHAnsi" w:hAnsiTheme="minorHAnsi" w:cstheme="minorHAnsi"/>
        </w:rPr>
        <w:t xml:space="preserve"> the political possibilities of the </w:t>
      </w:r>
      <w:r w:rsidRPr="002A366C">
        <w:rPr>
          <w:rStyle w:val="Emphasis"/>
          <w:rFonts w:asciiTheme="minorHAnsi" w:hAnsiTheme="minorHAnsi" w:cstheme="minorHAnsi"/>
        </w:rPr>
        <w:t>state form</w:t>
      </w:r>
      <w:r w:rsidRPr="002A366C">
        <w:rPr>
          <w:rFonts w:asciiTheme="minorHAnsi" w:hAnsiTheme="minorHAnsi" w:cstheme="minorHAnsi"/>
          <w:sz w:val="14"/>
        </w:rPr>
        <w:t xml:space="preserve">. Lisa Duggan (2023: 246) had </w:t>
      </w:r>
      <w:r w:rsidRPr="002A366C">
        <w:rPr>
          <w:rStyle w:val="StyleUnderline"/>
          <w:rFonts w:asciiTheme="minorHAnsi" w:hAnsiTheme="minorHAnsi" w:cstheme="minorHAnsi"/>
        </w:rPr>
        <w:t>this</w:t>
      </w:r>
      <w:r w:rsidRPr="002A366C">
        <w:rPr>
          <w:rFonts w:asciiTheme="minorHAnsi" w:hAnsiTheme="minorHAnsi" w:cstheme="minorHAnsi"/>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0072BC8B" w14:textId="77777777" w:rsidR="00231AA5" w:rsidRPr="002A366C" w:rsidRDefault="00231AA5" w:rsidP="00231AA5">
      <w:pPr>
        <w:rPr>
          <w:rFonts w:asciiTheme="minorHAnsi" w:hAnsiTheme="minorHAnsi" w:cstheme="minorHAnsi"/>
          <w:sz w:val="14"/>
        </w:rPr>
      </w:pPr>
      <w:r w:rsidRPr="002A366C">
        <w:rPr>
          <w:rFonts w:asciiTheme="minorHAnsi" w:hAnsiTheme="minorHAnsi" w:cstheme="minorHAnsi"/>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4CB7DF83" w14:textId="77777777" w:rsidR="00231AA5" w:rsidRPr="002A366C" w:rsidRDefault="00231AA5" w:rsidP="00231AA5">
      <w:pPr>
        <w:rPr>
          <w:rFonts w:asciiTheme="minorHAnsi" w:hAnsiTheme="minorHAnsi" w:cstheme="minorHAnsi"/>
          <w:sz w:val="14"/>
        </w:rPr>
      </w:pPr>
      <w:r w:rsidRPr="002A366C">
        <w:rPr>
          <w:rFonts w:asciiTheme="minorHAnsi" w:hAnsiTheme="minorHAnsi" w:cstheme="minorHAnsi"/>
          <w:sz w:val="14"/>
        </w:rPr>
        <w:t xml:space="preserve">Part of what Duggan </w:t>
      </w:r>
      <w:r w:rsidRPr="002A366C">
        <w:rPr>
          <w:rStyle w:val="StyleUnderline"/>
          <w:rFonts w:asciiTheme="minorHAnsi" w:hAnsiTheme="minorHAnsi" w:cstheme="minorHAnsi"/>
        </w:rPr>
        <w:t>recognizes</w:t>
      </w:r>
      <w:r w:rsidRPr="002A366C">
        <w:rPr>
          <w:rFonts w:asciiTheme="minorHAnsi" w:hAnsiTheme="minorHAnsi" w:cstheme="minorHAnsi"/>
          <w:sz w:val="14"/>
        </w:rPr>
        <w:t xml:space="preserve"> here is </w:t>
      </w:r>
      <w:r w:rsidRPr="002A366C">
        <w:rPr>
          <w:rStyle w:val="StyleUnderline"/>
          <w:rFonts w:asciiTheme="minorHAnsi" w:hAnsiTheme="minorHAnsi" w:cstheme="minorHAnsi"/>
        </w:rPr>
        <w:t>the need for histories of governance</w:t>
      </w:r>
      <w:r w:rsidRPr="002A366C">
        <w:rPr>
          <w:rFonts w:asciiTheme="minorHAnsi" w:hAnsiTheme="minorHAnsi" w:cstheme="minorHAnsi"/>
          <w:sz w:val="14"/>
        </w:rPr>
        <w:t xml:space="preserve">, </w:t>
      </w:r>
      <w:r w:rsidRPr="002A366C">
        <w:rPr>
          <w:rStyle w:val="StyleUnderline"/>
          <w:rFonts w:asciiTheme="minorHAnsi" w:hAnsiTheme="minorHAnsi" w:cstheme="minorHAnsi"/>
        </w:rPr>
        <w:t>politics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and organizing that </w:t>
      </w:r>
      <w:r w:rsidRPr="002A366C">
        <w:rPr>
          <w:rStyle w:val="Emphasis"/>
          <w:rFonts w:asciiTheme="minorHAnsi" w:hAnsiTheme="minorHAnsi" w:cstheme="minorHAnsi"/>
        </w:rPr>
        <w:t>do not presume</w:t>
      </w:r>
      <w:r w:rsidRPr="002A366C">
        <w:rPr>
          <w:rStyle w:val="StyleUnderline"/>
          <w:rFonts w:asciiTheme="minorHAnsi" w:hAnsiTheme="minorHAnsi" w:cstheme="minorHAnsi"/>
        </w:rPr>
        <w:t xml:space="preserve"> an </w:t>
      </w:r>
      <w:r w:rsidRPr="002A366C">
        <w:rPr>
          <w:rStyle w:val="Emphasis"/>
          <w:rFonts w:asciiTheme="minorHAnsi" w:hAnsiTheme="minorHAnsi" w:cstheme="minorHAnsi"/>
        </w:rPr>
        <w:t>all-or-nothing</w:t>
      </w:r>
      <w:r w:rsidRPr="002A366C">
        <w:rPr>
          <w:rStyle w:val="StyleUnderline"/>
          <w:rFonts w:asciiTheme="minorHAnsi" w:hAnsiTheme="minorHAnsi" w:cstheme="minorHAnsi"/>
        </w:rPr>
        <w:t xml:space="preserve"> approach or rehearse a </w:t>
      </w:r>
      <w:r w:rsidRPr="002A366C">
        <w:rPr>
          <w:rStyle w:val="Emphasis"/>
          <w:rFonts w:asciiTheme="minorHAnsi" w:hAnsiTheme="minorHAnsi" w:cstheme="minorHAnsi"/>
        </w:rPr>
        <w:t>static vision</w:t>
      </w:r>
      <w:r w:rsidRPr="002A366C">
        <w:rPr>
          <w:rStyle w:val="StyleUnderline"/>
          <w:rFonts w:asciiTheme="minorHAnsi" w:hAnsiTheme="minorHAnsi" w:cstheme="minorHAnsi"/>
        </w:rPr>
        <w:t xml:space="preserve"> of the state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where politics is framed as a choice between </w:t>
      </w:r>
      <w:r w:rsidRPr="002A366C">
        <w:rPr>
          <w:rStyle w:val="Emphasis"/>
          <w:rFonts w:asciiTheme="minorHAnsi" w:hAnsiTheme="minorHAnsi" w:cstheme="minorHAnsi"/>
        </w:rPr>
        <w:t>engagement</w:t>
      </w:r>
      <w:r w:rsidRPr="002A366C">
        <w:rPr>
          <w:rStyle w:val="StyleUnderline"/>
          <w:rFonts w:asciiTheme="minorHAnsi" w:hAnsiTheme="minorHAnsi" w:cstheme="minorHAnsi"/>
        </w:rPr>
        <w:t xml:space="preserve"> or </w:t>
      </w:r>
      <w:r w:rsidRPr="002A366C">
        <w:rPr>
          <w:rStyle w:val="Emphasis"/>
          <w:rFonts w:asciiTheme="minorHAnsi" w:hAnsiTheme="minorHAnsi" w:cstheme="minorHAnsi"/>
        </w:rPr>
        <w:t>disengagement</w:t>
      </w:r>
      <w:r w:rsidRPr="002A366C">
        <w:rPr>
          <w:rStyle w:val="StyleUnderline"/>
          <w:rFonts w:asciiTheme="minorHAnsi" w:hAnsiTheme="minorHAnsi" w:cstheme="minorHAnsi"/>
        </w:rPr>
        <w:t xml:space="preserve"> with state power and institutions</w:t>
      </w:r>
      <w:r w:rsidRPr="002A366C">
        <w:rPr>
          <w:rFonts w:asciiTheme="minorHAnsi" w:hAnsiTheme="minorHAnsi" w:cstheme="minorHAnsi"/>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45067537" w14:textId="77777777" w:rsidR="00231AA5" w:rsidRPr="002A366C" w:rsidRDefault="00231AA5" w:rsidP="00231AA5">
      <w:pPr>
        <w:rPr>
          <w:rFonts w:asciiTheme="minorHAnsi" w:hAnsiTheme="minorHAnsi" w:cstheme="minorHAnsi"/>
          <w:sz w:val="14"/>
        </w:rPr>
      </w:pPr>
      <w:r w:rsidRPr="002A366C">
        <w:rPr>
          <w:rFonts w:asciiTheme="minorHAnsi" w:hAnsiTheme="minorHAnsi" w:cstheme="minorHAnsi"/>
          <w:sz w:val="14"/>
        </w:rPr>
        <w:t>Conclusion: Thinking Transnational Queer Materialism</w:t>
      </w:r>
    </w:p>
    <w:p w14:paraId="23CB8F02" w14:textId="77777777" w:rsidR="00231AA5" w:rsidRPr="002A366C" w:rsidRDefault="00231AA5" w:rsidP="00231AA5">
      <w:pPr>
        <w:rPr>
          <w:rFonts w:asciiTheme="minorHAnsi" w:hAnsiTheme="minorHAnsi" w:cstheme="minorHAnsi"/>
          <w:sz w:val="14"/>
        </w:rPr>
      </w:pPr>
      <w:r w:rsidRPr="002A366C">
        <w:rPr>
          <w:rFonts w:asciiTheme="minorHAnsi" w:hAnsiTheme="minorHAnsi" w:cstheme="minorHAnsi"/>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2A366C">
        <w:rPr>
          <w:rStyle w:val="StyleUnderline"/>
          <w:rFonts w:asciiTheme="minorHAnsi" w:hAnsiTheme="minorHAnsi" w:cstheme="minorHAnsi"/>
        </w:rPr>
        <w:t>The Black radical tradition</w:t>
      </w:r>
      <w:r w:rsidRPr="002A366C">
        <w:rPr>
          <w:rFonts w:asciiTheme="minorHAnsi" w:hAnsiTheme="minorHAnsi" w:cstheme="minorHAnsi"/>
          <w:sz w:val="14"/>
        </w:rPr>
        <w:t xml:space="preserve"> is for Robinson (169) “a revolutionary consciousness that </w:t>
      </w:r>
      <w:r w:rsidRPr="002A366C">
        <w:rPr>
          <w:rStyle w:val="StyleUnderline"/>
          <w:rFonts w:asciiTheme="minorHAnsi" w:hAnsiTheme="minorHAnsi" w:cstheme="minorHAnsi"/>
        </w:rPr>
        <w:t xml:space="preserve">proceeded from the </w:t>
      </w:r>
      <w:r w:rsidRPr="002A366C">
        <w:rPr>
          <w:rStyle w:val="Emphasis"/>
          <w:rFonts w:asciiTheme="minorHAnsi" w:hAnsiTheme="minorHAnsi" w:cstheme="minorHAnsi"/>
        </w:rPr>
        <w:t>whole historical experience</w:t>
      </w:r>
      <w:r w:rsidRPr="002A366C">
        <w:rPr>
          <w:rStyle w:val="StyleUnderline"/>
          <w:rFonts w:asciiTheme="minorHAnsi" w:hAnsiTheme="minorHAnsi" w:cstheme="minorHAnsi"/>
        </w:rPr>
        <w:t xml:space="preserve"> of Black people and not merely from the social formations of capitalist slavery or the relations of the production of colonialism</w:t>
      </w:r>
      <w:r w:rsidRPr="002A366C">
        <w:rPr>
          <w:rFonts w:asciiTheme="minorHAnsi" w:hAnsiTheme="minorHAnsi" w:cstheme="minorHAnsi"/>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2A366C">
        <w:rPr>
          <w:rStyle w:val="StyleUnderline"/>
          <w:rFonts w:asciiTheme="minorHAnsi" w:hAnsiTheme="minorHAnsi" w:cstheme="minorHAnsi"/>
        </w:rPr>
        <w:t xml:space="preserve">Blackness achieves its oppositional form through </w:t>
      </w:r>
      <w:r w:rsidRPr="002A366C">
        <w:rPr>
          <w:rStyle w:val="Emphasis"/>
          <w:rFonts w:asciiTheme="minorHAnsi" w:hAnsiTheme="minorHAnsi" w:cstheme="minorHAnsi"/>
        </w:rPr>
        <w:t>grounded historical context</w:t>
      </w:r>
      <w:r w:rsidRPr="002A366C">
        <w:rPr>
          <w:rFonts w:asciiTheme="minorHAnsi" w:hAnsiTheme="minorHAnsi" w:cstheme="minorHAnsi"/>
          <w:sz w:val="14"/>
        </w:rPr>
        <w:t>.</w:t>
      </w:r>
    </w:p>
    <w:p w14:paraId="5339F2E7" w14:textId="77777777" w:rsidR="00231AA5" w:rsidRPr="002A366C" w:rsidRDefault="00231AA5" w:rsidP="00231AA5">
      <w:pPr>
        <w:rPr>
          <w:rFonts w:asciiTheme="minorHAnsi" w:hAnsiTheme="minorHAnsi" w:cstheme="minorHAnsi"/>
          <w:sz w:val="14"/>
        </w:rPr>
      </w:pPr>
      <w:r w:rsidRPr="002A366C">
        <w:rPr>
          <w:rFonts w:asciiTheme="minorHAnsi" w:hAnsiTheme="minorHAnsi" w:cstheme="minorHAnsi"/>
          <w:sz w:val="14"/>
        </w:rPr>
        <w:t xml:space="preserve">If queer is to have any remaining utility, we must understand how its reproduction is tied to </w:t>
      </w:r>
      <w:r w:rsidRPr="002A366C">
        <w:rPr>
          <w:rStyle w:val="StyleUnderline"/>
          <w:rFonts w:asciiTheme="minorHAnsi" w:hAnsiTheme="minorHAnsi" w:cstheme="minorHAnsi"/>
        </w:rPr>
        <w:t>analyses of race and geopolitics</w:t>
      </w:r>
      <w:r w:rsidRPr="002A366C">
        <w:rPr>
          <w:rFonts w:asciiTheme="minorHAnsi" w:hAnsiTheme="minorHAnsi" w:cstheme="minorHAnsi"/>
          <w:sz w:val="14"/>
        </w:rPr>
        <w:t xml:space="preserve">. Queer/trans critique </w:t>
      </w:r>
      <w:r w:rsidRPr="002A366C">
        <w:rPr>
          <w:rStyle w:val="StyleUnderline"/>
          <w:rFonts w:asciiTheme="minorHAnsi" w:hAnsiTheme="minorHAnsi" w:cstheme="minorHAnsi"/>
        </w:rPr>
        <w:t>cannot passively permit the study of racial capitalism to become</w:t>
      </w:r>
      <w:r w:rsidRPr="002A366C">
        <w:rPr>
          <w:rFonts w:asciiTheme="minorHAnsi" w:hAnsiTheme="minorHAnsi" w:cstheme="minorHAnsi"/>
          <w:sz w:val="14"/>
        </w:rPr>
        <w:t xml:space="preserve">, contra Robinson, </w:t>
      </w:r>
      <w:r w:rsidRPr="002A366C">
        <w:rPr>
          <w:rStyle w:val="StyleUnderline"/>
          <w:rFonts w:asciiTheme="minorHAnsi" w:hAnsiTheme="minorHAnsi" w:cstheme="minorHAnsi"/>
        </w:rPr>
        <w:t xml:space="preserve">about how Black people or other groups </w:t>
      </w:r>
      <w:r w:rsidRPr="002A366C">
        <w:rPr>
          <w:rStyle w:val="Emphasis"/>
          <w:rFonts w:asciiTheme="minorHAnsi" w:hAnsiTheme="minorHAnsi" w:cstheme="minorHAnsi"/>
        </w:rPr>
        <w:t>suffer</w:t>
      </w:r>
      <w:r w:rsidRPr="002A366C">
        <w:rPr>
          <w:rStyle w:val="StyleUnderline"/>
          <w:rFonts w:asciiTheme="minorHAnsi" w:hAnsiTheme="minorHAnsi" w:cstheme="minorHAnsi"/>
        </w:rPr>
        <w:t xml:space="preserve"> instead of how capitalism works to </w:t>
      </w:r>
      <w:r w:rsidRPr="002A366C">
        <w:rPr>
          <w:rStyle w:val="Emphasis"/>
          <w:rFonts w:asciiTheme="minorHAnsi" w:hAnsiTheme="minorHAnsi" w:cstheme="minorHAnsi"/>
        </w:rPr>
        <w:t>spread</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consolidate</w:t>
      </w:r>
      <w:r w:rsidRPr="002A366C">
        <w:rPr>
          <w:rStyle w:val="StyleUnderline"/>
          <w:rFonts w:asciiTheme="minorHAnsi" w:hAnsiTheme="minorHAnsi" w:cstheme="minorHAnsi"/>
        </w:rPr>
        <w:t xml:space="preserve"> through the production of difference</w:t>
      </w:r>
      <w:r w:rsidRPr="002A366C">
        <w:rPr>
          <w:rFonts w:asciiTheme="minorHAnsi" w:hAnsiTheme="minorHAnsi" w:cstheme="minorHAnsi"/>
          <w:sz w:val="14"/>
        </w:rPr>
        <w:t>. As Ruth Wilson Gilmore (2022: 321) has remarked, “If we have learned anything from</w:t>
      </w:r>
      <w:r w:rsidRPr="002A366C">
        <w:rPr>
          <w:rFonts w:ascii="Arial" w:hAnsi="Arial" w:cs="Arial"/>
          <w:sz w:val="14"/>
        </w:rPr>
        <w:t> </w:t>
      </w:r>
      <w:r w:rsidRPr="002A366C">
        <w:rPr>
          <w:rFonts w:asciiTheme="minorHAnsi" w:hAnsiTheme="minorHAnsi" w:cstheme="minorHAnsi"/>
          <w:sz w:val="14"/>
        </w:rPr>
        <w:t>. . .</w:t>
      </w:r>
      <w:r w:rsidRPr="002A366C">
        <w:rPr>
          <w:rFonts w:ascii="Arial" w:hAnsi="Arial" w:cs="Arial"/>
          <w:sz w:val="14"/>
        </w:rPr>
        <w:t> </w:t>
      </w:r>
      <w:r w:rsidRPr="002A366C">
        <w:rPr>
          <w:rFonts w:asciiTheme="minorHAnsi" w:hAnsiTheme="minorHAnsi" w:cstheme="minorHAnsi"/>
          <w:sz w:val="14"/>
        </w:rPr>
        <w:t>Black Marxism, it's that capitalism and racial practice co-developed because the racial practice was already there [internal to feudal Europe] and it had nothing to do with Black people.</w:t>
      </w:r>
      <w:r w:rsidRPr="002A366C">
        <w:rPr>
          <w:rFonts w:ascii="Aptos" w:hAnsi="Aptos" w:cs="Aptos"/>
          <w:sz w:val="14"/>
        </w:rPr>
        <w:t>”</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When certain US histories of Blackness become </w:t>
      </w:r>
      <w:r w:rsidRPr="002A366C">
        <w:rPr>
          <w:rStyle w:val="Emphasis"/>
          <w:rFonts w:asciiTheme="minorHAnsi" w:hAnsiTheme="minorHAnsi" w:cstheme="minorHAnsi"/>
        </w:rPr>
        <w:t>synonymous</w:t>
      </w:r>
      <w:r w:rsidRPr="002A366C">
        <w:rPr>
          <w:rStyle w:val="StyleUnderline"/>
          <w:rFonts w:asciiTheme="minorHAnsi" w:hAnsiTheme="minorHAnsi" w:cstheme="minorHAnsi"/>
        </w:rPr>
        <w:t xml:space="preserve"> with racial capitalism</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they </w:t>
      </w:r>
      <w:r w:rsidRPr="002A366C">
        <w:rPr>
          <w:rStyle w:val="Emphasis"/>
          <w:rFonts w:asciiTheme="minorHAnsi" w:hAnsiTheme="minorHAnsi" w:cstheme="minorHAnsi"/>
        </w:rPr>
        <w:t>cloak</w:t>
      </w:r>
      <w:r w:rsidRPr="002A366C">
        <w:rPr>
          <w:rStyle w:val="StyleUnderline"/>
          <w:rFonts w:asciiTheme="minorHAnsi" w:hAnsiTheme="minorHAnsi" w:cstheme="minorHAnsi"/>
        </w:rPr>
        <w:t xml:space="preserve"> the many forms of Blackness in the US and across the globe</w:t>
      </w:r>
      <w:r w:rsidRPr="002A366C">
        <w:rPr>
          <w:rFonts w:asciiTheme="minorHAnsi" w:hAnsiTheme="minorHAnsi" w:cstheme="minorHAnsi"/>
          <w:sz w:val="14"/>
        </w:rPr>
        <w:t xml:space="preserve">. In particular,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reduction</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of racial capitalism </w:t>
      </w:r>
      <w:r w:rsidRPr="00D67D64">
        <w:rPr>
          <w:rStyle w:val="StyleUnderline"/>
          <w:rFonts w:asciiTheme="minorHAnsi" w:hAnsiTheme="minorHAnsi" w:cstheme="minorHAnsi"/>
          <w:highlight w:val="cyan"/>
        </w:rPr>
        <w:t>to Blackness</w:t>
      </w:r>
      <w:r w:rsidRPr="002A366C">
        <w:rPr>
          <w:rStyle w:val="StyleUnderline"/>
          <w:rFonts w:asciiTheme="minorHAnsi" w:hAnsiTheme="minorHAnsi" w:cstheme="minorHAnsi"/>
        </w:rPr>
        <w:t xml:space="preserve"> as </w:t>
      </w:r>
      <w:r w:rsidRPr="002A366C">
        <w:rPr>
          <w:rStyle w:val="Emphasis"/>
          <w:rFonts w:asciiTheme="minorHAnsi" w:hAnsiTheme="minorHAnsi" w:cstheme="minorHAnsi"/>
        </w:rPr>
        <w:t>injury</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provides </w:t>
      </w:r>
      <w:r w:rsidRPr="00D67D64">
        <w:rPr>
          <w:rStyle w:val="Emphasis"/>
          <w:rFonts w:asciiTheme="minorHAnsi" w:hAnsiTheme="minorHAnsi" w:cstheme="minorHAnsi"/>
          <w:highlight w:val="cyan"/>
        </w:rPr>
        <w:t>no analytic framework</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that can speak to how Blackness is </w:t>
      </w:r>
      <w:r w:rsidRPr="002A366C">
        <w:rPr>
          <w:rStyle w:val="Emphasis"/>
          <w:rFonts w:asciiTheme="minorHAnsi" w:hAnsiTheme="minorHAnsi" w:cstheme="minorHAnsi"/>
        </w:rPr>
        <w:t>valued</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how it gets summoned in </w:t>
      </w:r>
      <w:r w:rsidRPr="002A366C">
        <w:rPr>
          <w:rStyle w:val="Emphasis"/>
          <w:rFonts w:asciiTheme="minorHAnsi" w:hAnsiTheme="minorHAnsi" w:cstheme="minorHAnsi"/>
        </w:rPr>
        <w:t>European peripheries</w:t>
      </w:r>
      <w:r w:rsidRPr="002A366C">
        <w:rPr>
          <w:rStyle w:val="StyleUnderline"/>
          <w:rFonts w:asciiTheme="minorHAnsi" w:hAnsiTheme="minorHAnsi" w:cstheme="minorHAnsi"/>
        </w:rPr>
        <w:t xml:space="preserve"> to </w:t>
      </w:r>
      <w:r w:rsidRPr="002A366C">
        <w:rPr>
          <w:rStyle w:val="Emphasis"/>
          <w:rFonts w:asciiTheme="minorHAnsi" w:hAnsiTheme="minorHAnsi" w:cstheme="minorHAnsi"/>
        </w:rPr>
        <w:t>reproduce</w:t>
      </w:r>
      <w:r w:rsidRPr="002A366C">
        <w:rPr>
          <w:rStyle w:val="StyleUnderline"/>
          <w:rFonts w:asciiTheme="minorHAnsi" w:hAnsiTheme="minorHAnsi" w:cstheme="minorHAnsi"/>
        </w:rPr>
        <w:t xml:space="preserve"> ethno-religious orders</w:t>
      </w:r>
      <w:r w:rsidRPr="002A366C">
        <w:rPr>
          <w:rFonts w:asciiTheme="minorHAnsi" w:hAnsiTheme="minorHAnsi" w:cstheme="minorHAnsi"/>
          <w:sz w:val="14"/>
        </w:rPr>
        <w:t xml:space="preserve">. Transnational queer materialism connects racial capitalism more fully to global histories of sexuality and gender—which are always histories of racial, ethno-religious, indigenous management. </w:t>
      </w:r>
      <w:proofErr w:type="gramStart"/>
      <w:r w:rsidRPr="002A366C">
        <w:rPr>
          <w:rFonts w:asciiTheme="minorHAnsi" w:hAnsiTheme="minorHAnsi" w:cstheme="minorHAnsi"/>
          <w:sz w:val="14"/>
        </w:rPr>
        <w:t>It</w:t>
      </w:r>
      <w:proofErr w:type="gramEnd"/>
      <w:r w:rsidRPr="002A366C">
        <w:rPr>
          <w:rFonts w:asciiTheme="minorHAnsi" w:hAnsiTheme="minorHAnsi" w:cstheme="minorHAnsi"/>
          <w:sz w:val="14"/>
        </w:rPr>
        <w:t xml:space="preserve">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71286414" w14:textId="77777777" w:rsidR="00231AA5" w:rsidRPr="002A366C" w:rsidRDefault="00231AA5" w:rsidP="00231AA5">
      <w:pPr>
        <w:rPr>
          <w:rFonts w:asciiTheme="minorHAnsi" w:hAnsiTheme="minorHAnsi" w:cstheme="minorHAnsi"/>
          <w:sz w:val="14"/>
        </w:rPr>
      </w:pPr>
      <w:r w:rsidRPr="002A366C">
        <w:rPr>
          <w:rFonts w:asciiTheme="minorHAnsi" w:hAnsiTheme="minorHAnsi" w:cstheme="minorHAnsi"/>
          <w:sz w:val="14"/>
        </w:rPr>
        <w:t xml:space="preserve">Returning to our opening examples, how would transnational queer materialism respond to the “historical emergencies” of peripheral European claims to Blackness </w:t>
      </w:r>
      <w:proofErr w:type="gramStart"/>
      <w:r w:rsidRPr="002A366C">
        <w:rPr>
          <w:rFonts w:asciiTheme="minorHAnsi" w:hAnsiTheme="minorHAnsi" w:cstheme="minorHAnsi"/>
          <w:sz w:val="14"/>
        </w:rPr>
        <w:t>in order to</w:t>
      </w:r>
      <w:proofErr w:type="gramEnd"/>
      <w:r w:rsidRPr="002A366C">
        <w:rPr>
          <w:rFonts w:asciiTheme="minorHAnsi" w:hAnsiTheme="minorHAnsi" w:cstheme="minorHAnsi"/>
          <w:sz w:val="14"/>
        </w:rPr>
        <w:t xml:space="preserve">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w:t>
      </w:r>
      <w:proofErr w:type="gramStart"/>
      <w:r w:rsidRPr="002A366C">
        <w:rPr>
          <w:rFonts w:asciiTheme="minorHAnsi" w:hAnsiTheme="minorHAnsi" w:cstheme="minorHAnsi"/>
          <w:sz w:val="14"/>
        </w:rPr>
        <w:t>analyzes</w:t>
      </w:r>
      <w:proofErr w:type="gramEnd"/>
      <w:r w:rsidRPr="002A366C">
        <w:rPr>
          <w:rFonts w:asciiTheme="minorHAnsi" w:hAnsiTheme="minorHAnsi" w:cstheme="minorHAnsi"/>
          <w:sz w:val="14"/>
        </w:rPr>
        <w:t xml:space="preserve"> the Islamic non-West, capitalism is often completely absent from discussions and modernity's central defining feature shifts from capitalism to secularity. As a </w:t>
      </w:r>
      <w:proofErr w:type="gramStart"/>
      <w:r w:rsidRPr="002A366C">
        <w:rPr>
          <w:rFonts w:asciiTheme="minorHAnsi" w:hAnsiTheme="minorHAnsi" w:cstheme="minorHAnsi"/>
          <w:sz w:val="14"/>
        </w:rPr>
        <w:t>result</w:t>
      </w:r>
      <w:proofErr w:type="gramEnd"/>
      <w:r w:rsidRPr="002A366C">
        <w:rPr>
          <w:rFonts w:asciiTheme="minorHAnsi" w:hAnsiTheme="minorHAnsi" w:cstheme="minorHAnsi"/>
          <w:sz w:val="14"/>
        </w:rPr>
        <w:t xml:space="preserve">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35943D24" w14:textId="77777777" w:rsidR="00231AA5" w:rsidRPr="002A366C" w:rsidRDefault="00231AA5" w:rsidP="00231AA5">
      <w:pPr>
        <w:rPr>
          <w:rFonts w:asciiTheme="minorHAnsi" w:hAnsiTheme="minorHAnsi" w:cstheme="minorHAnsi"/>
          <w:sz w:val="14"/>
        </w:rPr>
      </w:pPr>
      <w:r w:rsidRPr="002A366C">
        <w:rPr>
          <w:rFonts w:asciiTheme="minorHAnsi" w:hAnsiTheme="minorHAnsi" w:cstheme="minorHAnsi"/>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12FA5AE2" w14:textId="77777777" w:rsidR="00231AA5" w:rsidRPr="002A366C" w:rsidRDefault="00231AA5" w:rsidP="00231AA5">
      <w:pPr>
        <w:rPr>
          <w:rFonts w:asciiTheme="minorHAnsi" w:hAnsiTheme="minorHAnsi" w:cstheme="minorHAnsi"/>
          <w:sz w:val="14"/>
        </w:rPr>
      </w:pPr>
      <w:r w:rsidRPr="002A366C">
        <w:rPr>
          <w:rFonts w:asciiTheme="minorHAnsi" w:hAnsiTheme="minorHAnsi" w:cstheme="minorHAnsi"/>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w:t>
      </w:r>
      <w:r w:rsidRPr="002A366C">
        <w:rPr>
          <w:rFonts w:ascii="Arial" w:hAnsi="Arial" w:cs="Arial"/>
          <w:sz w:val="14"/>
        </w:rPr>
        <w:t> </w:t>
      </w:r>
      <w:r w:rsidRPr="002A366C">
        <w:rPr>
          <w:rFonts w:asciiTheme="minorHAnsi" w:hAnsiTheme="minorHAnsi" w:cstheme="minorHAnsi"/>
          <w:sz w:val="14"/>
        </w:rPr>
        <w:t>. . .</w:t>
      </w:r>
      <w:r w:rsidRPr="002A366C">
        <w:rPr>
          <w:rFonts w:ascii="Arial" w:hAnsi="Arial" w:cs="Arial"/>
          <w:sz w:val="14"/>
        </w:rPr>
        <w:t> </w:t>
      </w:r>
      <w:r w:rsidRPr="002A366C">
        <w:rPr>
          <w:rFonts w:asciiTheme="minorHAnsi" w:hAnsiTheme="minorHAnsi" w:cstheme="minorHAnsi"/>
          <w:sz w:val="14"/>
        </w:rPr>
        <w:t>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297D4A8C" w14:textId="77777777" w:rsidR="00231AA5" w:rsidRPr="002A366C" w:rsidRDefault="00231AA5" w:rsidP="00231AA5">
      <w:pPr>
        <w:rPr>
          <w:rFonts w:asciiTheme="minorHAnsi" w:hAnsiTheme="minorHAnsi" w:cstheme="minorHAnsi"/>
          <w:sz w:val="14"/>
        </w:rPr>
      </w:pPr>
      <w:proofErr w:type="gramStart"/>
      <w:r w:rsidRPr="002A366C">
        <w:rPr>
          <w:rFonts w:asciiTheme="minorHAnsi" w:hAnsiTheme="minorHAnsi" w:cstheme="minorHAnsi"/>
          <w:sz w:val="14"/>
        </w:rPr>
        <w:t xml:space="preserve">It is clear that </w:t>
      </w:r>
      <w:r w:rsidRPr="002A366C">
        <w:rPr>
          <w:rStyle w:val="StyleUnderline"/>
          <w:rFonts w:asciiTheme="minorHAnsi" w:hAnsiTheme="minorHAnsi" w:cstheme="minorHAnsi"/>
        </w:rPr>
        <w:t>a</w:t>
      </w:r>
      <w:proofErr w:type="gramEnd"/>
      <w:r w:rsidRPr="002A366C">
        <w:rPr>
          <w:rStyle w:val="StyleUnderline"/>
          <w:rFonts w:asciiTheme="minorHAnsi" w:hAnsiTheme="minorHAnsi" w:cstheme="minorHAnsi"/>
        </w:rPr>
        <w:t xml:space="preserve"> </w:t>
      </w:r>
      <w:r w:rsidRPr="002A366C">
        <w:rPr>
          <w:rStyle w:val="Emphasis"/>
          <w:rFonts w:asciiTheme="minorHAnsi" w:hAnsiTheme="minorHAnsi" w:cstheme="minorHAnsi"/>
        </w:rPr>
        <w:t>general</w:t>
      </w:r>
      <w:r w:rsidRPr="002A366C">
        <w:rPr>
          <w:rFonts w:asciiTheme="minorHAnsi" w:hAnsiTheme="minorHAnsi" w:cstheme="minorHAnsi"/>
          <w:sz w:val="14"/>
        </w:rPr>
        <w:t xml:space="preserve">, </w:t>
      </w:r>
      <w:r w:rsidRPr="002A366C">
        <w:rPr>
          <w:rStyle w:val="Emphasis"/>
          <w:rFonts w:asciiTheme="minorHAnsi" w:hAnsiTheme="minorHAnsi" w:cstheme="minorHAnsi"/>
        </w:rPr>
        <w:t>abstracted</w:t>
      </w:r>
      <w:r w:rsidRPr="002A366C">
        <w:rPr>
          <w:rStyle w:val="StyleUnderline"/>
          <w:rFonts w:asciiTheme="minorHAnsi" w:hAnsiTheme="minorHAnsi" w:cstheme="minorHAnsi"/>
        </w:rPr>
        <w:t xml:space="preserve"> stand</w:t>
      </w:r>
      <w:r w:rsidRPr="002A366C">
        <w:rPr>
          <w:rFonts w:asciiTheme="minorHAnsi" w:hAnsiTheme="minorHAnsi" w:cstheme="minorHAnsi"/>
          <w:sz w:val="14"/>
        </w:rPr>
        <w:t xml:space="preserve"> “against oppression” that demands white Eastern European inclusion </w:t>
      </w:r>
      <w:r w:rsidRPr="002A366C">
        <w:rPr>
          <w:rStyle w:val="StyleUnderline"/>
          <w:rFonts w:asciiTheme="minorHAnsi" w:hAnsiTheme="minorHAnsi" w:cstheme="minorHAnsi"/>
        </w:rPr>
        <w:t xml:space="preserve">can </w:t>
      </w:r>
      <w:r w:rsidRPr="002A366C">
        <w:rPr>
          <w:rStyle w:val="Emphasis"/>
          <w:rFonts w:asciiTheme="minorHAnsi" w:hAnsiTheme="minorHAnsi" w:cstheme="minorHAnsi"/>
        </w:rPr>
        <w:t>paper over</w:t>
      </w:r>
      <w:r w:rsidRPr="002A366C">
        <w:rPr>
          <w:rStyle w:val="StyleUnderline"/>
          <w:rFonts w:asciiTheme="minorHAnsi" w:hAnsiTheme="minorHAnsi" w:cstheme="minorHAnsi"/>
        </w:rPr>
        <w:t xml:space="preserve"> histories of European empire and colonialisms within the margins of Europe by </w:t>
      </w:r>
      <w:r w:rsidRPr="002A366C">
        <w:rPr>
          <w:rStyle w:val="Emphasis"/>
          <w:rFonts w:asciiTheme="minorHAnsi" w:hAnsiTheme="minorHAnsi" w:cstheme="minorHAnsi"/>
        </w:rPr>
        <w:t>appropriating</w:t>
      </w:r>
      <w:r w:rsidRPr="002A366C">
        <w:rPr>
          <w:rStyle w:val="StyleUnderline"/>
          <w:rFonts w:asciiTheme="minorHAnsi" w:hAnsiTheme="minorHAnsi" w:cstheme="minorHAnsi"/>
        </w:rPr>
        <w:t xml:space="preserve"> the form of anti-racist critique</w:t>
      </w:r>
      <w:r w:rsidRPr="002A366C">
        <w:rPr>
          <w:rFonts w:asciiTheme="minorHAnsi" w:hAnsiTheme="minorHAnsi" w:cstheme="minorHAnsi"/>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46A1AA69" w14:textId="77777777" w:rsidR="00231AA5" w:rsidRPr="002A366C" w:rsidRDefault="00231AA5" w:rsidP="00231AA5">
      <w:pPr>
        <w:rPr>
          <w:rFonts w:asciiTheme="minorHAnsi" w:hAnsiTheme="minorHAnsi" w:cstheme="minorHAnsi"/>
          <w:sz w:val="14"/>
        </w:rPr>
      </w:pPr>
      <w:r w:rsidRPr="002A366C">
        <w:rPr>
          <w:rFonts w:asciiTheme="minorHAnsi" w:hAnsiTheme="minorHAnsi" w:cstheme="minorHAnsi"/>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2A366C">
        <w:rPr>
          <w:rStyle w:val="StyleUnderline"/>
          <w:rFonts w:asciiTheme="minorHAnsi" w:hAnsiTheme="minorHAnsi" w:cstheme="minorHAnsi"/>
        </w:rPr>
        <w:t xml:space="preserve">Blackness can be claimed by those </w:t>
      </w:r>
      <w:r w:rsidRPr="002A366C">
        <w:rPr>
          <w:rStyle w:val="Emphasis"/>
          <w:rFonts w:asciiTheme="minorHAnsi" w:hAnsiTheme="minorHAnsi" w:cstheme="minorHAnsi"/>
        </w:rPr>
        <w:t>jockeying for geopolitical power</w:t>
      </w:r>
      <w:r w:rsidRPr="002A366C">
        <w:rPr>
          <w:rStyle w:val="StyleUnderline"/>
          <w:rFonts w:asciiTheme="minorHAnsi" w:hAnsiTheme="minorHAnsi" w:cstheme="minorHAnsi"/>
        </w:rPr>
        <w:t xml:space="preserve"> in ways that </w:t>
      </w:r>
      <w:r w:rsidRPr="00D67D64">
        <w:rPr>
          <w:rStyle w:val="Emphasis"/>
          <w:rFonts w:asciiTheme="minorHAnsi" w:hAnsiTheme="minorHAnsi" w:cstheme="minorHAnsi"/>
          <w:highlight w:val="cyan"/>
        </w:rPr>
        <w:t>conceptually mirror</w:t>
      </w:r>
      <w:r w:rsidRPr="002A366C">
        <w:rPr>
          <w:rStyle w:val="StyleUnderline"/>
          <w:rFonts w:asciiTheme="minorHAnsi" w:hAnsiTheme="minorHAnsi" w:cstheme="minorHAnsi"/>
        </w:rPr>
        <w:t xml:space="preserve"> some scholarship that reduces racial capitalism to a </w:t>
      </w:r>
      <w:r w:rsidRPr="00D67D64">
        <w:rPr>
          <w:rStyle w:val="Emphasis"/>
          <w:rFonts w:asciiTheme="minorHAnsi" w:hAnsiTheme="minorHAnsi" w:cstheme="minorHAnsi"/>
          <w:highlight w:val="cyan"/>
        </w:rPr>
        <w:t>one-note tale</w:t>
      </w:r>
      <w:r w:rsidRPr="00D67D64">
        <w:rPr>
          <w:rStyle w:val="StyleUnderline"/>
          <w:rFonts w:asciiTheme="minorHAnsi" w:hAnsiTheme="minorHAnsi" w:cstheme="minorHAnsi"/>
          <w:highlight w:val="cyan"/>
        </w:rPr>
        <w:t xml:space="preserve"> of </w:t>
      </w:r>
      <w:r w:rsidRPr="00D67D64">
        <w:rPr>
          <w:rStyle w:val="Emphasis"/>
          <w:rFonts w:asciiTheme="minorHAnsi" w:hAnsiTheme="minorHAnsi" w:cstheme="minorHAnsi"/>
          <w:highlight w:val="cyan"/>
        </w:rPr>
        <w:t>universal</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and </w:t>
      </w:r>
      <w:r w:rsidRPr="002A366C">
        <w:rPr>
          <w:rStyle w:val="Emphasis"/>
          <w:rFonts w:asciiTheme="minorHAnsi" w:hAnsiTheme="minorHAnsi" w:cstheme="minorHAnsi"/>
        </w:rPr>
        <w:t>unvariegated</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Black oppression</w:t>
      </w:r>
      <w:r w:rsidRPr="002A366C">
        <w:rPr>
          <w:rFonts w:asciiTheme="minorHAnsi" w:hAnsiTheme="minorHAnsi" w:cstheme="minorHAnsi"/>
          <w:sz w:val="14"/>
        </w:rPr>
        <w:t xml:space="preserve">. </w:t>
      </w:r>
      <w:r w:rsidRPr="00D67D64">
        <w:rPr>
          <w:rStyle w:val="Emphasis"/>
          <w:rFonts w:asciiTheme="minorHAnsi" w:hAnsiTheme="minorHAnsi" w:cstheme="minorHAnsi"/>
          <w:sz w:val="30"/>
          <w:szCs w:val="30"/>
          <w:highlight w:val="cyan"/>
        </w:rPr>
        <w:t xml:space="preserve">So </w:t>
      </w:r>
      <w:proofErr w:type="gramStart"/>
      <w:r w:rsidRPr="00D67D64">
        <w:rPr>
          <w:rStyle w:val="Emphasis"/>
          <w:rFonts w:asciiTheme="minorHAnsi" w:hAnsiTheme="minorHAnsi" w:cstheme="minorHAnsi"/>
          <w:sz w:val="30"/>
          <w:szCs w:val="30"/>
          <w:highlight w:val="cyan"/>
        </w:rPr>
        <w:t>much</w:t>
      </w:r>
      <w:proofErr w:type="gramEnd"/>
      <w:r w:rsidRPr="00D67D64">
        <w:rPr>
          <w:rStyle w:val="Emphasis"/>
          <w:rFonts w:asciiTheme="minorHAnsi" w:hAnsiTheme="minorHAnsi" w:cstheme="minorHAnsi"/>
          <w:sz w:val="30"/>
          <w:szCs w:val="30"/>
          <w:highlight w:val="cyan"/>
        </w:rPr>
        <w:t xml:space="preserve"> falls from the frame</w:t>
      </w:r>
      <w:r w:rsidRPr="002A366C">
        <w:rPr>
          <w:rFonts w:asciiTheme="minorHAnsi" w:hAnsiTheme="minorHAnsi" w:cstheme="minorHAnsi"/>
          <w:sz w:val="14"/>
        </w:rPr>
        <w:t xml:space="preserve">: </w:t>
      </w:r>
      <w:r w:rsidRPr="002A366C">
        <w:rPr>
          <w:rStyle w:val="StyleUnderline"/>
          <w:rFonts w:asciiTheme="minorHAnsi" w:hAnsiTheme="minorHAnsi" w:cstheme="minorHAnsi"/>
        </w:rPr>
        <w:t>class</w:t>
      </w:r>
      <w:r w:rsidRPr="002A366C">
        <w:rPr>
          <w:rFonts w:asciiTheme="minorHAnsi" w:hAnsiTheme="minorHAnsi" w:cstheme="minorHAnsi"/>
          <w:sz w:val="14"/>
        </w:rPr>
        <w:t xml:space="preserve">, </w:t>
      </w:r>
      <w:r w:rsidRPr="002A366C">
        <w:rPr>
          <w:rStyle w:val="StyleUnderline"/>
          <w:rFonts w:asciiTheme="minorHAnsi" w:hAnsiTheme="minorHAnsi" w:cstheme="minorHAnsi"/>
        </w:rPr>
        <w:t>caste politics</w:t>
      </w:r>
      <w:r w:rsidRPr="002A366C">
        <w:rPr>
          <w:rFonts w:asciiTheme="minorHAnsi" w:hAnsiTheme="minorHAnsi" w:cstheme="minorHAnsi"/>
          <w:sz w:val="14"/>
        </w:rPr>
        <w:t xml:space="preserve">, </w:t>
      </w:r>
      <w:r w:rsidRPr="002A366C">
        <w:rPr>
          <w:rStyle w:val="StyleUnderline"/>
          <w:rFonts w:asciiTheme="minorHAnsi" w:hAnsiTheme="minorHAnsi" w:cstheme="minorHAnsi"/>
        </w:rPr>
        <w:t>the many systems of slavery</w:t>
      </w:r>
      <w:r w:rsidRPr="002A366C">
        <w:rPr>
          <w:rFonts w:asciiTheme="minorHAnsi" w:hAnsiTheme="minorHAnsi" w:cstheme="minorHAnsi"/>
          <w:sz w:val="14"/>
        </w:rPr>
        <w:t xml:space="preserve">, </w:t>
      </w:r>
      <w:r w:rsidRPr="002A366C">
        <w:rPr>
          <w:rStyle w:val="StyleUnderline"/>
          <w:rFonts w:asciiTheme="minorHAnsi" w:hAnsiTheme="minorHAnsi" w:cstheme="minorHAnsi"/>
        </w:rPr>
        <w:t>other empires and colonial racial systems</w:t>
      </w:r>
      <w:r w:rsidRPr="002A366C">
        <w:rPr>
          <w:rFonts w:asciiTheme="minorHAnsi" w:hAnsiTheme="minorHAnsi" w:cstheme="minorHAnsi"/>
          <w:sz w:val="14"/>
        </w:rPr>
        <w:t xml:space="preserve">—and the list goes on. </w:t>
      </w:r>
      <w:r w:rsidRPr="002A366C">
        <w:rPr>
          <w:rStyle w:val="StyleUnderline"/>
          <w:rFonts w:asciiTheme="minorHAnsi" w:hAnsiTheme="minorHAnsi" w:cstheme="minorHAnsi"/>
        </w:rPr>
        <w:t>In a world without a singular</w:t>
      </w:r>
      <w:r w:rsidRPr="002A366C">
        <w:rPr>
          <w:rFonts w:asciiTheme="minorHAnsi" w:hAnsiTheme="minorHAnsi" w:cstheme="minorHAnsi"/>
          <w:sz w:val="14"/>
        </w:rPr>
        <w:t xml:space="preserve"> “</w:t>
      </w:r>
      <w:r w:rsidRPr="002A366C">
        <w:rPr>
          <w:rStyle w:val="Emphasis"/>
          <w:rFonts w:asciiTheme="minorHAnsi" w:hAnsiTheme="minorHAnsi" w:cstheme="minorHAnsi"/>
        </w:rPr>
        <w:t>imperial</w:t>
      </w:r>
      <w:r w:rsidRPr="002A366C">
        <w:rPr>
          <w:rFonts w:asciiTheme="minorHAnsi" w:hAnsiTheme="minorHAnsi" w:cstheme="minorHAnsi"/>
          <w:sz w:val="14"/>
        </w:rPr>
        <w:t xml:space="preserve">” </w:t>
      </w:r>
      <w:r w:rsidRPr="002A366C">
        <w:rPr>
          <w:rStyle w:val="StyleUnderline"/>
          <w:rFonts w:asciiTheme="minorHAnsi" w:hAnsiTheme="minorHAnsi" w:cstheme="minorHAnsi"/>
        </w:rPr>
        <w:t>center</w:t>
      </w:r>
      <w:r w:rsidRPr="002A366C">
        <w:rPr>
          <w:rFonts w:asciiTheme="minorHAnsi" w:hAnsiTheme="minorHAnsi" w:cstheme="minorHAnsi"/>
          <w:sz w:val="14"/>
        </w:rPr>
        <w:t xml:space="preserve"> (Grewal and Kaplan 1994), </w:t>
      </w:r>
      <w:r w:rsidRPr="002A366C">
        <w:rPr>
          <w:rStyle w:val="StyleUnderline"/>
          <w:rFonts w:asciiTheme="minorHAnsi" w:hAnsiTheme="minorHAnsi" w:cstheme="minorHAnsi"/>
        </w:rPr>
        <w:t>neat categories of</w:t>
      </w:r>
      <w:r w:rsidRPr="002A366C">
        <w:rPr>
          <w:rFonts w:asciiTheme="minorHAnsi" w:hAnsiTheme="minorHAnsi" w:cstheme="minorHAnsi"/>
          <w:sz w:val="14"/>
        </w:rPr>
        <w:t xml:space="preserve"> “</w:t>
      </w:r>
      <w:r w:rsidRPr="002A366C">
        <w:rPr>
          <w:rStyle w:val="Emphasis"/>
          <w:rFonts w:asciiTheme="minorHAnsi" w:hAnsiTheme="minorHAnsi" w:cstheme="minorHAnsi"/>
        </w:rPr>
        <w:t>oppressors</w:t>
      </w:r>
      <w:r w:rsidRPr="002A366C">
        <w:rPr>
          <w:rFonts w:asciiTheme="minorHAnsi" w:hAnsiTheme="minorHAnsi" w:cstheme="minorHAnsi"/>
          <w:sz w:val="14"/>
        </w:rPr>
        <w:t xml:space="preserve">” </w:t>
      </w:r>
      <w:r w:rsidRPr="002A366C">
        <w:rPr>
          <w:rStyle w:val="StyleUnderline"/>
          <w:rFonts w:asciiTheme="minorHAnsi" w:hAnsiTheme="minorHAnsi" w:cstheme="minorHAnsi"/>
        </w:rPr>
        <w:t>and</w:t>
      </w:r>
      <w:r w:rsidRPr="002A366C">
        <w:rPr>
          <w:rFonts w:asciiTheme="minorHAnsi" w:hAnsiTheme="minorHAnsi" w:cstheme="minorHAnsi"/>
          <w:sz w:val="14"/>
        </w:rPr>
        <w:t xml:space="preserve"> “</w:t>
      </w:r>
      <w:r w:rsidRPr="002A366C">
        <w:rPr>
          <w:rStyle w:val="Emphasis"/>
          <w:rFonts w:asciiTheme="minorHAnsi" w:hAnsiTheme="minorHAnsi" w:cstheme="minorHAnsi"/>
        </w:rPr>
        <w:t>oppressed</w:t>
      </w:r>
      <w:r w:rsidRPr="002A366C">
        <w:rPr>
          <w:rFonts w:asciiTheme="minorHAnsi" w:hAnsiTheme="minorHAnsi" w:cstheme="minorHAnsi"/>
          <w:sz w:val="14"/>
        </w:rPr>
        <w:t xml:space="preserve">” </w:t>
      </w:r>
      <w:r w:rsidRPr="002A366C">
        <w:rPr>
          <w:rStyle w:val="Emphasis"/>
          <w:rFonts w:asciiTheme="minorHAnsi" w:hAnsiTheme="minorHAnsi" w:cstheme="minorHAnsi"/>
        </w:rPr>
        <w:t>do not exist</w:t>
      </w:r>
      <w:r w:rsidRPr="002A366C">
        <w:rPr>
          <w:rFonts w:asciiTheme="minorHAnsi" w:hAnsiTheme="minorHAnsi" w:cstheme="minorHAnsi"/>
          <w:sz w:val="14"/>
        </w:rPr>
        <w:t xml:space="preserve">. Transnational queer materialism remembers this. As Grace Hong and Roderick Ferguson (2011: 11) have emphasized, women of color feminism and </w:t>
      </w:r>
      <w:r w:rsidRPr="002A366C">
        <w:rPr>
          <w:rStyle w:val="StyleUnderline"/>
          <w:rFonts w:asciiTheme="minorHAnsi" w:hAnsiTheme="minorHAnsi" w:cstheme="minorHAnsi"/>
        </w:rPr>
        <w:t>queer of color critique are</w:t>
      </w:r>
      <w:r w:rsidRPr="002A366C">
        <w:rPr>
          <w:rFonts w:asciiTheme="minorHAnsi" w:hAnsiTheme="minorHAnsi" w:cstheme="minorHAnsi"/>
          <w:sz w:val="14"/>
        </w:rPr>
        <w:t xml:space="preserve"> “not a multiculturalist celebration, </w:t>
      </w:r>
      <w:r w:rsidRPr="002A366C">
        <w:rPr>
          <w:rStyle w:val="Emphasis"/>
          <w:rFonts w:asciiTheme="minorHAnsi" w:hAnsiTheme="minorHAnsi" w:cstheme="minorHAnsi"/>
        </w:rPr>
        <w:t>not</w:t>
      </w:r>
      <w:r w:rsidRPr="002A366C">
        <w:rPr>
          <w:rStyle w:val="StyleUnderline"/>
          <w:rFonts w:asciiTheme="minorHAnsi" w:hAnsiTheme="minorHAnsi" w:cstheme="minorHAnsi"/>
        </w:rPr>
        <w:t xml:space="preserve"> an excuse for </w:t>
      </w:r>
      <w:r w:rsidRPr="002A366C">
        <w:rPr>
          <w:rStyle w:val="Emphasis"/>
          <w:rFonts w:asciiTheme="minorHAnsi" w:hAnsiTheme="minorHAnsi" w:cstheme="minorHAnsi"/>
        </w:rPr>
        <w:t>presuming a commonality</w:t>
      </w:r>
      <w:r w:rsidRPr="002A366C">
        <w:rPr>
          <w:rStyle w:val="StyleUnderline"/>
          <w:rFonts w:asciiTheme="minorHAnsi" w:hAnsiTheme="minorHAnsi" w:cstheme="minorHAnsi"/>
        </w:rPr>
        <w:t xml:space="preserve"> among all racialized peoples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but a </w:t>
      </w:r>
      <w:r w:rsidRPr="002A366C">
        <w:rPr>
          <w:rStyle w:val="Emphasis"/>
          <w:rFonts w:asciiTheme="minorHAnsi" w:hAnsiTheme="minorHAnsi" w:cstheme="minorHAnsi"/>
        </w:rPr>
        <w:t>cleareyed appraisal</w:t>
      </w:r>
      <w:r w:rsidRPr="002A366C">
        <w:rPr>
          <w:rStyle w:val="StyleUnderline"/>
          <w:rFonts w:asciiTheme="minorHAnsi" w:hAnsiTheme="minorHAnsi" w:cstheme="minorHAnsi"/>
        </w:rPr>
        <w:t xml:space="preserve"> of the dividing line between valued and devalued</w:t>
      </w:r>
      <w:r w:rsidRPr="002A366C">
        <w:rPr>
          <w:rFonts w:asciiTheme="minorHAnsi" w:hAnsiTheme="minorHAnsi" w:cstheme="minorHAnsi"/>
          <w:sz w:val="14"/>
        </w:rPr>
        <w:t xml:space="preserve">, </w:t>
      </w:r>
      <w:r w:rsidRPr="002A366C">
        <w:rPr>
          <w:rStyle w:val="StyleUnderline"/>
          <w:rFonts w:asciiTheme="minorHAnsi" w:hAnsiTheme="minorHAnsi" w:cstheme="minorHAnsi"/>
        </w:rPr>
        <w:t>which can cut within</w:t>
      </w:r>
      <w:r w:rsidRPr="002A366C">
        <w:rPr>
          <w:rFonts w:asciiTheme="minorHAnsi" w:hAnsiTheme="minorHAnsi" w:cstheme="minorHAnsi"/>
          <w:sz w:val="14"/>
        </w:rPr>
        <w:t xml:space="preserve">, </w:t>
      </w:r>
      <w:r w:rsidRPr="002A366C">
        <w:rPr>
          <w:rStyle w:val="StyleUnderline"/>
          <w:rFonts w:asciiTheme="minorHAnsi" w:hAnsiTheme="minorHAnsi" w:cstheme="minorHAnsi"/>
        </w:rPr>
        <w:t>as well as across</w:t>
      </w:r>
      <w:r w:rsidRPr="002A366C">
        <w:rPr>
          <w:rFonts w:asciiTheme="minorHAnsi" w:hAnsiTheme="minorHAnsi" w:cstheme="minorHAnsi"/>
          <w:sz w:val="14"/>
        </w:rPr>
        <w:t xml:space="preserve">, </w:t>
      </w:r>
      <w:r w:rsidRPr="002A366C">
        <w:rPr>
          <w:rStyle w:val="StyleUnderline"/>
          <w:rFonts w:asciiTheme="minorHAnsi" w:hAnsiTheme="minorHAnsi" w:cstheme="minorHAnsi"/>
        </w:rPr>
        <w:t>racial groupings</w:t>
      </w:r>
      <w:r w:rsidRPr="002A366C">
        <w:rPr>
          <w:rFonts w:asciiTheme="minorHAnsi" w:hAnsiTheme="minorHAnsi" w:cstheme="minorHAnsi"/>
          <w:sz w:val="14"/>
        </w:rPr>
        <w:t>.”</w:t>
      </w:r>
    </w:p>
    <w:p w14:paraId="431357E9" w14:textId="77777777" w:rsidR="00231AA5" w:rsidRPr="002A366C" w:rsidRDefault="00231AA5" w:rsidP="00231AA5">
      <w:pPr>
        <w:rPr>
          <w:rFonts w:asciiTheme="minorHAnsi" w:hAnsiTheme="minorHAnsi" w:cstheme="minorHAnsi"/>
          <w:sz w:val="14"/>
        </w:rPr>
      </w:pPr>
      <w:r w:rsidRPr="002A366C">
        <w:rPr>
          <w:rFonts w:asciiTheme="minorHAnsi" w:hAnsiTheme="minorHAnsi" w:cstheme="minorHAnsi"/>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2A366C">
        <w:rPr>
          <w:rStyle w:val="StyleUnderline"/>
          <w:rFonts w:asciiTheme="minorHAnsi" w:hAnsiTheme="minorHAnsi" w:cstheme="minorHAnsi"/>
        </w:rPr>
        <w:t xml:space="preserve">When Blackness becomes </w:t>
      </w:r>
      <w:r w:rsidRPr="002A366C">
        <w:rPr>
          <w:rStyle w:val="Emphasis"/>
          <w:rFonts w:asciiTheme="minorHAnsi" w:hAnsiTheme="minorHAnsi" w:cstheme="minorHAnsi"/>
        </w:rPr>
        <w:t>abstracted</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synonymous</w:t>
      </w:r>
      <w:r w:rsidRPr="002A366C">
        <w:rPr>
          <w:rStyle w:val="StyleUnderline"/>
          <w:rFonts w:asciiTheme="minorHAnsi" w:hAnsiTheme="minorHAnsi" w:cstheme="minorHAnsi"/>
        </w:rPr>
        <w:t xml:space="preserve"> with unvariegated injury</w:t>
      </w:r>
      <w:r w:rsidRPr="002A366C">
        <w:rPr>
          <w:rFonts w:asciiTheme="minorHAnsi" w:hAnsiTheme="minorHAnsi" w:cstheme="minorHAnsi"/>
          <w:sz w:val="14"/>
        </w:rPr>
        <w:t>—within the US and as it travels, authorized by a certain US history, that American passport—</w:t>
      </w:r>
      <w:r w:rsidRPr="002A366C">
        <w:rPr>
          <w:rStyle w:val="StyleUnderline"/>
          <w:rFonts w:asciiTheme="minorHAnsi" w:hAnsiTheme="minorHAnsi" w:cstheme="minorHAnsi"/>
        </w:rPr>
        <w:t xml:space="preserve">the claims made in its name are </w:t>
      </w:r>
      <w:r w:rsidRPr="002A366C">
        <w:rPr>
          <w:rStyle w:val="Emphasis"/>
          <w:rFonts w:asciiTheme="minorHAnsi" w:hAnsiTheme="minorHAnsi" w:cstheme="minorHAnsi"/>
        </w:rPr>
        <w:t>never transparent</w:t>
      </w:r>
      <w:r w:rsidRPr="002A366C">
        <w:rPr>
          <w:rStyle w:val="StyleUnderline"/>
          <w:rFonts w:asciiTheme="minorHAnsi" w:hAnsiTheme="minorHAnsi" w:cstheme="minorHAnsi"/>
        </w:rPr>
        <w:t xml:space="preserve"> or </w:t>
      </w:r>
      <w:r w:rsidRPr="002A366C">
        <w:rPr>
          <w:rStyle w:val="Emphasis"/>
          <w:rFonts w:asciiTheme="minorHAnsi" w:hAnsiTheme="minorHAnsi" w:cstheme="minorHAnsi"/>
        </w:rPr>
        <w:t>innocent</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They are instead attempts to </w:t>
      </w:r>
      <w:r w:rsidRPr="002A366C">
        <w:rPr>
          <w:rStyle w:val="Emphasis"/>
          <w:rFonts w:asciiTheme="minorHAnsi" w:hAnsiTheme="minorHAnsi" w:cstheme="minorHAnsi"/>
        </w:rPr>
        <w:t>bend the world</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to </w:t>
      </w:r>
      <w:r w:rsidRPr="002A366C">
        <w:rPr>
          <w:rStyle w:val="Emphasis"/>
          <w:rFonts w:asciiTheme="minorHAnsi" w:hAnsiTheme="minorHAnsi" w:cstheme="minorHAnsi"/>
        </w:rPr>
        <w:t>reproduce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if not </w:t>
      </w:r>
      <w:r w:rsidRPr="002A366C">
        <w:rPr>
          <w:rStyle w:val="Emphasis"/>
          <w:rFonts w:asciiTheme="minorHAnsi" w:hAnsiTheme="minorHAnsi" w:cstheme="minorHAnsi"/>
        </w:rPr>
        <w:t>reorder</w:t>
      </w:r>
      <w:r w:rsidRPr="002A366C">
        <w:rPr>
          <w:rFonts w:asciiTheme="minorHAnsi" w:hAnsiTheme="minorHAnsi" w:cstheme="minorHAnsi"/>
          <w:sz w:val="14"/>
        </w:rPr>
        <w:t xml:space="preserve">, </w:t>
      </w:r>
      <w:r w:rsidRPr="002A366C">
        <w:rPr>
          <w:rStyle w:val="StyleUnderline"/>
          <w:rFonts w:asciiTheme="minorHAnsi" w:hAnsiTheme="minorHAnsi" w:cstheme="minorHAnsi"/>
        </w:rPr>
        <w:t>specific racial</w:t>
      </w:r>
      <w:r w:rsidRPr="002A366C">
        <w:rPr>
          <w:rFonts w:asciiTheme="minorHAnsi" w:hAnsiTheme="minorHAnsi" w:cstheme="minorHAnsi"/>
          <w:sz w:val="14"/>
        </w:rPr>
        <w:t xml:space="preserve">, </w:t>
      </w:r>
      <w:r w:rsidRPr="002A366C">
        <w:rPr>
          <w:rStyle w:val="StyleUnderline"/>
          <w:rFonts w:asciiTheme="minorHAnsi" w:hAnsiTheme="minorHAnsi" w:cstheme="minorHAnsi"/>
        </w:rPr>
        <w:t>ethno-religious</w:t>
      </w:r>
      <w:r w:rsidRPr="002A366C">
        <w:rPr>
          <w:rFonts w:asciiTheme="minorHAnsi" w:hAnsiTheme="minorHAnsi" w:cstheme="minorHAnsi"/>
          <w:sz w:val="14"/>
        </w:rPr>
        <w:t xml:space="preserve">, </w:t>
      </w:r>
      <w:r w:rsidRPr="002A366C">
        <w:rPr>
          <w:rStyle w:val="StyleUnderline"/>
          <w:rFonts w:asciiTheme="minorHAnsi" w:hAnsiTheme="minorHAnsi" w:cstheme="minorHAnsi"/>
        </w:rPr>
        <w:t>gendered</w:t>
      </w:r>
      <w:r w:rsidRPr="002A366C">
        <w:rPr>
          <w:rFonts w:asciiTheme="minorHAnsi" w:hAnsiTheme="minorHAnsi" w:cstheme="minorHAnsi"/>
          <w:sz w:val="14"/>
        </w:rPr>
        <w:t xml:space="preserve">, </w:t>
      </w:r>
      <w:r w:rsidRPr="002A366C">
        <w:rPr>
          <w:rStyle w:val="StyleUnderline"/>
          <w:rFonts w:asciiTheme="minorHAnsi" w:hAnsiTheme="minorHAnsi" w:cstheme="minorHAnsi"/>
        </w:rPr>
        <w:t>and sexual positionings and</w:t>
      </w:r>
      <w:r w:rsidRPr="002A366C">
        <w:rPr>
          <w:rFonts w:asciiTheme="minorHAnsi" w:hAnsiTheme="minorHAnsi" w:cstheme="minorHAnsi"/>
          <w:sz w:val="14"/>
        </w:rPr>
        <w:t xml:space="preserve">, at times, </w:t>
      </w:r>
      <w:r w:rsidRPr="002A366C">
        <w:rPr>
          <w:rStyle w:val="StyleUnderline"/>
          <w:rFonts w:asciiTheme="minorHAnsi" w:hAnsiTheme="minorHAnsi" w:cstheme="minorHAnsi"/>
        </w:rPr>
        <w:t>game geopolitical and economic power</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This is a </w:t>
      </w:r>
      <w:r w:rsidRPr="00D67D64">
        <w:rPr>
          <w:rStyle w:val="Emphasis"/>
          <w:rFonts w:asciiTheme="minorHAnsi" w:hAnsiTheme="minorHAnsi" w:cstheme="minorHAnsi"/>
          <w:highlight w:val="cyan"/>
        </w:rPr>
        <w:t>historical hijacking</w:t>
      </w:r>
      <w:r w:rsidRPr="00D67D64">
        <w:rPr>
          <w:rStyle w:val="StyleUnderline"/>
          <w:rFonts w:asciiTheme="minorHAnsi" w:hAnsiTheme="minorHAnsi" w:cstheme="minorHAnsi"/>
          <w:highlight w:val="cyan"/>
        </w:rPr>
        <w:t xml:space="preserve"> of Blackness</w:t>
      </w:r>
      <w:r w:rsidRPr="002A366C">
        <w:rPr>
          <w:rFonts w:asciiTheme="minorHAnsi" w:hAnsiTheme="minorHAnsi" w:cstheme="minorHAnsi"/>
          <w:sz w:val="14"/>
        </w:rPr>
        <w:t xml:space="preserve">—one that finds its odd reflection in the flat-figured “others” of US empire— from “the” Muslim to an empty, oppositional “whiteness.” </w:t>
      </w:r>
      <w:r w:rsidRPr="002A366C">
        <w:rPr>
          <w:rStyle w:val="StyleUnderline"/>
          <w:rFonts w:asciiTheme="minorHAnsi" w:hAnsiTheme="minorHAnsi" w:cstheme="minorHAnsi"/>
        </w:rPr>
        <w:t xml:space="preserve">This is </w:t>
      </w:r>
      <w:r w:rsidRPr="00D67D64">
        <w:rPr>
          <w:rStyle w:val="StyleUnderline"/>
          <w:rFonts w:asciiTheme="minorHAnsi" w:hAnsiTheme="minorHAnsi" w:cstheme="minorHAnsi"/>
          <w:highlight w:val="cyan"/>
        </w:rPr>
        <w:t xml:space="preserve">history </w:t>
      </w:r>
      <w:r w:rsidRPr="00D67D64">
        <w:rPr>
          <w:rStyle w:val="Emphasis"/>
          <w:rFonts w:asciiTheme="minorHAnsi" w:hAnsiTheme="minorHAnsi" w:cstheme="minorHAnsi"/>
          <w:highlight w:val="cyan"/>
        </w:rPr>
        <w:t>evacuated</w:t>
      </w:r>
      <w:r w:rsidRPr="00D67D64">
        <w:rPr>
          <w:rStyle w:val="StyleUnderline"/>
          <w:rFonts w:asciiTheme="minorHAnsi" w:hAnsiTheme="minorHAnsi" w:cstheme="minorHAnsi"/>
          <w:highlight w:val="cyan"/>
        </w:rPr>
        <w:t xml:space="preserve"> of its contradictions</w:t>
      </w:r>
      <w:r w:rsidRPr="002A366C">
        <w:rPr>
          <w:rStyle w:val="StyleUnderline"/>
          <w:rFonts w:asciiTheme="minorHAnsi" w:hAnsiTheme="minorHAnsi" w:cstheme="minorHAnsi"/>
        </w:rPr>
        <w:t xml:space="preserve"> and its mess</w:t>
      </w:r>
      <w:r w:rsidRPr="002A366C">
        <w:rPr>
          <w:rFonts w:asciiTheme="minorHAnsi" w:hAnsiTheme="minorHAnsi" w:cstheme="minorHAnsi"/>
          <w:sz w:val="14"/>
        </w:rPr>
        <w:t>—what transnational queer materialisms sets itself against.</w:t>
      </w:r>
    </w:p>
    <w:p w14:paraId="1B1F5D5D" w14:textId="593A8630" w:rsidR="00BA4FD9" w:rsidRDefault="00231AA5" w:rsidP="00231AA5">
      <w:pPr>
        <w:pStyle w:val="Heading3"/>
      </w:pPr>
      <w:r>
        <w:t>Labor Inevitable---1NC</w:t>
      </w:r>
    </w:p>
    <w:p w14:paraId="0BED5E23" w14:textId="77777777" w:rsidR="00231AA5" w:rsidRPr="00482ABE" w:rsidRDefault="00231AA5" w:rsidP="00231AA5">
      <w:pPr>
        <w:pStyle w:val="Heading4"/>
      </w:pPr>
      <w:r w:rsidRPr="00482ABE">
        <w:t xml:space="preserve">Labor and work are not </w:t>
      </w:r>
      <w:r w:rsidRPr="00482ABE">
        <w:rPr>
          <w:u w:val="single"/>
        </w:rPr>
        <w:t xml:space="preserve">intrinsically </w:t>
      </w:r>
      <w:r w:rsidRPr="00482ABE">
        <w:t xml:space="preserve">bad – but they are </w:t>
      </w:r>
      <w:r w:rsidRPr="00482ABE">
        <w:rPr>
          <w:u w:val="single"/>
        </w:rPr>
        <w:t xml:space="preserve">inevitable </w:t>
      </w:r>
      <w:r w:rsidRPr="00482ABE">
        <w:t xml:space="preserve">and trying to live without them produces </w:t>
      </w:r>
      <w:r w:rsidRPr="00482ABE">
        <w:rPr>
          <w:u w:val="single"/>
        </w:rPr>
        <w:t xml:space="preserve">more </w:t>
      </w:r>
      <w:r w:rsidRPr="00482ABE">
        <w:t>injustice.</w:t>
      </w:r>
    </w:p>
    <w:p w14:paraId="2C4126BA" w14:textId="77777777" w:rsidR="00231AA5" w:rsidRPr="00482ABE" w:rsidRDefault="00231AA5" w:rsidP="00231AA5">
      <w:pPr>
        <w:rPr>
          <w:rFonts w:asciiTheme="majorHAnsi" w:hAnsiTheme="majorHAnsi" w:cstheme="majorHAnsi"/>
        </w:rPr>
      </w:pPr>
      <w:r w:rsidRPr="00231AA5">
        <w:rPr>
          <w:rStyle w:val="Style13ptBold"/>
        </w:rPr>
        <w:t>Gourevitch and Pan 22</w:t>
      </w:r>
      <w:r w:rsidRPr="00482ABE">
        <w:rPr>
          <w:rFonts w:asciiTheme="majorHAnsi" w:hAnsiTheme="majorHAnsi" w:cstheme="majorHAnsi"/>
        </w:rPr>
        <w:t>, *associate professor of political science at Brown, **professor of communication at Stanford University (Alex* and Jen**, “Socialism Won’t Get Rid of Work. But It Will Allow Us to Work Less Under Better Conditions,” Jacobin, October 23</w:t>
      </w:r>
      <w:r w:rsidRPr="00482ABE">
        <w:rPr>
          <w:rFonts w:asciiTheme="majorHAnsi" w:hAnsiTheme="majorHAnsi" w:cstheme="majorHAnsi"/>
          <w:vertAlign w:val="superscript"/>
        </w:rPr>
        <w:t>rd</w:t>
      </w:r>
      <w:r w:rsidRPr="00482ABE">
        <w:rPr>
          <w:rFonts w:asciiTheme="majorHAnsi" w:hAnsiTheme="majorHAnsi" w:cstheme="majorHAnsi"/>
        </w:rPr>
        <w:t xml:space="preserve">, 2022, </w:t>
      </w:r>
      <w:hyperlink r:id="rId11" w:history="1">
        <w:r w:rsidRPr="00482ABE">
          <w:rPr>
            <w:rStyle w:val="Hyperlink"/>
            <w:rFonts w:asciiTheme="majorHAnsi" w:hAnsiTheme="majorHAnsi" w:cstheme="majorHAnsi"/>
          </w:rPr>
          <w:t>https://jacobin.com/2022/10/alex-gourevitch-shared-labor-socialism-postwork-critique</w:t>
        </w:r>
      </w:hyperlink>
      <w:r w:rsidRPr="00482ABE">
        <w:rPr>
          <w:rFonts w:asciiTheme="majorHAnsi" w:hAnsiTheme="majorHAnsi" w:cstheme="majorHAnsi"/>
        </w:rPr>
        <w:t>) rose</w:t>
      </w:r>
    </w:p>
    <w:p w14:paraId="5A778862" w14:textId="77777777" w:rsidR="00231AA5" w:rsidRPr="00482ABE" w:rsidRDefault="00231AA5" w:rsidP="00231AA5">
      <w:pPr>
        <w:rPr>
          <w:rFonts w:asciiTheme="majorHAnsi" w:hAnsiTheme="majorHAnsi" w:cstheme="majorHAnsi"/>
          <w:sz w:val="14"/>
        </w:rPr>
      </w:pPr>
      <w:r w:rsidRPr="00482ABE">
        <w:rPr>
          <w:rFonts w:asciiTheme="majorHAnsi" w:hAnsiTheme="majorHAnsi" w:cstheme="majorHAnsi"/>
          <w:sz w:val="14"/>
        </w:rPr>
        <w:t xml:space="preserve">Alex Gourevitch </w:t>
      </w:r>
    </w:p>
    <w:p w14:paraId="36B7F723" w14:textId="77777777" w:rsidR="00231AA5" w:rsidRPr="00482ABE" w:rsidRDefault="00231AA5" w:rsidP="00231AA5">
      <w:pPr>
        <w:rPr>
          <w:rFonts w:asciiTheme="majorHAnsi" w:hAnsiTheme="majorHAnsi" w:cstheme="majorHAnsi"/>
          <w:sz w:val="14"/>
        </w:rPr>
      </w:pPr>
      <w:r w:rsidRPr="00482ABE">
        <w:rPr>
          <w:rFonts w:asciiTheme="majorHAnsi" w:hAnsiTheme="majorHAnsi" w:cstheme="majorHAnsi"/>
          <w:sz w:val="14"/>
        </w:rPr>
        <w:t xml:space="preserve">Postwork socialism is one answer to the general socialist question: What kind of freedom is a future socialist society offering its members? And [postwork socialists’] answer </w:t>
      </w:r>
      <w:proofErr w:type="gramStart"/>
      <w:r w:rsidRPr="00482ABE">
        <w:rPr>
          <w:rFonts w:asciiTheme="majorHAnsi" w:hAnsiTheme="majorHAnsi" w:cstheme="majorHAnsi"/>
          <w:sz w:val="14"/>
        </w:rPr>
        <w:t>is:</w:t>
      </w:r>
      <w:proofErr w:type="gramEnd"/>
      <w:r w:rsidRPr="00482ABE">
        <w:rPr>
          <w:rFonts w:asciiTheme="majorHAnsi" w:hAnsiTheme="majorHAnsi" w:cstheme="majorHAnsi"/>
          <w:sz w:val="14"/>
        </w:rPr>
        <w:t xml:space="preserve"> it’s a society without work. It’s one in which nobody is forced to work, because everybody gets an unconditional basic income (UBI) or some other way of unconditionally supplying their basic needs.</w:t>
      </w:r>
    </w:p>
    <w:p w14:paraId="4A90C3E5" w14:textId="77777777" w:rsidR="00231AA5" w:rsidRPr="00482ABE" w:rsidRDefault="00231AA5" w:rsidP="00231AA5">
      <w:pPr>
        <w:rPr>
          <w:rFonts w:asciiTheme="majorHAnsi" w:hAnsiTheme="majorHAnsi" w:cstheme="majorHAnsi"/>
          <w:sz w:val="14"/>
        </w:rPr>
      </w:pPr>
      <w:r w:rsidRPr="00482ABE">
        <w:rPr>
          <w:rFonts w:asciiTheme="majorHAnsi" w:hAnsiTheme="majorHAnsi" w:cstheme="majorHAnsi"/>
          <w:sz w:val="14"/>
        </w:rPr>
        <w:t xml:space="preserve">And importantly, it’s a society where there’s no work ethic. </w:t>
      </w:r>
      <w:proofErr w:type="gramStart"/>
      <w:r w:rsidRPr="00482ABE">
        <w:rPr>
          <w:rFonts w:asciiTheme="majorHAnsi" w:hAnsiTheme="majorHAnsi" w:cstheme="majorHAnsi"/>
          <w:sz w:val="14"/>
        </w:rPr>
        <w:t>So</w:t>
      </w:r>
      <w:proofErr w:type="gramEnd"/>
      <w:r w:rsidRPr="00482ABE">
        <w:rPr>
          <w:rFonts w:asciiTheme="majorHAnsi" w:hAnsiTheme="majorHAnsi" w:cstheme="majorHAnsi"/>
          <w:sz w:val="14"/>
        </w:rPr>
        <w:t xml:space="preserve"> it’s a society in which you won’t be ostracized or dishonored or </w:t>
      </w:r>
      <w:proofErr w:type="gramStart"/>
      <w:r w:rsidRPr="00482ABE">
        <w:rPr>
          <w:rFonts w:asciiTheme="majorHAnsi" w:hAnsiTheme="majorHAnsi" w:cstheme="majorHAnsi"/>
          <w:sz w:val="14"/>
        </w:rPr>
        <w:t>shamed</w:t>
      </w:r>
      <w:proofErr w:type="gramEnd"/>
      <w:r w:rsidRPr="00482ABE">
        <w:rPr>
          <w:rFonts w:asciiTheme="majorHAnsi" w:hAnsiTheme="majorHAnsi" w:cstheme="majorHAnsi"/>
          <w:sz w:val="14"/>
        </w:rPr>
        <w:t xml:space="preserve"> or fail to have some public standing if you choose not to work.</w:t>
      </w:r>
    </w:p>
    <w:p w14:paraId="2EB7FB4A" w14:textId="77777777" w:rsidR="00231AA5" w:rsidRPr="00482ABE" w:rsidRDefault="00231AA5" w:rsidP="00231AA5">
      <w:pPr>
        <w:rPr>
          <w:rFonts w:asciiTheme="majorHAnsi" w:hAnsiTheme="majorHAnsi" w:cstheme="majorHAnsi"/>
          <w:sz w:val="14"/>
        </w:rPr>
      </w:pPr>
      <w:r w:rsidRPr="00482ABE">
        <w:rPr>
          <w:rFonts w:asciiTheme="majorHAnsi" w:hAnsiTheme="majorHAnsi" w:cstheme="majorHAnsi"/>
          <w:u w:val="single"/>
        </w:rPr>
        <w:t xml:space="preserve">Those two features are equally important in postwork thinking, because </w:t>
      </w:r>
      <w:r w:rsidRPr="00482ABE">
        <w:rPr>
          <w:rFonts w:asciiTheme="majorHAnsi" w:hAnsiTheme="majorHAnsi" w:cstheme="majorHAnsi"/>
          <w:highlight w:val="green"/>
          <w:u w:val="single"/>
        </w:rPr>
        <w:t>the thought is</w:t>
      </w:r>
      <w:r w:rsidRPr="00482ABE">
        <w:rPr>
          <w:rFonts w:asciiTheme="majorHAnsi" w:hAnsiTheme="majorHAnsi" w:cstheme="majorHAnsi"/>
          <w:u w:val="single"/>
        </w:rPr>
        <w:t xml:space="preserve"> that </w:t>
      </w:r>
      <w:r w:rsidRPr="00482ABE">
        <w:rPr>
          <w:rFonts w:asciiTheme="majorHAnsi" w:hAnsiTheme="majorHAnsi" w:cstheme="majorHAnsi"/>
          <w:highlight w:val="green"/>
          <w:u w:val="single"/>
        </w:rPr>
        <w:t>if you gave everyone a UBI, and they had everything they needed</w:t>
      </w:r>
      <w:r w:rsidRPr="00482ABE">
        <w:rPr>
          <w:rFonts w:asciiTheme="majorHAnsi" w:hAnsiTheme="majorHAnsi" w:cstheme="majorHAnsi"/>
          <w:u w:val="single"/>
        </w:rPr>
        <w:t xml:space="preserve"> to live</w:t>
      </w:r>
      <w:r w:rsidRPr="00482ABE">
        <w:rPr>
          <w:rFonts w:asciiTheme="majorHAnsi" w:hAnsiTheme="majorHAnsi" w:cstheme="majorHAnsi"/>
          <w:sz w:val="14"/>
        </w:rPr>
        <w:t xml:space="preserve">, but you still had the work ethic that’s in some way familiar to us, people would still feel such intense social pressure to do work, to do something specific with their time, that they wouldn’t really </w:t>
      </w:r>
      <w:r w:rsidRPr="00482ABE">
        <w:rPr>
          <w:rFonts w:asciiTheme="majorHAnsi" w:hAnsiTheme="majorHAnsi" w:cstheme="majorHAnsi"/>
          <w:i/>
          <w:iCs/>
          <w:sz w:val="14"/>
        </w:rPr>
        <w:t>enjoy</w:t>
      </w:r>
      <w:r w:rsidRPr="00482ABE">
        <w:rPr>
          <w:rFonts w:asciiTheme="majorHAnsi" w:hAnsiTheme="majorHAnsi" w:cstheme="majorHAnsi"/>
          <w:sz w:val="14"/>
        </w:rPr>
        <w:t xml:space="preserve"> free time. The postwork socialist vision is an answer to that question: What kind of freedom do we enjoy in a future society by saying it’s a society not just freed from work, but where people really have free time?</w:t>
      </w:r>
    </w:p>
    <w:p w14:paraId="63300A37" w14:textId="77777777" w:rsidR="00231AA5" w:rsidRPr="00482ABE" w:rsidRDefault="00231AA5" w:rsidP="00231AA5">
      <w:pPr>
        <w:rPr>
          <w:rFonts w:asciiTheme="majorHAnsi" w:hAnsiTheme="majorHAnsi" w:cstheme="majorHAnsi"/>
          <w:sz w:val="14"/>
        </w:rPr>
      </w:pPr>
      <w:r w:rsidRPr="00482ABE">
        <w:rPr>
          <w:rFonts w:asciiTheme="majorHAnsi" w:hAnsiTheme="majorHAnsi" w:cstheme="majorHAnsi"/>
          <w:u w:val="single"/>
        </w:rPr>
        <w:t xml:space="preserve">Said like that, </w:t>
      </w:r>
      <w:r w:rsidRPr="00482ABE">
        <w:rPr>
          <w:rFonts w:asciiTheme="majorHAnsi" w:hAnsiTheme="majorHAnsi" w:cstheme="majorHAnsi"/>
          <w:highlight w:val="green"/>
          <w:u w:val="single"/>
        </w:rPr>
        <w:t>it’s obviously</w:t>
      </w:r>
      <w:r w:rsidRPr="00482ABE">
        <w:rPr>
          <w:rFonts w:asciiTheme="majorHAnsi" w:hAnsiTheme="majorHAnsi" w:cstheme="majorHAnsi"/>
          <w:u w:val="single"/>
        </w:rPr>
        <w:t xml:space="preserve"> a </w:t>
      </w:r>
      <w:r w:rsidRPr="00482ABE">
        <w:rPr>
          <w:rFonts w:asciiTheme="majorHAnsi" w:hAnsiTheme="majorHAnsi" w:cstheme="majorHAnsi"/>
          <w:highlight w:val="green"/>
          <w:u w:val="single"/>
        </w:rPr>
        <w:t>very compelling</w:t>
      </w:r>
      <w:r w:rsidRPr="00482ABE">
        <w:rPr>
          <w:rFonts w:asciiTheme="majorHAnsi" w:hAnsiTheme="majorHAnsi" w:cstheme="majorHAnsi"/>
          <w:u w:val="single"/>
        </w:rPr>
        <w:t xml:space="preserve"> view. </w:t>
      </w:r>
      <w:r w:rsidRPr="00482ABE">
        <w:rPr>
          <w:rFonts w:asciiTheme="majorHAnsi" w:hAnsiTheme="majorHAnsi" w:cstheme="majorHAnsi"/>
          <w:sz w:val="14"/>
        </w:rPr>
        <w:t>When I first got interested in Marxism, it was through the question: If we have so much technology, why do people work so much?</w:t>
      </w:r>
    </w:p>
    <w:p w14:paraId="4504D2FF" w14:textId="77777777" w:rsidR="00231AA5" w:rsidRPr="00482ABE" w:rsidRDefault="00231AA5" w:rsidP="00231AA5">
      <w:pPr>
        <w:rPr>
          <w:rFonts w:asciiTheme="majorHAnsi" w:hAnsiTheme="majorHAnsi" w:cstheme="majorHAnsi"/>
          <w:sz w:val="14"/>
        </w:rPr>
      </w:pPr>
      <w:proofErr w:type="gramStart"/>
      <w:r w:rsidRPr="00482ABE">
        <w:rPr>
          <w:rFonts w:asciiTheme="majorHAnsi" w:hAnsiTheme="majorHAnsi" w:cstheme="majorHAnsi"/>
          <w:sz w:val="14"/>
        </w:rPr>
        <w:t>There’s</w:t>
      </w:r>
      <w:proofErr w:type="gramEnd"/>
      <w:r w:rsidRPr="00482ABE">
        <w:rPr>
          <w:rFonts w:asciiTheme="majorHAnsi" w:hAnsiTheme="majorHAnsi" w:cstheme="majorHAnsi"/>
          <w:sz w:val="14"/>
        </w:rPr>
        <w:t xml:space="preserve"> a few things they get right. One is that there are many jobs in our society that are unnecessary, that suck, that are super exploitative — or that, even if these jobs are in some way necessary or important, they are done under unacceptably exploitative conditions. So postwork theorists get right a basic thought that our way of organizing labor is through force, compulsion, domination — that’s the central mechanism by which a capitalist society gets most of its labor done.</w:t>
      </w:r>
    </w:p>
    <w:p w14:paraId="651F5381" w14:textId="77777777" w:rsidR="00231AA5" w:rsidRPr="00482ABE" w:rsidRDefault="00231AA5" w:rsidP="00231AA5">
      <w:pPr>
        <w:rPr>
          <w:rFonts w:asciiTheme="majorHAnsi" w:hAnsiTheme="majorHAnsi" w:cstheme="majorHAnsi"/>
          <w:sz w:val="14"/>
        </w:rPr>
      </w:pPr>
      <w:r w:rsidRPr="00482ABE">
        <w:rPr>
          <w:rFonts w:asciiTheme="majorHAnsi" w:hAnsiTheme="majorHAnsi" w:cstheme="majorHAnsi"/>
          <w:sz w:val="14"/>
        </w:rPr>
        <w:t>These theorists also get right that the way the work ethic functions in our society is to kind of induce cooperation with that subordination. We’ll get to that later. Maybe I disagree with how they interpret the work ethic, but I do think they get aspects of that right.</w:t>
      </w:r>
    </w:p>
    <w:p w14:paraId="7DD37804" w14:textId="77777777" w:rsidR="00231AA5" w:rsidRPr="00482ABE" w:rsidRDefault="00231AA5" w:rsidP="00231AA5">
      <w:pPr>
        <w:rPr>
          <w:rFonts w:asciiTheme="majorHAnsi" w:hAnsiTheme="majorHAnsi" w:cstheme="majorHAnsi"/>
          <w:sz w:val="14"/>
        </w:rPr>
      </w:pPr>
      <w:r w:rsidRPr="00482ABE">
        <w:rPr>
          <w:rFonts w:asciiTheme="majorHAnsi" w:hAnsiTheme="majorHAnsi" w:cstheme="majorHAnsi"/>
          <w:sz w:val="14"/>
        </w:rPr>
        <w:t xml:space="preserve">The other thing they get right is that there’s a real promise to technology (at least some postwork socialists). The pulse of the people who are more futuristic, like </w:t>
      </w:r>
      <w:hyperlink r:id="rId12" w:history="1">
        <w:r w:rsidRPr="00482ABE">
          <w:rPr>
            <w:rStyle w:val="Hyperlink"/>
            <w:rFonts w:asciiTheme="majorHAnsi" w:hAnsiTheme="majorHAnsi" w:cstheme="majorHAnsi"/>
            <w:sz w:val="14"/>
          </w:rPr>
          <w:t>Nick Srnicek and Alex Williams</w:t>
        </w:r>
      </w:hyperlink>
      <w:r w:rsidRPr="00482ABE">
        <w:rPr>
          <w:rFonts w:asciiTheme="majorHAnsi" w:hAnsiTheme="majorHAnsi" w:cstheme="majorHAnsi"/>
          <w:sz w:val="14"/>
        </w:rPr>
        <w:t xml:space="preserve">, and to a degree Kathi Weeks, is that there is this immense, productive potential that capitalism generated and continues to generate — but that, instead of reducing the hours of labor of anybody asked to work, this potential seems to on the one hand just produce unemployment, and on the other hand, make work worse. That’s just </w:t>
      </w:r>
      <w:hyperlink r:id="rId13" w:anchor="S3b" w:history="1">
        <w:r w:rsidRPr="00482ABE">
          <w:rPr>
            <w:rStyle w:val="Hyperlink"/>
            <w:rFonts w:asciiTheme="majorHAnsi" w:hAnsiTheme="majorHAnsi" w:cstheme="majorHAnsi"/>
            <w:sz w:val="14"/>
          </w:rPr>
          <w:t>a standard Marxian thought</w:t>
        </w:r>
      </w:hyperlink>
      <w:r w:rsidRPr="00482ABE">
        <w:rPr>
          <w:rFonts w:asciiTheme="majorHAnsi" w:hAnsiTheme="majorHAnsi" w:cstheme="majorHAnsi"/>
          <w:sz w:val="14"/>
        </w:rPr>
        <w:t>. That’s an important thought for them when they think about why we can have a postwork future.</w:t>
      </w:r>
    </w:p>
    <w:p w14:paraId="34B030D5" w14:textId="77777777" w:rsidR="00231AA5" w:rsidRPr="00482ABE" w:rsidRDefault="00231AA5" w:rsidP="00231AA5">
      <w:pPr>
        <w:rPr>
          <w:rFonts w:asciiTheme="majorHAnsi" w:hAnsiTheme="majorHAnsi" w:cstheme="majorHAnsi"/>
          <w:sz w:val="14"/>
        </w:rPr>
      </w:pPr>
      <w:r w:rsidRPr="00482ABE">
        <w:rPr>
          <w:rFonts w:asciiTheme="majorHAnsi" w:hAnsiTheme="majorHAnsi" w:cstheme="majorHAnsi"/>
          <w:sz w:val="14"/>
        </w:rPr>
        <w:t xml:space="preserve">J. C. Pan </w:t>
      </w:r>
    </w:p>
    <w:p w14:paraId="664E2D20" w14:textId="77777777" w:rsidR="00231AA5" w:rsidRPr="00482ABE" w:rsidRDefault="00231AA5" w:rsidP="00231AA5">
      <w:pPr>
        <w:rPr>
          <w:rFonts w:asciiTheme="majorHAnsi" w:hAnsiTheme="majorHAnsi" w:cstheme="majorHAnsi"/>
          <w:sz w:val="14"/>
        </w:rPr>
      </w:pPr>
      <w:r w:rsidRPr="00482ABE">
        <w:rPr>
          <w:rFonts w:asciiTheme="majorHAnsi" w:hAnsiTheme="majorHAnsi" w:cstheme="majorHAnsi"/>
          <w:sz w:val="14"/>
        </w:rPr>
        <w:t xml:space="preserve">Let’s turn to the question of a UBI. As you point out, this is the main policy proposal of the postwork thinkers: a universal basic income that everybody gets — it’s </w:t>
      </w:r>
      <w:proofErr w:type="gramStart"/>
      <w:r w:rsidRPr="00482ABE">
        <w:rPr>
          <w:rFonts w:asciiTheme="majorHAnsi" w:hAnsiTheme="majorHAnsi" w:cstheme="majorHAnsi"/>
          <w:sz w:val="14"/>
        </w:rPr>
        <w:t>actually 100 percent</w:t>
      </w:r>
      <w:proofErr w:type="gramEnd"/>
      <w:r w:rsidRPr="00482ABE">
        <w:rPr>
          <w:rFonts w:asciiTheme="majorHAnsi" w:hAnsiTheme="majorHAnsi" w:cstheme="majorHAnsi"/>
          <w:sz w:val="14"/>
        </w:rPr>
        <w:t xml:space="preserve"> universal and basic in the sense that it will ensure a floor of standard of living for everybody. That sounds great.</w:t>
      </w:r>
    </w:p>
    <w:p w14:paraId="602604FB" w14:textId="77777777" w:rsidR="00231AA5" w:rsidRPr="00482ABE" w:rsidRDefault="00231AA5" w:rsidP="00231AA5">
      <w:pPr>
        <w:rPr>
          <w:rFonts w:asciiTheme="majorHAnsi" w:hAnsiTheme="majorHAnsi" w:cstheme="majorHAnsi"/>
          <w:sz w:val="14"/>
        </w:rPr>
      </w:pPr>
      <w:r w:rsidRPr="00482ABE">
        <w:rPr>
          <w:rFonts w:asciiTheme="majorHAnsi" w:hAnsiTheme="majorHAnsi" w:cstheme="majorHAnsi"/>
          <w:sz w:val="14"/>
        </w:rPr>
        <w:t xml:space="preserve">That does seem like it would undercut employers’ and capitalists’ power — as </w:t>
      </w:r>
      <w:hyperlink r:id="rId14" w:history="1">
        <w:r w:rsidRPr="00482ABE">
          <w:rPr>
            <w:rStyle w:val="Hyperlink"/>
            <w:rFonts w:asciiTheme="majorHAnsi" w:hAnsiTheme="majorHAnsi" w:cstheme="majorHAnsi"/>
            <w:sz w:val="14"/>
          </w:rPr>
          <w:t>Erik Olin Wright</w:t>
        </w:r>
      </w:hyperlink>
      <w:r w:rsidRPr="00482ABE">
        <w:rPr>
          <w:rFonts w:asciiTheme="majorHAnsi" w:hAnsiTheme="majorHAnsi" w:cstheme="majorHAnsi"/>
          <w:sz w:val="14"/>
        </w:rPr>
        <w:t xml:space="preserve"> formulated, workers are not just separated from the means of production but also from the means of subsistence. </w:t>
      </w:r>
      <w:proofErr w:type="gramStart"/>
      <w:r w:rsidRPr="00482ABE">
        <w:rPr>
          <w:rFonts w:asciiTheme="majorHAnsi" w:hAnsiTheme="majorHAnsi" w:cstheme="majorHAnsi"/>
          <w:sz w:val="14"/>
        </w:rPr>
        <w:t>So</w:t>
      </w:r>
      <w:proofErr w:type="gramEnd"/>
      <w:r w:rsidRPr="00482ABE">
        <w:rPr>
          <w:rFonts w:asciiTheme="majorHAnsi" w:hAnsiTheme="majorHAnsi" w:cstheme="majorHAnsi"/>
          <w:sz w:val="14"/>
        </w:rPr>
        <w:t xml:space="preserve"> if we can at least guarantee the second part of that, that seems like a huge step forward.</w:t>
      </w:r>
    </w:p>
    <w:p w14:paraId="2D9A01A7" w14:textId="77777777" w:rsidR="00231AA5" w:rsidRPr="00482ABE" w:rsidRDefault="00231AA5" w:rsidP="00231AA5">
      <w:pPr>
        <w:rPr>
          <w:rFonts w:asciiTheme="majorHAnsi" w:hAnsiTheme="majorHAnsi" w:cstheme="majorHAnsi"/>
          <w:sz w:val="14"/>
        </w:rPr>
      </w:pPr>
      <w:r w:rsidRPr="00482ABE">
        <w:rPr>
          <w:rFonts w:asciiTheme="majorHAnsi" w:hAnsiTheme="majorHAnsi" w:cstheme="majorHAnsi"/>
          <w:sz w:val="14"/>
        </w:rPr>
        <w:t xml:space="preserve">But the heart of your article is taking that assumption apart. Why can a UBI, which sounds great, not actually deliver </w:t>
      </w:r>
      <w:proofErr w:type="gramStart"/>
      <w:r w:rsidRPr="00482ABE">
        <w:rPr>
          <w:rFonts w:asciiTheme="majorHAnsi" w:hAnsiTheme="majorHAnsi" w:cstheme="majorHAnsi"/>
          <w:sz w:val="14"/>
        </w:rPr>
        <w:t>us</w:t>
      </w:r>
      <w:proofErr w:type="gramEnd"/>
      <w:r w:rsidRPr="00482ABE">
        <w:rPr>
          <w:rFonts w:asciiTheme="majorHAnsi" w:hAnsiTheme="majorHAnsi" w:cstheme="majorHAnsi"/>
          <w:sz w:val="14"/>
        </w:rPr>
        <w:t xml:space="preserve"> a postwork society?</w:t>
      </w:r>
    </w:p>
    <w:p w14:paraId="083E2FCD" w14:textId="77777777" w:rsidR="00231AA5" w:rsidRPr="00482ABE" w:rsidRDefault="00231AA5" w:rsidP="00231AA5">
      <w:pPr>
        <w:rPr>
          <w:rFonts w:asciiTheme="majorHAnsi" w:hAnsiTheme="majorHAnsi" w:cstheme="majorHAnsi"/>
          <w:sz w:val="14"/>
        </w:rPr>
      </w:pPr>
      <w:r w:rsidRPr="00482ABE">
        <w:rPr>
          <w:rFonts w:asciiTheme="majorHAnsi" w:hAnsiTheme="majorHAnsi" w:cstheme="majorHAnsi"/>
          <w:sz w:val="14"/>
        </w:rPr>
        <w:t xml:space="preserve">Alex Gourevitch </w:t>
      </w:r>
    </w:p>
    <w:p w14:paraId="54BC6D90" w14:textId="77777777" w:rsidR="00231AA5" w:rsidRPr="00482ABE" w:rsidRDefault="00231AA5" w:rsidP="00231AA5">
      <w:pPr>
        <w:rPr>
          <w:rFonts w:asciiTheme="majorHAnsi" w:hAnsiTheme="majorHAnsi" w:cstheme="majorHAnsi"/>
          <w:sz w:val="14"/>
        </w:rPr>
      </w:pPr>
      <w:r w:rsidRPr="00482ABE">
        <w:rPr>
          <w:rFonts w:asciiTheme="majorHAnsi" w:hAnsiTheme="majorHAnsi" w:cstheme="majorHAnsi"/>
          <w:sz w:val="14"/>
        </w:rPr>
        <w:t xml:space="preserve">In the article, what I’m looking at is the role of the UBI in the wider postwork argument, because there are about ten thousand different kinds of arguments for a UBI, and it’s impossible to address them all at once. They’re actually very different arguments for very different policies. So, I’m not trying to make a general argument about </w:t>
      </w:r>
      <w:proofErr w:type="gramStart"/>
      <w:r w:rsidRPr="00482ABE">
        <w:rPr>
          <w:rFonts w:asciiTheme="majorHAnsi" w:hAnsiTheme="majorHAnsi" w:cstheme="majorHAnsi"/>
          <w:sz w:val="14"/>
        </w:rPr>
        <w:t>a UBI</w:t>
      </w:r>
      <w:proofErr w:type="gramEnd"/>
      <w:r w:rsidRPr="00482ABE">
        <w:rPr>
          <w:rFonts w:asciiTheme="majorHAnsi" w:hAnsiTheme="majorHAnsi" w:cstheme="majorHAnsi"/>
          <w:sz w:val="14"/>
        </w:rPr>
        <w:t>. I’m just trying to make an argument about how postwork socialism thinks about freedom through this crucial policy device.</w:t>
      </w:r>
    </w:p>
    <w:p w14:paraId="5BC41FF4" w14:textId="77777777" w:rsidR="00231AA5" w:rsidRPr="00482ABE" w:rsidRDefault="00231AA5" w:rsidP="00231AA5">
      <w:pPr>
        <w:rPr>
          <w:rFonts w:asciiTheme="majorHAnsi" w:hAnsiTheme="majorHAnsi" w:cstheme="majorHAnsi"/>
          <w:sz w:val="14"/>
        </w:rPr>
      </w:pPr>
      <w:r w:rsidRPr="00482ABE">
        <w:rPr>
          <w:rFonts w:asciiTheme="majorHAnsi" w:hAnsiTheme="majorHAnsi" w:cstheme="majorHAnsi"/>
          <w:u w:val="single"/>
        </w:rPr>
        <w:t xml:space="preserve">The role of </w:t>
      </w:r>
      <w:proofErr w:type="gramStart"/>
      <w:r w:rsidRPr="00482ABE">
        <w:rPr>
          <w:rFonts w:asciiTheme="majorHAnsi" w:hAnsiTheme="majorHAnsi" w:cstheme="majorHAnsi"/>
          <w:u w:val="single"/>
        </w:rPr>
        <w:t>the UBI</w:t>
      </w:r>
      <w:proofErr w:type="gramEnd"/>
      <w:r w:rsidRPr="00482ABE">
        <w:rPr>
          <w:rFonts w:asciiTheme="majorHAnsi" w:hAnsiTheme="majorHAnsi" w:cstheme="majorHAnsi"/>
          <w:u w:val="single"/>
        </w:rPr>
        <w:t xml:space="preserve"> in the postwork vision is that we’re free because </w:t>
      </w:r>
      <w:proofErr w:type="gramStart"/>
      <w:r w:rsidRPr="00482ABE">
        <w:rPr>
          <w:rFonts w:asciiTheme="majorHAnsi" w:hAnsiTheme="majorHAnsi" w:cstheme="majorHAnsi"/>
          <w:u w:val="single"/>
        </w:rPr>
        <w:t>all of</w:t>
      </w:r>
      <w:proofErr w:type="gramEnd"/>
      <w:r w:rsidRPr="00482ABE">
        <w:rPr>
          <w:rFonts w:asciiTheme="majorHAnsi" w:hAnsiTheme="majorHAnsi" w:cstheme="majorHAnsi"/>
          <w:u w:val="single"/>
        </w:rPr>
        <w:t xml:space="preserve"> our basic needs are met, and not conditional on working.</w:t>
      </w:r>
      <w:r w:rsidRPr="00482ABE">
        <w:rPr>
          <w:rFonts w:asciiTheme="majorHAnsi" w:hAnsiTheme="majorHAnsi" w:cstheme="majorHAnsi"/>
          <w:sz w:val="14"/>
        </w:rPr>
        <w:t xml:space="preserve"> So, it’s not partial, and it’s an income — it’s given to you in the form of money, and you then choose the </w:t>
      </w:r>
      <w:proofErr w:type="gramStart"/>
      <w:r w:rsidRPr="00482ABE">
        <w:rPr>
          <w:rFonts w:asciiTheme="majorHAnsi" w:hAnsiTheme="majorHAnsi" w:cstheme="majorHAnsi"/>
          <w:sz w:val="14"/>
        </w:rPr>
        <w:t>particular basic</w:t>
      </w:r>
      <w:proofErr w:type="gramEnd"/>
      <w:r w:rsidRPr="00482ABE">
        <w:rPr>
          <w:rFonts w:asciiTheme="majorHAnsi" w:hAnsiTheme="majorHAnsi" w:cstheme="majorHAnsi"/>
          <w:sz w:val="14"/>
        </w:rPr>
        <w:t xml:space="preserve"> goods that you’re going to buy. </w:t>
      </w:r>
      <w:r w:rsidRPr="00482ABE">
        <w:rPr>
          <w:rFonts w:asciiTheme="majorHAnsi" w:hAnsiTheme="majorHAnsi" w:cstheme="majorHAnsi"/>
          <w:highlight w:val="green"/>
          <w:u w:val="single"/>
        </w:rPr>
        <w:t>It’s claimed</w:t>
      </w:r>
      <w:r w:rsidRPr="00482ABE">
        <w:rPr>
          <w:rFonts w:asciiTheme="majorHAnsi" w:hAnsiTheme="majorHAnsi" w:cstheme="majorHAnsi"/>
          <w:u w:val="single"/>
        </w:rPr>
        <w:t xml:space="preserve"> that this UBI emancipates everybody, because it means that </w:t>
      </w:r>
      <w:r w:rsidRPr="00482ABE">
        <w:rPr>
          <w:rFonts w:asciiTheme="majorHAnsi" w:hAnsiTheme="majorHAnsi" w:cstheme="majorHAnsi"/>
          <w:highlight w:val="green"/>
          <w:u w:val="single"/>
        </w:rPr>
        <w:t>nobody is forced to work.</w:t>
      </w:r>
      <w:r w:rsidRPr="00482ABE">
        <w:rPr>
          <w:rFonts w:asciiTheme="majorHAnsi" w:hAnsiTheme="majorHAnsi" w:cstheme="majorHAnsi"/>
          <w:u w:val="single"/>
        </w:rPr>
        <w:t xml:space="preserve"> </w:t>
      </w:r>
      <w:r w:rsidRPr="00482ABE">
        <w:rPr>
          <w:rFonts w:asciiTheme="majorHAnsi" w:hAnsiTheme="majorHAnsi" w:cstheme="majorHAnsi"/>
          <w:sz w:val="14"/>
        </w:rPr>
        <w:t>And we can be socially indifferent about what people choose to do with their time. That’s the important fact about the UBI and the postwork socialist view.</w:t>
      </w:r>
    </w:p>
    <w:p w14:paraId="0E0AAA09" w14:textId="77777777" w:rsidR="00231AA5" w:rsidRPr="00482ABE" w:rsidRDefault="00231AA5" w:rsidP="00231AA5">
      <w:pPr>
        <w:rPr>
          <w:rFonts w:asciiTheme="majorHAnsi" w:hAnsiTheme="majorHAnsi" w:cstheme="majorHAnsi"/>
          <w:u w:val="single"/>
        </w:rPr>
      </w:pPr>
      <w:r w:rsidRPr="00482ABE">
        <w:rPr>
          <w:rFonts w:asciiTheme="majorHAnsi" w:hAnsiTheme="majorHAnsi" w:cstheme="majorHAnsi"/>
          <w:u w:val="single"/>
        </w:rPr>
        <w:t xml:space="preserve">I think that </w:t>
      </w:r>
      <w:r w:rsidRPr="00482ABE">
        <w:rPr>
          <w:rFonts w:asciiTheme="majorHAnsi" w:hAnsiTheme="majorHAnsi" w:cstheme="majorHAnsi"/>
          <w:b/>
          <w:bCs/>
          <w:highlight w:val="green"/>
          <w:u w:val="single"/>
        </w:rPr>
        <w:t>it’s deceptive,</w:t>
      </w:r>
      <w:r w:rsidRPr="00482ABE">
        <w:rPr>
          <w:rFonts w:asciiTheme="majorHAnsi" w:hAnsiTheme="majorHAnsi" w:cstheme="majorHAnsi"/>
          <w:highlight w:val="green"/>
          <w:u w:val="single"/>
        </w:rPr>
        <w:t xml:space="preserve"> </w:t>
      </w:r>
      <w:r w:rsidRPr="00482ABE">
        <w:rPr>
          <w:rFonts w:asciiTheme="majorHAnsi" w:hAnsiTheme="majorHAnsi" w:cstheme="majorHAnsi"/>
          <w:sz w:val="14"/>
        </w:rPr>
        <w:t>because when they imagine a society like this, they’re saying, “Look, come be a socialist and join our particular struggle, because we’re offering you a future society in which everyone can be free in this way; no one’s going to be forced to work, and we can be indifferent as to how people choose to use their time.”</w:t>
      </w:r>
      <w:r w:rsidRPr="00482ABE">
        <w:rPr>
          <w:rFonts w:asciiTheme="majorHAnsi" w:hAnsiTheme="majorHAnsi" w:cstheme="majorHAnsi"/>
          <w:u w:val="single"/>
        </w:rPr>
        <w:t xml:space="preserve"> </w:t>
      </w:r>
      <w:r w:rsidRPr="00482ABE">
        <w:rPr>
          <w:rFonts w:asciiTheme="majorHAnsi" w:hAnsiTheme="majorHAnsi" w:cstheme="majorHAnsi"/>
          <w:highlight w:val="green"/>
          <w:u w:val="single"/>
        </w:rPr>
        <w:t>The problem is</w:t>
      </w:r>
      <w:r w:rsidRPr="00482ABE">
        <w:rPr>
          <w:rFonts w:asciiTheme="majorHAnsi" w:hAnsiTheme="majorHAnsi" w:cstheme="majorHAnsi"/>
          <w:u w:val="single"/>
        </w:rPr>
        <w:t xml:space="preserve">, in that world, </w:t>
      </w:r>
      <w:r w:rsidRPr="00482ABE">
        <w:rPr>
          <w:rFonts w:asciiTheme="majorHAnsi" w:hAnsiTheme="majorHAnsi" w:cstheme="majorHAnsi"/>
          <w:highlight w:val="green"/>
          <w:u w:val="single"/>
        </w:rPr>
        <w:t>postwork</w:t>
      </w:r>
      <w:r w:rsidRPr="00482ABE">
        <w:rPr>
          <w:rFonts w:asciiTheme="majorHAnsi" w:hAnsiTheme="majorHAnsi" w:cstheme="majorHAnsi"/>
          <w:u w:val="single"/>
        </w:rPr>
        <w:t xml:space="preserve"> socialists </w:t>
      </w:r>
      <w:r w:rsidRPr="00482ABE">
        <w:rPr>
          <w:rFonts w:asciiTheme="majorHAnsi" w:hAnsiTheme="majorHAnsi" w:cstheme="majorHAnsi"/>
          <w:highlight w:val="green"/>
          <w:u w:val="single"/>
        </w:rPr>
        <w:t>are presupposing the</w:t>
      </w:r>
      <w:r w:rsidRPr="00482ABE">
        <w:rPr>
          <w:rFonts w:asciiTheme="majorHAnsi" w:hAnsiTheme="majorHAnsi" w:cstheme="majorHAnsi"/>
          <w:u w:val="single"/>
        </w:rPr>
        <w:t xml:space="preserve"> very </w:t>
      </w:r>
      <w:r w:rsidRPr="00482ABE">
        <w:rPr>
          <w:rFonts w:asciiTheme="majorHAnsi" w:hAnsiTheme="majorHAnsi" w:cstheme="majorHAnsi"/>
          <w:highlight w:val="green"/>
          <w:u w:val="single"/>
        </w:rPr>
        <w:t>thing they’re saying they’re freeing us from:</w:t>
      </w:r>
      <w:r w:rsidRPr="00482ABE">
        <w:rPr>
          <w:rFonts w:asciiTheme="majorHAnsi" w:hAnsiTheme="majorHAnsi" w:cstheme="majorHAnsi"/>
          <w:u w:val="single"/>
        </w:rPr>
        <w:t xml:space="preserve"> the existence of a whole bunch of necessary labor, which they’re then saying nobody </w:t>
      </w:r>
      <w:proofErr w:type="gramStart"/>
      <w:r w:rsidRPr="00482ABE">
        <w:rPr>
          <w:rFonts w:asciiTheme="majorHAnsi" w:hAnsiTheme="majorHAnsi" w:cstheme="majorHAnsi"/>
          <w:u w:val="single"/>
        </w:rPr>
        <w:t>has to</w:t>
      </w:r>
      <w:proofErr w:type="gramEnd"/>
      <w:r w:rsidRPr="00482ABE">
        <w:rPr>
          <w:rFonts w:asciiTheme="majorHAnsi" w:hAnsiTheme="majorHAnsi" w:cstheme="majorHAnsi"/>
          <w:u w:val="single"/>
        </w:rPr>
        <w:t xml:space="preserve"> do. They’re presupposing it because </w:t>
      </w:r>
      <w:r w:rsidRPr="00482ABE">
        <w:rPr>
          <w:rFonts w:asciiTheme="majorHAnsi" w:hAnsiTheme="majorHAnsi" w:cstheme="majorHAnsi"/>
          <w:b/>
          <w:bCs/>
          <w:highlight w:val="green"/>
          <w:u w:val="single"/>
        </w:rPr>
        <w:t>for the UBI to work</w:t>
      </w:r>
      <w:r w:rsidRPr="00482ABE">
        <w:rPr>
          <w:rFonts w:asciiTheme="majorHAnsi" w:hAnsiTheme="majorHAnsi" w:cstheme="majorHAnsi"/>
          <w:u w:val="single"/>
        </w:rPr>
        <w:t xml:space="preserve"> in that world, </w:t>
      </w:r>
      <w:r w:rsidRPr="00482ABE">
        <w:rPr>
          <w:rFonts w:asciiTheme="majorHAnsi" w:hAnsiTheme="majorHAnsi" w:cstheme="majorHAnsi"/>
          <w:b/>
          <w:bCs/>
          <w:highlight w:val="green"/>
          <w:u w:val="single"/>
        </w:rPr>
        <w:t xml:space="preserve">there </w:t>
      </w:r>
      <w:proofErr w:type="gramStart"/>
      <w:r w:rsidRPr="00482ABE">
        <w:rPr>
          <w:rFonts w:asciiTheme="majorHAnsi" w:hAnsiTheme="majorHAnsi" w:cstheme="majorHAnsi"/>
          <w:b/>
          <w:bCs/>
          <w:highlight w:val="green"/>
          <w:u w:val="single"/>
        </w:rPr>
        <w:t>have to</w:t>
      </w:r>
      <w:proofErr w:type="gramEnd"/>
      <w:r w:rsidRPr="00482ABE">
        <w:rPr>
          <w:rFonts w:asciiTheme="majorHAnsi" w:hAnsiTheme="majorHAnsi" w:cstheme="majorHAnsi"/>
          <w:b/>
          <w:bCs/>
          <w:highlight w:val="green"/>
          <w:u w:val="single"/>
        </w:rPr>
        <w:t xml:space="preserve"> be things to buy</w:t>
      </w:r>
      <w:r w:rsidRPr="00482ABE">
        <w:rPr>
          <w:rFonts w:asciiTheme="majorHAnsi" w:hAnsiTheme="majorHAnsi" w:cstheme="majorHAnsi"/>
          <w:u w:val="single"/>
        </w:rPr>
        <w:t>.</w:t>
      </w:r>
      <w:r w:rsidRPr="00482ABE">
        <w:rPr>
          <w:rFonts w:asciiTheme="majorHAnsi" w:hAnsiTheme="majorHAnsi" w:cstheme="majorHAnsi"/>
          <w:sz w:val="14"/>
        </w:rPr>
        <w:t xml:space="preserve"> And not just any goods, right? It can’t be toy sailboats and tennis balls and paper napkins.</w:t>
      </w:r>
      <w:r w:rsidRPr="00482ABE">
        <w:rPr>
          <w:rFonts w:asciiTheme="majorHAnsi" w:hAnsiTheme="majorHAnsi" w:cstheme="majorHAnsi"/>
          <w:u w:val="single"/>
        </w:rPr>
        <w:t xml:space="preserve"> It’s got to be the basic goods; </w:t>
      </w:r>
      <w:r w:rsidRPr="00482ABE">
        <w:rPr>
          <w:rFonts w:asciiTheme="majorHAnsi" w:hAnsiTheme="majorHAnsi" w:cstheme="majorHAnsi"/>
          <w:highlight w:val="green"/>
          <w:u w:val="single"/>
        </w:rPr>
        <w:t xml:space="preserve">we </w:t>
      </w:r>
      <w:proofErr w:type="gramStart"/>
      <w:r w:rsidRPr="00482ABE">
        <w:rPr>
          <w:rFonts w:asciiTheme="majorHAnsi" w:hAnsiTheme="majorHAnsi" w:cstheme="majorHAnsi"/>
          <w:highlight w:val="green"/>
          <w:u w:val="single"/>
        </w:rPr>
        <w:t>have to</w:t>
      </w:r>
      <w:proofErr w:type="gramEnd"/>
      <w:r w:rsidRPr="00482ABE">
        <w:rPr>
          <w:rFonts w:asciiTheme="majorHAnsi" w:hAnsiTheme="majorHAnsi" w:cstheme="majorHAnsi"/>
          <w:highlight w:val="green"/>
          <w:u w:val="single"/>
        </w:rPr>
        <w:t xml:space="preserve"> be able to meet </w:t>
      </w:r>
      <w:proofErr w:type="gramStart"/>
      <w:r w:rsidRPr="00482ABE">
        <w:rPr>
          <w:rFonts w:asciiTheme="majorHAnsi" w:hAnsiTheme="majorHAnsi" w:cstheme="majorHAnsi"/>
          <w:highlight w:val="green"/>
          <w:u w:val="single"/>
        </w:rPr>
        <w:t>all of</w:t>
      </w:r>
      <w:proofErr w:type="gramEnd"/>
      <w:r w:rsidRPr="00482ABE">
        <w:rPr>
          <w:rFonts w:asciiTheme="majorHAnsi" w:hAnsiTheme="majorHAnsi" w:cstheme="majorHAnsi"/>
          <w:highlight w:val="green"/>
          <w:u w:val="single"/>
        </w:rPr>
        <w:t xml:space="preserve"> our basic needs</w:t>
      </w:r>
      <w:r w:rsidRPr="00482ABE">
        <w:rPr>
          <w:rFonts w:asciiTheme="majorHAnsi" w:hAnsiTheme="majorHAnsi" w:cstheme="majorHAnsi"/>
          <w:u w:val="single"/>
        </w:rPr>
        <w:t xml:space="preserve"> by buying the basic goods that we need to survive.</w:t>
      </w:r>
    </w:p>
    <w:p w14:paraId="4A29DF4E" w14:textId="77777777" w:rsidR="00231AA5" w:rsidRPr="00482ABE" w:rsidRDefault="00231AA5" w:rsidP="00231AA5">
      <w:pPr>
        <w:rPr>
          <w:rFonts w:asciiTheme="majorHAnsi" w:hAnsiTheme="majorHAnsi" w:cstheme="majorHAnsi"/>
          <w:u w:val="single"/>
        </w:rPr>
      </w:pPr>
      <w:r w:rsidRPr="00482ABE">
        <w:rPr>
          <w:rFonts w:asciiTheme="majorHAnsi" w:hAnsiTheme="majorHAnsi" w:cstheme="majorHAnsi"/>
          <w:sz w:val="14"/>
        </w:rPr>
        <w:t xml:space="preserve">And it’s not just basic goods — it </w:t>
      </w:r>
      <w:proofErr w:type="gramStart"/>
      <w:r w:rsidRPr="00482ABE">
        <w:rPr>
          <w:rFonts w:asciiTheme="majorHAnsi" w:hAnsiTheme="majorHAnsi" w:cstheme="majorHAnsi"/>
          <w:sz w:val="14"/>
        </w:rPr>
        <w:t>has to</w:t>
      </w:r>
      <w:proofErr w:type="gramEnd"/>
      <w:r w:rsidRPr="00482ABE">
        <w:rPr>
          <w:rFonts w:asciiTheme="majorHAnsi" w:hAnsiTheme="majorHAnsi" w:cstheme="majorHAnsi"/>
          <w:sz w:val="14"/>
        </w:rPr>
        <w:t xml:space="preserve"> be enough basic goods that everybody could buy them at the same time </w:t>
      </w:r>
      <w:proofErr w:type="gramStart"/>
      <w:r w:rsidRPr="00482ABE">
        <w:rPr>
          <w:rFonts w:asciiTheme="majorHAnsi" w:hAnsiTheme="majorHAnsi" w:cstheme="majorHAnsi"/>
          <w:sz w:val="14"/>
        </w:rPr>
        <w:t>with</w:t>
      </w:r>
      <w:proofErr w:type="gramEnd"/>
      <w:r w:rsidRPr="00482ABE">
        <w:rPr>
          <w:rFonts w:asciiTheme="majorHAnsi" w:hAnsiTheme="majorHAnsi" w:cstheme="majorHAnsi"/>
          <w:sz w:val="14"/>
        </w:rPr>
        <w:t xml:space="preserve"> their UBI. </w:t>
      </w:r>
      <w:r w:rsidRPr="00482ABE">
        <w:rPr>
          <w:rFonts w:asciiTheme="majorHAnsi" w:hAnsiTheme="majorHAnsi" w:cstheme="majorHAnsi"/>
          <w:u w:val="single"/>
        </w:rPr>
        <w:t xml:space="preserve">And it </w:t>
      </w:r>
      <w:proofErr w:type="gramStart"/>
      <w:r w:rsidRPr="00482ABE">
        <w:rPr>
          <w:rFonts w:asciiTheme="majorHAnsi" w:hAnsiTheme="majorHAnsi" w:cstheme="majorHAnsi"/>
          <w:u w:val="single"/>
        </w:rPr>
        <w:t>has to</w:t>
      </w:r>
      <w:proofErr w:type="gramEnd"/>
      <w:r w:rsidRPr="00482ABE">
        <w:rPr>
          <w:rFonts w:asciiTheme="majorHAnsi" w:hAnsiTheme="majorHAnsi" w:cstheme="majorHAnsi"/>
          <w:u w:val="single"/>
        </w:rPr>
        <w:t xml:space="preserve"> be </w:t>
      </w:r>
      <w:r w:rsidRPr="00482ABE">
        <w:rPr>
          <w:rFonts w:asciiTheme="majorHAnsi" w:hAnsiTheme="majorHAnsi" w:cstheme="majorHAnsi"/>
          <w:highlight w:val="green"/>
          <w:u w:val="single"/>
        </w:rPr>
        <w:t>not just enough</w:t>
      </w:r>
      <w:r w:rsidRPr="00482ABE">
        <w:rPr>
          <w:rFonts w:asciiTheme="majorHAnsi" w:hAnsiTheme="majorHAnsi" w:cstheme="majorHAnsi"/>
          <w:u w:val="single"/>
        </w:rPr>
        <w:t xml:space="preserve"> basic goods </w:t>
      </w:r>
      <w:r w:rsidRPr="00482ABE">
        <w:rPr>
          <w:rFonts w:asciiTheme="majorHAnsi" w:hAnsiTheme="majorHAnsi" w:cstheme="majorHAnsi"/>
          <w:highlight w:val="green"/>
          <w:u w:val="single"/>
        </w:rPr>
        <w:t>for today; it’s got to be basic goods plus all the raw materials and industrial machinery</w:t>
      </w:r>
      <w:r w:rsidRPr="00482ABE">
        <w:rPr>
          <w:rFonts w:asciiTheme="majorHAnsi" w:hAnsiTheme="majorHAnsi" w:cstheme="majorHAnsi"/>
          <w:u w:val="single"/>
        </w:rPr>
        <w:t xml:space="preserve"> that’s available to produce the basic goods </w:t>
      </w:r>
      <w:r w:rsidRPr="00482ABE">
        <w:rPr>
          <w:rFonts w:asciiTheme="majorHAnsi" w:hAnsiTheme="majorHAnsi" w:cstheme="majorHAnsi"/>
          <w:highlight w:val="green"/>
          <w:u w:val="single"/>
        </w:rPr>
        <w:t>for tomorrow</w:t>
      </w:r>
      <w:r w:rsidRPr="00482ABE">
        <w:rPr>
          <w:rFonts w:asciiTheme="majorHAnsi" w:hAnsiTheme="majorHAnsi" w:cstheme="majorHAnsi"/>
          <w:u w:val="single"/>
        </w:rPr>
        <w:t xml:space="preserve"> and the next day and the next day.</w:t>
      </w:r>
    </w:p>
    <w:p w14:paraId="43688A7A" w14:textId="77777777" w:rsidR="00231AA5" w:rsidRPr="00482ABE" w:rsidRDefault="00231AA5" w:rsidP="00231AA5">
      <w:pPr>
        <w:rPr>
          <w:rFonts w:asciiTheme="majorHAnsi" w:hAnsiTheme="majorHAnsi" w:cstheme="majorHAnsi"/>
          <w:sz w:val="14"/>
        </w:rPr>
      </w:pPr>
      <w:r w:rsidRPr="00482ABE">
        <w:rPr>
          <w:rFonts w:asciiTheme="majorHAnsi" w:hAnsiTheme="majorHAnsi" w:cstheme="majorHAnsi"/>
          <w:u w:val="single"/>
        </w:rPr>
        <w:t xml:space="preserve">You </w:t>
      </w:r>
      <w:proofErr w:type="gramStart"/>
      <w:r w:rsidRPr="00482ABE">
        <w:rPr>
          <w:rFonts w:asciiTheme="majorHAnsi" w:hAnsiTheme="majorHAnsi" w:cstheme="majorHAnsi"/>
          <w:u w:val="single"/>
        </w:rPr>
        <w:t>have to</w:t>
      </w:r>
      <w:proofErr w:type="gramEnd"/>
      <w:r w:rsidRPr="00482ABE">
        <w:rPr>
          <w:rFonts w:asciiTheme="majorHAnsi" w:hAnsiTheme="majorHAnsi" w:cstheme="majorHAnsi"/>
          <w:u w:val="single"/>
        </w:rPr>
        <w:t xml:space="preserve"> produce and reproduce all those raw materials and do all the production of the machines that are going to produce your basic goods next time: the </w:t>
      </w:r>
      <w:r w:rsidRPr="00482ABE">
        <w:rPr>
          <w:rFonts w:asciiTheme="majorHAnsi" w:hAnsiTheme="majorHAnsi" w:cstheme="majorHAnsi"/>
          <w:highlight w:val="green"/>
          <w:u w:val="single"/>
        </w:rPr>
        <w:t>food,</w:t>
      </w:r>
      <w:r w:rsidRPr="00482ABE">
        <w:rPr>
          <w:rFonts w:asciiTheme="majorHAnsi" w:hAnsiTheme="majorHAnsi" w:cstheme="majorHAnsi"/>
          <w:u w:val="single"/>
        </w:rPr>
        <w:t xml:space="preserve"> the</w:t>
      </w:r>
      <w:r w:rsidRPr="00482ABE">
        <w:rPr>
          <w:rFonts w:asciiTheme="majorHAnsi" w:hAnsiTheme="majorHAnsi" w:cstheme="majorHAnsi"/>
          <w:highlight w:val="green"/>
          <w:u w:val="single"/>
        </w:rPr>
        <w:t xml:space="preserve"> clothing</w:t>
      </w:r>
      <w:r w:rsidRPr="00482ABE">
        <w:rPr>
          <w:rFonts w:asciiTheme="majorHAnsi" w:hAnsiTheme="majorHAnsi" w:cstheme="majorHAnsi"/>
          <w:u w:val="single"/>
        </w:rPr>
        <w:t xml:space="preserve">, the </w:t>
      </w:r>
      <w:r w:rsidRPr="00482ABE">
        <w:rPr>
          <w:rFonts w:asciiTheme="majorHAnsi" w:hAnsiTheme="majorHAnsi" w:cstheme="majorHAnsi"/>
          <w:highlight w:val="green"/>
          <w:u w:val="single"/>
        </w:rPr>
        <w:t>medical care</w:t>
      </w:r>
      <w:r w:rsidRPr="00482ABE">
        <w:rPr>
          <w:rFonts w:asciiTheme="majorHAnsi" w:hAnsiTheme="majorHAnsi" w:cstheme="majorHAnsi"/>
          <w:u w:val="single"/>
        </w:rPr>
        <w:t xml:space="preserve">, the </w:t>
      </w:r>
      <w:r w:rsidRPr="00482ABE">
        <w:rPr>
          <w:rFonts w:asciiTheme="majorHAnsi" w:hAnsiTheme="majorHAnsi" w:cstheme="majorHAnsi"/>
          <w:highlight w:val="green"/>
          <w:u w:val="single"/>
        </w:rPr>
        <w:t>teaching</w:t>
      </w:r>
      <w:r w:rsidRPr="00482ABE">
        <w:rPr>
          <w:rFonts w:asciiTheme="majorHAnsi" w:hAnsiTheme="majorHAnsi" w:cstheme="majorHAnsi"/>
          <w:u w:val="single"/>
        </w:rPr>
        <w:t xml:space="preserve">, the </w:t>
      </w:r>
      <w:proofErr w:type="gramStart"/>
      <w:r w:rsidRPr="00482ABE">
        <w:rPr>
          <w:rFonts w:asciiTheme="majorHAnsi" w:hAnsiTheme="majorHAnsi" w:cstheme="majorHAnsi"/>
          <w:highlight w:val="green"/>
          <w:u w:val="single"/>
        </w:rPr>
        <w:t>child care</w:t>
      </w:r>
      <w:proofErr w:type="gramEnd"/>
      <w:r w:rsidRPr="00482ABE">
        <w:rPr>
          <w:rFonts w:asciiTheme="majorHAnsi" w:hAnsiTheme="majorHAnsi" w:cstheme="majorHAnsi"/>
          <w:u w:val="single"/>
        </w:rPr>
        <w:t xml:space="preserve">. For the UBI to be emancipating in the way they say, </w:t>
      </w:r>
      <w:r w:rsidRPr="00482ABE">
        <w:rPr>
          <w:rFonts w:asciiTheme="majorHAnsi" w:hAnsiTheme="majorHAnsi" w:cstheme="majorHAnsi"/>
          <w:b/>
          <w:bCs/>
          <w:highlight w:val="green"/>
          <w:u w:val="single"/>
        </w:rPr>
        <w:t>somebody’s got to be producing all those goods</w:t>
      </w:r>
      <w:r w:rsidRPr="00482ABE">
        <w:rPr>
          <w:rFonts w:asciiTheme="majorHAnsi" w:hAnsiTheme="majorHAnsi" w:cstheme="majorHAnsi"/>
          <w:highlight w:val="green"/>
          <w:u w:val="single"/>
        </w:rPr>
        <w:t xml:space="preserve"> </w:t>
      </w:r>
      <w:r w:rsidRPr="00482ABE">
        <w:rPr>
          <w:rFonts w:asciiTheme="majorHAnsi" w:hAnsiTheme="majorHAnsi" w:cstheme="majorHAnsi"/>
          <w:u w:val="single"/>
        </w:rPr>
        <w:t>that you buy.</w:t>
      </w:r>
      <w:r w:rsidRPr="00482ABE">
        <w:rPr>
          <w:rFonts w:asciiTheme="majorHAnsi" w:hAnsiTheme="majorHAnsi" w:cstheme="majorHAnsi"/>
          <w:sz w:val="14"/>
        </w:rPr>
        <w:t xml:space="preserve"> There’s something very deceptive about saying this is a free society in the sense that nobody is forced to work and we can be indifferent to what people do with their free time. You can say it might be true that [the UBI] is not conditional on any </w:t>
      </w:r>
      <w:proofErr w:type="gramStart"/>
      <w:r w:rsidRPr="00482ABE">
        <w:rPr>
          <w:rFonts w:asciiTheme="majorHAnsi" w:hAnsiTheme="majorHAnsi" w:cstheme="majorHAnsi"/>
          <w:sz w:val="14"/>
        </w:rPr>
        <w:t>particular individual</w:t>
      </w:r>
      <w:proofErr w:type="gramEnd"/>
      <w:r w:rsidRPr="00482ABE">
        <w:rPr>
          <w:rFonts w:asciiTheme="majorHAnsi" w:hAnsiTheme="majorHAnsi" w:cstheme="majorHAnsi"/>
          <w:sz w:val="14"/>
        </w:rPr>
        <w:t xml:space="preserve"> doing work. But it is conditional on some or even many people doing quite a bit of work to produce those necessary goods.</w:t>
      </w:r>
    </w:p>
    <w:p w14:paraId="1C954DAD" w14:textId="77777777" w:rsidR="00231AA5" w:rsidRPr="00482ABE" w:rsidRDefault="00231AA5" w:rsidP="00231AA5">
      <w:pPr>
        <w:rPr>
          <w:rFonts w:asciiTheme="majorHAnsi" w:hAnsiTheme="majorHAnsi" w:cstheme="majorHAnsi"/>
          <w:sz w:val="14"/>
        </w:rPr>
      </w:pPr>
      <w:r w:rsidRPr="00482ABE">
        <w:rPr>
          <w:rFonts w:asciiTheme="majorHAnsi" w:hAnsiTheme="majorHAnsi" w:cstheme="majorHAnsi"/>
          <w:sz w:val="14"/>
        </w:rPr>
        <w:t xml:space="preserve">J. C. Pan </w:t>
      </w:r>
    </w:p>
    <w:p w14:paraId="26D1BA25" w14:textId="77777777" w:rsidR="00231AA5" w:rsidRPr="00482ABE" w:rsidRDefault="00231AA5" w:rsidP="00231AA5">
      <w:pPr>
        <w:rPr>
          <w:rFonts w:asciiTheme="majorHAnsi" w:hAnsiTheme="majorHAnsi" w:cstheme="majorHAnsi"/>
          <w:sz w:val="14"/>
        </w:rPr>
      </w:pPr>
      <w:r w:rsidRPr="00482ABE">
        <w:rPr>
          <w:rFonts w:asciiTheme="majorHAnsi" w:hAnsiTheme="majorHAnsi" w:cstheme="majorHAnsi"/>
          <w:highlight w:val="green"/>
          <w:u w:val="single"/>
        </w:rPr>
        <w:t>The</w:t>
      </w:r>
      <w:r w:rsidRPr="00482ABE">
        <w:rPr>
          <w:rFonts w:asciiTheme="majorHAnsi" w:hAnsiTheme="majorHAnsi" w:cstheme="majorHAnsi"/>
          <w:u w:val="single"/>
        </w:rPr>
        <w:t xml:space="preserve"> postwork </w:t>
      </w:r>
      <w:r w:rsidRPr="00482ABE">
        <w:rPr>
          <w:rFonts w:asciiTheme="majorHAnsi" w:hAnsiTheme="majorHAnsi" w:cstheme="majorHAnsi"/>
          <w:highlight w:val="green"/>
          <w:u w:val="single"/>
        </w:rPr>
        <w:t>response</w:t>
      </w:r>
      <w:r w:rsidRPr="00482ABE">
        <w:rPr>
          <w:rFonts w:asciiTheme="majorHAnsi" w:hAnsiTheme="majorHAnsi" w:cstheme="majorHAnsi"/>
          <w:u w:val="single"/>
        </w:rPr>
        <w:t xml:space="preserve"> to this criticism </w:t>
      </w:r>
      <w:r w:rsidRPr="00482ABE">
        <w:rPr>
          <w:rFonts w:asciiTheme="majorHAnsi" w:hAnsiTheme="majorHAnsi" w:cstheme="majorHAnsi"/>
          <w:highlight w:val="green"/>
          <w:u w:val="single"/>
        </w:rPr>
        <w:t>would point to technology</w:t>
      </w:r>
      <w:r w:rsidRPr="00482ABE">
        <w:rPr>
          <w:rFonts w:asciiTheme="majorHAnsi" w:hAnsiTheme="majorHAnsi" w:cstheme="majorHAnsi"/>
          <w:u w:val="single"/>
        </w:rPr>
        <w:t xml:space="preserve"> and automation </w:t>
      </w:r>
      <w:proofErr w:type="gramStart"/>
      <w:r w:rsidRPr="00482ABE">
        <w:rPr>
          <w:rFonts w:asciiTheme="majorHAnsi" w:hAnsiTheme="majorHAnsi" w:cstheme="majorHAnsi"/>
          <w:u w:val="single"/>
        </w:rPr>
        <w:t>as a way to</w:t>
      </w:r>
      <w:proofErr w:type="gramEnd"/>
      <w:r w:rsidRPr="00482ABE">
        <w:rPr>
          <w:rFonts w:asciiTheme="majorHAnsi" w:hAnsiTheme="majorHAnsi" w:cstheme="majorHAnsi"/>
          <w:u w:val="single"/>
        </w:rPr>
        <w:t xml:space="preserve"> deal with the labor that would have to occur in a postwork society. </w:t>
      </w:r>
      <w:r w:rsidRPr="00482ABE">
        <w:rPr>
          <w:rFonts w:asciiTheme="majorHAnsi" w:hAnsiTheme="majorHAnsi" w:cstheme="majorHAnsi"/>
          <w:sz w:val="14"/>
        </w:rPr>
        <w:t>Why does that response not cover all the bases?</w:t>
      </w:r>
    </w:p>
    <w:p w14:paraId="56DEDE2E" w14:textId="77777777" w:rsidR="00231AA5" w:rsidRPr="00482ABE" w:rsidRDefault="00231AA5" w:rsidP="00231AA5">
      <w:pPr>
        <w:rPr>
          <w:rFonts w:asciiTheme="majorHAnsi" w:hAnsiTheme="majorHAnsi" w:cstheme="majorHAnsi"/>
          <w:sz w:val="14"/>
        </w:rPr>
      </w:pPr>
      <w:r w:rsidRPr="00482ABE">
        <w:rPr>
          <w:rFonts w:asciiTheme="majorHAnsi" w:hAnsiTheme="majorHAnsi" w:cstheme="majorHAnsi"/>
          <w:sz w:val="14"/>
        </w:rPr>
        <w:t xml:space="preserve">Alex Gourevitch </w:t>
      </w:r>
    </w:p>
    <w:p w14:paraId="3EFE6227" w14:textId="77777777" w:rsidR="00231AA5" w:rsidRPr="00482ABE" w:rsidRDefault="00231AA5" w:rsidP="00231AA5">
      <w:pPr>
        <w:rPr>
          <w:rFonts w:asciiTheme="majorHAnsi" w:hAnsiTheme="majorHAnsi" w:cstheme="majorHAnsi"/>
          <w:sz w:val="14"/>
        </w:rPr>
      </w:pPr>
      <w:r w:rsidRPr="00482ABE">
        <w:rPr>
          <w:rFonts w:asciiTheme="majorHAnsi" w:hAnsiTheme="majorHAnsi" w:cstheme="majorHAnsi"/>
          <w:sz w:val="14"/>
        </w:rPr>
        <w:t xml:space="preserve">If it did, then we wouldn’t have to worry about the fact that </w:t>
      </w:r>
      <w:r w:rsidRPr="00482ABE">
        <w:rPr>
          <w:rFonts w:asciiTheme="majorHAnsi" w:hAnsiTheme="majorHAnsi" w:cstheme="majorHAnsi"/>
          <w:highlight w:val="green"/>
          <w:u w:val="single"/>
        </w:rPr>
        <w:t xml:space="preserve">some labor </w:t>
      </w:r>
      <w:proofErr w:type="gramStart"/>
      <w:r w:rsidRPr="00482ABE">
        <w:rPr>
          <w:rFonts w:asciiTheme="majorHAnsi" w:hAnsiTheme="majorHAnsi" w:cstheme="majorHAnsi"/>
          <w:highlight w:val="green"/>
          <w:u w:val="single"/>
        </w:rPr>
        <w:t>has to</w:t>
      </w:r>
      <w:proofErr w:type="gramEnd"/>
      <w:r w:rsidRPr="00482ABE">
        <w:rPr>
          <w:rFonts w:asciiTheme="majorHAnsi" w:hAnsiTheme="majorHAnsi" w:cstheme="majorHAnsi"/>
          <w:highlight w:val="green"/>
          <w:u w:val="single"/>
        </w:rPr>
        <w:t xml:space="preserve"> be done</w:t>
      </w:r>
      <w:r w:rsidRPr="00482ABE">
        <w:rPr>
          <w:rFonts w:asciiTheme="majorHAnsi" w:hAnsiTheme="majorHAnsi" w:cstheme="majorHAnsi"/>
          <w:sz w:val="14"/>
        </w:rPr>
        <w:t xml:space="preserve">. That’d be good news. But the problem </w:t>
      </w:r>
      <w:proofErr w:type="gramStart"/>
      <w:r w:rsidRPr="00482ABE">
        <w:rPr>
          <w:rFonts w:asciiTheme="majorHAnsi" w:hAnsiTheme="majorHAnsi" w:cstheme="majorHAnsi"/>
          <w:sz w:val="14"/>
        </w:rPr>
        <w:t>for</w:t>
      </w:r>
      <w:proofErr w:type="gramEnd"/>
      <w:r w:rsidRPr="00482ABE">
        <w:rPr>
          <w:rFonts w:asciiTheme="majorHAnsi" w:hAnsiTheme="majorHAnsi" w:cstheme="majorHAnsi"/>
          <w:sz w:val="14"/>
        </w:rPr>
        <w:t xml:space="preserve"> the postwork socialist view isn’t just that it presupposes the necessary labor that </w:t>
      </w:r>
      <w:proofErr w:type="gramStart"/>
      <w:r w:rsidRPr="00482ABE">
        <w:rPr>
          <w:rFonts w:asciiTheme="majorHAnsi" w:hAnsiTheme="majorHAnsi" w:cstheme="majorHAnsi"/>
          <w:sz w:val="14"/>
        </w:rPr>
        <w:t>has to</w:t>
      </w:r>
      <w:proofErr w:type="gramEnd"/>
      <w:r w:rsidRPr="00482ABE">
        <w:rPr>
          <w:rFonts w:asciiTheme="majorHAnsi" w:hAnsiTheme="majorHAnsi" w:cstheme="majorHAnsi"/>
          <w:sz w:val="14"/>
        </w:rPr>
        <w:t xml:space="preserve"> be </w:t>
      </w:r>
      <w:proofErr w:type="gramStart"/>
      <w:r w:rsidRPr="00482ABE">
        <w:rPr>
          <w:rFonts w:asciiTheme="majorHAnsi" w:hAnsiTheme="majorHAnsi" w:cstheme="majorHAnsi"/>
          <w:sz w:val="14"/>
        </w:rPr>
        <w:t>done, and</w:t>
      </w:r>
      <w:proofErr w:type="gramEnd"/>
      <w:r w:rsidRPr="00482ABE">
        <w:rPr>
          <w:rFonts w:asciiTheme="majorHAnsi" w:hAnsiTheme="majorHAnsi" w:cstheme="majorHAnsi"/>
          <w:sz w:val="14"/>
        </w:rPr>
        <w:t xml:space="preserve"> implies it is not a political problem that we have to solve. (</w:t>
      </w:r>
      <w:r w:rsidRPr="00482ABE">
        <w:rPr>
          <w:rFonts w:asciiTheme="majorHAnsi" w:hAnsiTheme="majorHAnsi" w:cstheme="majorHAnsi"/>
          <w:u w:val="single"/>
        </w:rPr>
        <w:t xml:space="preserve">I.e. </w:t>
      </w:r>
      <w:r w:rsidRPr="00482ABE">
        <w:rPr>
          <w:rFonts w:asciiTheme="majorHAnsi" w:hAnsiTheme="majorHAnsi" w:cstheme="majorHAnsi"/>
          <w:highlight w:val="green"/>
          <w:u w:val="single"/>
        </w:rPr>
        <w:t>how are we going to determine what counts as</w:t>
      </w:r>
      <w:r w:rsidRPr="00482ABE">
        <w:rPr>
          <w:rFonts w:asciiTheme="majorHAnsi" w:hAnsiTheme="majorHAnsi" w:cstheme="majorHAnsi"/>
          <w:u w:val="single"/>
        </w:rPr>
        <w:t xml:space="preserve"> the </w:t>
      </w:r>
      <w:r w:rsidRPr="00482ABE">
        <w:rPr>
          <w:rFonts w:asciiTheme="majorHAnsi" w:hAnsiTheme="majorHAnsi" w:cstheme="majorHAnsi"/>
          <w:highlight w:val="green"/>
          <w:u w:val="single"/>
        </w:rPr>
        <w:t>needs?</w:t>
      </w:r>
      <w:r w:rsidRPr="00482ABE">
        <w:rPr>
          <w:rFonts w:asciiTheme="majorHAnsi" w:hAnsiTheme="majorHAnsi" w:cstheme="majorHAnsi"/>
          <w:u w:val="single"/>
        </w:rPr>
        <w:t xml:space="preserve"> And then who’s going to do the necessary labor? And on what terms? And how’s that going to be distributed?</w:t>
      </w:r>
      <w:r w:rsidRPr="00482ABE">
        <w:rPr>
          <w:rFonts w:asciiTheme="majorHAnsi" w:hAnsiTheme="majorHAnsi" w:cstheme="majorHAnsi"/>
          <w:sz w:val="14"/>
        </w:rPr>
        <w:t>)</w:t>
      </w:r>
    </w:p>
    <w:p w14:paraId="40084B09" w14:textId="77777777" w:rsidR="00231AA5" w:rsidRPr="00482ABE" w:rsidRDefault="00231AA5" w:rsidP="00231AA5">
      <w:pPr>
        <w:rPr>
          <w:rFonts w:asciiTheme="majorHAnsi" w:hAnsiTheme="majorHAnsi" w:cstheme="majorHAnsi"/>
          <w:sz w:val="14"/>
        </w:rPr>
      </w:pPr>
      <w:r w:rsidRPr="00482ABE">
        <w:rPr>
          <w:rFonts w:asciiTheme="majorHAnsi" w:hAnsiTheme="majorHAnsi" w:cstheme="majorHAnsi"/>
          <w:sz w:val="14"/>
        </w:rPr>
        <w:t xml:space="preserve">Additionally, we have reason to worry that in the postwork socialist </w:t>
      </w:r>
      <w:proofErr w:type="gramStart"/>
      <w:r w:rsidRPr="00482ABE">
        <w:rPr>
          <w:rFonts w:asciiTheme="majorHAnsi" w:hAnsiTheme="majorHAnsi" w:cstheme="majorHAnsi"/>
          <w:sz w:val="14"/>
        </w:rPr>
        <w:t>society uniquely</w:t>
      </w:r>
      <w:proofErr w:type="gramEnd"/>
      <w:r w:rsidRPr="00482ABE">
        <w:rPr>
          <w:rFonts w:asciiTheme="majorHAnsi" w:hAnsiTheme="majorHAnsi" w:cstheme="majorHAnsi"/>
          <w:sz w:val="14"/>
        </w:rPr>
        <w:t>, nobody would do it. Because not only are people being given this UBI, but also, they’ve attacked the work ethic, which would be the other source of motivation to work. They presuppose necessary labor without acknowledging it and give us reason to believe it wouldn’t be done — in which case, the UBI would be useless, and you fall back into some other labor system.</w:t>
      </w:r>
    </w:p>
    <w:p w14:paraId="19335C15" w14:textId="77777777" w:rsidR="00231AA5" w:rsidRPr="00482ABE" w:rsidRDefault="00231AA5" w:rsidP="00231AA5">
      <w:pPr>
        <w:rPr>
          <w:rFonts w:asciiTheme="majorHAnsi" w:hAnsiTheme="majorHAnsi" w:cstheme="majorHAnsi"/>
          <w:sz w:val="14"/>
        </w:rPr>
      </w:pPr>
      <w:r w:rsidRPr="00482ABE">
        <w:rPr>
          <w:rFonts w:asciiTheme="majorHAnsi" w:hAnsiTheme="majorHAnsi" w:cstheme="majorHAnsi"/>
          <w:sz w:val="14"/>
        </w:rPr>
        <w:t xml:space="preserve">But then what about automation? The problem with automation is this. I think automation is a partial solution to the problem, but it’s a partial and subordinate one; it’s not </w:t>
      </w:r>
      <w:r w:rsidRPr="00482ABE">
        <w:rPr>
          <w:rFonts w:asciiTheme="majorHAnsi" w:hAnsiTheme="majorHAnsi" w:cstheme="majorHAnsi"/>
          <w:i/>
          <w:iCs/>
          <w:sz w:val="14"/>
        </w:rPr>
        <w:t xml:space="preserve">the </w:t>
      </w:r>
      <w:r w:rsidRPr="00482ABE">
        <w:rPr>
          <w:rFonts w:asciiTheme="majorHAnsi" w:hAnsiTheme="majorHAnsi" w:cstheme="majorHAnsi"/>
          <w:sz w:val="14"/>
        </w:rPr>
        <w:t xml:space="preserve">answer. </w:t>
      </w:r>
      <w:r w:rsidRPr="00482ABE">
        <w:rPr>
          <w:rFonts w:asciiTheme="majorHAnsi" w:hAnsiTheme="majorHAnsi" w:cstheme="majorHAnsi"/>
          <w:u w:val="single"/>
        </w:rPr>
        <w:t xml:space="preserve">There are many jobs that you could automate. </w:t>
      </w:r>
      <w:r w:rsidRPr="00482ABE">
        <w:rPr>
          <w:rFonts w:asciiTheme="majorHAnsi" w:hAnsiTheme="majorHAnsi" w:cstheme="majorHAnsi"/>
          <w:sz w:val="14"/>
        </w:rPr>
        <w:t>There are many forms of necessary labor that probably would get automated if we already lived in a democratic and socialist society in which we were able to collectively control and decide what’s going to be automated and what isn’t, rather than leaving it up to what is profitable to automate.</w:t>
      </w:r>
    </w:p>
    <w:p w14:paraId="626053DD" w14:textId="77777777" w:rsidR="00231AA5" w:rsidRPr="00482ABE" w:rsidRDefault="00231AA5" w:rsidP="00231AA5">
      <w:pPr>
        <w:rPr>
          <w:rFonts w:asciiTheme="majorHAnsi" w:hAnsiTheme="majorHAnsi" w:cstheme="majorHAnsi"/>
          <w:sz w:val="14"/>
        </w:rPr>
      </w:pPr>
      <w:r w:rsidRPr="00482ABE">
        <w:rPr>
          <w:rFonts w:asciiTheme="majorHAnsi" w:hAnsiTheme="majorHAnsi" w:cstheme="majorHAnsi"/>
          <w:highlight w:val="green"/>
          <w:u w:val="single"/>
        </w:rPr>
        <w:t>But automation is only</w:t>
      </w:r>
      <w:r w:rsidRPr="00482ABE">
        <w:rPr>
          <w:rFonts w:asciiTheme="majorHAnsi" w:hAnsiTheme="majorHAnsi" w:cstheme="majorHAnsi"/>
          <w:u w:val="single"/>
        </w:rPr>
        <w:t xml:space="preserve"> a </w:t>
      </w:r>
      <w:r w:rsidRPr="00482ABE">
        <w:rPr>
          <w:rFonts w:asciiTheme="majorHAnsi" w:hAnsiTheme="majorHAnsi" w:cstheme="majorHAnsi"/>
          <w:highlight w:val="green"/>
          <w:u w:val="single"/>
        </w:rPr>
        <w:t>partial</w:t>
      </w:r>
      <w:r w:rsidRPr="00482ABE">
        <w:rPr>
          <w:rFonts w:asciiTheme="majorHAnsi" w:hAnsiTheme="majorHAnsi" w:cstheme="majorHAnsi"/>
          <w:u w:val="single"/>
        </w:rPr>
        <w:t xml:space="preserve"> and subordinate solution because there are </w:t>
      </w:r>
      <w:r w:rsidRPr="00482ABE">
        <w:rPr>
          <w:rFonts w:asciiTheme="majorHAnsi" w:hAnsiTheme="majorHAnsi" w:cstheme="majorHAnsi"/>
          <w:highlight w:val="green"/>
          <w:u w:val="single"/>
        </w:rPr>
        <w:t>some forms of labor</w:t>
      </w:r>
      <w:r w:rsidRPr="00482ABE">
        <w:rPr>
          <w:rFonts w:asciiTheme="majorHAnsi" w:hAnsiTheme="majorHAnsi" w:cstheme="majorHAnsi"/>
          <w:u w:val="single"/>
        </w:rPr>
        <w:t xml:space="preserve"> that </w:t>
      </w:r>
      <w:r w:rsidRPr="00482ABE">
        <w:rPr>
          <w:rFonts w:asciiTheme="majorHAnsi" w:hAnsiTheme="majorHAnsi" w:cstheme="majorHAnsi"/>
          <w:highlight w:val="green"/>
          <w:u w:val="single"/>
        </w:rPr>
        <w:t>are</w:t>
      </w:r>
      <w:r w:rsidRPr="00482ABE">
        <w:rPr>
          <w:rFonts w:asciiTheme="majorHAnsi" w:hAnsiTheme="majorHAnsi" w:cstheme="majorHAnsi"/>
          <w:u w:val="single"/>
        </w:rPr>
        <w:t xml:space="preserve"> intrinsically </w:t>
      </w:r>
      <w:r w:rsidRPr="00482ABE">
        <w:rPr>
          <w:rFonts w:asciiTheme="majorHAnsi" w:hAnsiTheme="majorHAnsi" w:cstheme="majorHAnsi"/>
          <w:highlight w:val="green"/>
          <w:u w:val="single"/>
        </w:rPr>
        <w:t>not automatable, like teaching, caring, and</w:t>
      </w:r>
      <w:r w:rsidRPr="00482ABE">
        <w:rPr>
          <w:rFonts w:asciiTheme="majorHAnsi" w:hAnsiTheme="majorHAnsi" w:cstheme="majorHAnsi"/>
          <w:u w:val="single"/>
        </w:rPr>
        <w:t xml:space="preserve"> all kinds of </w:t>
      </w:r>
      <w:r w:rsidRPr="00482ABE">
        <w:rPr>
          <w:rFonts w:asciiTheme="majorHAnsi" w:hAnsiTheme="majorHAnsi" w:cstheme="majorHAnsi"/>
          <w:highlight w:val="green"/>
          <w:u w:val="single"/>
        </w:rPr>
        <w:t>medical provision</w:t>
      </w:r>
      <w:r w:rsidRPr="00482ABE">
        <w:rPr>
          <w:rFonts w:asciiTheme="majorHAnsi" w:hAnsiTheme="majorHAnsi" w:cstheme="majorHAnsi"/>
          <w:u w:val="single"/>
        </w:rPr>
        <w:t xml:space="preserve">. And there’s quite a bit of that labor, especially in an advanced industrial society, where </w:t>
      </w:r>
      <w:r w:rsidRPr="00482ABE">
        <w:rPr>
          <w:rFonts w:asciiTheme="majorHAnsi" w:hAnsiTheme="majorHAnsi" w:cstheme="majorHAnsi"/>
          <w:highlight w:val="green"/>
          <w:u w:val="single"/>
        </w:rPr>
        <w:t>there’s a lot more of that work</w:t>
      </w:r>
      <w:r w:rsidRPr="00482ABE">
        <w:rPr>
          <w:rFonts w:asciiTheme="majorHAnsi" w:hAnsiTheme="majorHAnsi" w:cstheme="majorHAnsi"/>
          <w:u w:val="single"/>
        </w:rPr>
        <w:t xml:space="preserve"> to do.</w:t>
      </w:r>
    </w:p>
    <w:p w14:paraId="247E3501" w14:textId="77777777" w:rsidR="00231AA5" w:rsidRPr="00482ABE" w:rsidRDefault="00231AA5" w:rsidP="00231AA5">
      <w:pPr>
        <w:rPr>
          <w:rFonts w:asciiTheme="majorHAnsi" w:hAnsiTheme="majorHAnsi" w:cstheme="majorHAnsi"/>
          <w:u w:val="single"/>
        </w:rPr>
      </w:pPr>
      <w:r w:rsidRPr="00482ABE">
        <w:rPr>
          <w:rFonts w:asciiTheme="majorHAnsi" w:hAnsiTheme="majorHAnsi" w:cstheme="majorHAnsi"/>
          <w:sz w:val="14"/>
        </w:rPr>
        <w:t xml:space="preserve">There are other kinds of work that you can probably automate, like 90 percent of it. But people still need to do some of it. </w:t>
      </w:r>
      <w:r w:rsidRPr="00482ABE">
        <w:rPr>
          <w:rFonts w:asciiTheme="majorHAnsi" w:hAnsiTheme="majorHAnsi" w:cstheme="majorHAnsi"/>
          <w:highlight w:val="green"/>
          <w:u w:val="single"/>
        </w:rPr>
        <w:t>There’s also</w:t>
      </w:r>
      <w:r w:rsidRPr="00482ABE">
        <w:rPr>
          <w:rFonts w:asciiTheme="majorHAnsi" w:hAnsiTheme="majorHAnsi" w:cstheme="majorHAnsi"/>
          <w:u w:val="single"/>
        </w:rPr>
        <w:t xml:space="preserve"> the work of </w:t>
      </w:r>
      <w:r w:rsidRPr="00482ABE">
        <w:rPr>
          <w:rFonts w:asciiTheme="majorHAnsi" w:hAnsiTheme="majorHAnsi" w:cstheme="majorHAnsi"/>
          <w:highlight w:val="green"/>
          <w:u w:val="single"/>
        </w:rPr>
        <w:t>maintaining</w:t>
      </w:r>
      <w:r w:rsidRPr="00482ABE">
        <w:rPr>
          <w:rFonts w:asciiTheme="majorHAnsi" w:hAnsiTheme="majorHAnsi" w:cstheme="majorHAnsi"/>
          <w:u w:val="single"/>
        </w:rPr>
        <w:t xml:space="preserve"> the </w:t>
      </w:r>
      <w:r w:rsidRPr="00482ABE">
        <w:rPr>
          <w:rFonts w:asciiTheme="majorHAnsi" w:hAnsiTheme="majorHAnsi" w:cstheme="majorHAnsi"/>
          <w:highlight w:val="green"/>
          <w:u w:val="single"/>
        </w:rPr>
        <w:t>machines</w:t>
      </w:r>
      <w:r w:rsidRPr="00482ABE">
        <w:rPr>
          <w:rFonts w:asciiTheme="majorHAnsi" w:hAnsiTheme="majorHAnsi" w:cstheme="majorHAnsi"/>
          <w:u w:val="single"/>
        </w:rPr>
        <w:t>.</w:t>
      </w:r>
      <w:r w:rsidRPr="00482ABE">
        <w:rPr>
          <w:rFonts w:asciiTheme="majorHAnsi" w:hAnsiTheme="majorHAnsi" w:cstheme="majorHAnsi"/>
          <w:sz w:val="14"/>
        </w:rPr>
        <w:t xml:space="preserve"> </w:t>
      </w:r>
      <w:proofErr w:type="gramStart"/>
      <w:r w:rsidRPr="00482ABE">
        <w:rPr>
          <w:rFonts w:asciiTheme="majorHAnsi" w:hAnsiTheme="majorHAnsi" w:cstheme="majorHAnsi"/>
          <w:sz w:val="14"/>
        </w:rPr>
        <w:t>There’s</w:t>
      </w:r>
      <w:proofErr w:type="gramEnd"/>
      <w:r w:rsidRPr="00482ABE">
        <w:rPr>
          <w:rFonts w:asciiTheme="majorHAnsi" w:hAnsiTheme="majorHAnsi" w:cstheme="majorHAnsi"/>
          <w:sz w:val="14"/>
        </w:rPr>
        <w:t xml:space="preserve"> all kinds of work. Automation gets rid of some labor and creates new labor. And it does that continuously; you can eliminate ten jobs, but you create one or two new ones that </w:t>
      </w:r>
      <w:proofErr w:type="gramStart"/>
      <w:r w:rsidRPr="00482ABE">
        <w:rPr>
          <w:rFonts w:asciiTheme="majorHAnsi" w:hAnsiTheme="majorHAnsi" w:cstheme="majorHAnsi"/>
          <w:sz w:val="14"/>
        </w:rPr>
        <w:t>the human</w:t>
      </w:r>
      <w:proofErr w:type="gramEnd"/>
      <w:r w:rsidRPr="00482ABE">
        <w:rPr>
          <w:rFonts w:asciiTheme="majorHAnsi" w:hAnsiTheme="majorHAnsi" w:cstheme="majorHAnsi"/>
          <w:sz w:val="14"/>
        </w:rPr>
        <w:t xml:space="preserve"> beings </w:t>
      </w:r>
      <w:proofErr w:type="gramStart"/>
      <w:r w:rsidRPr="00482ABE">
        <w:rPr>
          <w:rFonts w:asciiTheme="majorHAnsi" w:hAnsiTheme="majorHAnsi" w:cstheme="majorHAnsi"/>
          <w:sz w:val="14"/>
        </w:rPr>
        <w:t>have to</w:t>
      </w:r>
      <w:proofErr w:type="gramEnd"/>
      <w:r w:rsidRPr="00482ABE">
        <w:rPr>
          <w:rFonts w:asciiTheme="majorHAnsi" w:hAnsiTheme="majorHAnsi" w:cstheme="majorHAnsi"/>
          <w:sz w:val="14"/>
        </w:rPr>
        <w:t xml:space="preserve"> do. </w:t>
      </w:r>
      <w:r w:rsidRPr="00482ABE">
        <w:rPr>
          <w:rFonts w:asciiTheme="majorHAnsi" w:hAnsiTheme="majorHAnsi" w:cstheme="majorHAnsi"/>
          <w:u w:val="single"/>
        </w:rPr>
        <w:t xml:space="preserve">And then there is the labor of superintendents, which means there are </w:t>
      </w:r>
      <w:r w:rsidRPr="00482ABE">
        <w:rPr>
          <w:rFonts w:asciiTheme="majorHAnsi" w:hAnsiTheme="majorHAnsi" w:cstheme="majorHAnsi"/>
          <w:highlight w:val="green"/>
          <w:u w:val="single"/>
        </w:rPr>
        <w:t>people</w:t>
      </w:r>
      <w:r w:rsidRPr="00482ABE">
        <w:rPr>
          <w:rFonts w:asciiTheme="majorHAnsi" w:hAnsiTheme="majorHAnsi" w:cstheme="majorHAnsi"/>
          <w:u w:val="single"/>
        </w:rPr>
        <w:t xml:space="preserve"> who </w:t>
      </w:r>
      <w:r w:rsidRPr="00482ABE">
        <w:rPr>
          <w:rFonts w:asciiTheme="majorHAnsi" w:hAnsiTheme="majorHAnsi" w:cstheme="majorHAnsi"/>
          <w:highlight w:val="green"/>
          <w:u w:val="single"/>
        </w:rPr>
        <w:t xml:space="preserve">still </w:t>
      </w:r>
      <w:proofErr w:type="gramStart"/>
      <w:r w:rsidRPr="00482ABE">
        <w:rPr>
          <w:rFonts w:asciiTheme="majorHAnsi" w:hAnsiTheme="majorHAnsi" w:cstheme="majorHAnsi"/>
          <w:highlight w:val="green"/>
          <w:u w:val="single"/>
        </w:rPr>
        <w:t>have to</w:t>
      </w:r>
      <w:proofErr w:type="gramEnd"/>
      <w:r w:rsidRPr="00482ABE">
        <w:rPr>
          <w:rFonts w:asciiTheme="majorHAnsi" w:hAnsiTheme="majorHAnsi" w:cstheme="majorHAnsi"/>
          <w:highlight w:val="green"/>
          <w:u w:val="single"/>
        </w:rPr>
        <w:t xml:space="preserve"> be there</w:t>
      </w:r>
      <w:r w:rsidRPr="00482ABE">
        <w:rPr>
          <w:rFonts w:asciiTheme="majorHAnsi" w:hAnsiTheme="majorHAnsi" w:cstheme="majorHAnsi"/>
          <w:u w:val="single"/>
        </w:rPr>
        <w:t xml:space="preserve"> managing and watching machines.</w:t>
      </w:r>
    </w:p>
    <w:p w14:paraId="18C43A89" w14:textId="77777777" w:rsidR="00231AA5" w:rsidRPr="00482ABE" w:rsidRDefault="00231AA5" w:rsidP="00231AA5">
      <w:pPr>
        <w:rPr>
          <w:rFonts w:asciiTheme="majorHAnsi" w:hAnsiTheme="majorHAnsi" w:cstheme="majorHAnsi"/>
          <w:sz w:val="14"/>
        </w:rPr>
      </w:pPr>
      <w:r w:rsidRPr="00482ABE">
        <w:rPr>
          <w:rFonts w:asciiTheme="majorHAnsi" w:hAnsiTheme="majorHAnsi" w:cstheme="majorHAnsi"/>
          <w:sz w:val="14"/>
        </w:rPr>
        <w:t xml:space="preserve">It’s true that in a democratic socialist society, you could automate away a lot of labor. You wouldn’t just get rid of the </w:t>
      </w:r>
      <w:hyperlink r:id="rId15" w:history="1">
        <w:r w:rsidRPr="00482ABE">
          <w:rPr>
            <w:rStyle w:val="Hyperlink"/>
            <w:rFonts w:asciiTheme="majorHAnsi" w:hAnsiTheme="majorHAnsi" w:cstheme="majorHAnsi"/>
            <w:sz w:val="14"/>
          </w:rPr>
          <w:t>bullshit jobs</w:t>
        </w:r>
      </w:hyperlink>
      <w:r w:rsidRPr="00482ABE">
        <w:rPr>
          <w:rFonts w:asciiTheme="majorHAnsi" w:hAnsiTheme="majorHAnsi" w:cstheme="majorHAnsi"/>
          <w:sz w:val="14"/>
        </w:rPr>
        <w:t xml:space="preserve">, right? You would get rid of a lot of labor and reduce the necessary labor people </w:t>
      </w:r>
      <w:proofErr w:type="gramStart"/>
      <w:r w:rsidRPr="00482ABE">
        <w:rPr>
          <w:rFonts w:asciiTheme="majorHAnsi" w:hAnsiTheme="majorHAnsi" w:cstheme="majorHAnsi"/>
          <w:sz w:val="14"/>
        </w:rPr>
        <w:t>have to</w:t>
      </w:r>
      <w:proofErr w:type="gramEnd"/>
      <w:r w:rsidRPr="00482ABE">
        <w:rPr>
          <w:rFonts w:asciiTheme="majorHAnsi" w:hAnsiTheme="majorHAnsi" w:cstheme="majorHAnsi"/>
          <w:sz w:val="14"/>
        </w:rPr>
        <w:t xml:space="preserve"> do to a relatively small share of the workweek. I’m not rejecting that. But there are two other reasons I think automation isn’t as strong an answer as postwork socialists have made it out to be.</w:t>
      </w:r>
    </w:p>
    <w:p w14:paraId="3B066513" w14:textId="77777777" w:rsidR="00231AA5" w:rsidRPr="00482ABE" w:rsidRDefault="00231AA5" w:rsidP="00231AA5">
      <w:pPr>
        <w:rPr>
          <w:rFonts w:asciiTheme="majorHAnsi" w:hAnsiTheme="majorHAnsi" w:cstheme="majorHAnsi"/>
          <w:u w:val="single"/>
        </w:rPr>
      </w:pPr>
      <w:r w:rsidRPr="00482ABE">
        <w:rPr>
          <w:rFonts w:asciiTheme="majorHAnsi" w:hAnsiTheme="majorHAnsi" w:cstheme="majorHAnsi"/>
          <w:sz w:val="14"/>
        </w:rPr>
        <w:t xml:space="preserve">First, you can’t automate automation. So, you first </w:t>
      </w:r>
      <w:proofErr w:type="gramStart"/>
      <w:r w:rsidRPr="00482ABE">
        <w:rPr>
          <w:rFonts w:asciiTheme="majorHAnsi" w:hAnsiTheme="majorHAnsi" w:cstheme="majorHAnsi"/>
          <w:sz w:val="14"/>
        </w:rPr>
        <w:t>have to</w:t>
      </w:r>
      <w:proofErr w:type="gramEnd"/>
      <w:r w:rsidRPr="00482ABE">
        <w:rPr>
          <w:rFonts w:asciiTheme="majorHAnsi" w:hAnsiTheme="majorHAnsi" w:cstheme="majorHAnsi"/>
          <w:sz w:val="14"/>
        </w:rPr>
        <w:t xml:space="preserve"> have a political process of determining what’s going to count as a need. If there’s some political determination of needs, or some social choice about needs to know, then what’s the kind of labor we’re going to call necessary and therefore want to automate away first, or reduce through automation? And automation isn’t self-automating. </w:t>
      </w:r>
      <w:r w:rsidRPr="00482ABE">
        <w:rPr>
          <w:rFonts w:asciiTheme="majorHAnsi" w:hAnsiTheme="majorHAnsi" w:cstheme="majorHAnsi"/>
          <w:u w:val="single"/>
        </w:rPr>
        <w:t xml:space="preserve">Sometimes </w:t>
      </w:r>
      <w:r w:rsidRPr="00482ABE">
        <w:rPr>
          <w:rFonts w:asciiTheme="majorHAnsi" w:hAnsiTheme="majorHAnsi" w:cstheme="majorHAnsi"/>
          <w:highlight w:val="green"/>
          <w:u w:val="single"/>
        </w:rPr>
        <w:t>it’s assumed</w:t>
      </w:r>
      <w:r w:rsidRPr="00482ABE">
        <w:rPr>
          <w:rFonts w:asciiTheme="majorHAnsi" w:hAnsiTheme="majorHAnsi" w:cstheme="majorHAnsi"/>
          <w:u w:val="single"/>
        </w:rPr>
        <w:t xml:space="preserve"> that </w:t>
      </w:r>
      <w:r w:rsidRPr="00482ABE">
        <w:rPr>
          <w:rFonts w:asciiTheme="majorHAnsi" w:hAnsiTheme="majorHAnsi" w:cstheme="majorHAnsi"/>
          <w:highlight w:val="green"/>
          <w:u w:val="single"/>
        </w:rPr>
        <w:t>any task can be automated, but there’s an infinite number of needs</w:t>
      </w:r>
      <w:r w:rsidRPr="00482ABE">
        <w:rPr>
          <w:rFonts w:asciiTheme="majorHAnsi" w:hAnsiTheme="majorHAnsi" w:cstheme="majorHAnsi"/>
          <w:u w:val="single"/>
        </w:rPr>
        <w:t xml:space="preserve"> that can be satisfied. </w:t>
      </w:r>
      <w:r w:rsidRPr="00482ABE">
        <w:rPr>
          <w:rFonts w:asciiTheme="majorHAnsi" w:hAnsiTheme="majorHAnsi" w:cstheme="majorHAnsi"/>
          <w:highlight w:val="green"/>
          <w:u w:val="single"/>
        </w:rPr>
        <w:t>And machines can’t tell us where we</w:t>
      </w:r>
      <w:r w:rsidRPr="00482ABE">
        <w:rPr>
          <w:rFonts w:asciiTheme="majorHAnsi" w:hAnsiTheme="majorHAnsi" w:cstheme="majorHAnsi"/>
          <w:u w:val="single"/>
        </w:rPr>
        <w:t xml:space="preserve"> should </w:t>
      </w:r>
      <w:r w:rsidRPr="00482ABE">
        <w:rPr>
          <w:rFonts w:asciiTheme="majorHAnsi" w:hAnsiTheme="majorHAnsi" w:cstheme="majorHAnsi"/>
          <w:highlight w:val="green"/>
          <w:u w:val="single"/>
        </w:rPr>
        <w:t>direct our efforts</w:t>
      </w:r>
      <w:r w:rsidRPr="00482ABE">
        <w:rPr>
          <w:rFonts w:asciiTheme="majorHAnsi" w:hAnsiTheme="majorHAnsi" w:cstheme="majorHAnsi"/>
          <w:u w:val="single"/>
        </w:rPr>
        <w:t xml:space="preserve">; at any given moment in time, we can’t automate everything. </w:t>
      </w:r>
      <w:r w:rsidRPr="00482ABE">
        <w:rPr>
          <w:rFonts w:asciiTheme="majorHAnsi" w:hAnsiTheme="majorHAnsi" w:cstheme="majorHAnsi"/>
          <w:sz w:val="14"/>
        </w:rPr>
        <w:t>That’s a political problem</w:t>
      </w:r>
      <w:r w:rsidRPr="00482ABE">
        <w:rPr>
          <w:rFonts w:asciiTheme="majorHAnsi" w:hAnsiTheme="majorHAnsi" w:cstheme="majorHAnsi"/>
          <w:u w:val="single"/>
        </w:rPr>
        <w:t>.</w:t>
      </w:r>
    </w:p>
    <w:p w14:paraId="7F60526E" w14:textId="77777777" w:rsidR="00231AA5" w:rsidRPr="00482ABE" w:rsidRDefault="00231AA5" w:rsidP="00231AA5">
      <w:pPr>
        <w:rPr>
          <w:rFonts w:asciiTheme="majorHAnsi" w:hAnsiTheme="majorHAnsi" w:cstheme="majorHAnsi"/>
          <w:sz w:val="14"/>
        </w:rPr>
      </w:pPr>
      <w:r w:rsidRPr="00482ABE">
        <w:rPr>
          <w:rFonts w:asciiTheme="majorHAnsi" w:hAnsiTheme="majorHAnsi" w:cstheme="majorHAnsi"/>
          <w:u w:val="single"/>
        </w:rPr>
        <w:t xml:space="preserve">Second, there’s a way in which </w:t>
      </w:r>
      <w:r w:rsidRPr="00482ABE">
        <w:rPr>
          <w:rFonts w:asciiTheme="majorHAnsi" w:hAnsiTheme="majorHAnsi" w:cstheme="majorHAnsi"/>
          <w:highlight w:val="green"/>
          <w:u w:val="single"/>
        </w:rPr>
        <w:t>necessary labor will increase in a</w:t>
      </w:r>
      <w:r w:rsidRPr="00482ABE">
        <w:rPr>
          <w:rFonts w:asciiTheme="majorHAnsi" w:hAnsiTheme="majorHAnsi" w:cstheme="majorHAnsi"/>
          <w:u w:val="single"/>
        </w:rPr>
        <w:t xml:space="preserve"> future </w:t>
      </w:r>
      <w:r w:rsidRPr="00482ABE">
        <w:rPr>
          <w:rFonts w:asciiTheme="majorHAnsi" w:hAnsiTheme="majorHAnsi" w:cstheme="majorHAnsi"/>
          <w:highlight w:val="green"/>
          <w:u w:val="single"/>
        </w:rPr>
        <w:t>emancipated society, because</w:t>
      </w:r>
      <w:r w:rsidRPr="00482ABE">
        <w:rPr>
          <w:rFonts w:asciiTheme="majorHAnsi" w:hAnsiTheme="majorHAnsi" w:cstheme="majorHAnsi"/>
          <w:u w:val="single"/>
        </w:rPr>
        <w:t xml:space="preserve"> human </w:t>
      </w:r>
      <w:r w:rsidRPr="00482ABE">
        <w:rPr>
          <w:rFonts w:asciiTheme="majorHAnsi" w:hAnsiTheme="majorHAnsi" w:cstheme="majorHAnsi"/>
          <w:highlight w:val="green"/>
          <w:u w:val="single"/>
        </w:rPr>
        <w:t>needs will expand</w:t>
      </w:r>
      <w:r w:rsidRPr="00482ABE">
        <w:rPr>
          <w:rFonts w:asciiTheme="majorHAnsi" w:hAnsiTheme="majorHAnsi" w:cstheme="majorHAnsi"/>
          <w:u w:val="single"/>
        </w:rPr>
        <w:t>.</w:t>
      </w:r>
      <w:r w:rsidRPr="00482ABE">
        <w:rPr>
          <w:rFonts w:asciiTheme="majorHAnsi" w:hAnsiTheme="majorHAnsi" w:cstheme="majorHAnsi"/>
          <w:sz w:val="14"/>
        </w:rPr>
        <w:t xml:space="preserve"> And I think postwork socialists are </w:t>
      </w:r>
      <w:proofErr w:type="gramStart"/>
      <w:r w:rsidRPr="00482ABE">
        <w:rPr>
          <w:rFonts w:asciiTheme="majorHAnsi" w:hAnsiTheme="majorHAnsi" w:cstheme="majorHAnsi"/>
          <w:sz w:val="14"/>
        </w:rPr>
        <w:t>really vague</w:t>
      </w:r>
      <w:proofErr w:type="gramEnd"/>
      <w:r w:rsidRPr="00482ABE">
        <w:rPr>
          <w:rFonts w:asciiTheme="majorHAnsi" w:hAnsiTheme="majorHAnsi" w:cstheme="majorHAnsi"/>
          <w:sz w:val="14"/>
        </w:rPr>
        <w:t xml:space="preserve"> about this. Sometimes they talk about needs as just what we need to survive. So long as we have our basic needs met, then there are no other needs. There’s nothing else that must be produced. Everything else is just free time.</w:t>
      </w:r>
    </w:p>
    <w:p w14:paraId="2D473F92" w14:textId="77777777" w:rsidR="00231AA5" w:rsidRPr="00482ABE" w:rsidRDefault="00231AA5" w:rsidP="00231AA5">
      <w:pPr>
        <w:rPr>
          <w:rFonts w:asciiTheme="majorHAnsi" w:hAnsiTheme="majorHAnsi" w:cstheme="majorHAnsi"/>
          <w:sz w:val="14"/>
        </w:rPr>
      </w:pPr>
      <w:r w:rsidRPr="00482ABE">
        <w:rPr>
          <w:rFonts w:asciiTheme="majorHAnsi" w:hAnsiTheme="majorHAnsi" w:cstheme="majorHAnsi"/>
          <w:sz w:val="14"/>
        </w:rPr>
        <w:t xml:space="preserve">But part of the point of emancipated society is that our needs expand. It’s capitalism that reduces people’s </w:t>
      </w:r>
      <w:proofErr w:type="gramStart"/>
      <w:r w:rsidRPr="00482ABE">
        <w:rPr>
          <w:rFonts w:asciiTheme="majorHAnsi" w:hAnsiTheme="majorHAnsi" w:cstheme="majorHAnsi"/>
          <w:sz w:val="14"/>
        </w:rPr>
        <w:t>needs to what it takes</w:t>
      </w:r>
      <w:proofErr w:type="gramEnd"/>
      <w:r w:rsidRPr="00482ABE">
        <w:rPr>
          <w:rFonts w:asciiTheme="majorHAnsi" w:hAnsiTheme="majorHAnsi" w:cstheme="majorHAnsi"/>
          <w:sz w:val="14"/>
        </w:rPr>
        <w:t xml:space="preserve"> to show up to work the next day. But a future socialist society is one in which we have a need for the development and realization of our talents. That requires an immense </w:t>
      </w:r>
      <w:proofErr w:type="gramStart"/>
      <w:r w:rsidRPr="00482ABE">
        <w:rPr>
          <w:rFonts w:asciiTheme="majorHAnsi" w:hAnsiTheme="majorHAnsi" w:cstheme="majorHAnsi"/>
          <w:sz w:val="14"/>
        </w:rPr>
        <w:t>amount</w:t>
      </w:r>
      <w:proofErr w:type="gramEnd"/>
      <w:r w:rsidRPr="00482ABE">
        <w:rPr>
          <w:rFonts w:asciiTheme="majorHAnsi" w:hAnsiTheme="majorHAnsi" w:cstheme="majorHAnsi"/>
          <w:sz w:val="14"/>
        </w:rPr>
        <w:t xml:space="preserve"> of resources. If you want to be a scientist, or you want to be an urban </w:t>
      </w:r>
      <w:proofErr w:type="gramStart"/>
      <w:r w:rsidRPr="00482ABE">
        <w:rPr>
          <w:rFonts w:asciiTheme="majorHAnsi" w:hAnsiTheme="majorHAnsi" w:cstheme="majorHAnsi"/>
          <w:sz w:val="14"/>
        </w:rPr>
        <w:t>planner;</w:t>
      </w:r>
      <w:proofErr w:type="gramEnd"/>
      <w:r w:rsidRPr="00482ABE">
        <w:rPr>
          <w:rFonts w:asciiTheme="majorHAnsi" w:hAnsiTheme="majorHAnsi" w:cstheme="majorHAnsi"/>
          <w:sz w:val="14"/>
        </w:rPr>
        <w:t xml:space="preserve"> if you want to stage massive music concerts . . . You can think of a million tasks that require resources. You need access to some share of the means of production, not just the means of subsistence, if what you want is to develop and realize that aspect of you and contribute it to society. So, all that stuff </w:t>
      </w:r>
      <w:proofErr w:type="gramStart"/>
      <w:r w:rsidRPr="00482ABE">
        <w:rPr>
          <w:rFonts w:asciiTheme="majorHAnsi" w:hAnsiTheme="majorHAnsi" w:cstheme="majorHAnsi"/>
          <w:sz w:val="14"/>
        </w:rPr>
        <w:t>has to</w:t>
      </w:r>
      <w:proofErr w:type="gramEnd"/>
      <w:r w:rsidRPr="00482ABE">
        <w:rPr>
          <w:rFonts w:asciiTheme="majorHAnsi" w:hAnsiTheme="majorHAnsi" w:cstheme="majorHAnsi"/>
          <w:sz w:val="14"/>
        </w:rPr>
        <w:t xml:space="preserve"> be produced, and we </w:t>
      </w:r>
      <w:proofErr w:type="gramStart"/>
      <w:r w:rsidRPr="00482ABE">
        <w:rPr>
          <w:rFonts w:asciiTheme="majorHAnsi" w:hAnsiTheme="majorHAnsi" w:cstheme="majorHAnsi"/>
          <w:sz w:val="14"/>
        </w:rPr>
        <w:t>have to</w:t>
      </w:r>
      <w:proofErr w:type="gramEnd"/>
      <w:r w:rsidRPr="00482ABE">
        <w:rPr>
          <w:rFonts w:asciiTheme="majorHAnsi" w:hAnsiTheme="majorHAnsi" w:cstheme="majorHAnsi"/>
          <w:sz w:val="14"/>
        </w:rPr>
        <w:t xml:space="preserve"> think of those goods as necessary. There’s going to be an increase in necessary labor.</w:t>
      </w:r>
    </w:p>
    <w:p w14:paraId="215E9663" w14:textId="77777777" w:rsidR="00231AA5" w:rsidRPr="00482ABE" w:rsidRDefault="00231AA5" w:rsidP="00231AA5">
      <w:pPr>
        <w:rPr>
          <w:rFonts w:asciiTheme="majorHAnsi" w:hAnsiTheme="majorHAnsi" w:cstheme="majorHAnsi"/>
          <w:sz w:val="14"/>
        </w:rPr>
      </w:pPr>
      <w:r w:rsidRPr="00482ABE">
        <w:rPr>
          <w:rFonts w:asciiTheme="majorHAnsi" w:hAnsiTheme="majorHAnsi" w:cstheme="majorHAnsi"/>
          <w:sz w:val="14"/>
        </w:rPr>
        <w:t xml:space="preserve">J. C. Pan </w:t>
      </w:r>
    </w:p>
    <w:p w14:paraId="44BC1F58" w14:textId="77777777" w:rsidR="00231AA5" w:rsidRPr="00482ABE" w:rsidRDefault="00231AA5" w:rsidP="00231AA5">
      <w:pPr>
        <w:rPr>
          <w:rFonts w:asciiTheme="majorHAnsi" w:hAnsiTheme="majorHAnsi" w:cstheme="majorHAnsi"/>
          <w:sz w:val="14"/>
        </w:rPr>
      </w:pPr>
      <w:r w:rsidRPr="00482ABE">
        <w:rPr>
          <w:rFonts w:asciiTheme="majorHAnsi" w:hAnsiTheme="majorHAnsi" w:cstheme="majorHAnsi"/>
          <w:sz w:val="14"/>
        </w:rPr>
        <w:t>In your piece, you advocate for something that you call “shared labor socialism.” We’ve already discussed the postwork critique of the work ethic; where does your framework disagree with the postwork thinkers on this? And what do you think a socialist or at least noncapitalist work ethic might look like?</w:t>
      </w:r>
    </w:p>
    <w:p w14:paraId="000B4279" w14:textId="77777777" w:rsidR="00231AA5" w:rsidRPr="00482ABE" w:rsidRDefault="00231AA5" w:rsidP="00231AA5">
      <w:pPr>
        <w:rPr>
          <w:rFonts w:asciiTheme="majorHAnsi" w:hAnsiTheme="majorHAnsi" w:cstheme="majorHAnsi"/>
          <w:sz w:val="14"/>
        </w:rPr>
      </w:pPr>
      <w:r w:rsidRPr="00482ABE">
        <w:rPr>
          <w:rFonts w:asciiTheme="majorHAnsi" w:hAnsiTheme="majorHAnsi" w:cstheme="majorHAnsi"/>
          <w:sz w:val="14"/>
        </w:rPr>
        <w:t xml:space="preserve">Alex Gourevitch </w:t>
      </w:r>
    </w:p>
    <w:p w14:paraId="4B01C4B8" w14:textId="77777777" w:rsidR="00231AA5" w:rsidRPr="00482ABE" w:rsidRDefault="00231AA5" w:rsidP="00231AA5">
      <w:pPr>
        <w:rPr>
          <w:rFonts w:asciiTheme="majorHAnsi" w:hAnsiTheme="majorHAnsi" w:cstheme="majorHAnsi"/>
          <w:sz w:val="14"/>
        </w:rPr>
      </w:pPr>
      <w:r w:rsidRPr="00482ABE">
        <w:rPr>
          <w:rFonts w:asciiTheme="majorHAnsi" w:hAnsiTheme="majorHAnsi" w:cstheme="majorHAnsi"/>
          <w:sz w:val="14"/>
        </w:rPr>
        <w:t xml:space="preserve">I originally found it unnatural to think this way; I was with the </w:t>
      </w:r>
      <w:proofErr w:type="gramStart"/>
      <w:r w:rsidRPr="00482ABE">
        <w:rPr>
          <w:rFonts w:asciiTheme="majorHAnsi" w:hAnsiTheme="majorHAnsi" w:cstheme="majorHAnsi"/>
          <w:sz w:val="14"/>
        </w:rPr>
        <w:t>postwork socialists</w:t>
      </w:r>
      <w:proofErr w:type="gramEnd"/>
      <w:r w:rsidRPr="00482ABE">
        <w:rPr>
          <w:rFonts w:asciiTheme="majorHAnsi" w:hAnsiTheme="majorHAnsi" w:cstheme="majorHAnsi"/>
          <w:sz w:val="14"/>
        </w:rPr>
        <w:t xml:space="preserve">. And when I thought more about it, and especially the question, “Why the interest in the work ethic?”, I </w:t>
      </w:r>
      <w:proofErr w:type="gramStart"/>
      <w:r w:rsidRPr="00482ABE">
        <w:rPr>
          <w:rFonts w:asciiTheme="majorHAnsi" w:hAnsiTheme="majorHAnsi" w:cstheme="majorHAnsi"/>
          <w:sz w:val="14"/>
        </w:rPr>
        <w:t>came to the conclusion</w:t>
      </w:r>
      <w:proofErr w:type="gramEnd"/>
      <w:r w:rsidRPr="00482ABE">
        <w:rPr>
          <w:rFonts w:asciiTheme="majorHAnsi" w:hAnsiTheme="majorHAnsi" w:cstheme="majorHAnsi"/>
          <w:sz w:val="14"/>
        </w:rPr>
        <w:t xml:space="preserve"> that there’s something fundamental to the postwork view which underlies the work ethic thing: </w:t>
      </w:r>
      <w:r w:rsidRPr="00482ABE">
        <w:rPr>
          <w:rFonts w:asciiTheme="majorHAnsi" w:hAnsiTheme="majorHAnsi" w:cstheme="majorHAnsi"/>
          <w:highlight w:val="green"/>
          <w:u w:val="single"/>
        </w:rPr>
        <w:t>the idea that because work is necessary, it must be unfree</w:t>
      </w:r>
      <w:r w:rsidRPr="00482ABE">
        <w:rPr>
          <w:rFonts w:asciiTheme="majorHAnsi" w:hAnsiTheme="majorHAnsi" w:cstheme="majorHAnsi"/>
          <w:u w:val="single"/>
        </w:rPr>
        <w:t>.</w:t>
      </w:r>
    </w:p>
    <w:p w14:paraId="1DE4997E" w14:textId="77777777" w:rsidR="00231AA5" w:rsidRPr="00482ABE" w:rsidRDefault="00231AA5" w:rsidP="00231AA5">
      <w:pPr>
        <w:rPr>
          <w:rFonts w:asciiTheme="majorHAnsi" w:hAnsiTheme="majorHAnsi" w:cstheme="majorHAnsi"/>
          <w:sz w:val="14"/>
        </w:rPr>
      </w:pPr>
      <w:r w:rsidRPr="00482ABE">
        <w:rPr>
          <w:rFonts w:asciiTheme="majorHAnsi" w:hAnsiTheme="majorHAnsi" w:cstheme="majorHAnsi"/>
          <w:u w:val="single"/>
        </w:rPr>
        <w:t xml:space="preserve">And I realized </w:t>
      </w:r>
      <w:r w:rsidRPr="00482ABE">
        <w:rPr>
          <w:rFonts w:asciiTheme="majorHAnsi" w:hAnsiTheme="majorHAnsi" w:cstheme="majorHAnsi"/>
          <w:b/>
          <w:bCs/>
          <w:highlight w:val="green"/>
          <w:u w:val="single"/>
        </w:rPr>
        <w:t>that’s just not true</w:t>
      </w:r>
      <w:r w:rsidRPr="00482ABE">
        <w:rPr>
          <w:rFonts w:asciiTheme="majorHAnsi" w:hAnsiTheme="majorHAnsi" w:cstheme="majorHAnsi"/>
          <w:u w:val="single"/>
        </w:rPr>
        <w:t xml:space="preserve">. Just because something’s necessary does not make it unfree; what’s necessary is also indeterminate. </w:t>
      </w:r>
      <w:r w:rsidRPr="00482ABE">
        <w:rPr>
          <w:rFonts w:asciiTheme="majorHAnsi" w:hAnsiTheme="majorHAnsi" w:cstheme="majorHAnsi"/>
          <w:highlight w:val="green"/>
          <w:u w:val="single"/>
        </w:rPr>
        <w:t xml:space="preserve">Some work </w:t>
      </w:r>
      <w:proofErr w:type="gramStart"/>
      <w:r w:rsidRPr="00482ABE">
        <w:rPr>
          <w:rFonts w:asciiTheme="majorHAnsi" w:hAnsiTheme="majorHAnsi" w:cstheme="majorHAnsi"/>
          <w:highlight w:val="green"/>
          <w:u w:val="single"/>
        </w:rPr>
        <w:t>has to</w:t>
      </w:r>
      <w:proofErr w:type="gramEnd"/>
      <w:r w:rsidRPr="00482ABE">
        <w:rPr>
          <w:rFonts w:asciiTheme="majorHAnsi" w:hAnsiTheme="majorHAnsi" w:cstheme="majorHAnsi"/>
          <w:highlight w:val="green"/>
          <w:u w:val="single"/>
        </w:rPr>
        <w:t xml:space="preserve"> be done, but which work</w:t>
      </w:r>
      <w:r w:rsidRPr="00482ABE">
        <w:rPr>
          <w:rFonts w:asciiTheme="majorHAnsi" w:hAnsiTheme="majorHAnsi" w:cstheme="majorHAnsi"/>
          <w:u w:val="single"/>
        </w:rPr>
        <w:t xml:space="preserve"> and </w:t>
      </w:r>
      <w:r w:rsidRPr="00482ABE">
        <w:rPr>
          <w:rFonts w:asciiTheme="majorHAnsi" w:hAnsiTheme="majorHAnsi" w:cstheme="majorHAnsi"/>
          <w:highlight w:val="green"/>
          <w:u w:val="single"/>
        </w:rPr>
        <w:t xml:space="preserve">under which conditions and by </w:t>
      </w:r>
      <w:proofErr w:type="gramStart"/>
      <w:r w:rsidRPr="00482ABE">
        <w:rPr>
          <w:rFonts w:asciiTheme="majorHAnsi" w:hAnsiTheme="majorHAnsi" w:cstheme="majorHAnsi"/>
          <w:highlight w:val="green"/>
          <w:u w:val="single"/>
        </w:rPr>
        <w:t>whom</w:t>
      </w:r>
      <w:proofErr w:type="gramEnd"/>
      <w:r w:rsidRPr="00482ABE">
        <w:rPr>
          <w:rFonts w:asciiTheme="majorHAnsi" w:hAnsiTheme="majorHAnsi" w:cstheme="majorHAnsi"/>
          <w:highlight w:val="green"/>
          <w:u w:val="single"/>
        </w:rPr>
        <w:t xml:space="preserve"> is not determined</w:t>
      </w:r>
      <w:r w:rsidRPr="00482ABE">
        <w:rPr>
          <w:rFonts w:asciiTheme="majorHAnsi" w:hAnsiTheme="majorHAnsi" w:cstheme="majorHAnsi"/>
          <w:u w:val="single"/>
        </w:rPr>
        <w:t>.</w:t>
      </w:r>
      <w:r w:rsidRPr="00482ABE">
        <w:rPr>
          <w:rFonts w:asciiTheme="majorHAnsi" w:hAnsiTheme="majorHAnsi" w:cstheme="majorHAnsi"/>
          <w:sz w:val="14"/>
        </w:rPr>
        <w:t xml:space="preserve"> That’s why we have history; we have modes of production, we have different work relations, because that isn’t given to us.</w:t>
      </w:r>
    </w:p>
    <w:p w14:paraId="28AC0CEC" w14:textId="77777777" w:rsidR="00231AA5" w:rsidRPr="00231AA5" w:rsidRDefault="00231AA5" w:rsidP="00231AA5"/>
    <w:p w14:paraId="65F8ECCB" w14:textId="4FE48330" w:rsidR="00B95175" w:rsidRDefault="00B95175" w:rsidP="00B95175">
      <w:pPr>
        <w:pStyle w:val="Heading3"/>
      </w:pPr>
      <w:r>
        <w:t>State Inevitable---1NC</w:t>
      </w:r>
    </w:p>
    <w:p w14:paraId="528B990B" w14:textId="4ABC356F" w:rsidR="00B95175" w:rsidRPr="002A366C" w:rsidRDefault="00B95175" w:rsidP="00231AA5">
      <w:pPr>
        <w:pStyle w:val="Heading4"/>
      </w:pPr>
      <w:r w:rsidRPr="002A366C">
        <w:t xml:space="preserve">Structures are </w:t>
      </w:r>
      <w:r w:rsidRPr="002A366C">
        <w:rPr>
          <w:u w:val="single"/>
        </w:rPr>
        <w:t>malleable</w:t>
      </w:r>
      <w:r w:rsidRPr="002A366C">
        <w:t xml:space="preserve">, not </w:t>
      </w:r>
      <w:r w:rsidRPr="002A366C">
        <w:rPr>
          <w:u w:val="single"/>
        </w:rPr>
        <w:t>determinative</w:t>
      </w:r>
      <w:r w:rsidRPr="002A366C">
        <w:t xml:space="preserve">. </w:t>
      </w:r>
      <w:r>
        <w:t>The state is inevitable</w:t>
      </w:r>
    </w:p>
    <w:p w14:paraId="507B12E3" w14:textId="77777777" w:rsidR="00B95175" w:rsidRPr="002A366C" w:rsidRDefault="00B95175" w:rsidP="00B95175">
      <w:pPr>
        <w:rPr>
          <w:rFonts w:asciiTheme="minorHAnsi" w:hAnsiTheme="minorHAnsi" w:cstheme="minorHAnsi"/>
        </w:rPr>
      </w:pPr>
      <w:r w:rsidRPr="00231AA5">
        <w:rPr>
          <w:rStyle w:val="Style13ptBold"/>
        </w:rPr>
        <w:t>Rojas 24</w:t>
      </w:r>
      <w:r w:rsidRPr="002A366C">
        <w:rPr>
          <w:rFonts w:asciiTheme="minorHAnsi" w:hAnsiTheme="minorHAnsi" w:cstheme="minorHAnsi"/>
        </w:rPr>
        <w:t>, Virginia L. Roberts Professor of Sociology at Indiana University, Bloomington. (Fabio, 2024, “Race, Freedom, and Social Change,” Sociology and Classical Liberalism in Dialogue: Freedom is Something We Do Together, Chapter 2, p. 49-51, language modifications denoted by brackets)</w:t>
      </w:r>
    </w:p>
    <w:p w14:paraId="1C906AC7" w14:textId="77777777" w:rsidR="00B95175" w:rsidRPr="002A366C" w:rsidRDefault="00B95175" w:rsidP="00B95175">
      <w:pPr>
        <w:rPr>
          <w:rFonts w:asciiTheme="minorHAnsi" w:hAnsiTheme="minorHAnsi" w:cstheme="minorHAnsi"/>
          <w:sz w:val="14"/>
        </w:rPr>
      </w:pPr>
      <w:r w:rsidRPr="002A366C">
        <w:rPr>
          <w:rStyle w:val="StyleUnderline"/>
          <w:rFonts w:asciiTheme="minorHAnsi" w:hAnsiTheme="minorHAnsi" w:cstheme="minorHAnsi"/>
        </w:rPr>
        <w:t xml:space="preserve">If modern societies depend </w:t>
      </w:r>
      <w:r w:rsidRPr="002A366C">
        <w:rPr>
          <w:rStyle w:val="Emphasis"/>
          <w:rFonts w:asciiTheme="minorHAnsi" w:hAnsiTheme="minorHAnsi" w:cstheme="minorHAnsi"/>
        </w:rPr>
        <w:t>so much</w:t>
      </w:r>
      <w:r w:rsidRPr="002A366C">
        <w:rPr>
          <w:rStyle w:val="StyleUnderline"/>
          <w:rFonts w:asciiTheme="minorHAnsi" w:hAnsiTheme="minorHAnsi" w:cstheme="minorHAnsi"/>
        </w:rPr>
        <w:t xml:space="preserve"> on the exploitation of minorities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then </w:t>
      </w:r>
      <w:r w:rsidRPr="00D67D64">
        <w:rPr>
          <w:rStyle w:val="StyleUnderline"/>
          <w:rFonts w:asciiTheme="minorHAnsi" w:hAnsiTheme="minorHAnsi" w:cstheme="minorHAnsi"/>
          <w:highlight w:val="cyan"/>
        </w:rPr>
        <w:t>how is</w:t>
      </w:r>
      <w:r w:rsidRPr="002A366C">
        <w:rPr>
          <w:rFonts w:asciiTheme="minorHAnsi" w:hAnsiTheme="minorHAnsi" w:cstheme="minorHAnsi"/>
          <w:sz w:val="14"/>
        </w:rPr>
        <w:t xml:space="preserve"> it possible that </w:t>
      </w:r>
      <w:r w:rsidRPr="00D67D64">
        <w:rPr>
          <w:rStyle w:val="Emphasis"/>
          <w:rFonts w:asciiTheme="minorHAnsi" w:hAnsiTheme="minorHAnsi" w:cstheme="minorHAnsi"/>
          <w:highlight w:val="cyan"/>
        </w:rPr>
        <w:t>any improvement</w:t>
      </w:r>
      <w:r w:rsidRPr="002A366C">
        <w:rPr>
          <w:rFonts w:asciiTheme="minorHAnsi" w:hAnsiTheme="minorHAnsi" w:cstheme="minorHAnsi"/>
          <w:sz w:val="14"/>
        </w:rPr>
        <w:t xml:space="preserve"> is </w:t>
      </w:r>
      <w:r w:rsidRPr="00D67D64">
        <w:rPr>
          <w:rStyle w:val="StyleUnderline"/>
          <w:rFonts w:asciiTheme="minorHAnsi" w:hAnsiTheme="minorHAnsi" w:cstheme="minorHAnsi"/>
          <w:highlight w:val="cyan"/>
        </w:rPr>
        <w:t>possible?</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Why don’t White majorities</w:t>
      </w:r>
      <w:r w:rsidRPr="002A366C">
        <w:rPr>
          <w:rStyle w:val="StyleUnderline"/>
          <w:rFonts w:asciiTheme="minorHAnsi" w:hAnsiTheme="minorHAnsi" w:cstheme="minorHAnsi"/>
        </w:rPr>
        <w:t xml:space="preserve"> simply </w:t>
      </w:r>
      <w:r w:rsidRPr="00D67D64">
        <w:rPr>
          <w:rStyle w:val="Emphasis"/>
          <w:rFonts w:asciiTheme="minorHAnsi" w:hAnsiTheme="minorHAnsi" w:cstheme="minorHAnsi"/>
          <w:highlight w:val="cyan"/>
        </w:rPr>
        <w:t>veto all</w:t>
      </w:r>
      <w:r w:rsidRPr="002A366C">
        <w:rPr>
          <w:rStyle w:val="Emphasis"/>
          <w:rFonts w:asciiTheme="minorHAnsi" w:hAnsiTheme="minorHAnsi" w:cstheme="minorHAnsi"/>
        </w:rPr>
        <w:t xml:space="preserve"> social </w:t>
      </w:r>
      <w:r w:rsidRPr="00D67D64">
        <w:rPr>
          <w:rStyle w:val="Emphasis"/>
          <w:rFonts w:asciiTheme="minorHAnsi" w:hAnsiTheme="minorHAnsi" w:cstheme="minorHAnsi"/>
          <w:highlight w:val="cyan"/>
        </w:rPr>
        <w:t>change</w:t>
      </w:r>
      <w:r w:rsidRPr="002A366C">
        <w:rPr>
          <w:rStyle w:val="StyleUnderline"/>
          <w:rFonts w:asciiTheme="minorHAnsi" w:hAnsiTheme="minorHAnsi" w:cstheme="minorHAnsi"/>
        </w:rPr>
        <w:t xml:space="preserve"> so that they may maximize their own social status and material advantages</w:t>
      </w:r>
      <w:r w:rsidRPr="00D67D64">
        <w:rPr>
          <w:rStyle w:val="StyleUnderline"/>
          <w:rFonts w:asciiTheme="minorHAnsi" w:hAnsiTheme="minorHAnsi" w:cstheme="minorHAnsi"/>
          <w:highlight w:val="cyan"/>
        </w:rPr>
        <w:t>?</w:t>
      </w:r>
      <w:r w:rsidRPr="002A366C">
        <w:rPr>
          <w:rFonts w:asciiTheme="minorHAnsi" w:hAnsiTheme="minorHAnsi" w:cstheme="minorHAnsi"/>
          <w:sz w:val="14"/>
        </w:rPr>
        <w:t xml:space="preserve"> Much of the story of modern liberal societies is that </w:t>
      </w:r>
      <w:r w:rsidRPr="002A366C">
        <w:rPr>
          <w:rStyle w:val="StyleUnderline"/>
          <w:rFonts w:asciiTheme="minorHAnsi" w:hAnsiTheme="minorHAnsi" w:cstheme="minorHAnsi"/>
        </w:rPr>
        <w:t>relative differences in status often remain</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but minorities </w:t>
      </w:r>
      <w:r w:rsidRPr="002A366C">
        <w:rPr>
          <w:rStyle w:val="Emphasis"/>
          <w:rFonts w:asciiTheme="minorHAnsi" w:hAnsiTheme="minorHAnsi" w:cstheme="minorHAnsi"/>
        </w:rPr>
        <w:t>nonetheless</w:t>
      </w:r>
      <w:r w:rsidRPr="002A366C">
        <w:rPr>
          <w:rStyle w:val="StyleUnderline"/>
          <w:rFonts w:asciiTheme="minorHAnsi" w:hAnsiTheme="minorHAnsi" w:cstheme="minorHAnsi"/>
        </w:rPr>
        <w:t xml:space="preserve"> experience </w:t>
      </w:r>
      <w:r w:rsidRPr="002A366C">
        <w:rPr>
          <w:rStyle w:val="Emphasis"/>
          <w:rFonts w:asciiTheme="minorHAnsi" w:hAnsiTheme="minorHAnsi" w:cstheme="minorHAnsi"/>
        </w:rPr>
        <w:t>considerable improvements</w:t>
      </w:r>
      <w:r w:rsidRPr="002A366C">
        <w:rPr>
          <w:rStyle w:val="StyleUnderline"/>
          <w:rFonts w:asciiTheme="minorHAnsi" w:hAnsiTheme="minorHAnsi" w:cstheme="minorHAnsi"/>
        </w:rPr>
        <w:t xml:space="preserve"> in well-being</w:t>
      </w:r>
      <w:r w:rsidRPr="002A366C">
        <w:rPr>
          <w:rFonts w:asciiTheme="minorHAnsi" w:hAnsiTheme="minorHAnsi" w:cstheme="minorHAnsi"/>
          <w:sz w:val="14"/>
        </w:rPr>
        <w:t xml:space="preserve">. </w:t>
      </w:r>
      <w:r w:rsidRPr="002A366C">
        <w:rPr>
          <w:rStyle w:val="StyleUnderline"/>
          <w:rFonts w:asciiTheme="minorHAnsi" w:hAnsiTheme="minorHAnsi" w:cstheme="minorHAnsi"/>
        </w:rPr>
        <w:t>Western nations were often responsible for highly destructive institutions</w:t>
      </w:r>
      <w:r w:rsidRPr="002A366C">
        <w:rPr>
          <w:rFonts w:asciiTheme="minorHAnsi" w:hAnsiTheme="minorHAnsi" w:cstheme="minorHAnsi"/>
          <w:sz w:val="14"/>
        </w:rPr>
        <w:t xml:space="preserve">, </w:t>
      </w:r>
      <w:r w:rsidRPr="002A366C">
        <w:rPr>
          <w:rStyle w:val="StyleUnderline"/>
          <w:rFonts w:asciiTheme="minorHAnsi" w:hAnsiTheme="minorHAnsi" w:cstheme="minorHAnsi"/>
        </w:rPr>
        <w:t>and</w:t>
      </w:r>
      <w:r w:rsidRPr="002A366C">
        <w:rPr>
          <w:rFonts w:asciiTheme="minorHAnsi" w:hAnsiTheme="minorHAnsi" w:cstheme="minorHAnsi"/>
          <w:sz w:val="14"/>
        </w:rPr>
        <w:t xml:space="preserve"> they </w:t>
      </w:r>
      <w:r w:rsidRPr="002A366C">
        <w:rPr>
          <w:rStyle w:val="StyleUnderline"/>
          <w:rFonts w:asciiTheme="minorHAnsi" w:hAnsiTheme="minorHAnsi" w:cstheme="minorHAnsi"/>
        </w:rPr>
        <w:t>created hierarchies that persist</w:t>
      </w:r>
      <w:r w:rsidRPr="002A366C">
        <w:rPr>
          <w:rFonts w:asciiTheme="minorHAnsi" w:hAnsiTheme="minorHAnsi" w:cstheme="minorHAnsi"/>
          <w:sz w:val="14"/>
        </w:rPr>
        <w:t xml:space="preserve"> to the present, </w:t>
      </w:r>
      <w:r w:rsidRPr="002A366C">
        <w:rPr>
          <w:rStyle w:val="StyleUnderline"/>
          <w:rFonts w:asciiTheme="minorHAnsi" w:hAnsiTheme="minorHAnsi" w:cstheme="minorHAnsi"/>
        </w:rPr>
        <w:t>but</w:t>
      </w:r>
      <w:r w:rsidRPr="002A366C">
        <w:rPr>
          <w:rFonts w:asciiTheme="minorHAnsi" w:hAnsiTheme="minorHAnsi" w:cstheme="minorHAnsi"/>
          <w:sz w:val="14"/>
        </w:rPr>
        <w:t xml:space="preserve">, </w:t>
      </w:r>
      <w:r w:rsidRPr="002A366C">
        <w:rPr>
          <w:rStyle w:val="Emphasis"/>
          <w:rFonts w:asciiTheme="minorHAnsi" w:hAnsiTheme="minorHAnsi" w:cstheme="minorHAnsi"/>
        </w:rPr>
        <w:t>at the same time</w:t>
      </w:r>
      <w:r w:rsidRPr="002A366C">
        <w:rPr>
          <w:rFonts w:asciiTheme="minorHAnsi" w:hAnsiTheme="minorHAnsi" w:cstheme="minorHAnsi"/>
          <w:sz w:val="14"/>
        </w:rPr>
        <w:t xml:space="preserve">, these very same nations </w:t>
      </w:r>
      <w:r w:rsidRPr="002A366C">
        <w:rPr>
          <w:rStyle w:val="StyleUnderline"/>
          <w:rFonts w:asciiTheme="minorHAnsi" w:hAnsiTheme="minorHAnsi" w:cstheme="minorHAnsi"/>
        </w:rPr>
        <w:t>later</w:t>
      </w:r>
      <w:r w:rsidRPr="002A366C">
        <w:rPr>
          <w:rFonts w:asciiTheme="minorHAnsi" w:hAnsiTheme="minorHAnsi" w:cstheme="minorHAnsi"/>
          <w:sz w:val="14"/>
        </w:rPr>
        <w:t xml:space="preserve"> in their histories </w:t>
      </w:r>
      <w:r w:rsidRPr="002A366C">
        <w:rPr>
          <w:rStyle w:val="StyleUnderline"/>
          <w:rFonts w:asciiTheme="minorHAnsi" w:hAnsiTheme="minorHAnsi" w:cstheme="minorHAnsi"/>
        </w:rPr>
        <w:t xml:space="preserve">embark on </w:t>
      </w:r>
      <w:r w:rsidRPr="002A366C">
        <w:rPr>
          <w:rStyle w:val="Emphasis"/>
          <w:rFonts w:asciiTheme="minorHAnsi" w:hAnsiTheme="minorHAnsi" w:cstheme="minorHAnsi"/>
        </w:rPr>
        <w:t>extensive reform efforts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often </w:t>
      </w:r>
      <w:proofErr w:type="gramStart"/>
      <w:r w:rsidRPr="002A366C">
        <w:rPr>
          <w:rStyle w:val="StyleUnderline"/>
          <w:rFonts w:asciiTheme="minorHAnsi" w:hAnsiTheme="minorHAnsi" w:cstheme="minorHAnsi"/>
        </w:rPr>
        <w:t>as a result of</w:t>
      </w:r>
      <w:proofErr w:type="gramEnd"/>
      <w:r w:rsidRPr="002A366C">
        <w:rPr>
          <w:rStyle w:val="StyleUnderline"/>
          <w:rFonts w:asciiTheme="minorHAnsi" w:hAnsiTheme="minorHAnsi" w:cstheme="minorHAnsi"/>
        </w:rPr>
        <w:t xml:space="preserve"> internal debates about the grotesque nature of these institutions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 puzzle is why capitalist nations have </w:t>
      </w:r>
      <w:r w:rsidRPr="002A366C">
        <w:rPr>
          <w:rStyle w:val="Emphasis"/>
          <w:rFonts w:asciiTheme="minorHAnsi" w:hAnsiTheme="minorHAnsi" w:cstheme="minorHAnsi"/>
        </w:rPr>
        <w:t>reformed so much</w:t>
      </w:r>
      <w:r w:rsidRPr="002A366C">
        <w:rPr>
          <w:rStyle w:val="StyleUnderline"/>
          <w:rFonts w:asciiTheme="minorHAnsi" w:hAnsiTheme="minorHAnsi" w:cstheme="minorHAnsi"/>
        </w:rPr>
        <w:t xml:space="preserve"> when</w:t>
      </w:r>
      <w:r w:rsidRPr="002A366C">
        <w:rPr>
          <w:rFonts w:asciiTheme="minorHAnsi" w:hAnsiTheme="minorHAnsi" w:cstheme="minorHAnsi"/>
          <w:sz w:val="14"/>
        </w:rPr>
        <w:t xml:space="preserve"> sociological </w:t>
      </w:r>
      <w:r w:rsidRPr="002A366C">
        <w:rPr>
          <w:rStyle w:val="StyleUnderline"/>
          <w:rFonts w:asciiTheme="minorHAnsi" w:hAnsiTheme="minorHAnsi" w:cstheme="minorHAnsi"/>
        </w:rPr>
        <w:t xml:space="preserve">theory suggests that these reforms </w:t>
      </w:r>
      <w:r w:rsidRPr="002A366C">
        <w:rPr>
          <w:rStyle w:val="Emphasis"/>
          <w:rFonts w:asciiTheme="minorHAnsi" w:hAnsiTheme="minorHAnsi" w:cstheme="minorHAnsi"/>
        </w:rPr>
        <w:t>should not happen</w:t>
      </w:r>
      <w:r w:rsidRPr="002A366C">
        <w:rPr>
          <w:rStyle w:val="StyleUnderline"/>
          <w:rFonts w:asciiTheme="minorHAnsi" w:hAnsiTheme="minorHAnsi" w:cstheme="minorHAnsi"/>
        </w:rPr>
        <w:t xml:space="preserve"> or be </w:t>
      </w:r>
      <w:r w:rsidRPr="002A366C">
        <w:rPr>
          <w:rStyle w:val="Emphasis"/>
          <w:rFonts w:asciiTheme="minorHAnsi" w:hAnsiTheme="minorHAnsi" w:cstheme="minorHAnsi"/>
        </w:rPr>
        <w:t>superficial</w:t>
      </w:r>
      <w:r w:rsidRPr="002A366C">
        <w:rPr>
          <w:rStyle w:val="StyleUnderline"/>
          <w:rFonts w:asciiTheme="minorHAnsi" w:hAnsiTheme="minorHAnsi" w:cstheme="minorHAnsi"/>
        </w:rPr>
        <w:t xml:space="preserve"> in character</w:t>
      </w:r>
      <w:r w:rsidRPr="002A366C">
        <w:rPr>
          <w:rFonts w:asciiTheme="minorHAnsi" w:hAnsiTheme="minorHAnsi" w:cstheme="minorHAnsi"/>
          <w:sz w:val="14"/>
        </w:rPr>
        <w:t>.</w:t>
      </w:r>
    </w:p>
    <w:p w14:paraId="6B5D25BD" w14:textId="77777777" w:rsidR="00B95175" w:rsidRPr="002A366C" w:rsidRDefault="00B95175" w:rsidP="00B95175">
      <w:pPr>
        <w:rPr>
          <w:rFonts w:asciiTheme="minorHAnsi" w:hAnsiTheme="minorHAnsi" w:cstheme="minorHAnsi"/>
          <w:sz w:val="14"/>
        </w:rPr>
      </w:pPr>
      <w:r w:rsidRPr="002A366C">
        <w:rPr>
          <w:rFonts w:asciiTheme="minorHAnsi" w:hAnsiTheme="minorHAnsi" w:cstheme="minorHAnsi"/>
          <w:sz w:val="14"/>
        </w:rPr>
        <w:t xml:space="preserve">For example, abolitionist historians note that </w:t>
      </w:r>
      <w:r w:rsidRPr="002A366C">
        <w:rPr>
          <w:rStyle w:val="StyleUnderline"/>
          <w:rFonts w:asciiTheme="minorHAnsi" w:hAnsiTheme="minorHAnsi" w:cstheme="minorHAnsi"/>
        </w:rPr>
        <w:t xml:space="preserve">most </w:t>
      </w:r>
      <w:r w:rsidRPr="00D67D64">
        <w:rPr>
          <w:rStyle w:val="StyleUnderline"/>
          <w:rFonts w:asciiTheme="minorHAnsi" w:hAnsiTheme="minorHAnsi" w:cstheme="minorHAnsi"/>
          <w:highlight w:val="cyan"/>
        </w:rPr>
        <w:t>nations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voluntarily </w:t>
      </w:r>
      <w:r w:rsidRPr="00D67D64">
        <w:rPr>
          <w:rStyle w:val="Emphasis"/>
          <w:rFonts w:asciiTheme="minorHAnsi" w:hAnsiTheme="minorHAnsi" w:cstheme="minorHAnsi"/>
          <w:highlight w:val="cyan"/>
        </w:rPr>
        <w:t>abolished slavery</w:t>
      </w:r>
      <w:r w:rsidRPr="002A366C">
        <w:rPr>
          <w:rStyle w:val="StyleUnderline"/>
          <w:rFonts w:asciiTheme="minorHAnsi" w:hAnsiTheme="minorHAnsi" w:cstheme="minorHAnsi"/>
        </w:rPr>
        <w:t xml:space="preserve"> in the eighteenth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nineteenth centuries</w:t>
      </w:r>
      <w:r w:rsidRPr="002A366C">
        <w:rPr>
          <w:rFonts w:asciiTheme="minorHAnsi" w:hAnsiTheme="minorHAnsi" w:cstheme="minorHAnsi"/>
          <w:sz w:val="14"/>
        </w:rPr>
        <w:t xml:space="preserve"> (Mulligan and Eric 2013). </w:t>
      </w:r>
      <w:r w:rsidRPr="002A366C">
        <w:rPr>
          <w:rStyle w:val="StyleUnderline"/>
          <w:rFonts w:asciiTheme="minorHAnsi" w:hAnsiTheme="minorHAnsi" w:cstheme="minorHAnsi"/>
        </w:rPr>
        <w:t>The resistance of the</w:t>
      </w:r>
      <w:r w:rsidRPr="002A366C">
        <w:rPr>
          <w:rFonts w:asciiTheme="minorHAnsi" w:hAnsiTheme="minorHAnsi" w:cstheme="minorHAnsi"/>
          <w:sz w:val="14"/>
        </w:rPr>
        <w:t xml:space="preserve"> </w:t>
      </w:r>
      <w:r w:rsidRPr="002A366C">
        <w:rPr>
          <w:rStyle w:val="Emphasis"/>
          <w:rFonts w:asciiTheme="minorHAnsi" w:hAnsiTheme="minorHAnsi" w:cstheme="minorHAnsi"/>
        </w:rPr>
        <w:t>U</w:t>
      </w:r>
      <w:r w:rsidRPr="002A366C">
        <w:rPr>
          <w:rFonts w:asciiTheme="minorHAnsi" w:hAnsiTheme="minorHAnsi" w:cstheme="minorHAnsi"/>
          <w:sz w:val="14"/>
        </w:rPr>
        <w:t xml:space="preserve">nited </w:t>
      </w:r>
      <w:r w:rsidRPr="002A366C">
        <w:rPr>
          <w:rStyle w:val="Emphasis"/>
          <w:rFonts w:asciiTheme="minorHAnsi" w:hAnsiTheme="minorHAnsi" w:cstheme="minorHAnsi"/>
        </w:rPr>
        <w:t>S</w:t>
      </w:r>
      <w:r w:rsidRPr="002A366C">
        <w:rPr>
          <w:rFonts w:asciiTheme="minorHAnsi" w:hAnsiTheme="minorHAnsi" w:cstheme="minorHAnsi"/>
          <w:sz w:val="14"/>
        </w:rPr>
        <w:t xml:space="preserve">tates </w:t>
      </w:r>
      <w:r w:rsidRPr="002A366C">
        <w:rPr>
          <w:rStyle w:val="StyleUnderline"/>
          <w:rFonts w:asciiTheme="minorHAnsi" w:hAnsiTheme="minorHAnsi" w:cstheme="minorHAnsi"/>
        </w:rPr>
        <w:t xml:space="preserve">is an </w:t>
      </w:r>
      <w:r w:rsidRPr="002A366C">
        <w:rPr>
          <w:rStyle w:val="Emphasis"/>
          <w:rFonts w:asciiTheme="minorHAnsi" w:hAnsiTheme="minorHAnsi" w:cstheme="minorHAnsi"/>
        </w:rPr>
        <w:t>exception</w:t>
      </w:r>
      <w:r w:rsidRPr="002A366C">
        <w:rPr>
          <w:rStyle w:val="StyleUnderline"/>
          <w:rFonts w:asciiTheme="minorHAnsi" w:hAnsiTheme="minorHAnsi" w:cstheme="minorHAnsi"/>
        </w:rPr>
        <w:t xml:space="preserve"> to an overall trend</w:t>
      </w:r>
      <w:r w:rsidRPr="002A366C">
        <w:rPr>
          <w:rFonts w:asciiTheme="minorHAnsi" w:hAnsiTheme="minorHAnsi" w:cstheme="minorHAnsi"/>
          <w:sz w:val="14"/>
        </w:rPr>
        <w:t xml:space="preserve">. Another important trend is that </w:t>
      </w:r>
      <w:r w:rsidRPr="002A366C">
        <w:rPr>
          <w:rStyle w:val="StyleUnderline"/>
          <w:rFonts w:asciiTheme="minorHAnsi" w:hAnsiTheme="minorHAnsi" w:cstheme="minorHAnsi"/>
        </w:rPr>
        <w:t xml:space="preserve">many nations have </w:t>
      </w:r>
      <w:r w:rsidRPr="002A366C">
        <w:rPr>
          <w:rStyle w:val="Emphasis"/>
          <w:rFonts w:asciiTheme="minorHAnsi" w:hAnsiTheme="minorHAnsi" w:cstheme="minorHAnsi"/>
        </w:rPr>
        <w:t>large</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successful movements</w:t>
      </w:r>
      <w:r w:rsidRPr="002A366C">
        <w:rPr>
          <w:rStyle w:val="StyleUnderline"/>
          <w:rFonts w:asciiTheme="minorHAnsi" w:hAnsiTheme="minorHAnsi" w:cstheme="minorHAnsi"/>
        </w:rPr>
        <w:t xml:space="preserve"> for minority and immigrant rights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Modern societies have also abolished </w:t>
      </w:r>
      <w:r w:rsidRPr="00D67D64">
        <w:rPr>
          <w:rStyle w:val="StyleUnderline"/>
          <w:rFonts w:asciiTheme="minorHAnsi" w:hAnsiTheme="minorHAnsi" w:cstheme="minorHAnsi"/>
          <w:highlight w:val="cyan"/>
        </w:rPr>
        <w:t>statutes that</w:t>
      </w:r>
      <w:r w:rsidRPr="002A366C">
        <w:rPr>
          <w:rStyle w:val="StyleUnderline"/>
          <w:rFonts w:asciiTheme="minorHAnsi" w:hAnsiTheme="minorHAnsi" w:cstheme="minorHAnsi"/>
        </w:rPr>
        <w:t xml:space="preserve"> directly </w:t>
      </w:r>
      <w:r w:rsidRPr="00D67D64">
        <w:rPr>
          <w:rStyle w:val="StyleUnderline"/>
          <w:rFonts w:asciiTheme="minorHAnsi" w:hAnsiTheme="minorHAnsi" w:cstheme="minorHAnsi"/>
          <w:highlight w:val="cyan"/>
        </w:rPr>
        <w:t>impact</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well-being</w:t>
      </w:r>
      <w:r w:rsidRPr="002A366C">
        <w:rPr>
          <w:rStyle w:val="StyleUnderline"/>
          <w:rFonts w:asciiTheme="minorHAnsi" w:hAnsiTheme="minorHAnsi" w:cstheme="minorHAnsi"/>
        </w:rPr>
        <w:t xml:space="preserve"> of racial and ethnic minorities </w:t>
      </w:r>
      <w:r w:rsidRPr="00D67D64">
        <w:rPr>
          <w:rStyle w:val="StyleUnderline"/>
          <w:rFonts w:asciiTheme="minorHAnsi" w:hAnsiTheme="minorHAnsi" w:cstheme="minorHAnsi"/>
          <w:highlight w:val="cyan"/>
        </w:rPr>
        <w:t xml:space="preserve">such as </w:t>
      </w:r>
      <w:r w:rsidRPr="00D67D64">
        <w:rPr>
          <w:rStyle w:val="Emphasis"/>
          <w:rFonts w:asciiTheme="minorHAnsi" w:hAnsiTheme="minorHAnsi" w:cstheme="minorHAnsi"/>
          <w:highlight w:val="cyan"/>
        </w:rPr>
        <w:t>anti-miscegenation laws</w:t>
      </w:r>
      <w:r w:rsidRPr="002A366C">
        <w:rPr>
          <w:rFonts w:asciiTheme="minorHAnsi" w:hAnsiTheme="minorHAnsi" w:cstheme="minorHAnsi"/>
          <w:sz w:val="14"/>
        </w:rPr>
        <w:t xml:space="preserve">, which prohibit marriage between Whites and non-Whites </w:t>
      </w:r>
      <w:r w:rsidRPr="00D67D64">
        <w:rPr>
          <w:rStyle w:val="StyleUnderline"/>
          <w:rFonts w:asciiTheme="minorHAnsi" w:hAnsiTheme="minorHAnsi" w:cstheme="minorHAnsi"/>
          <w:highlight w:val="cyan"/>
        </w:rPr>
        <w:t>and</w:t>
      </w:r>
      <w:r w:rsidRPr="002A366C">
        <w:rPr>
          <w:rFonts w:asciiTheme="minorHAnsi" w:hAnsiTheme="minorHAnsi" w:cstheme="minorHAnsi"/>
          <w:sz w:val="14"/>
        </w:rPr>
        <w:t xml:space="preserve"> “</w:t>
      </w:r>
      <w:r w:rsidRPr="00D67D64">
        <w:rPr>
          <w:rStyle w:val="Emphasis"/>
          <w:rFonts w:asciiTheme="minorHAnsi" w:hAnsiTheme="minorHAnsi" w:cstheme="minorHAnsi"/>
          <w:highlight w:val="cyan"/>
        </w:rPr>
        <w:t>Black Codes</w:t>
      </w:r>
      <w:r w:rsidRPr="002A366C">
        <w:rPr>
          <w:rFonts w:asciiTheme="minorHAnsi" w:hAnsiTheme="minorHAnsi" w:cstheme="minorHAnsi"/>
          <w:sz w:val="14"/>
        </w:rPr>
        <w:t>,” which prohibited Black Americans from participating in many professions and occupations.</w:t>
      </w:r>
    </w:p>
    <w:p w14:paraId="6F7DAE81" w14:textId="77777777" w:rsidR="00B95175" w:rsidRPr="002A366C" w:rsidRDefault="00B95175" w:rsidP="00B95175">
      <w:pPr>
        <w:rPr>
          <w:rFonts w:asciiTheme="minorHAnsi" w:hAnsiTheme="minorHAnsi" w:cstheme="minorHAnsi"/>
          <w:sz w:val="14"/>
        </w:rPr>
      </w:pPr>
      <w:r w:rsidRPr="002A366C">
        <w:rPr>
          <w:rStyle w:val="StyleUnderline"/>
          <w:rFonts w:asciiTheme="minorHAnsi" w:hAnsiTheme="minorHAnsi" w:cstheme="minorHAnsi"/>
        </w:rPr>
        <w:t>As minorities have gained</w:t>
      </w:r>
      <w:r w:rsidRPr="002A366C">
        <w:rPr>
          <w:rFonts w:asciiTheme="minorHAnsi" w:hAnsiTheme="minorHAnsi" w:cstheme="minorHAnsi"/>
          <w:sz w:val="14"/>
        </w:rPr>
        <w:t xml:space="preserve"> fundamental political and economic </w:t>
      </w:r>
      <w:r w:rsidRPr="002A366C">
        <w:rPr>
          <w:rStyle w:val="StyleUnderline"/>
          <w:rFonts w:asciiTheme="minorHAnsi" w:hAnsiTheme="minorHAnsi" w:cstheme="minorHAnsi"/>
        </w:rPr>
        <w:t>rights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their </w:t>
      </w:r>
      <w:r w:rsidRPr="00D67D64">
        <w:rPr>
          <w:rStyle w:val="Emphasis"/>
          <w:rFonts w:asciiTheme="minorHAnsi" w:hAnsiTheme="minorHAnsi" w:cstheme="minorHAnsi"/>
          <w:highlight w:val="cyan"/>
        </w:rPr>
        <w:t>material well-being</w:t>
      </w:r>
      <w:r w:rsidRPr="002A366C">
        <w:rPr>
          <w:rStyle w:val="StyleUnderline"/>
          <w:rFonts w:asciiTheme="minorHAnsi" w:hAnsiTheme="minorHAnsi" w:cstheme="minorHAnsi"/>
        </w:rPr>
        <w:t xml:space="preserve"> has </w:t>
      </w:r>
      <w:r w:rsidRPr="00D67D64">
        <w:rPr>
          <w:rStyle w:val="StyleUnderline"/>
          <w:rFonts w:asciiTheme="minorHAnsi" w:hAnsiTheme="minorHAnsi" w:cstheme="minorHAnsi"/>
          <w:highlight w:val="cyan"/>
        </w:rPr>
        <w:t>improved</w:t>
      </w:r>
      <w:r w:rsidRPr="002A366C">
        <w:rPr>
          <w:rStyle w:val="StyleUnderline"/>
          <w:rFonts w:asciiTheme="minorHAnsi" w:hAnsiTheme="minorHAnsi" w:cstheme="minorHAnsi"/>
        </w:rPr>
        <w:t xml:space="preserve"> as well</w:t>
      </w:r>
      <w:r w:rsidRPr="002A366C">
        <w:rPr>
          <w:rFonts w:asciiTheme="minorHAnsi" w:hAnsiTheme="minorHAnsi" w:cstheme="minorHAnsi"/>
          <w:sz w:val="14"/>
        </w:rPr>
        <w:t xml:space="preserve">. Here, I will focus on the US as a motivating example. </w:t>
      </w:r>
      <w:r w:rsidRPr="002A366C">
        <w:rPr>
          <w:rStyle w:val="StyleUnderline"/>
          <w:rFonts w:asciiTheme="minorHAnsi" w:hAnsiTheme="minorHAnsi" w:cstheme="minorHAnsi"/>
        </w:rPr>
        <w:t xml:space="preserve">In </w:t>
      </w:r>
      <w:r w:rsidRPr="00D67D64">
        <w:rPr>
          <w:rStyle w:val="Emphasis"/>
          <w:rFonts w:asciiTheme="minorHAnsi" w:hAnsiTheme="minorHAnsi" w:cstheme="minorHAnsi"/>
          <w:highlight w:val="cyan"/>
        </w:rPr>
        <w:t>1900</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Black </w:t>
      </w:r>
      <w:r w:rsidRPr="00D67D64">
        <w:rPr>
          <w:rStyle w:val="Emphasis"/>
          <w:rFonts w:asciiTheme="minorHAnsi" w:hAnsiTheme="minorHAnsi" w:cstheme="minorHAnsi"/>
          <w:highlight w:val="cyan"/>
        </w:rPr>
        <w:t>life expectancy</w:t>
      </w:r>
      <w:r w:rsidRPr="00D67D64">
        <w:rPr>
          <w:rStyle w:val="StyleUnderline"/>
          <w:rFonts w:asciiTheme="minorHAnsi" w:hAnsiTheme="minorHAnsi" w:cstheme="minorHAnsi"/>
          <w:highlight w:val="cyan"/>
        </w:rPr>
        <w:t xml:space="preserve"> was </w:t>
      </w:r>
      <w:r w:rsidRPr="00D67D64">
        <w:rPr>
          <w:rStyle w:val="Emphasis"/>
          <w:rFonts w:asciiTheme="minorHAnsi" w:hAnsiTheme="minorHAnsi" w:cstheme="minorHAnsi"/>
          <w:highlight w:val="cyan"/>
        </w:rPr>
        <w:t>32</w:t>
      </w:r>
      <w:r w:rsidRPr="002A366C">
        <w:rPr>
          <w:rStyle w:val="StyleUnderline"/>
          <w:rFonts w:asciiTheme="minorHAnsi" w:hAnsiTheme="minorHAnsi" w:cstheme="minorHAnsi"/>
        </w:rPr>
        <w:t xml:space="preserve"> years</w:t>
      </w:r>
      <w:r w:rsidRPr="002A366C">
        <w:rPr>
          <w:rFonts w:asciiTheme="minorHAnsi" w:hAnsiTheme="minorHAnsi" w:cstheme="minorHAnsi"/>
          <w:sz w:val="14"/>
        </w:rPr>
        <w:t xml:space="preserve">, which is a result of extremely high rates of child mortality. </w:t>
      </w:r>
      <w:r w:rsidRPr="002A366C">
        <w:rPr>
          <w:rStyle w:val="StyleUnderline"/>
          <w:rFonts w:asciiTheme="minorHAnsi" w:hAnsiTheme="minorHAnsi" w:cstheme="minorHAnsi"/>
        </w:rPr>
        <w:t xml:space="preserve">In </w:t>
      </w:r>
      <w:r w:rsidRPr="00D67D64">
        <w:rPr>
          <w:rStyle w:val="Emphasis"/>
          <w:rFonts w:asciiTheme="minorHAnsi" w:hAnsiTheme="minorHAnsi" w:cstheme="minorHAnsi"/>
          <w:highlight w:val="cyan"/>
        </w:rPr>
        <w:t>2000</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 life expectancy for Black men </w:t>
      </w:r>
      <w:r w:rsidRPr="00D67D64">
        <w:rPr>
          <w:rStyle w:val="StyleUnderline"/>
          <w:rFonts w:asciiTheme="minorHAnsi" w:hAnsiTheme="minorHAnsi" w:cstheme="minorHAnsi"/>
          <w:highlight w:val="cyan"/>
        </w:rPr>
        <w:t xml:space="preserve">was </w:t>
      </w:r>
      <w:r w:rsidRPr="00D67D64">
        <w:rPr>
          <w:rStyle w:val="Emphasis"/>
          <w:rFonts w:asciiTheme="minorHAnsi" w:hAnsiTheme="minorHAnsi" w:cstheme="minorHAnsi"/>
          <w:highlight w:val="cyan"/>
        </w:rPr>
        <w:t>68</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more than a </w:t>
      </w:r>
      <w:r w:rsidRPr="00D67D64">
        <w:rPr>
          <w:rStyle w:val="Emphasis"/>
          <w:rFonts w:asciiTheme="minorHAnsi" w:hAnsiTheme="minorHAnsi" w:cstheme="minorHAnsi"/>
          <w:highlight w:val="cyan"/>
        </w:rPr>
        <w:t>doubling</w:t>
      </w:r>
      <w:r w:rsidRPr="002A366C">
        <w:rPr>
          <w:rStyle w:val="StyleUnderline"/>
          <w:rFonts w:asciiTheme="minorHAnsi" w:hAnsiTheme="minorHAnsi" w:cstheme="minorHAnsi"/>
        </w:rPr>
        <w:t xml:space="preserve"> of the rate</w:t>
      </w:r>
      <w:r w:rsidRPr="002A366C">
        <w:rPr>
          <w:rFonts w:asciiTheme="minorHAnsi" w:hAnsiTheme="minorHAnsi" w:cstheme="minorHAnsi"/>
          <w:sz w:val="14"/>
        </w:rPr>
        <w:t xml:space="preserve"> (Sanghi and Smaldone 2022). </w:t>
      </w:r>
      <w:r w:rsidRPr="00D67D64">
        <w:rPr>
          <w:rStyle w:val="Emphasis"/>
          <w:rFonts w:asciiTheme="minorHAnsi" w:hAnsiTheme="minorHAnsi" w:cstheme="minorHAnsi"/>
          <w:highlight w:val="cyan"/>
        </w:rPr>
        <w:t>Poverty</w:t>
      </w:r>
      <w:r w:rsidRPr="00D67D64">
        <w:rPr>
          <w:rStyle w:val="StyleUnderline"/>
          <w:rFonts w:asciiTheme="minorHAnsi" w:hAnsiTheme="minorHAnsi" w:cstheme="minorHAnsi"/>
          <w:highlight w:val="cyan"/>
        </w:rPr>
        <w:t xml:space="preserve"> rates</w:t>
      </w:r>
      <w:r w:rsidRPr="002A366C">
        <w:rPr>
          <w:rStyle w:val="StyleUnderline"/>
          <w:rFonts w:asciiTheme="minorHAnsi" w:hAnsiTheme="minorHAnsi" w:cstheme="minorHAnsi"/>
        </w:rPr>
        <w:t xml:space="preserve"> show </w:t>
      </w:r>
      <w:r w:rsidRPr="002A366C">
        <w:rPr>
          <w:rStyle w:val="Emphasis"/>
          <w:rFonts w:asciiTheme="minorHAnsi" w:hAnsiTheme="minorHAnsi" w:cstheme="minorHAnsi"/>
        </w:rPr>
        <w:t xml:space="preserve">large historical </w:t>
      </w:r>
      <w:r w:rsidRPr="00D67D64">
        <w:rPr>
          <w:rStyle w:val="Emphasis"/>
          <w:rFonts w:asciiTheme="minorHAnsi" w:hAnsiTheme="minorHAnsi" w:cstheme="minorHAnsi"/>
          <w:highlight w:val="cyan"/>
        </w:rPr>
        <w:t>decline</w:t>
      </w:r>
      <w:r w:rsidRPr="002A366C">
        <w:rPr>
          <w:rStyle w:val="Emphasis"/>
          <w:rFonts w:asciiTheme="minorHAnsi" w:hAnsiTheme="minorHAnsi" w:cstheme="minorHAnsi"/>
        </w:rPr>
        <w:t>s</w:t>
      </w:r>
      <w:r w:rsidRPr="002A366C">
        <w:rPr>
          <w:rStyle w:val="StyleUnderline"/>
          <w:rFonts w:asciiTheme="minorHAnsi" w:hAnsiTheme="minorHAnsi" w:cstheme="minorHAnsi"/>
        </w:rPr>
        <w:t xml:space="preserve"> as well</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In the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19</w:t>
      </w:r>
      <w:r w:rsidRPr="00D67D64">
        <w:rPr>
          <w:rStyle w:val="Emphasis"/>
          <w:rFonts w:asciiTheme="minorHAnsi" w:hAnsiTheme="minorHAnsi" w:cstheme="minorHAnsi"/>
          <w:highlight w:val="cyan"/>
        </w:rPr>
        <w:t>50s</w:t>
      </w:r>
      <w:r w:rsidRPr="002A366C">
        <w:rPr>
          <w:rFonts w:asciiTheme="minorHAnsi" w:hAnsiTheme="minorHAnsi" w:cstheme="minorHAnsi"/>
          <w:sz w:val="14"/>
        </w:rPr>
        <w:t xml:space="preserve">, which is the point at which the US Census Bureau began measuring poverty, </w:t>
      </w:r>
      <w:r w:rsidRPr="00D67D64">
        <w:rPr>
          <w:rStyle w:val="Emphasis"/>
          <w:rFonts w:asciiTheme="minorHAnsi" w:hAnsiTheme="minorHAnsi" w:cstheme="minorHAnsi"/>
          <w:highlight w:val="cyan"/>
        </w:rPr>
        <w:t>40%</w:t>
      </w:r>
      <w:r w:rsidRPr="002A366C">
        <w:rPr>
          <w:rStyle w:val="StyleUnderline"/>
          <w:rFonts w:asciiTheme="minorHAnsi" w:hAnsiTheme="minorHAnsi" w:cstheme="minorHAnsi"/>
        </w:rPr>
        <w:t xml:space="preserve"> of</w:t>
      </w:r>
      <w:r w:rsidRPr="002A366C">
        <w:rPr>
          <w:rFonts w:asciiTheme="minorHAnsi" w:hAnsiTheme="minorHAnsi" w:cstheme="minorHAnsi"/>
          <w:sz w:val="14"/>
        </w:rPr>
        <w:t xml:space="preserve"> [</w:t>
      </w:r>
      <w:r w:rsidRPr="002A366C">
        <w:rPr>
          <w:rStyle w:val="StyleUnderline"/>
          <w:rFonts w:asciiTheme="minorHAnsi" w:hAnsiTheme="minorHAnsi" w:cstheme="minorHAnsi"/>
        </w:rPr>
        <w:t>Black people</w:t>
      </w:r>
      <w:r w:rsidRPr="002A366C">
        <w:rPr>
          <w:rFonts w:asciiTheme="minorHAnsi" w:hAnsiTheme="minorHAnsi" w:cstheme="minorHAnsi"/>
          <w:sz w:val="14"/>
        </w:rPr>
        <w:t xml:space="preserve">] </w:t>
      </w:r>
      <w:r w:rsidRPr="002A366C">
        <w:rPr>
          <w:rStyle w:val="StyleUnderline"/>
          <w:rFonts w:asciiTheme="minorHAnsi" w:hAnsiTheme="minorHAnsi" w:cstheme="minorHAnsi"/>
        </w:rPr>
        <w:t>were classified as being in poverty</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In </w:t>
      </w:r>
      <w:r w:rsidRPr="00D67D64">
        <w:rPr>
          <w:rStyle w:val="Emphasis"/>
          <w:rFonts w:asciiTheme="minorHAnsi" w:hAnsiTheme="minorHAnsi" w:cstheme="minorHAnsi"/>
          <w:highlight w:val="cyan"/>
        </w:rPr>
        <w:t>2020</w:t>
      </w:r>
      <w:r w:rsidRPr="002A366C">
        <w:rPr>
          <w:rFonts w:asciiTheme="minorHAnsi" w:hAnsiTheme="minorHAnsi" w:cstheme="minorHAnsi"/>
          <w:sz w:val="14"/>
        </w:rPr>
        <w:t xml:space="preserve">, </w:t>
      </w:r>
      <w:r w:rsidRPr="00D67D64">
        <w:rPr>
          <w:rStyle w:val="Emphasis"/>
          <w:rFonts w:asciiTheme="minorHAnsi" w:hAnsiTheme="minorHAnsi" w:cstheme="minorHAnsi"/>
          <w:highlight w:val="cyan"/>
        </w:rPr>
        <w:t>18%</w:t>
      </w:r>
      <w:r w:rsidRPr="002A366C">
        <w:rPr>
          <w:rFonts w:asciiTheme="minorHAnsi" w:hAnsiTheme="minorHAnsi" w:cstheme="minorHAnsi"/>
          <w:sz w:val="14"/>
        </w:rPr>
        <w:t xml:space="preserve"> of [Black people] </w:t>
      </w:r>
      <w:r w:rsidRPr="002A366C">
        <w:rPr>
          <w:rStyle w:val="StyleUnderline"/>
          <w:rFonts w:asciiTheme="minorHAnsi" w:hAnsiTheme="minorHAnsi" w:cstheme="minorHAnsi"/>
        </w:rPr>
        <w:t>fit</w:t>
      </w:r>
      <w:r w:rsidRPr="002A366C">
        <w:rPr>
          <w:rFonts w:asciiTheme="minorHAnsi" w:hAnsiTheme="minorHAnsi" w:cstheme="minorHAnsi"/>
          <w:sz w:val="14"/>
        </w:rPr>
        <w:t xml:space="preserve"> into the definition of poverty. </w:t>
      </w:r>
      <w:r w:rsidRPr="002A366C">
        <w:rPr>
          <w:rStyle w:val="StyleUnderline"/>
          <w:rFonts w:asciiTheme="minorHAnsi" w:hAnsiTheme="minorHAnsi" w:cstheme="minorHAnsi"/>
        </w:rPr>
        <w:t>While income inequality persists</w:t>
      </w:r>
      <w:r w:rsidRPr="002A366C">
        <w:rPr>
          <w:rFonts w:asciiTheme="minorHAnsi" w:hAnsiTheme="minorHAnsi" w:cstheme="minorHAnsi"/>
          <w:sz w:val="14"/>
        </w:rPr>
        <w:t xml:space="preserve">, </w:t>
      </w:r>
      <w:r w:rsidRPr="002A366C">
        <w:rPr>
          <w:rStyle w:val="Emphasis"/>
          <w:rFonts w:asciiTheme="minorHAnsi" w:hAnsiTheme="minorHAnsi" w:cstheme="minorHAnsi"/>
        </w:rPr>
        <w:t>absolute improvements</w:t>
      </w:r>
      <w:r w:rsidRPr="002A366C">
        <w:rPr>
          <w:rStyle w:val="StyleUnderline"/>
          <w:rFonts w:asciiTheme="minorHAnsi" w:hAnsiTheme="minorHAnsi" w:cstheme="minorHAnsi"/>
        </w:rPr>
        <w:t xml:space="preserve"> continue</w:t>
      </w:r>
      <w:r w:rsidRPr="002A366C">
        <w:rPr>
          <w:rFonts w:asciiTheme="minorHAnsi" w:hAnsiTheme="minorHAnsi" w:cstheme="minorHAnsi"/>
          <w:sz w:val="14"/>
        </w:rPr>
        <w:t xml:space="preserve"> (US Census 2020). </w:t>
      </w:r>
      <w:r w:rsidRPr="002A366C">
        <w:rPr>
          <w:rStyle w:val="StyleUnderline"/>
          <w:rFonts w:asciiTheme="minorHAnsi" w:hAnsiTheme="minorHAnsi" w:cstheme="minorHAnsi"/>
        </w:rPr>
        <w:t xml:space="preserve">Black </w:t>
      </w:r>
      <w:r w:rsidRPr="00D67D64">
        <w:rPr>
          <w:rStyle w:val="Emphasis"/>
          <w:rFonts w:asciiTheme="minorHAnsi" w:hAnsiTheme="minorHAnsi" w:cstheme="minorHAnsi"/>
          <w:highlight w:val="cyan"/>
        </w:rPr>
        <w:t>income</w:t>
      </w:r>
      <w:r w:rsidRPr="00D67D64">
        <w:rPr>
          <w:rStyle w:val="StyleUnderline"/>
          <w:rFonts w:asciiTheme="minorHAnsi" w:hAnsiTheme="minorHAnsi" w:cstheme="minorHAnsi"/>
          <w:highlight w:val="cyan"/>
        </w:rPr>
        <w:t xml:space="preserve"> levels have risen</w:t>
      </w:r>
      <w:r w:rsidRPr="002A366C">
        <w:rPr>
          <w:rStyle w:val="StyleUnderline"/>
          <w:rFonts w:asciiTheme="minorHAnsi" w:hAnsiTheme="minorHAnsi" w:cstheme="minorHAnsi"/>
        </w:rPr>
        <w:t xml:space="preserve"> as well</w:t>
      </w:r>
      <w:r w:rsidRPr="002A366C">
        <w:rPr>
          <w:rFonts w:asciiTheme="minorHAnsi" w:hAnsiTheme="minorHAnsi" w:cstheme="minorHAnsi"/>
          <w:sz w:val="14"/>
        </w:rPr>
        <w:t xml:space="preserve">. In inflation adjusted dollars, </w:t>
      </w:r>
      <w:r w:rsidRPr="002A366C">
        <w:rPr>
          <w:rStyle w:val="StyleUnderline"/>
          <w:rFonts w:asciiTheme="minorHAnsi" w:hAnsiTheme="minorHAnsi" w:cstheme="minorHAnsi"/>
        </w:rPr>
        <w:t>Black households</w:t>
      </w:r>
      <w:r w:rsidRPr="002A366C">
        <w:rPr>
          <w:rFonts w:asciiTheme="minorHAnsi" w:hAnsiTheme="minorHAnsi" w:cstheme="minorHAnsi"/>
          <w:sz w:val="14"/>
        </w:rPr>
        <w:t xml:space="preserve"> in the 40 to 60% of the income distribution </w:t>
      </w:r>
      <w:r w:rsidRPr="002A366C">
        <w:rPr>
          <w:rStyle w:val="StyleUnderline"/>
          <w:rFonts w:asciiTheme="minorHAnsi" w:hAnsiTheme="minorHAnsi" w:cstheme="minorHAnsi"/>
        </w:rPr>
        <w:t xml:space="preserve">received about </w:t>
      </w:r>
      <w:r w:rsidRPr="00D67D64">
        <w:rPr>
          <w:rStyle w:val="Emphasis"/>
          <w:rFonts w:asciiTheme="minorHAnsi" w:hAnsiTheme="minorHAnsi" w:cstheme="minorHAnsi"/>
          <w:highlight w:val="cyan"/>
        </w:rPr>
        <w:t>$4,000</w:t>
      </w:r>
      <w:r w:rsidRPr="002A366C">
        <w:rPr>
          <w:rStyle w:val="StyleUnderline"/>
          <w:rFonts w:asciiTheme="minorHAnsi" w:hAnsiTheme="minorHAnsi" w:cstheme="minorHAnsi"/>
        </w:rPr>
        <w:t xml:space="preserve"> dollars </w:t>
      </w:r>
      <w:r w:rsidRPr="00D67D64">
        <w:rPr>
          <w:rStyle w:val="StyleUnderline"/>
          <w:rFonts w:asciiTheme="minorHAnsi" w:hAnsiTheme="minorHAnsi" w:cstheme="minorHAnsi"/>
          <w:highlight w:val="cyan"/>
        </w:rPr>
        <w:t>in</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19</w:t>
      </w:r>
      <w:r w:rsidRPr="00D67D64">
        <w:rPr>
          <w:rStyle w:val="Emphasis"/>
          <w:rFonts w:asciiTheme="minorHAnsi" w:hAnsiTheme="minorHAnsi" w:cstheme="minorHAnsi"/>
          <w:highlight w:val="cyan"/>
        </w:rPr>
        <w:t>67</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In </w:t>
      </w:r>
      <w:r w:rsidRPr="00D67D64">
        <w:rPr>
          <w:rStyle w:val="Emphasis"/>
          <w:rFonts w:asciiTheme="minorHAnsi" w:hAnsiTheme="minorHAnsi" w:cstheme="minorHAnsi"/>
          <w:highlight w:val="cyan"/>
        </w:rPr>
        <w:t>2020</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that number has risen to </w:t>
      </w:r>
      <w:r w:rsidRPr="00D67D64">
        <w:rPr>
          <w:rStyle w:val="Emphasis"/>
          <w:rFonts w:asciiTheme="minorHAnsi" w:hAnsiTheme="minorHAnsi" w:cstheme="minorHAnsi"/>
          <w:highlight w:val="cyan"/>
        </w:rPr>
        <w:t>$46,000</w:t>
      </w:r>
      <w:r w:rsidRPr="002A366C">
        <w:rPr>
          <w:rFonts w:asciiTheme="minorHAnsi" w:hAnsiTheme="minorHAnsi" w:cstheme="minorHAnsi"/>
          <w:sz w:val="14"/>
        </w:rPr>
        <w:t xml:space="preserve"> dollars per year (US Census 2022: Table H3).</w:t>
      </w:r>
    </w:p>
    <w:p w14:paraId="439C8BF7" w14:textId="77777777" w:rsidR="00B95175" w:rsidRPr="002A366C" w:rsidRDefault="00B95175" w:rsidP="00B95175">
      <w:pPr>
        <w:rPr>
          <w:rFonts w:asciiTheme="minorHAnsi" w:hAnsiTheme="minorHAnsi" w:cstheme="minorHAnsi"/>
          <w:sz w:val="14"/>
        </w:rPr>
      </w:pPr>
      <w:r w:rsidRPr="002A366C">
        <w:rPr>
          <w:rFonts w:asciiTheme="minorHAnsi" w:hAnsiTheme="minorHAnsi" w:cstheme="minorHAnsi"/>
          <w:sz w:val="14"/>
        </w:rPr>
        <w:t xml:space="preserve">Another important trend is that </w:t>
      </w:r>
      <w:r w:rsidRPr="002A366C">
        <w:rPr>
          <w:rStyle w:val="StyleUnderline"/>
          <w:rFonts w:asciiTheme="minorHAnsi" w:hAnsiTheme="minorHAnsi" w:cstheme="minorHAnsi"/>
        </w:rPr>
        <w:t xml:space="preserve">liberal </w:t>
      </w:r>
      <w:r w:rsidRPr="00D67D64">
        <w:rPr>
          <w:rStyle w:val="StyleUnderline"/>
          <w:rFonts w:asciiTheme="minorHAnsi" w:hAnsiTheme="minorHAnsi" w:cstheme="minorHAnsi"/>
          <w:highlight w:val="cyan"/>
        </w:rPr>
        <w:t>societies</w:t>
      </w:r>
      <w:r w:rsidRPr="002A366C">
        <w:rPr>
          <w:rStyle w:val="StyleUnderline"/>
          <w:rFonts w:asciiTheme="minorHAnsi" w:hAnsiTheme="minorHAnsi" w:cstheme="minorHAnsi"/>
        </w:rPr>
        <w:t xml:space="preserve"> often establish policies and statutes that </w:t>
      </w:r>
      <w:r w:rsidRPr="00D67D64">
        <w:rPr>
          <w:rStyle w:val="Emphasis"/>
          <w:rFonts w:asciiTheme="minorHAnsi" w:hAnsiTheme="minorHAnsi" w:cstheme="minorHAnsi"/>
          <w:highlight w:val="cyan"/>
        </w:rPr>
        <w:t>institutionalize</w:t>
      </w:r>
      <w:r w:rsidRPr="002A366C">
        <w:rPr>
          <w:rStyle w:val="StyleUnderline"/>
          <w:rFonts w:asciiTheme="minorHAnsi" w:hAnsiTheme="minorHAnsi" w:cstheme="minorHAnsi"/>
        </w:rPr>
        <w:t xml:space="preserve"> minority </w:t>
      </w:r>
      <w:r w:rsidRPr="00D67D64">
        <w:rPr>
          <w:rStyle w:val="StyleUnderline"/>
          <w:rFonts w:asciiTheme="minorHAnsi" w:hAnsiTheme="minorHAnsi" w:cstheme="minorHAnsi"/>
          <w:highlight w:val="cyan"/>
        </w:rPr>
        <w:t>rights</w:t>
      </w:r>
      <w:r w:rsidRPr="002A366C">
        <w:rPr>
          <w:rFonts w:asciiTheme="minorHAnsi" w:hAnsiTheme="minorHAnsi" w:cstheme="minorHAnsi"/>
          <w:sz w:val="14"/>
        </w:rPr>
        <w:t xml:space="preserve">. For example, </w:t>
      </w:r>
      <w:r w:rsidRPr="00D67D64">
        <w:rPr>
          <w:rStyle w:val="StyleUnderline"/>
          <w:rFonts w:asciiTheme="minorHAnsi" w:hAnsiTheme="minorHAnsi" w:cstheme="minorHAnsi"/>
          <w:highlight w:val="cyan"/>
        </w:rPr>
        <w:t xml:space="preserve">a </w:t>
      </w:r>
      <w:r w:rsidRPr="00D67D64">
        <w:rPr>
          <w:rStyle w:val="Emphasis"/>
          <w:rFonts w:asciiTheme="minorHAnsi" w:hAnsiTheme="minorHAnsi" w:cstheme="minorHAnsi"/>
          <w:highlight w:val="cyan"/>
        </w:rPr>
        <w:t>wide range</w:t>
      </w:r>
      <w:r w:rsidRPr="00D67D64">
        <w:rPr>
          <w:rStyle w:val="StyleUnderline"/>
          <w:rFonts w:asciiTheme="minorHAnsi" w:hAnsiTheme="minorHAnsi" w:cstheme="minorHAnsi"/>
          <w:highlight w:val="cyan"/>
        </w:rPr>
        <w:t xml:space="preserve"> of countries have</w:t>
      </w:r>
      <w:r w:rsidRPr="002A366C">
        <w:rPr>
          <w:rStyle w:val="StyleUnderline"/>
          <w:rFonts w:asciiTheme="minorHAnsi" w:hAnsiTheme="minorHAnsi" w:cstheme="minorHAnsi"/>
        </w:rPr>
        <w:t xml:space="preserve"> implemented </w:t>
      </w:r>
      <w:r w:rsidRPr="00D67D64">
        <w:rPr>
          <w:rStyle w:val="Emphasis"/>
          <w:rFonts w:asciiTheme="minorHAnsi" w:hAnsiTheme="minorHAnsi" w:cstheme="minorHAnsi"/>
          <w:highlight w:val="cyan"/>
        </w:rPr>
        <w:t>affirmative action</w:t>
      </w:r>
      <w:r w:rsidRPr="002A366C">
        <w:rPr>
          <w:rStyle w:val="StyleUnderline"/>
          <w:rFonts w:asciiTheme="minorHAnsi" w:hAnsiTheme="minorHAnsi" w:cstheme="minorHAnsi"/>
        </w:rPr>
        <w:t xml:space="preserve"> policies</w:t>
      </w:r>
      <w:r w:rsidRPr="002A366C">
        <w:rPr>
          <w:rFonts w:asciiTheme="minorHAnsi" w:hAnsiTheme="minorHAnsi" w:cstheme="minorHAnsi"/>
          <w:sz w:val="14"/>
        </w:rPr>
        <w:t xml:space="preserve"> that encourage, and in some cases, guarantee the representation of ethnic minorities in schools, </w:t>
      </w:r>
      <w:proofErr w:type="gramStart"/>
      <w:r w:rsidRPr="002A366C">
        <w:rPr>
          <w:rFonts w:asciiTheme="minorHAnsi" w:hAnsiTheme="minorHAnsi" w:cstheme="minorHAnsi"/>
          <w:sz w:val="14"/>
        </w:rPr>
        <w:t>the professions</w:t>
      </w:r>
      <w:proofErr w:type="gramEnd"/>
      <w:r w:rsidRPr="002A366C">
        <w:rPr>
          <w:rFonts w:asciiTheme="minorHAnsi" w:hAnsiTheme="minorHAnsi" w:cstheme="minorHAnsi"/>
          <w:sz w:val="14"/>
        </w:rPr>
        <w:t xml:space="preserve">, and workplaces. </w:t>
      </w:r>
      <w:r w:rsidRPr="002A366C">
        <w:rPr>
          <w:rStyle w:val="StyleUnderline"/>
          <w:rFonts w:asciiTheme="minorHAnsi" w:hAnsiTheme="minorHAnsi" w:cstheme="minorHAnsi"/>
        </w:rPr>
        <w:t xml:space="preserve">Another example can be found in </w:t>
      </w:r>
      <w:r w:rsidRPr="00D67D64">
        <w:rPr>
          <w:rStyle w:val="Emphasis"/>
          <w:rFonts w:asciiTheme="minorHAnsi" w:hAnsiTheme="minorHAnsi" w:cstheme="minorHAnsi"/>
          <w:highlight w:val="cyan"/>
        </w:rPr>
        <w:t>school curricula</w:t>
      </w:r>
      <w:r w:rsidRPr="002A366C">
        <w:rPr>
          <w:rFonts w:asciiTheme="minorHAnsi" w:hAnsiTheme="minorHAnsi" w:cstheme="minorHAnsi"/>
          <w:sz w:val="14"/>
        </w:rPr>
        <w:t xml:space="preserve"> (Guillebeau 1999). </w:t>
      </w:r>
      <w:r w:rsidRPr="002A366C">
        <w:rPr>
          <w:rStyle w:val="StyleUnderline"/>
          <w:rFonts w:asciiTheme="minorHAnsi" w:hAnsiTheme="minorHAnsi" w:cstheme="minorHAnsi"/>
        </w:rPr>
        <w:t>The</w:t>
      </w:r>
      <w:r w:rsidRPr="002A366C">
        <w:rPr>
          <w:rFonts w:asciiTheme="minorHAnsi" w:hAnsiTheme="minorHAnsi" w:cstheme="minorHAnsi"/>
          <w:sz w:val="14"/>
        </w:rPr>
        <w:t xml:space="preserve"> </w:t>
      </w:r>
      <w:r w:rsidRPr="002A366C">
        <w:rPr>
          <w:rStyle w:val="Emphasis"/>
          <w:rFonts w:asciiTheme="minorHAnsi" w:hAnsiTheme="minorHAnsi" w:cstheme="minorHAnsi"/>
        </w:rPr>
        <w:t>U</w:t>
      </w:r>
      <w:r w:rsidRPr="002A366C">
        <w:rPr>
          <w:rFonts w:asciiTheme="minorHAnsi" w:hAnsiTheme="minorHAnsi" w:cstheme="minorHAnsi"/>
          <w:sz w:val="14"/>
        </w:rPr>
        <w:t xml:space="preserve">nited </w:t>
      </w:r>
      <w:r w:rsidRPr="002A366C">
        <w:rPr>
          <w:rStyle w:val="Emphasis"/>
          <w:rFonts w:asciiTheme="minorHAnsi" w:hAnsiTheme="minorHAnsi" w:cstheme="minorHAnsi"/>
        </w:rPr>
        <w:t>S</w:t>
      </w:r>
      <w:r w:rsidRPr="002A366C">
        <w:rPr>
          <w:rFonts w:asciiTheme="minorHAnsi" w:hAnsiTheme="minorHAnsi" w:cstheme="minorHAnsi"/>
          <w:sz w:val="14"/>
        </w:rPr>
        <w:t xml:space="preserve">tates, for example, </w:t>
      </w:r>
      <w:r w:rsidRPr="002A366C">
        <w:rPr>
          <w:rStyle w:val="StyleUnderline"/>
          <w:rFonts w:asciiTheme="minorHAnsi" w:hAnsiTheme="minorHAnsi" w:cstheme="minorHAnsi"/>
        </w:rPr>
        <w:t xml:space="preserve">has </w:t>
      </w:r>
      <w:r w:rsidRPr="002A366C">
        <w:rPr>
          <w:rStyle w:val="Emphasis"/>
          <w:rFonts w:asciiTheme="minorHAnsi" w:hAnsiTheme="minorHAnsi" w:cstheme="minorHAnsi"/>
        </w:rPr>
        <w:t>hundreds</w:t>
      </w:r>
      <w:r w:rsidRPr="002A366C">
        <w:rPr>
          <w:rStyle w:val="StyleUnderline"/>
          <w:rFonts w:asciiTheme="minorHAnsi" w:hAnsiTheme="minorHAnsi" w:cstheme="minorHAnsi"/>
        </w:rPr>
        <w:t xml:space="preserve"> of colleges that </w:t>
      </w:r>
      <w:r w:rsidRPr="00D67D64">
        <w:rPr>
          <w:rStyle w:val="StyleUnderline"/>
          <w:rFonts w:asciiTheme="minorHAnsi" w:hAnsiTheme="minorHAnsi" w:cstheme="minorHAnsi"/>
          <w:highlight w:val="cyan"/>
        </w:rPr>
        <w:t>offer degrees in</w:t>
      </w:r>
      <w:r w:rsidRPr="002A366C">
        <w:rPr>
          <w:rStyle w:val="StyleUnderline"/>
          <w:rFonts w:asciiTheme="minorHAnsi" w:hAnsiTheme="minorHAnsi" w:cstheme="minorHAnsi"/>
        </w:rPr>
        <w:t xml:space="preserve"> various forms of </w:t>
      </w:r>
      <w:r w:rsidRPr="00D67D64">
        <w:rPr>
          <w:rStyle w:val="StyleUnderline"/>
          <w:rFonts w:asciiTheme="minorHAnsi" w:hAnsiTheme="minorHAnsi" w:cstheme="minorHAnsi"/>
          <w:highlight w:val="cyan"/>
        </w:rPr>
        <w:t>ethnic studies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It is also </w:t>
      </w:r>
      <w:r w:rsidRPr="00D67D64">
        <w:rPr>
          <w:rStyle w:val="Emphasis"/>
          <w:rFonts w:asciiTheme="minorHAnsi" w:hAnsiTheme="minorHAnsi" w:cstheme="minorHAnsi"/>
          <w:highlight w:val="cyan"/>
        </w:rPr>
        <w:t>common</w:t>
      </w:r>
      <w:r w:rsidRPr="002A366C">
        <w:rPr>
          <w:rStyle w:val="StyleUnderline"/>
          <w:rFonts w:asciiTheme="minorHAnsi" w:hAnsiTheme="minorHAnsi" w:cstheme="minorHAnsi"/>
        </w:rPr>
        <w:t xml:space="preserve"> now </w:t>
      </w:r>
      <w:r w:rsidRPr="00D67D64">
        <w:rPr>
          <w:rStyle w:val="StyleUnderline"/>
          <w:rFonts w:asciiTheme="minorHAnsi" w:hAnsiTheme="minorHAnsi" w:cstheme="minorHAnsi"/>
          <w:highlight w:val="cyan"/>
        </w:rPr>
        <w:t xml:space="preserve">for </w:t>
      </w:r>
      <w:r w:rsidRPr="00D67D64">
        <w:rPr>
          <w:rStyle w:val="Emphasis"/>
          <w:rFonts w:asciiTheme="minorHAnsi" w:hAnsiTheme="minorHAnsi" w:cstheme="minorHAnsi"/>
          <w:highlight w:val="cyan"/>
        </w:rPr>
        <w:t>K-12</w:t>
      </w:r>
      <w:r w:rsidRPr="002A366C">
        <w:rPr>
          <w:rStyle w:val="StyleUnderline"/>
          <w:rFonts w:asciiTheme="minorHAnsi" w:hAnsiTheme="minorHAnsi" w:cstheme="minorHAnsi"/>
        </w:rPr>
        <w:t xml:space="preserve"> curricula </w:t>
      </w:r>
      <w:r w:rsidRPr="00D67D64">
        <w:rPr>
          <w:rStyle w:val="StyleUnderline"/>
          <w:rFonts w:asciiTheme="minorHAnsi" w:hAnsiTheme="minorHAnsi" w:cstheme="minorHAnsi"/>
          <w:highlight w:val="cyan"/>
        </w:rPr>
        <w:t>to</w:t>
      </w:r>
      <w:r w:rsidRPr="002A366C">
        <w:rPr>
          <w:rStyle w:val="StyleUnderline"/>
          <w:rFonts w:asciiTheme="minorHAnsi" w:hAnsiTheme="minorHAnsi" w:cstheme="minorHAnsi"/>
        </w:rPr>
        <w:t xml:space="preserve"> include material that </w:t>
      </w:r>
      <w:r w:rsidRPr="00D67D64">
        <w:rPr>
          <w:rStyle w:val="StyleUnderline"/>
          <w:rFonts w:asciiTheme="minorHAnsi" w:hAnsiTheme="minorHAnsi" w:cstheme="minorHAnsi"/>
          <w:highlight w:val="cyan"/>
        </w:rPr>
        <w:t>focus</w:t>
      </w:r>
      <w:r w:rsidRPr="002A366C">
        <w:rPr>
          <w:rStyle w:val="StyleUnderline"/>
          <w:rFonts w:asciiTheme="minorHAnsi" w:hAnsiTheme="minorHAnsi" w:cstheme="minorHAnsi"/>
        </w:rPr>
        <w:t xml:space="preserve">es </w:t>
      </w:r>
      <w:r w:rsidRPr="00D67D64">
        <w:rPr>
          <w:rStyle w:val="StyleUnderline"/>
          <w:rFonts w:asciiTheme="minorHAnsi" w:hAnsiTheme="minorHAnsi" w:cstheme="minorHAnsi"/>
          <w:highlight w:val="cyan"/>
        </w:rPr>
        <w:t>on</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history and culture</w:t>
      </w:r>
      <w:r w:rsidRPr="002A366C">
        <w:rPr>
          <w:rStyle w:val="StyleUnderline"/>
          <w:rFonts w:asciiTheme="minorHAnsi" w:hAnsiTheme="minorHAnsi" w:cstheme="minorHAnsi"/>
        </w:rPr>
        <w:t xml:space="preserve"> of ethnic minorities</w:t>
      </w:r>
      <w:r w:rsidRPr="002A366C">
        <w:rPr>
          <w:rFonts w:asciiTheme="minorHAnsi" w:hAnsiTheme="minorHAnsi" w:cstheme="minorHAnsi"/>
          <w:sz w:val="14"/>
        </w:rPr>
        <w:t xml:space="preserve"> (Rojas 2007). These trends are most pronounced in the US, but </w:t>
      </w:r>
      <w:r w:rsidRPr="002A366C">
        <w:rPr>
          <w:rStyle w:val="StyleUnderline"/>
          <w:rFonts w:asciiTheme="minorHAnsi" w:hAnsiTheme="minorHAnsi" w:cstheme="minorHAnsi"/>
        </w:rPr>
        <w:t xml:space="preserve">the spread of this type of curriculum occurs in </w:t>
      </w:r>
      <w:r w:rsidRPr="002A366C">
        <w:rPr>
          <w:rStyle w:val="Emphasis"/>
          <w:rFonts w:asciiTheme="minorHAnsi" w:hAnsiTheme="minorHAnsi" w:cstheme="minorHAnsi"/>
        </w:rPr>
        <w:t>other nations</w:t>
      </w:r>
      <w:r w:rsidRPr="002A366C">
        <w:rPr>
          <w:rStyle w:val="StyleUnderline"/>
          <w:rFonts w:asciiTheme="minorHAnsi" w:hAnsiTheme="minorHAnsi" w:cstheme="minorHAnsi"/>
        </w:rPr>
        <w:t xml:space="preserve"> as well</w:t>
      </w:r>
      <w:r w:rsidRPr="002A366C">
        <w:rPr>
          <w:rFonts w:asciiTheme="minorHAnsi" w:hAnsiTheme="minorHAnsi" w:cstheme="minorHAnsi"/>
          <w:sz w:val="14"/>
        </w:rPr>
        <w:t>.</w:t>
      </w:r>
    </w:p>
    <w:p w14:paraId="67B25B5E" w14:textId="77777777" w:rsidR="00B95175" w:rsidRPr="002A366C" w:rsidRDefault="00B95175" w:rsidP="00B95175">
      <w:pPr>
        <w:rPr>
          <w:rFonts w:asciiTheme="minorHAnsi" w:hAnsiTheme="minorHAnsi" w:cstheme="minorHAnsi"/>
          <w:sz w:val="14"/>
        </w:rPr>
      </w:pPr>
      <w:r w:rsidRPr="002A366C">
        <w:rPr>
          <w:rStyle w:val="StyleUnderline"/>
          <w:rFonts w:asciiTheme="minorHAnsi" w:hAnsiTheme="minorHAnsi" w:cstheme="minorHAnsi"/>
        </w:rPr>
        <w:t xml:space="preserve">There has also been </w:t>
      </w:r>
      <w:r w:rsidRPr="00D67D64">
        <w:rPr>
          <w:rStyle w:val="Emphasis"/>
          <w:rFonts w:asciiTheme="minorHAnsi" w:hAnsiTheme="minorHAnsi" w:cstheme="minorHAnsi"/>
          <w:highlight w:val="cyan"/>
        </w:rPr>
        <w:t>significant cultural change</w:t>
      </w:r>
      <w:r w:rsidRPr="002A366C">
        <w:rPr>
          <w:rStyle w:val="StyleUnderline"/>
          <w:rFonts w:asciiTheme="minorHAnsi" w:hAnsiTheme="minorHAnsi" w:cstheme="minorHAnsi"/>
        </w:rPr>
        <w:t xml:space="preserve"> that </w:t>
      </w:r>
      <w:r w:rsidRPr="00D67D64">
        <w:rPr>
          <w:rStyle w:val="StyleUnderline"/>
          <w:rFonts w:asciiTheme="minorHAnsi" w:hAnsiTheme="minorHAnsi" w:cstheme="minorHAnsi"/>
          <w:highlight w:val="cyan"/>
        </w:rPr>
        <w:t>is worth documenting</w:t>
      </w:r>
      <w:r w:rsidRPr="002A366C">
        <w:rPr>
          <w:rFonts w:asciiTheme="minorHAnsi" w:hAnsiTheme="minorHAnsi" w:cstheme="minorHAnsi"/>
          <w:sz w:val="14"/>
        </w:rPr>
        <w:t xml:space="preserve">. In the last twenty or thirty years, </w:t>
      </w:r>
      <w:r w:rsidRPr="002A366C">
        <w:rPr>
          <w:rStyle w:val="StyleUnderline"/>
          <w:rFonts w:asciiTheme="minorHAnsi" w:hAnsiTheme="minorHAnsi" w:cstheme="minorHAnsi"/>
        </w:rPr>
        <w:t xml:space="preserve">English-speaking nations have experienced a </w:t>
      </w:r>
      <w:r w:rsidRPr="002A366C">
        <w:rPr>
          <w:rStyle w:val="Emphasis"/>
          <w:rFonts w:asciiTheme="minorHAnsi" w:hAnsiTheme="minorHAnsi" w:cstheme="minorHAnsi"/>
        </w:rPr>
        <w:t>groundswell</w:t>
      </w:r>
      <w:r w:rsidRPr="002A366C">
        <w:rPr>
          <w:rStyle w:val="StyleUnderline"/>
          <w:rFonts w:asciiTheme="minorHAnsi" w:hAnsiTheme="minorHAnsi" w:cstheme="minorHAnsi"/>
        </w:rPr>
        <w:t xml:space="preserve"> in social justice and antiracist thinking</w:t>
      </w:r>
      <w:r w:rsidRPr="002A366C">
        <w:rPr>
          <w:rFonts w:asciiTheme="minorHAnsi" w:hAnsiTheme="minorHAnsi" w:cstheme="minorHAnsi"/>
          <w:sz w:val="14"/>
        </w:rPr>
        <w:t xml:space="preserve"> (Dunivin et al. 2022). By examining </w:t>
      </w:r>
      <w:r w:rsidRPr="00D67D64">
        <w:rPr>
          <w:rStyle w:val="Emphasis"/>
          <w:rFonts w:asciiTheme="minorHAnsi" w:hAnsiTheme="minorHAnsi" w:cstheme="minorHAnsi"/>
          <w:highlight w:val="cyan"/>
        </w:rPr>
        <w:t>large-scale databases</w:t>
      </w:r>
      <w:r w:rsidRPr="002A366C">
        <w:rPr>
          <w:rFonts w:asciiTheme="minorHAnsi" w:hAnsiTheme="minorHAnsi" w:cstheme="minorHAnsi"/>
          <w:sz w:val="14"/>
        </w:rPr>
        <w:t xml:space="preserve"> of books, news media, and social media, sociologists </w:t>
      </w:r>
      <w:r w:rsidRPr="002A366C">
        <w:rPr>
          <w:rStyle w:val="StyleUnderline"/>
          <w:rFonts w:asciiTheme="minorHAnsi" w:hAnsiTheme="minorHAnsi" w:cstheme="minorHAnsi"/>
        </w:rPr>
        <w:t xml:space="preserve">have </w:t>
      </w:r>
      <w:r w:rsidRPr="00D67D64">
        <w:rPr>
          <w:rStyle w:val="StyleUnderline"/>
          <w:rFonts w:asciiTheme="minorHAnsi" w:hAnsiTheme="minorHAnsi" w:cstheme="minorHAnsi"/>
          <w:highlight w:val="cyan"/>
        </w:rPr>
        <w:t xml:space="preserve">documented that antiracist discourse transitioned from </w:t>
      </w:r>
      <w:r w:rsidRPr="00D67D64">
        <w:rPr>
          <w:rStyle w:val="Emphasis"/>
          <w:rFonts w:asciiTheme="minorHAnsi" w:hAnsiTheme="minorHAnsi" w:cstheme="minorHAnsi"/>
          <w:highlight w:val="cyan"/>
        </w:rPr>
        <w:t>academic writing</w:t>
      </w:r>
      <w:r w:rsidRPr="00D67D64">
        <w:rPr>
          <w:rStyle w:val="StyleUnderline"/>
          <w:rFonts w:asciiTheme="minorHAnsi" w:hAnsiTheme="minorHAnsi" w:cstheme="minorHAnsi"/>
          <w:highlight w:val="cyan"/>
        </w:rPr>
        <w:t xml:space="preserve"> to </w:t>
      </w:r>
      <w:r w:rsidRPr="00D67D64">
        <w:rPr>
          <w:rStyle w:val="Emphasis"/>
          <w:rFonts w:asciiTheme="minorHAnsi" w:hAnsiTheme="minorHAnsi" w:cstheme="minorHAnsi"/>
          <w:highlight w:val="cyan"/>
        </w:rPr>
        <w:t>popular discourse</w:t>
      </w:r>
      <w:r w:rsidRPr="00D67D64">
        <w:rPr>
          <w:rStyle w:val="StyleUnderline"/>
          <w:rFonts w:asciiTheme="minorHAnsi" w:hAnsiTheme="minorHAnsi" w:cstheme="minorHAnsi"/>
          <w:highlight w:val="cyan"/>
        </w:rPr>
        <w:t xml:space="preserve"> in the</w:t>
      </w:r>
      <w:r w:rsidRPr="002A366C">
        <w:rPr>
          <w:rStyle w:val="StyleUnderline"/>
          <w:rFonts w:asciiTheme="minorHAnsi" w:hAnsiTheme="minorHAnsi" w:cstheme="minorHAnsi"/>
        </w:rPr>
        <w:t xml:space="preserve"> early </w:t>
      </w:r>
      <w:r w:rsidRPr="00D67D64">
        <w:rPr>
          <w:rStyle w:val="StyleUnderline"/>
          <w:rFonts w:asciiTheme="minorHAnsi" w:hAnsiTheme="minorHAnsi" w:cstheme="minorHAnsi"/>
          <w:highlight w:val="cyan"/>
        </w:rPr>
        <w:t>2000s</w:t>
      </w:r>
      <w:r w:rsidRPr="002A366C">
        <w:rPr>
          <w:rFonts w:asciiTheme="minorHAnsi" w:hAnsiTheme="minorHAnsi" w:cstheme="minorHAnsi"/>
          <w:sz w:val="14"/>
        </w:rPr>
        <w:t xml:space="preserve"> (Dunivin et al. 2022). </w:t>
      </w:r>
      <w:r w:rsidRPr="002A366C">
        <w:rPr>
          <w:rStyle w:val="StyleUnderline"/>
          <w:rFonts w:asciiTheme="minorHAnsi" w:hAnsiTheme="minorHAnsi" w:cstheme="minorHAnsi"/>
        </w:rPr>
        <w:t>Ideas such as</w:t>
      </w:r>
      <w:r w:rsidRPr="002A366C">
        <w:rPr>
          <w:rFonts w:asciiTheme="minorHAnsi" w:hAnsiTheme="minorHAnsi" w:cstheme="minorHAnsi"/>
          <w:sz w:val="14"/>
        </w:rPr>
        <w:t xml:space="preserve"> “</w:t>
      </w:r>
      <w:r w:rsidRPr="002A366C">
        <w:rPr>
          <w:rStyle w:val="Emphasis"/>
          <w:rFonts w:asciiTheme="minorHAnsi" w:hAnsiTheme="minorHAnsi" w:cstheme="minorHAnsi"/>
        </w:rPr>
        <w:t>systemic racism</w:t>
      </w:r>
      <w:r w:rsidRPr="002A366C">
        <w:rPr>
          <w:rFonts w:asciiTheme="minorHAnsi" w:hAnsiTheme="minorHAnsi" w:cstheme="minorHAnsi"/>
          <w:sz w:val="14"/>
        </w:rPr>
        <w:t xml:space="preserve">” </w:t>
      </w:r>
      <w:r w:rsidRPr="002A366C">
        <w:rPr>
          <w:rStyle w:val="StyleUnderline"/>
          <w:rFonts w:asciiTheme="minorHAnsi" w:hAnsiTheme="minorHAnsi" w:cstheme="minorHAnsi"/>
        </w:rPr>
        <w:t>and</w:t>
      </w:r>
      <w:r w:rsidRPr="002A366C">
        <w:rPr>
          <w:rFonts w:asciiTheme="minorHAnsi" w:hAnsiTheme="minorHAnsi" w:cstheme="minorHAnsi"/>
          <w:sz w:val="14"/>
        </w:rPr>
        <w:t xml:space="preserve"> “</w:t>
      </w:r>
      <w:r w:rsidRPr="002A366C">
        <w:rPr>
          <w:rStyle w:val="Emphasis"/>
          <w:rFonts w:asciiTheme="minorHAnsi" w:hAnsiTheme="minorHAnsi" w:cstheme="minorHAnsi"/>
        </w:rPr>
        <w:t>anti-blackness</w:t>
      </w:r>
      <w:r w:rsidRPr="002A366C">
        <w:rPr>
          <w:rFonts w:asciiTheme="minorHAnsi" w:hAnsiTheme="minorHAnsi" w:cstheme="minorHAnsi"/>
          <w:sz w:val="14"/>
        </w:rPr>
        <w:t xml:space="preserve">” </w:t>
      </w:r>
      <w:r w:rsidRPr="002A366C">
        <w:rPr>
          <w:rStyle w:val="StyleUnderline"/>
          <w:rFonts w:asciiTheme="minorHAnsi" w:hAnsiTheme="minorHAnsi" w:cstheme="minorHAnsi"/>
        </w:rPr>
        <w:t>are no longer confined to academic journals</w:t>
      </w:r>
      <w:r w:rsidRPr="002A366C">
        <w:rPr>
          <w:rFonts w:asciiTheme="minorHAnsi" w:hAnsiTheme="minorHAnsi" w:cstheme="minorHAnsi"/>
          <w:sz w:val="14"/>
        </w:rPr>
        <w:t>.</w:t>
      </w:r>
    </w:p>
    <w:p w14:paraId="406820C8" w14:textId="77777777" w:rsidR="00B95175" w:rsidRPr="002A366C" w:rsidRDefault="00B95175" w:rsidP="00B95175">
      <w:pPr>
        <w:rPr>
          <w:rFonts w:asciiTheme="minorHAnsi" w:hAnsiTheme="minorHAnsi" w:cstheme="minorHAnsi"/>
          <w:sz w:val="14"/>
        </w:rPr>
      </w:pPr>
      <w:r w:rsidRPr="002A366C">
        <w:rPr>
          <w:rStyle w:val="StyleUnderline"/>
          <w:rFonts w:asciiTheme="minorHAnsi" w:hAnsiTheme="minorHAnsi" w:cstheme="minorHAnsi"/>
        </w:rPr>
        <w:t xml:space="preserve">This vocabulary is now </w:t>
      </w:r>
      <w:r w:rsidRPr="002A366C">
        <w:rPr>
          <w:rStyle w:val="Emphasis"/>
          <w:rFonts w:asciiTheme="minorHAnsi" w:hAnsiTheme="minorHAnsi" w:cstheme="minorHAnsi"/>
        </w:rPr>
        <w:t>commonplace</w:t>
      </w:r>
      <w:r w:rsidRPr="002A366C">
        <w:rPr>
          <w:rStyle w:val="StyleUnderline"/>
          <w:rFonts w:asciiTheme="minorHAnsi" w:hAnsiTheme="minorHAnsi" w:cstheme="minorHAnsi"/>
        </w:rPr>
        <w:t xml:space="preserve"> in media and entertainment</w:t>
      </w:r>
      <w:r w:rsidRPr="002A366C">
        <w:rPr>
          <w:rFonts w:asciiTheme="minorHAnsi" w:hAnsiTheme="minorHAnsi" w:cstheme="minorHAnsi"/>
          <w:sz w:val="14"/>
        </w:rPr>
        <w:t xml:space="preserve">. One indicator of the popularity of </w:t>
      </w:r>
      <w:r w:rsidRPr="002A366C">
        <w:rPr>
          <w:rStyle w:val="StyleUnderline"/>
          <w:rFonts w:asciiTheme="minorHAnsi" w:hAnsiTheme="minorHAnsi" w:cstheme="minorHAnsi"/>
        </w:rPr>
        <w:t>the new anti-racist discourse</w:t>
      </w:r>
      <w:r w:rsidRPr="002A366C">
        <w:rPr>
          <w:rFonts w:asciiTheme="minorHAnsi" w:hAnsiTheme="minorHAnsi" w:cstheme="minorHAnsi"/>
          <w:sz w:val="14"/>
        </w:rPr>
        <w:t xml:space="preserve"> are best selling books such as Ibram X. Kendi’s How to Be an Antiracist (2019) and White Fragility: Why It’s So Hard for White People to Talk about Racism by Robin D’Angelo (2018). Appearing on multiple best-seller lists, these books </w:t>
      </w:r>
      <w:r w:rsidRPr="002A366C">
        <w:rPr>
          <w:rStyle w:val="StyleUnderline"/>
          <w:rFonts w:asciiTheme="minorHAnsi" w:hAnsiTheme="minorHAnsi" w:cstheme="minorHAnsi"/>
        </w:rPr>
        <w:t>explain</w:t>
      </w:r>
      <w:r w:rsidRPr="002A366C">
        <w:rPr>
          <w:rFonts w:asciiTheme="minorHAnsi" w:hAnsiTheme="minorHAnsi" w:cstheme="minorHAnsi"/>
          <w:sz w:val="14"/>
        </w:rPr>
        <w:t xml:space="preserve"> the problem of racism to the reader and encourage readers to employ various anti-racist strategies in their daily lives. It is worth noting that the message of these books is </w:t>
      </w:r>
      <w:r w:rsidRPr="002A366C">
        <w:rPr>
          <w:rStyle w:val="StyleUnderline"/>
          <w:rFonts w:asciiTheme="minorHAnsi" w:hAnsiTheme="minorHAnsi" w:cstheme="minorHAnsi"/>
        </w:rPr>
        <w:t>that social change can occur in a bottom-up fashion</w:t>
      </w:r>
      <w:r w:rsidRPr="002A366C">
        <w:rPr>
          <w:rFonts w:asciiTheme="minorHAnsi" w:hAnsiTheme="minorHAnsi" w:cstheme="minorHAnsi"/>
          <w:sz w:val="14"/>
        </w:rPr>
        <w:t xml:space="preserve"> where personal reflection is the start of a larger change project </w:t>
      </w:r>
      <w:r w:rsidRPr="002A366C">
        <w:rPr>
          <w:rStyle w:val="StyleUnderline"/>
          <w:rFonts w:asciiTheme="minorHAnsi" w:hAnsiTheme="minorHAnsi" w:cstheme="minorHAnsi"/>
        </w:rPr>
        <w:t xml:space="preserve">and cultural forces are </w:t>
      </w:r>
      <w:r w:rsidRPr="002A366C">
        <w:rPr>
          <w:rStyle w:val="Emphasis"/>
          <w:rFonts w:asciiTheme="minorHAnsi" w:hAnsiTheme="minorHAnsi" w:cstheme="minorHAnsi"/>
        </w:rPr>
        <w:t>not epiphenomenal</w:t>
      </w:r>
      <w:r w:rsidRPr="002A366C">
        <w:rPr>
          <w:rStyle w:val="StyleUnderline"/>
          <w:rFonts w:asciiTheme="minorHAnsi" w:hAnsiTheme="minorHAnsi" w:cstheme="minorHAnsi"/>
        </w:rPr>
        <w:t xml:space="preserve"> relative to repressive structures</w:t>
      </w:r>
      <w:r w:rsidRPr="002A366C">
        <w:rPr>
          <w:rFonts w:asciiTheme="minorHAnsi" w:hAnsiTheme="minorHAnsi" w:cstheme="minorHAnsi"/>
          <w:sz w:val="14"/>
        </w:rPr>
        <w:t>.</w:t>
      </w:r>
    </w:p>
    <w:p w14:paraId="75BE6741" w14:textId="77777777" w:rsidR="00B95175" w:rsidRPr="002A366C" w:rsidRDefault="00B95175" w:rsidP="00B95175">
      <w:pPr>
        <w:rPr>
          <w:rFonts w:asciiTheme="minorHAnsi" w:hAnsiTheme="minorHAnsi" w:cstheme="minorHAnsi"/>
          <w:sz w:val="14"/>
        </w:rPr>
      </w:pPr>
      <w:r w:rsidRPr="002A366C">
        <w:rPr>
          <w:rStyle w:val="StyleUnderline"/>
          <w:rFonts w:asciiTheme="minorHAnsi" w:hAnsiTheme="minorHAnsi" w:cstheme="minorHAnsi"/>
        </w:rPr>
        <w:t xml:space="preserve">Another finding is that academic </w:t>
      </w:r>
      <w:r w:rsidRPr="00D67D64">
        <w:rPr>
          <w:rStyle w:val="Emphasis"/>
          <w:rFonts w:asciiTheme="minorHAnsi" w:hAnsiTheme="minorHAnsi" w:cstheme="minorHAnsi"/>
          <w:highlight w:val="cyan"/>
        </w:rPr>
        <w:t>researchers</w:t>
      </w:r>
      <w:r w:rsidRPr="00D67D64">
        <w:rPr>
          <w:rStyle w:val="StyleUnderline"/>
          <w:rFonts w:asciiTheme="minorHAnsi" w:hAnsiTheme="minorHAnsi" w:cstheme="minorHAnsi"/>
          <w:highlight w:val="cyan"/>
        </w:rPr>
        <w:t xml:space="preserve"> increased</w:t>
      </w:r>
      <w:r w:rsidRPr="002A366C">
        <w:rPr>
          <w:rStyle w:val="StyleUnderline"/>
          <w:rFonts w:asciiTheme="minorHAnsi" w:hAnsiTheme="minorHAnsi" w:cstheme="minorHAnsi"/>
        </w:rPr>
        <w:t xml:space="preserve"> their </w:t>
      </w:r>
      <w:r w:rsidRPr="00D67D64">
        <w:rPr>
          <w:rStyle w:val="StyleUnderline"/>
          <w:rFonts w:asciiTheme="minorHAnsi" w:hAnsiTheme="minorHAnsi" w:cstheme="minorHAnsi"/>
          <w:highlight w:val="cyan"/>
        </w:rPr>
        <w:t>focus</w:t>
      </w:r>
      <w:r w:rsidRPr="002A366C">
        <w:rPr>
          <w:rStyle w:val="StyleUnderline"/>
          <w:rFonts w:asciiTheme="minorHAnsi" w:hAnsiTheme="minorHAnsi" w:cstheme="minorHAnsi"/>
        </w:rPr>
        <w:t xml:space="preserve"> on racial discrimination</w:t>
      </w:r>
      <w:r w:rsidRPr="002A366C">
        <w:rPr>
          <w:rFonts w:asciiTheme="minorHAnsi" w:hAnsiTheme="minorHAnsi" w:cstheme="minorHAnsi"/>
          <w:sz w:val="14"/>
        </w:rPr>
        <w:t xml:space="preserve">. </w:t>
      </w:r>
      <w:r w:rsidRPr="00D67D64">
        <w:rPr>
          <w:rStyle w:val="Emphasis"/>
          <w:rFonts w:asciiTheme="minorHAnsi" w:hAnsiTheme="minorHAnsi" w:cstheme="minorHAnsi"/>
          <w:highlight w:val="cyan"/>
        </w:rPr>
        <w:t>Multiple analyses</w:t>
      </w:r>
      <w:r w:rsidRPr="00D67D64">
        <w:rPr>
          <w:rStyle w:val="StyleUnderline"/>
          <w:rFonts w:asciiTheme="minorHAnsi" w:hAnsiTheme="minorHAnsi" w:cstheme="minorHAnsi"/>
          <w:highlight w:val="cyan"/>
        </w:rPr>
        <w:t xml:space="preserve"> have found</w:t>
      </w:r>
      <w:r w:rsidRPr="002A366C">
        <w:rPr>
          <w:rStyle w:val="StyleUnderline"/>
          <w:rFonts w:asciiTheme="minorHAnsi" w:hAnsiTheme="minorHAnsi" w:cstheme="minorHAnsi"/>
        </w:rPr>
        <w:t xml:space="preserve"> that there has been </w:t>
      </w:r>
      <w:r w:rsidRPr="00D67D64">
        <w:rPr>
          <w:rStyle w:val="StyleUnderline"/>
          <w:rFonts w:asciiTheme="minorHAnsi" w:hAnsiTheme="minorHAnsi" w:cstheme="minorHAnsi"/>
          <w:highlight w:val="cyan"/>
        </w:rPr>
        <w:t xml:space="preserve">a </w:t>
      </w:r>
      <w:r w:rsidRPr="00D67D64">
        <w:rPr>
          <w:rStyle w:val="Emphasis"/>
          <w:rFonts w:asciiTheme="minorHAnsi" w:hAnsiTheme="minorHAnsi" w:cstheme="minorHAnsi"/>
          <w:highlight w:val="cyan"/>
        </w:rPr>
        <w:t>large increase</w:t>
      </w:r>
      <w:r w:rsidRPr="00D67D64">
        <w:rPr>
          <w:rStyle w:val="StyleUnderline"/>
          <w:rFonts w:asciiTheme="minorHAnsi" w:hAnsiTheme="minorHAnsi" w:cstheme="minorHAnsi"/>
          <w:highlight w:val="cyan"/>
        </w:rPr>
        <w:t xml:space="preserve"> in</w:t>
      </w:r>
      <w:r w:rsidRPr="002A366C">
        <w:rPr>
          <w:rStyle w:val="StyleUnderline"/>
          <w:rFonts w:asciiTheme="minorHAnsi" w:hAnsiTheme="minorHAnsi" w:cstheme="minorHAnsi"/>
        </w:rPr>
        <w:t xml:space="preserve"> the number of academic journal </w:t>
      </w:r>
      <w:r w:rsidRPr="00D67D64">
        <w:rPr>
          <w:rStyle w:val="StyleUnderline"/>
          <w:rFonts w:asciiTheme="minorHAnsi" w:hAnsiTheme="minorHAnsi" w:cstheme="minorHAnsi"/>
          <w:highlight w:val="cyan"/>
        </w:rPr>
        <w:t>articles</w:t>
      </w:r>
      <w:r w:rsidRPr="002A366C">
        <w:rPr>
          <w:rStyle w:val="StyleUnderline"/>
          <w:rFonts w:asciiTheme="minorHAnsi" w:hAnsiTheme="minorHAnsi" w:cstheme="minorHAnsi"/>
        </w:rPr>
        <w:t xml:space="preserve"> that focus on racial discrimination</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This suggests that racial inequality has become a </w:t>
      </w:r>
      <w:r w:rsidRPr="002A366C">
        <w:rPr>
          <w:rStyle w:val="Emphasis"/>
          <w:rFonts w:asciiTheme="minorHAnsi" w:hAnsiTheme="minorHAnsi" w:cstheme="minorHAnsi"/>
        </w:rPr>
        <w:t>more focal point</w:t>
      </w:r>
      <w:r w:rsidRPr="002A366C">
        <w:rPr>
          <w:rStyle w:val="StyleUnderline"/>
          <w:rFonts w:asciiTheme="minorHAnsi" w:hAnsiTheme="minorHAnsi" w:cstheme="minorHAnsi"/>
        </w:rPr>
        <w:t xml:space="preserve"> within the </w:t>
      </w:r>
      <w:r w:rsidRPr="002A366C">
        <w:rPr>
          <w:rStyle w:val="Emphasis"/>
          <w:rFonts w:asciiTheme="minorHAnsi" w:hAnsiTheme="minorHAnsi" w:cstheme="minorHAnsi"/>
        </w:rPr>
        <w:t>academy</w:t>
      </w:r>
      <w:r w:rsidRPr="002A366C">
        <w:rPr>
          <w:rStyle w:val="StyleUnderline"/>
          <w:rFonts w:asciiTheme="minorHAnsi" w:hAnsiTheme="minorHAnsi" w:cstheme="minorHAnsi"/>
        </w:rPr>
        <w:t xml:space="preserve"> as well as in </w:t>
      </w:r>
      <w:r w:rsidRPr="002A366C">
        <w:rPr>
          <w:rStyle w:val="Emphasis"/>
          <w:rFonts w:asciiTheme="minorHAnsi" w:hAnsiTheme="minorHAnsi" w:cstheme="minorHAnsi"/>
        </w:rPr>
        <w:t>popular culture</w:t>
      </w:r>
      <w:r w:rsidRPr="002A366C">
        <w:rPr>
          <w:rFonts w:asciiTheme="minorHAnsi" w:hAnsiTheme="minorHAnsi" w:cstheme="minorHAnsi"/>
          <w:sz w:val="14"/>
        </w:rPr>
        <w:t xml:space="preserve">. Academic journals have seen a large rise in articles that investigate many forms of discrimination, including racial discrimination. Journalist and sociologist Musa al-Gharbi’s (2023) analysis of publication data shows that </w:t>
      </w:r>
      <w:r w:rsidRPr="002A366C">
        <w:rPr>
          <w:rStyle w:val="StyleUnderline"/>
          <w:rFonts w:asciiTheme="minorHAnsi" w:hAnsiTheme="minorHAnsi" w:cstheme="minorHAnsi"/>
        </w:rPr>
        <w:t xml:space="preserve">there were approximately </w:t>
      </w:r>
      <w:r w:rsidRPr="00D67D64">
        <w:rPr>
          <w:rStyle w:val="Emphasis"/>
          <w:rFonts w:asciiTheme="minorHAnsi" w:hAnsiTheme="minorHAnsi" w:cstheme="minorHAnsi"/>
          <w:highlight w:val="cyan"/>
        </w:rPr>
        <w:t>11,000</w:t>
      </w:r>
      <w:r w:rsidRPr="00D67D64">
        <w:rPr>
          <w:rStyle w:val="StyleUnderline"/>
          <w:rFonts w:asciiTheme="minorHAnsi" w:hAnsiTheme="minorHAnsi" w:cstheme="minorHAnsi"/>
          <w:highlight w:val="cyan"/>
        </w:rPr>
        <w:t xml:space="preserve"> articles</w:t>
      </w:r>
      <w:r w:rsidRPr="002A366C">
        <w:rPr>
          <w:rStyle w:val="StyleUnderline"/>
          <w:rFonts w:asciiTheme="minorHAnsi" w:hAnsiTheme="minorHAnsi" w:cstheme="minorHAnsi"/>
        </w:rPr>
        <w:t xml:space="preserve"> on racial discrimination </w:t>
      </w:r>
      <w:r w:rsidRPr="00D67D64">
        <w:rPr>
          <w:rStyle w:val="StyleUnderline"/>
          <w:rFonts w:asciiTheme="minorHAnsi" w:hAnsiTheme="minorHAnsi" w:cstheme="minorHAnsi"/>
          <w:highlight w:val="cyan"/>
        </w:rPr>
        <w:t>in</w:t>
      </w:r>
      <w:r w:rsidRPr="002A366C">
        <w:rPr>
          <w:rFonts w:asciiTheme="minorHAnsi" w:hAnsiTheme="minorHAnsi" w:cstheme="minorHAnsi"/>
          <w:sz w:val="14"/>
        </w:rPr>
        <w:t xml:space="preserve"> the year </w:t>
      </w:r>
      <w:r w:rsidRPr="00D67D64">
        <w:rPr>
          <w:rStyle w:val="Emphasis"/>
          <w:rFonts w:asciiTheme="minorHAnsi" w:hAnsiTheme="minorHAnsi" w:cstheme="minorHAnsi"/>
          <w:highlight w:val="cyan"/>
        </w:rPr>
        <w:t>2000</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and over </w:t>
      </w:r>
      <w:r w:rsidRPr="00D67D64">
        <w:rPr>
          <w:rStyle w:val="Emphasis"/>
          <w:rFonts w:asciiTheme="minorHAnsi" w:hAnsiTheme="minorHAnsi" w:cstheme="minorHAnsi"/>
          <w:highlight w:val="cyan"/>
        </w:rPr>
        <w:t>26,000</w:t>
      </w:r>
      <w:r w:rsidRPr="00D67D64">
        <w:rPr>
          <w:rStyle w:val="StyleUnderline"/>
          <w:rFonts w:asciiTheme="minorHAnsi" w:hAnsiTheme="minorHAnsi" w:cstheme="minorHAnsi"/>
          <w:highlight w:val="cyan"/>
        </w:rPr>
        <w:t xml:space="preserve"> in</w:t>
      </w:r>
      <w:r w:rsidRPr="002A366C">
        <w:rPr>
          <w:rFonts w:asciiTheme="minorHAnsi" w:hAnsiTheme="minorHAnsi" w:cstheme="minorHAnsi"/>
          <w:sz w:val="14"/>
        </w:rPr>
        <w:t xml:space="preserve"> the year </w:t>
      </w:r>
      <w:r w:rsidRPr="00D67D64">
        <w:rPr>
          <w:rStyle w:val="Emphasis"/>
          <w:rFonts w:asciiTheme="minorHAnsi" w:hAnsiTheme="minorHAnsi" w:cstheme="minorHAnsi"/>
          <w:highlight w:val="cyan"/>
        </w:rPr>
        <w:t>2020</w:t>
      </w:r>
      <w:r w:rsidRPr="002A366C">
        <w:rPr>
          <w:rFonts w:asciiTheme="minorHAnsi" w:hAnsiTheme="minorHAnsi" w:cstheme="minorHAnsi"/>
          <w:sz w:val="14"/>
        </w:rPr>
        <w:t>.</w:t>
      </w:r>
    </w:p>
    <w:p w14:paraId="248C1736" w14:textId="77777777" w:rsidR="00B95175" w:rsidRPr="002A366C" w:rsidRDefault="00B95175" w:rsidP="00B95175">
      <w:pPr>
        <w:rPr>
          <w:rFonts w:asciiTheme="minorHAnsi" w:hAnsiTheme="minorHAnsi" w:cstheme="minorHAnsi"/>
          <w:sz w:val="14"/>
        </w:rPr>
      </w:pP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overall cultural shift</w:t>
      </w:r>
      <w:r w:rsidRPr="002A366C">
        <w:rPr>
          <w:rFonts w:asciiTheme="minorHAnsi" w:hAnsiTheme="minorHAnsi" w:cstheme="minorHAnsi"/>
          <w:sz w:val="14"/>
        </w:rPr>
        <w:t xml:space="preserve"> associated with multiculturalism in the 1990s and antiracism today </w:t>
      </w:r>
      <w:r w:rsidRPr="002A366C">
        <w:rPr>
          <w:rStyle w:val="StyleUnderline"/>
          <w:rFonts w:asciiTheme="minorHAnsi" w:hAnsiTheme="minorHAnsi" w:cstheme="minorHAnsi"/>
        </w:rPr>
        <w:t xml:space="preserve">has facilitated </w:t>
      </w:r>
      <w:r w:rsidRPr="00D67D64">
        <w:rPr>
          <w:rStyle w:val="StyleUnderline"/>
          <w:rFonts w:asciiTheme="minorHAnsi" w:hAnsiTheme="minorHAnsi" w:cstheme="minorHAnsi"/>
          <w:highlight w:val="cyan"/>
        </w:rPr>
        <w:t xml:space="preserve">the rise of </w:t>
      </w:r>
      <w:r w:rsidRPr="00D67D64">
        <w:rPr>
          <w:rStyle w:val="Emphasis"/>
          <w:rFonts w:asciiTheme="minorHAnsi" w:hAnsiTheme="minorHAnsi" w:cstheme="minorHAnsi"/>
          <w:highlight w:val="cyan"/>
        </w:rPr>
        <w:t>social movements</w:t>
      </w:r>
      <w:r w:rsidRPr="002A366C">
        <w:rPr>
          <w:rStyle w:val="StyleUnderline"/>
          <w:rFonts w:asciiTheme="minorHAnsi" w:hAnsiTheme="minorHAnsi" w:cstheme="minorHAnsi"/>
        </w:rPr>
        <w:t xml:space="preserve"> that are focused on racial inequality</w:t>
      </w:r>
      <w:r w:rsidRPr="002A366C">
        <w:rPr>
          <w:rFonts w:asciiTheme="minorHAnsi" w:hAnsiTheme="minorHAnsi" w:cstheme="minorHAnsi"/>
          <w:sz w:val="14"/>
        </w:rPr>
        <w:t xml:space="preserve">. </w:t>
      </w:r>
      <w:r w:rsidRPr="002A366C">
        <w:rPr>
          <w:rStyle w:val="StyleUnderline"/>
          <w:rFonts w:asciiTheme="minorHAnsi" w:hAnsiTheme="minorHAnsi" w:cstheme="minorHAnsi"/>
        </w:rPr>
        <w:t>These</w:t>
      </w:r>
      <w:r w:rsidRPr="002A366C">
        <w:rPr>
          <w:rFonts w:asciiTheme="minorHAnsi" w:hAnsiTheme="minorHAnsi" w:cstheme="minorHAnsi"/>
          <w:sz w:val="14"/>
        </w:rPr>
        <w:t xml:space="preserve"> would </w:t>
      </w:r>
      <w:r w:rsidRPr="002A366C">
        <w:rPr>
          <w:rStyle w:val="StyleUnderline"/>
          <w:rFonts w:asciiTheme="minorHAnsi" w:hAnsiTheme="minorHAnsi" w:cstheme="minorHAnsi"/>
        </w:rPr>
        <w:t>include</w:t>
      </w:r>
      <w:r w:rsidRPr="002A366C">
        <w:rPr>
          <w:rFonts w:asciiTheme="minorHAnsi" w:hAnsiTheme="minorHAnsi" w:cstheme="minorHAnsi"/>
          <w:sz w:val="14"/>
        </w:rPr>
        <w:t xml:space="preserve"> popular social movements like </w:t>
      </w:r>
      <w:r w:rsidRPr="002A366C">
        <w:rPr>
          <w:rStyle w:val="Emphasis"/>
          <w:rFonts w:asciiTheme="minorHAnsi" w:hAnsiTheme="minorHAnsi" w:cstheme="minorHAnsi"/>
        </w:rPr>
        <w:t>B</w:t>
      </w:r>
      <w:r w:rsidRPr="002A366C">
        <w:rPr>
          <w:rFonts w:asciiTheme="minorHAnsi" w:hAnsiTheme="minorHAnsi" w:cstheme="minorHAnsi"/>
          <w:sz w:val="14"/>
        </w:rPr>
        <w:t xml:space="preserve">lack </w:t>
      </w:r>
      <w:r w:rsidRPr="002A366C">
        <w:rPr>
          <w:rStyle w:val="Emphasis"/>
          <w:rFonts w:asciiTheme="minorHAnsi" w:hAnsiTheme="minorHAnsi" w:cstheme="minorHAnsi"/>
        </w:rPr>
        <w:t>L</w:t>
      </w:r>
      <w:r w:rsidRPr="002A366C">
        <w:rPr>
          <w:rFonts w:asciiTheme="minorHAnsi" w:hAnsiTheme="minorHAnsi" w:cstheme="minorHAnsi"/>
          <w:sz w:val="14"/>
        </w:rPr>
        <w:t xml:space="preserve">ives </w:t>
      </w:r>
      <w:r w:rsidRPr="002A366C">
        <w:rPr>
          <w:rStyle w:val="Emphasis"/>
          <w:rFonts w:asciiTheme="minorHAnsi" w:hAnsiTheme="minorHAnsi" w:cstheme="minorHAnsi"/>
        </w:rPr>
        <w:t>M</w:t>
      </w:r>
      <w:r w:rsidRPr="002A366C">
        <w:rPr>
          <w:rFonts w:asciiTheme="minorHAnsi" w:hAnsiTheme="minorHAnsi" w:cstheme="minorHAnsi"/>
          <w:sz w:val="14"/>
        </w:rPr>
        <w:t xml:space="preserve">atter </w:t>
      </w:r>
      <w:r w:rsidRPr="002A366C">
        <w:rPr>
          <w:rStyle w:val="StyleUnderline"/>
          <w:rFonts w:asciiTheme="minorHAnsi" w:hAnsiTheme="minorHAnsi" w:cstheme="minorHAnsi"/>
        </w:rPr>
        <w:t xml:space="preserve">and various </w:t>
      </w:r>
      <w:r w:rsidRPr="002A366C">
        <w:rPr>
          <w:rStyle w:val="Emphasis"/>
          <w:rFonts w:asciiTheme="minorHAnsi" w:hAnsiTheme="minorHAnsi" w:cstheme="minorHAnsi"/>
        </w:rPr>
        <w:t>immigration rights</w:t>
      </w:r>
      <w:r w:rsidRPr="002A366C">
        <w:rPr>
          <w:rStyle w:val="StyleUnderline"/>
          <w:rFonts w:asciiTheme="minorHAnsi" w:hAnsiTheme="minorHAnsi" w:cstheme="minorHAnsi"/>
        </w:rPr>
        <w:t xml:space="preserve"> movements such as the movements to curtail and end deportations</w:t>
      </w:r>
      <w:r w:rsidRPr="002A366C">
        <w:rPr>
          <w:rFonts w:asciiTheme="minorHAnsi" w:hAnsiTheme="minorHAnsi" w:cstheme="minorHAnsi"/>
          <w:sz w:val="14"/>
        </w:rPr>
        <w:t xml:space="preserve">. Black Lives Matter is particularly important because </w:t>
      </w:r>
      <w:r w:rsidRPr="002A366C">
        <w:rPr>
          <w:rStyle w:val="StyleUnderline"/>
          <w:rFonts w:asciiTheme="minorHAnsi" w:hAnsiTheme="minorHAnsi" w:cstheme="minorHAnsi"/>
        </w:rPr>
        <w:t xml:space="preserve">protests </w:t>
      </w:r>
      <w:r w:rsidRPr="00D67D64">
        <w:rPr>
          <w:rStyle w:val="StyleUnderline"/>
          <w:rFonts w:asciiTheme="minorHAnsi" w:hAnsiTheme="minorHAnsi" w:cstheme="minorHAnsi"/>
          <w:highlight w:val="cyan"/>
        </w:rPr>
        <w:t xml:space="preserve">helped </w:t>
      </w:r>
      <w:r w:rsidRPr="00D67D64">
        <w:rPr>
          <w:rStyle w:val="Emphasis"/>
          <w:rFonts w:asciiTheme="minorHAnsi" w:hAnsiTheme="minorHAnsi" w:cstheme="minorHAnsi"/>
          <w:highlight w:val="cyan"/>
        </w:rPr>
        <w:t>draw attention</w:t>
      </w:r>
      <w:r w:rsidRPr="002A366C">
        <w:rPr>
          <w:rStyle w:val="StyleUnderline"/>
          <w:rFonts w:asciiTheme="minorHAnsi" w:hAnsiTheme="minorHAnsi" w:cstheme="minorHAnsi"/>
        </w:rPr>
        <w:t xml:space="preserve"> to antiracist ideas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resulted in</w:t>
      </w:r>
      <w:r w:rsidRPr="002A366C">
        <w:rPr>
          <w:rStyle w:val="StyleUnderline"/>
          <w:rFonts w:asciiTheme="minorHAnsi" w:hAnsiTheme="minorHAnsi" w:cstheme="minorHAnsi"/>
        </w:rPr>
        <w:t xml:space="preserve"> some </w:t>
      </w:r>
      <w:r w:rsidRPr="002A366C">
        <w:rPr>
          <w:rStyle w:val="Emphasis"/>
          <w:rFonts w:asciiTheme="minorHAnsi" w:hAnsiTheme="minorHAnsi" w:cstheme="minorHAnsi"/>
        </w:rPr>
        <w:t xml:space="preserve">police </w:t>
      </w:r>
      <w:r w:rsidRPr="00D67D64">
        <w:rPr>
          <w:rStyle w:val="Emphasis"/>
          <w:rFonts w:asciiTheme="minorHAnsi" w:hAnsiTheme="minorHAnsi" w:cstheme="minorHAnsi"/>
          <w:highlight w:val="cyan"/>
        </w:rPr>
        <w:t>reforms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helped </w:t>
      </w:r>
      <w:r w:rsidRPr="00D67D64">
        <w:rPr>
          <w:rStyle w:val="StyleUnderline"/>
          <w:rFonts w:asciiTheme="minorHAnsi" w:hAnsiTheme="minorHAnsi" w:cstheme="minorHAnsi"/>
          <w:highlight w:val="cyan"/>
        </w:rPr>
        <w:t xml:space="preserve">publicize </w:t>
      </w:r>
      <w:r w:rsidRPr="00D67D64">
        <w:rPr>
          <w:rStyle w:val="Emphasis"/>
          <w:rFonts w:asciiTheme="minorHAnsi" w:hAnsiTheme="minorHAnsi" w:cstheme="minorHAnsi"/>
          <w:highlight w:val="cyan"/>
        </w:rPr>
        <w:t>more radical approaches</w:t>
      </w:r>
      <w:r w:rsidRPr="002A366C">
        <w:rPr>
          <w:rStyle w:val="StyleUnderline"/>
          <w:rFonts w:asciiTheme="minorHAnsi" w:hAnsiTheme="minorHAnsi" w:cstheme="minorHAnsi"/>
        </w:rPr>
        <w:t xml:space="preserve"> to racial inequality such as prison abolitionism</w:t>
      </w:r>
      <w:r w:rsidRPr="002A366C">
        <w:rPr>
          <w:rFonts w:asciiTheme="minorHAnsi" w:hAnsiTheme="minorHAnsi" w:cstheme="minorHAnsi"/>
          <w:sz w:val="14"/>
        </w:rPr>
        <w:t xml:space="preserve"> (e.g., CR10 Publications Collective 2008). Similarly, </w:t>
      </w:r>
      <w:r w:rsidRPr="002A366C">
        <w:rPr>
          <w:rStyle w:val="StyleUnderline"/>
          <w:rFonts w:asciiTheme="minorHAnsi" w:hAnsiTheme="minorHAnsi" w:cstheme="minorHAnsi"/>
        </w:rPr>
        <w:t>immigration rights movements highlight the racialization of immigration enforcement</w:t>
      </w:r>
      <w:r w:rsidRPr="002A366C">
        <w:rPr>
          <w:rFonts w:asciiTheme="minorHAnsi" w:hAnsiTheme="minorHAnsi" w:cstheme="minorHAnsi"/>
          <w:sz w:val="14"/>
        </w:rPr>
        <w:t xml:space="preserve">, </w:t>
      </w:r>
      <w:r w:rsidRPr="002A366C">
        <w:rPr>
          <w:rStyle w:val="StyleUnderline"/>
          <w:rFonts w:asciiTheme="minorHAnsi" w:hAnsiTheme="minorHAnsi" w:cstheme="minorHAnsi"/>
        </w:rPr>
        <w:t>which lead to calls to abolish or reform various immigration agencies</w:t>
      </w:r>
      <w:r w:rsidRPr="002A366C">
        <w:rPr>
          <w:rFonts w:asciiTheme="minorHAnsi" w:hAnsiTheme="minorHAnsi" w:cstheme="minorHAnsi"/>
          <w:sz w:val="14"/>
        </w:rPr>
        <w:t>.</w:t>
      </w:r>
    </w:p>
    <w:p w14:paraId="2D6329FE" w14:textId="77777777" w:rsidR="00B95175" w:rsidRPr="002A366C" w:rsidRDefault="00B95175" w:rsidP="00B95175">
      <w:pPr>
        <w:rPr>
          <w:rFonts w:asciiTheme="minorHAnsi" w:hAnsiTheme="minorHAnsi" w:cstheme="minorHAnsi"/>
          <w:sz w:val="14"/>
        </w:rPr>
      </w:pPr>
      <w:r w:rsidRPr="002A366C">
        <w:rPr>
          <w:rStyle w:val="StyleUnderline"/>
          <w:rFonts w:asciiTheme="minorHAnsi" w:hAnsiTheme="minorHAnsi" w:cstheme="minorHAnsi"/>
        </w:rPr>
        <w:t xml:space="preserve">These social trends indicate that </w:t>
      </w:r>
      <w:r w:rsidRPr="00D67D64">
        <w:rPr>
          <w:rStyle w:val="StyleUnderline"/>
          <w:rFonts w:asciiTheme="minorHAnsi" w:hAnsiTheme="minorHAnsi" w:cstheme="minorHAnsi"/>
          <w:highlight w:val="cyan"/>
        </w:rPr>
        <w:t>accounts of</w:t>
      </w:r>
      <w:r w:rsidRPr="002A366C">
        <w:rPr>
          <w:rStyle w:val="StyleUnderline"/>
          <w:rFonts w:asciiTheme="minorHAnsi" w:hAnsiTheme="minorHAnsi" w:cstheme="minorHAnsi"/>
        </w:rPr>
        <w:t xml:space="preserve"> very </w:t>
      </w:r>
      <w:r w:rsidRPr="00D67D64">
        <w:rPr>
          <w:rStyle w:val="StyleUnderline"/>
          <w:rFonts w:asciiTheme="minorHAnsi" w:hAnsiTheme="minorHAnsi" w:cstheme="minorHAnsi"/>
          <w:highlight w:val="cyan"/>
        </w:rPr>
        <w:t>rigid</w:t>
      </w:r>
      <w:r w:rsidRPr="002A366C">
        <w:rPr>
          <w:rStyle w:val="StyleUnderline"/>
          <w:rFonts w:asciiTheme="minorHAnsi" w:hAnsiTheme="minorHAnsi" w:cstheme="minorHAnsi"/>
        </w:rPr>
        <w:t xml:space="preserve"> racial </w:t>
      </w:r>
      <w:r w:rsidRPr="00D67D64">
        <w:rPr>
          <w:rStyle w:val="StyleUnderline"/>
          <w:rFonts w:asciiTheme="minorHAnsi" w:hAnsiTheme="minorHAnsi" w:cstheme="minorHAnsi"/>
          <w:highlight w:val="cyan"/>
        </w:rPr>
        <w:t xml:space="preserve">hierarchies </w:t>
      </w:r>
      <w:r w:rsidRPr="00D67D64">
        <w:rPr>
          <w:rStyle w:val="Emphasis"/>
          <w:rFonts w:asciiTheme="minorHAnsi" w:hAnsiTheme="minorHAnsi" w:cstheme="minorHAnsi"/>
          <w:highlight w:val="cyan"/>
        </w:rPr>
        <w:t>need</w:t>
      </w:r>
      <w:r w:rsidRPr="002A366C">
        <w:rPr>
          <w:rFonts w:asciiTheme="minorHAnsi" w:hAnsiTheme="minorHAnsi" w:cstheme="minorHAnsi"/>
          <w:sz w:val="14"/>
        </w:rPr>
        <w:t xml:space="preserve"> some sort of </w:t>
      </w:r>
      <w:r w:rsidRPr="00D67D64">
        <w:rPr>
          <w:rStyle w:val="Emphasis"/>
          <w:rFonts w:asciiTheme="minorHAnsi" w:hAnsiTheme="minorHAnsi" w:cstheme="minorHAnsi"/>
          <w:highlight w:val="cyan"/>
        </w:rPr>
        <w:t>modification</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Critics might allege that these are </w:t>
      </w:r>
      <w:r w:rsidRPr="00D67D64">
        <w:rPr>
          <w:rStyle w:val="Emphasis"/>
          <w:rFonts w:asciiTheme="minorHAnsi" w:hAnsiTheme="minorHAnsi" w:cstheme="minorHAnsi"/>
          <w:highlight w:val="cyan"/>
        </w:rPr>
        <w:t>superficial</w:t>
      </w:r>
      <w:r w:rsidRPr="00D67D64">
        <w:rPr>
          <w:rStyle w:val="StyleUnderline"/>
          <w:rFonts w:asciiTheme="minorHAnsi" w:hAnsiTheme="minorHAnsi" w:cstheme="minorHAnsi"/>
          <w:highlight w:val="cyan"/>
        </w:rPr>
        <w:t xml:space="preserve"> changes that </w:t>
      </w:r>
      <w:r w:rsidRPr="00D67D64">
        <w:rPr>
          <w:rStyle w:val="Emphasis"/>
          <w:rFonts w:asciiTheme="minorHAnsi" w:hAnsiTheme="minorHAnsi" w:cstheme="minorHAnsi"/>
          <w:highlight w:val="cyan"/>
        </w:rPr>
        <w:t>distract</w:t>
      </w:r>
      <w:r w:rsidRPr="00D67D64">
        <w:rPr>
          <w:rStyle w:val="StyleUnderline"/>
          <w:rFonts w:asciiTheme="minorHAnsi" w:hAnsiTheme="minorHAnsi" w:cstheme="minorHAnsi"/>
          <w:highlight w:val="cyan"/>
        </w:rPr>
        <w:t xml:space="preserve"> from the fundamentally racist nature</w:t>
      </w:r>
      <w:r w:rsidRPr="002A366C">
        <w:rPr>
          <w:rStyle w:val="StyleUnderline"/>
          <w:rFonts w:asciiTheme="minorHAnsi" w:hAnsiTheme="minorHAnsi" w:cstheme="minorHAnsi"/>
        </w:rPr>
        <w:t xml:space="preserve"> of American capitalism</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Even if we </w:t>
      </w:r>
      <w:r w:rsidRPr="00D67D64">
        <w:rPr>
          <w:rStyle w:val="Emphasis"/>
          <w:rFonts w:asciiTheme="minorHAnsi" w:hAnsiTheme="minorHAnsi" w:cstheme="minorHAnsi"/>
          <w:highlight w:val="cyan"/>
        </w:rPr>
        <w:t>grant</w:t>
      </w:r>
      <w:r w:rsidRPr="002A366C">
        <w:rPr>
          <w:rStyle w:val="StyleUnderline"/>
          <w:rFonts w:asciiTheme="minorHAnsi" w:hAnsiTheme="minorHAnsi" w:cstheme="minorHAnsi"/>
        </w:rPr>
        <w:t xml:space="preserve"> the critics </w:t>
      </w:r>
      <w:r w:rsidRPr="00D67D64">
        <w:rPr>
          <w:rStyle w:val="StyleUnderline"/>
          <w:rFonts w:asciiTheme="minorHAnsi" w:hAnsiTheme="minorHAnsi" w:cstheme="minorHAnsi"/>
          <w:highlight w:val="cyan"/>
        </w:rPr>
        <w:t>this</w:t>
      </w:r>
      <w:r w:rsidRPr="002A366C">
        <w:rPr>
          <w:rStyle w:val="StyleUnderline"/>
          <w:rFonts w:asciiTheme="minorHAnsi" w:hAnsiTheme="minorHAnsi" w:cstheme="minorHAnsi"/>
        </w:rPr>
        <w:t xml:space="preserve"> premise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it would </w:t>
      </w:r>
      <w:r w:rsidRPr="00D67D64">
        <w:rPr>
          <w:rStyle w:val="Emphasis"/>
          <w:rFonts w:asciiTheme="minorHAnsi" w:hAnsiTheme="minorHAnsi" w:cstheme="minorHAnsi"/>
          <w:highlight w:val="cyan"/>
        </w:rPr>
        <w:t>still</w:t>
      </w:r>
      <w:r w:rsidRPr="002A366C">
        <w:rPr>
          <w:rStyle w:val="Emphasis"/>
          <w:rFonts w:asciiTheme="minorHAnsi" w:hAnsiTheme="minorHAnsi" w:cstheme="minorHAnsi"/>
        </w:rPr>
        <w:t xml:space="preserve"> be the case</w:t>
      </w:r>
      <w:r w:rsidRPr="002A366C">
        <w:rPr>
          <w:rStyle w:val="StyleUnderline"/>
          <w:rFonts w:asciiTheme="minorHAnsi" w:hAnsiTheme="minorHAnsi" w:cstheme="minorHAnsi"/>
        </w:rPr>
        <w:t xml:space="preserve"> that </w:t>
      </w:r>
      <w:r w:rsidRPr="00D67D64">
        <w:rPr>
          <w:rStyle w:val="StyleUnderline"/>
          <w:rFonts w:asciiTheme="minorHAnsi" w:hAnsiTheme="minorHAnsi" w:cstheme="minorHAnsi"/>
          <w:highlight w:val="cyan"/>
        </w:rPr>
        <w:t xml:space="preserve">minorities have experienced </w:t>
      </w:r>
      <w:r w:rsidRPr="00D67D64">
        <w:rPr>
          <w:rStyle w:val="Emphasis"/>
          <w:rFonts w:asciiTheme="minorHAnsi" w:hAnsiTheme="minorHAnsi" w:cstheme="minorHAnsi"/>
          <w:highlight w:val="cyan"/>
        </w:rPr>
        <w:t>large</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tangible gains</w:t>
      </w:r>
      <w:r w:rsidRPr="002A366C">
        <w:rPr>
          <w:rStyle w:val="StyleUnderline"/>
          <w:rFonts w:asciiTheme="minorHAnsi" w:hAnsiTheme="minorHAnsi" w:cstheme="minorHAnsi"/>
        </w:rPr>
        <w:t xml:space="preserve"> in health</w:t>
      </w:r>
      <w:r w:rsidRPr="002A366C">
        <w:rPr>
          <w:rFonts w:asciiTheme="minorHAnsi" w:hAnsiTheme="minorHAnsi" w:cstheme="minorHAnsi"/>
          <w:sz w:val="14"/>
        </w:rPr>
        <w:t xml:space="preserve">, </w:t>
      </w:r>
      <w:r w:rsidRPr="002A366C">
        <w:rPr>
          <w:rStyle w:val="StyleUnderline"/>
          <w:rFonts w:asciiTheme="minorHAnsi" w:hAnsiTheme="minorHAnsi" w:cstheme="minorHAnsi"/>
        </w:rPr>
        <w:t>income</w:t>
      </w:r>
      <w:r w:rsidRPr="002A366C">
        <w:rPr>
          <w:rFonts w:asciiTheme="minorHAnsi" w:hAnsiTheme="minorHAnsi" w:cstheme="minorHAnsi"/>
          <w:sz w:val="14"/>
        </w:rPr>
        <w:t xml:space="preserve">, </w:t>
      </w:r>
      <w:r w:rsidRPr="002A366C">
        <w:rPr>
          <w:rStyle w:val="StyleUnderline"/>
          <w:rFonts w:asciiTheme="minorHAnsi" w:hAnsiTheme="minorHAnsi" w:cstheme="minorHAnsi"/>
        </w:rPr>
        <w:t>cultural prominence</w:t>
      </w:r>
      <w:r w:rsidRPr="002A366C">
        <w:rPr>
          <w:rFonts w:asciiTheme="minorHAnsi" w:hAnsiTheme="minorHAnsi" w:cstheme="minorHAnsi"/>
          <w:sz w:val="14"/>
        </w:rPr>
        <w:t xml:space="preserve">, </w:t>
      </w:r>
      <w:r w:rsidRPr="002A366C">
        <w:rPr>
          <w:rStyle w:val="StyleUnderline"/>
          <w:rFonts w:asciiTheme="minorHAnsi" w:hAnsiTheme="minorHAnsi" w:cstheme="minorHAnsi"/>
        </w:rPr>
        <w:t>and political status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This all occurred </w:t>
      </w:r>
      <w:r w:rsidRPr="00D67D64">
        <w:rPr>
          <w:rStyle w:val="StyleUnderline"/>
          <w:rFonts w:asciiTheme="minorHAnsi" w:hAnsiTheme="minorHAnsi" w:cstheme="minorHAnsi"/>
          <w:highlight w:val="cyan"/>
        </w:rPr>
        <w:t>even in the face of</w:t>
      </w:r>
      <w:r w:rsidRPr="002A366C">
        <w:rPr>
          <w:rStyle w:val="StyleUnderline"/>
          <w:rFonts w:asciiTheme="minorHAnsi" w:hAnsiTheme="minorHAnsi" w:cstheme="minorHAnsi"/>
        </w:rPr>
        <w:t xml:space="preserve"> a </w:t>
      </w:r>
      <w:r w:rsidRPr="002A366C">
        <w:rPr>
          <w:rStyle w:val="Emphasis"/>
          <w:rFonts w:asciiTheme="minorHAnsi" w:hAnsiTheme="minorHAnsi" w:cstheme="minorHAnsi"/>
        </w:rPr>
        <w:t xml:space="preserve">purportedly </w:t>
      </w:r>
      <w:r w:rsidRPr="00D67D64">
        <w:rPr>
          <w:rStyle w:val="Emphasis"/>
          <w:rFonts w:asciiTheme="minorHAnsi" w:hAnsiTheme="minorHAnsi" w:cstheme="minorHAnsi"/>
          <w:highlight w:val="cyan"/>
        </w:rPr>
        <w:t xml:space="preserve">inflexible </w:t>
      </w:r>
      <w:r w:rsidRPr="002A366C">
        <w:rPr>
          <w:rStyle w:val="Emphasis"/>
          <w:rFonts w:asciiTheme="minorHAnsi" w:hAnsiTheme="minorHAnsi" w:cstheme="minorHAnsi"/>
        </w:rPr>
        <w:t xml:space="preserve">rigid </w:t>
      </w:r>
      <w:r w:rsidRPr="00D67D64">
        <w:rPr>
          <w:rStyle w:val="Emphasis"/>
          <w:rFonts w:asciiTheme="minorHAnsi" w:hAnsiTheme="minorHAnsi" w:cstheme="minorHAnsi"/>
          <w:highlight w:val="cyan"/>
        </w:rPr>
        <w:t>structure</w:t>
      </w:r>
      <w:r w:rsidRPr="00D67D64">
        <w:rPr>
          <w:rFonts w:asciiTheme="minorHAnsi" w:hAnsiTheme="minorHAnsi" w:cstheme="minorHAnsi"/>
          <w:sz w:val="14"/>
          <w:highlight w:val="cyan"/>
        </w:rPr>
        <w:t>.</w:t>
      </w:r>
      <w:r w:rsidRPr="002A366C">
        <w:rPr>
          <w:rFonts w:asciiTheme="minorHAnsi" w:hAnsiTheme="minorHAnsi" w:cstheme="minorHAnsi"/>
          <w:sz w:val="14"/>
        </w:rPr>
        <w:t xml:space="preserve"> The purpose in reviewing these developments is not to undermine the importance of relative differences, or to downplay repressive policies and historical injustices, but to highlight the need to explain how </w:t>
      </w:r>
      <w:r w:rsidRPr="002A366C">
        <w:rPr>
          <w:rStyle w:val="StyleUnderline"/>
          <w:rFonts w:asciiTheme="minorHAnsi" w:hAnsiTheme="minorHAnsi" w:cstheme="minorHAnsi"/>
        </w:rPr>
        <w:t xml:space="preserve">relative inequality can co-exist with </w:t>
      </w:r>
      <w:r w:rsidRPr="002A366C">
        <w:rPr>
          <w:rStyle w:val="Emphasis"/>
          <w:rFonts w:asciiTheme="minorHAnsi" w:hAnsiTheme="minorHAnsi" w:cstheme="minorHAnsi"/>
        </w:rPr>
        <w:t>genuine improvements</w:t>
      </w:r>
      <w:r w:rsidRPr="002A366C">
        <w:rPr>
          <w:rStyle w:val="StyleUnderline"/>
          <w:rFonts w:asciiTheme="minorHAnsi" w:hAnsiTheme="minorHAnsi" w:cstheme="minorHAnsi"/>
        </w:rPr>
        <w:t xml:space="preserve"> in</w:t>
      </w:r>
      <w:r w:rsidRPr="002A366C">
        <w:rPr>
          <w:rFonts w:asciiTheme="minorHAnsi" w:hAnsiTheme="minorHAnsi" w:cstheme="minorHAnsi"/>
          <w:sz w:val="14"/>
        </w:rPr>
        <w:t xml:space="preserve"> the </w:t>
      </w:r>
      <w:r w:rsidRPr="002A366C">
        <w:rPr>
          <w:rStyle w:val="StyleUnderline"/>
          <w:rFonts w:asciiTheme="minorHAnsi" w:hAnsiTheme="minorHAnsi" w:cstheme="minorHAnsi"/>
        </w:rPr>
        <w:t>well-being</w:t>
      </w:r>
      <w:r w:rsidRPr="002A366C">
        <w:rPr>
          <w:rFonts w:asciiTheme="minorHAnsi" w:hAnsiTheme="minorHAnsi" w:cstheme="minorHAnsi"/>
          <w:sz w:val="14"/>
        </w:rPr>
        <w:t xml:space="preserve"> of minorities.</w:t>
      </w:r>
    </w:p>
    <w:p w14:paraId="43348644" w14:textId="77777777" w:rsidR="00231AA5" w:rsidRPr="00D95F59" w:rsidRDefault="00231AA5" w:rsidP="00231AA5">
      <w:pPr>
        <w:pStyle w:val="Heading3"/>
      </w:pPr>
      <w:r>
        <w:t>Ballot Turn---1NC</w:t>
      </w:r>
    </w:p>
    <w:p w14:paraId="510FC07C" w14:textId="77777777" w:rsidR="00231AA5" w:rsidRDefault="00231AA5" w:rsidP="00231AA5">
      <w:pPr>
        <w:pStyle w:val="Heading4"/>
      </w:pPr>
      <w:r>
        <w:t>Voting AFF to address [</w:t>
      </w:r>
      <w:r w:rsidRPr="00DC4CEB">
        <w:rPr>
          <w:highlight w:val="cyan"/>
        </w:rPr>
        <w:t>k</w:t>
      </w:r>
      <w:r>
        <w:t xml:space="preserve">] backfires – </w:t>
      </w:r>
      <w:r w:rsidRPr="00915B67">
        <w:rPr>
          <w:u w:val="single"/>
        </w:rPr>
        <w:t>the function of a ballot is to supplement the institutional validity of debate</w:t>
      </w:r>
      <w:r>
        <w:t xml:space="preserve"> – the aff is a ‘practice of enjoyment’ that discursively places it in </w:t>
      </w:r>
      <w:proofErr w:type="gramStart"/>
      <w:r>
        <w:t>opposition  to</w:t>
      </w:r>
      <w:proofErr w:type="gramEnd"/>
      <w:r>
        <w:t xml:space="preserve"> hegemonic structures, while also asserting its demands can be placated by the ballot, authorizing the function of the institution they wish to dismantle</w:t>
      </w:r>
    </w:p>
    <w:p w14:paraId="64583075" w14:textId="77777777" w:rsidR="00231AA5" w:rsidRDefault="00231AA5" w:rsidP="00231AA5">
      <w:r>
        <w:t xml:space="preserve">Christian </w:t>
      </w:r>
      <w:r w:rsidRPr="00987575">
        <w:rPr>
          <w:rStyle w:val="Style13ptBold"/>
        </w:rPr>
        <w:t>Lundberg</w:t>
      </w:r>
      <w:r>
        <w:t xml:space="preserve">, </w:t>
      </w:r>
      <w:r w:rsidRPr="00B30043">
        <w:t xml:space="preserve">Assistant Professor of Rhetoric and Cultural Studies in the Department of Communication Studies at The University of North Carolina, Chapel Hill. His work has appeared in the Quarterly Journal of Speech, Rhetoric Society Quarterly, Philosophy and Rhetoric, Communication and Critical/Cultural Studies, and </w:t>
      </w:r>
      <w:proofErr w:type="gramStart"/>
      <w:r w:rsidRPr="00B30043">
        <w:t>a number of</w:t>
      </w:r>
      <w:proofErr w:type="gramEnd"/>
      <w:r w:rsidRPr="00B30043">
        <w:t xml:space="preserve"> edited volumes</w:t>
      </w:r>
      <w:r w:rsidRPr="00A545CC">
        <w:t>,</w:t>
      </w:r>
      <w:r>
        <w:t xml:space="preserve"> </w:t>
      </w:r>
      <w:r w:rsidRPr="00987575">
        <w:rPr>
          <w:rStyle w:val="Style13ptBold"/>
        </w:rPr>
        <w:t>2012</w:t>
      </w:r>
      <w:r>
        <w:t>.</w:t>
      </w:r>
      <w:r w:rsidRPr="00A545CC">
        <w:t xml:space="preserve"> “On Being Bound to Equivalential C</w:t>
      </w:r>
      <w:r>
        <w:t>hains”, Cultural Studies 26.2-3</w:t>
      </w:r>
    </w:p>
    <w:p w14:paraId="2647E96C" w14:textId="77777777" w:rsidR="00231AA5" w:rsidRDefault="00231AA5" w:rsidP="00231AA5">
      <w:pPr>
        <w:rPr>
          <w:sz w:val="16"/>
          <w:szCs w:val="16"/>
        </w:rPr>
      </w:pPr>
      <w:r w:rsidRPr="00751668">
        <w:rPr>
          <w:sz w:val="16"/>
          <w:szCs w:val="16"/>
        </w:rPr>
        <w:t>On this diagnosis, the Mexican response typifies institutional attempts to downplay protest, a problem of misrecognition. The problem here is not that the protest is ineffective per se, but that the Mexican authorities do not recognize the danger that the protestors pose: the lack of recognition does not make the protest ineffective   the statement reaffirms that ‘ordinary citizens’ continue to represent the ‘biggest threat to the WTO’. Instead, the fact that the Mexican Government and the WTO misrecognize the power of ordinary citizens animates this critique. Not to be outdone, the Mexico Solidarity Network created an online form letter for self-identified ‘dangerous anti-globalization groups’: Dear Government Agents Bent on Restricting Civil Liberties, I recently found out about the ‘watch list’ prepared by Mexican authorities, purportedly to quell the voice of civil society at the upcoming WTO Ministerial in Cancun . . . Please add my name to your ‘watch list’ immediately!! Nothing less is acceptable. (Mexico Solidarity 2004) How might we understand such demands for recognition by the Mexican authorities? One might read such demands as parodic critiques of globalization and security, as ironic calls for mobilization, as foregrounding the ideology of globalization, as a strategy of over-identification, or as any combination of these. Perhaps, the purpose of the demands is simply inclusion, calling for the democratization of global governance. But</w:t>
      </w:r>
      <w:r>
        <w:t xml:space="preserve"> </w:t>
      </w:r>
      <w:r w:rsidRPr="00DC4CEB">
        <w:rPr>
          <w:rStyle w:val="StyleUnderline"/>
          <w:highlight w:val="cyan"/>
        </w:rPr>
        <w:t>these</w:t>
      </w:r>
      <w:r>
        <w:t xml:space="preserve"> </w:t>
      </w:r>
      <w:r w:rsidRPr="00751668">
        <w:rPr>
          <w:sz w:val="16"/>
          <w:szCs w:val="16"/>
        </w:rPr>
        <w:t>demands</w:t>
      </w:r>
      <w:r>
        <w:t xml:space="preserve"> </w:t>
      </w:r>
      <w:r w:rsidRPr="00DC4CEB">
        <w:rPr>
          <w:rStyle w:val="StyleUnderline"/>
          <w:highlight w:val="cyan"/>
        </w:rPr>
        <w:t>are</w:t>
      </w:r>
      <w:r w:rsidRPr="00DC4CEB">
        <w:rPr>
          <w:rStyle w:val="StyleUnderline"/>
          <w:b/>
          <w:highlight w:val="cyan"/>
        </w:rPr>
        <w:t xml:space="preserve"> not simply demands for inclusion</w:t>
      </w:r>
      <w:r w:rsidRPr="00B874CE">
        <w:rPr>
          <w:rStyle w:val="StyleUnderline"/>
        </w:rPr>
        <w:t xml:space="preserve">: </w:t>
      </w:r>
      <w:r w:rsidRPr="00DC4CEB">
        <w:rPr>
          <w:rStyle w:val="StyleUnderline"/>
          <w:highlight w:val="cyan"/>
        </w:rPr>
        <w:t>they are</w:t>
      </w:r>
      <w:r w:rsidRPr="00B874CE">
        <w:rPr>
          <w:rStyle w:val="StyleUnderline"/>
        </w:rPr>
        <w:t xml:space="preserve"> also </w:t>
      </w:r>
      <w:r w:rsidRPr="00DC4CEB">
        <w:rPr>
          <w:rStyle w:val="StyleUnderline"/>
          <w:b/>
          <w:highlight w:val="cyan"/>
        </w:rPr>
        <w:t>demands to be</w:t>
      </w:r>
      <w:r w:rsidRPr="00DC4CEB">
        <w:rPr>
          <w:rStyle w:val="StyleUnderline"/>
          <w:highlight w:val="cyan"/>
        </w:rPr>
        <w:t xml:space="preserve"> </w:t>
      </w:r>
      <w:r w:rsidRPr="00DC4CEB">
        <w:rPr>
          <w:rStyle w:val="StyleUnderline"/>
          <w:b/>
          <w:highlight w:val="cyan"/>
        </w:rPr>
        <w:t>recognized</w:t>
      </w:r>
      <w:r w:rsidRPr="00B874CE">
        <w:rPr>
          <w:rStyle w:val="StyleUnderline"/>
        </w:rPr>
        <w:t xml:space="preserve"> as dangerous</w:t>
      </w:r>
      <w:r>
        <w:t xml:space="preserve"> </w:t>
      </w:r>
      <w:r w:rsidRPr="00590D8D">
        <w:rPr>
          <w:sz w:val="16"/>
          <w:szCs w:val="16"/>
        </w:rPr>
        <w:t>and in solidarity with other similarly dangerous global citizens.</w:t>
      </w:r>
      <w:r>
        <w:t xml:space="preserve"> </w:t>
      </w:r>
      <w:r w:rsidRPr="003E7564">
        <w:rPr>
          <w:rStyle w:val="StyleUnderline"/>
        </w:rPr>
        <w:t>On the one hand, such demands often accompany calls for specific changes in processes of global governance, aiming at concrete change. But on the other hand, these demands also condense a more universal demand for recognition of the act of dissent</w:t>
      </w:r>
      <w:r>
        <w:t xml:space="preserve">. </w:t>
      </w:r>
      <w:r w:rsidRPr="00590D8D">
        <w:rPr>
          <w:sz w:val="16"/>
          <w:szCs w:val="16"/>
        </w:rPr>
        <w:t>As Laclau might have it, demands are caught up in a formal logic of trope: metonymic connections between disparate demands are condensed in metaphors that figure a relation to and make claims on a political order. But</w:t>
      </w:r>
      <w:r>
        <w:t xml:space="preserve"> </w:t>
      </w:r>
      <w:r w:rsidRPr="00DC4CEB">
        <w:rPr>
          <w:rStyle w:val="StyleUnderline"/>
          <w:highlight w:val="cyan"/>
        </w:rPr>
        <w:t>it is</w:t>
      </w:r>
      <w:r>
        <w:t xml:space="preserve"> </w:t>
      </w:r>
      <w:r w:rsidRPr="00590D8D">
        <w:rPr>
          <w:sz w:val="16"/>
          <w:szCs w:val="16"/>
        </w:rPr>
        <w:t>also</w:t>
      </w:r>
      <w:r>
        <w:t xml:space="preserve"> </w:t>
      </w:r>
      <w:r w:rsidRPr="00DC4CEB">
        <w:rPr>
          <w:rStyle w:val="StyleUnderline"/>
          <w:highlight w:val="cyan"/>
        </w:rPr>
        <w:t>possible to detail the</w:t>
      </w:r>
      <w:r>
        <w:t xml:space="preserve"> </w:t>
      </w:r>
      <w:r w:rsidRPr="00181818">
        <w:rPr>
          <w:rStyle w:val="StyleUnderline"/>
        </w:rPr>
        <w:t xml:space="preserve">rhetorical </w:t>
      </w:r>
      <w:r w:rsidRPr="00DC4CEB">
        <w:rPr>
          <w:rStyle w:val="StyleUnderline"/>
          <w:b/>
          <w:highlight w:val="cyan"/>
        </w:rPr>
        <w:t>functionality</w:t>
      </w:r>
      <w:r>
        <w:t xml:space="preserve"> </w:t>
      </w:r>
      <w:r w:rsidRPr="00DC4CEB">
        <w:rPr>
          <w:rStyle w:val="StyleUnderline"/>
          <w:highlight w:val="cyan"/>
        </w:rPr>
        <w:t>of</w:t>
      </w:r>
      <w:r>
        <w:t xml:space="preserve"> </w:t>
      </w:r>
      <w:r w:rsidRPr="00590D8D">
        <w:rPr>
          <w:sz w:val="16"/>
          <w:szCs w:val="16"/>
        </w:rPr>
        <w:t>such demands by taking them both as a set of tropologically animated connections, and simultaneously at their word in reading the affective implications of</w:t>
      </w:r>
      <w:r>
        <w:t xml:space="preserve"> </w:t>
      </w:r>
      <w:r w:rsidRPr="00DC4CEB">
        <w:rPr>
          <w:rStyle w:val="StyleUnderline"/>
          <w:highlight w:val="cyan"/>
        </w:rPr>
        <w:t xml:space="preserve">a literal call to be </w:t>
      </w:r>
      <w:r w:rsidRPr="00DC4CEB">
        <w:rPr>
          <w:rStyle w:val="StyleUnderline"/>
          <w:b/>
          <w:highlight w:val="cyan"/>
        </w:rPr>
        <w:t>recognized as dangerous</w:t>
      </w:r>
      <w:r w:rsidRPr="00B03033">
        <w:rPr>
          <w:rStyle w:val="StyleUnderline"/>
          <w:b/>
        </w:rPr>
        <w:t xml:space="preserve"> to </w:t>
      </w:r>
      <w:r w:rsidRPr="00DC4CEB">
        <w:rPr>
          <w:rStyle w:val="StyleUnderline"/>
          <w:b/>
          <w:highlight w:val="cyan"/>
        </w:rPr>
        <w:t>and excluded</w:t>
      </w:r>
      <w:r w:rsidRPr="00DC4CEB">
        <w:rPr>
          <w:rStyle w:val="StyleUnderline"/>
          <w:highlight w:val="cyan"/>
        </w:rPr>
        <w:t xml:space="preserve"> from</w:t>
      </w:r>
      <w:r w:rsidRPr="00181818">
        <w:rPr>
          <w:rStyle w:val="StyleUnderline"/>
        </w:rPr>
        <w:t xml:space="preserve"> the </w:t>
      </w:r>
      <w:r w:rsidRPr="00DC4CEB">
        <w:rPr>
          <w:rStyle w:val="StyleUnderline"/>
          <w:highlight w:val="cyan"/>
        </w:rPr>
        <w:t>processes</w:t>
      </w:r>
      <w:r w:rsidRPr="00181818">
        <w:rPr>
          <w:rStyle w:val="StyleUnderline"/>
        </w:rPr>
        <w:t xml:space="preserve"> of global governance</w:t>
      </w:r>
      <w:r>
        <w:t xml:space="preserve">. </w:t>
      </w:r>
      <w:r w:rsidRPr="00751668">
        <w:rPr>
          <w:sz w:val="16"/>
          <w:szCs w:val="16"/>
        </w:rPr>
        <w:t xml:space="preserve">How is it possible to ground a literal reading of the rhetorical functionality of the demand to be recognized as dangerous in this case? This reading strategy involves identifying a supplemental </w:t>
      </w:r>
      <w:proofErr w:type="gramStart"/>
      <w:r w:rsidRPr="00751668">
        <w:rPr>
          <w:sz w:val="16"/>
          <w:szCs w:val="16"/>
        </w:rPr>
        <w:t>split to the one</w:t>
      </w:r>
      <w:proofErr w:type="gramEnd"/>
      <w:r w:rsidRPr="00751668">
        <w:rPr>
          <w:sz w:val="16"/>
          <w:szCs w:val="16"/>
        </w:rPr>
        <w:t xml:space="preserve"> between the universal and </w:t>
      </w:r>
      <w:proofErr w:type="gramStart"/>
      <w:r w:rsidRPr="00751668">
        <w:rPr>
          <w:sz w:val="16"/>
          <w:szCs w:val="16"/>
        </w:rPr>
        <w:t>particular political</w:t>
      </w:r>
      <w:proofErr w:type="gramEnd"/>
      <w:r w:rsidRPr="00751668">
        <w:rPr>
          <w:sz w:val="16"/>
          <w:szCs w:val="16"/>
        </w:rPr>
        <w:t xml:space="preserve"> content of a demand, between subjects who enjoy the mere fact of affinity with a group as a mode of (mis)identification and the set of identitarian equivalences inaugurated by entry into </w:t>
      </w:r>
      <w:proofErr w:type="gramStart"/>
      <w:r w:rsidRPr="00751668">
        <w:rPr>
          <w:sz w:val="16"/>
          <w:szCs w:val="16"/>
        </w:rPr>
        <w:t>the particular</w:t>
      </w:r>
      <w:proofErr w:type="gramEnd"/>
      <w:r>
        <w:t xml:space="preserve">. </w:t>
      </w:r>
      <w:r w:rsidRPr="00DC4CEB">
        <w:rPr>
          <w:rStyle w:val="StyleUnderline"/>
          <w:highlight w:val="cyan"/>
        </w:rPr>
        <w:t>This</w:t>
      </w:r>
      <w:r w:rsidRPr="008D20CD">
        <w:rPr>
          <w:rStyle w:val="StyleUnderline"/>
        </w:rPr>
        <w:t xml:space="preserve"> strategy </w:t>
      </w:r>
      <w:r w:rsidRPr="00DC4CEB">
        <w:rPr>
          <w:rStyle w:val="StyleUnderline"/>
          <w:highlight w:val="cyan"/>
        </w:rPr>
        <w:t>involves reading</w:t>
      </w:r>
      <w:r w:rsidRPr="008D20CD">
        <w:rPr>
          <w:rStyle w:val="StyleUnderline"/>
        </w:rPr>
        <w:t xml:space="preserve"> such utterances both as </w:t>
      </w:r>
      <w:r w:rsidRPr="00DC4CEB">
        <w:rPr>
          <w:rStyle w:val="StyleUnderline"/>
          <w:highlight w:val="cyan"/>
        </w:rPr>
        <w:t>specific</w:t>
      </w:r>
      <w:r w:rsidRPr="008D20CD">
        <w:rPr>
          <w:rStyle w:val="StyleUnderline"/>
        </w:rPr>
        <w:t xml:space="preserve"> political </w:t>
      </w:r>
      <w:r w:rsidRPr="00DC4CEB">
        <w:rPr>
          <w:rStyle w:val="StyleUnderline"/>
          <w:highlight w:val="cyan"/>
        </w:rPr>
        <w:t>demands, as containing a</w:t>
      </w:r>
      <w:r w:rsidRPr="008D20CD">
        <w:rPr>
          <w:rStyle w:val="StyleUnderline"/>
        </w:rPr>
        <w:t xml:space="preserve"> universal </w:t>
      </w:r>
      <w:r w:rsidRPr="00DC4CEB">
        <w:rPr>
          <w:rStyle w:val="StyleUnderline"/>
          <w:b/>
          <w:highlight w:val="cyan"/>
        </w:rPr>
        <w:t>commitment that authorizes equivalential linkages</w:t>
      </w:r>
      <w:r w:rsidRPr="00DC4CEB">
        <w:rPr>
          <w:rStyle w:val="StyleUnderline"/>
          <w:highlight w:val="cyan"/>
        </w:rPr>
        <w:t xml:space="preserve">, and </w:t>
      </w:r>
      <w:r w:rsidRPr="00657F95">
        <w:rPr>
          <w:rStyle w:val="StyleUnderline"/>
        </w:rPr>
        <w:t>simultaneously</w:t>
      </w:r>
      <w:r w:rsidRPr="008D20CD">
        <w:rPr>
          <w:rStyle w:val="StyleUnderline"/>
        </w:rPr>
        <w:t xml:space="preserve"> as practices of enjoyment, creating </w:t>
      </w:r>
      <w:r w:rsidRPr="00DC4CEB">
        <w:rPr>
          <w:rStyle w:val="StyleUnderline"/>
          <w:b/>
          <w:highlight w:val="cyan"/>
        </w:rPr>
        <w:t>ritually repeated relationships to a hegemonic order</w:t>
      </w:r>
      <w:r>
        <w:t xml:space="preserve">. </w:t>
      </w:r>
      <w:r w:rsidRPr="00751668">
        <w:rPr>
          <w:sz w:val="16"/>
          <w:szCs w:val="16"/>
        </w:rPr>
        <w:t>On this reading it is not the change that the demand anticipates that is significant, nor is in the political potential of forging equivalential links, but rather the role demand plays for the one who utters it, and the modes of interpassive political affinity entailed. Working through the complexity of demands requires reading the demand for recognition as a practice of enjoyment – as an affectively invested call for sanction and love by the governing order. Framing demands as a practice of enjoyment opens a conversation with and point of political critique for Laclau’s conception of the demand by marking the affective complexity of</w:t>
      </w:r>
      <w:r>
        <w:t xml:space="preserve"> </w:t>
      </w:r>
      <w:r w:rsidRPr="00E116C5">
        <w:rPr>
          <w:rStyle w:val="StyleUnderline"/>
        </w:rPr>
        <w:t>the politics of demands</w:t>
      </w:r>
      <w:r w:rsidRPr="00E116C5">
        <w:t xml:space="preserve"> – </w:t>
      </w:r>
      <w:r w:rsidRPr="00751668">
        <w:rPr>
          <w:sz w:val="16"/>
          <w:szCs w:val="16"/>
        </w:rPr>
        <w:t>demands also</w:t>
      </w:r>
      <w:r w:rsidRPr="00E116C5">
        <w:t xml:space="preserve"> </w:t>
      </w:r>
      <w:r w:rsidRPr="00E116C5">
        <w:rPr>
          <w:rStyle w:val="StyleUnderline"/>
        </w:rPr>
        <w:t xml:space="preserve">entail </w:t>
      </w:r>
      <w:r w:rsidRPr="00111144">
        <w:rPr>
          <w:rStyle w:val="StyleUnderline"/>
        </w:rPr>
        <w:t xml:space="preserve">a perverse dialectic of political </w:t>
      </w:r>
      <w:r w:rsidRPr="006A7E76">
        <w:rPr>
          <w:rStyle w:val="StyleUnderline"/>
        </w:rPr>
        <w:t>agency as</w:t>
      </w:r>
      <w:r w:rsidRPr="00111144">
        <w:rPr>
          <w:rStyle w:val="StyleUnderline"/>
          <w:b/>
        </w:rPr>
        <w:t xml:space="preserve"> </w:t>
      </w:r>
      <w:r w:rsidRPr="00DC4CEB">
        <w:rPr>
          <w:rStyle w:val="StyleUnderline"/>
          <w:b/>
          <w:highlight w:val="cyan"/>
        </w:rPr>
        <w:t>resistance</w:t>
      </w:r>
      <w:r w:rsidRPr="00DC4CEB">
        <w:rPr>
          <w:rStyle w:val="StyleUnderline"/>
          <w:highlight w:val="cyan"/>
        </w:rPr>
        <w:t xml:space="preserve"> and</w:t>
      </w:r>
      <w:r w:rsidRPr="00E8363E">
        <w:rPr>
          <w:rStyle w:val="StyleUnderline"/>
        </w:rPr>
        <w:t xml:space="preserve"> simultaneous interpassive political </w:t>
      </w:r>
      <w:r w:rsidRPr="00DC4CEB">
        <w:rPr>
          <w:rStyle w:val="StyleUnderline"/>
          <w:b/>
          <w:highlight w:val="cyan"/>
        </w:rPr>
        <w:t>constraint</w:t>
      </w:r>
      <w:r w:rsidRPr="00E8363E">
        <w:rPr>
          <w:rStyle w:val="StyleUnderline"/>
        </w:rPr>
        <w:t xml:space="preserve">. Demands </w:t>
      </w:r>
      <w:r w:rsidRPr="00DC4CEB">
        <w:rPr>
          <w:rStyle w:val="StyleUnderline"/>
          <w:highlight w:val="cyan"/>
        </w:rPr>
        <w:t>empower</w:t>
      </w:r>
      <w:r w:rsidRPr="00E8363E">
        <w:rPr>
          <w:rStyle w:val="StyleUnderline"/>
        </w:rPr>
        <w:t xml:space="preserve"> forms of political </w:t>
      </w:r>
      <w:r w:rsidRPr="00DC4CEB">
        <w:rPr>
          <w:rStyle w:val="StyleUnderline"/>
          <w:b/>
          <w:highlight w:val="cyan"/>
        </w:rPr>
        <w:t xml:space="preserve">agency by generating an oppositional relationship </w:t>
      </w:r>
      <w:proofErr w:type="gramStart"/>
      <w:r w:rsidRPr="00DC4CEB">
        <w:rPr>
          <w:rStyle w:val="StyleUnderline"/>
          <w:b/>
          <w:highlight w:val="cyan"/>
        </w:rPr>
        <w:t>to</w:t>
      </w:r>
      <w:proofErr w:type="gramEnd"/>
      <w:r w:rsidRPr="00DC4CEB">
        <w:rPr>
          <w:rStyle w:val="StyleUnderline"/>
          <w:b/>
          <w:highlight w:val="cyan"/>
        </w:rPr>
        <w:t xml:space="preserve"> hegemonic structures</w:t>
      </w:r>
      <w:r w:rsidRPr="00E8363E">
        <w:rPr>
          <w:rStyle w:val="StyleUnderline"/>
        </w:rPr>
        <w:t xml:space="preserve">, and by </w:t>
      </w:r>
      <w:r w:rsidRPr="00DC4CEB">
        <w:rPr>
          <w:rStyle w:val="StyleUnderline"/>
          <w:b/>
          <w:highlight w:val="cyan"/>
        </w:rPr>
        <w:t xml:space="preserve">providing the </w:t>
      </w:r>
      <w:r w:rsidRPr="00126CD1">
        <w:rPr>
          <w:rStyle w:val="StyleUnderline"/>
          <w:b/>
        </w:rPr>
        <w:t xml:space="preserve">equivalential </w:t>
      </w:r>
      <w:r w:rsidRPr="00DC4CEB">
        <w:rPr>
          <w:rStyle w:val="StyleUnderline"/>
          <w:b/>
          <w:highlight w:val="cyan"/>
        </w:rPr>
        <w:t>preconditions for identity</w:t>
      </w:r>
      <w:r>
        <w:t xml:space="preserve">. </w:t>
      </w:r>
      <w:r w:rsidRPr="00751668">
        <w:rPr>
          <w:sz w:val="16"/>
          <w:szCs w:val="16"/>
        </w:rPr>
        <w:t xml:space="preserve">As Slavoj Zˇizˇek might have it, there is always the risk that the demands of </w:t>
      </w:r>
      <w:r w:rsidRPr="00DC4CEB">
        <w:rPr>
          <w:rStyle w:val="StyleUnderline"/>
          <w:b/>
          <w:highlight w:val="cyan"/>
        </w:rPr>
        <w:t>protestors are the supplement that authorizes</w:t>
      </w:r>
      <w:r w:rsidRPr="00F83A6B">
        <w:rPr>
          <w:rStyle w:val="StyleUnderline"/>
        </w:rPr>
        <w:t xml:space="preserve"> the </w:t>
      </w:r>
      <w:r w:rsidRPr="00DC4CEB">
        <w:rPr>
          <w:rStyle w:val="StyleUnderline"/>
          <w:b/>
          <w:highlight w:val="cyan"/>
        </w:rPr>
        <w:t>functioning</w:t>
      </w:r>
      <w:r w:rsidRPr="00751668">
        <w:rPr>
          <w:sz w:val="16"/>
          <w:szCs w:val="16"/>
        </w:rPr>
        <w:t xml:space="preserve"> of capital (Zˇizˇek 2000).</w:t>
      </w:r>
    </w:p>
    <w:p w14:paraId="7FEC5463" w14:textId="77777777" w:rsidR="005507EE" w:rsidRDefault="005507EE" w:rsidP="005507EE">
      <w:pPr>
        <w:pStyle w:val="Heading1"/>
      </w:pPr>
      <w:r>
        <w:t>[s] 2NC rd 4 kentucky</w:t>
      </w:r>
    </w:p>
    <w:p w14:paraId="286E5D9E" w14:textId="77777777" w:rsidR="005507EE" w:rsidRPr="00812B43" w:rsidRDefault="005507EE" w:rsidP="005507EE">
      <w:pPr>
        <w:pStyle w:val="Heading4"/>
      </w:pPr>
      <w:r>
        <w:t xml:space="preserve">The aff’s investment into looking inward as a form of struggle is detached from </w:t>
      </w:r>
      <w:r w:rsidRPr="00096A8D">
        <w:rPr>
          <w:u w:val="single"/>
        </w:rPr>
        <w:t>material conditions</w:t>
      </w:r>
      <w:r>
        <w:t xml:space="preserve"> – that colludes with neoliberal austerity logics of self-help to </w:t>
      </w:r>
      <w:r w:rsidRPr="00096A8D">
        <w:rPr>
          <w:u w:val="single"/>
        </w:rPr>
        <w:t>intensify</w:t>
      </w:r>
      <w:r>
        <w:t xml:space="preserve"> the violence of racial capitalism.</w:t>
      </w:r>
    </w:p>
    <w:p w14:paraId="2D0A2F6C" w14:textId="77777777" w:rsidR="005507EE" w:rsidRPr="00140168" w:rsidRDefault="005507EE" w:rsidP="005507EE">
      <w:r w:rsidRPr="00140168">
        <w:rPr>
          <w:rStyle w:val="Style13ptBold"/>
        </w:rPr>
        <w:t>Mitchell 13</w:t>
      </w:r>
      <w:r w:rsidRPr="00140168">
        <w:t>, associate professor in feminist studies, critical race and ethnic studies department. (Nick, 5/14/2013, “On Audre Lorde’s Legacy and the ‘Self’ of Self-Care, Part 2 of 3,” https://www.lowendtheory.org/post/50428216600/on-audre-lordes-legacy-and-the-self-of)</w:t>
      </w:r>
    </w:p>
    <w:p w14:paraId="7AC9FE79" w14:textId="77777777" w:rsidR="005507EE" w:rsidRPr="00140168" w:rsidRDefault="005507EE" w:rsidP="005507EE">
      <w:pPr>
        <w:rPr>
          <w:sz w:val="16"/>
        </w:rPr>
      </w:pPr>
      <w:r w:rsidRPr="00140168">
        <w:rPr>
          <w:sz w:val="16"/>
        </w:rPr>
        <w:t xml:space="preserve">To reiterate, </w:t>
      </w:r>
      <w:r w:rsidRPr="00140168">
        <w:rPr>
          <w:rStyle w:val="StyleUnderline"/>
        </w:rPr>
        <w:t xml:space="preserve">these </w:t>
      </w:r>
      <w:r w:rsidRPr="00140168">
        <w:rPr>
          <w:rStyle w:val="StyleUnderline"/>
          <w:highlight w:val="green"/>
        </w:rPr>
        <w:t>death-making</w:t>
      </w:r>
      <w:r w:rsidRPr="00140168">
        <w:rPr>
          <w:rStyle w:val="StyleUnderline"/>
        </w:rPr>
        <w:t xml:space="preserve"> conditions </w:t>
      </w:r>
      <w:r w:rsidRPr="00140168">
        <w:rPr>
          <w:rStyle w:val="StyleUnderline"/>
          <w:highlight w:val="green"/>
        </w:rPr>
        <w:t>serve</w:t>
      </w:r>
      <w:r w:rsidRPr="00140168">
        <w:rPr>
          <w:rStyle w:val="StyleUnderline"/>
        </w:rPr>
        <w:t xml:space="preserve"> as a motor for </w:t>
      </w:r>
      <w:r w:rsidRPr="00140168">
        <w:rPr>
          <w:rStyle w:val="StyleUnderline"/>
          <w:highlight w:val="green"/>
        </w:rPr>
        <w:t>racial capitalism</w:t>
      </w:r>
      <w:r w:rsidRPr="00140168">
        <w:rPr>
          <w:sz w:val="16"/>
        </w:rPr>
        <w:t xml:space="preserve"> not only </w:t>
      </w:r>
      <w:r w:rsidRPr="00140168">
        <w:rPr>
          <w:rStyle w:val="Emphasis"/>
          <w:highlight w:val="green"/>
        </w:rPr>
        <w:t>through</w:t>
      </w:r>
      <w:r w:rsidRPr="00140168">
        <w:rPr>
          <w:sz w:val="16"/>
        </w:rPr>
        <w:t xml:space="preserve"> the erasure, devaluation, and </w:t>
      </w:r>
      <w:r w:rsidRPr="00140168">
        <w:rPr>
          <w:rStyle w:val="StyleUnderline"/>
        </w:rPr>
        <w:t>naturalization of</w:t>
      </w:r>
      <w:r w:rsidRPr="00140168">
        <w:rPr>
          <w:sz w:val="16"/>
        </w:rPr>
        <w:t xml:space="preserve"> life-making and life-sustaining (also called </w:t>
      </w:r>
      <w:r w:rsidRPr="00140168">
        <w:rPr>
          <w:rStyle w:val="Emphasis"/>
        </w:rPr>
        <w:t>"</w:t>
      </w:r>
      <w:r w:rsidRPr="00140168">
        <w:rPr>
          <w:rStyle w:val="Emphasis"/>
          <w:highlight w:val="green"/>
        </w:rPr>
        <w:t>reproductive</w:t>
      </w:r>
      <w:r w:rsidRPr="00140168">
        <w:rPr>
          <w:rStyle w:val="Emphasis"/>
        </w:rPr>
        <w:t>”</w:t>
      </w:r>
      <w:r w:rsidRPr="00140168">
        <w:rPr>
          <w:sz w:val="16"/>
        </w:rPr>
        <w:t xml:space="preserve">) </w:t>
      </w:r>
      <w:r w:rsidRPr="00140168">
        <w:rPr>
          <w:rStyle w:val="StyleUnderline"/>
          <w:highlight w:val="green"/>
        </w:rPr>
        <w:t>work</w:t>
      </w:r>
      <w:r w:rsidRPr="00140168">
        <w:rPr>
          <w:rStyle w:val="StyleUnderline"/>
        </w:rPr>
        <w:t xml:space="preserve"> that women are expected to learn to do, to do, and to love doing, </w:t>
      </w:r>
      <w:r w:rsidRPr="00140168">
        <w:rPr>
          <w:rStyle w:val="StyleUnderline"/>
          <w:highlight w:val="green"/>
        </w:rPr>
        <w:t>but also because</w:t>
      </w:r>
      <w:r w:rsidRPr="00140168">
        <w:rPr>
          <w:rStyle w:val="StyleUnderline"/>
        </w:rPr>
        <w:t xml:space="preserve"> </w:t>
      </w:r>
      <w:r w:rsidRPr="00140168">
        <w:rPr>
          <w:rStyle w:val="StyleUnderline"/>
          <w:highlight w:val="green"/>
        </w:rPr>
        <w:t>through</w:t>
      </w:r>
      <w:r w:rsidRPr="00140168">
        <w:rPr>
          <w:rStyle w:val="StyleUnderline"/>
        </w:rPr>
        <w:t xml:space="preserve"> the </w:t>
      </w:r>
      <w:r w:rsidRPr="00140168">
        <w:rPr>
          <w:rStyle w:val="StyleUnderline"/>
          <w:highlight w:val="green"/>
        </w:rPr>
        <w:t>erasure</w:t>
      </w:r>
      <w:r w:rsidRPr="00140168">
        <w:rPr>
          <w:rStyle w:val="StyleUnderline"/>
        </w:rPr>
        <w:t xml:space="preserve"> of </w:t>
      </w:r>
      <w:r w:rsidRPr="00140168">
        <w:rPr>
          <w:rStyle w:val="Emphasis"/>
        </w:rPr>
        <w:t xml:space="preserve">“women’s work” </w:t>
      </w:r>
      <w:r w:rsidRPr="00140168">
        <w:rPr>
          <w:rStyle w:val="Emphasis"/>
          <w:highlight w:val="green"/>
        </w:rPr>
        <w:t>as work</w:t>
      </w:r>
      <w:r w:rsidRPr="00140168">
        <w:rPr>
          <w:sz w:val="16"/>
        </w:rPr>
        <w:t xml:space="preserve">, they serve to compel and coerce workers to accept waged labor above and beyond the work they already perform. </w:t>
      </w:r>
      <w:r w:rsidRPr="00140168">
        <w:rPr>
          <w:rStyle w:val="StyleUnderline"/>
        </w:rPr>
        <w:t xml:space="preserve">This </w:t>
      </w:r>
      <w:r w:rsidRPr="00140168">
        <w:rPr>
          <w:rStyle w:val="StyleUnderline"/>
          <w:highlight w:val="green"/>
        </w:rPr>
        <w:t>compulsion</w:t>
      </w:r>
      <w:r w:rsidRPr="00140168">
        <w:rPr>
          <w:sz w:val="16"/>
        </w:rPr>
        <w:t xml:space="preserve"> and coercion regularly </w:t>
      </w:r>
      <w:proofErr w:type="gramStart"/>
      <w:r w:rsidRPr="00140168">
        <w:rPr>
          <w:rStyle w:val="StyleUnderline"/>
          <w:highlight w:val="green"/>
        </w:rPr>
        <w:t>takes</w:t>
      </w:r>
      <w:proofErr w:type="gramEnd"/>
      <w:r w:rsidRPr="00140168">
        <w:rPr>
          <w:rStyle w:val="StyleUnderline"/>
          <w:highlight w:val="green"/>
        </w:rPr>
        <w:t xml:space="preserve"> the form of</w:t>
      </w:r>
      <w:r w:rsidRPr="00140168">
        <w:rPr>
          <w:sz w:val="16"/>
        </w:rPr>
        <w:t xml:space="preserve"> the form of the </w:t>
      </w:r>
      <w:r w:rsidRPr="00140168">
        <w:rPr>
          <w:rStyle w:val="Emphasis"/>
          <w:highlight w:val="green"/>
        </w:rPr>
        <w:t>stigmatization</w:t>
      </w:r>
      <w:r w:rsidRPr="00140168">
        <w:rPr>
          <w:sz w:val="16"/>
          <w:highlight w:val="green"/>
        </w:rPr>
        <w:t xml:space="preserve"> </w:t>
      </w:r>
      <w:r w:rsidRPr="00140168">
        <w:rPr>
          <w:rStyle w:val="StyleUnderline"/>
          <w:highlight w:val="green"/>
        </w:rPr>
        <w:t>and</w:t>
      </w:r>
      <w:r w:rsidRPr="00140168">
        <w:rPr>
          <w:sz w:val="16"/>
          <w:highlight w:val="green"/>
        </w:rPr>
        <w:t xml:space="preserve"> </w:t>
      </w:r>
      <w:r w:rsidRPr="00140168">
        <w:rPr>
          <w:rStyle w:val="Emphasis"/>
          <w:highlight w:val="green"/>
        </w:rPr>
        <w:t>surveillance</w:t>
      </w:r>
      <w:r w:rsidRPr="00140168">
        <w:rPr>
          <w:sz w:val="16"/>
        </w:rPr>
        <w:t xml:space="preserve"> of poor people and poor women especially, who use governmental assistance to survive. And again, here, </w:t>
      </w:r>
      <w:r w:rsidRPr="00140168">
        <w:rPr>
          <w:rStyle w:val="StyleUnderline"/>
          <w:highlight w:val="green"/>
        </w:rPr>
        <w:t>black women bear the brunt</w:t>
      </w:r>
      <w:r w:rsidRPr="00140168">
        <w:rPr>
          <w:rStyle w:val="StyleUnderline"/>
        </w:rPr>
        <w:t xml:space="preserve"> of the burden of capitalism’s stigmatization</w:t>
      </w:r>
      <w:r w:rsidRPr="00140168">
        <w:rPr>
          <w:sz w:val="16"/>
        </w:rPr>
        <w:t xml:space="preserve"> of the poor (of color). "</w:t>
      </w:r>
      <w:proofErr w:type="gramStart"/>
      <w:r w:rsidRPr="00140168">
        <w:rPr>
          <w:sz w:val="16"/>
        </w:rPr>
        <w:t>Welfare,“</w:t>
      </w:r>
      <w:proofErr w:type="gramEnd"/>
      <w:r w:rsidRPr="00140168">
        <w:rPr>
          <w:sz w:val="16"/>
        </w:rPr>
        <w:t xml:space="preserve"> as Dorothy Roberts puts it, "has become a code word for race.” By which she means: a code word for blackness. Think here of the sheer prominence of the “welfare queen” stereotype (and its deployment to make common sense out of the notion that black women who use governmental assistance are parasitic on the social body). Think here, also, how the racializing and gendering of that stereotype authorizes the constant surveillance to which welfare recipients are regularly and systematically subjected, surveillance whose purpose it is to call into doubt the ability of welfare recipients to make fitting choices in deciding how and what to feed themselves (and those that depend upon them), how and what they should consume. </w:t>
      </w:r>
    </w:p>
    <w:p w14:paraId="323469A9" w14:textId="77777777" w:rsidR="005507EE" w:rsidRPr="00140168" w:rsidRDefault="005507EE" w:rsidP="005507EE">
      <w:pPr>
        <w:rPr>
          <w:sz w:val="16"/>
        </w:rPr>
      </w:pPr>
      <w:r w:rsidRPr="00140168">
        <w:rPr>
          <w:sz w:val="16"/>
        </w:rPr>
        <w:t xml:space="preserve">It matters that Audre Lorde, by virtue of a class mobility that materialized in the form of advanced degrees, international recognition and renown, and semi-stable employment with what were clearly circumscribed “health benefits,” may have been able to escape the worst of the state-sanctioned, </w:t>
      </w:r>
      <w:r w:rsidRPr="00140168">
        <w:rPr>
          <w:rStyle w:val="StyleUnderline"/>
        </w:rPr>
        <w:t>Reaganomics-fueled state surveillance directed towards poor black women</w:t>
      </w:r>
      <w:r w:rsidRPr="00140168">
        <w:rPr>
          <w:sz w:val="16"/>
        </w:rPr>
        <w:t xml:space="preserve">. </w:t>
      </w:r>
      <w:r w:rsidRPr="00140168">
        <w:rPr>
          <w:rStyle w:val="StyleUnderline"/>
        </w:rPr>
        <w:t xml:space="preserve">And it also matters that the racializing and gendering project of the </w:t>
      </w:r>
      <w:r w:rsidRPr="00140168">
        <w:rPr>
          <w:rStyle w:val="Emphasis"/>
        </w:rPr>
        <w:t>capitalism</w:t>
      </w:r>
      <w:r w:rsidRPr="00140168">
        <w:rPr>
          <w:rStyle w:val="StyleUnderline"/>
        </w:rPr>
        <w:t xml:space="preserve"> that underwrites that </w:t>
      </w:r>
      <w:r w:rsidRPr="00140168">
        <w:rPr>
          <w:rStyle w:val="Emphasis"/>
        </w:rPr>
        <w:t>surveillance</w:t>
      </w:r>
      <w:r w:rsidRPr="00140168">
        <w:rPr>
          <w:rStyle w:val="StyleUnderline"/>
        </w:rPr>
        <w:t xml:space="preserve"> also shaped the conditions in which she lived and died in ways that are too </w:t>
      </w:r>
      <w:r w:rsidRPr="00140168">
        <w:rPr>
          <w:rStyle w:val="Emphasis"/>
        </w:rPr>
        <w:t>rarely recognized</w:t>
      </w:r>
      <w:r w:rsidRPr="00140168">
        <w:rPr>
          <w:sz w:val="16"/>
        </w:rPr>
        <w:t xml:space="preserve">. We in the U.S. left are well trained to express outrage when black lives are stolen in spectacular events—not only in the assassinations of “our” Malcolms and Martins, but even in the executions of our less famed Emmetts and Oscars and Trayvons. </w:t>
      </w:r>
      <w:r w:rsidRPr="00140168">
        <w:rPr>
          <w:rStyle w:val="StyleUnderline"/>
        </w:rPr>
        <w:t>Yet we are not always best equipped to organize against the politics that produce deaths not in spectacular (and regular), direct, face-to-face expressions of violence</w:t>
      </w:r>
      <w:r w:rsidRPr="00140168">
        <w:rPr>
          <w:sz w:val="16"/>
        </w:rPr>
        <w:t xml:space="preserve"> but rather, through other, less readily visible, rhythms and structures of everyday life. To ask that we regard Audre Lorde’s death as the outcome of a politics (and not just a disease) is both to invoke Lorde less as an exceptional figure than as a powerfully exemplary one, and to direct our attention to how the murderousness of capitalism expresses itself where it is most mundane.[3]</w:t>
      </w:r>
    </w:p>
    <w:p w14:paraId="1FC63C0F" w14:textId="77777777" w:rsidR="005507EE" w:rsidRPr="00140168" w:rsidRDefault="005507EE" w:rsidP="005507EE">
      <w:pPr>
        <w:rPr>
          <w:sz w:val="16"/>
        </w:rPr>
      </w:pPr>
      <w:r w:rsidRPr="00140168">
        <w:rPr>
          <w:sz w:val="16"/>
        </w:rPr>
        <w:t xml:space="preserve">{[3] The mundane murderousness of neoliberalism takes shape in a social context in which the state colludes with industry in the development and optimization of technologies and </w:t>
      </w:r>
      <w:r w:rsidRPr="00140168">
        <w:rPr>
          <w:rStyle w:val="StyleUnderline"/>
          <w:highlight w:val="green"/>
        </w:rPr>
        <w:t>institutions</w:t>
      </w:r>
      <w:r w:rsidRPr="00140168">
        <w:rPr>
          <w:sz w:val="16"/>
        </w:rPr>
        <w:t xml:space="preserve"> that overwhelmingly </w:t>
      </w:r>
      <w:r w:rsidRPr="00140168">
        <w:rPr>
          <w:rStyle w:val="StyleUnderline"/>
          <w:highlight w:val="green"/>
        </w:rPr>
        <w:t>take black community</w:t>
      </w:r>
      <w:r w:rsidRPr="00140168">
        <w:rPr>
          <w:rStyle w:val="StyleUnderline"/>
        </w:rPr>
        <w:t xml:space="preserve"> as their </w:t>
      </w:r>
      <w:r w:rsidRPr="00140168">
        <w:rPr>
          <w:rStyle w:val="StyleUnderline"/>
          <w:highlight w:val="green"/>
        </w:rPr>
        <w:t>target, through</w:t>
      </w:r>
      <w:r w:rsidRPr="00140168">
        <w:rPr>
          <w:sz w:val="16"/>
        </w:rPr>
        <w:t xml:space="preserve"> the combination of </w:t>
      </w:r>
      <w:r w:rsidRPr="00140168">
        <w:rPr>
          <w:rStyle w:val="Emphasis"/>
          <w:highlight w:val="green"/>
        </w:rPr>
        <w:t>austerity</w:t>
      </w:r>
      <w:r w:rsidRPr="00140168">
        <w:rPr>
          <w:sz w:val="16"/>
        </w:rPr>
        <w:t xml:space="preserve"> measures </w:t>
      </w:r>
      <w:r w:rsidRPr="00140168">
        <w:rPr>
          <w:rStyle w:val="StyleUnderline"/>
          <w:highlight w:val="green"/>
        </w:rPr>
        <w:t>that</w:t>
      </w:r>
      <w:r w:rsidRPr="00140168">
        <w:rPr>
          <w:sz w:val="16"/>
        </w:rPr>
        <w:t xml:space="preserve"> buttress, </w:t>
      </w:r>
      <w:r w:rsidRPr="00140168">
        <w:rPr>
          <w:rStyle w:val="Emphasis"/>
          <w:highlight w:val="green"/>
        </w:rPr>
        <w:t>intensify</w:t>
      </w:r>
      <w:r w:rsidRPr="00140168">
        <w:rPr>
          <w:sz w:val="16"/>
        </w:rPr>
        <w:t xml:space="preserve">, and exploit (by racializing and gendering) </w:t>
      </w:r>
      <w:r w:rsidRPr="00140168">
        <w:rPr>
          <w:rStyle w:val="StyleUnderline"/>
        </w:rPr>
        <w:t>inequality through enhanced</w:t>
      </w:r>
      <w:r w:rsidRPr="00140168">
        <w:rPr>
          <w:sz w:val="16"/>
        </w:rPr>
        <w:t xml:space="preserve"> forms of </w:t>
      </w:r>
      <w:r w:rsidRPr="00140168">
        <w:rPr>
          <w:rStyle w:val="Emphasis"/>
          <w:highlight w:val="green"/>
        </w:rPr>
        <w:t>policing</w:t>
      </w:r>
      <w:r w:rsidRPr="00140168">
        <w:rPr>
          <w:sz w:val="16"/>
        </w:rPr>
        <w:t xml:space="preserve">, </w:t>
      </w:r>
      <w:r w:rsidRPr="00140168">
        <w:rPr>
          <w:rStyle w:val="Emphasis"/>
          <w:highlight w:val="green"/>
        </w:rPr>
        <w:t>surveillance</w:t>
      </w:r>
      <w:r w:rsidRPr="00140168">
        <w:rPr>
          <w:sz w:val="16"/>
        </w:rPr>
        <w:t xml:space="preserve">, </w:t>
      </w:r>
      <w:r w:rsidRPr="00140168">
        <w:rPr>
          <w:rStyle w:val="StyleUnderline"/>
          <w:highlight w:val="green"/>
        </w:rPr>
        <w:t>and</w:t>
      </w:r>
      <w:r w:rsidRPr="00140168">
        <w:rPr>
          <w:sz w:val="16"/>
          <w:highlight w:val="green"/>
        </w:rPr>
        <w:t xml:space="preserve"> </w:t>
      </w:r>
      <w:r w:rsidRPr="00140168">
        <w:rPr>
          <w:rStyle w:val="Emphasis"/>
          <w:highlight w:val="green"/>
        </w:rPr>
        <w:t>incarceration</w:t>
      </w:r>
      <w:r w:rsidRPr="00140168">
        <w:rPr>
          <w:sz w:val="16"/>
        </w:rPr>
        <w:t>.}</w:t>
      </w:r>
    </w:p>
    <w:p w14:paraId="12FABFC1" w14:textId="77777777" w:rsidR="005507EE" w:rsidRPr="00140168" w:rsidRDefault="005507EE" w:rsidP="005507EE">
      <w:pPr>
        <w:rPr>
          <w:sz w:val="16"/>
        </w:rPr>
      </w:pPr>
      <w:r w:rsidRPr="00140168">
        <w:rPr>
          <w:rStyle w:val="StyleUnderline"/>
        </w:rPr>
        <w:t xml:space="preserve">Mundane murderousness, </w:t>
      </w:r>
      <w:r w:rsidRPr="00140168">
        <w:rPr>
          <w:rStyle w:val="StyleUnderline"/>
          <w:highlight w:val="green"/>
        </w:rPr>
        <w:t>slow death</w:t>
      </w:r>
      <w:r w:rsidRPr="00140168">
        <w:rPr>
          <w:sz w:val="16"/>
        </w:rPr>
        <w:t xml:space="preserve"> (which may in many cases not be slow at all), has taken institutional form in part </w:t>
      </w:r>
      <w:proofErr w:type="gramStart"/>
      <w:r w:rsidRPr="00140168">
        <w:rPr>
          <w:rStyle w:val="StyleUnderline"/>
          <w:highlight w:val="green"/>
        </w:rPr>
        <w:t>as a consequence of</w:t>
      </w:r>
      <w:proofErr w:type="gramEnd"/>
      <w:r w:rsidRPr="00140168">
        <w:rPr>
          <w:rStyle w:val="StyleUnderline"/>
        </w:rPr>
        <w:t xml:space="preserve"> the consolidation of </w:t>
      </w:r>
      <w:r w:rsidRPr="00140168">
        <w:rPr>
          <w:rStyle w:val="StyleUnderline"/>
          <w:highlight w:val="green"/>
        </w:rPr>
        <w:t>health care</w:t>
      </w:r>
      <w:r w:rsidRPr="00140168">
        <w:rPr>
          <w:rStyle w:val="StyleUnderline"/>
        </w:rPr>
        <w:t xml:space="preserve"> as a for-profit industry </w:t>
      </w:r>
      <w:r w:rsidRPr="00140168">
        <w:rPr>
          <w:rStyle w:val="StyleUnderline"/>
          <w:highlight w:val="green"/>
        </w:rPr>
        <w:t xml:space="preserve">that defines health as the </w:t>
      </w:r>
      <w:r w:rsidRPr="00140168">
        <w:rPr>
          <w:rStyle w:val="Emphasis"/>
          <w:highlight w:val="green"/>
        </w:rPr>
        <w:t>capacity to work</w:t>
      </w:r>
      <w:r w:rsidRPr="00140168">
        <w:rPr>
          <w:sz w:val="16"/>
        </w:rPr>
        <w:t>. “</w:t>
      </w:r>
      <w:r w:rsidRPr="00140168">
        <w:rPr>
          <w:rStyle w:val="StyleUnderline"/>
        </w:rPr>
        <w:t>Health</w:t>
      </w:r>
      <w:r w:rsidRPr="00140168">
        <w:rPr>
          <w:sz w:val="16"/>
        </w:rPr>
        <w:t xml:space="preserve">,” in this context, </w:t>
      </w:r>
      <w:r w:rsidRPr="00140168">
        <w:rPr>
          <w:rStyle w:val="StyleUnderline"/>
        </w:rPr>
        <w:t>is measured by the health of racial capitalism</w:t>
      </w:r>
      <w:r w:rsidRPr="00140168">
        <w:rPr>
          <w:sz w:val="16"/>
        </w:rPr>
        <w:t xml:space="preserve">. Such a definition means that being healthy is understood as having the capacity to optimize your ability to be exploited. </w:t>
      </w:r>
      <w:r w:rsidRPr="00140168">
        <w:rPr>
          <w:rStyle w:val="StyleUnderline"/>
        </w:rPr>
        <w:t>No medical leave</w:t>
      </w:r>
      <w:r w:rsidRPr="00140168">
        <w:rPr>
          <w:sz w:val="16"/>
        </w:rPr>
        <w:t xml:space="preserve">, then, </w:t>
      </w:r>
      <w:r w:rsidRPr="00140168">
        <w:rPr>
          <w:rStyle w:val="Emphasis"/>
        </w:rPr>
        <w:t>for the English prof who’s battling cancer</w:t>
      </w:r>
      <w:r w:rsidRPr="00140168">
        <w:rPr>
          <w:sz w:val="16"/>
        </w:rPr>
        <w:t xml:space="preserve">. </w:t>
      </w:r>
      <w:r w:rsidRPr="00140168">
        <w:rPr>
          <w:rStyle w:val="StyleUnderline"/>
        </w:rPr>
        <w:t>No capacity</w:t>
      </w:r>
      <w:r w:rsidRPr="00140168">
        <w:rPr>
          <w:sz w:val="16"/>
        </w:rPr>
        <w:t xml:space="preserve">, then, </w:t>
      </w:r>
      <w:r w:rsidRPr="00140168">
        <w:rPr>
          <w:rStyle w:val="StyleUnderline"/>
        </w:rPr>
        <w:t xml:space="preserve">to decide for herself what her health needs are and to act on that </w:t>
      </w:r>
      <w:proofErr w:type="gramStart"/>
      <w:r w:rsidRPr="00140168">
        <w:rPr>
          <w:rStyle w:val="StyleUnderline"/>
        </w:rPr>
        <w:t>decision</w:t>
      </w:r>
      <w:r w:rsidRPr="00140168">
        <w:rPr>
          <w:sz w:val="16"/>
        </w:rPr>
        <w:t>—</w:t>
      </w:r>
      <w:proofErr w:type="gramEnd"/>
      <w:r w:rsidRPr="00140168">
        <w:rPr>
          <w:sz w:val="16"/>
        </w:rPr>
        <w:t xml:space="preserve">the social infrastructure of neoliberalism has already coded giving its workers that much freedom, that kind of autonomy, as an unaffordable extravagance. </w:t>
      </w:r>
    </w:p>
    <w:p w14:paraId="389AFA59" w14:textId="77777777" w:rsidR="005507EE" w:rsidRPr="00140168" w:rsidRDefault="005507EE" w:rsidP="005507EE">
      <w:pPr>
        <w:rPr>
          <w:rStyle w:val="StyleUnderline"/>
        </w:rPr>
      </w:pPr>
      <w:r w:rsidRPr="00140168">
        <w:rPr>
          <w:sz w:val="16"/>
        </w:rPr>
        <w:t xml:space="preserve">Care as extravagance. Historically speaking, it is here, </w:t>
      </w:r>
      <w:r w:rsidRPr="00140168">
        <w:rPr>
          <w:rStyle w:val="StyleUnderline"/>
          <w:highlight w:val="green"/>
        </w:rPr>
        <w:t>in the Reagan era</w:t>
      </w:r>
      <w:r w:rsidRPr="00140168">
        <w:rPr>
          <w:sz w:val="16"/>
        </w:rPr>
        <w:t>, that the “</w:t>
      </w:r>
      <w:r w:rsidRPr="00140168">
        <w:rPr>
          <w:rStyle w:val="Emphasis"/>
          <w:highlight w:val="green"/>
        </w:rPr>
        <w:t>self</w:t>
      </w:r>
      <w:r w:rsidRPr="00140168">
        <w:rPr>
          <w:sz w:val="16"/>
        </w:rPr>
        <w:t xml:space="preserve">” </w:t>
      </w:r>
      <w:r w:rsidRPr="00140168">
        <w:rPr>
          <w:rStyle w:val="StyleUnderline"/>
          <w:highlight w:val="green"/>
        </w:rPr>
        <w:t>of</w:t>
      </w:r>
      <w:r w:rsidRPr="00140168">
        <w:rPr>
          <w:sz w:val="16"/>
          <w:highlight w:val="green"/>
        </w:rPr>
        <w:t xml:space="preserve"> </w:t>
      </w:r>
      <w:r w:rsidRPr="00140168">
        <w:rPr>
          <w:rStyle w:val="Emphasis"/>
          <w:highlight w:val="green"/>
        </w:rPr>
        <w:t>self-care emerged</w:t>
      </w:r>
      <w:r w:rsidRPr="00140168">
        <w:rPr>
          <w:sz w:val="16"/>
        </w:rPr>
        <w:t>. Donald Vickery and James Fries’s bestseller Take Care of Yourself: A Consumer’s Guide to Medical Care was published in 1981, and formed part of a larger explosion of “</w:t>
      </w:r>
      <w:r w:rsidRPr="00140168">
        <w:rPr>
          <w:rStyle w:val="Emphasis"/>
          <w:highlight w:val="green"/>
        </w:rPr>
        <w:t>self-help</w:t>
      </w:r>
      <w:r w:rsidRPr="00140168">
        <w:rPr>
          <w:sz w:val="16"/>
        </w:rPr>
        <w:t xml:space="preserve">” </w:t>
      </w:r>
      <w:r w:rsidRPr="00140168">
        <w:rPr>
          <w:rStyle w:val="StyleUnderline"/>
          <w:highlight w:val="green"/>
        </w:rPr>
        <w:t>publications</w:t>
      </w:r>
      <w:r w:rsidRPr="00140168">
        <w:rPr>
          <w:sz w:val="16"/>
        </w:rPr>
        <w:t xml:space="preserve"> that </w:t>
      </w:r>
      <w:r w:rsidRPr="00140168">
        <w:rPr>
          <w:rStyle w:val="Emphasis"/>
          <w:highlight w:val="green"/>
        </w:rPr>
        <w:t>encouraged</w:t>
      </w:r>
      <w:r w:rsidRPr="00140168">
        <w:rPr>
          <w:sz w:val="16"/>
        </w:rPr>
        <w:t xml:space="preserve"> a </w:t>
      </w:r>
      <w:r w:rsidRPr="00140168">
        <w:rPr>
          <w:rStyle w:val="StyleUnderline"/>
          <w:highlight w:val="green"/>
        </w:rPr>
        <w:t>readership</w:t>
      </w:r>
      <w:r w:rsidRPr="00140168">
        <w:rPr>
          <w:sz w:val="16"/>
        </w:rPr>
        <w:t xml:space="preserve"> increasingly </w:t>
      </w:r>
      <w:r w:rsidRPr="00140168">
        <w:rPr>
          <w:rStyle w:val="StyleUnderline"/>
          <w:highlight w:val="green"/>
        </w:rPr>
        <w:t>clobbered by</w:t>
      </w:r>
      <w:r w:rsidRPr="00140168">
        <w:rPr>
          <w:sz w:val="16"/>
        </w:rPr>
        <w:t xml:space="preserve"> a </w:t>
      </w:r>
      <w:r w:rsidRPr="00140168">
        <w:rPr>
          <w:rStyle w:val="Emphasis"/>
          <w:highlight w:val="green"/>
        </w:rPr>
        <w:t>neoliberal assault</w:t>
      </w:r>
      <w:r w:rsidRPr="00140168">
        <w:rPr>
          <w:sz w:val="16"/>
        </w:rPr>
        <w:t>—against liveable wages, workers rights, social services, and the welfare state writ large—</w:t>
      </w:r>
      <w:r w:rsidRPr="00140168">
        <w:rPr>
          <w:rStyle w:val="StyleUnderline"/>
        </w:rPr>
        <w:t>to take it upon themselves to manage the consequences of that clobbering</w:t>
      </w:r>
      <w:r w:rsidRPr="00140168">
        <w:rPr>
          <w:sz w:val="16"/>
        </w:rPr>
        <w:t xml:space="preserve">. And I would argue that the “self” of self-care came into being precisely as an effect of that management, as well as of the clobbering that both preceded and accompanied it. It euphemizes as a goodwill gesture (the benevolent “take care of yourself!”) an imperative that, if elaborated, looks much more like a relation of coercion and discipline (“take care of yourself or your job will go to someone who does”; “take care of yourself lest you fall ill and get saddled with medical debt”; “take care of yourself because you have no right to expect that society will”; “take care of yourself…or else”). </w:t>
      </w:r>
      <w:proofErr w:type="gramStart"/>
      <w:r w:rsidRPr="00140168">
        <w:rPr>
          <w:rStyle w:val="StyleUnderline"/>
        </w:rPr>
        <w:t>The self</w:t>
      </w:r>
      <w:proofErr w:type="gramEnd"/>
      <w:r w:rsidRPr="00140168">
        <w:rPr>
          <w:rStyle w:val="StyleUnderline"/>
        </w:rPr>
        <w:t xml:space="preserve"> of self-care</w:t>
      </w:r>
      <w:proofErr w:type="gramStart"/>
      <w:r w:rsidRPr="00140168">
        <w:rPr>
          <w:sz w:val="16"/>
        </w:rPr>
        <w:t>, all of this is to say,</w:t>
      </w:r>
      <w:proofErr w:type="gramEnd"/>
      <w:r w:rsidRPr="00140168">
        <w:rPr>
          <w:sz w:val="16"/>
        </w:rPr>
        <w:t xml:space="preserve"> </w:t>
      </w:r>
      <w:r w:rsidRPr="00140168">
        <w:rPr>
          <w:rStyle w:val="StyleUnderline"/>
        </w:rPr>
        <w:t xml:space="preserve">has a history that should serve as a caution toward attempts to make self-care an unqualified good. </w:t>
      </w:r>
      <w:r w:rsidRPr="00140168">
        <w:rPr>
          <w:rStyle w:val="StyleUnderline"/>
          <w:highlight w:val="green"/>
        </w:rPr>
        <w:t>It is a self that is</w:t>
      </w:r>
      <w:r w:rsidRPr="00140168">
        <w:rPr>
          <w:rStyle w:val="StyleUnderline"/>
        </w:rPr>
        <w:t xml:space="preserve"> specifically </w:t>
      </w:r>
      <w:r w:rsidRPr="00140168">
        <w:rPr>
          <w:rStyle w:val="StyleUnderline"/>
          <w:highlight w:val="green"/>
        </w:rPr>
        <w:t>calibrated as</w:t>
      </w:r>
      <w:r w:rsidRPr="00140168">
        <w:rPr>
          <w:rStyle w:val="StyleUnderline"/>
        </w:rPr>
        <w:t xml:space="preserve"> a </w:t>
      </w:r>
      <w:r w:rsidRPr="00140168">
        <w:rPr>
          <w:rStyle w:val="Emphasis"/>
          <w:highlight w:val="green"/>
        </w:rPr>
        <w:t>defensive reaction</w:t>
      </w:r>
      <w:r w:rsidRPr="00140168">
        <w:rPr>
          <w:rStyle w:val="StyleUnderline"/>
        </w:rPr>
        <w:t xml:space="preserve"> to the </w:t>
      </w:r>
      <w:r w:rsidRPr="00140168">
        <w:rPr>
          <w:rStyle w:val="StyleUnderline"/>
          <w:highlight w:val="green"/>
        </w:rPr>
        <w:t>combination of</w:t>
      </w:r>
      <w:r w:rsidRPr="00140168">
        <w:rPr>
          <w:rStyle w:val="StyleUnderline"/>
        </w:rPr>
        <w:t xml:space="preserve"> austerity </w:t>
      </w:r>
      <w:r w:rsidRPr="00140168">
        <w:rPr>
          <w:rStyle w:val="Emphasis"/>
          <w:highlight w:val="green"/>
        </w:rPr>
        <w:t>politics</w:t>
      </w:r>
      <w:r w:rsidRPr="00140168">
        <w:rPr>
          <w:rStyle w:val="StyleUnderline"/>
          <w:highlight w:val="green"/>
        </w:rPr>
        <w:t xml:space="preserve"> with </w:t>
      </w:r>
      <w:r w:rsidRPr="00140168">
        <w:rPr>
          <w:rStyle w:val="Emphasis"/>
          <w:highlight w:val="green"/>
        </w:rPr>
        <w:t>reinvigorated</w:t>
      </w:r>
      <w:r w:rsidRPr="00140168">
        <w:rPr>
          <w:rStyle w:val="StyleUnderline"/>
        </w:rPr>
        <w:t xml:space="preserve"> forms of gendered </w:t>
      </w:r>
      <w:r w:rsidRPr="00140168">
        <w:rPr>
          <w:rStyle w:val="Emphasis"/>
          <w:highlight w:val="green"/>
        </w:rPr>
        <w:t>racism</w:t>
      </w:r>
      <w:r w:rsidRPr="00140168">
        <w:rPr>
          <w:rStyle w:val="StyleUnderline"/>
        </w:rPr>
        <w:t xml:space="preserve"> that cut across the entire social formation. </w:t>
      </w:r>
    </w:p>
    <w:p w14:paraId="2C82FAC1" w14:textId="77777777" w:rsidR="005507EE" w:rsidRPr="00140168" w:rsidRDefault="005507EE" w:rsidP="005507EE">
      <w:pPr>
        <w:rPr>
          <w:sz w:val="16"/>
        </w:rPr>
      </w:pPr>
      <w:r w:rsidRPr="00140168">
        <w:rPr>
          <w:sz w:val="16"/>
        </w:rPr>
        <w:t xml:space="preserve">Especially for those of us who were born and/or grew up in the Reagan and Bush I eras, the self of self-care was the form of selfhood that </w:t>
      </w:r>
      <w:r w:rsidRPr="00140168">
        <w:rPr>
          <w:rStyle w:val="Emphasis"/>
          <w:highlight w:val="green"/>
        </w:rPr>
        <w:t>hegemonic institutions taught us to internalize</w:t>
      </w:r>
      <w:r w:rsidRPr="00140168">
        <w:rPr>
          <w:sz w:val="16"/>
        </w:rPr>
        <w:t xml:space="preserve">. This is not to say that there is nothing of value to be found in the language of practice of self-care. It is to suggest, rather, that </w:t>
      </w:r>
      <w:r w:rsidRPr="00140168">
        <w:rPr>
          <w:rStyle w:val="StyleUnderline"/>
        </w:rPr>
        <w:t>self-care is not simply</w:t>
      </w:r>
      <w:r w:rsidRPr="00140168">
        <w:rPr>
          <w:sz w:val="16"/>
        </w:rPr>
        <w:t xml:space="preserve"> a form of </w:t>
      </w:r>
      <w:r w:rsidRPr="00140168">
        <w:rPr>
          <w:rStyle w:val="Emphasis"/>
        </w:rPr>
        <w:t>struggle</w:t>
      </w:r>
      <w:r w:rsidRPr="00140168">
        <w:rPr>
          <w:sz w:val="16"/>
        </w:rPr>
        <w:t xml:space="preserve"> </w:t>
      </w:r>
      <w:r w:rsidRPr="00140168">
        <w:rPr>
          <w:rStyle w:val="StyleUnderline"/>
        </w:rPr>
        <w:t>but the outcome of various struggles that</w:t>
      </w:r>
      <w:r w:rsidRPr="00140168">
        <w:rPr>
          <w:sz w:val="16"/>
        </w:rPr>
        <w:t xml:space="preserve"> have </w:t>
      </w:r>
      <w:r w:rsidRPr="00140168">
        <w:rPr>
          <w:rStyle w:val="StyleUnderline"/>
        </w:rPr>
        <w:t>played out on a larger scale than we tend to acknowledge</w:t>
      </w:r>
      <w:r w:rsidRPr="00140168">
        <w:rPr>
          <w:sz w:val="16"/>
        </w:rPr>
        <w:t xml:space="preserve"> when we speak of it. </w:t>
      </w:r>
      <w:r w:rsidRPr="00140168">
        <w:rPr>
          <w:rStyle w:val="StyleUnderline"/>
        </w:rPr>
        <w:t>This</w:t>
      </w:r>
      <w:r w:rsidRPr="00140168">
        <w:rPr>
          <w:sz w:val="16"/>
        </w:rPr>
        <w:t xml:space="preserve"> struggle </w:t>
      </w:r>
      <w:r w:rsidRPr="00140168">
        <w:rPr>
          <w:rStyle w:val="StyleUnderline"/>
        </w:rPr>
        <w:t>involved</w:t>
      </w:r>
      <w:r w:rsidRPr="00140168">
        <w:rPr>
          <w:sz w:val="16"/>
        </w:rPr>
        <w:t xml:space="preserve">, among other things, the </w:t>
      </w:r>
      <w:r w:rsidRPr="00140168">
        <w:rPr>
          <w:rStyle w:val="Emphasis"/>
        </w:rPr>
        <w:t>disqualification of initiatives</w:t>
      </w:r>
      <w:r w:rsidRPr="00140168">
        <w:rPr>
          <w:sz w:val="16"/>
        </w:rPr>
        <w:t xml:space="preserve"> </w:t>
      </w:r>
      <w:r w:rsidRPr="00140168">
        <w:rPr>
          <w:rStyle w:val="StyleUnderline"/>
        </w:rPr>
        <w:t>by the radical labor movement to establish universal health care as a right rather than a “benefit”</w:t>
      </w:r>
      <w:r w:rsidRPr="00140168">
        <w:rPr>
          <w:sz w:val="16"/>
        </w:rPr>
        <w:t xml:space="preserve"> restricted to and contingent upon employment in certain sectors. </w:t>
      </w:r>
      <w:r w:rsidRPr="00140168">
        <w:rPr>
          <w:rStyle w:val="StyleUnderline"/>
          <w:highlight w:val="green"/>
        </w:rPr>
        <w:t>It involved</w:t>
      </w:r>
      <w:r w:rsidRPr="00140168">
        <w:rPr>
          <w:rStyle w:val="StyleUnderline"/>
        </w:rPr>
        <w:t xml:space="preserve"> the </w:t>
      </w:r>
      <w:r w:rsidRPr="00140168">
        <w:rPr>
          <w:rStyle w:val="StyleUnderline"/>
          <w:highlight w:val="green"/>
        </w:rPr>
        <w:t>marginalization of</w:t>
      </w:r>
      <w:r w:rsidRPr="00140168">
        <w:rPr>
          <w:rStyle w:val="StyleUnderline"/>
        </w:rPr>
        <w:t xml:space="preserve"> years of </w:t>
      </w:r>
      <w:r w:rsidRPr="00140168">
        <w:rPr>
          <w:rStyle w:val="StyleUnderline"/>
          <w:highlight w:val="green"/>
        </w:rPr>
        <w:t>efforts by</w:t>
      </w:r>
      <w:r w:rsidRPr="00140168">
        <w:rPr>
          <w:rStyle w:val="StyleUnderline"/>
        </w:rPr>
        <w:t xml:space="preserve"> the </w:t>
      </w:r>
      <w:r w:rsidRPr="00140168">
        <w:rPr>
          <w:rStyle w:val="Emphasis"/>
          <w:highlight w:val="green"/>
        </w:rPr>
        <w:t>Black Panther Party</w:t>
      </w:r>
      <w:r w:rsidRPr="00140168">
        <w:rPr>
          <w:rStyle w:val="StyleUnderline"/>
          <w:highlight w:val="green"/>
        </w:rPr>
        <w:t xml:space="preserve"> and</w:t>
      </w:r>
      <w:r w:rsidRPr="00140168">
        <w:rPr>
          <w:rStyle w:val="StyleUnderline"/>
        </w:rPr>
        <w:t xml:space="preserve"> the </w:t>
      </w:r>
      <w:r w:rsidRPr="00140168">
        <w:rPr>
          <w:rStyle w:val="Emphasis"/>
          <w:highlight w:val="green"/>
        </w:rPr>
        <w:t>National Welfare Rights Organization</w:t>
      </w:r>
      <w:r w:rsidRPr="00140168">
        <w:rPr>
          <w:rStyle w:val="StyleUnderline"/>
        </w:rPr>
        <w:t xml:space="preserve"> both </w:t>
      </w:r>
      <w:r w:rsidRPr="00140168">
        <w:rPr>
          <w:rStyle w:val="StyleUnderline"/>
          <w:highlight w:val="green"/>
        </w:rPr>
        <w:t xml:space="preserve">to establish </w:t>
      </w:r>
      <w:r w:rsidRPr="00140168">
        <w:rPr>
          <w:rStyle w:val="Emphasis"/>
          <w:highlight w:val="green"/>
        </w:rPr>
        <w:t>community clinics</w:t>
      </w:r>
      <w:r w:rsidRPr="00140168">
        <w:rPr>
          <w:rStyle w:val="StyleUnderline"/>
          <w:highlight w:val="green"/>
        </w:rPr>
        <w:t xml:space="preserve"> and</w:t>
      </w:r>
      <w:r w:rsidRPr="00140168">
        <w:rPr>
          <w:rStyle w:val="StyleUnderline"/>
        </w:rPr>
        <w:t xml:space="preserve"> to </w:t>
      </w:r>
      <w:r w:rsidRPr="00140168">
        <w:rPr>
          <w:rStyle w:val="Emphasis"/>
          <w:highlight w:val="green"/>
        </w:rPr>
        <w:t>redefine health care</w:t>
      </w:r>
      <w:r w:rsidRPr="00140168">
        <w:rPr>
          <w:rStyle w:val="StyleUnderline"/>
        </w:rPr>
        <w:t xml:space="preserve"> not as a commodity but as both a fundamental question of justice and a condition of community self-determination</w:t>
      </w:r>
      <w:r w:rsidRPr="00140168">
        <w:rPr>
          <w:sz w:val="16"/>
        </w:rPr>
        <w:t xml:space="preserve">. </w:t>
      </w:r>
    </w:p>
    <w:p w14:paraId="37DA9076" w14:textId="77777777" w:rsidR="005507EE" w:rsidRPr="00140168" w:rsidRDefault="005507EE" w:rsidP="005507EE">
      <w:pPr>
        <w:rPr>
          <w:sz w:val="16"/>
        </w:rPr>
      </w:pPr>
      <w:r w:rsidRPr="00140168">
        <w:rPr>
          <w:sz w:val="16"/>
        </w:rPr>
        <w:t xml:space="preserve">With all of this said, </w:t>
      </w:r>
      <w:r w:rsidRPr="00140168">
        <w:rPr>
          <w:rStyle w:val="StyleUnderline"/>
          <w:highlight w:val="green"/>
        </w:rPr>
        <w:t>what do we make of</w:t>
      </w:r>
      <w:r w:rsidRPr="00140168">
        <w:rPr>
          <w:sz w:val="16"/>
        </w:rPr>
        <w:t xml:space="preserve"> this Audre Lorde </w:t>
      </w:r>
      <w:proofErr w:type="gramStart"/>
      <w:r w:rsidRPr="00140168">
        <w:rPr>
          <w:sz w:val="16"/>
        </w:rPr>
        <w:t>quote?:</w:t>
      </w:r>
      <w:proofErr w:type="gramEnd"/>
      <w:r w:rsidRPr="00140168">
        <w:rPr>
          <w:sz w:val="16"/>
        </w:rPr>
        <w:t xml:space="preserve"> “</w:t>
      </w:r>
      <w:r w:rsidRPr="00140168">
        <w:rPr>
          <w:rStyle w:val="StyleUnderline"/>
          <w:highlight w:val="green"/>
        </w:rPr>
        <w:t>Caring for myself is</w:t>
      </w:r>
      <w:r w:rsidRPr="00140168">
        <w:rPr>
          <w:sz w:val="16"/>
        </w:rPr>
        <w:t xml:space="preserve"> not self-indulgence, it is self-preservation, and that is an act of </w:t>
      </w:r>
      <w:r w:rsidRPr="00140168">
        <w:rPr>
          <w:rStyle w:val="Emphasis"/>
        </w:rPr>
        <w:t>poli</w:t>
      </w:r>
      <w:r w:rsidRPr="00140168">
        <w:rPr>
          <w:rStyle w:val="Emphasis"/>
          <w:highlight w:val="green"/>
        </w:rPr>
        <w:t>tical warfare</w:t>
      </w:r>
      <w:r w:rsidRPr="00140168">
        <w:rPr>
          <w:sz w:val="16"/>
          <w:highlight w:val="green"/>
        </w:rPr>
        <w:t>.</w:t>
      </w:r>
      <w:r w:rsidRPr="00140168">
        <w:rPr>
          <w:sz w:val="16"/>
        </w:rPr>
        <w:t xml:space="preserve">” It is both thrilling and affirming, I think, to sit with the possibilities of redefining self-care as though it were going on the political offensive. This may especially be the case in a context where the dominant meaning of “care” either has become industrialized in such a way that it consolidates (instead of contests) one’s alienation from her conditions of existence, or from the means necessary to inform herself about, determine, and pursue the course of care and wellbeing that she needs. </w:t>
      </w:r>
    </w:p>
    <w:p w14:paraId="56E4CA3E" w14:textId="77777777" w:rsidR="005507EE" w:rsidRPr="00140168" w:rsidRDefault="005507EE" w:rsidP="005507EE">
      <w:pPr>
        <w:rPr>
          <w:rStyle w:val="StyleUnderline"/>
        </w:rPr>
      </w:pPr>
      <w:r w:rsidRPr="00140168">
        <w:rPr>
          <w:sz w:val="16"/>
        </w:rPr>
        <w:t xml:space="preserve">But what I think is especially important about this now regularly cited quotation is what comes before the first comma, what comes before, that is, the moment when self-care finds its euphemistic, sunny resolution as “political warfare”: the disavowal of self-care as “self indulgence.” </w:t>
      </w:r>
      <w:r w:rsidRPr="00140168">
        <w:rPr>
          <w:rStyle w:val="Emphasis"/>
          <w:highlight w:val="green"/>
        </w:rPr>
        <w:t>What</w:t>
      </w:r>
      <w:r w:rsidRPr="00140168">
        <w:rPr>
          <w:sz w:val="16"/>
        </w:rPr>
        <w:t xml:space="preserve">, after all, </w:t>
      </w:r>
      <w:r w:rsidRPr="00140168">
        <w:rPr>
          <w:rStyle w:val="StyleUnderline"/>
          <w:highlight w:val="green"/>
        </w:rPr>
        <w:t xml:space="preserve">is wrong with </w:t>
      </w:r>
      <w:r w:rsidRPr="00140168">
        <w:rPr>
          <w:rStyle w:val="Emphasis"/>
          <w:highlight w:val="green"/>
        </w:rPr>
        <w:t>self-indulgence</w:t>
      </w:r>
      <w:r w:rsidRPr="00140168">
        <w:rPr>
          <w:sz w:val="16"/>
        </w:rPr>
        <w:t xml:space="preserve">, with stealing time to enjoy the self, to pursue ways of being and living that are not necessarily productive, even if to do so is to steal away from the justifiably voracious appetites of left political desire? </w:t>
      </w:r>
      <w:r w:rsidRPr="00140168">
        <w:rPr>
          <w:rStyle w:val="StyleUnderline"/>
        </w:rPr>
        <w:t>Lor</w:t>
      </w:r>
      <w:r w:rsidRPr="00140168">
        <w:rPr>
          <w:rStyle w:val="StyleUnderline"/>
          <w:highlight w:val="green"/>
        </w:rPr>
        <w:t>de’s rewriting</w:t>
      </w:r>
      <w:r w:rsidRPr="00140168">
        <w:rPr>
          <w:rStyle w:val="StyleUnderline"/>
        </w:rPr>
        <w:t xml:space="preserve"> of self-care as political warfare </w:t>
      </w:r>
      <w:r w:rsidRPr="00140168">
        <w:rPr>
          <w:rStyle w:val="StyleUnderline"/>
          <w:highlight w:val="green"/>
        </w:rPr>
        <w:t>seems to</w:t>
      </w:r>
      <w:r w:rsidRPr="00140168">
        <w:rPr>
          <w:rStyle w:val="StyleUnderline"/>
        </w:rPr>
        <w:t xml:space="preserve"> me to </w:t>
      </w:r>
      <w:r w:rsidRPr="00140168">
        <w:rPr>
          <w:rStyle w:val="StyleUnderline"/>
          <w:highlight w:val="green"/>
        </w:rPr>
        <w:t>be symptomatic of</w:t>
      </w:r>
      <w:r w:rsidRPr="00140168">
        <w:rPr>
          <w:rStyle w:val="StyleUnderline"/>
        </w:rPr>
        <w:t xml:space="preserve"> a </w:t>
      </w:r>
      <w:r w:rsidRPr="00140168">
        <w:rPr>
          <w:rStyle w:val="StyleUnderline"/>
          <w:highlight w:val="green"/>
        </w:rPr>
        <w:t>philosophy of movement building that has</w:t>
      </w:r>
      <w:r w:rsidRPr="00140168">
        <w:rPr>
          <w:rStyle w:val="StyleUnderline"/>
        </w:rPr>
        <w:t xml:space="preserve"> an unacknowledged </w:t>
      </w:r>
      <w:r w:rsidRPr="00140168">
        <w:rPr>
          <w:rStyle w:val="StyleUnderline"/>
          <w:highlight w:val="green"/>
        </w:rPr>
        <w:t>investment in surveilling</w:t>
      </w:r>
      <w:r w:rsidRPr="00140168">
        <w:rPr>
          <w:rStyle w:val="StyleUnderline"/>
        </w:rPr>
        <w:t xml:space="preserve"> the </w:t>
      </w:r>
      <w:r w:rsidRPr="00140168">
        <w:rPr>
          <w:rStyle w:val="StyleUnderline"/>
          <w:highlight w:val="green"/>
        </w:rPr>
        <w:t>behavior</w:t>
      </w:r>
      <w:r w:rsidRPr="00140168">
        <w:rPr>
          <w:rStyle w:val="StyleUnderline"/>
        </w:rPr>
        <w:t xml:space="preserve"> of its members</w:t>
      </w:r>
      <w:r w:rsidRPr="00140168">
        <w:rPr>
          <w:sz w:val="16"/>
        </w:rPr>
        <w:t xml:space="preserve"> (</w:t>
      </w:r>
      <w:r w:rsidRPr="00140168">
        <w:rPr>
          <w:rStyle w:val="StyleUnderline"/>
          <w:highlight w:val="green"/>
        </w:rPr>
        <w:t>and demanding</w:t>
      </w:r>
      <w:r w:rsidRPr="00140168">
        <w:rPr>
          <w:rStyle w:val="StyleUnderline"/>
        </w:rPr>
        <w:t xml:space="preserve"> that </w:t>
      </w:r>
      <w:r w:rsidRPr="00140168">
        <w:rPr>
          <w:rStyle w:val="Emphasis"/>
          <w:highlight w:val="green"/>
        </w:rPr>
        <w:t>they surveil themselves</w:t>
      </w:r>
      <w:r w:rsidRPr="00140168">
        <w:rPr>
          <w:sz w:val="16"/>
        </w:rPr>
        <w:t xml:space="preserve">), a philosophy </w:t>
      </w:r>
      <w:r w:rsidRPr="00140168">
        <w:rPr>
          <w:rStyle w:val="StyleUnderline"/>
        </w:rPr>
        <w:t>that is so deeply committed to</w:t>
      </w:r>
      <w:r w:rsidRPr="00140168">
        <w:rPr>
          <w:sz w:val="16"/>
        </w:rPr>
        <w:t xml:space="preserve"> the </w:t>
      </w:r>
      <w:r w:rsidRPr="00140168">
        <w:rPr>
          <w:rStyle w:val="Emphasis"/>
        </w:rPr>
        <w:t>idea that everything is political</w:t>
      </w:r>
      <w:r w:rsidRPr="00140168">
        <w:rPr>
          <w:sz w:val="16"/>
        </w:rPr>
        <w:t xml:space="preserve"> </w:t>
      </w:r>
      <w:r w:rsidRPr="00140168">
        <w:rPr>
          <w:rStyle w:val="StyleUnderline"/>
        </w:rPr>
        <w:t>that it cannot see the ways it enforces that definition</w:t>
      </w:r>
      <w:r w:rsidRPr="00140168">
        <w:rPr>
          <w:sz w:val="16"/>
        </w:rPr>
        <w:t xml:space="preserve"> through the implicit demand that its members justify all their behavior on its terms. </w:t>
      </w:r>
      <w:r w:rsidRPr="00140168">
        <w:rPr>
          <w:rStyle w:val="Emphasis"/>
          <w:highlight w:val="green"/>
        </w:rPr>
        <w:t>Everything is political</w:t>
      </w:r>
      <w:r w:rsidRPr="00140168">
        <w:rPr>
          <w:sz w:val="16"/>
        </w:rPr>
        <w:t xml:space="preserve">, in other words, </w:t>
      </w:r>
      <w:r w:rsidRPr="00140168">
        <w:rPr>
          <w:rStyle w:val="StyleUnderline"/>
          <w:highlight w:val="green"/>
        </w:rPr>
        <w:t>can be</w:t>
      </w:r>
      <w:r w:rsidRPr="00140168">
        <w:rPr>
          <w:rStyle w:val="StyleUnderline"/>
        </w:rPr>
        <w:t xml:space="preserve"> a particularly </w:t>
      </w:r>
      <w:r w:rsidRPr="00140168">
        <w:rPr>
          <w:rStyle w:val="StyleUnderline"/>
          <w:highlight w:val="green"/>
        </w:rPr>
        <w:t>disciplinary</w:t>
      </w:r>
      <w:r w:rsidRPr="00140168">
        <w:rPr>
          <w:rStyle w:val="StyleUnderline"/>
        </w:rPr>
        <w:t xml:space="preserve"> and disciplining definitio</w:t>
      </w:r>
      <w:r w:rsidRPr="00140168">
        <w:rPr>
          <w:sz w:val="16"/>
        </w:rPr>
        <w:t xml:space="preserve">n of the political because of the way that it privileges a kind of ruthless scrutiny, assessment, and justification of one’s behaviors </w:t>
      </w:r>
      <w:proofErr w:type="gramStart"/>
      <w:r w:rsidRPr="00140168">
        <w:rPr>
          <w:sz w:val="16"/>
        </w:rPr>
        <w:t>on the basis of</w:t>
      </w:r>
      <w:proofErr w:type="gramEnd"/>
      <w:r w:rsidRPr="00140168">
        <w:rPr>
          <w:sz w:val="16"/>
        </w:rPr>
        <w:t xml:space="preserve"> </w:t>
      </w:r>
      <w:proofErr w:type="gramStart"/>
      <w:r w:rsidRPr="00140168">
        <w:rPr>
          <w:sz w:val="16"/>
        </w:rPr>
        <w:t>whether or not</w:t>
      </w:r>
      <w:proofErr w:type="gramEnd"/>
      <w:r w:rsidRPr="00140168">
        <w:rPr>
          <w:sz w:val="16"/>
        </w:rPr>
        <w:t xml:space="preserve"> they generate political value. </w:t>
      </w:r>
      <w:r w:rsidRPr="00140168">
        <w:rPr>
          <w:rStyle w:val="StyleUnderline"/>
        </w:rPr>
        <w:t xml:space="preserve">At the same time, it </w:t>
      </w:r>
      <w:r w:rsidRPr="00140168">
        <w:rPr>
          <w:rStyle w:val="StyleUnderline"/>
          <w:highlight w:val="green"/>
        </w:rPr>
        <w:t>tends to regard</w:t>
      </w:r>
      <w:r w:rsidRPr="00140168">
        <w:rPr>
          <w:rStyle w:val="StyleUnderline"/>
        </w:rPr>
        <w:t xml:space="preserve"> the </w:t>
      </w:r>
      <w:r w:rsidRPr="00140168">
        <w:rPr>
          <w:rStyle w:val="StyleUnderline"/>
          <w:highlight w:val="green"/>
        </w:rPr>
        <w:t>political less as</w:t>
      </w:r>
      <w:r w:rsidRPr="00140168">
        <w:rPr>
          <w:rStyle w:val="StyleUnderline"/>
        </w:rPr>
        <w:t xml:space="preserve"> a contestation over </w:t>
      </w:r>
      <w:r w:rsidRPr="00140168">
        <w:rPr>
          <w:rStyle w:val="Emphasis"/>
          <w:highlight w:val="green"/>
        </w:rPr>
        <w:t>social transformation</w:t>
      </w:r>
      <w:r w:rsidRPr="00140168">
        <w:rPr>
          <w:rStyle w:val="StyleUnderline"/>
          <w:highlight w:val="green"/>
        </w:rPr>
        <w:t xml:space="preserve"> than</w:t>
      </w:r>
      <w:r w:rsidRPr="00140168">
        <w:rPr>
          <w:rStyle w:val="StyleUnderline"/>
        </w:rPr>
        <w:t xml:space="preserve"> as the </w:t>
      </w:r>
      <w:proofErr w:type="gramStart"/>
      <w:r w:rsidRPr="00140168">
        <w:rPr>
          <w:rStyle w:val="StyleUnderline"/>
          <w:highlight w:val="green"/>
        </w:rPr>
        <w:t>sum</w:t>
      </w:r>
      <w:r w:rsidRPr="00140168">
        <w:rPr>
          <w:rStyle w:val="StyleUnderline"/>
        </w:rPr>
        <w:t xml:space="preserve"> total</w:t>
      </w:r>
      <w:proofErr w:type="gramEnd"/>
      <w:r w:rsidRPr="00140168">
        <w:rPr>
          <w:rStyle w:val="StyleUnderline"/>
        </w:rPr>
        <w:t xml:space="preserve"> </w:t>
      </w:r>
      <w:r w:rsidRPr="00140168">
        <w:rPr>
          <w:rStyle w:val="StyleUnderline"/>
          <w:highlight w:val="green"/>
        </w:rPr>
        <w:t>of</w:t>
      </w:r>
      <w:r w:rsidRPr="00140168">
        <w:rPr>
          <w:rStyle w:val="StyleUnderline"/>
        </w:rPr>
        <w:t xml:space="preserve"> “</w:t>
      </w:r>
      <w:r w:rsidRPr="00140168">
        <w:rPr>
          <w:rStyle w:val="StyleUnderline"/>
          <w:highlight w:val="green"/>
        </w:rPr>
        <w:t>good</w:t>
      </w:r>
      <w:r w:rsidRPr="00140168">
        <w:rPr>
          <w:rStyle w:val="StyleUnderline"/>
        </w:rPr>
        <w:t xml:space="preserve">” </w:t>
      </w:r>
      <w:r w:rsidRPr="00140168">
        <w:rPr>
          <w:rStyle w:val="StyleUnderline"/>
          <w:highlight w:val="green"/>
        </w:rPr>
        <w:t>or</w:t>
      </w:r>
      <w:r w:rsidRPr="00140168">
        <w:rPr>
          <w:rStyle w:val="StyleUnderline"/>
        </w:rPr>
        <w:t xml:space="preserve"> “</w:t>
      </w:r>
      <w:r w:rsidRPr="00140168">
        <w:rPr>
          <w:rStyle w:val="StyleUnderline"/>
          <w:highlight w:val="green"/>
        </w:rPr>
        <w:t>bad</w:t>
      </w:r>
      <w:r w:rsidRPr="00140168">
        <w:rPr>
          <w:rStyle w:val="StyleUnderline"/>
        </w:rPr>
        <w:t xml:space="preserve">” political </w:t>
      </w:r>
      <w:r w:rsidRPr="00140168">
        <w:rPr>
          <w:rStyle w:val="Emphasis"/>
          <w:highlight w:val="green"/>
        </w:rPr>
        <w:t>behaviors</w:t>
      </w:r>
      <w:r w:rsidRPr="00140168">
        <w:rPr>
          <w:rStyle w:val="StyleUnderline"/>
        </w:rPr>
        <w:t xml:space="preserve">. </w:t>
      </w:r>
    </w:p>
    <w:p w14:paraId="222FA263" w14:textId="77777777" w:rsidR="005507EE" w:rsidRPr="00140168" w:rsidRDefault="005507EE" w:rsidP="005507EE">
      <w:pPr>
        <w:rPr>
          <w:sz w:val="16"/>
        </w:rPr>
      </w:pPr>
      <w:r w:rsidRPr="00140168">
        <w:rPr>
          <w:sz w:val="16"/>
        </w:rPr>
        <w:t xml:space="preserve">At worst, </w:t>
      </w:r>
      <w:r w:rsidRPr="00140168">
        <w:rPr>
          <w:rStyle w:val="StyleUnderline"/>
        </w:rPr>
        <w:t xml:space="preserve">everything is political can </w:t>
      </w:r>
      <w:r w:rsidRPr="00140168">
        <w:rPr>
          <w:rStyle w:val="StyleUnderline"/>
          <w:highlight w:val="green"/>
        </w:rPr>
        <w:t>privilege</w:t>
      </w:r>
      <w:r w:rsidRPr="00140168">
        <w:rPr>
          <w:sz w:val="16"/>
        </w:rPr>
        <w:t xml:space="preserve"> a kind of </w:t>
      </w:r>
      <w:r w:rsidRPr="00140168">
        <w:rPr>
          <w:rStyle w:val="Emphasis"/>
          <w:highlight w:val="green"/>
        </w:rPr>
        <w:t>left</w:t>
      </w:r>
      <w:r w:rsidRPr="00140168">
        <w:rPr>
          <w:sz w:val="16"/>
        </w:rPr>
        <w:t xml:space="preserve"> version of </w:t>
      </w:r>
      <w:r w:rsidRPr="00140168">
        <w:rPr>
          <w:rStyle w:val="Emphasis"/>
          <w:highlight w:val="green"/>
        </w:rPr>
        <w:t>austerity logic</w:t>
      </w:r>
      <w:r w:rsidRPr="00140168">
        <w:rPr>
          <w:sz w:val="16"/>
        </w:rPr>
        <w:t xml:space="preserve">, </w:t>
      </w:r>
      <w:r w:rsidRPr="00140168">
        <w:rPr>
          <w:rStyle w:val="StyleUnderline"/>
        </w:rPr>
        <w:t xml:space="preserve">one </w:t>
      </w:r>
      <w:r w:rsidRPr="00140168">
        <w:rPr>
          <w:rStyle w:val="StyleUnderline"/>
          <w:highlight w:val="green"/>
        </w:rPr>
        <w:t>that calls</w:t>
      </w:r>
      <w:r w:rsidRPr="00140168">
        <w:rPr>
          <w:rStyle w:val="StyleUnderline"/>
        </w:rPr>
        <w:t xml:space="preserve"> implicitly </w:t>
      </w:r>
      <w:r w:rsidRPr="00140168">
        <w:rPr>
          <w:rStyle w:val="StyleUnderline"/>
          <w:highlight w:val="green"/>
        </w:rPr>
        <w:t>for</w:t>
      </w:r>
      <w:r w:rsidRPr="00140168">
        <w:rPr>
          <w:rStyle w:val="StyleUnderline"/>
        </w:rPr>
        <w:t xml:space="preserve"> the </w:t>
      </w:r>
      <w:r w:rsidRPr="00140168">
        <w:rPr>
          <w:rStyle w:val="StyleUnderline"/>
          <w:highlight w:val="green"/>
        </w:rPr>
        <w:t>abstention from behaviors that don’t serve</w:t>
      </w:r>
      <w:r w:rsidRPr="00140168">
        <w:rPr>
          <w:rStyle w:val="StyleUnderline"/>
        </w:rPr>
        <w:t xml:space="preserve"> the Higher Purpose of generating</w:t>
      </w:r>
      <w:r w:rsidRPr="00140168">
        <w:rPr>
          <w:sz w:val="16"/>
        </w:rPr>
        <w:t xml:space="preserve"> and assessing individual behavior in the form of </w:t>
      </w:r>
      <w:r w:rsidRPr="00140168">
        <w:rPr>
          <w:rStyle w:val="Emphasis"/>
          <w:highlight w:val="green"/>
        </w:rPr>
        <w:t>political value</w:t>
      </w:r>
      <w:r w:rsidRPr="00140168">
        <w:rPr>
          <w:sz w:val="16"/>
        </w:rPr>
        <w:t xml:space="preserve">. It can only handle self-indulgence and extravagance when those things can be given a justifiable political form, when they can be commended or valorized, in other words, for how radical they are. It can only handle self-indulgence and extravagance, in other words, when they cease to be self-indulgent or extravagant at all, and claim, on the flip, to be productive and progressive. </w:t>
      </w:r>
    </w:p>
    <w:p w14:paraId="18757F18" w14:textId="77777777" w:rsidR="005507EE" w:rsidRPr="00140168" w:rsidRDefault="005507EE" w:rsidP="005507EE">
      <w:pPr>
        <w:rPr>
          <w:rStyle w:val="StyleUnderline"/>
        </w:rPr>
      </w:pPr>
      <w:r w:rsidRPr="00140168">
        <w:rPr>
          <w:sz w:val="16"/>
        </w:rPr>
        <w:t xml:space="preserve">Austerity logics, whether they come from the left or the right, get articulated through the bodies of black women by making certain kinds of demands on them. </w:t>
      </w:r>
      <w:r w:rsidRPr="00140168">
        <w:rPr>
          <w:rStyle w:val="StyleUnderline"/>
        </w:rPr>
        <w:t xml:space="preserve">An important thing to understand about these </w:t>
      </w:r>
      <w:r w:rsidRPr="00140168">
        <w:rPr>
          <w:rStyle w:val="StyleUnderline"/>
          <w:highlight w:val="green"/>
        </w:rPr>
        <w:t>demands</w:t>
      </w:r>
      <w:r w:rsidRPr="00140168">
        <w:rPr>
          <w:rStyle w:val="StyleUnderline"/>
        </w:rPr>
        <w:t xml:space="preserve"> is that they do not simply take the form of general devaluation</w:t>
      </w:r>
      <w:r w:rsidRPr="00140168">
        <w:rPr>
          <w:sz w:val="16"/>
        </w:rPr>
        <w:t>. They do not simply take the form of the welfare queen stereotype. Th</w:t>
      </w:r>
      <w:r w:rsidRPr="00140168">
        <w:rPr>
          <w:rStyle w:val="StyleUnderline"/>
        </w:rPr>
        <w:t xml:space="preserve">ey can also </w:t>
      </w:r>
      <w:r w:rsidRPr="00140168">
        <w:rPr>
          <w:rStyle w:val="StyleUnderline"/>
          <w:highlight w:val="green"/>
        </w:rPr>
        <w:t>take the form of</w:t>
      </w:r>
      <w:r w:rsidRPr="00140168">
        <w:rPr>
          <w:rStyle w:val="StyleUnderline"/>
        </w:rPr>
        <w:t xml:space="preserve"> a general </w:t>
      </w:r>
      <w:r w:rsidRPr="00140168">
        <w:rPr>
          <w:rStyle w:val="Emphasis"/>
        </w:rPr>
        <w:t>overinvestment</w:t>
      </w:r>
      <w:r w:rsidRPr="00140168">
        <w:rPr>
          <w:rStyle w:val="StyleUnderline"/>
        </w:rPr>
        <w:t xml:space="preserve"> or </w:t>
      </w:r>
      <w:r w:rsidRPr="00140168">
        <w:rPr>
          <w:rStyle w:val="Emphasis"/>
          <w:highlight w:val="green"/>
        </w:rPr>
        <w:t>hypervaluation</w:t>
      </w:r>
      <w:r w:rsidRPr="00140168">
        <w:rPr>
          <w:sz w:val="16"/>
        </w:rPr>
        <w:t xml:space="preserve">—in feelings and performances of excessive admiration, </w:t>
      </w:r>
      <w:proofErr w:type="gramStart"/>
      <w:r w:rsidRPr="00140168">
        <w:rPr>
          <w:sz w:val="16"/>
        </w:rPr>
        <w:t>deference</w:t>
      </w:r>
      <w:proofErr w:type="gramEnd"/>
      <w:r w:rsidRPr="00140168">
        <w:rPr>
          <w:sz w:val="16"/>
        </w:rPr>
        <w:t xml:space="preserve">, and high regard. </w:t>
      </w:r>
      <w:r w:rsidRPr="00140168">
        <w:rPr>
          <w:rStyle w:val="StyleUnderline"/>
        </w:rPr>
        <w:t xml:space="preserve">They can </w:t>
      </w:r>
      <w:r w:rsidRPr="00140168">
        <w:rPr>
          <w:rStyle w:val="StyleUnderline"/>
          <w:highlight w:val="green"/>
        </w:rPr>
        <w:t>inhabit</w:t>
      </w:r>
      <w:r w:rsidRPr="00140168">
        <w:rPr>
          <w:rStyle w:val="StyleUnderline"/>
        </w:rPr>
        <w:t xml:space="preserve"> the </w:t>
      </w:r>
      <w:r w:rsidRPr="00140168">
        <w:rPr>
          <w:rStyle w:val="StyleUnderline"/>
          <w:highlight w:val="green"/>
        </w:rPr>
        <w:t>expectation</w:t>
      </w:r>
      <w:r w:rsidRPr="00140168">
        <w:rPr>
          <w:sz w:val="16"/>
        </w:rPr>
        <w:t>—an expectation that, again, can have the force of a demand—</w:t>
      </w:r>
      <w:r w:rsidRPr="00140168">
        <w:rPr>
          <w:rStyle w:val="StyleUnderline"/>
        </w:rPr>
        <w:t xml:space="preserve">that </w:t>
      </w:r>
      <w:r w:rsidRPr="00140168">
        <w:rPr>
          <w:rStyle w:val="StyleUnderline"/>
          <w:highlight w:val="green"/>
        </w:rPr>
        <w:t>black women embody</w:t>
      </w:r>
      <w:r w:rsidRPr="00140168">
        <w:rPr>
          <w:sz w:val="16"/>
        </w:rPr>
        <w:t xml:space="preserve"> a kind of </w:t>
      </w:r>
      <w:r w:rsidRPr="00140168">
        <w:rPr>
          <w:rStyle w:val="Emphasis"/>
          <w:highlight w:val="green"/>
        </w:rPr>
        <w:t>superhuman strength</w:t>
      </w:r>
      <w:r w:rsidRPr="00140168">
        <w:rPr>
          <w:sz w:val="16"/>
        </w:rPr>
        <w:t xml:space="preserve">, or that they inherently possess an exceedingly resolute political consciousness. Unlike the bad faith that underwrites the demonization of black women as unproductive, </w:t>
      </w:r>
      <w:r w:rsidRPr="00140168">
        <w:rPr>
          <w:rStyle w:val="StyleUnderline"/>
        </w:rPr>
        <w:t xml:space="preserve">this leftist hypervaluation of black women often takes the form of love. </w:t>
      </w:r>
    </w:p>
    <w:p w14:paraId="6E996800" w14:textId="77777777" w:rsidR="005507EE" w:rsidRPr="00140168" w:rsidRDefault="005507EE" w:rsidP="005507EE">
      <w:pPr>
        <w:rPr>
          <w:sz w:val="16"/>
        </w:rPr>
      </w:pPr>
      <w:r w:rsidRPr="00140168">
        <w:rPr>
          <w:sz w:val="16"/>
        </w:rPr>
        <w:t>Love: Killing love, perhaps. It is the kind of love that solicits a constant performance from black women, one that demands that they be endlessly productive, endlessly working, for the movement, even after death. It is for this reason that I spent some time in the last post attempting to contest the deification of Lorde: I want to make visible just how much work is implicitly called for in the desire for black women to be adequate to what is asked of them–which they very well may also want of themselves. The point is that any politics that seeks to celebrate the seemingly superhuman accomplishments of black women can become the unwitting collaborator with the entire field of the political that we might want to contest, a field in which the superhuman demands placed on black women are nothing short of murderous. The point is, while it may appear to honor the Audre Lordes (1934-1992) and the Barbara Christians (1943-2000) and the VèVè Clarks (1944-2007) and the Sherley Anne Williamses (1944-1999) with the demand that they rest in power, there may also be an ethics, if not also a justice, in insisting on their right to rest in peace.</w:t>
      </w:r>
    </w:p>
    <w:p w14:paraId="0E37AF41" w14:textId="77777777" w:rsidR="005507EE" w:rsidRPr="00140168" w:rsidRDefault="005507EE" w:rsidP="005507EE">
      <w:pPr>
        <w:rPr>
          <w:sz w:val="16"/>
        </w:rPr>
      </w:pPr>
      <w:r w:rsidRPr="00140168">
        <w:rPr>
          <w:sz w:val="16"/>
        </w:rPr>
        <w:t xml:space="preserve">And the point is that our </w:t>
      </w:r>
      <w:r w:rsidRPr="00140168">
        <w:rPr>
          <w:rStyle w:val="StyleUnderline"/>
          <w:highlight w:val="green"/>
        </w:rPr>
        <w:t>discussions about self care are</w:t>
      </w:r>
      <w:r w:rsidRPr="00140168">
        <w:rPr>
          <w:sz w:val="16"/>
        </w:rPr>
        <w:t xml:space="preserve"> particularly </w:t>
      </w:r>
      <w:r w:rsidRPr="00140168">
        <w:rPr>
          <w:rStyle w:val="Emphasis"/>
          <w:highlight w:val="green"/>
        </w:rPr>
        <w:t>impoverished</w:t>
      </w:r>
      <w:r w:rsidRPr="00140168">
        <w:rPr>
          <w:sz w:val="16"/>
          <w:highlight w:val="green"/>
        </w:rPr>
        <w:t xml:space="preserve"> </w:t>
      </w:r>
      <w:r w:rsidRPr="00140168">
        <w:rPr>
          <w:rStyle w:val="StyleUnderline"/>
          <w:highlight w:val="green"/>
        </w:rPr>
        <w:t>when they fail to engage</w:t>
      </w:r>
      <w:r w:rsidRPr="00140168">
        <w:rPr>
          <w:sz w:val="16"/>
        </w:rPr>
        <w:t xml:space="preserve"> broader questions about the structure of </w:t>
      </w:r>
      <w:r w:rsidRPr="00140168">
        <w:rPr>
          <w:rStyle w:val="Emphasis"/>
          <w:highlight w:val="green"/>
        </w:rPr>
        <w:t>health care</w:t>
      </w:r>
      <w:r w:rsidRPr="00140168">
        <w:rPr>
          <w:sz w:val="16"/>
        </w:rPr>
        <w:t xml:space="preserve">, the social </w:t>
      </w:r>
      <w:r w:rsidRPr="00140168">
        <w:rPr>
          <w:rStyle w:val="Emphasis"/>
        </w:rPr>
        <w:t xml:space="preserve">distribution of </w:t>
      </w:r>
      <w:r w:rsidRPr="00140168">
        <w:rPr>
          <w:rStyle w:val="Emphasis"/>
          <w:highlight w:val="green"/>
        </w:rPr>
        <w:t>wealth</w:t>
      </w:r>
      <w:r w:rsidRPr="00140168">
        <w:rPr>
          <w:sz w:val="16"/>
          <w:highlight w:val="green"/>
        </w:rPr>
        <w:t xml:space="preserve">, </w:t>
      </w:r>
      <w:r w:rsidRPr="00140168">
        <w:rPr>
          <w:rStyle w:val="StyleUnderline"/>
          <w:highlight w:val="green"/>
        </w:rPr>
        <w:t>and</w:t>
      </w:r>
      <w:r w:rsidRPr="00140168">
        <w:rPr>
          <w:sz w:val="16"/>
        </w:rPr>
        <w:t xml:space="preserve"> the </w:t>
      </w:r>
      <w:r w:rsidRPr="00140168">
        <w:rPr>
          <w:rStyle w:val="Emphasis"/>
          <w:highlight w:val="green"/>
        </w:rPr>
        <w:t>conditions in which we live</w:t>
      </w:r>
      <w:r w:rsidRPr="00140168">
        <w:rPr>
          <w:rStyle w:val="Emphasis"/>
        </w:rPr>
        <w:t xml:space="preserve"> and work</w:t>
      </w:r>
      <w:r w:rsidRPr="00140168">
        <w:rPr>
          <w:sz w:val="16"/>
        </w:rPr>
        <w:t>. This is the thread I’ll pick up in the third and final installment of this piece by addressing last year’s series of debates on self-care and community care.</w:t>
      </w:r>
    </w:p>
    <w:p w14:paraId="094B0FC8" w14:textId="77777777" w:rsidR="005507EE" w:rsidRPr="002350ED" w:rsidRDefault="005507EE" w:rsidP="005507EE">
      <w:pPr>
        <w:pStyle w:val="Heading4"/>
      </w:pPr>
      <w:bookmarkStart w:id="0" w:name="_Hlk47475639"/>
      <w:r>
        <w:t xml:space="preserve">4) The alternative provides a rubric for both </w:t>
      </w:r>
      <w:r>
        <w:rPr>
          <w:u w:val="single"/>
        </w:rPr>
        <w:t>recognition</w:t>
      </w:r>
      <w:r>
        <w:t xml:space="preserve"> and </w:t>
      </w:r>
      <w:r>
        <w:rPr>
          <w:u w:val="single"/>
        </w:rPr>
        <w:t>organization</w:t>
      </w:r>
      <w:r>
        <w:t xml:space="preserve"> of black women’s labor – </w:t>
      </w:r>
      <w:r w:rsidRPr="00F02E98">
        <w:rPr>
          <w:u w:val="single"/>
        </w:rPr>
        <w:t>history proves</w:t>
      </w:r>
      <w:r>
        <w:t>.</w:t>
      </w:r>
    </w:p>
    <w:p w14:paraId="1FA923DB" w14:textId="77777777" w:rsidR="005507EE" w:rsidRPr="009E6D34" w:rsidRDefault="005507EE" w:rsidP="005507EE">
      <w:r w:rsidRPr="009E6D34">
        <w:rPr>
          <w:rStyle w:val="Style13ptBold"/>
        </w:rPr>
        <w:t>Russell 17</w:t>
      </w:r>
      <w:r w:rsidRPr="009E6D34">
        <w:t xml:space="preserve">, project manager for States of Incarceration, a national public humanities initiative centered on mass incarceration in the United States, at the Humanities Action Lab (Shana, 10/18/2017, “‘I Wanted to See for Myself the First Land of Socialism’: Black American Women and the Russian Revolution,” verso books, </w:t>
      </w:r>
      <w:hyperlink r:id="rId16" w:history="1">
        <w:r w:rsidRPr="009E6D34">
          <w:rPr>
            <w:rStyle w:val="Hyperlink"/>
          </w:rPr>
          <w:t>https://www.versobooks.com/blogs/3444-i-wanted-to-see-for-myself-the-first-land-of-socialism-black-american-women-and-the-russian-revolution</w:t>
        </w:r>
      </w:hyperlink>
      <w:r w:rsidRPr="009E6D34">
        <w:t>)</w:t>
      </w:r>
    </w:p>
    <w:p w14:paraId="36D144E0" w14:textId="77777777" w:rsidR="005507EE" w:rsidRPr="009E6D34" w:rsidRDefault="005507EE" w:rsidP="005507EE">
      <w:pPr>
        <w:rPr>
          <w:sz w:val="16"/>
        </w:rPr>
      </w:pPr>
      <w:r w:rsidRPr="009E6D34">
        <w:rPr>
          <w:sz w:val="16"/>
        </w:rPr>
        <w:t xml:space="preserve">The </w:t>
      </w:r>
      <w:r w:rsidRPr="009E6D34">
        <w:rPr>
          <w:rStyle w:val="StyleUnderline"/>
          <w:highlight w:val="green"/>
        </w:rPr>
        <w:t>working conditions in Russia</w:t>
      </w:r>
      <w:r w:rsidRPr="009E6D34">
        <w:rPr>
          <w:sz w:val="16"/>
        </w:rPr>
        <w:t xml:space="preserve"> </w:t>
      </w:r>
      <w:r w:rsidRPr="009E6D34">
        <w:rPr>
          <w:rStyle w:val="Emphasis"/>
        </w:rPr>
        <w:t>before the Revolution</w:t>
      </w:r>
      <w:r w:rsidRPr="009E6D34">
        <w:rPr>
          <w:sz w:val="16"/>
        </w:rPr>
        <w:t xml:space="preserve"> </w:t>
      </w:r>
      <w:r w:rsidRPr="009E6D34">
        <w:rPr>
          <w:rStyle w:val="StyleUnderline"/>
          <w:highlight w:val="green"/>
        </w:rPr>
        <w:t>mirrored</w:t>
      </w:r>
      <w:r w:rsidRPr="009E6D34">
        <w:rPr>
          <w:sz w:val="16"/>
        </w:rPr>
        <w:t xml:space="preserve"> those of </w:t>
      </w:r>
      <w:r w:rsidRPr="009E6D34">
        <w:rPr>
          <w:rStyle w:val="StyleUnderline"/>
          <w:highlight w:val="green"/>
        </w:rPr>
        <w:t>black</w:t>
      </w:r>
      <w:r w:rsidRPr="009E6D34">
        <w:rPr>
          <w:sz w:val="16"/>
        </w:rPr>
        <w:t xml:space="preserve"> live-in </w:t>
      </w:r>
      <w:r w:rsidRPr="009E6D34">
        <w:rPr>
          <w:rStyle w:val="StyleUnderline"/>
          <w:highlight w:val="green"/>
        </w:rPr>
        <w:t>domestic workers in the United States</w:t>
      </w:r>
      <w:r w:rsidRPr="009E6D34">
        <w:rPr>
          <w:rStyle w:val="StyleUnderline"/>
        </w:rPr>
        <w:t>.</w:t>
      </w:r>
      <w:r w:rsidRPr="009E6D34">
        <w:rPr>
          <w:sz w:val="16"/>
        </w:rPr>
        <w:t xml:space="preserve"> According to Cooper, </w:t>
      </w:r>
      <w:r w:rsidRPr="009E6D34">
        <w:rPr>
          <w:rStyle w:val="StyleUnderline"/>
        </w:rPr>
        <w:t xml:space="preserve">after 1917 </w:t>
      </w:r>
      <w:r w:rsidRPr="009E6D34">
        <w:rPr>
          <w:rStyle w:val="StyleUnderline"/>
          <w:highlight w:val="green"/>
        </w:rPr>
        <w:t>Soviet domestics were able to form</w:t>
      </w:r>
      <w:r w:rsidRPr="009E6D34">
        <w:rPr>
          <w:rStyle w:val="StyleUnderline"/>
        </w:rPr>
        <w:t xml:space="preserve"> trade </w:t>
      </w:r>
      <w:r w:rsidRPr="009E6D34">
        <w:rPr>
          <w:rStyle w:val="Emphasis"/>
          <w:highlight w:val="green"/>
        </w:rPr>
        <w:t>unions</w:t>
      </w:r>
      <w:r w:rsidRPr="009E6D34">
        <w:rPr>
          <w:sz w:val="16"/>
          <w:highlight w:val="green"/>
        </w:rPr>
        <w:t xml:space="preserve"> </w:t>
      </w:r>
      <w:r w:rsidRPr="009E6D34">
        <w:rPr>
          <w:rStyle w:val="StyleUnderline"/>
          <w:highlight w:val="green"/>
        </w:rPr>
        <w:t>which led to</w:t>
      </w:r>
      <w:r w:rsidRPr="009E6D34">
        <w:rPr>
          <w:rStyle w:val="StyleUnderline"/>
        </w:rPr>
        <w:t xml:space="preserve"> more </w:t>
      </w:r>
      <w:r w:rsidRPr="009E6D34">
        <w:rPr>
          <w:rStyle w:val="StyleUnderline"/>
          <w:highlight w:val="green"/>
        </w:rPr>
        <w:t>comprehensive</w:t>
      </w:r>
      <w:r w:rsidRPr="009E6D34">
        <w:rPr>
          <w:sz w:val="16"/>
        </w:rPr>
        <w:t xml:space="preserve"> labor </w:t>
      </w:r>
      <w:r w:rsidRPr="009E6D34">
        <w:rPr>
          <w:rStyle w:val="Emphasis"/>
          <w:highlight w:val="green"/>
        </w:rPr>
        <w:t>rights</w:t>
      </w:r>
      <w:r w:rsidRPr="009E6D34">
        <w:rPr>
          <w:sz w:val="16"/>
          <w:highlight w:val="green"/>
        </w:rPr>
        <w:t xml:space="preserve"> </w:t>
      </w:r>
      <w:r w:rsidRPr="009E6D34">
        <w:rPr>
          <w:rStyle w:val="StyleUnderline"/>
          <w:highlight w:val="green"/>
        </w:rPr>
        <w:t>and</w:t>
      </w:r>
      <w:r w:rsidRPr="009E6D34">
        <w:rPr>
          <w:rStyle w:val="StyleUnderline"/>
        </w:rPr>
        <w:t xml:space="preserve"> better working </w:t>
      </w:r>
      <w:r w:rsidRPr="009E6D34">
        <w:rPr>
          <w:rStyle w:val="StyleUnderline"/>
          <w:highlight w:val="green"/>
        </w:rPr>
        <w:t>conditions</w:t>
      </w:r>
      <w:r w:rsidRPr="009E6D34">
        <w:rPr>
          <w:sz w:val="16"/>
        </w:rPr>
        <w:t>. But what mattered most to Cooper was the absence of the stigma associated with household labor. "</w:t>
      </w:r>
      <w:r w:rsidRPr="009E6D34">
        <w:rPr>
          <w:rStyle w:val="StyleUnderline"/>
        </w:rPr>
        <w:t>The social standing of domestic workers," she stated, "is equal to any other workers."</w:t>
      </w:r>
      <w:r w:rsidRPr="009E6D34">
        <w:rPr>
          <w:sz w:val="16"/>
        </w:rPr>
        <w:t xml:space="preserve"> (Cooper, 1940, 29–30)</w:t>
      </w:r>
    </w:p>
    <w:p w14:paraId="154C27AF" w14:textId="77777777" w:rsidR="005507EE" w:rsidRPr="009E6D34" w:rsidRDefault="005507EE" w:rsidP="005507EE">
      <w:pPr>
        <w:rPr>
          <w:sz w:val="16"/>
        </w:rPr>
      </w:pPr>
      <w:r w:rsidRPr="009E6D34">
        <w:rPr>
          <w:sz w:val="16"/>
        </w:rPr>
        <w:t xml:space="preserve">Cooper’s thesis remains one of her most groundbreaking achievements and is unlike anything written before or since. Historian Erik McDuffie argues that it is “the most thorough sociological and historical study written on the working conditions and status of black women household workers and their efforts to unionize during the Depression.” (2008, 203) Yet, in America, </w:t>
      </w:r>
      <w:r w:rsidRPr="009E6D34">
        <w:rPr>
          <w:rStyle w:val="StyleUnderline"/>
        </w:rPr>
        <w:t xml:space="preserve">the </w:t>
      </w:r>
      <w:r w:rsidRPr="009E6D34">
        <w:rPr>
          <w:rStyle w:val="StyleUnderline"/>
          <w:highlight w:val="green"/>
        </w:rPr>
        <w:t>stigma attached to domestic work was</w:t>
      </w:r>
      <w:r w:rsidRPr="009E6D34">
        <w:rPr>
          <w:rStyle w:val="StyleUnderline"/>
        </w:rPr>
        <w:t xml:space="preserve"> a </w:t>
      </w:r>
      <w:r w:rsidRPr="009E6D34">
        <w:rPr>
          <w:rStyle w:val="StyleUnderline"/>
          <w:highlight w:val="green"/>
        </w:rPr>
        <w:t>racial</w:t>
      </w:r>
      <w:r w:rsidRPr="009E6D34">
        <w:rPr>
          <w:rStyle w:val="StyleUnderline"/>
        </w:rPr>
        <w:t xml:space="preserve"> one.</w:t>
      </w:r>
      <w:r w:rsidRPr="009E6D34">
        <w:rPr>
          <w:sz w:val="16"/>
        </w:rPr>
        <w:t xml:space="preserve"> The </w:t>
      </w:r>
      <w:r w:rsidRPr="009E6D34">
        <w:rPr>
          <w:rStyle w:val="Emphasis"/>
        </w:rPr>
        <w:t>treatment of black household laborers</w:t>
      </w:r>
      <w:r w:rsidRPr="009E6D34">
        <w:rPr>
          <w:sz w:val="16"/>
        </w:rPr>
        <w:t xml:space="preserve"> and their position on the social hierarchy </w:t>
      </w:r>
      <w:r w:rsidRPr="009E6D34">
        <w:rPr>
          <w:rStyle w:val="StyleUnderline"/>
        </w:rPr>
        <w:t>was a carryover from enslavement</w:t>
      </w:r>
      <w:r w:rsidRPr="009E6D34">
        <w:rPr>
          <w:sz w:val="16"/>
        </w:rPr>
        <w:t xml:space="preserve">. </w:t>
      </w:r>
      <w:proofErr w:type="gramStart"/>
      <w:r w:rsidRPr="009E6D34">
        <w:rPr>
          <w:sz w:val="16"/>
        </w:rPr>
        <w:t>In spite of</w:t>
      </w:r>
      <w:proofErr w:type="gramEnd"/>
      <w:r w:rsidRPr="009E6D34">
        <w:rPr>
          <w:sz w:val="16"/>
        </w:rPr>
        <w:t xml:space="preserve"> this key difference, Cooper remained hopeful. In her words: "The domestic workers’ unions in the United States have before them the experiences of unions of domestic workers in European countries</w:t>
      </w:r>
      <w:proofErr w:type="gramStart"/>
      <w:r w:rsidRPr="009E6D34">
        <w:rPr>
          <w:sz w:val="16"/>
        </w:rPr>
        <w:t>. . . .</w:t>
      </w:r>
      <w:proofErr w:type="gramEnd"/>
      <w:r w:rsidRPr="009E6D34">
        <w:rPr>
          <w:sz w:val="16"/>
        </w:rPr>
        <w:t xml:space="preserve"> The outlook for domestic workers’ unions does not look so dark when we consider the struggles which other unions have had.” (Cooper, 1940, 30)</w:t>
      </w:r>
    </w:p>
    <w:p w14:paraId="259B240A" w14:textId="77777777" w:rsidR="005507EE" w:rsidRPr="009E6D34" w:rsidRDefault="005507EE" w:rsidP="005507EE">
      <w:pPr>
        <w:rPr>
          <w:sz w:val="16"/>
        </w:rPr>
      </w:pPr>
      <w:r w:rsidRPr="009E6D34">
        <w:rPr>
          <w:sz w:val="16"/>
        </w:rPr>
        <w:t xml:space="preserve">In the decades since the publication of Cooper’s thesis, the demographics of domestic work have changed, but the stigma </w:t>
      </w:r>
      <w:proofErr w:type="gramStart"/>
      <w:r w:rsidRPr="009E6D34">
        <w:rPr>
          <w:sz w:val="16"/>
        </w:rPr>
        <w:t>still remains</w:t>
      </w:r>
      <w:proofErr w:type="gramEnd"/>
      <w:r w:rsidRPr="009E6D34">
        <w:rPr>
          <w:sz w:val="16"/>
        </w:rPr>
        <w:t xml:space="preserve">. The </w:t>
      </w:r>
      <w:r w:rsidRPr="009E6D34">
        <w:rPr>
          <w:rStyle w:val="Emphasis"/>
          <w:highlight w:val="green"/>
        </w:rPr>
        <w:t>African</w:t>
      </w:r>
      <w:r w:rsidRPr="009E6D34">
        <w:rPr>
          <w:sz w:val="16"/>
        </w:rPr>
        <w:t xml:space="preserve">, Caribbean, Asian, and Latin American immigrant </w:t>
      </w:r>
      <w:r w:rsidRPr="009E6D34">
        <w:rPr>
          <w:rStyle w:val="StyleUnderline"/>
          <w:highlight w:val="green"/>
        </w:rPr>
        <w:t>women</w:t>
      </w:r>
      <w:r w:rsidRPr="009E6D34">
        <w:rPr>
          <w:rStyle w:val="StyleUnderline"/>
        </w:rPr>
        <w:t xml:space="preserve"> who do household labor </w:t>
      </w:r>
      <w:r w:rsidRPr="009E6D34">
        <w:rPr>
          <w:rStyle w:val="StyleUnderline"/>
          <w:highlight w:val="green"/>
        </w:rPr>
        <w:t>are the most disenfranchised</w:t>
      </w:r>
      <w:r w:rsidRPr="009E6D34">
        <w:rPr>
          <w:rStyle w:val="StyleUnderline"/>
        </w:rPr>
        <w:t xml:space="preserve"> group of workers in the United States</w:t>
      </w:r>
      <w:r w:rsidRPr="009E6D34">
        <w:rPr>
          <w:sz w:val="16"/>
        </w:rPr>
        <w:t xml:space="preserve">. They are excluded from </w:t>
      </w:r>
      <w:proofErr w:type="gramStart"/>
      <w:r w:rsidRPr="009E6D34">
        <w:rPr>
          <w:sz w:val="16"/>
        </w:rPr>
        <w:t>a number of</w:t>
      </w:r>
      <w:proofErr w:type="gramEnd"/>
      <w:r w:rsidRPr="009E6D34">
        <w:rPr>
          <w:sz w:val="16"/>
        </w:rPr>
        <w:t xml:space="preserve"> basic labor protections granted to all American workers by the Fair Labor Standards and Social Security Acts. Yet, like the subjects of Cooper’s thesis, </w:t>
      </w:r>
      <w:r w:rsidRPr="009E6D34">
        <w:rPr>
          <w:rStyle w:val="StyleUnderline"/>
          <w:highlight w:val="green"/>
        </w:rPr>
        <w:t>these women</w:t>
      </w:r>
      <w:r w:rsidRPr="009E6D34">
        <w:rPr>
          <w:rStyle w:val="StyleUnderline"/>
        </w:rPr>
        <w:t xml:space="preserve"> are also a part of an active resistance movement that </w:t>
      </w:r>
      <w:r w:rsidRPr="009E6D34">
        <w:rPr>
          <w:rStyle w:val="StyleUnderline"/>
          <w:highlight w:val="green"/>
        </w:rPr>
        <w:t xml:space="preserve">seeks to </w:t>
      </w:r>
      <w:r w:rsidRPr="009E6D34">
        <w:rPr>
          <w:rStyle w:val="Emphasis"/>
          <w:highlight w:val="green"/>
        </w:rPr>
        <w:t>organize and empower</w:t>
      </w:r>
      <w:r w:rsidRPr="009E6D34">
        <w:rPr>
          <w:rStyle w:val="StyleUnderline"/>
        </w:rPr>
        <w:t xml:space="preserve"> domestic </w:t>
      </w:r>
      <w:r w:rsidRPr="009E6D34">
        <w:rPr>
          <w:rStyle w:val="StyleUnderline"/>
          <w:highlight w:val="green"/>
        </w:rPr>
        <w:t>workers</w:t>
      </w:r>
      <w:r w:rsidRPr="009E6D34">
        <w:rPr>
          <w:rStyle w:val="StyleUnderline"/>
        </w:rPr>
        <w:t xml:space="preserve"> to demand their rights</w:t>
      </w:r>
      <w:r w:rsidRPr="009E6D34">
        <w:rPr>
          <w:sz w:val="16"/>
        </w:rPr>
        <w:t>. These contemporary activists honor Cooper as the foremother of the current movement. Her vision, inspired by the achievements of Soviet domestic workers, has become theirs.</w:t>
      </w:r>
    </w:p>
    <w:p w14:paraId="4BC267B4" w14:textId="77777777" w:rsidR="005507EE" w:rsidRPr="009E6D34" w:rsidRDefault="005507EE" w:rsidP="005507EE">
      <w:pPr>
        <w:rPr>
          <w:sz w:val="16"/>
        </w:rPr>
      </w:pPr>
      <w:r w:rsidRPr="009E6D34">
        <w:rPr>
          <w:sz w:val="16"/>
        </w:rPr>
        <w:t xml:space="preserve">Six years after Cooper completed her thesis, she visited the Soviet Union for the first time as a part of an all-female delegation hosted by the Soviet Anti-Fascist Youth Committee. (Haviland, 2015, 115) During her six-week stay, Cooper formed long-lasting relationships with Communist women leaders from around the world. She was fascinated by the transformation of Soviet women’s lives brought on by the Revolution. </w:t>
      </w:r>
      <w:r w:rsidRPr="009E6D34">
        <w:rPr>
          <w:rStyle w:val="Emphasis"/>
          <w:highlight w:val="green"/>
        </w:rPr>
        <w:t>Communism</w:t>
      </w:r>
      <w:r w:rsidRPr="009E6D34">
        <w:rPr>
          <w:sz w:val="16"/>
        </w:rPr>
        <w:t xml:space="preserve">, she believed, </w:t>
      </w:r>
      <w:r w:rsidRPr="009E6D34">
        <w:rPr>
          <w:rStyle w:val="StyleUnderline"/>
          <w:highlight w:val="green"/>
        </w:rPr>
        <w:t>could "advance racial equality</w:t>
      </w:r>
      <w:r w:rsidRPr="009E6D34">
        <w:rPr>
          <w:rStyle w:val="StyleUnderline"/>
        </w:rPr>
        <w:t>, decolonization, women’s rights, and democracy.”</w:t>
      </w:r>
      <w:r w:rsidRPr="009E6D34">
        <w:rPr>
          <w:sz w:val="16"/>
        </w:rPr>
        <w:t xml:space="preserve"> Cooper’s visit to the USSR </w:t>
      </w:r>
      <w:r w:rsidRPr="009E6D34">
        <w:rPr>
          <w:rStyle w:val="StyleUnderline"/>
          <w:highlight w:val="green"/>
        </w:rPr>
        <w:t>bolstered</w:t>
      </w:r>
      <w:r w:rsidRPr="009E6D34">
        <w:rPr>
          <w:sz w:val="16"/>
        </w:rPr>
        <w:t xml:space="preserve"> her </w:t>
      </w:r>
      <w:r w:rsidRPr="009E6D34">
        <w:rPr>
          <w:rStyle w:val="StyleUnderline"/>
          <w:highlight w:val="green"/>
        </w:rPr>
        <w:t>belief</w:t>
      </w:r>
      <w:r w:rsidRPr="009E6D34">
        <w:rPr>
          <w:sz w:val="16"/>
        </w:rPr>
        <w:t xml:space="preserve"> that </w:t>
      </w:r>
      <w:r w:rsidRPr="009E6D34">
        <w:rPr>
          <w:rStyle w:val="Emphasis"/>
          <w:highlight w:val="green"/>
        </w:rPr>
        <w:t>socialism was an ideal path to liberation for black women</w:t>
      </w:r>
      <w:r w:rsidRPr="009E6D34">
        <w:rPr>
          <w:sz w:val="16"/>
        </w:rPr>
        <w:t>. (McDuffie, 2011, 156; 2012, 14–15)</w:t>
      </w:r>
    </w:p>
    <w:p w14:paraId="7C113695" w14:textId="77777777" w:rsidR="005507EE" w:rsidRPr="009E6D34" w:rsidRDefault="005507EE" w:rsidP="005507EE">
      <w:pPr>
        <w:rPr>
          <w:sz w:val="16"/>
        </w:rPr>
      </w:pPr>
      <w:r w:rsidRPr="009E6D34">
        <w:rPr>
          <w:sz w:val="16"/>
        </w:rPr>
        <w:t xml:space="preserve">The question of eliminating the racial stigma associated with domestic work was left unanswered in Cooper’s thesis. But for other black women activists who made the sojourn to the Soviet Union in the immediate aftermath of the Revolution, the overthrow of capitalism in the United States would not be possible without an analysis of racial hierarchies. In fact, women like </w:t>
      </w:r>
      <w:r w:rsidRPr="009E6D34">
        <w:rPr>
          <w:rStyle w:val="Emphasis"/>
        </w:rPr>
        <w:t xml:space="preserve">Williana </w:t>
      </w:r>
      <w:r w:rsidRPr="009E6D34">
        <w:rPr>
          <w:rStyle w:val="Emphasis"/>
          <w:highlight w:val="green"/>
        </w:rPr>
        <w:t>Burroughs</w:t>
      </w:r>
      <w:r w:rsidRPr="009E6D34">
        <w:rPr>
          <w:rStyle w:val="Emphasis"/>
        </w:rPr>
        <w:t xml:space="preserve">, Dorothy </w:t>
      </w:r>
      <w:r w:rsidRPr="009E6D34">
        <w:rPr>
          <w:rStyle w:val="Emphasis"/>
          <w:highlight w:val="green"/>
        </w:rPr>
        <w:t>West</w:t>
      </w:r>
      <w:r w:rsidRPr="009E6D34">
        <w:rPr>
          <w:rStyle w:val="Emphasis"/>
        </w:rPr>
        <w:t xml:space="preserve">, Maude </w:t>
      </w:r>
      <w:r w:rsidRPr="009E6D34">
        <w:rPr>
          <w:rStyle w:val="Emphasis"/>
          <w:highlight w:val="green"/>
        </w:rPr>
        <w:t>White</w:t>
      </w:r>
      <w:r w:rsidRPr="009E6D34">
        <w:rPr>
          <w:rStyle w:val="Emphasis"/>
        </w:rPr>
        <w:t xml:space="preserve">, Louise Thompson </w:t>
      </w:r>
      <w:r w:rsidRPr="009E6D34">
        <w:rPr>
          <w:rStyle w:val="Emphasis"/>
          <w:highlight w:val="green"/>
        </w:rPr>
        <w:t>Patterson</w:t>
      </w:r>
      <w:r w:rsidRPr="009E6D34">
        <w:rPr>
          <w:rStyle w:val="Emphasis"/>
        </w:rPr>
        <w:t xml:space="preserve">, Hermina Dumont </w:t>
      </w:r>
      <w:r w:rsidRPr="009E6D34">
        <w:rPr>
          <w:rStyle w:val="Emphasis"/>
          <w:highlight w:val="green"/>
        </w:rPr>
        <w:t>Huiswood</w:t>
      </w:r>
      <w:r w:rsidRPr="009E6D34">
        <w:rPr>
          <w:rStyle w:val="Emphasis"/>
        </w:rPr>
        <w:t xml:space="preserve">, </w:t>
      </w:r>
      <w:r w:rsidRPr="009E6D34">
        <w:rPr>
          <w:rStyle w:val="Emphasis"/>
          <w:highlight w:val="green"/>
        </w:rPr>
        <w:t>and</w:t>
      </w:r>
      <w:r w:rsidRPr="009E6D34">
        <w:rPr>
          <w:rStyle w:val="Emphasis"/>
        </w:rPr>
        <w:t xml:space="preserve"> Thyra </w:t>
      </w:r>
      <w:r w:rsidRPr="009E6D34">
        <w:rPr>
          <w:rStyle w:val="Emphasis"/>
          <w:highlight w:val="green"/>
        </w:rPr>
        <w:t>Edwards</w:t>
      </w:r>
      <w:r w:rsidRPr="009E6D34">
        <w:rPr>
          <w:rStyle w:val="Emphasis"/>
        </w:rPr>
        <w:t xml:space="preserve"> </w:t>
      </w:r>
      <w:r w:rsidRPr="009E6D34">
        <w:rPr>
          <w:rStyle w:val="StyleUnderline"/>
          <w:highlight w:val="green"/>
        </w:rPr>
        <w:t>made significant contributions to</w:t>
      </w:r>
      <w:r w:rsidRPr="009E6D34">
        <w:rPr>
          <w:rStyle w:val="StyleUnderline"/>
        </w:rPr>
        <w:t xml:space="preserve"> the incorporation of </w:t>
      </w:r>
      <w:r w:rsidRPr="009E6D34">
        <w:rPr>
          <w:rStyle w:val="StyleUnderline"/>
          <w:highlight w:val="green"/>
        </w:rPr>
        <w:t>racial analyses</w:t>
      </w:r>
      <w:r w:rsidRPr="009E6D34">
        <w:rPr>
          <w:rStyle w:val="StyleUnderline"/>
        </w:rPr>
        <w:t xml:space="preserve"> into the developing ideology of American Communism</w:t>
      </w:r>
      <w:r w:rsidRPr="009E6D34">
        <w:rPr>
          <w:sz w:val="16"/>
        </w:rPr>
        <w:t xml:space="preserve">. At the fourth congress of the Communist International (Comintern), a "Negro Commission" was formed, led by Jamaican American poet and activist </w:t>
      </w:r>
      <w:r w:rsidRPr="009E6D34">
        <w:rPr>
          <w:rStyle w:val="Emphasis"/>
        </w:rPr>
        <w:t>Claude McKay</w:t>
      </w:r>
      <w:r w:rsidRPr="009E6D34">
        <w:rPr>
          <w:sz w:val="16"/>
        </w:rPr>
        <w:t xml:space="preserve"> </w:t>
      </w:r>
      <w:r w:rsidRPr="009E6D34">
        <w:rPr>
          <w:rStyle w:val="StyleUnderline"/>
        </w:rPr>
        <w:t>and</w:t>
      </w:r>
      <w:r w:rsidRPr="009E6D34">
        <w:rPr>
          <w:sz w:val="16"/>
        </w:rPr>
        <w:t xml:space="preserve"> Suriname-born co-founder of the CPUSA, </w:t>
      </w:r>
      <w:r w:rsidRPr="009E6D34">
        <w:rPr>
          <w:rStyle w:val="Emphasis"/>
        </w:rPr>
        <w:t>Otto Huiswood</w:t>
      </w:r>
      <w:r w:rsidRPr="009E6D34">
        <w:rPr>
          <w:sz w:val="16"/>
        </w:rPr>
        <w:t>. A few years later at the sixth congress, the Commission began drafting a resolution on what was known as the “Negro Question,” the first of which was released in 1928, followed by a second version in 1930.</w:t>
      </w:r>
    </w:p>
    <w:p w14:paraId="3B67FC4C" w14:textId="77777777" w:rsidR="005507EE" w:rsidRPr="009E6D34" w:rsidRDefault="005507EE" w:rsidP="005507EE">
      <w:pPr>
        <w:rPr>
          <w:sz w:val="16"/>
        </w:rPr>
      </w:pPr>
      <w:r w:rsidRPr="009E6D34">
        <w:rPr>
          <w:rStyle w:val="StyleUnderline"/>
        </w:rPr>
        <w:t>The first resolution advocated self-determination for black workers in the American South, or the “black belt.” It called for aggressive recruitment of black workers to the Communist Party and the elimination of white chauvinism</w:t>
      </w:r>
      <w:r w:rsidRPr="009E6D34">
        <w:rPr>
          <w:sz w:val="16"/>
        </w:rPr>
        <w:t>. Of the 21 separate demands made by the resolution only one addressed the unique experiences of black women workers. It stated:</w:t>
      </w:r>
    </w:p>
    <w:p w14:paraId="1F46C75A" w14:textId="77777777" w:rsidR="005507EE" w:rsidRPr="009E6D34" w:rsidRDefault="005507EE" w:rsidP="005507EE">
      <w:pPr>
        <w:ind w:left="720"/>
        <w:rPr>
          <w:sz w:val="16"/>
        </w:rPr>
      </w:pPr>
      <w:r w:rsidRPr="009E6D34">
        <w:rPr>
          <w:sz w:val="16"/>
        </w:rPr>
        <w:t>“The Negro women in industry and on the farms constitute a powerful potential force in the struggle for Negro emancipation. By reason of being unorganized to an even greater extent than male workers, they are the most exploited section. The A.F. of L. bureaucracy naturally exercises toward them a double hostility, by reason of both their color and sex. It therefore becomes an important task of the party to bring the Negro women into the economic and political struggle.”</w:t>
      </w:r>
    </w:p>
    <w:p w14:paraId="795A9611" w14:textId="77777777" w:rsidR="005507EE" w:rsidRPr="009E6D34" w:rsidRDefault="005507EE" w:rsidP="005507EE">
      <w:pPr>
        <w:rPr>
          <w:sz w:val="16"/>
        </w:rPr>
      </w:pPr>
      <w:r w:rsidRPr="009E6D34">
        <w:rPr>
          <w:sz w:val="16"/>
        </w:rPr>
        <w:t xml:space="preserve">The second resolution made no mention of black women workers. While they certainly labored as factory workers and sharecroppers, </w:t>
      </w:r>
      <w:proofErr w:type="gramStart"/>
      <w:r w:rsidRPr="009E6D34">
        <w:rPr>
          <w:sz w:val="16"/>
        </w:rPr>
        <w:t>the majority of</w:t>
      </w:r>
      <w:proofErr w:type="gramEnd"/>
      <w:r w:rsidRPr="009E6D34">
        <w:rPr>
          <w:sz w:val="16"/>
        </w:rPr>
        <w:t xml:space="preserve"> black women at the time worked as household laborers. In eliminating domestic workers from this </w:t>
      </w:r>
      <w:proofErr w:type="gramStart"/>
      <w:r w:rsidRPr="009E6D34">
        <w:rPr>
          <w:sz w:val="16"/>
        </w:rPr>
        <w:t>framework, and</w:t>
      </w:r>
      <w:proofErr w:type="gramEnd"/>
      <w:r w:rsidRPr="009E6D34">
        <w:rPr>
          <w:sz w:val="16"/>
        </w:rPr>
        <w:t xml:space="preserve"> declaring them somehow "outside" the economic and political struggle, the resolutions implicitly coded the black proletariat as male.</w:t>
      </w:r>
    </w:p>
    <w:p w14:paraId="233C0A3B" w14:textId="77777777" w:rsidR="005507EE" w:rsidRPr="009E6D34" w:rsidRDefault="005507EE" w:rsidP="005507EE">
      <w:pPr>
        <w:rPr>
          <w:sz w:val="16"/>
        </w:rPr>
      </w:pPr>
      <w:r w:rsidRPr="009E6D34">
        <w:rPr>
          <w:sz w:val="16"/>
        </w:rPr>
        <w:t xml:space="preserve">For women like </w:t>
      </w:r>
      <w:r w:rsidRPr="009E6D34">
        <w:rPr>
          <w:rStyle w:val="Emphasis"/>
          <w:highlight w:val="green"/>
        </w:rPr>
        <w:t>Williana Burroughs</w:t>
      </w:r>
      <w:r w:rsidRPr="009E6D34">
        <w:rPr>
          <w:sz w:val="16"/>
        </w:rPr>
        <w:t xml:space="preserve">, </w:t>
      </w:r>
      <w:r w:rsidRPr="009E6D34">
        <w:rPr>
          <w:rStyle w:val="StyleUnderline"/>
          <w:highlight w:val="green"/>
        </w:rPr>
        <w:t>a</w:t>
      </w:r>
      <w:r w:rsidRPr="009E6D34">
        <w:rPr>
          <w:rStyle w:val="StyleUnderline"/>
        </w:rPr>
        <w:t xml:space="preserve"> New York City </w:t>
      </w:r>
      <w:proofErr w:type="gramStart"/>
      <w:r w:rsidRPr="009E6D34">
        <w:rPr>
          <w:rStyle w:val="StyleUnderline"/>
        </w:rPr>
        <w:t>school-teacher</w:t>
      </w:r>
      <w:proofErr w:type="gramEnd"/>
      <w:r w:rsidRPr="009E6D34">
        <w:rPr>
          <w:rStyle w:val="StyleUnderline"/>
        </w:rPr>
        <w:t xml:space="preserve"> and </w:t>
      </w:r>
      <w:r w:rsidRPr="009E6D34">
        <w:rPr>
          <w:rStyle w:val="StyleUnderline"/>
          <w:highlight w:val="green"/>
        </w:rPr>
        <w:t>Harlem community leader</w:t>
      </w:r>
      <w:r w:rsidRPr="009E6D34">
        <w:rPr>
          <w:rStyle w:val="StyleUnderline"/>
        </w:rPr>
        <w:t xml:space="preserve"> who was present at the sixth congress in Moscow</w:t>
      </w:r>
      <w:r w:rsidRPr="009E6D34">
        <w:rPr>
          <w:sz w:val="16"/>
        </w:rPr>
        <w:t xml:space="preserve">, the </w:t>
      </w:r>
      <w:r w:rsidRPr="009E6D34">
        <w:rPr>
          <w:rStyle w:val="StyleUnderline"/>
        </w:rPr>
        <w:t>marginalization of black women in the resolution was a gross oversight</w:t>
      </w:r>
      <w:r w:rsidRPr="009E6D34">
        <w:rPr>
          <w:sz w:val="16"/>
        </w:rPr>
        <w:t xml:space="preserve">. She was very vocal about her criticism of the Worker’s Party for its "under-estimation of women’s work, particularly of black women’s issues, illustrating how black Communist women shrewdly took their grievances with the U.S. Communist Party officials to Moscow for redress." (McDuffie, 2011, 26) Thus, </w:t>
      </w:r>
      <w:r w:rsidRPr="009E6D34">
        <w:rPr>
          <w:rStyle w:val="Emphasis"/>
          <w:highlight w:val="green"/>
        </w:rPr>
        <w:t>black Communist women</w:t>
      </w:r>
      <w:r w:rsidRPr="009E6D34">
        <w:rPr>
          <w:sz w:val="16"/>
          <w:highlight w:val="green"/>
        </w:rPr>
        <w:t xml:space="preserve"> </w:t>
      </w:r>
      <w:r w:rsidRPr="009E6D34">
        <w:rPr>
          <w:rStyle w:val="StyleUnderline"/>
          <w:highlight w:val="green"/>
        </w:rPr>
        <w:t>were in no way deterred by white chauvinism</w:t>
      </w:r>
      <w:r w:rsidRPr="009E6D34">
        <w:rPr>
          <w:sz w:val="16"/>
        </w:rPr>
        <w:t xml:space="preserve">. Their experiences in Moscow instilled the belief that the "race problem" (in the Party and in society) could be eliminated through Communism. Moreover, </w:t>
      </w:r>
      <w:r w:rsidRPr="009E6D34">
        <w:rPr>
          <w:rStyle w:val="Emphasis"/>
        </w:rPr>
        <w:t xml:space="preserve">the </w:t>
      </w:r>
      <w:r w:rsidRPr="009E6D34">
        <w:rPr>
          <w:rStyle w:val="Emphasis"/>
          <w:highlight w:val="green"/>
        </w:rPr>
        <w:t>Comintern</w:t>
      </w:r>
      <w:r w:rsidRPr="009E6D34">
        <w:rPr>
          <w:sz w:val="16"/>
        </w:rPr>
        <w:t xml:space="preserve"> recognized and </w:t>
      </w:r>
      <w:r w:rsidRPr="009E6D34">
        <w:rPr>
          <w:rStyle w:val="Emphasis"/>
          <w:highlight w:val="green"/>
        </w:rPr>
        <w:t>respected black women’s leadership</w:t>
      </w:r>
      <w:r w:rsidRPr="009E6D34">
        <w:rPr>
          <w:sz w:val="16"/>
          <w:highlight w:val="green"/>
        </w:rPr>
        <w:t xml:space="preserve">, </w:t>
      </w:r>
      <w:r w:rsidRPr="009E6D34">
        <w:rPr>
          <w:rStyle w:val="StyleUnderline"/>
          <w:highlight w:val="green"/>
        </w:rPr>
        <w:t>inspiring</w:t>
      </w:r>
      <w:r w:rsidRPr="009E6D34">
        <w:rPr>
          <w:rStyle w:val="StyleUnderline"/>
        </w:rPr>
        <w:t xml:space="preserve"> a number of </w:t>
      </w:r>
      <w:proofErr w:type="gramStart"/>
      <w:r w:rsidRPr="009E6D34">
        <w:rPr>
          <w:rStyle w:val="StyleUnderline"/>
        </w:rPr>
        <w:t>African–American</w:t>
      </w:r>
      <w:proofErr w:type="gramEnd"/>
      <w:r w:rsidRPr="009E6D34">
        <w:rPr>
          <w:rStyle w:val="StyleUnderline"/>
        </w:rPr>
        <w:t xml:space="preserve"> </w:t>
      </w:r>
      <w:r w:rsidRPr="009E6D34">
        <w:rPr>
          <w:rStyle w:val="StyleUnderline"/>
          <w:highlight w:val="green"/>
        </w:rPr>
        <w:t>activists to relocate to Russia</w:t>
      </w:r>
      <w:r w:rsidRPr="009E6D34">
        <w:rPr>
          <w:rStyle w:val="StyleUnderline"/>
        </w:rPr>
        <w:t xml:space="preserve"> at the recommendation of Party officials</w:t>
      </w:r>
      <w:r w:rsidRPr="009E6D34">
        <w:rPr>
          <w:sz w:val="16"/>
        </w:rPr>
        <w:t xml:space="preserve">. </w:t>
      </w:r>
      <w:r w:rsidRPr="009E6D34">
        <w:rPr>
          <w:rStyle w:val="Emphasis"/>
          <w:highlight w:val="green"/>
        </w:rPr>
        <w:t>Burroughs did</w:t>
      </w:r>
      <w:r w:rsidRPr="009E6D34">
        <w:rPr>
          <w:rStyle w:val="Emphasis"/>
        </w:rPr>
        <w:t xml:space="preserve"> just </w:t>
      </w:r>
      <w:r w:rsidRPr="009E6D34">
        <w:rPr>
          <w:rStyle w:val="Emphasis"/>
          <w:highlight w:val="green"/>
        </w:rPr>
        <w:t>that</w:t>
      </w:r>
      <w:r w:rsidRPr="009E6D34">
        <w:rPr>
          <w:rStyle w:val="Emphasis"/>
        </w:rPr>
        <w:t xml:space="preserve"> in 1937</w:t>
      </w:r>
      <w:r w:rsidRPr="009E6D34">
        <w:rPr>
          <w:sz w:val="16"/>
        </w:rPr>
        <w:t xml:space="preserve"> and worked as the announcer and editor of the English-language broadcast of Radio Moscow. While it may be unimaginable to some that an American black woman would become known as the "Voice of Moscow," for Burroughs the transformation of Soviet society opened the door to a personal transformation as well. (Harris, 2009, 24–25, 35)</w:t>
      </w:r>
    </w:p>
    <w:p w14:paraId="51613D3E" w14:textId="77777777" w:rsidR="005507EE" w:rsidRPr="009E6D34" w:rsidRDefault="005507EE" w:rsidP="005507EE">
      <w:pPr>
        <w:rPr>
          <w:sz w:val="16"/>
        </w:rPr>
      </w:pPr>
      <w:r w:rsidRPr="009E6D34">
        <w:rPr>
          <w:sz w:val="16"/>
        </w:rPr>
        <w:t xml:space="preserve">The same could be said of </w:t>
      </w:r>
      <w:r w:rsidRPr="009E6D34">
        <w:rPr>
          <w:rStyle w:val="Emphasis"/>
          <w:highlight w:val="green"/>
        </w:rPr>
        <w:t>Maude White</w:t>
      </w:r>
      <w:r w:rsidRPr="009E6D34">
        <w:rPr>
          <w:sz w:val="16"/>
        </w:rPr>
        <w:t xml:space="preserve">, who </w:t>
      </w:r>
      <w:r w:rsidRPr="009E6D34">
        <w:rPr>
          <w:rStyle w:val="StyleUnderline"/>
          <w:highlight w:val="green"/>
        </w:rPr>
        <w:t xml:space="preserve">was the first </w:t>
      </w:r>
      <w:proofErr w:type="gramStart"/>
      <w:r w:rsidRPr="009E6D34">
        <w:rPr>
          <w:rStyle w:val="StyleUnderline"/>
          <w:highlight w:val="green"/>
        </w:rPr>
        <w:t>African–American</w:t>
      </w:r>
      <w:proofErr w:type="gramEnd"/>
      <w:r w:rsidRPr="009E6D34">
        <w:rPr>
          <w:rStyle w:val="StyleUnderline"/>
          <w:highlight w:val="green"/>
        </w:rPr>
        <w:t xml:space="preserve"> woman to enroll in the Communist</w:t>
      </w:r>
      <w:r w:rsidRPr="009E6D34">
        <w:rPr>
          <w:rStyle w:val="StyleUnderline"/>
        </w:rPr>
        <w:t xml:space="preserve"> University</w:t>
      </w:r>
      <w:r w:rsidRPr="009E6D34">
        <w:rPr>
          <w:sz w:val="16"/>
        </w:rPr>
        <w:t xml:space="preserve"> of the Toilers of the East (KUTV). She received a scholarship from the institute, which was originally founded to support Communist organizations in the colonial world, and spent three years living in the country. In many ways, </w:t>
      </w:r>
      <w:r w:rsidRPr="009E6D34">
        <w:rPr>
          <w:rStyle w:val="StyleUnderline"/>
        </w:rPr>
        <w:t>the Soviet Union was a meeting place for black American antiracist and anti-colonial activists</w:t>
      </w:r>
      <w:r w:rsidRPr="009E6D34">
        <w:rPr>
          <w:sz w:val="16"/>
        </w:rPr>
        <w:t xml:space="preserve">. It </w:t>
      </w:r>
      <w:r w:rsidRPr="009E6D34">
        <w:rPr>
          <w:rStyle w:val="StyleUnderline"/>
          <w:highlight w:val="green"/>
        </w:rPr>
        <w:t>allowed</w:t>
      </w:r>
      <w:r w:rsidRPr="009E6D34">
        <w:rPr>
          <w:sz w:val="16"/>
        </w:rPr>
        <w:t xml:space="preserve"> members of </w:t>
      </w:r>
      <w:r w:rsidRPr="009E6D34">
        <w:rPr>
          <w:rStyle w:val="Emphasis"/>
        </w:rPr>
        <w:t xml:space="preserve">the African </w:t>
      </w:r>
      <w:r w:rsidRPr="009E6D34">
        <w:rPr>
          <w:rStyle w:val="Emphasis"/>
          <w:highlight w:val="green"/>
        </w:rPr>
        <w:t>Diaspora to theorize</w:t>
      </w:r>
      <w:r w:rsidRPr="009E6D34">
        <w:rPr>
          <w:sz w:val="16"/>
        </w:rPr>
        <w:t xml:space="preserve"> the connections between </w:t>
      </w:r>
      <w:r w:rsidRPr="009E6D34">
        <w:rPr>
          <w:rStyle w:val="Emphasis"/>
          <w:highlight w:val="green"/>
        </w:rPr>
        <w:t>black resistance</w:t>
      </w:r>
      <w:r w:rsidRPr="009E6D34">
        <w:rPr>
          <w:sz w:val="16"/>
        </w:rPr>
        <w:t xml:space="preserve"> movements </w:t>
      </w:r>
      <w:r w:rsidRPr="009E6D34">
        <w:rPr>
          <w:rStyle w:val="Emphasis"/>
        </w:rPr>
        <w:t xml:space="preserve">all </w:t>
      </w:r>
      <w:r w:rsidRPr="009E6D34">
        <w:rPr>
          <w:rStyle w:val="Emphasis"/>
          <w:highlight w:val="green"/>
        </w:rPr>
        <w:t>over the world</w:t>
      </w:r>
      <w:r w:rsidRPr="009E6D34">
        <w:rPr>
          <w:sz w:val="16"/>
        </w:rPr>
        <w:t xml:space="preserve">. </w:t>
      </w:r>
      <w:r w:rsidRPr="009E6D34">
        <w:rPr>
          <w:rStyle w:val="StyleUnderline"/>
        </w:rPr>
        <w:t xml:space="preserve">For black women like White, living in the USSR </w:t>
      </w:r>
      <w:r w:rsidRPr="009E6D34">
        <w:rPr>
          <w:rStyle w:val="StyleUnderline"/>
          <w:highlight w:val="green"/>
        </w:rPr>
        <w:t>fostered</w:t>
      </w:r>
      <w:r w:rsidRPr="009E6D34">
        <w:rPr>
          <w:rStyle w:val="StyleUnderline"/>
        </w:rPr>
        <w:t xml:space="preserve"> an </w:t>
      </w:r>
      <w:r w:rsidRPr="009E6D34">
        <w:rPr>
          <w:rStyle w:val="StyleUnderline"/>
          <w:highlight w:val="green"/>
        </w:rPr>
        <w:t>understanding</w:t>
      </w:r>
      <w:r w:rsidRPr="009E6D34">
        <w:rPr>
          <w:rStyle w:val="StyleUnderline"/>
        </w:rPr>
        <w:t xml:space="preserve"> that </w:t>
      </w:r>
      <w:r w:rsidRPr="009E6D34">
        <w:rPr>
          <w:rStyle w:val="StyleUnderline"/>
          <w:highlight w:val="green"/>
        </w:rPr>
        <w:t>women</w:t>
      </w:r>
      <w:r w:rsidRPr="009E6D34">
        <w:rPr>
          <w:rStyle w:val="StyleUnderline"/>
        </w:rPr>
        <w:t xml:space="preserve"> “</w:t>
      </w:r>
      <w:r w:rsidRPr="009E6D34">
        <w:rPr>
          <w:rStyle w:val="StyleUnderline"/>
          <w:highlight w:val="green"/>
        </w:rPr>
        <w:t xml:space="preserve">constituted the </w:t>
      </w:r>
      <w:r w:rsidRPr="009E6D34">
        <w:rPr>
          <w:rStyle w:val="Emphasis"/>
          <w:highlight w:val="green"/>
        </w:rPr>
        <w:t>vanguard</w:t>
      </w:r>
      <w:r w:rsidRPr="009E6D34">
        <w:rPr>
          <w:rStyle w:val="StyleUnderline"/>
          <w:highlight w:val="green"/>
        </w:rPr>
        <w:t xml:space="preserve"> for</w:t>
      </w:r>
      <w:r w:rsidRPr="009E6D34">
        <w:rPr>
          <w:rStyle w:val="StyleUnderline"/>
        </w:rPr>
        <w:t xml:space="preserve"> transformative </w:t>
      </w:r>
      <w:r w:rsidRPr="009E6D34">
        <w:rPr>
          <w:rStyle w:val="Emphasis"/>
          <w:highlight w:val="green"/>
        </w:rPr>
        <w:t>change</w:t>
      </w:r>
      <w:r w:rsidRPr="009E6D34">
        <w:rPr>
          <w:sz w:val="16"/>
        </w:rPr>
        <w:t>.” (McDuffie, 2011, 53–55)</w:t>
      </w:r>
    </w:p>
    <w:p w14:paraId="1A775C20" w14:textId="77777777" w:rsidR="005507EE" w:rsidRPr="009E6D34" w:rsidRDefault="005507EE" w:rsidP="005507EE">
      <w:pPr>
        <w:rPr>
          <w:sz w:val="16"/>
        </w:rPr>
      </w:pPr>
      <w:r w:rsidRPr="009E6D34">
        <w:rPr>
          <w:rStyle w:val="StyleUnderline"/>
        </w:rPr>
        <w:t xml:space="preserve">Louise </w:t>
      </w:r>
      <w:r w:rsidRPr="009E6D34">
        <w:rPr>
          <w:rStyle w:val="StyleUnderline"/>
          <w:highlight w:val="green"/>
        </w:rPr>
        <w:t>Thompson</w:t>
      </w:r>
      <w:r w:rsidRPr="009E6D34">
        <w:rPr>
          <w:rStyle w:val="StyleUnderline"/>
        </w:rPr>
        <w:t xml:space="preserve"> first visited the Soviet Union in 1932</w:t>
      </w:r>
      <w:r w:rsidRPr="009E6D34">
        <w:rPr>
          <w:sz w:val="16"/>
        </w:rPr>
        <w:t xml:space="preserve">. She spent three months there traveling ten thousand miles and spending time in six Soviet republics. Reflecting on her trip Thompson wrote: "What I had witnessed . . . convinced me that </w:t>
      </w:r>
      <w:r w:rsidRPr="009E6D34">
        <w:rPr>
          <w:rStyle w:val="Emphasis"/>
          <w:highlight w:val="green"/>
        </w:rPr>
        <w:t>only a new social order could remedy</w:t>
      </w:r>
      <w:r w:rsidRPr="009E6D34">
        <w:rPr>
          <w:rStyle w:val="Emphasis"/>
        </w:rPr>
        <w:t xml:space="preserve"> the American </w:t>
      </w:r>
      <w:r w:rsidRPr="009E6D34">
        <w:rPr>
          <w:rStyle w:val="Emphasis"/>
          <w:highlight w:val="green"/>
        </w:rPr>
        <w:t>racial injustices</w:t>
      </w:r>
      <w:r w:rsidRPr="009E6D34">
        <w:rPr>
          <w:sz w:val="16"/>
        </w:rPr>
        <w:t xml:space="preserve"> I knew so well. I went to the Soviet Union with leftist leanings; I returned home a committed revolutionary.” (McDuffie, 2011, 59) Like Esther Cooper, </w:t>
      </w:r>
      <w:r w:rsidRPr="009E6D34">
        <w:rPr>
          <w:rStyle w:val="StyleUnderline"/>
        </w:rPr>
        <w:t xml:space="preserve">Thompson </w:t>
      </w:r>
      <w:r w:rsidRPr="009E6D34">
        <w:rPr>
          <w:rStyle w:val="StyleUnderline"/>
          <w:highlight w:val="green"/>
        </w:rPr>
        <w:t>believed</w:t>
      </w:r>
      <w:r w:rsidRPr="009E6D34">
        <w:rPr>
          <w:rStyle w:val="StyleUnderline"/>
        </w:rPr>
        <w:t xml:space="preserve"> that </w:t>
      </w:r>
      <w:r w:rsidRPr="009E6D34">
        <w:rPr>
          <w:rStyle w:val="StyleUnderline"/>
          <w:highlight w:val="green"/>
        </w:rPr>
        <w:t xml:space="preserve">black working women were at the forefront of the </w:t>
      </w:r>
      <w:r w:rsidRPr="009E6D34">
        <w:rPr>
          <w:rStyle w:val="Emphasis"/>
          <w:highlight w:val="green"/>
        </w:rPr>
        <w:t>black revolutionary vanguard</w:t>
      </w:r>
      <w:r w:rsidRPr="009E6D34">
        <w:rPr>
          <w:sz w:val="16"/>
        </w:rPr>
        <w:t>. Domestic workers were at the center of her essay "Toward a Brighter Dawn," published in the CPUSA journal Woman Today in 1936.</w:t>
      </w:r>
    </w:p>
    <w:bookmarkEnd w:id="0"/>
    <w:p w14:paraId="701600FA" w14:textId="77777777" w:rsidR="005507EE" w:rsidRPr="00252B34" w:rsidRDefault="005507EE" w:rsidP="005507EE"/>
    <w:p w14:paraId="69636254" w14:textId="77777777" w:rsidR="005507EE" w:rsidRDefault="005507EE" w:rsidP="005507EE">
      <w:pPr>
        <w:pStyle w:val="Heading1"/>
      </w:pPr>
      <w:r>
        <w:t>1NR---UK---Round 4</w:t>
      </w:r>
    </w:p>
    <w:p w14:paraId="24C01466" w14:textId="77777777" w:rsidR="005507EE" w:rsidRDefault="005507EE" w:rsidP="005507EE">
      <w:pPr>
        <w:pStyle w:val="Heading2"/>
      </w:pPr>
      <w:r>
        <w:t>T</w:t>
      </w:r>
    </w:p>
    <w:p w14:paraId="77DB4566" w14:textId="77777777" w:rsidR="005507EE" w:rsidRDefault="005507EE" w:rsidP="005507EE"/>
    <w:p w14:paraId="32024AAC" w14:textId="77777777" w:rsidR="005507EE" w:rsidRDefault="005507EE" w:rsidP="005507EE">
      <w:pPr>
        <w:pStyle w:val="Heading2"/>
      </w:pPr>
      <w:r>
        <w:t>Case</w:t>
      </w:r>
    </w:p>
    <w:p w14:paraId="1CF782A0" w14:textId="77777777" w:rsidR="005507EE" w:rsidRDefault="005507EE" w:rsidP="005507EE">
      <w:pPr>
        <w:pStyle w:val="Heading3"/>
      </w:pPr>
      <w:r>
        <w:t>EXT – Work k2 Social Goods</w:t>
      </w:r>
    </w:p>
    <w:p w14:paraId="5E5AFB4E" w14:textId="77777777" w:rsidR="005507EE" w:rsidRDefault="005507EE" w:rsidP="005507EE">
      <w:pPr>
        <w:pStyle w:val="Heading4"/>
      </w:pPr>
      <w:r>
        <w:t xml:space="preserve">Work can be good – but even when burdensome, it is </w:t>
      </w:r>
      <w:r>
        <w:rPr>
          <w:u w:val="single"/>
        </w:rPr>
        <w:t>inevitable</w:t>
      </w:r>
      <w:r>
        <w:t xml:space="preserve"> and </w:t>
      </w:r>
      <w:r>
        <w:rPr>
          <w:u w:val="single"/>
        </w:rPr>
        <w:t xml:space="preserve">necessary </w:t>
      </w:r>
      <w:r>
        <w:t>for a just society.</w:t>
      </w:r>
    </w:p>
    <w:p w14:paraId="6367CE9A" w14:textId="77777777" w:rsidR="005507EE" w:rsidRPr="006477C4" w:rsidRDefault="005507EE" w:rsidP="005507EE">
      <w:pPr>
        <w:rPr>
          <w:i/>
          <w:iCs/>
        </w:rPr>
      </w:pPr>
      <w:r w:rsidRPr="006477C4">
        <w:rPr>
          <w:b/>
          <w:bCs/>
          <w:sz w:val="26"/>
          <w:szCs w:val="26"/>
        </w:rPr>
        <w:t>Kandiyali 23</w:t>
      </w:r>
      <w:r>
        <w:t xml:space="preserve">, Professor of Government and International Affairs, Durham University, (Jan, “Sharing Burdensome Work” </w:t>
      </w:r>
      <w:r>
        <w:rPr>
          <w:i/>
          <w:iCs/>
        </w:rPr>
        <w:t xml:space="preserve">The Philosophical Quarterly </w:t>
      </w:r>
      <w:r w:rsidRPr="006477C4">
        <w:t>Vol 73,</w:t>
      </w:r>
      <w:r>
        <w:t xml:space="preserve"> No 1, 2023, </w:t>
      </w:r>
      <w:hyperlink r:id="rId17" w:history="1">
        <w:r w:rsidRPr="008E7395">
          <w:rPr>
            <w:rStyle w:val="Hyperlink"/>
          </w:rPr>
          <w:t>https://doi.org/10.1093/pq/pqac023</w:t>
        </w:r>
      </w:hyperlink>
      <w:r>
        <w:t>) rose</w:t>
      </w:r>
    </w:p>
    <w:p w14:paraId="206DE009" w14:textId="77777777" w:rsidR="005507EE" w:rsidRDefault="005507EE" w:rsidP="005507EE">
      <w:pPr>
        <w:rPr>
          <w:sz w:val="14"/>
        </w:rPr>
      </w:pPr>
      <w:r w:rsidRPr="006477C4">
        <w:rPr>
          <w:sz w:val="14"/>
        </w:rPr>
        <w:t xml:space="preserve">According to most theories of social justice, </w:t>
      </w:r>
      <w:r w:rsidRPr="00BB3629">
        <w:rPr>
          <w:highlight w:val="green"/>
          <w:u w:val="single"/>
        </w:rPr>
        <w:t xml:space="preserve">justice requires not only </w:t>
      </w:r>
      <w:r w:rsidRPr="00BB3629">
        <w:rPr>
          <w:u w:val="single"/>
        </w:rPr>
        <w:t xml:space="preserve">the protection of </w:t>
      </w:r>
      <w:r w:rsidRPr="00BB3629">
        <w:rPr>
          <w:highlight w:val="green"/>
          <w:u w:val="single"/>
        </w:rPr>
        <w:t>basic rights and liberties but also</w:t>
      </w:r>
      <w:r w:rsidRPr="00BB3629">
        <w:rPr>
          <w:u w:val="single"/>
        </w:rPr>
        <w:t xml:space="preserve"> the </w:t>
      </w:r>
      <w:r w:rsidRPr="00BB3629">
        <w:rPr>
          <w:highlight w:val="green"/>
          <w:u w:val="single"/>
        </w:rPr>
        <w:t>provision of</w:t>
      </w:r>
      <w:r w:rsidRPr="00BB3629">
        <w:rPr>
          <w:u w:val="single"/>
        </w:rPr>
        <w:t xml:space="preserve"> various </w:t>
      </w:r>
      <w:r w:rsidRPr="00BB3629">
        <w:rPr>
          <w:highlight w:val="green"/>
          <w:u w:val="single"/>
        </w:rPr>
        <w:t>goods and services, such as food, clean</w:t>
      </w:r>
      <w:r w:rsidRPr="00BB3629">
        <w:rPr>
          <w:u w:val="single"/>
        </w:rPr>
        <w:t xml:space="preserve"> drinking </w:t>
      </w:r>
      <w:r w:rsidRPr="00BB3629">
        <w:rPr>
          <w:highlight w:val="green"/>
          <w:u w:val="single"/>
        </w:rPr>
        <w:t>water, housing, education, and healthcare</w:t>
      </w:r>
      <w:r w:rsidRPr="00BB3629">
        <w:rPr>
          <w:u w:val="single"/>
        </w:rPr>
        <w:t xml:space="preserve">. However, </w:t>
      </w:r>
      <w:r w:rsidRPr="006477C4">
        <w:rPr>
          <w:b/>
          <w:bCs/>
          <w:sz w:val="28"/>
          <w:szCs w:val="28"/>
          <w:highlight w:val="green"/>
          <w:u w:val="single"/>
        </w:rPr>
        <w:t>these goods are not manna from heaven. They nearly always involve vast inputs of human labour</w:t>
      </w:r>
      <w:r w:rsidRPr="006477C4">
        <w:rPr>
          <w:b/>
          <w:bCs/>
          <w:highlight w:val="green"/>
          <w:u w:val="single"/>
        </w:rPr>
        <w:t>.</w:t>
      </w:r>
      <w:r w:rsidRPr="00BB3629">
        <w:rPr>
          <w:highlight w:val="green"/>
          <w:u w:val="single"/>
        </w:rPr>
        <w:t xml:space="preserve"> Som</w:t>
      </w:r>
      <w:r w:rsidRPr="006477C4">
        <w:rPr>
          <w:highlight w:val="green"/>
          <w:u w:val="single"/>
        </w:rPr>
        <w:t>e</w:t>
      </w:r>
      <w:r w:rsidRPr="00BB3629">
        <w:rPr>
          <w:u w:val="single"/>
        </w:rPr>
        <w:t xml:space="preserve"> of these inputs </w:t>
      </w:r>
      <w:r w:rsidRPr="00BB3629">
        <w:rPr>
          <w:highlight w:val="green"/>
          <w:u w:val="single"/>
        </w:rPr>
        <w:t>are a benefit</w:t>
      </w:r>
      <w:r w:rsidRPr="00BB3629">
        <w:rPr>
          <w:u w:val="single"/>
        </w:rPr>
        <w:t xml:space="preserve"> to the people performing them.2 </w:t>
      </w:r>
      <w:r w:rsidRPr="00BB3629">
        <w:rPr>
          <w:highlight w:val="green"/>
          <w:u w:val="single"/>
        </w:rPr>
        <w:t>They provide</w:t>
      </w:r>
      <w:r w:rsidRPr="00BB3629">
        <w:rPr>
          <w:u w:val="single"/>
        </w:rPr>
        <w:t xml:space="preserve"> opportunities for </w:t>
      </w:r>
      <w:r w:rsidRPr="00BB3629">
        <w:rPr>
          <w:highlight w:val="green"/>
          <w:u w:val="single"/>
        </w:rPr>
        <w:t>autonomy</w:t>
      </w:r>
      <w:r w:rsidRPr="00BB3629">
        <w:rPr>
          <w:u w:val="single"/>
        </w:rPr>
        <w:t xml:space="preserve">, call on the </w:t>
      </w:r>
      <w:r w:rsidRPr="00BB3629">
        <w:rPr>
          <w:highlight w:val="green"/>
          <w:u w:val="single"/>
        </w:rPr>
        <w:t>develop</w:t>
      </w:r>
      <w:r w:rsidRPr="00BB3629">
        <w:rPr>
          <w:u w:val="single"/>
        </w:rPr>
        <w:t xml:space="preserve">ment of various talents and </w:t>
      </w:r>
      <w:r w:rsidRPr="00BB3629">
        <w:rPr>
          <w:highlight w:val="green"/>
          <w:u w:val="single"/>
        </w:rPr>
        <w:t>abilities, and provide</w:t>
      </w:r>
      <w:r w:rsidRPr="00BB3629">
        <w:rPr>
          <w:u w:val="single"/>
        </w:rPr>
        <w:t xml:space="preserve"> those performing them with esteem and </w:t>
      </w:r>
      <w:r w:rsidRPr="00BB3629">
        <w:rPr>
          <w:highlight w:val="green"/>
          <w:u w:val="single"/>
        </w:rPr>
        <w:t>social status. Some</w:t>
      </w:r>
      <w:r w:rsidRPr="00BB3629">
        <w:rPr>
          <w:u w:val="single"/>
        </w:rPr>
        <w:t xml:space="preserve">, however, </w:t>
      </w:r>
      <w:r w:rsidRPr="00BB3629">
        <w:rPr>
          <w:highlight w:val="green"/>
          <w:u w:val="single"/>
        </w:rPr>
        <w:t>are a burden</w:t>
      </w:r>
      <w:r w:rsidRPr="00BB3629">
        <w:rPr>
          <w:u w:val="single"/>
        </w:rPr>
        <w:t xml:space="preserve">: routine and </w:t>
      </w:r>
      <w:r w:rsidRPr="00BB3629">
        <w:rPr>
          <w:highlight w:val="green"/>
          <w:u w:val="single"/>
        </w:rPr>
        <w:t>repetitive</w:t>
      </w:r>
      <w:r w:rsidRPr="00BB3629">
        <w:rPr>
          <w:u w:val="single"/>
        </w:rPr>
        <w:t xml:space="preserve">, dirty and </w:t>
      </w:r>
      <w:r w:rsidRPr="00BB3629">
        <w:rPr>
          <w:highlight w:val="green"/>
          <w:u w:val="single"/>
        </w:rPr>
        <w:t>dangerous</w:t>
      </w:r>
      <w:r w:rsidRPr="00BB3629">
        <w:rPr>
          <w:u w:val="single"/>
        </w:rPr>
        <w:t xml:space="preserve">, often </w:t>
      </w:r>
      <w:r w:rsidRPr="00BB3629">
        <w:rPr>
          <w:highlight w:val="green"/>
          <w:u w:val="single"/>
        </w:rPr>
        <w:t>taken for granted</w:t>
      </w:r>
      <w:r w:rsidRPr="00BB3629">
        <w:rPr>
          <w:u w:val="single"/>
        </w:rPr>
        <w:t xml:space="preserve"> and undervalued, and tainted with low status. </w:t>
      </w:r>
      <w:r w:rsidRPr="006477C4">
        <w:rPr>
          <w:sz w:val="14"/>
        </w:rPr>
        <w:t>Call these jobs—jobs that are important, indeedsocially necessary, but that have these harmful features—burdensome work.</w:t>
      </w:r>
    </w:p>
    <w:p w14:paraId="323876F0" w14:textId="77777777" w:rsidR="005507EE" w:rsidRPr="00241A60" w:rsidRDefault="005507EE" w:rsidP="005507EE">
      <w:pPr>
        <w:pStyle w:val="Heading3"/>
      </w:pPr>
      <w:r>
        <w:t>EXT – Work Good</w:t>
      </w:r>
    </w:p>
    <w:p w14:paraId="3B379B79" w14:textId="77777777" w:rsidR="005507EE" w:rsidRDefault="005507EE" w:rsidP="005507EE">
      <w:pPr>
        <w:pStyle w:val="Heading4"/>
      </w:pPr>
      <w:r>
        <w:t xml:space="preserve">Work isn’t just wage labor – it’s all actions that seek to meet needs. Moving beyond that model is </w:t>
      </w:r>
      <w:r>
        <w:rPr>
          <w:u w:val="single"/>
        </w:rPr>
        <w:t xml:space="preserve">unrealistic </w:t>
      </w:r>
      <w:r>
        <w:t xml:space="preserve">and </w:t>
      </w:r>
      <w:r>
        <w:rPr>
          <w:u w:val="single"/>
        </w:rPr>
        <w:t>bad</w:t>
      </w:r>
      <w:r>
        <w:t xml:space="preserve">, because work is </w:t>
      </w:r>
      <w:r>
        <w:rPr>
          <w:u w:val="single"/>
        </w:rPr>
        <w:t xml:space="preserve">necessary </w:t>
      </w:r>
      <w:r>
        <w:t>for collective life.</w:t>
      </w:r>
    </w:p>
    <w:p w14:paraId="5F5432F8" w14:textId="77777777" w:rsidR="005507EE" w:rsidRPr="00E40EAF" w:rsidRDefault="005507EE" w:rsidP="005507EE">
      <w:r w:rsidRPr="00D27346">
        <w:rPr>
          <w:b/>
          <w:bCs/>
          <w:sz w:val="26"/>
          <w:szCs w:val="26"/>
        </w:rPr>
        <w:t>Deranty 22</w:t>
      </w:r>
      <w:r>
        <w:t xml:space="preserve">, </w:t>
      </w:r>
      <w:r w:rsidRPr="00E40EAF">
        <w:t>Associate Professor in Philosophy at Macquarie University</w:t>
      </w:r>
      <w:r>
        <w:t xml:space="preserve">, (Jean-Phillippe, “Post-work society as an oxymoron: Why we cannot, and should not, wish work away” </w:t>
      </w:r>
      <w:r>
        <w:rPr>
          <w:i/>
          <w:iCs/>
        </w:rPr>
        <w:t>European Journal of Social Theory</w:t>
      </w:r>
      <w:r>
        <w:t xml:space="preserve">, 1-18, 2022, </w:t>
      </w:r>
      <w:hyperlink r:id="rId18" w:history="1">
        <w:r w:rsidRPr="008E7395">
          <w:rPr>
            <w:rStyle w:val="Hyperlink"/>
          </w:rPr>
          <w:t>https://journals.sagepub.com/doi/full/10.1177/13684310211012169</w:t>
        </w:r>
      </w:hyperlink>
      <w:r>
        <w:t>) rose</w:t>
      </w:r>
    </w:p>
    <w:p w14:paraId="3C342EE8" w14:textId="77777777" w:rsidR="005507EE" w:rsidRPr="00E40EAF" w:rsidRDefault="005507EE" w:rsidP="005507EE">
      <w:pPr>
        <w:rPr>
          <w:sz w:val="16"/>
        </w:rPr>
      </w:pPr>
      <w:r w:rsidRPr="00E40EAF">
        <w:rPr>
          <w:u w:val="single"/>
        </w:rPr>
        <w:t xml:space="preserve">The world of </w:t>
      </w:r>
      <w:r w:rsidRPr="00E40EAF">
        <w:rPr>
          <w:highlight w:val="green"/>
          <w:u w:val="single"/>
        </w:rPr>
        <w:t>work today is rife with problems</w:t>
      </w:r>
      <w:r w:rsidRPr="00E40EAF">
        <w:rPr>
          <w:sz w:val="16"/>
        </w:rPr>
        <w:t>, including the threats to many jobs from automation, rising levels of working poverty, increasingly precarious employment conditions, new forms of control and surveillance, the invasion of private life by work demands and a heightened sense of meaninglessness in pro</w:t>
      </w:r>
      <w:proofErr w:type="gramStart"/>
      <w:r w:rsidRPr="00E40EAF">
        <w:rPr>
          <w:sz w:val="16"/>
        </w:rPr>
        <w:t>- fessional</w:t>
      </w:r>
      <w:proofErr w:type="gramEnd"/>
      <w:r w:rsidRPr="00E40EAF">
        <w:rPr>
          <w:sz w:val="16"/>
        </w:rPr>
        <w:t xml:space="preserve"> life.</w:t>
      </w:r>
    </w:p>
    <w:p w14:paraId="38F859D1" w14:textId="77777777" w:rsidR="005507EE" w:rsidRPr="00E40EAF" w:rsidRDefault="005507EE" w:rsidP="005507EE">
      <w:pPr>
        <w:rPr>
          <w:u w:val="single"/>
        </w:rPr>
      </w:pPr>
      <w:r w:rsidRPr="00E40EAF">
        <w:rPr>
          <w:highlight w:val="green"/>
          <w:u w:val="single"/>
        </w:rPr>
        <w:t>For</w:t>
      </w:r>
      <w:r w:rsidRPr="00E40EAF">
        <w:rPr>
          <w:u w:val="single"/>
        </w:rPr>
        <w:t xml:space="preserve"> </w:t>
      </w:r>
      <w:proofErr w:type="gramStart"/>
      <w:r w:rsidRPr="00E40EAF">
        <w:rPr>
          <w:u w:val="single"/>
        </w:rPr>
        <w:t>a number of</w:t>
      </w:r>
      <w:proofErr w:type="gramEnd"/>
      <w:r w:rsidRPr="00E40EAF">
        <w:rPr>
          <w:u w:val="single"/>
        </w:rPr>
        <w:t xml:space="preserve"> social and </w:t>
      </w:r>
      <w:r w:rsidRPr="00E40EAF">
        <w:rPr>
          <w:highlight w:val="green"/>
          <w:u w:val="single"/>
        </w:rPr>
        <w:t>political theorists, these issues demonstrate</w:t>
      </w:r>
      <w:r w:rsidRPr="00E40EAF">
        <w:rPr>
          <w:u w:val="single"/>
        </w:rPr>
        <w:t xml:space="preserve"> </w:t>
      </w:r>
      <w:r w:rsidRPr="00E40EAF">
        <w:rPr>
          <w:sz w:val="16"/>
        </w:rPr>
        <w:t>that the modern work ethic has become obsolete and that</w:t>
      </w:r>
      <w:r w:rsidRPr="00E40EAF">
        <w:rPr>
          <w:u w:val="single"/>
        </w:rPr>
        <w:t xml:space="preserve"> </w:t>
      </w:r>
      <w:r w:rsidRPr="00E40EAF">
        <w:rPr>
          <w:highlight w:val="green"/>
          <w:u w:val="single"/>
        </w:rPr>
        <w:t xml:space="preserve">it is time to move to a </w:t>
      </w:r>
      <w:proofErr w:type="gramStart"/>
      <w:r w:rsidRPr="00E40EAF">
        <w:rPr>
          <w:highlight w:val="green"/>
          <w:u w:val="single"/>
        </w:rPr>
        <w:t>different, ‘</w:t>
      </w:r>
      <w:proofErr w:type="gramEnd"/>
      <w:r w:rsidRPr="00E40EAF">
        <w:rPr>
          <w:highlight w:val="green"/>
          <w:u w:val="single"/>
        </w:rPr>
        <w:t>post-work’ model of social organisation</w:t>
      </w:r>
      <w:r w:rsidRPr="00E40EAF">
        <w:rPr>
          <w:u w:val="single"/>
        </w:rPr>
        <w:t>, one where work is no longer central.</w:t>
      </w:r>
    </w:p>
    <w:p w14:paraId="2A9A711B" w14:textId="77777777" w:rsidR="005507EE" w:rsidRPr="00E40EAF" w:rsidRDefault="005507EE" w:rsidP="005507EE">
      <w:pPr>
        <w:rPr>
          <w:sz w:val="16"/>
        </w:rPr>
      </w:pPr>
      <w:r w:rsidRPr="00E40EAF">
        <w:rPr>
          <w:sz w:val="16"/>
        </w:rPr>
        <w:t xml:space="preserve">This article presents an alternative response to the worrying situation of work and employment. </w:t>
      </w:r>
      <w:r w:rsidRPr="00E40EAF">
        <w:rPr>
          <w:highlight w:val="green"/>
          <w:u w:val="single"/>
        </w:rPr>
        <w:t>Rather than</w:t>
      </w:r>
      <w:r w:rsidRPr="00E40EAF">
        <w:rPr>
          <w:u w:val="single"/>
        </w:rPr>
        <w:t xml:space="preserve"> moving to a ‘</w:t>
      </w:r>
      <w:r w:rsidRPr="00E40EAF">
        <w:rPr>
          <w:highlight w:val="green"/>
          <w:u w:val="single"/>
        </w:rPr>
        <w:t>post-work’</w:t>
      </w:r>
      <w:r w:rsidRPr="00E40EAF">
        <w:rPr>
          <w:u w:val="single"/>
        </w:rPr>
        <w:t xml:space="preserve"> society, the article argues that </w:t>
      </w:r>
      <w:r w:rsidRPr="00E40EAF">
        <w:rPr>
          <w:highlight w:val="green"/>
          <w:u w:val="single"/>
        </w:rPr>
        <w:t>we should instead reform</w:t>
      </w:r>
      <w:r w:rsidRPr="00E40EAF">
        <w:rPr>
          <w:u w:val="single"/>
        </w:rPr>
        <w:t xml:space="preserve"> the world of </w:t>
      </w:r>
      <w:r w:rsidRPr="00E40EAF">
        <w:rPr>
          <w:highlight w:val="green"/>
          <w:u w:val="single"/>
        </w:rPr>
        <w:t>work</w:t>
      </w:r>
      <w:r w:rsidRPr="00E40EAF">
        <w:rPr>
          <w:u w:val="single"/>
        </w:rPr>
        <w:t xml:space="preserve">, precisely by keeping in view why working is important to individuals and the community. </w:t>
      </w:r>
      <w:r w:rsidRPr="00E40EAF">
        <w:rPr>
          <w:highlight w:val="green"/>
          <w:u w:val="single"/>
        </w:rPr>
        <w:t>We</w:t>
      </w:r>
      <w:r w:rsidRPr="00E40EAF">
        <w:rPr>
          <w:u w:val="single"/>
        </w:rPr>
        <w:t xml:space="preserve"> might want to reject the current work ethic but still hold on to some ‘ethic of work’, that is, </w:t>
      </w:r>
      <w:r w:rsidRPr="00E40EAF">
        <w:rPr>
          <w:highlight w:val="green"/>
          <w:u w:val="single"/>
        </w:rPr>
        <w:t xml:space="preserve">continue to believe in and seek to realise the goods </w:t>
      </w:r>
      <w:r w:rsidRPr="00E40EAF">
        <w:rPr>
          <w:u w:val="single"/>
        </w:rPr>
        <w:t xml:space="preserve">that </w:t>
      </w:r>
      <w:r w:rsidRPr="00E40EAF">
        <w:rPr>
          <w:highlight w:val="green"/>
          <w:u w:val="single"/>
        </w:rPr>
        <w:t>work can bring.</w:t>
      </w:r>
      <w:r w:rsidRPr="00E40EAF">
        <w:rPr>
          <w:u w:val="single"/>
        </w:rPr>
        <w:t xml:space="preserve"> This argument is based on the premise that </w:t>
      </w:r>
      <w:r w:rsidRPr="00E40EAF">
        <w:rPr>
          <w:highlight w:val="green"/>
          <w:u w:val="single"/>
        </w:rPr>
        <w:t>it is</w:t>
      </w:r>
      <w:r w:rsidRPr="00E40EAF">
        <w:rPr>
          <w:u w:val="single"/>
        </w:rPr>
        <w:t xml:space="preserve"> in fact </w:t>
      </w:r>
      <w:r w:rsidRPr="00E40EAF">
        <w:rPr>
          <w:highlight w:val="green"/>
          <w:u w:val="single"/>
        </w:rPr>
        <w:t xml:space="preserve">not realistic to believe </w:t>
      </w:r>
      <w:r w:rsidRPr="00E40EAF">
        <w:rPr>
          <w:u w:val="single"/>
        </w:rPr>
        <w:t>that</w:t>
      </w:r>
      <w:r w:rsidRPr="00E40EAF">
        <w:rPr>
          <w:highlight w:val="green"/>
          <w:u w:val="single"/>
        </w:rPr>
        <w:t xml:space="preserve"> human societies could ever do without work.</w:t>
      </w:r>
      <w:r w:rsidRPr="00E40EAF">
        <w:rPr>
          <w:u w:val="single"/>
        </w:rPr>
        <w:t xml:space="preserve"> Because human societies are by necessity work societies, and </w:t>
      </w:r>
      <w:r w:rsidRPr="00E40EAF">
        <w:rPr>
          <w:highlight w:val="green"/>
          <w:u w:val="single"/>
        </w:rPr>
        <w:t>work</w:t>
      </w:r>
      <w:r w:rsidRPr="00E40EAF">
        <w:rPr>
          <w:u w:val="single"/>
        </w:rPr>
        <w:t xml:space="preserve">, if organised correctly, </w:t>
      </w:r>
      <w:r w:rsidRPr="00E40EAF">
        <w:rPr>
          <w:highlight w:val="green"/>
          <w:u w:val="single"/>
        </w:rPr>
        <w:t>entails many goods, we cannot</w:t>
      </w:r>
      <w:r w:rsidRPr="00E40EAF">
        <w:rPr>
          <w:u w:val="single"/>
        </w:rPr>
        <w:t xml:space="preserve"> really, </w:t>
      </w:r>
      <w:r w:rsidRPr="00E40EAF">
        <w:rPr>
          <w:highlight w:val="green"/>
          <w:u w:val="single"/>
        </w:rPr>
        <w:t xml:space="preserve">and we should not, wish </w:t>
      </w:r>
      <w:proofErr w:type="gramStart"/>
      <w:r w:rsidRPr="00E40EAF">
        <w:rPr>
          <w:highlight w:val="green"/>
          <w:u w:val="single"/>
        </w:rPr>
        <w:t>work</w:t>
      </w:r>
      <w:proofErr w:type="gramEnd"/>
      <w:r w:rsidRPr="00E40EAF">
        <w:rPr>
          <w:highlight w:val="green"/>
          <w:u w:val="single"/>
        </w:rPr>
        <w:t xml:space="preserve"> away.</w:t>
      </w:r>
    </w:p>
    <w:p w14:paraId="01F1EBE8" w14:textId="77777777" w:rsidR="005507EE" w:rsidRPr="00E40EAF" w:rsidRDefault="005507EE" w:rsidP="005507EE">
      <w:pPr>
        <w:rPr>
          <w:sz w:val="16"/>
        </w:rPr>
      </w:pPr>
      <w:r w:rsidRPr="00E40EAF">
        <w:rPr>
          <w:sz w:val="16"/>
        </w:rPr>
        <w:t xml:space="preserve">The first section presents the arguments of ‘post-work’ theorists, emphasising that, rather than a rejection of work per se, what many of them advocate is a rejection of the modern ‘ideology of </w:t>
      </w:r>
      <w:proofErr w:type="gramStart"/>
      <w:r w:rsidRPr="00E40EAF">
        <w:rPr>
          <w:sz w:val="16"/>
        </w:rPr>
        <w:t>work’.</w:t>
      </w:r>
      <w:proofErr w:type="gramEnd"/>
    </w:p>
    <w:p w14:paraId="38F3E79E" w14:textId="77777777" w:rsidR="005507EE" w:rsidRPr="00FA6276" w:rsidRDefault="005507EE" w:rsidP="005507EE">
      <w:pPr>
        <w:rPr>
          <w:sz w:val="16"/>
        </w:rPr>
      </w:pPr>
      <w:r w:rsidRPr="00E40EAF">
        <w:rPr>
          <w:sz w:val="16"/>
        </w:rPr>
        <w:t xml:space="preserve">The second section presents a basic conception of work and society on which the article’s other claims are based. </w:t>
      </w:r>
      <w:r w:rsidRPr="00E40EAF">
        <w:rPr>
          <w:u w:val="single"/>
        </w:rPr>
        <w:t xml:space="preserve">Human </w:t>
      </w:r>
      <w:r w:rsidRPr="00E40EAF">
        <w:rPr>
          <w:highlight w:val="green"/>
          <w:u w:val="single"/>
        </w:rPr>
        <w:t>society can be viewed as the outcome of all</w:t>
      </w:r>
      <w:r w:rsidRPr="00E40EAF">
        <w:rPr>
          <w:u w:val="single"/>
        </w:rPr>
        <w:t xml:space="preserve"> the </w:t>
      </w:r>
      <w:r w:rsidRPr="00E40EAF">
        <w:rPr>
          <w:highlight w:val="green"/>
          <w:u w:val="single"/>
        </w:rPr>
        <w:t>individual and collective actions enabling individual lives and their community to be maintained</w:t>
      </w:r>
      <w:r w:rsidRPr="00E40EAF">
        <w:rPr>
          <w:u w:val="single"/>
        </w:rPr>
        <w:t xml:space="preserve"> and cared for. From this point of view, </w:t>
      </w:r>
      <w:r w:rsidRPr="00E40EAF">
        <w:rPr>
          <w:highlight w:val="green"/>
          <w:u w:val="single"/>
        </w:rPr>
        <w:t>work denotes</w:t>
      </w:r>
      <w:r w:rsidRPr="00E40EAF">
        <w:rPr>
          <w:u w:val="single"/>
        </w:rPr>
        <w:t xml:space="preserve"> more specifically </w:t>
      </w:r>
      <w:r w:rsidRPr="00E40EAF">
        <w:rPr>
          <w:highlight w:val="green"/>
          <w:u w:val="single"/>
        </w:rPr>
        <w:t>those activities that</w:t>
      </w:r>
      <w:r w:rsidRPr="00E40EAF">
        <w:rPr>
          <w:u w:val="single"/>
        </w:rPr>
        <w:t xml:space="preserve"> purposefully </w:t>
      </w:r>
      <w:r w:rsidRPr="00E40EAF">
        <w:rPr>
          <w:highlight w:val="green"/>
          <w:u w:val="single"/>
        </w:rPr>
        <w:t xml:space="preserve">aim to fulfil </w:t>
      </w:r>
      <w:proofErr w:type="gramStart"/>
      <w:r w:rsidRPr="00E40EAF">
        <w:rPr>
          <w:highlight w:val="green"/>
          <w:u w:val="single"/>
        </w:rPr>
        <w:t>needs, and</w:t>
      </w:r>
      <w:proofErr w:type="gramEnd"/>
      <w:r w:rsidRPr="00E40EAF">
        <w:rPr>
          <w:u w:val="single"/>
        </w:rPr>
        <w:t xml:space="preserve"> thereby </w:t>
      </w:r>
      <w:r w:rsidRPr="00E40EAF">
        <w:rPr>
          <w:highlight w:val="green"/>
          <w:u w:val="single"/>
        </w:rPr>
        <w:t>contribute to the reproduction of</w:t>
      </w:r>
      <w:r w:rsidRPr="00E40EAF">
        <w:rPr>
          <w:u w:val="single"/>
        </w:rPr>
        <w:t xml:space="preserve"> individual and </w:t>
      </w:r>
      <w:r w:rsidRPr="00E40EAF">
        <w:rPr>
          <w:highlight w:val="green"/>
          <w:u w:val="single"/>
        </w:rPr>
        <w:t>social life. These activities are not restricted to those that attract a wage or are framed by a formal work contract.</w:t>
      </w:r>
      <w:r w:rsidRPr="00E40EAF">
        <w:rPr>
          <w:u w:val="single"/>
        </w:rPr>
        <w:t xml:space="preserve"> </w:t>
      </w:r>
      <w:r w:rsidRPr="00E40EAF">
        <w:rPr>
          <w:sz w:val="16"/>
        </w:rPr>
        <w:t>The first implication of such a view is that all human societies are work societies, in the basic sense that all societies rely upon their members to sustain their lives, and that of the collective, over time. Secondly, this perspective helps to outline specific features of working activities, what distinguishes them from other activities, and the specific goods they entail as a result.</w:t>
      </w:r>
    </w:p>
    <w:p w14:paraId="0009650F" w14:textId="77777777" w:rsidR="005507EE" w:rsidRPr="00CE49AA" w:rsidRDefault="005507EE" w:rsidP="005507EE"/>
    <w:p w14:paraId="03768D9A" w14:textId="77777777" w:rsidR="005507EE" w:rsidRPr="002E4AEB" w:rsidRDefault="005507EE" w:rsidP="005507EE"/>
    <w:p w14:paraId="2544ACE8" w14:textId="77777777" w:rsidR="00B95175" w:rsidRPr="00B95175" w:rsidRDefault="00B95175" w:rsidP="00B95175"/>
    <w:sectPr w:rsidR="00B95175" w:rsidRPr="00B951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E25BF8"/>
    <w:multiLevelType w:val="hybridMultilevel"/>
    <w:tmpl w:val="9FF4C25E"/>
    <w:lvl w:ilvl="0" w:tplc="09685D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21361704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E86"/>
    <w:rsid w:val="000D007F"/>
    <w:rsid w:val="0012315E"/>
    <w:rsid w:val="00231AA5"/>
    <w:rsid w:val="0024566E"/>
    <w:rsid w:val="002E2E86"/>
    <w:rsid w:val="00470786"/>
    <w:rsid w:val="005507EE"/>
    <w:rsid w:val="005B076E"/>
    <w:rsid w:val="006D6F9B"/>
    <w:rsid w:val="006E5583"/>
    <w:rsid w:val="00A91DFB"/>
    <w:rsid w:val="00B153FC"/>
    <w:rsid w:val="00B95175"/>
    <w:rsid w:val="00BA4FD9"/>
    <w:rsid w:val="00E97877"/>
    <w:rsid w:val="00F51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6D953"/>
  <w15:chartTrackingRefBased/>
  <w15:docId w15:val="{4370C0D3-8E20-4306-8C56-ADF523414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507E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507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507E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5507E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5507E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507E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E2E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E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E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E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507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07EE"/>
  </w:style>
  <w:style w:type="character" w:customStyle="1" w:styleId="Heading1Char">
    <w:name w:val="Heading 1 Char"/>
    <w:aliases w:val="Pocket Char"/>
    <w:basedOn w:val="DefaultParagraphFont"/>
    <w:link w:val="Heading1"/>
    <w:rsid w:val="005507E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507E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1,Citation Char,No Underline Char,Text 7 Char,unread card Char,n Char"/>
    <w:basedOn w:val="DefaultParagraphFont"/>
    <w:link w:val="Heading3"/>
    <w:uiPriority w:val="2"/>
    <w:rsid w:val="005507E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t Char"/>
    <w:basedOn w:val="DefaultParagraphFont"/>
    <w:link w:val="Heading4"/>
    <w:uiPriority w:val="3"/>
    <w:rsid w:val="005507E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507E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E2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E86"/>
    <w:rPr>
      <w:rFonts w:eastAsiaTheme="majorEastAsia" w:cstheme="majorBidi"/>
      <w:color w:val="272727" w:themeColor="text1" w:themeTint="D8"/>
    </w:rPr>
  </w:style>
  <w:style w:type="paragraph" w:styleId="Title">
    <w:name w:val="Title"/>
    <w:basedOn w:val="Normal"/>
    <w:next w:val="Normal"/>
    <w:link w:val="TitleChar"/>
    <w:uiPriority w:val="10"/>
    <w:qFormat/>
    <w:rsid w:val="002E2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E86"/>
    <w:pPr>
      <w:spacing w:before="160"/>
      <w:jc w:val="center"/>
    </w:pPr>
    <w:rPr>
      <w:i/>
      <w:iCs/>
      <w:color w:val="404040" w:themeColor="text1" w:themeTint="BF"/>
    </w:rPr>
  </w:style>
  <w:style w:type="character" w:customStyle="1" w:styleId="QuoteChar">
    <w:name w:val="Quote Char"/>
    <w:basedOn w:val="DefaultParagraphFont"/>
    <w:link w:val="Quote"/>
    <w:uiPriority w:val="29"/>
    <w:rsid w:val="002E2E86"/>
    <w:rPr>
      <w:i/>
      <w:iCs/>
      <w:color w:val="404040" w:themeColor="text1" w:themeTint="BF"/>
    </w:rPr>
  </w:style>
  <w:style w:type="paragraph" w:styleId="ListParagraph">
    <w:name w:val="List Paragraph"/>
    <w:basedOn w:val="Normal"/>
    <w:uiPriority w:val="34"/>
    <w:qFormat/>
    <w:rsid w:val="002E2E86"/>
    <w:pPr>
      <w:ind w:left="720"/>
      <w:contextualSpacing/>
    </w:pPr>
  </w:style>
  <w:style w:type="character" w:styleId="IntenseEmphasis">
    <w:name w:val="Intense Emphasis"/>
    <w:basedOn w:val="DefaultParagraphFont"/>
    <w:uiPriority w:val="21"/>
    <w:qFormat/>
    <w:rsid w:val="002E2E86"/>
    <w:rPr>
      <w:i/>
      <w:iCs/>
      <w:color w:val="0F4761" w:themeColor="accent1" w:themeShade="BF"/>
    </w:rPr>
  </w:style>
  <w:style w:type="paragraph" w:styleId="IntenseQuote">
    <w:name w:val="Intense Quote"/>
    <w:basedOn w:val="Normal"/>
    <w:next w:val="Normal"/>
    <w:link w:val="IntenseQuoteChar"/>
    <w:uiPriority w:val="30"/>
    <w:qFormat/>
    <w:rsid w:val="002E2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E86"/>
    <w:rPr>
      <w:i/>
      <w:iCs/>
      <w:color w:val="0F4761" w:themeColor="accent1" w:themeShade="BF"/>
    </w:rPr>
  </w:style>
  <w:style w:type="character" w:styleId="IntenseReference">
    <w:name w:val="Intense Reference"/>
    <w:basedOn w:val="DefaultParagraphFont"/>
    <w:uiPriority w:val="32"/>
    <w:qFormat/>
    <w:rsid w:val="002E2E86"/>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5507E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507E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507EE"/>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B"/>
    <w:basedOn w:val="DefaultParagraphFont"/>
    <w:uiPriority w:val="7"/>
    <w:qFormat/>
    <w:rsid w:val="005507EE"/>
    <w:rPr>
      <w:b w:val="0"/>
      <w:sz w:val="22"/>
      <w:u w:val="single"/>
    </w:rPr>
  </w:style>
  <w:style w:type="character" w:styleId="Strong">
    <w:name w:val="Strong"/>
    <w:basedOn w:val="DefaultParagraphFont"/>
    <w:uiPriority w:val="22"/>
    <w:qFormat/>
    <w:rsid w:val="005507EE"/>
    <w:rPr>
      <w:b/>
      <w:bCs/>
    </w:rPr>
  </w:style>
  <w:style w:type="character" w:styleId="BookTitle">
    <w:name w:val="Book Title"/>
    <w:basedOn w:val="DefaultParagraphFont"/>
    <w:uiPriority w:val="33"/>
    <w:qFormat/>
    <w:rsid w:val="005507EE"/>
    <w:rPr>
      <w:b/>
      <w:bCs/>
      <w:i/>
      <w:iCs/>
      <w:spacing w:val="5"/>
    </w:rPr>
  </w:style>
  <w:style w:type="numbering" w:styleId="111111">
    <w:name w:val="Outline List 2"/>
    <w:basedOn w:val="NoList"/>
    <w:uiPriority w:val="99"/>
    <w:semiHidden/>
    <w:unhideWhenUsed/>
    <w:rsid w:val="005507EE"/>
  </w:style>
  <w:style w:type="paragraph" w:styleId="Header">
    <w:name w:val="header"/>
    <w:basedOn w:val="Normal"/>
    <w:link w:val="HeaderChar"/>
    <w:uiPriority w:val="99"/>
    <w:semiHidden/>
    <w:rsid w:val="005507E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507EE"/>
    <w:rPr>
      <w:rFonts w:ascii="Calibri" w:hAnsi="Calibri" w:cs="Calibri"/>
      <w:kern w:val="0"/>
      <w:sz w:val="22"/>
      <w:szCs w:val="22"/>
      <w14:ligatures w14:val="none"/>
    </w:rPr>
  </w:style>
  <w:style w:type="paragraph" w:styleId="Footer">
    <w:name w:val="footer"/>
    <w:basedOn w:val="Normal"/>
    <w:link w:val="FooterChar"/>
    <w:uiPriority w:val="99"/>
    <w:semiHidden/>
    <w:rsid w:val="005507E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507E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507EE"/>
    <w:pPr>
      <w:spacing w:after="120"/>
    </w:pPr>
  </w:style>
  <w:style w:type="character" w:customStyle="1" w:styleId="BodyTextChar">
    <w:name w:val="Body Text Char"/>
    <w:basedOn w:val="DefaultParagraphFont"/>
    <w:link w:val="BodyText"/>
    <w:uiPriority w:val="99"/>
    <w:semiHidden/>
    <w:rsid w:val="005507EE"/>
    <w:rPr>
      <w:rFonts w:ascii="Calibri" w:hAnsi="Calibri" w:cs="Calibri"/>
      <w:kern w:val="0"/>
      <w:sz w:val="22"/>
      <w:szCs w:val="22"/>
      <w14:ligatures w14:val="none"/>
    </w:rPr>
  </w:style>
  <w:style w:type="paragraph" w:styleId="NoSpacing">
    <w:name w:val="No Spacing"/>
    <w:link w:val="NoSpacingChar"/>
    <w:uiPriority w:val="99"/>
    <w:unhideWhenUsed/>
    <w:qFormat/>
    <w:rsid w:val="005507E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507EE"/>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T"/>
    <w:basedOn w:val="DefaultParagraphFont"/>
    <w:uiPriority w:val="99"/>
    <w:unhideWhenUsed/>
    <w:rsid w:val="005507EE"/>
    <w:rPr>
      <w:color w:val="467886" w:themeColor="hyperlink"/>
      <w:u w:val="single"/>
    </w:rPr>
  </w:style>
  <w:style w:type="character" w:styleId="UnresolvedMention">
    <w:name w:val="Unresolved Mention"/>
    <w:basedOn w:val="DefaultParagraphFont"/>
    <w:uiPriority w:val="99"/>
    <w:semiHidden/>
    <w:unhideWhenUsed/>
    <w:rsid w:val="005507EE"/>
    <w:rPr>
      <w:color w:val="605E5C"/>
      <w:shd w:val="clear" w:color="auto" w:fill="E1DFDD"/>
    </w:rPr>
  </w:style>
  <w:style w:type="paragraph" w:customStyle="1" w:styleId="Analytic">
    <w:name w:val="Analytic"/>
    <w:basedOn w:val="Heading4"/>
    <w:link w:val="AnalyticChar"/>
    <w:autoRedefine/>
    <w:uiPriority w:val="5"/>
    <w:qFormat/>
    <w:rsid w:val="002E2E86"/>
    <w:rPr>
      <w:color w:val="156082" w:themeColor="accent1"/>
    </w:rPr>
  </w:style>
  <w:style w:type="character" w:customStyle="1" w:styleId="AnalyticChar">
    <w:name w:val="Analytic Char"/>
    <w:basedOn w:val="DefaultParagraphFont"/>
    <w:link w:val="Analytic"/>
    <w:uiPriority w:val="5"/>
    <w:rsid w:val="002E2E86"/>
    <w:rPr>
      <w:rFonts w:ascii="Calibri" w:eastAsiaTheme="majorEastAsia" w:hAnsi="Calibri" w:cstheme="majorBidi"/>
      <w:b/>
      <w:iCs/>
      <w:color w:val="156082" w:themeColor="accent1"/>
      <w:kern w:val="0"/>
      <w:sz w:val="26"/>
      <w:szCs w:val="22"/>
      <w14:ligatures w14:val="none"/>
    </w:rPr>
  </w:style>
  <w:style w:type="paragraph" w:customStyle="1" w:styleId="textbold">
    <w:name w:val="text bold"/>
    <w:basedOn w:val="Normal"/>
    <w:link w:val="Emphasis"/>
    <w:uiPriority w:val="8"/>
    <w:qFormat/>
    <w:rsid w:val="002E2E86"/>
    <w:pPr>
      <w:widowControl w:val="0"/>
      <w:ind w:left="720"/>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acklikemao.medium.com/how-and-when-will-the-revolution-come-thoughts-on-party-building-1f23109893f1" TargetMode="External"/><Relationship Id="rId13" Type="http://schemas.openxmlformats.org/officeDocument/2006/relationships/hyperlink" Target="https://www.marxists.org/archive/marx/works/1867-c1/ch15.htm" TargetMode="External"/><Relationship Id="rId18" Type="http://schemas.openxmlformats.org/officeDocument/2006/relationships/hyperlink" Target="https://journals.sagepub.com/doi/full/10.1177/13684310211012169" TargetMode="External"/><Relationship Id="rId3" Type="http://schemas.openxmlformats.org/officeDocument/2006/relationships/settings" Target="settings.xml"/><Relationship Id="rId7" Type="http://schemas.openxmlformats.org/officeDocument/2006/relationships/hyperlink" Target="https://www.tandfonline.com/doi/full/10.1080/02533952.2020.1758871%20//" TargetMode="External"/><Relationship Id="rId12" Type="http://schemas.openxmlformats.org/officeDocument/2006/relationships/hyperlink" Target="https://www.versobooks.com/books/2315-inventing-the-future" TargetMode="External"/><Relationship Id="rId17" Type="http://schemas.openxmlformats.org/officeDocument/2006/relationships/hyperlink" Target="https://doi.org/10.1093/pq/pqac023" TargetMode="External"/><Relationship Id="rId2" Type="http://schemas.openxmlformats.org/officeDocument/2006/relationships/styles" Target="styles.xml"/><Relationship Id="rId16" Type="http://schemas.openxmlformats.org/officeDocument/2006/relationships/hyperlink" Target="https://www.versobooks.com/blogs/3444-i-wanted-to-see-for-myself-the-first-land-of-socialism-black-american-women-and-the-russian-revolutio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herednation.org/revolutionary-socialism-is-the-primary-political-ideology-of-the-red-nation-2/" TargetMode="External"/><Relationship Id="rId11" Type="http://schemas.openxmlformats.org/officeDocument/2006/relationships/hyperlink" Target="https://jacobin.com/2022/10/alex-gourevitch-shared-labor-socialism-postwork-critique" TargetMode="External"/><Relationship Id="rId5" Type="http://schemas.openxmlformats.org/officeDocument/2006/relationships/hyperlink" Target="https://www.jacobinmag.com/2017/02/trump-gop-democrats-protests-marches-social-movement/" TargetMode="External"/><Relationship Id="rId15" Type="http://schemas.openxmlformats.org/officeDocument/2006/relationships/hyperlink" Target="https://jacobin.com/2018/06/bullshit-jobs-david-graeber-work-service" TargetMode="External"/><Relationship Id="rId10" Type="http://schemas.openxmlformats.org/officeDocument/2006/relationships/hyperlink" Target="https://www.thephilosopher1923.org/post/being-in-the-room-privilege-elite-capture-and-epistemic-deference%20//"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moufawad-paul.blogspot.com/2013/07/unity-in-struggle-and-struggle-in-unity.html" TargetMode="External"/><Relationship Id="rId14" Type="http://schemas.openxmlformats.org/officeDocument/2006/relationships/hyperlink" Target="https://jacobin.com/2016/04/erik-olin-wright-real-utopias-capitalism-soci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y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24656</Words>
  <Characters>142765</Characters>
  <Application>Microsoft Office Word</Application>
  <DocSecurity>0</DocSecurity>
  <Lines>2039</Lines>
  <Paragraphs>538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Verma</dc:creator>
  <cp:keywords/>
  <dc:description/>
  <cp:lastModifiedBy>Aryan Verma</cp:lastModifiedBy>
  <cp:revision>2</cp:revision>
  <dcterms:created xsi:type="dcterms:W3CDTF">2025-10-18T22:20:00Z</dcterms:created>
  <dcterms:modified xsi:type="dcterms:W3CDTF">2025-10-18T22:20:00Z</dcterms:modified>
</cp:coreProperties>
</file>