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0833" w14:textId="22280A8C" w:rsidR="005D388F" w:rsidRDefault="00D00327" w:rsidP="00D00327">
      <w:pPr>
        <w:pStyle w:val="Heading2"/>
      </w:pPr>
      <w:r>
        <w:t>1</w:t>
      </w:r>
    </w:p>
    <w:p w14:paraId="2E284588" w14:textId="77777777" w:rsidR="00D00327" w:rsidRPr="00327126" w:rsidRDefault="00D00327" w:rsidP="00D00327">
      <w:pPr>
        <w:pStyle w:val="Heading4"/>
        <w:rPr>
          <w:rStyle w:val="Style13ptBold"/>
          <w:b/>
          <w:bCs w:val="0"/>
        </w:rPr>
      </w:pPr>
      <w:r>
        <w:rPr>
          <w:rStyle w:val="Style13ptBold"/>
          <w:b/>
          <w:bCs w:val="0"/>
        </w:rPr>
        <w:t>The Societal Order of Things is a balance scheme that incorporates itself in our unique ways of life. Codified within questions about production. These forms consolidate power back within and eliminate any possibility without. Which means any action within should not be considered to positively affect our lives but rather be used to maintain the equilibrium of order.</w:t>
      </w:r>
    </w:p>
    <w:p w14:paraId="5A0046ED" w14:textId="77777777" w:rsidR="00D00327" w:rsidRPr="008E71BA" w:rsidRDefault="00D00327" w:rsidP="00D00327">
      <w:pPr>
        <w:rPr>
          <w:rStyle w:val="Style13ptBold"/>
        </w:rPr>
      </w:pPr>
      <w:r>
        <w:rPr>
          <w:rStyle w:val="Style13ptBold"/>
        </w:rPr>
        <w:t xml:space="preserve">Foucault 76, </w:t>
      </w:r>
      <w:r>
        <w:rPr>
          <w:rStyle w:val="Style13ptBold"/>
          <w:b w:val="0"/>
          <w:bCs w:val="0"/>
          <w:sz w:val="22"/>
        </w:rPr>
        <w:t xml:space="preserve">Michel is a renowned French philosopher and scholar. He was a chair holder at the Collége de France until his death in 1984. (Michel Foucault, 1976, English Translation by David Macey, “Eleven: 17 March 1976” </w:t>
      </w:r>
      <w:r w:rsidRPr="008E71BA">
        <w:rPr>
          <w:rStyle w:val="Style13ptBold"/>
          <w:b w:val="0"/>
          <w:bCs w:val="0"/>
          <w:i/>
          <w:iCs/>
          <w:sz w:val="22"/>
        </w:rPr>
        <w:t>“Society Must Be Defended” Lectures at the Collége de France, 1975-1967</w:t>
      </w:r>
      <w:r>
        <w:rPr>
          <w:rStyle w:val="Style13ptBold"/>
          <w:b w:val="0"/>
          <w:bCs w:val="0"/>
          <w:i/>
          <w:iCs/>
          <w:sz w:val="22"/>
        </w:rPr>
        <w:t xml:space="preserve">”, </w:t>
      </w:r>
      <w:r>
        <w:rPr>
          <w:rStyle w:val="Style13ptBold"/>
          <w:b w:val="0"/>
          <w:bCs w:val="0"/>
          <w:sz w:val="22"/>
        </w:rPr>
        <w:t>Picador Books, pp. 245-248.) Toro</w:t>
      </w:r>
    </w:p>
    <w:p w14:paraId="57ADC7BD" w14:textId="77777777" w:rsidR="00D00327" w:rsidRPr="008E71BA" w:rsidRDefault="00D00327" w:rsidP="00D00327">
      <w:pPr>
        <w:rPr>
          <w:rFonts w:asciiTheme="minorHAnsi" w:hAnsiTheme="minorHAnsi" w:cstheme="minorHAnsi"/>
          <w:b/>
          <w:bCs/>
          <w:u w:val="single"/>
        </w:rPr>
      </w:pPr>
      <w:r w:rsidRPr="008E71BA">
        <w:rPr>
          <w:rFonts w:asciiTheme="minorHAnsi" w:hAnsiTheme="minorHAnsi" w:cstheme="minorHAnsi"/>
          <w:u w:val="single"/>
        </w:rPr>
        <w:t>In all this</w:t>
      </w:r>
      <w:r w:rsidRPr="008E71BA">
        <w:rPr>
          <w:rFonts w:asciiTheme="minorHAnsi" w:hAnsiTheme="minorHAnsi" w:cstheme="minorHAnsi"/>
          <w:b/>
          <w:bCs/>
          <w:u w:val="single"/>
        </w:rPr>
        <w:t xml:space="preserve">, </w:t>
      </w:r>
      <w:r w:rsidRPr="001F5A49">
        <w:rPr>
          <w:rFonts w:asciiTheme="minorHAnsi" w:hAnsiTheme="minorHAnsi" w:cstheme="minorHAnsi"/>
          <w:b/>
          <w:bCs/>
          <w:highlight w:val="green"/>
          <w:u w:val="single"/>
        </w:rPr>
        <w:t>a number of things are</w:t>
      </w:r>
      <w:r w:rsidRPr="008E71BA">
        <w:rPr>
          <w:rFonts w:asciiTheme="minorHAnsi" w:hAnsiTheme="minorHAnsi" w:cstheme="minorHAnsi"/>
          <w:u w:val="single"/>
        </w:rPr>
        <w:t xml:space="preserve">, I think, </w:t>
      </w:r>
      <w:r w:rsidRPr="001F5A49">
        <w:rPr>
          <w:rFonts w:asciiTheme="minorHAnsi" w:hAnsiTheme="minorHAnsi" w:cstheme="minorHAnsi"/>
          <w:b/>
          <w:bCs/>
          <w:highlight w:val="green"/>
          <w:u w:val="single"/>
        </w:rPr>
        <w:t>important</w:t>
      </w:r>
      <w:r w:rsidRPr="008E71BA">
        <w:rPr>
          <w:rFonts w:asciiTheme="minorHAnsi" w:hAnsiTheme="minorHAnsi" w:cstheme="minorHAnsi"/>
          <w:u w:val="single"/>
        </w:rPr>
        <w:t xml:space="preserve">. </w:t>
      </w:r>
      <w:r w:rsidRPr="008E71BA">
        <w:rPr>
          <w:rFonts w:asciiTheme="minorHAnsi" w:hAnsiTheme="minorHAnsi" w:cstheme="minorHAnsi"/>
        </w:rPr>
        <w:t>The first appears to be this</w:t>
      </w:r>
      <w:r w:rsidRPr="001F5A49">
        <w:rPr>
          <w:rFonts w:asciiTheme="minorHAnsi" w:hAnsiTheme="minorHAnsi" w:cstheme="minorHAnsi"/>
          <w:highlight w:val="green"/>
        </w:rPr>
        <w:t xml:space="preserve">: </w:t>
      </w:r>
      <w:r w:rsidRPr="001F5A49">
        <w:rPr>
          <w:rFonts w:asciiTheme="minorHAnsi" w:hAnsiTheme="minorHAnsi" w:cstheme="minorHAnsi"/>
          <w:b/>
          <w:bCs/>
          <w:highlight w:val="green"/>
          <w:u w:val="single"/>
        </w:rPr>
        <w:t>the appearance of a new element</w:t>
      </w:r>
      <w:r w:rsidRPr="008E71BA">
        <w:rPr>
          <w:rFonts w:asciiTheme="minorHAnsi" w:hAnsiTheme="minorHAnsi" w:cstheme="minorHAnsi"/>
          <w:u w:val="single"/>
        </w:rPr>
        <w:t xml:space="preserve">—1 almost said </w:t>
      </w:r>
      <w:r w:rsidRPr="001F5A49">
        <w:rPr>
          <w:rFonts w:asciiTheme="minorHAnsi" w:hAnsiTheme="minorHAnsi" w:cstheme="minorHAnsi"/>
          <w:highlight w:val="green"/>
          <w:u w:val="single"/>
        </w:rPr>
        <w:t>a</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new character-of which both</w:t>
      </w:r>
      <w:r w:rsidRPr="008E71BA">
        <w:rPr>
          <w:rFonts w:asciiTheme="minorHAnsi" w:hAnsiTheme="minorHAnsi" w:cstheme="minorHAnsi"/>
          <w:u w:val="single"/>
        </w:rPr>
        <w:t xml:space="preserve"> the </w:t>
      </w:r>
      <w:r w:rsidRPr="001F5A49">
        <w:rPr>
          <w:rFonts w:asciiTheme="minorHAnsi" w:hAnsiTheme="minorHAnsi" w:cstheme="minorHAnsi"/>
          <w:highlight w:val="green"/>
          <w:u w:val="single"/>
        </w:rPr>
        <w:t>theory</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of</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right and disciplinary practice knew nothing</w:t>
      </w:r>
      <w:r w:rsidRPr="008E71BA">
        <w:rPr>
          <w:rFonts w:asciiTheme="minorHAnsi" w:hAnsiTheme="minorHAnsi" w:cstheme="minorHAnsi"/>
          <w:u w:val="single"/>
        </w:rPr>
        <w:t>.</w:t>
      </w:r>
      <w:r w:rsidRPr="008E71BA">
        <w:rPr>
          <w:rFonts w:asciiTheme="minorHAnsi" w:hAnsiTheme="minorHAnsi" w:cstheme="minorHAnsi"/>
        </w:rPr>
        <w:t xml:space="preserve"> The theory of right basically knew only the individual and society: the contracting individual and the social body constituted by the voluntary or implicit contract among individuals. Disciplines, for their part, dealt with individuals and their bodies in practical terms. </w:t>
      </w:r>
      <w:r w:rsidRPr="008E71BA">
        <w:rPr>
          <w:rFonts w:asciiTheme="minorHAnsi" w:hAnsiTheme="minorHAnsi" w:cstheme="minorHAnsi"/>
          <w:u w:val="single"/>
        </w:rPr>
        <w:t xml:space="preserve">What we are dealing </w:t>
      </w:r>
      <w:r w:rsidRPr="001F5A49">
        <w:rPr>
          <w:rFonts w:asciiTheme="minorHAnsi" w:hAnsiTheme="minorHAnsi" w:cstheme="minorHAnsi"/>
          <w:highlight w:val="green"/>
          <w:u w:val="single"/>
        </w:rPr>
        <w:t>with in this new technology of power is not</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exactly</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society</w:t>
      </w:r>
      <w:r w:rsidRPr="008E71BA">
        <w:rPr>
          <w:rFonts w:asciiTheme="minorHAnsi" w:hAnsiTheme="minorHAnsi" w:cstheme="minorHAnsi"/>
          <w:u w:val="single"/>
        </w:rPr>
        <w:t xml:space="preserve"> (or at least not the social body, as defined by the jurists</w:t>
      </w:r>
      <w:r w:rsidRPr="001F5A49">
        <w:rPr>
          <w:rFonts w:asciiTheme="minorHAnsi" w:hAnsiTheme="minorHAnsi" w:cstheme="minorHAnsi"/>
          <w:highlight w:val="green"/>
          <w:u w:val="single"/>
        </w:rPr>
        <w:t>), nor is it the individual</w:t>
      </w:r>
      <w:r w:rsidRPr="008E71BA">
        <w:rPr>
          <w:rFonts w:asciiTheme="minorHAnsi" w:hAnsiTheme="minorHAnsi" w:cstheme="minorHAnsi"/>
          <w:u w:val="single"/>
        </w:rPr>
        <w:t>-as-</w:t>
      </w:r>
      <w:r w:rsidRPr="001F5A49">
        <w:rPr>
          <w:rFonts w:asciiTheme="minorHAnsi" w:hAnsiTheme="minorHAnsi" w:cstheme="minorHAnsi"/>
          <w:highlight w:val="green"/>
          <w:u w:val="single"/>
        </w:rPr>
        <w:t>body</w:t>
      </w:r>
      <w:r w:rsidRPr="001F5A49">
        <w:rPr>
          <w:rFonts w:asciiTheme="minorHAnsi" w:hAnsiTheme="minorHAnsi" w:cstheme="minorHAnsi"/>
          <w:b/>
          <w:bCs/>
          <w:highlight w:val="green"/>
          <w:u w:val="single"/>
        </w:rPr>
        <w:t>. It is a new body</w:t>
      </w:r>
      <w:r w:rsidRPr="008E71BA">
        <w:rPr>
          <w:rFonts w:asciiTheme="minorHAnsi" w:hAnsiTheme="minorHAnsi" w:cstheme="minorHAnsi"/>
          <w:b/>
          <w:bCs/>
          <w:u w:val="single"/>
        </w:rPr>
        <w:t>, a multiple body</w:t>
      </w:r>
      <w:r w:rsidRPr="001F5A49">
        <w:rPr>
          <w:rFonts w:asciiTheme="minorHAnsi" w:hAnsiTheme="minorHAnsi" w:cstheme="minorHAnsi"/>
          <w:b/>
          <w:bCs/>
          <w:highlight w:val="green"/>
          <w:u w:val="single"/>
        </w:rPr>
        <w:t>, a body with so many heads that</w:t>
      </w:r>
      <w:r w:rsidRPr="008E71BA">
        <w:rPr>
          <w:rFonts w:asciiTheme="minorHAnsi" w:hAnsiTheme="minorHAnsi" w:cstheme="minorHAnsi"/>
          <w:b/>
          <w:bCs/>
          <w:u w:val="single"/>
        </w:rPr>
        <w:t>, while they might not be infinite in number</w:t>
      </w:r>
      <w:r w:rsidRPr="001F5A49">
        <w:rPr>
          <w:rFonts w:asciiTheme="minorHAnsi" w:hAnsiTheme="minorHAnsi" w:cstheme="minorHAnsi"/>
          <w:b/>
          <w:bCs/>
          <w:highlight w:val="green"/>
          <w:u w:val="single"/>
        </w:rPr>
        <w:t>, cannot necessarily be counted</w:t>
      </w:r>
      <w:r w:rsidRPr="008E71BA">
        <w:rPr>
          <w:rFonts w:asciiTheme="minorHAnsi" w:hAnsiTheme="minorHAnsi" w:cstheme="minorHAnsi"/>
          <w:u w:val="single"/>
        </w:rPr>
        <w:t xml:space="preserve">. </w:t>
      </w:r>
      <w:r w:rsidRPr="001F5A49">
        <w:rPr>
          <w:rFonts w:asciiTheme="minorHAnsi" w:hAnsiTheme="minorHAnsi" w:cstheme="minorHAnsi"/>
          <w:b/>
          <w:bCs/>
          <w:highlight w:val="green"/>
          <w:u w:val="single"/>
        </w:rPr>
        <w:t>Biopolitics deals with the population</w:t>
      </w:r>
      <w:r w:rsidRPr="008E71BA">
        <w:rPr>
          <w:rFonts w:asciiTheme="minorHAnsi" w:hAnsiTheme="minorHAnsi" w:cstheme="minorHAnsi"/>
          <w:u w:val="single"/>
        </w:rPr>
        <w:t xml:space="preserve">, with the population </w:t>
      </w:r>
      <w:r w:rsidRPr="001F5A49">
        <w:rPr>
          <w:rFonts w:asciiTheme="minorHAnsi" w:hAnsiTheme="minorHAnsi" w:cstheme="minorHAnsi"/>
          <w:b/>
          <w:bCs/>
          <w:highlight w:val="green"/>
          <w:u w:val="single"/>
        </w:rPr>
        <w:t>as political problem</w:t>
      </w:r>
      <w:r w:rsidRPr="008E71BA">
        <w:rPr>
          <w:rFonts w:asciiTheme="minorHAnsi" w:hAnsiTheme="minorHAnsi" w:cstheme="minorHAnsi"/>
          <w:u w:val="single"/>
        </w:rPr>
        <w:t>, as a problem that is at once scientific and political, as a biological problem and as power's problem</w:t>
      </w:r>
      <w:r w:rsidRPr="001F5A49">
        <w:rPr>
          <w:rFonts w:asciiTheme="minorHAnsi" w:hAnsiTheme="minorHAnsi" w:cstheme="minorHAnsi"/>
          <w:highlight w:val="green"/>
          <w:u w:val="single"/>
        </w:rPr>
        <w:t xml:space="preserve">. </w:t>
      </w:r>
      <w:r w:rsidRPr="001F5A49">
        <w:rPr>
          <w:rFonts w:asciiTheme="minorHAnsi" w:hAnsiTheme="minorHAnsi" w:cstheme="minorHAnsi"/>
          <w:b/>
          <w:bCs/>
          <w:highlight w:val="green"/>
          <w:u w:val="single"/>
        </w:rPr>
        <w:t>And I think that biopolitics emerges at this time</w:t>
      </w:r>
      <w:r w:rsidRPr="008E71BA">
        <w:rPr>
          <w:rFonts w:asciiTheme="minorHAnsi" w:hAnsiTheme="minorHAnsi" w:cstheme="minorHAnsi"/>
          <w:b/>
          <w:bCs/>
          <w:u w:val="single"/>
        </w:rPr>
        <w:t>.</w:t>
      </w:r>
    </w:p>
    <w:p w14:paraId="40D48F1A" w14:textId="77777777" w:rsidR="00D00327" w:rsidRPr="008E71BA" w:rsidRDefault="00D00327" w:rsidP="00D00327">
      <w:pPr>
        <w:rPr>
          <w:rFonts w:asciiTheme="minorHAnsi" w:hAnsiTheme="minorHAnsi" w:cstheme="minorHAnsi"/>
        </w:rPr>
      </w:pPr>
      <w:r w:rsidRPr="001F5A49">
        <w:rPr>
          <w:rFonts w:asciiTheme="minorHAnsi" w:hAnsiTheme="minorHAnsi" w:cstheme="minorHAnsi"/>
          <w:highlight w:val="green"/>
          <w:u w:val="single"/>
        </w:rPr>
        <w:t>Second</w:t>
      </w:r>
      <w:r w:rsidRPr="008E71BA">
        <w:rPr>
          <w:rFonts w:asciiTheme="minorHAnsi" w:hAnsiTheme="minorHAnsi" w:cstheme="minorHAnsi"/>
          <w:u w:val="single"/>
        </w:rPr>
        <w:t>, the other important thing-</w:t>
      </w:r>
      <w:r w:rsidRPr="001F5A49">
        <w:rPr>
          <w:rFonts w:asciiTheme="minorHAnsi" w:hAnsiTheme="minorHAnsi" w:cstheme="minorHAnsi"/>
          <w:highlight w:val="green"/>
          <w:u w:val="single"/>
        </w:rPr>
        <w:t>quite aside from the appearance of the "population" element itself-is</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the nature of</w:t>
      </w:r>
      <w:r w:rsidRPr="008E71BA">
        <w:rPr>
          <w:rFonts w:asciiTheme="minorHAnsi" w:hAnsiTheme="minorHAnsi" w:cstheme="minorHAnsi"/>
          <w:u w:val="single"/>
        </w:rPr>
        <w:t xml:space="preserve"> the </w:t>
      </w:r>
      <w:r w:rsidRPr="001F5A49">
        <w:rPr>
          <w:rFonts w:asciiTheme="minorHAnsi" w:hAnsiTheme="minorHAnsi" w:cstheme="minorHAnsi"/>
          <w:highlight w:val="green"/>
          <w:u w:val="single"/>
        </w:rPr>
        <w:t>phenomena</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that are taken into consideration</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You can see that they are collective phenomena which have their economic and political effect</w:t>
      </w:r>
      <w:r w:rsidRPr="008E71BA">
        <w:rPr>
          <w:rFonts w:asciiTheme="minorHAnsi" w:hAnsiTheme="minorHAnsi" w:cstheme="minorHAnsi"/>
          <w:u w:val="single"/>
        </w:rPr>
        <w:t xml:space="preserve">s, </w:t>
      </w:r>
      <w:r w:rsidRPr="001F5A49">
        <w:rPr>
          <w:rFonts w:asciiTheme="minorHAnsi" w:hAnsiTheme="minorHAnsi" w:cstheme="minorHAnsi"/>
          <w:highlight w:val="green"/>
          <w:u w:val="single"/>
        </w:rPr>
        <w:t>and</w:t>
      </w:r>
      <w:r w:rsidRPr="008E71BA">
        <w:rPr>
          <w:rFonts w:asciiTheme="minorHAnsi" w:hAnsiTheme="minorHAnsi" w:cstheme="minorHAnsi"/>
          <w:u w:val="single"/>
        </w:rPr>
        <w:t xml:space="preserve"> that they </w:t>
      </w:r>
      <w:r w:rsidRPr="001F5A49">
        <w:rPr>
          <w:rFonts w:asciiTheme="minorHAnsi" w:hAnsiTheme="minorHAnsi" w:cstheme="minorHAnsi"/>
          <w:highlight w:val="green"/>
          <w:u w:val="single"/>
        </w:rPr>
        <w:t>become pertinent only at the mass level</w:t>
      </w:r>
      <w:r w:rsidRPr="008E71BA">
        <w:rPr>
          <w:rFonts w:asciiTheme="minorHAnsi" w:hAnsiTheme="minorHAnsi" w:cstheme="minorHAnsi"/>
          <w:u w:val="single"/>
        </w:rPr>
        <w:t>.</w:t>
      </w:r>
      <w:r w:rsidRPr="008E71BA">
        <w:rPr>
          <w:rFonts w:asciiTheme="minorHAnsi" w:hAnsiTheme="minorHAnsi" w:cstheme="minorHAnsi"/>
        </w:rPr>
        <w:t xml:space="preserve"> They are phenomena that are aleatory and unpredictable when taken in themselves or individually, but which, at the collective level, display constants that are easy, or at least possible, to establish. </w:t>
      </w:r>
      <w:r w:rsidRPr="008E71BA">
        <w:rPr>
          <w:rFonts w:asciiTheme="minorHAnsi" w:hAnsiTheme="minorHAnsi" w:cstheme="minorHAnsi"/>
          <w:u w:val="single"/>
        </w:rPr>
        <w:t xml:space="preserve">And they are, </w:t>
      </w:r>
      <w:r w:rsidRPr="001F5A49">
        <w:rPr>
          <w:rFonts w:asciiTheme="minorHAnsi" w:hAnsiTheme="minorHAnsi" w:cstheme="minorHAnsi"/>
          <w:highlight w:val="green"/>
          <w:u w:val="single"/>
        </w:rPr>
        <w:t>finally</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phenomena that occur over a period of time</w:t>
      </w:r>
      <w:r w:rsidRPr="008E71BA">
        <w:rPr>
          <w:rFonts w:asciiTheme="minorHAnsi" w:hAnsiTheme="minorHAnsi" w:cstheme="minorHAnsi"/>
          <w:u w:val="single"/>
        </w:rPr>
        <w:t xml:space="preserve">, which </w:t>
      </w:r>
      <w:r w:rsidRPr="001F5A49">
        <w:rPr>
          <w:rFonts w:asciiTheme="minorHAnsi" w:hAnsiTheme="minorHAnsi" w:cstheme="minorHAnsi"/>
          <w:highlight w:val="green"/>
          <w:u w:val="single"/>
        </w:rPr>
        <w:t>have to be studied</w:t>
      </w:r>
      <w:r w:rsidRPr="008E71BA">
        <w:rPr>
          <w:rFonts w:asciiTheme="minorHAnsi" w:hAnsiTheme="minorHAnsi" w:cstheme="minorHAnsi"/>
          <w:u w:val="single"/>
        </w:rPr>
        <w:t xml:space="preserve"> over a certain period of time; </w:t>
      </w:r>
      <w:r w:rsidRPr="001F5A49">
        <w:rPr>
          <w:rFonts w:asciiTheme="minorHAnsi" w:hAnsiTheme="minorHAnsi" w:cstheme="minorHAnsi"/>
          <w:highlight w:val="green"/>
          <w:u w:val="single"/>
        </w:rPr>
        <w:t>they are serial phenomena</w:t>
      </w:r>
      <w:r w:rsidRPr="008E71BA">
        <w:rPr>
          <w:rFonts w:asciiTheme="minorHAnsi" w:hAnsiTheme="minorHAnsi" w:cstheme="minorHAnsi"/>
          <w:u w:val="single"/>
        </w:rPr>
        <w:t xml:space="preserve">. The phenomena addressed by </w:t>
      </w:r>
      <w:r w:rsidRPr="001F5A49">
        <w:rPr>
          <w:rFonts w:asciiTheme="minorHAnsi" w:hAnsiTheme="minorHAnsi" w:cstheme="minorHAnsi"/>
          <w:highlight w:val="green"/>
          <w:u w:val="single"/>
        </w:rPr>
        <w:t>biopolitics are</w:t>
      </w:r>
      <w:r w:rsidRPr="008E71BA">
        <w:rPr>
          <w:rFonts w:asciiTheme="minorHAnsi" w:hAnsiTheme="minorHAnsi" w:cstheme="minorHAnsi"/>
          <w:u w:val="single"/>
        </w:rPr>
        <w:t xml:space="preserve">, essentially, </w:t>
      </w:r>
      <w:r w:rsidRPr="001F5A49">
        <w:rPr>
          <w:rFonts w:asciiTheme="minorHAnsi" w:hAnsiTheme="minorHAnsi" w:cstheme="minorHAnsi"/>
          <w:highlight w:val="green"/>
          <w:u w:val="single"/>
        </w:rPr>
        <w:t>aleatory events that occur within a population that exists over a period of time</w:t>
      </w:r>
      <w:r w:rsidRPr="008E71BA">
        <w:rPr>
          <w:rFonts w:asciiTheme="minorHAnsi" w:hAnsiTheme="minorHAnsi" w:cstheme="minorHAnsi"/>
        </w:rPr>
        <w:t>.</w:t>
      </w:r>
    </w:p>
    <w:p w14:paraId="3582B26F" w14:textId="77777777" w:rsidR="00D00327" w:rsidRPr="008E71BA" w:rsidRDefault="00D00327" w:rsidP="00D00327">
      <w:pPr>
        <w:rPr>
          <w:rFonts w:asciiTheme="minorHAnsi" w:hAnsiTheme="minorHAnsi" w:cstheme="minorHAnsi"/>
        </w:rPr>
      </w:pPr>
      <w:r w:rsidRPr="001F5A49">
        <w:rPr>
          <w:rFonts w:asciiTheme="minorHAnsi" w:hAnsiTheme="minorHAnsi" w:cstheme="minorHAnsi"/>
          <w:b/>
          <w:bCs/>
          <w:highlight w:val="green"/>
          <w:u w:val="single"/>
        </w:rPr>
        <w:t>On this basis</w:t>
      </w:r>
      <w:r w:rsidRPr="008E71BA">
        <w:rPr>
          <w:rFonts w:asciiTheme="minorHAnsi" w:hAnsiTheme="minorHAnsi" w:cstheme="minorHAnsi"/>
          <w:b/>
          <w:bCs/>
          <w:u w:val="single"/>
        </w:rPr>
        <w:t xml:space="preserve">—and this is, I think, </w:t>
      </w:r>
      <w:r w:rsidRPr="001F5A49">
        <w:rPr>
          <w:rFonts w:asciiTheme="minorHAnsi" w:hAnsiTheme="minorHAnsi" w:cstheme="minorHAnsi"/>
          <w:b/>
          <w:bCs/>
          <w:highlight w:val="green"/>
          <w:u w:val="single"/>
        </w:rPr>
        <w:t>the third important point</w:t>
      </w:r>
      <w:r w:rsidRPr="008E71BA">
        <w:rPr>
          <w:rFonts w:asciiTheme="minorHAnsi" w:hAnsiTheme="minorHAnsi" w:cstheme="minorHAnsi"/>
          <w:b/>
          <w:bCs/>
          <w:u w:val="single"/>
        </w:rPr>
        <w:t xml:space="preserve"> —this technology of power, this </w:t>
      </w:r>
      <w:r w:rsidRPr="001F5A49">
        <w:rPr>
          <w:rFonts w:asciiTheme="minorHAnsi" w:hAnsiTheme="minorHAnsi" w:cstheme="minorHAnsi"/>
          <w:b/>
          <w:bCs/>
          <w:highlight w:val="green"/>
          <w:u w:val="single"/>
        </w:rPr>
        <w:t>biopolitics, will introduce mechanisms with</w:t>
      </w:r>
      <w:r w:rsidRPr="008E71BA">
        <w:rPr>
          <w:rFonts w:asciiTheme="minorHAnsi" w:hAnsiTheme="minorHAnsi" w:cstheme="minorHAnsi"/>
          <w:b/>
          <w:bCs/>
          <w:u w:val="single"/>
        </w:rPr>
        <w:t xml:space="preserve"> a certain number of </w:t>
      </w:r>
      <w:r w:rsidRPr="001F5A49">
        <w:rPr>
          <w:rFonts w:asciiTheme="minorHAnsi" w:hAnsiTheme="minorHAnsi" w:cstheme="minorHAnsi"/>
          <w:b/>
          <w:bCs/>
          <w:highlight w:val="green"/>
          <w:u w:val="single"/>
        </w:rPr>
        <w:t>functions that are very different from the functions of disciplinary mechanisms. The mechanisms introduced by biopolitics include forecasts, statistical estimates, and overall measures.</w:t>
      </w:r>
      <w:r w:rsidRPr="008E71BA">
        <w:rPr>
          <w:rFonts w:asciiTheme="minorHAnsi" w:hAnsiTheme="minorHAnsi" w:cstheme="minorHAnsi"/>
        </w:rPr>
        <w:t xml:space="preserve"> </w:t>
      </w:r>
      <w:r w:rsidRPr="008E71BA">
        <w:rPr>
          <w:rFonts w:asciiTheme="minorHAnsi" w:hAnsiTheme="minorHAnsi" w:cstheme="minorHAnsi"/>
          <w:u w:val="single"/>
        </w:rPr>
        <w:t xml:space="preserve">And </w:t>
      </w:r>
      <w:r w:rsidRPr="001F5A49">
        <w:rPr>
          <w:rFonts w:asciiTheme="minorHAnsi" w:hAnsiTheme="minorHAnsi" w:cstheme="minorHAnsi"/>
          <w:highlight w:val="green"/>
          <w:u w:val="single"/>
        </w:rPr>
        <w:t>their purpose is not to modify any</w:t>
      </w:r>
      <w:r w:rsidRPr="008E71BA">
        <w:rPr>
          <w:rFonts w:asciiTheme="minorHAnsi" w:hAnsiTheme="minorHAnsi" w:cstheme="minorHAnsi"/>
          <w:u w:val="single"/>
        </w:rPr>
        <w:t xml:space="preserve"> given </w:t>
      </w:r>
      <w:r w:rsidRPr="001F5A49">
        <w:rPr>
          <w:rFonts w:asciiTheme="minorHAnsi" w:hAnsiTheme="minorHAnsi" w:cstheme="minorHAnsi"/>
          <w:highlight w:val="green"/>
          <w:u w:val="single"/>
        </w:rPr>
        <w:t>phenomenon</w:t>
      </w:r>
      <w:r w:rsidRPr="008E71BA">
        <w:rPr>
          <w:rFonts w:asciiTheme="minorHAnsi" w:hAnsiTheme="minorHAnsi" w:cstheme="minorHAnsi"/>
          <w:u w:val="single"/>
        </w:rPr>
        <w:t xml:space="preserve"> as such, </w:t>
      </w:r>
      <w:r w:rsidRPr="001F5A49">
        <w:rPr>
          <w:rFonts w:asciiTheme="minorHAnsi" w:hAnsiTheme="minorHAnsi" w:cstheme="minorHAnsi"/>
          <w:highlight w:val="green"/>
          <w:u w:val="single"/>
        </w:rPr>
        <w:t>or</w:t>
      </w:r>
      <w:r w:rsidRPr="008E71BA">
        <w:rPr>
          <w:rFonts w:asciiTheme="minorHAnsi" w:hAnsiTheme="minorHAnsi" w:cstheme="minorHAnsi"/>
          <w:u w:val="single"/>
        </w:rPr>
        <w:t xml:space="preserve"> to </w:t>
      </w:r>
      <w:r w:rsidRPr="001F5A49">
        <w:rPr>
          <w:rFonts w:asciiTheme="minorHAnsi" w:hAnsiTheme="minorHAnsi" w:cstheme="minorHAnsi"/>
          <w:highlight w:val="green"/>
          <w:u w:val="single"/>
        </w:rPr>
        <w:t>modify</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a</w:t>
      </w:r>
      <w:r w:rsidRPr="008E71BA">
        <w:rPr>
          <w:rFonts w:asciiTheme="minorHAnsi" w:hAnsiTheme="minorHAnsi" w:cstheme="minorHAnsi"/>
          <w:u w:val="single"/>
        </w:rPr>
        <w:t xml:space="preserve"> given </w:t>
      </w:r>
      <w:r w:rsidRPr="001F5A49">
        <w:rPr>
          <w:rFonts w:asciiTheme="minorHAnsi" w:hAnsiTheme="minorHAnsi" w:cstheme="minorHAnsi"/>
          <w:highlight w:val="green"/>
          <w:u w:val="single"/>
        </w:rPr>
        <w:t>individual</w:t>
      </w:r>
      <w:r w:rsidRPr="008E71BA">
        <w:rPr>
          <w:rFonts w:asciiTheme="minorHAnsi" w:hAnsiTheme="minorHAnsi" w:cstheme="minorHAnsi"/>
          <w:u w:val="single"/>
        </w:rPr>
        <w:t xml:space="preserve"> insofar as he is an individual, </w:t>
      </w:r>
      <w:r w:rsidRPr="001F5A49">
        <w:rPr>
          <w:rFonts w:asciiTheme="minorHAnsi" w:hAnsiTheme="minorHAnsi" w:cstheme="minorHAnsi"/>
          <w:highlight w:val="green"/>
          <w:u w:val="single"/>
        </w:rPr>
        <w:t>but</w:t>
      </w:r>
      <w:r w:rsidRPr="008E71BA">
        <w:rPr>
          <w:rFonts w:asciiTheme="minorHAnsi" w:hAnsiTheme="minorHAnsi" w:cstheme="minorHAnsi"/>
          <w:u w:val="single"/>
        </w:rPr>
        <w:t xml:space="preserve">, essentially, </w:t>
      </w:r>
      <w:r w:rsidRPr="001F5A49">
        <w:rPr>
          <w:rFonts w:asciiTheme="minorHAnsi" w:hAnsiTheme="minorHAnsi" w:cstheme="minorHAnsi"/>
          <w:highlight w:val="green"/>
          <w:u w:val="single"/>
        </w:rPr>
        <w:t>to intervene at the level at which these</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general phenomena are determined</w:t>
      </w:r>
      <w:r w:rsidRPr="00327126">
        <w:rPr>
          <w:rFonts w:asciiTheme="minorHAnsi" w:hAnsiTheme="minorHAnsi" w:cstheme="minorHAnsi"/>
          <w:u w:val="single"/>
        </w:rPr>
        <w:t>, to intervene at</w:t>
      </w:r>
      <w:r w:rsidRPr="008E71BA">
        <w:rPr>
          <w:rFonts w:asciiTheme="minorHAnsi" w:hAnsiTheme="minorHAnsi" w:cstheme="minorHAnsi"/>
          <w:u w:val="single"/>
        </w:rPr>
        <w:t xml:space="preserve"> the level of their generality</w:t>
      </w:r>
      <w:r w:rsidRPr="008E71BA">
        <w:rPr>
          <w:rFonts w:asciiTheme="minorHAnsi" w:hAnsiTheme="minorHAnsi" w:cstheme="minorHAnsi"/>
        </w:rPr>
        <w:t xml:space="preserve">. </w:t>
      </w:r>
      <w:r w:rsidRPr="008E71BA">
        <w:rPr>
          <w:rFonts w:asciiTheme="minorHAnsi" w:hAnsiTheme="minorHAnsi" w:cstheme="minorHAnsi"/>
          <w:u w:val="single"/>
        </w:rPr>
        <w:t xml:space="preserve">The mortality rate has to be modified or lowered; life expectancy has to be increased; the birth rate has to be stimulated. And most important of all, </w:t>
      </w:r>
      <w:r w:rsidRPr="001F5A49">
        <w:rPr>
          <w:rFonts w:asciiTheme="minorHAnsi" w:hAnsiTheme="minorHAnsi" w:cstheme="minorHAnsi"/>
          <w:b/>
          <w:bCs/>
          <w:highlight w:val="green"/>
          <w:u w:val="single"/>
        </w:rPr>
        <w:t>regulatory mechanisms must be established to establish an equilibrium</w:t>
      </w:r>
      <w:r w:rsidRPr="008E71BA">
        <w:rPr>
          <w:rFonts w:asciiTheme="minorHAnsi" w:hAnsiTheme="minorHAnsi" w:cstheme="minorHAnsi"/>
          <w:u w:val="single"/>
        </w:rPr>
        <w:t xml:space="preserve">, maintain an average, establish a sort of homeostasis, </w:t>
      </w:r>
      <w:r w:rsidRPr="001F5A49">
        <w:rPr>
          <w:rFonts w:asciiTheme="minorHAnsi" w:hAnsiTheme="minorHAnsi" w:cstheme="minorHAnsi"/>
          <w:b/>
          <w:bCs/>
          <w:highlight w:val="green"/>
          <w:u w:val="single"/>
        </w:rPr>
        <w:t>and compensate for variations within this general population and its aleatory field</w:t>
      </w:r>
      <w:r w:rsidRPr="008E71BA">
        <w:rPr>
          <w:rFonts w:asciiTheme="minorHAnsi" w:hAnsiTheme="minorHAnsi" w:cstheme="minorHAnsi"/>
        </w:rPr>
        <w:t xml:space="preserve">. </w:t>
      </w:r>
      <w:r w:rsidRPr="008E71BA">
        <w:rPr>
          <w:rFonts w:asciiTheme="minorHAnsi" w:hAnsiTheme="minorHAnsi" w:cstheme="minorHAnsi"/>
          <w:u w:val="single"/>
        </w:rPr>
        <w:t xml:space="preserve">In a word, </w:t>
      </w:r>
      <w:r w:rsidRPr="001F5A49">
        <w:rPr>
          <w:rFonts w:asciiTheme="minorHAnsi" w:hAnsiTheme="minorHAnsi" w:cstheme="minorHAnsi"/>
          <w:highlight w:val="green"/>
          <w:u w:val="single"/>
        </w:rPr>
        <w:t>security mechanisms have to be installed around the</w:t>
      </w:r>
      <w:r w:rsidRPr="008E71BA">
        <w:rPr>
          <w:rFonts w:asciiTheme="minorHAnsi" w:hAnsiTheme="minorHAnsi" w:cstheme="minorHAnsi"/>
          <w:u w:val="single"/>
        </w:rPr>
        <w:t xml:space="preserve"> random element inherent in a </w:t>
      </w:r>
      <w:r w:rsidRPr="001F5A49">
        <w:rPr>
          <w:rFonts w:asciiTheme="minorHAnsi" w:hAnsiTheme="minorHAnsi" w:cstheme="minorHAnsi"/>
          <w:highlight w:val="green"/>
          <w:u w:val="single"/>
        </w:rPr>
        <w:t>population of living beings so</w:t>
      </w:r>
      <w:r w:rsidRPr="008E71BA">
        <w:rPr>
          <w:rFonts w:asciiTheme="minorHAnsi" w:hAnsiTheme="minorHAnsi" w:cstheme="minorHAnsi"/>
          <w:u w:val="single"/>
        </w:rPr>
        <w:t xml:space="preserve"> as </w:t>
      </w:r>
      <w:r w:rsidRPr="001F5A49">
        <w:rPr>
          <w:rFonts w:asciiTheme="minorHAnsi" w:hAnsiTheme="minorHAnsi" w:cstheme="minorHAnsi"/>
          <w:highlight w:val="green"/>
          <w:u w:val="single"/>
        </w:rPr>
        <w:t>to optimize a state of life</w:t>
      </w:r>
      <w:r w:rsidRPr="008E71BA">
        <w:rPr>
          <w:rFonts w:asciiTheme="minorHAnsi" w:hAnsiTheme="minorHAnsi" w:cstheme="minorHAnsi"/>
        </w:rPr>
        <w:t xml:space="preserve">. </w:t>
      </w:r>
      <w:r w:rsidRPr="008E71BA">
        <w:rPr>
          <w:rFonts w:asciiTheme="minorHAnsi" w:hAnsiTheme="minorHAnsi" w:cstheme="minorHAnsi"/>
          <w:u w:val="single"/>
        </w:rPr>
        <w:t>Like disciplinary mechanisms, these mechanisms are designed to maximize and extract forces, but they work in very different ways</w:t>
      </w:r>
      <w:r w:rsidRPr="008E71BA">
        <w:rPr>
          <w:rFonts w:asciiTheme="minorHAnsi" w:hAnsiTheme="minorHAnsi" w:cstheme="minorHAnsi"/>
        </w:rPr>
        <w:t xml:space="preserve">. </w:t>
      </w:r>
      <w:r w:rsidRPr="008E71BA">
        <w:rPr>
          <w:rFonts w:asciiTheme="minorHAnsi" w:hAnsiTheme="minorHAnsi" w:cstheme="minorHAnsi"/>
          <w:u w:val="single"/>
        </w:rPr>
        <w:t>Unlike disciplines</w:t>
      </w:r>
      <w:r w:rsidRPr="001F5A49">
        <w:rPr>
          <w:rFonts w:asciiTheme="minorHAnsi" w:hAnsiTheme="minorHAnsi" w:cstheme="minorHAnsi"/>
          <w:highlight w:val="green"/>
        </w:rPr>
        <w:t xml:space="preserve">, </w:t>
      </w:r>
      <w:r w:rsidRPr="001F5A49">
        <w:rPr>
          <w:rFonts w:asciiTheme="minorHAnsi" w:hAnsiTheme="minorHAnsi" w:cstheme="minorHAnsi"/>
          <w:b/>
          <w:bCs/>
          <w:highlight w:val="green"/>
          <w:u w:val="single"/>
        </w:rPr>
        <w:t>they no longer train individuals by working at the level of the body itself</w:t>
      </w:r>
      <w:r w:rsidRPr="008E71BA">
        <w:rPr>
          <w:rFonts w:asciiTheme="minorHAnsi" w:hAnsiTheme="minorHAnsi" w:cstheme="minorHAnsi"/>
        </w:rPr>
        <w:t xml:space="preserve">. There is absolutely no question relating to an individual body, in the way that discipline does. </w:t>
      </w:r>
      <w:r w:rsidRPr="008E71BA">
        <w:rPr>
          <w:rFonts w:asciiTheme="minorHAnsi" w:hAnsiTheme="minorHAnsi" w:cstheme="minorHAnsi"/>
          <w:u w:val="single"/>
        </w:rPr>
        <w:t>It is therefore not a matter of taking the individual at the level of individuality but, on the contrary, of using overall mechanisms and acting in such a way as to achieve overall states of equilibration or regularity</w:t>
      </w:r>
      <w:r w:rsidRPr="008E71BA">
        <w:rPr>
          <w:rFonts w:asciiTheme="minorHAnsi" w:hAnsiTheme="minorHAnsi" w:cstheme="minorHAnsi"/>
        </w:rPr>
        <w:t>; it is, in a word, a matter of taking control of life and the biological processes of man-as-species and of ensuring that they are not disciplined, but regularized</w:t>
      </w:r>
      <w:r w:rsidRPr="00AF0C92">
        <w:rPr>
          <w:rFonts w:asciiTheme="minorHAnsi" w:hAnsiTheme="minorHAnsi" w:cstheme="minorHAnsi"/>
        </w:rPr>
        <w:t>.?</w:t>
      </w:r>
      <w:r w:rsidRPr="001F5A49">
        <w:rPr>
          <w:rFonts w:asciiTheme="minorHAnsi" w:hAnsiTheme="minorHAnsi" w:cstheme="minorHAnsi"/>
          <w:highlight w:val="green"/>
        </w:rPr>
        <w:t xml:space="preserve"> </w:t>
      </w:r>
      <w:r w:rsidRPr="001F5A49">
        <w:rPr>
          <w:rFonts w:asciiTheme="minorHAnsi" w:hAnsiTheme="minorHAnsi" w:cstheme="minorHAnsi"/>
          <w:highlight w:val="green"/>
          <w:u w:val="single"/>
        </w:rPr>
        <w:t>Beneath that great absolute power</w:t>
      </w:r>
      <w:r w:rsidRPr="008E71BA">
        <w:rPr>
          <w:rFonts w:asciiTheme="minorHAnsi" w:hAnsiTheme="minorHAnsi" w:cstheme="minorHAnsi"/>
          <w:u w:val="single"/>
        </w:rPr>
        <w:t xml:space="preserve">, beneath the dramatic and somber absolute power that </w:t>
      </w:r>
      <w:r w:rsidRPr="001F5A49">
        <w:rPr>
          <w:rFonts w:asciiTheme="minorHAnsi" w:hAnsiTheme="minorHAnsi" w:cstheme="minorHAnsi"/>
          <w:highlight w:val="green"/>
          <w:u w:val="single"/>
        </w:rPr>
        <w:t>was the power of sovereignty</w:t>
      </w:r>
      <w:r w:rsidRPr="008E71BA">
        <w:rPr>
          <w:rFonts w:asciiTheme="minorHAnsi" w:hAnsiTheme="minorHAnsi" w:cstheme="minorHAnsi"/>
          <w:u w:val="single"/>
        </w:rPr>
        <w:t xml:space="preserve">, and </w:t>
      </w:r>
      <w:r w:rsidRPr="001F5A49">
        <w:rPr>
          <w:rFonts w:asciiTheme="minorHAnsi" w:hAnsiTheme="minorHAnsi" w:cstheme="minorHAnsi"/>
          <w:highlight w:val="green"/>
          <w:u w:val="single"/>
        </w:rPr>
        <w:t>which consisted in the power to take life</w:t>
      </w:r>
      <w:r w:rsidRPr="008E71BA">
        <w:rPr>
          <w:rFonts w:asciiTheme="minorHAnsi" w:hAnsiTheme="minorHAnsi" w:cstheme="minorHAnsi"/>
          <w:u w:val="single"/>
        </w:rPr>
        <w:t xml:space="preserve">, we now have the emergence, with this technology of biopower, of this technology of power over "the" population as such, over men insofar as they are living beings. It is continuous, scientific, and it is the power to make live. </w:t>
      </w:r>
      <w:r w:rsidRPr="001F5A49">
        <w:rPr>
          <w:rFonts w:asciiTheme="minorHAnsi" w:hAnsiTheme="minorHAnsi" w:cstheme="minorHAnsi"/>
          <w:highlight w:val="green"/>
          <w:u w:val="single"/>
        </w:rPr>
        <w:t>Sovereignty took life and let live</w:t>
      </w:r>
      <w:r w:rsidRPr="008E71BA">
        <w:rPr>
          <w:rFonts w:asciiTheme="minorHAnsi" w:hAnsiTheme="minorHAnsi" w:cstheme="minorHAnsi"/>
          <w:b/>
          <w:bCs/>
          <w:u w:val="single"/>
        </w:rPr>
        <w:t xml:space="preserve">. </w:t>
      </w:r>
      <w:r w:rsidRPr="001F5A49">
        <w:rPr>
          <w:rFonts w:asciiTheme="minorHAnsi" w:hAnsiTheme="minorHAnsi" w:cstheme="minorHAnsi"/>
          <w:b/>
          <w:bCs/>
          <w:highlight w:val="green"/>
          <w:u w:val="single"/>
        </w:rPr>
        <w:t>And now we have</w:t>
      </w:r>
      <w:r w:rsidRPr="008E71BA">
        <w:rPr>
          <w:rFonts w:asciiTheme="minorHAnsi" w:hAnsiTheme="minorHAnsi" w:cstheme="minorHAnsi"/>
          <w:b/>
          <w:bCs/>
          <w:u w:val="single"/>
        </w:rPr>
        <w:t xml:space="preserve"> </w:t>
      </w:r>
      <w:r w:rsidRPr="001F5A49">
        <w:rPr>
          <w:rFonts w:asciiTheme="minorHAnsi" w:hAnsiTheme="minorHAnsi" w:cstheme="minorHAnsi"/>
          <w:b/>
          <w:bCs/>
          <w:highlight w:val="green"/>
          <w:u w:val="single"/>
        </w:rPr>
        <w:t>the emergence of a power that I would</w:t>
      </w:r>
      <w:r w:rsidRPr="008E71BA">
        <w:rPr>
          <w:rFonts w:asciiTheme="minorHAnsi" w:hAnsiTheme="minorHAnsi" w:cstheme="minorHAnsi"/>
          <w:b/>
          <w:bCs/>
          <w:u w:val="single"/>
        </w:rPr>
        <w:t xml:space="preserve"> </w:t>
      </w:r>
      <w:r w:rsidRPr="001F5A49">
        <w:rPr>
          <w:rFonts w:asciiTheme="minorHAnsi" w:hAnsiTheme="minorHAnsi" w:cstheme="minorHAnsi"/>
          <w:b/>
          <w:bCs/>
          <w:highlight w:val="green"/>
          <w:u w:val="single"/>
        </w:rPr>
        <w:t>call the power of regularization</w:t>
      </w:r>
      <w:r w:rsidRPr="008E71BA">
        <w:rPr>
          <w:rFonts w:asciiTheme="minorHAnsi" w:hAnsiTheme="minorHAnsi" w:cstheme="minorHAnsi"/>
          <w:b/>
          <w:bCs/>
          <w:u w:val="single"/>
        </w:rPr>
        <w:t xml:space="preserve">, </w:t>
      </w:r>
      <w:r w:rsidRPr="001F5A49">
        <w:rPr>
          <w:rFonts w:asciiTheme="minorHAnsi" w:hAnsiTheme="minorHAnsi" w:cstheme="minorHAnsi"/>
          <w:b/>
          <w:bCs/>
          <w:highlight w:val="green"/>
          <w:u w:val="single"/>
        </w:rPr>
        <w:t>and</w:t>
      </w:r>
      <w:r w:rsidRPr="008E71BA">
        <w:rPr>
          <w:rFonts w:asciiTheme="minorHAnsi" w:hAnsiTheme="minorHAnsi" w:cstheme="minorHAnsi"/>
          <w:b/>
          <w:bCs/>
          <w:u w:val="single"/>
        </w:rPr>
        <w:t xml:space="preserve"> </w:t>
      </w:r>
      <w:r w:rsidRPr="001F5A49">
        <w:rPr>
          <w:rFonts w:asciiTheme="minorHAnsi" w:hAnsiTheme="minorHAnsi" w:cstheme="minorHAnsi"/>
          <w:b/>
          <w:bCs/>
          <w:highlight w:val="green"/>
          <w:u w:val="single"/>
        </w:rPr>
        <w:t>it</w:t>
      </w:r>
      <w:r w:rsidRPr="008E71BA">
        <w:rPr>
          <w:rFonts w:asciiTheme="minorHAnsi" w:hAnsiTheme="minorHAnsi" w:cstheme="minorHAnsi"/>
          <w:b/>
          <w:bCs/>
          <w:u w:val="single"/>
        </w:rPr>
        <w:t xml:space="preserve">, in contrast, </w:t>
      </w:r>
      <w:r w:rsidRPr="001F5A49">
        <w:rPr>
          <w:rFonts w:asciiTheme="minorHAnsi" w:hAnsiTheme="minorHAnsi" w:cstheme="minorHAnsi"/>
          <w:b/>
          <w:bCs/>
          <w:highlight w:val="green"/>
          <w:u w:val="single"/>
        </w:rPr>
        <w:t>consists in making live and letting die</w:t>
      </w:r>
      <w:r w:rsidRPr="008E71BA">
        <w:rPr>
          <w:rFonts w:asciiTheme="minorHAnsi" w:hAnsiTheme="minorHAnsi" w:cstheme="minorHAnsi"/>
          <w:b/>
          <w:bCs/>
          <w:u w:val="single"/>
        </w:rPr>
        <w:t>.</w:t>
      </w:r>
      <w:r w:rsidRPr="008E71BA">
        <w:rPr>
          <w:rFonts w:asciiTheme="minorHAnsi" w:hAnsiTheme="minorHAnsi" w:cstheme="minorHAnsi"/>
        </w:rPr>
        <w:t xml:space="preserve"> </w:t>
      </w:r>
    </w:p>
    <w:p w14:paraId="72042BEE" w14:textId="77777777" w:rsidR="00D00327" w:rsidRPr="00327126" w:rsidRDefault="00D00327" w:rsidP="00D00327">
      <w:pPr>
        <w:rPr>
          <w:rFonts w:asciiTheme="minorHAnsi" w:hAnsiTheme="minorHAnsi" w:cstheme="minorHAnsi"/>
          <w:b/>
          <w:bCs/>
          <w:u w:val="single"/>
        </w:rPr>
      </w:pPr>
      <w:r w:rsidRPr="008E71BA">
        <w:rPr>
          <w:rFonts w:asciiTheme="minorHAnsi" w:hAnsiTheme="minorHAnsi" w:cstheme="minorHAnsi"/>
          <w:u w:val="single"/>
        </w:rPr>
        <w:t xml:space="preserve">I think that </w:t>
      </w:r>
      <w:r w:rsidRPr="001F5A49">
        <w:rPr>
          <w:rFonts w:asciiTheme="minorHAnsi" w:hAnsiTheme="minorHAnsi" w:cstheme="minorHAnsi"/>
          <w:highlight w:val="green"/>
          <w:u w:val="single"/>
        </w:rPr>
        <w:t>we can see a concrete manifestation of this power</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in</w:t>
      </w:r>
      <w:r w:rsidRPr="008E71BA">
        <w:rPr>
          <w:rFonts w:asciiTheme="minorHAnsi" w:hAnsiTheme="minorHAnsi" w:cstheme="minorHAnsi"/>
          <w:u w:val="single"/>
        </w:rPr>
        <w:t xml:space="preserve"> </w:t>
      </w:r>
      <w:r w:rsidRPr="001F5A49">
        <w:rPr>
          <w:rFonts w:asciiTheme="minorHAnsi" w:hAnsiTheme="minorHAnsi" w:cstheme="minorHAnsi"/>
          <w:highlight w:val="green"/>
          <w:u w:val="single"/>
        </w:rPr>
        <w:t>the</w:t>
      </w:r>
      <w:r w:rsidRPr="008E71BA">
        <w:rPr>
          <w:rFonts w:asciiTheme="minorHAnsi" w:hAnsiTheme="minorHAnsi" w:cstheme="minorHAnsi"/>
          <w:u w:val="single"/>
        </w:rPr>
        <w:t xml:space="preserve"> famous </w:t>
      </w:r>
      <w:r w:rsidRPr="00327126">
        <w:rPr>
          <w:rFonts w:asciiTheme="minorHAnsi" w:hAnsiTheme="minorHAnsi" w:cstheme="minorHAnsi"/>
          <w:u w:val="single"/>
        </w:rPr>
        <w:t xml:space="preserve">gradual </w:t>
      </w:r>
      <w:r w:rsidRPr="001F5A49">
        <w:rPr>
          <w:rFonts w:asciiTheme="minorHAnsi" w:hAnsiTheme="minorHAnsi" w:cstheme="minorHAnsi"/>
          <w:highlight w:val="green"/>
          <w:u w:val="single"/>
        </w:rPr>
        <w:t>disqualification of death</w:t>
      </w:r>
      <w:r w:rsidRPr="008E71BA">
        <w:rPr>
          <w:rFonts w:asciiTheme="minorHAnsi" w:hAnsiTheme="minorHAnsi" w:cstheme="minorHAnsi"/>
          <w:u w:val="single"/>
        </w:rPr>
        <w:t>, which sociologists and historians have discussed so often</w:t>
      </w:r>
      <w:r w:rsidRPr="008E71BA">
        <w:rPr>
          <w:rFonts w:asciiTheme="minorHAnsi" w:hAnsiTheme="minorHAnsi" w:cstheme="minorHAnsi"/>
        </w:rPr>
        <w:t xml:space="preserve">. Everyone knows, thanks in particular to a certain number of recent studies, that the great public ritualization of death gradually began to disappear, or at least to fade away, in the late eighteenth century and that it is still doing so today. So much so that death-which has ceased to be one of those spectacular ceremonies in which individuals, the family, the group, and practically the whole of society took part-has become, in contrast, something to be hidden away. It has become the most private and shameful thing of all (and ultimately, it is now not so much sex as death that is the object of a taboo. </w:t>
      </w:r>
      <w:r w:rsidRPr="00327126">
        <w:rPr>
          <w:rFonts w:asciiTheme="minorHAnsi" w:hAnsiTheme="minorHAnsi" w:cstheme="minorHAnsi"/>
          <w:u w:val="single"/>
        </w:rPr>
        <w:t xml:space="preserve">Now I think that </w:t>
      </w:r>
      <w:r w:rsidRPr="001F5A49">
        <w:rPr>
          <w:rFonts w:asciiTheme="minorHAnsi" w:hAnsiTheme="minorHAnsi" w:cstheme="minorHAnsi"/>
          <w:highlight w:val="green"/>
          <w:u w:val="single"/>
        </w:rPr>
        <w:t xml:space="preserve">the reason why death had become something to be hidden away is not that anxiety has </w:t>
      </w:r>
      <w:r w:rsidRPr="00327126">
        <w:rPr>
          <w:rFonts w:asciiTheme="minorHAnsi" w:hAnsiTheme="minorHAnsi" w:cstheme="minorHAnsi"/>
          <w:u w:val="single"/>
        </w:rPr>
        <w:t xml:space="preserve">somehow </w:t>
      </w:r>
      <w:r w:rsidRPr="001F5A49">
        <w:rPr>
          <w:rFonts w:asciiTheme="minorHAnsi" w:hAnsiTheme="minorHAnsi" w:cstheme="minorHAnsi"/>
          <w:highlight w:val="green"/>
          <w:u w:val="single"/>
        </w:rPr>
        <w:t xml:space="preserve">been displaced or that </w:t>
      </w:r>
      <w:r w:rsidRPr="00327126">
        <w:rPr>
          <w:rFonts w:asciiTheme="minorHAnsi" w:hAnsiTheme="minorHAnsi" w:cstheme="minorHAnsi"/>
          <w:u w:val="single"/>
        </w:rPr>
        <w:t xml:space="preserve">repressive </w:t>
      </w:r>
      <w:r w:rsidRPr="001F5A49">
        <w:rPr>
          <w:rFonts w:asciiTheme="minorHAnsi" w:hAnsiTheme="minorHAnsi" w:cstheme="minorHAnsi"/>
          <w:highlight w:val="green"/>
          <w:u w:val="single"/>
        </w:rPr>
        <w:t>mechanisms have been modified</w:t>
      </w:r>
      <w:r w:rsidRPr="001F5A49">
        <w:rPr>
          <w:rFonts w:asciiTheme="minorHAnsi" w:hAnsiTheme="minorHAnsi" w:cstheme="minorHAnsi"/>
          <w:highlight w:val="green"/>
        </w:rPr>
        <w:t xml:space="preserve">. </w:t>
      </w:r>
      <w:r w:rsidRPr="00327126">
        <w:rPr>
          <w:rFonts w:asciiTheme="minorHAnsi" w:hAnsiTheme="minorHAnsi" w:cstheme="minorHAnsi"/>
          <w:u w:val="single"/>
        </w:rPr>
        <w:t xml:space="preserve">What once (and until the end of the eighteenth century) made death so spectacular and ritualized it so much was the fact that </w:t>
      </w:r>
      <w:r w:rsidRPr="001F5A49">
        <w:rPr>
          <w:rFonts w:asciiTheme="minorHAnsi" w:hAnsiTheme="minorHAnsi" w:cstheme="minorHAnsi"/>
          <w:highlight w:val="green"/>
          <w:u w:val="single"/>
        </w:rPr>
        <w:t>it was a manifestation of a transition from one power to another.</w:t>
      </w:r>
      <w:r w:rsidRPr="00327126">
        <w:rPr>
          <w:rFonts w:asciiTheme="minorHAnsi" w:hAnsiTheme="minorHAnsi" w:cstheme="minorHAnsi"/>
          <w:u w:val="single"/>
        </w:rPr>
        <w:t xml:space="preserve"> </w:t>
      </w:r>
      <w:r w:rsidRPr="001F5A49">
        <w:rPr>
          <w:rFonts w:asciiTheme="minorHAnsi" w:hAnsiTheme="minorHAnsi" w:cstheme="minorHAnsi"/>
          <w:highlight w:val="green"/>
          <w:u w:val="single"/>
        </w:rPr>
        <w:t>Death was the moment when we</w:t>
      </w:r>
      <w:r w:rsidRPr="00327126">
        <w:rPr>
          <w:rFonts w:asciiTheme="minorHAnsi" w:hAnsiTheme="minorHAnsi" w:cstheme="minorHAnsi"/>
          <w:u w:val="single"/>
        </w:rPr>
        <w:t xml:space="preserve"> made the </w:t>
      </w:r>
      <w:r w:rsidRPr="001F5A49">
        <w:rPr>
          <w:rFonts w:asciiTheme="minorHAnsi" w:hAnsiTheme="minorHAnsi" w:cstheme="minorHAnsi"/>
          <w:highlight w:val="green"/>
          <w:u w:val="single"/>
        </w:rPr>
        <w:t>transition from one power</w:t>
      </w:r>
      <w:r w:rsidRPr="00327126">
        <w:rPr>
          <w:rFonts w:asciiTheme="minorHAnsi" w:hAnsiTheme="minorHAnsi" w:cstheme="minorHAnsi"/>
          <w:u w:val="single"/>
        </w:rPr>
        <w:t>-</w:t>
      </w:r>
      <w:r w:rsidRPr="001F5A49">
        <w:rPr>
          <w:rFonts w:asciiTheme="minorHAnsi" w:hAnsiTheme="minorHAnsi" w:cstheme="minorHAnsi"/>
          <w:highlight w:val="green"/>
          <w:u w:val="single"/>
        </w:rPr>
        <w:t>that</w:t>
      </w:r>
      <w:r w:rsidRPr="00327126">
        <w:rPr>
          <w:rFonts w:asciiTheme="minorHAnsi" w:hAnsiTheme="minorHAnsi" w:cstheme="minorHAnsi"/>
          <w:u w:val="single"/>
        </w:rPr>
        <w:t xml:space="preserve"> </w:t>
      </w:r>
      <w:r w:rsidRPr="001F5A49">
        <w:rPr>
          <w:rFonts w:asciiTheme="minorHAnsi" w:hAnsiTheme="minorHAnsi" w:cstheme="minorHAnsi"/>
          <w:highlight w:val="green"/>
          <w:u w:val="single"/>
        </w:rPr>
        <w:t>of the sovereign of this world-to another-that of the sovereign of the next world</w:t>
      </w:r>
      <w:r w:rsidRPr="001F5A49">
        <w:rPr>
          <w:rFonts w:asciiTheme="minorHAnsi" w:hAnsiTheme="minorHAnsi" w:cstheme="minorHAnsi"/>
          <w:highlight w:val="green"/>
        </w:rPr>
        <w:t>.</w:t>
      </w:r>
      <w:r w:rsidRPr="008E71BA">
        <w:rPr>
          <w:rFonts w:asciiTheme="minorHAnsi" w:hAnsiTheme="minorHAnsi" w:cstheme="minorHAnsi"/>
        </w:rPr>
        <w:t xml:space="preserve"> We went from one court of law to an- other, from a civil or public right over life and death, to a right to either eternal life or eternal damnation. A transition from one power to another. </w:t>
      </w:r>
      <w:r w:rsidRPr="001F5A49">
        <w:rPr>
          <w:rFonts w:asciiTheme="minorHAnsi" w:hAnsiTheme="minorHAnsi" w:cstheme="minorHAnsi"/>
          <w:b/>
          <w:bCs/>
          <w:highlight w:val="green"/>
          <w:u w:val="single"/>
        </w:rPr>
        <w:t>Death also meant the transmission</w:t>
      </w:r>
      <w:r w:rsidRPr="00327126">
        <w:rPr>
          <w:rFonts w:asciiTheme="minorHAnsi" w:hAnsiTheme="minorHAnsi" w:cstheme="minorHAnsi"/>
          <w:b/>
          <w:bCs/>
          <w:u w:val="single"/>
        </w:rPr>
        <w:t xml:space="preserve"> </w:t>
      </w:r>
      <w:r w:rsidRPr="001F5A49">
        <w:rPr>
          <w:rFonts w:asciiTheme="minorHAnsi" w:hAnsiTheme="minorHAnsi" w:cstheme="minorHAnsi"/>
          <w:b/>
          <w:bCs/>
          <w:highlight w:val="green"/>
          <w:u w:val="single"/>
        </w:rPr>
        <w:t>of</w:t>
      </w:r>
      <w:r w:rsidRPr="00327126">
        <w:rPr>
          <w:rFonts w:asciiTheme="minorHAnsi" w:hAnsiTheme="minorHAnsi" w:cstheme="minorHAnsi"/>
          <w:b/>
          <w:bCs/>
          <w:u w:val="single"/>
        </w:rPr>
        <w:t xml:space="preserve"> </w:t>
      </w:r>
      <w:r w:rsidRPr="001F5A49">
        <w:rPr>
          <w:rFonts w:asciiTheme="minorHAnsi" w:hAnsiTheme="minorHAnsi" w:cstheme="minorHAnsi"/>
          <w:b/>
          <w:bCs/>
          <w:highlight w:val="green"/>
          <w:u w:val="single"/>
        </w:rPr>
        <w:t>the power of the dying</w:t>
      </w:r>
      <w:r w:rsidRPr="00327126">
        <w:rPr>
          <w:rFonts w:asciiTheme="minorHAnsi" w:hAnsiTheme="minorHAnsi" w:cstheme="minorHAnsi"/>
          <w:b/>
          <w:bCs/>
          <w:u w:val="single"/>
        </w:rPr>
        <w:t xml:space="preserve">, and </w:t>
      </w:r>
      <w:r w:rsidRPr="001F5A49">
        <w:rPr>
          <w:rFonts w:asciiTheme="minorHAnsi" w:hAnsiTheme="minorHAnsi" w:cstheme="minorHAnsi"/>
          <w:b/>
          <w:bCs/>
          <w:highlight w:val="green"/>
          <w:u w:val="single"/>
        </w:rPr>
        <w:t>that power was transmitted to those who survived</w:t>
      </w:r>
      <w:r w:rsidRPr="00327126">
        <w:rPr>
          <w:rFonts w:asciiTheme="minorHAnsi" w:hAnsiTheme="minorHAnsi" w:cstheme="minorHAnsi"/>
          <w:b/>
          <w:bCs/>
          <w:u w:val="single"/>
        </w:rPr>
        <w:t xml:space="preserve"> him: last words, last recommendations, last wills and testaments, and so on. </w:t>
      </w:r>
      <w:r w:rsidRPr="001F5A49">
        <w:rPr>
          <w:rFonts w:asciiTheme="minorHAnsi" w:hAnsiTheme="minorHAnsi" w:cstheme="minorHAnsi"/>
          <w:b/>
          <w:bCs/>
          <w:highlight w:val="green"/>
          <w:u w:val="single"/>
        </w:rPr>
        <w:t>All these phenomena of power were ritualized.</w:t>
      </w:r>
    </w:p>
    <w:p w14:paraId="251640F9" w14:textId="77777777" w:rsidR="00D00327" w:rsidRDefault="00D00327" w:rsidP="00D00327">
      <w:pPr>
        <w:rPr>
          <w:rFonts w:asciiTheme="minorHAnsi" w:hAnsiTheme="minorHAnsi" w:cstheme="minorHAnsi"/>
          <w:b/>
          <w:bCs/>
          <w:u w:val="single"/>
        </w:rPr>
      </w:pPr>
      <w:r w:rsidRPr="008E71BA">
        <w:rPr>
          <w:rFonts w:asciiTheme="minorHAnsi" w:hAnsiTheme="minorHAnsi" w:cstheme="minorHAnsi"/>
        </w:rPr>
        <w:t>Now that power is decreasingly the power of the right to take life,</w:t>
      </w:r>
      <w:r>
        <w:rPr>
          <w:rFonts w:asciiTheme="minorHAnsi" w:hAnsiTheme="minorHAnsi" w:cstheme="minorHAnsi"/>
        </w:rPr>
        <w:t xml:space="preserve"> </w:t>
      </w:r>
      <w:r w:rsidRPr="008E71BA">
        <w:rPr>
          <w:rFonts w:asciiTheme="minorHAnsi" w:hAnsiTheme="minorHAnsi" w:cstheme="minorHAnsi"/>
        </w:rPr>
        <w:t>and increasingly the right to intervene to make live, or once power</w:t>
      </w:r>
      <w:r>
        <w:rPr>
          <w:rFonts w:asciiTheme="minorHAnsi" w:hAnsiTheme="minorHAnsi" w:cstheme="minorHAnsi"/>
        </w:rPr>
        <w:t xml:space="preserve"> </w:t>
      </w:r>
      <w:r w:rsidRPr="008E71BA">
        <w:rPr>
          <w:rFonts w:asciiTheme="minorHAnsi" w:hAnsiTheme="minorHAnsi" w:cstheme="minorHAnsi"/>
        </w:rPr>
        <w:t>begins to intervene mainly at this level in order to improve life by</w:t>
      </w:r>
      <w:r>
        <w:rPr>
          <w:rFonts w:asciiTheme="minorHAnsi" w:hAnsiTheme="minorHAnsi" w:cstheme="minorHAnsi"/>
        </w:rPr>
        <w:t xml:space="preserve"> </w:t>
      </w:r>
      <w:r w:rsidRPr="008E71BA">
        <w:rPr>
          <w:rFonts w:asciiTheme="minorHAnsi" w:hAnsiTheme="minorHAnsi" w:cstheme="minorHAnsi"/>
        </w:rPr>
        <w:t>eliminating accidents, the random element, and deficiencies, death becomes, insofar as it is the end of life, the term, the limit, or the end</w:t>
      </w:r>
      <w:r>
        <w:rPr>
          <w:rFonts w:asciiTheme="minorHAnsi" w:hAnsiTheme="minorHAnsi" w:cstheme="minorHAnsi"/>
        </w:rPr>
        <w:t xml:space="preserve"> </w:t>
      </w:r>
      <w:r w:rsidRPr="008E71BA">
        <w:rPr>
          <w:rFonts w:asciiTheme="minorHAnsi" w:hAnsiTheme="minorHAnsi" w:cstheme="minorHAnsi"/>
        </w:rPr>
        <w:t xml:space="preserve">of power </w:t>
      </w:r>
      <w:r w:rsidRPr="00327126">
        <w:rPr>
          <w:rFonts w:asciiTheme="minorHAnsi" w:hAnsiTheme="minorHAnsi" w:cstheme="minorHAnsi"/>
        </w:rPr>
        <w:t>too.</w:t>
      </w:r>
      <w:r w:rsidRPr="001F5A49">
        <w:rPr>
          <w:rFonts w:asciiTheme="minorHAnsi" w:hAnsiTheme="minorHAnsi" w:cstheme="minorHAnsi"/>
          <w:highlight w:val="green"/>
        </w:rPr>
        <w:t xml:space="preserve"> </w:t>
      </w:r>
      <w:r w:rsidRPr="001F5A49">
        <w:rPr>
          <w:rFonts w:asciiTheme="minorHAnsi" w:hAnsiTheme="minorHAnsi" w:cstheme="minorHAnsi"/>
          <w:b/>
          <w:bCs/>
          <w:highlight w:val="green"/>
          <w:u w:val="single"/>
        </w:rPr>
        <w:t>Death is outside the power relationship</w:t>
      </w:r>
      <w:r w:rsidRPr="00327126">
        <w:rPr>
          <w:rFonts w:asciiTheme="minorHAnsi" w:hAnsiTheme="minorHAnsi" w:cstheme="minorHAnsi"/>
          <w:b/>
          <w:bCs/>
          <w:u w:val="single"/>
        </w:rPr>
        <w:t xml:space="preserve">. Death is </w:t>
      </w:r>
      <w:r w:rsidRPr="001F5A49">
        <w:rPr>
          <w:rFonts w:asciiTheme="minorHAnsi" w:hAnsiTheme="minorHAnsi" w:cstheme="minorHAnsi"/>
          <w:b/>
          <w:bCs/>
          <w:highlight w:val="green"/>
          <w:u w:val="single"/>
        </w:rPr>
        <w:t>beyond the reach of power</w:t>
      </w:r>
      <w:r w:rsidRPr="00327126">
        <w:rPr>
          <w:rFonts w:asciiTheme="minorHAnsi" w:hAnsiTheme="minorHAnsi" w:cstheme="minorHAnsi"/>
          <w:b/>
          <w:bCs/>
          <w:u w:val="single"/>
        </w:rPr>
        <w:t xml:space="preserve">, </w:t>
      </w:r>
      <w:r w:rsidRPr="001F5A49">
        <w:rPr>
          <w:rFonts w:asciiTheme="minorHAnsi" w:hAnsiTheme="minorHAnsi" w:cstheme="minorHAnsi"/>
          <w:b/>
          <w:bCs/>
          <w:highlight w:val="green"/>
          <w:u w:val="single"/>
        </w:rPr>
        <w:t>and</w:t>
      </w:r>
      <w:r w:rsidRPr="00327126">
        <w:rPr>
          <w:rFonts w:asciiTheme="minorHAnsi" w:hAnsiTheme="minorHAnsi" w:cstheme="minorHAnsi"/>
          <w:b/>
          <w:bCs/>
          <w:u w:val="single"/>
        </w:rPr>
        <w:t xml:space="preserve"> </w:t>
      </w:r>
      <w:r w:rsidRPr="001F5A49">
        <w:rPr>
          <w:rFonts w:asciiTheme="minorHAnsi" w:hAnsiTheme="minorHAnsi" w:cstheme="minorHAnsi"/>
          <w:b/>
          <w:bCs/>
          <w:highlight w:val="green"/>
          <w:u w:val="single"/>
        </w:rPr>
        <w:t>power</w:t>
      </w:r>
      <w:r w:rsidRPr="00327126">
        <w:rPr>
          <w:rFonts w:asciiTheme="minorHAnsi" w:hAnsiTheme="minorHAnsi" w:cstheme="minorHAnsi"/>
          <w:b/>
          <w:bCs/>
          <w:u w:val="single"/>
        </w:rPr>
        <w:t xml:space="preserve"> </w:t>
      </w:r>
      <w:r w:rsidRPr="001F5A49">
        <w:rPr>
          <w:rFonts w:asciiTheme="minorHAnsi" w:hAnsiTheme="minorHAnsi" w:cstheme="minorHAnsi"/>
          <w:b/>
          <w:bCs/>
          <w:highlight w:val="green"/>
          <w:u w:val="single"/>
        </w:rPr>
        <w:t>has a grip on it only in</w:t>
      </w:r>
      <w:r w:rsidRPr="00327126">
        <w:rPr>
          <w:rFonts w:asciiTheme="minorHAnsi" w:hAnsiTheme="minorHAnsi" w:cstheme="minorHAnsi"/>
          <w:b/>
          <w:bCs/>
          <w:u w:val="single"/>
        </w:rPr>
        <w:t xml:space="preserve"> general, overall, or </w:t>
      </w:r>
      <w:r w:rsidRPr="001F5A49">
        <w:rPr>
          <w:rFonts w:asciiTheme="minorHAnsi" w:hAnsiTheme="minorHAnsi" w:cstheme="minorHAnsi"/>
          <w:b/>
          <w:bCs/>
          <w:highlight w:val="green"/>
          <w:u w:val="single"/>
        </w:rPr>
        <w:t>statistical terms</w:t>
      </w:r>
      <w:r w:rsidRPr="001F5A49">
        <w:rPr>
          <w:rFonts w:asciiTheme="minorHAnsi" w:hAnsiTheme="minorHAnsi" w:cstheme="minorHAnsi"/>
          <w:b/>
          <w:bCs/>
          <w:highlight w:val="green"/>
        </w:rPr>
        <w:t xml:space="preserve">. </w:t>
      </w:r>
      <w:r w:rsidRPr="001F5A49">
        <w:rPr>
          <w:rFonts w:asciiTheme="minorHAnsi" w:hAnsiTheme="minorHAnsi" w:cstheme="minorHAnsi"/>
          <w:b/>
          <w:bCs/>
          <w:highlight w:val="green"/>
          <w:u w:val="single"/>
        </w:rPr>
        <w:t>Power has no control over death, but it can control mortality</w:t>
      </w:r>
      <w:r w:rsidRPr="00327126">
        <w:rPr>
          <w:rFonts w:asciiTheme="minorHAnsi" w:hAnsiTheme="minorHAnsi" w:cstheme="minorHAnsi"/>
          <w:u w:val="single"/>
        </w:rPr>
        <w:t xml:space="preserve">. And to that extent, it is only natural that death should now be privatized, and should become the most private thing of all. In the right of sovereignty, </w:t>
      </w:r>
      <w:r w:rsidRPr="001F5A49">
        <w:rPr>
          <w:rFonts w:asciiTheme="minorHAnsi" w:hAnsiTheme="minorHAnsi" w:cstheme="minorHAnsi"/>
          <w:highlight w:val="green"/>
          <w:u w:val="single"/>
        </w:rPr>
        <w:t>death was the moment</w:t>
      </w:r>
      <w:r w:rsidRPr="00327126">
        <w:rPr>
          <w:rFonts w:asciiTheme="minorHAnsi" w:hAnsiTheme="minorHAnsi" w:cstheme="minorHAnsi"/>
          <w:u w:val="single"/>
        </w:rPr>
        <w:t xml:space="preserve"> </w:t>
      </w:r>
      <w:r w:rsidRPr="001F5A49">
        <w:rPr>
          <w:rFonts w:asciiTheme="minorHAnsi" w:hAnsiTheme="minorHAnsi" w:cstheme="minorHAnsi"/>
          <w:highlight w:val="green"/>
          <w:u w:val="single"/>
        </w:rPr>
        <w:t>of the most</w:t>
      </w:r>
      <w:r w:rsidRPr="00327126">
        <w:rPr>
          <w:rFonts w:asciiTheme="minorHAnsi" w:hAnsiTheme="minorHAnsi" w:cstheme="minorHAnsi"/>
          <w:u w:val="single"/>
        </w:rPr>
        <w:t xml:space="preserve"> obvious and most </w:t>
      </w:r>
      <w:r w:rsidRPr="001F5A49">
        <w:rPr>
          <w:rFonts w:asciiTheme="minorHAnsi" w:hAnsiTheme="minorHAnsi" w:cstheme="minorHAnsi"/>
          <w:highlight w:val="green"/>
          <w:u w:val="single"/>
        </w:rPr>
        <w:t>spectacular</w:t>
      </w:r>
      <w:r w:rsidRPr="00327126">
        <w:rPr>
          <w:rFonts w:asciiTheme="minorHAnsi" w:hAnsiTheme="minorHAnsi" w:cstheme="minorHAnsi"/>
          <w:u w:val="single"/>
        </w:rPr>
        <w:t xml:space="preserve"> </w:t>
      </w:r>
      <w:r w:rsidRPr="001F5A49">
        <w:rPr>
          <w:rFonts w:asciiTheme="minorHAnsi" w:hAnsiTheme="minorHAnsi" w:cstheme="minorHAnsi"/>
          <w:highlight w:val="green"/>
          <w:u w:val="single"/>
        </w:rPr>
        <w:t>manifestation of</w:t>
      </w:r>
      <w:r w:rsidRPr="00327126">
        <w:rPr>
          <w:rFonts w:asciiTheme="minorHAnsi" w:hAnsiTheme="minorHAnsi" w:cstheme="minorHAnsi"/>
          <w:u w:val="single"/>
        </w:rPr>
        <w:t xml:space="preserve"> the </w:t>
      </w:r>
      <w:r w:rsidRPr="001F5A49">
        <w:rPr>
          <w:rFonts w:asciiTheme="minorHAnsi" w:hAnsiTheme="minorHAnsi" w:cstheme="minorHAnsi"/>
          <w:highlight w:val="green"/>
          <w:u w:val="single"/>
        </w:rPr>
        <w:t>absolute power of the sovereign</w:t>
      </w:r>
      <w:r w:rsidRPr="00327126">
        <w:rPr>
          <w:rFonts w:asciiTheme="minorHAnsi" w:hAnsiTheme="minorHAnsi" w:cstheme="minorHAnsi"/>
          <w:u w:val="single"/>
        </w:rPr>
        <w:t xml:space="preserve">; death now becomes, in contrast, the moment when the individual escapes all power, falls back on himself and retreats, so to speak, into his own privacy. </w:t>
      </w:r>
      <w:r w:rsidRPr="001F5A49">
        <w:rPr>
          <w:rFonts w:asciiTheme="minorHAnsi" w:hAnsiTheme="minorHAnsi" w:cstheme="minorHAnsi"/>
          <w:b/>
          <w:bCs/>
          <w:highlight w:val="green"/>
          <w:u w:val="single"/>
        </w:rPr>
        <w:t>Power no longer recognizes death. Power literally ignores death.</w:t>
      </w:r>
    </w:p>
    <w:p w14:paraId="61C75F81" w14:textId="77777777" w:rsidR="00D00327" w:rsidRDefault="00D00327" w:rsidP="00D00327">
      <w:pPr>
        <w:rPr>
          <w:rFonts w:asciiTheme="minorHAnsi" w:hAnsiTheme="minorHAnsi" w:cstheme="minorHAnsi"/>
          <w:b/>
          <w:bCs/>
          <w:u w:val="single"/>
        </w:rPr>
      </w:pPr>
    </w:p>
    <w:p w14:paraId="6F4330F3" w14:textId="3466D97C" w:rsidR="00D00327" w:rsidRPr="00E718A6" w:rsidRDefault="00D00327" w:rsidP="00D00327">
      <w:pPr>
        <w:pStyle w:val="Heading4"/>
        <w:rPr>
          <w:rStyle w:val="Style13ptBold"/>
          <w:b/>
          <w:bCs w:val="0"/>
        </w:rPr>
      </w:pPr>
      <w:r>
        <w:rPr>
          <w:rStyle w:val="Style13ptBold"/>
          <w:b/>
          <w:bCs w:val="0"/>
        </w:rPr>
        <w:t>Governments no longer</w:t>
      </w:r>
      <w:r>
        <w:rPr>
          <w:rStyle w:val="Style13ptBold"/>
          <w:b/>
          <w:bCs w:val="0"/>
        </w:rPr>
        <w:t xml:space="preserve"> utilize</w:t>
      </w:r>
      <w:r>
        <w:rPr>
          <w:rStyle w:val="Style13ptBold"/>
          <w:b/>
          <w:bCs w:val="0"/>
        </w:rPr>
        <w:t xml:space="preserve"> violent discipline people in a spectacle for the crowd to see. Instead, government acts through implicit means. It bargains a concession of sovereignty in exchange for the body to orient itself to conduct that maintains order. The 1AC is another iteration of that bargain. Those who choose to accept are deemed free and living, whereas those who refuse are presumed dead.</w:t>
      </w:r>
    </w:p>
    <w:p w14:paraId="7FB9DDC6" w14:textId="77777777" w:rsidR="00D00327" w:rsidRPr="00853AF0" w:rsidRDefault="00D00327" w:rsidP="00D00327">
      <w:pPr>
        <w:rPr>
          <w:rStyle w:val="Style13ptBold"/>
          <w:b w:val="0"/>
          <w:bCs w:val="0"/>
          <w:sz w:val="22"/>
        </w:rPr>
      </w:pPr>
      <w:r>
        <w:rPr>
          <w:rStyle w:val="Style13ptBold"/>
        </w:rPr>
        <w:t xml:space="preserve">Rose 99, </w:t>
      </w:r>
      <w:r w:rsidRPr="00853AF0">
        <w:rPr>
          <w:rStyle w:val="Style13ptBold"/>
          <w:b w:val="0"/>
          <w:bCs w:val="0"/>
          <w:sz w:val="22"/>
        </w:rPr>
        <w:t>Nikolas is</w:t>
      </w:r>
      <w:r>
        <w:rPr>
          <w:rStyle w:val="Style13ptBold"/>
          <w:b w:val="0"/>
          <w:bCs w:val="0"/>
          <w:sz w:val="22"/>
        </w:rPr>
        <w:t xml:space="preserve"> a Professor of Sociology at Kings College London.</w:t>
      </w:r>
      <w:r>
        <w:rPr>
          <w:rStyle w:val="Style13ptBold"/>
        </w:rPr>
        <w:t xml:space="preserve"> </w:t>
      </w:r>
      <w:r>
        <w:rPr>
          <w:rStyle w:val="Style13ptBold"/>
          <w:b w:val="0"/>
          <w:bCs w:val="0"/>
          <w:sz w:val="22"/>
        </w:rPr>
        <w:t xml:space="preserve">(Nikolas Rose, 13 May 1999, “2. Freedom,” </w:t>
      </w:r>
      <w:r>
        <w:rPr>
          <w:rStyle w:val="Style13ptBold"/>
          <w:b w:val="0"/>
          <w:bCs w:val="0"/>
          <w:i/>
          <w:iCs/>
          <w:sz w:val="22"/>
        </w:rPr>
        <w:t>Powers of Freedom: Reframing Political Thought</w:t>
      </w:r>
      <w:r>
        <w:rPr>
          <w:rStyle w:val="Style13ptBold"/>
          <w:b w:val="0"/>
          <w:bCs w:val="0"/>
          <w:sz w:val="22"/>
        </w:rPr>
        <w:t>, Cambridge University Press, pp. 69-78, Accessed via KU Libraries.) Toro</w:t>
      </w:r>
    </w:p>
    <w:p w14:paraId="187DECBE" w14:textId="77777777" w:rsidR="00D00327" w:rsidRDefault="00D00327" w:rsidP="00D00327">
      <w:r w:rsidRPr="00853AF0">
        <w:t xml:space="preserve">Freedom as discipline </w:t>
      </w:r>
    </w:p>
    <w:p w14:paraId="31EFF996" w14:textId="77777777" w:rsidR="00D00327" w:rsidRDefault="00D00327" w:rsidP="00D00327">
      <w:r w:rsidRPr="00853AF0">
        <w:t xml:space="preserve">In the middle of the nineteenth century, Pierre-Joseph Proudhon expressed his own views about the relation between government and freedom: </w:t>
      </w:r>
    </w:p>
    <w:p w14:paraId="5E46AAAF" w14:textId="77777777" w:rsidR="00D00327" w:rsidRPr="00853AF0" w:rsidRDefault="00D00327" w:rsidP="00D00327">
      <w:pPr>
        <w:rPr>
          <w:u w:val="single"/>
        </w:rPr>
      </w:pPr>
      <w:r w:rsidRPr="001F5A49">
        <w:rPr>
          <w:b/>
          <w:bCs/>
          <w:highlight w:val="green"/>
          <w:u w:val="single"/>
        </w:rPr>
        <w:t>To be governed is to be kept in sight</w:t>
      </w:r>
      <w:r w:rsidRPr="00853AF0">
        <w:rPr>
          <w:b/>
          <w:bCs/>
          <w:u w:val="single"/>
        </w:rPr>
        <w:t xml:space="preserve">, </w:t>
      </w:r>
      <w:r w:rsidRPr="00853AF0">
        <w:rPr>
          <w:u w:val="single"/>
        </w:rPr>
        <w:t xml:space="preserve">inspected, spied upon, directed, law driven, numbered, enrolled, indoctrinated, preached at, controlled, estimated, valued, censured, commanded . . . at every transaction [to be] noted, registered, enrolled, taxed, stamped, measured, numbered, assessed, licensed, authorized, admonished, forbidden, reformed, corrected, </w:t>
      </w:r>
      <w:r w:rsidRPr="001F5A49">
        <w:rPr>
          <w:b/>
          <w:bCs/>
          <w:highlight w:val="green"/>
          <w:u w:val="single"/>
        </w:rPr>
        <w:t>punished</w:t>
      </w:r>
      <w:r w:rsidRPr="00853AF0">
        <w:rPr>
          <w:u w:val="single"/>
        </w:rPr>
        <w:t>.</w:t>
      </w:r>
    </w:p>
    <w:p w14:paraId="580EE872" w14:textId="77777777" w:rsidR="00D00327" w:rsidRDefault="00D00327" w:rsidP="00D00327">
      <w:r w:rsidRPr="00853AF0">
        <w:rPr>
          <w:u w:val="single"/>
        </w:rPr>
        <w:t xml:space="preserve"> </w:t>
      </w:r>
      <w:r w:rsidRPr="001F5A49">
        <w:rPr>
          <w:b/>
          <w:bCs/>
          <w:highlight w:val="green"/>
          <w:u w:val="single"/>
        </w:rPr>
        <w:t>It</w:t>
      </w:r>
      <w:r w:rsidRPr="00853AF0">
        <w:rPr>
          <w:b/>
          <w:bCs/>
          <w:u w:val="single"/>
        </w:rPr>
        <w:t xml:space="preserve"> </w:t>
      </w:r>
      <w:r w:rsidRPr="001F5A49">
        <w:rPr>
          <w:b/>
          <w:bCs/>
          <w:highlight w:val="green"/>
          <w:u w:val="single"/>
        </w:rPr>
        <w:t>is</w:t>
      </w:r>
      <w:r w:rsidRPr="00853AF0">
        <w:rPr>
          <w:b/>
          <w:bCs/>
          <w:u w:val="single"/>
        </w:rPr>
        <w:t xml:space="preserve"> . . . </w:t>
      </w:r>
      <w:r w:rsidRPr="001F5A49">
        <w:rPr>
          <w:b/>
          <w:bCs/>
          <w:highlight w:val="green"/>
          <w:u w:val="single"/>
        </w:rPr>
        <w:t>to be placed under contribution</w:t>
      </w:r>
      <w:r w:rsidRPr="00853AF0">
        <w:rPr>
          <w:u w:val="single"/>
        </w:rPr>
        <w:t xml:space="preserve">, trained, ransomed, exploited, monopolized, extorted, squeezed, mystiﬁed, robbed; </w:t>
      </w:r>
      <w:r w:rsidRPr="001F5A49">
        <w:rPr>
          <w:b/>
          <w:bCs/>
          <w:highlight w:val="green"/>
          <w:u w:val="single"/>
        </w:rPr>
        <w:t>then at the</w:t>
      </w:r>
      <w:r w:rsidRPr="00853AF0">
        <w:rPr>
          <w:b/>
          <w:bCs/>
          <w:u w:val="single"/>
        </w:rPr>
        <w:t xml:space="preserve"> </w:t>
      </w:r>
      <w:r w:rsidRPr="001F5A49">
        <w:rPr>
          <w:b/>
          <w:bCs/>
          <w:highlight w:val="green"/>
          <w:u w:val="single"/>
        </w:rPr>
        <w:t>slightest resistance</w:t>
      </w:r>
      <w:r w:rsidRPr="00853AF0">
        <w:rPr>
          <w:u w:val="single"/>
        </w:rPr>
        <w:t xml:space="preserve"> . . . to be repressed, ﬁned, despised, harassed, tracked, abused, clubbed, disarmed, choked, </w:t>
      </w:r>
      <w:r w:rsidRPr="001F5A49">
        <w:rPr>
          <w:b/>
          <w:bCs/>
          <w:highlight w:val="green"/>
          <w:u w:val="single"/>
        </w:rPr>
        <w:t>imprisoned</w:t>
      </w:r>
      <w:r w:rsidRPr="00853AF0">
        <w:rPr>
          <w:u w:val="single"/>
        </w:rPr>
        <w:t xml:space="preserve">, judged, condemned, shot, </w:t>
      </w:r>
      <w:r w:rsidRPr="001F5A49">
        <w:rPr>
          <w:b/>
          <w:bCs/>
          <w:highlight w:val="green"/>
          <w:u w:val="single"/>
        </w:rPr>
        <w:t>deported</w:t>
      </w:r>
      <w:r w:rsidRPr="001F5A49">
        <w:rPr>
          <w:highlight w:val="green"/>
          <w:u w:val="single"/>
        </w:rPr>
        <w:t xml:space="preserve">, </w:t>
      </w:r>
      <w:r w:rsidRPr="001F5A49">
        <w:rPr>
          <w:b/>
          <w:bCs/>
          <w:highlight w:val="green"/>
          <w:u w:val="single"/>
        </w:rPr>
        <w:t>sacriﬁced</w:t>
      </w:r>
      <w:r w:rsidRPr="00853AF0">
        <w:rPr>
          <w:u w:val="single"/>
        </w:rPr>
        <w:t>, sold, betrayed; and to crown all, mocked, ridiculed, outraged, dishonoured.</w:t>
      </w:r>
      <w:r w:rsidRPr="00853AF0">
        <w:t xml:space="preserve"> 12</w:t>
      </w:r>
    </w:p>
    <w:p w14:paraId="4EF83455" w14:textId="77777777" w:rsidR="00D00327" w:rsidRPr="00853AF0" w:rsidRDefault="00D00327" w:rsidP="00D00327">
      <w:pPr>
        <w:rPr>
          <w:u w:val="single"/>
        </w:rPr>
      </w:pPr>
      <w:r w:rsidRPr="00853AF0">
        <w:t xml:space="preserve"> </w:t>
      </w:r>
      <w:r w:rsidRPr="00853AF0">
        <w:rPr>
          <w:b/>
          <w:bCs/>
          <w:u w:val="single"/>
        </w:rPr>
        <w:t xml:space="preserve">For Proudhon </w:t>
      </w:r>
      <w:r w:rsidRPr="001F5A49">
        <w:rPr>
          <w:b/>
          <w:bCs/>
          <w:highlight w:val="green"/>
          <w:u w:val="single"/>
        </w:rPr>
        <w:t>government was the antithesis of freedom</w:t>
      </w:r>
      <w:r w:rsidRPr="00853AF0">
        <w:rPr>
          <w:b/>
          <w:bCs/>
          <w:u w:val="single"/>
        </w:rPr>
        <w:t>.</w:t>
      </w:r>
      <w:r w:rsidRPr="00853AF0">
        <w:rPr>
          <w:u w:val="single"/>
        </w:rPr>
        <w:t xml:space="preserve"> I take a different view. </w:t>
      </w:r>
      <w:r w:rsidRPr="001F5A49">
        <w:rPr>
          <w:b/>
          <w:bCs/>
          <w:highlight w:val="green"/>
          <w:u w:val="single"/>
        </w:rPr>
        <w:t>The</w:t>
      </w:r>
      <w:r w:rsidRPr="00853AF0">
        <w:rPr>
          <w:b/>
          <w:bCs/>
          <w:u w:val="single"/>
        </w:rPr>
        <w:t xml:space="preserve"> </w:t>
      </w:r>
      <w:r w:rsidRPr="001F5A49">
        <w:rPr>
          <w:b/>
          <w:bCs/>
          <w:highlight w:val="green"/>
          <w:u w:val="single"/>
        </w:rPr>
        <w:t>achievement</w:t>
      </w:r>
      <w:r w:rsidRPr="00853AF0">
        <w:rPr>
          <w:b/>
          <w:bCs/>
          <w:u w:val="single"/>
        </w:rPr>
        <w:t xml:space="preserve"> of the liberal arts </w:t>
      </w:r>
      <w:r w:rsidRPr="001F5A49">
        <w:rPr>
          <w:b/>
          <w:bCs/>
          <w:highlight w:val="green"/>
          <w:u w:val="single"/>
        </w:rPr>
        <w:t>of government</w:t>
      </w:r>
      <w:r w:rsidRPr="00853AF0">
        <w:rPr>
          <w:b/>
          <w:bCs/>
          <w:u w:val="single"/>
        </w:rPr>
        <w:t xml:space="preserve"> </w:t>
      </w:r>
      <w:r w:rsidRPr="001F5A49">
        <w:rPr>
          <w:b/>
          <w:bCs/>
          <w:highlight w:val="green"/>
          <w:u w:val="single"/>
        </w:rPr>
        <w:t>was to</w:t>
      </w:r>
      <w:r w:rsidRPr="00853AF0">
        <w:rPr>
          <w:b/>
          <w:bCs/>
          <w:u w:val="single"/>
        </w:rPr>
        <w:t xml:space="preserve"> begin to </w:t>
      </w:r>
      <w:r w:rsidRPr="001F5A49">
        <w:rPr>
          <w:b/>
          <w:bCs/>
          <w:highlight w:val="green"/>
          <w:u w:val="single"/>
        </w:rPr>
        <w:t>govern through making people free</w:t>
      </w:r>
      <w:r w:rsidRPr="00853AF0">
        <w:t xml:space="preserve">. </w:t>
      </w:r>
      <w:r w:rsidRPr="001F5A49">
        <w:rPr>
          <w:b/>
          <w:bCs/>
          <w:highlight w:val="green"/>
          <w:u w:val="single"/>
        </w:rPr>
        <w:t>People were to be ‘freed’ in</w:t>
      </w:r>
      <w:r w:rsidRPr="00853AF0">
        <w:rPr>
          <w:b/>
          <w:bCs/>
          <w:u w:val="single"/>
        </w:rPr>
        <w:t xml:space="preserve"> the realms of </w:t>
      </w:r>
      <w:r w:rsidRPr="001F5A49">
        <w:rPr>
          <w:b/>
          <w:bCs/>
          <w:highlight w:val="green"/>
          <w:u w:val="single"/>
        </w:rPr>
        <w:t>the market</w:t>
      </w:r>
      <w:r w:rsidRPr="00853AF0">
        <w:rPr>
          <w:b/>
          <w:bCs/>
          <w:u w:val="single"/>
        </w:rPr>
        <w:t xml:space="preserve">, civil society, the family: </w:t>
      </w:r>
      <w:r w:rsidRPr="001F5A49">
        <w:rPr>
          <w:b/>
          <w:bCs/>
          <w:highlight w:val="green"/>
          <w:u w:val="single"/>
        </w:rPr>
        <w:t>they were placed outside the legitimate scope of political authorities</w:t>
      </w:r>
      <w:r w:rsidRPr="00853AF0">
        <w:rPr>
          <w:b/>
          <w:bCs/>
          <w:u w:val="single"/>
        </w:rPr>
        <w:t xml:space="preserve">, </w:t>
      </w:r>
      <w:r w:rsidRPr="001F5A49">
        <w:rPr>
          <w:b/>
          <w:bCs/>
          <w:highlight w:val="green"/>
          <w:u w:val="single"/>
        </w:rPr>
        <w:t>subject only to the limits of the law</w:t>
      </w:r>
      <w:r w:rsidRPr="00853AF0">
        <w:rPr>
          <w:b/>
          <w:bCs/>
          <w:u w:val="single"/>
        </w:rPr>
        <w:t xml:space="preserve">. Yet </w:t>
      </w:r>
      <w:r w:rsidRPr="001F5A49">
        <w:rPr>
          <w:b/>
          <w:bCs/>
          <w:highlight w:val="green"/>
          <w:u w:val="single"/>
        </w:rPr>
        <w:t>the ‘freeing’ of these zones was accompanied b</w:t>
      </w:r>
      <w:r w:rsidRPr="00853AF0">
        <w:rPr>
          <w:b/>
          <w:bCs/>
          <w:u w:val="single"/>
        </w:rPr>
        <w:t xml:space="preserve">y the invention of </w:t>
      </w:r>
      <w:r w:rsidRPr="001F5A49">
        <w:rPr>
          <w:b/>
          <w:bCs/>
          <w:highlight w:val="green"/>
          <w:u w:val="single"/>
        </w:rPr>
        <w:t>a</w:t>
      </w:r>
      <w:r w:rsidRPr="00853AF0">
        <w:rPr>
          <w:b/>
          <w:bCs/>
          <w:u w:val="single"/>
        </w:rPr>
        <w:t xml:space="preserve"> whole </w:t>
      </w:r>
      <w:r w:rsidRPr="001F5A49">
        <w:rPr>
          <w:b/>
          <w:bCs/>
          <w:highlight w:val="green"/>
          <w:u w:val="single"/>
        </w:rPr>
        <w:t>series of attempts to shape and manage conduct within them in desirable ways</w:t>
      </w:r>
      <w:r w:rsidRPr="00853AF0">
        <w:t>. On the one hand, the ‘public’ activities of free citizens were to be regulated by codes of civility, reason and orderliness. On the other, the private conduct of free citizens was to be civilized by equipping them with languages and techniques of self</w:t>
      </w:r>
      <w:r>
        <w:t>-</w:t>
      </w:r>
      <w:r w:rsidRPr="00853AF0">
        <w:t xml:space="preserve">understanding and self-mastery. </w:t>
      </w:r>
      <w:r w:rsidRPr="001F5A49">
        <w:rPr>
          <w:highlight w:val="green"/>
          <w:u w:val="single"/>
        </w:rPr>
        <w:t>Freedom thus becomes inextricably linked to a norm of civility</w:t>
      </w:r>
      <w:r w:rsidRPr="00853AF0">
        <w:rPr>
          <w:u w:val="single"/>
        </w:rPr>
        <w:t>; from this moment on</w:t>
      </w:r>
      <w:r w:rsidRPr="001F5A49">
        <w:rPr>
          <w:highlight w:val="green"/>
          <w:u w:val="single"/>
        </w:rPr>
        <w:t>, even when</w:t>
      </w:r>
      <w:r w:rsidRPr="00853AF0">
        <w:rPr>
          <w:u w:val="single"/>
        </w:rPr>
        <w:t xml:space="preserve"> </w:t>
      </w:r>
      <w:r w:rsidRPr="001F5A49">
        <w:rPr>
          <w:highlight w:val="green"/>
          <w:u w:val="single"/>
        </w:rPr>
        <w:t>freedom is practised as calculated resistance to civility</w:t>
      </w:r>
      <w:r w:rsidRPr="00853AF0">
        <w:rPr>
          <w:u w:val="single"/>
        </w:rPr>
        <w:t xml:space="preserve">, its exercise entails extrapolating, parodying or inverting its valuations. </w:t>
      </w:r>
    </w:p>
    <w:p w14:paraId="22FC6F55" w14:textId="77777777" w:rsidR="00D00327" w:rsidRPr="00853AF0" w:rsidRDefault="00D00327" w:rsidP="00D00327">
      <w:pPr>
        <w:rPr>
          <w:u w:val="single"/>
        </w:rPr>
      </w:pPr>
      <w:r w:rsidRPr="00853AF0">
        <w:t xml:space="preserve">Of course, nineteenth-century liberal government was no more a realization of the philosophy of Locke, Hume, Mill and so forth than the programmes and politics of the UK and the United States in the 1980s were a realization of the writings of Hayek or Friedman. </w:t>
      </w:r>
      <w:r w:rsidRPr="001F5A49">
        <w:rPr>
          <w:highlight w:val="green"/>
          <w:u w:val="single"/>
        </w:rPr>
        <w:t>Liberalism</w:t>
      </w:r>
      <w:r w:rsidRPr="00853AF0">
        <w:rPr>
          <w:u w:val="single"/>
        </w:rPr>
        <w:t>, rather</w:t>
      </w:r>
      <w:r w:rsidRPr="001F5A49">
        <w:rPr>
          <w:highlight w:val="green"/>
          <w:u w:val="single"/>
        </w:rPr>
        <w:t>, relates to a certain style of government</w:t>
      </w:r>
      <w:r w:rsidRPr="00853AF0">
        <w:rPr>
          <w:u w:val="single"/>
        </w:rPr>
        <w:t xml:space="preserve">, certain ways </w:t>
      </w:r>
      <w:r w:rsidRPr="001F5A49">
        <w:rPr>
          <w:highlight w:val="green"/>
          <w:u w:val="single"/>
        </w:rPr>
        <w:t>of problematizing political power</w:t>
      </w:r>
      <w:r w:rsidRPr="00853AF0">
        <w:rPr>
          <w:u w:val="single"/>
        </w:rPr>
        <w:t xml:space="preserve">, certain presuppositions about the subjects </w:t>
      </w:r>
      <w:r w:rsidRPr="00853AF0">
        <w:rPr>
          <w:rFonts w:asciiTheme="minorHAnsi" w:hAnsiTheme="minorHAnsi" w:cstheme="minorHAnsi"/>
          <w:u w:val="single"/>
        </w:rPr>
        <w:t xml:space="preserve">and objects of power, certain types of criticism of strategies of power. Foucault himself suggested </w:t>
      </w:r>
      <w:r w:rsidRPr="001F5A49">
        <w:rPr>
          <w:rFonts w:asciiTheme="minorHAnsi" w:hAnsiTheme="minorHAnsi" w:cstheme="minorHAnsi"/>
          <w:highlight w:val="green"/>
          <w:u w:val="single"/>
        </w:rPr>
        <w:t>that liberalism should be seen neither</w:t>
      </w:r>
      <w:r w:rsidRPr="00853AF0">
        <w:rPr>
          <w:rFonts w:asciiTheme="minorHAnsi" w:hAnsiTheme="minorHAnsi" w:cstheme="minorHAnsi"/>
          <w:u w:val="single"/>
        </w:rPr>
        <w:t xml:space="preserve"> </w:t>
      </w:r>
      <w:r w:rsidRPr="001F5A49">
        <w:rPr>
          <w:rFonts w:asciiTheme="minorHAnsi" w:hAnsiTheme="minorHAnsi" w:cstheme="minorHAnsi"/>
          <w:highlight w:val="green"/>
          <w:u w:val="single"/>
        </w:rPr>
        <w:t>as a historical period nor as a substantive doctrine of how to govern</w:t>
      </w:r>
      <w:r w:rsidRPr="00853AF0">
        <w:rPr>
          <w:rFonts w:asciiTheme="minorHAnsi" w:hAnsiTheme="minorHAnsi" w:cstheme="minorHAnsi"/>
          <w:u w:val="single"/>
        </w:rPr>
        <w:t>.</w:t>
      </w:r>
      <w:r w:rsidRPr="00853AF0">
        <w:rPr>
          <w:rFonts w:asciiTheme="minorHAnsi" w:hAnsiTheme="minorHAnsi" w:cstheme="minorHAnsi"/>
        </w:rPr>
        <w:t xml:space="preserve"> </w:t>
      </w:r>
      <w:r w:rsidRPr="001F5A49">
        <w:rPr>
          <w:rFonts w:asciiTheme="minorHAnsi" w:hAnsiTheme="minorHAnsi" w:cstheme="minorHAnsi"/>
          <w:highlight w:val="green"/>
          <w:u w:val="single"/>
        </w:rPr>
        <w:t>Rather</w:t>
      </w:r>
      <w:r w:rsidRPr="00853AF0">
        <w:rPr>
          <w:rFonts w:asciiTheme="minorHAnsi" w:hAnsiTheme="minorHAnsi" w:cstheme="minorHAnsi"/>
          <w:u w:val="single"/>
        </w:rPr>
        <w:t xml:space="preserve">, </w:t>
      </w:r>
      <w:r w:rsidRPr="001F5A49">
        <w:rPr>
          <w:rFonts w:asciiTheme="minorHAnsi" w:hAnsiTheme="minorHAnsi" w:cstheme="minorHAnsi"/>
          <w:b/>
          <w:bCs/>
          <w:highlight w:val="green"/>
          <w:u w:val="single"/>
        </w:rPr>
        <w:t>liberalism</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denotes</w:t>
      </w:r>
      <w:r w:rsidRPr="00853AF0">
        <w:rPr>
          <w:rFonts w:asciiTheme="minorHAnsi" w:hAnsiTheme="minorHAnsi" w:cstheme="minorHAnsi"/>
          <w:b/>
          <w:bCs/>
          <w:u w:val="single"/>
        </w:rPr>
        <w:t xml:space="preserve"> a certain </w:t>
      </w:r>
      <w:r w:rsidRPr="001F5A49">
        <w:rPr>
          <w:rFonts w:asciiTheme="minorHAnsi" w:hAnsiTheme="minorHAnsi" w:cstheme="minorHAnsi"/>
          <w:b/>
          <w:bCs/>
          <w:highlight w:val="green"/>
          <w:u w:val="single"/>
        </w:rPr>
        <w:t>ethos of governing</w:t>
      </w:r>
      <w:r w:rsidRPr="00853AF0">
        <w:rPr>
          <w:rFonts w:asciiTheme="minorHAnsi" w:hAnsiTheme="minorHAnsi" w:cstheme="minorHAnsi"/>
          <w:u w:val="single"/>
        </w:rPr>
        <w:t xml:space="preserve">, </w:t>
      </w:r>
      <w:r w:rsidRPr="00853AF0">
        <w:rPr>
          <w:rFonts w:asciiTheme="minorHAnsi" w:hAnsiTheme="minorHAnsi" w:cstheme="minorHAnsi"/>
          <w:b/>
          <w:bCs/>
          <w:u w:val="single"/>
        </w:rPr>
        <w:t xml:space="preserve">one </w:t>
      </w:r>
      <w:r w:rsidRPr="001F5A49">
        <w:rPr>
          <w:rFonts w:asciiTheme="minorHAnsi" w:hAnsiTheme="minorHAnsi" w:cstheme="minorHAnsi"/>
          <w:b/>
          <w:bCs/>
          <w:highlight w:val="green"/>
          <w:u w:val="single"/>
        </w:rPr>
        <w:t>which</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seeks to avoid the twin dangers of governing too much</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and</w:t>
      </w:r>
      <w:r w:rsidRPr="00853AF0">
        <w:rPr>
          <w:rFonts w:asciiTheme="minorHAnsi" w:hAnsiTheme="minorHAnsi" w:cstheme="minorHAnsi"/>
          <w:b/>
          <w:bCs/>
          <w:u w:val="single"/>
        </w:rPr>
        <w:t xml:space="preserve"> thereby distorting or </w:t>
      </w:r>
      <w:r w:rsidRPr="001F5A49">
        <w:rPr>
          <w:rFonts w:asciiTheme="minorHAnsi" w:hAnsiTheme="minorHAnsi" w:cstheme="minorHAnsi"/>
          <w:b/>
          <w:bCs/>
          <w:highlight w:val="green"/>
          <w:u w:val="single"/>
        </w:rPr>
        <w:t>destroying</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the operation of</w:t>
      </w:r>
      <w:r w:rsidRPr="00853AF0">
        <w:rPr>
          <w:rFonts w:asciiTheme="minorHAnsi" w:hAnsiTheme="minorHAnsi" w:cstheme="minorHAnsi"/>
          <w:b/>
          <w:bCs/>
          <w:u w:val="single"/>
        </w:rPr>
        <w:t xml:space="preserve"> the </w:t>
      </w:r>
      <w:r w:rsidRPr="001F5A49">
        <w:rPr>
          <w:rFonts w:asciiTheme="minorHAnsi" w:hAnsiTheme="minorHAnsi" w:cstheme="minorHAnsi"/>
          <w:b/>
          <w:bCs/>
          <w:highlight w:val="green"/>
          <w:u w:val="single"/>
        </w:rPr>
        <w:t>natural laws</w:t>
      </w:r>
      <w:r w:rsidRPr="00853AF0">
        <w:rPr>
          <w:rFonts w:asciiTheme="minorHAnsi" w:hAnsiTheme="minorHAnsi" w:cstheme="minorHAnsi"/>
          <w:b/>
          <w:bCs/>
          <w:u w:val="single"/>
        </w:rPr>
        <w:t xml:space="preserve"> of those zones </w:t>
      </w:r>
      <w:r w:rsidRPr="001F5A49">
        <w:rPr>
          <w:rFonts w:asciiTheme="minorHAnsi" w:hAnsiTheme="minorHAnsi" w:cstheme="minorHAnsi"/>
          <w:b/>
          <w:bCs/>
          <w:highlight w:val="green"/>
          <w:u w:val="single"/>
        </w:rPr>
        <w:t>upon</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which good government depends</w:t>
      </w:r>
      <w:r w:rsidRPr="00853AF0">
        <w:rPr>
          <w:rFonts w:asciiTheme="minorHAnsi" w:hAnsiTheme="minorHAnsi" w:cstheme="minorHAnsi"/>
          <w:b/>
          <w:bCs/>
          <w:u w:val="single"/>
        </w:rPr>
        <w:t xml:space="preserve"> –</w:t>
      </w:r>
      <w:r w:rsidRPr="00853AF0">
        <w:rPr>
          <w:rFonts w:asciiTheme="minorHAnsi" w:hAnsiTheme="minorHAnsi" w:cstheme="minorHAnsi"/>
          <w:u w:val="single"/>
        </w:rPr>
        <w:t xml:space="preserve"> families, markets, society, personal autonomy and responsibility – </w:t>
      </w:r>
      <w:r w:rsidRPr="001F5A49">
        <w:rPr>
          <w:rFonts w:asciiTheme="minorHAnsi" w:hAnsiTheme="minorHAnsi" w:cstheme="minorHAnsi"/>
          <w:highlight w:val="green"/>
          <w:u w:val="single"/>
        </w:rPr>
        <w:t>and governing too little</w:t>
      </w:r>
      <w:r w:rsidRPr="00853AF0">
        <w:rPr>
          <w:rFonts w:asciiTheme="minorHAnsi" w:hAnsiTheme="minorHAnsi" w:cstheme="minorHAnsi"/>
          <w:u w:val="single"/>
        </w:rPr>
        <w:t xml:space="preserve">, and thus </w:t>
      </w:r>
      <w:r w:rsidRPr="001F5A49">
        <w:rPr>
          <w:rFonts w:asciiTheme="minorHAnsi" w:hAnsiTheme="minorHAnsi" w:cstheme="minorHAnsi"/>
          <w:highlight w:val="green"/>
          <w:u w:val="single"/>
        </w:rPr>
        <w:t xml:space="preserve">failing to establish the conditions of </w:t>
      </w:r>
      <w:r w:rsidRPr="00FC6F7B">
        <w:rPr>
          <w:rFonts w:asciiTheme="minorHAnsi" w:hAnsiTheme="minorHAnsi" w:cstheme="minorHAnsi"/>
          <w:u w:val="single"/>
        </w:rPr>
        <w:t>civility</w:t>
      </w:r>
      <w:r w:rsidRPr="00853AF0">
        <w:rPr>
          <w:rFonts w:asciiTheme="minorHAnsi" w:hAnsiTheme="minorHAnsi" w:cstheme="minorHAnsi"/>
          <w:u w:val="single"/>
        </w:rPr>
        <w:t xml:space="preserve">, order, </w:t>
      </w:r>
      <w:r w:rsidRPr="001F5A49">
        <w:rPr>
          <w:rFonts w:asciiTheme="minorHAnsi" w:hAnsiTheme="minorHAnsi" w:cstheme="minorHAnsi"/>
          <w:highlight w:val="green"/>
          <w:u w:val="single"/>
        </w:rPr>
        <w:t>productivity</w:t>
      </w:r>
      <w:r w:rsidRPr="00853AF0">
        <w:rPr>
          <w:rFonts w:asciiTheme="minorHAnsi" w:hAnsiTheme="minorHAnsi" w:cstheme="minorHAnsi"/>
          <w:u w:val="single"/>
        </w:rPr>
        <w:t xml:space="preserve"> and national wellbeing </w:t>
      </w:r>
      <w:r w:rsidRPr="001F5A49">
        <w:rPr>
          <w:rFonts w:asciiTheme="minorHAnsi" w:hAnsiTheme="minorHAnsi" w:cstheme="minorHAnsi"/>
          <w:highlight w:val="green"/>
          <w:u w:val="single"/>
        </w:rPr>
        <w:t>which make limited government possible.</w:t>
      </w:r>
    </w:p>
    <w:p w14:paraId="4947CA2C" w14:textId="77777777" w:rsidR="00D00327" w:rsidRPr="00F85C7C" w:rsidRDefault="00D00327" w:rsidP="00D00327">
      <w:pPr>
        <w:rPr>
          <w:rFonts w:asciiTheme="minorHAnsi" w:hAnsiTheme="minorHAnsi" w:cstheme="minorHAnsi"/>
          <w:u w:val="single"/>
        </w:rPr>
      </w:pPr>
      <w:r w:rsidRPr="00853AF0">
        <w:rPr>
          <w:rFonts w:asciiTheme="minorHAnsi" w:hAnsiTheme="minorHAnsi" w:cstheme="minorHAnsi"/>
        </w:rPr>
        <w:t xml:space="preserve"> </w:t>
      </w:r>
      <w:r w:rsidRPr="00853AF0">
        <w:rPr>
          <w:rFonts w:asciiTheme="minorHAnsi" w:hAnsiTheme="minorHAnsi" w:cstheme="minorHAnsi"/>
          <w:b/>
          <w:bCs/>
          <w:u w:val="single"/>
        </w:rPr>
        <w:t xml:space="preserve">As far as the market was concerned, </w:t>
      </w:r>
      <w:r w:rsidRPr="001F5A49">
        <w:rPr>
          <w:rFonts w:asciiTheme="minorHAnsi" w:hAnsiTheme="minorHAnsi" w:cstheme="minorHAnsi"/>
          <w:b/>
          <w:bCs/>
          <w:highlight w:val="green"/>
          <w:u w:val="single"/>
        </w:rPr>
        <w:t>classical</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economic</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liberalism</w:t>
      </w:r>
      <w:r w:rsidRPr="00853AF0">
        <w:rPr>
          <w:rFonts w:asciiTheme="minorHAnsi" w:hAnsiTheme="minorHAnsi" w:cstheme="minorHAnsi"/>
          <w:b/>
          <w:bCs/>
          <w:u w:val="single"/>
        </w:rPr>
        <w:t xml:space="preserve"> of the nineteenth century </w:t>
      </w:r>
      <w:r w:rsidRPr="001F5A49">
        <w:rPr>
          <w:rFonts w:asciiTheme="minorHAnsi" w:hAnsiTheme="minorHAnsi" w:cstheme="minorHAnsi"/>
          <w:b/>
          <w:bCs/>
          <w:highlight w:val="green"/>
          <w:u w:val="single"/>
        </w:rPr>
        <w:t>proscribed</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direct</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political interventions</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into the economic machinery of production</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and exchange</w:t>
      </w:r>
      <w:r w:rsidRPr="00853AF0">
        <w:rPr>
          <w:rFonts w:asciiTheme="minorHAnsi" w:hAnsiTheme="minorHAnsi" w:cstheme="minorHAnsi"/>
        </w:rPr>
        <w:t xml:space="preserve">. 13 </w:t>
      </w:r>
      <w:r w:rsidRPr="00853AF0">
        <w:rPr>
          <w:rFonts w:asciiTheme="minorHAnsi" w:hAnsiTheme="minorHAnsi" w:cstheme="minorHAnsi"/>
          <w:u w:val="single"/>
        </w:rPr>
        <w:t xml:space="preserve">But this did not mean that liberal </w:t>
      </w:r>
      <w:r w:rsidRPr="00FC6F7B">
        <w:rPr>
          <w:rFonts w:asciiTheme="minorHAnsi" w:hAnsiTheme="minorHAnsi" w:cstheme="minorHAnsi"/>
          <w:u w:val="single"/>
        </w:rPr>
        <w:t>styles</w:t>
      </w:r>
      <w:r w:rsidRPr="00853AF0">
        <w:rPr>
          <w:rFonts w:asciiTheme="minorHAnsi" w:hAnsiTheme="minorHAnsi" w:cstheme="minorHAnsi"/>
          <w:u w:val="single"/>
        </w:rPr>
        <w:t xml:space="preserve"> of government could neglect the economic domain; on the contrary, they had a key role in establishing the conditions under which </w:t>
      </w:r>
      <w:r w:rsidRPr="00FC6F7B">
        <w:rPr>
          <w:rFonts w:asciiTheme="minorHAnsi" w:hAnsiTheme="minorHAnsi" w:cstheme="minorHAnsi"/>
          <w:u w:val="single"/>
        </w:rPr>
        <w:t>the</w:t>
      </w:r>
      <w:r w:rsidRPr="00853AF0">
        <w:rPr>
          <w:rFonts w:asciiTheme="minorHAnsi" w:hAnsiTheme="minorHAnsi" w:cstheme="minorHAnsi"/>
          <w:u w:val="single"/>
        </w:rPr>
        <w:t xml:space="preserve"> laws of political economy might operate to best effect</w:t>
      </w:r>
      <w:r w:rsidRPr="001F5A49">
        <w:rPr>
          <w:rFonts w:asciiTheme="minorHAnsi" w:hAnsiTheme="minorHAnsi" w:cstheme="minorHAnsi"/>
          <w:highlight w:val="green"/>
        </w:rPr>
        <w:t xml:space="preserve">. </w:t>
      </w:r>
      <w:r w:rsidRPr="001F5A49">
        <w:rPr>
          <w:rFonts w:asciiTheme="minorHAnsi" w:hAnsiTheme="minorHAnsi" w:cstheme="minorHAnsi"/>
          <w:b/>
          <w:bCs/>
          <w:highlight w:val="green"/>
          <w:u w:val="single"/>
        </w:rPr>
        <w:t>This was not a matter of</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direct intervention into the workplace;</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it was a matter of establishing a free market in labour</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and removing all</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that</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would</w:t>
      </w:r>
      <w:r w:rsidRPr="00853AF0">
        <w:rPr>
          <w:rFonts w:asciiTheme="minorHAnsi" w:hAnsiTheme="minorHAnsi" w:cstheme="minorHAnsi"/>
          <w:b/>
          <w:bCs/>
          <w:u w:val="single"/>
        </w:rPr>
        <w:t xml:space="preserve"> hamper or </w:t>
      </w:r>
      <w:r w:rsidRPr="001F5A49">
        <w:rPr>
          <w:rFonts w:asciiTheme="minorHAnsi" w:hAnsiTheme="minorHAnsi" w:cstheme="minorHAnsi"/>
          <w:b/>
          <w:bCs/>
          <w:highlight w:val="green"/>
          <w:u w:val="single"/>
        </w:rPr>
        <w:t>distort</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the freedom of the labourer</w:t>
      </w:r>
      <w:r w:rsidRPr="00853AF0">
        <w:rPr>
          <w:rFonts w:asciiTheme="minorHAnsi" w:hAnsiTheme="minorHAnsi" w:cstheme="minorHAnsi"/>
          <w:b/>
          <w:bCs/>
          <w:u w:val="single"/>
        </w:rPr>
        <w:t xml:space="preserve"> </w:t>
      </w:r>
      <w:r w:rsidRPr="001F5A49">
        <w:rPr>
          <w:rFonts w:asciiTheme="minorHAnsi" w:hAnsiTheme="minorHAnsi" w:cstheme="minorHAnsi"/>
          <w:b/>
          <w:bCs/>
          <w:highlight w:val="green"/>
          <w:u w:val="single"/>
        </w:rPr>
        <w:t>to enter into production through the wage contract</w:t>
      </w:r>
      <w:r w:rsidRPr="00853AF0">
        <w:rPr>
          <w:rFonts w:asciiTheme="minorHAnsi" w:hAnsiTheme="minorHAnsi" w:cstheme="minorHAnsi"/>
        </w:rPr>
        <w:t xml:space="preserve">. </w:t>
      </w:r>
      <w:r w:rsidRPr="00853AF0">
        <w:rPr>
          <w:rFonts w:asciiTheme="minorHAnsi" w:hAnsiTheme="minorHAnsi" w:cstheme="minorHAnsi"/>
          <w:u w:val="single"/>
        </w:rPr>
        <w:t xml:space="preserve">As Marx repeatedly </w:t>
      </w:r>
      <w:r w:rsidRPr="008A7F04">
        <w:rPr>
          <w:rFonts w:asciiTheme="minorHAnsi" w:hAnsiTheme="minorHAnsi" w:cstheme="minorHAnsi"/>
          <w:u w:val="single"/>
        </w:rPr>
        <w:t>pointed</w:t>
      </w:r>
      <w:r w:rsidRPr="00853AF0">
        <w:rPr>
          <w:rFonts w:asciiTheme="minorHAnsi" w:hAnsiTheme="minorHAnsi" w:cstheme="minorHAnsi"/>
          <w:u w:val="single"/>
        </w:rPr>
        <w:t xml:space="preserve"> out, </w:t>
      </w:r>
      <w:r w:rsidRPr="00852046">
        <w:rPr>
          <w:rFonts w:asciiTheme="minorHAnsi" w:hAnsiTheme="minorHAnsi" w:cstheme="minorHAnsi"/>
          <w:u w:val="single"/>
        </w:rPr>
        <w:t>the worker was to be freed from the land through the removal of longstanding rights which enabled a limited self-subsistence, and freed for exploitation in the labour market through punitive sanctions against gambling, vagrancy and the like which precluded any and all legitimate means of survival other than waged labour</w:t>
      </w:r>
      <w:r w:rsidRPr="00853AF0">
        <w:rPr>
          <w:rFonts w:asciiTheme="minorHAnsi" w:hAnsiTheme="minorHAnsi" w:cstheme="minorHAnsi"/>
          <w:u w:val="single"/>
        </w:rPr>
        <w:t>.</w:t>
      </w:r>
      <w:r w:rsidRPr="00853AF0">
        <w:rPr>
          <w:rFonts w:asciiTheme="minorHAnsi" w:hAnsiTheme="minorHAnsi" w:cstheme="minorHAnsi"/>
        </w:rPr>
        <w:t xml:space="preserve"> </w:t>
      </w:r>
      <w:r w:rsidRPr="00853AF0">
        <w:rPr>
          <w:rFonts w:asciiTheme="minorHAnsi" w:hAnsiTheme="minorHAnsi" w:cstheme="minorHAnsi"/>
          <w:u w:val="single"/>
        </w:rPr>
        <w:t xml:space="preserve">Simultaneously, </w:t>
      </w:r>
      <w:r w:rsidRPr="001F5A49">
        <w:rPr>
          <w:rFonts w:asciiTheme="minorHAnsi" w:hAnsiTheme="minorHAnsi" w:cstheme="minorHAnsi"/>
          <w:b/>
          <w:bCs/>
          <w:highlight w:val="green"/>
          <w:u w:val="single"/>
        </w:rPr>
        <w:t>the worker was</w:t>
      </w:r>
      <w:r w:rsidRPr="005762D1">
        <w:rPr>
          <w:rFonts w:asciiTheme="minorHAnsi" w:hAnsiTheme="minorHAnsi" w:cstheme="minorHAnsi"/>
          <w:b/>
          <w:bCs/>
          <w:u w:val="single"/>
        </w:rPr>
        <w:t xml:space="preserve"> to be </w:t>
      </w:r>
      <w:r w:rsidRPr="001F5A49">
        <w:rPr>
          <w:rFonts w:asciiTheme="minorHAnsi" w:hAnsiTheme="minorHAnsi" w:cstheme="minorHAnsi"/>
          <w:b/>
          <w:bCs/>
          <w:highlight w:val="green"/>
          <w:u w:val="single"/>
        </w:rPr>
        <w:t>individualized</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freed from collective bonds through laws against</w:t>
      </w:r>
      <w:r w:rsidRPr="005762D1">
        <w:rPr>
          <w:rFonts w:asciiTheme="minorHAnsi" w:hAnsiTheme="minorHAnsi" w:cstheme="minorHAnsi"/>
          <w:b/>
          <w:bCs/>
          <w:u w:val="single"/>
        </w:rPr>
        <w:t xml:space="preserve"> combinations and </w:t>
      </w:r>
      <w:r w:rsidRPr="001F5A49">
        <w:rPr>
          <w:rFonts w:asciiTheme="minorHAnsi" w:hAnsiTheme="minorHAnsi" w:cstheme="minorHAnsi"/>
          <w:b/>
          <w:bCs/>
          <w:highlight w:val="green"/>
          <w:u w:val="single"/>
        </w:rPr>
        <w:t>collective action</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Once the worker was individualized and wage labour generalized</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the</w:t>
      </w:r>
      <w:r w:rsidRPr="005762D1">
        <w:rPr>
          <w:rFonts w:asciiTheme="minorHAnsi" w:hAnsiTheme="minorHAnsi" w:cstheme="minorHAnsi"/>
          <w:b/>
          <w:bCs/>
          <w:u w:val="single"/>
        </w:rPr>
        <w:t xml:space="preserve"> dull compulsion of the </w:t>
      </w:r>
      <w:r w:rsidRPr="001F5A49">
        <w:rPr>
          <w:rFonts w:asciiTheme="minorHAnsi" w:hAnsiTheme="minorHAnsi" w:cstheme="minorHAnsi"/>
          <w:b/>
          <w:bCs/>
          <w:highlight w:val="green"/>
          <w:u w:val="single"/>
        </w:rPr>
        <w:t>labour market would</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combine</w:t>
      </w:r>
      <w:r w:rsidRPr="005762D1">
        <w:rPr>
          <w:rFonts w:asciiTheme="minorHAnsi" w:hAnsiTheme="minorHAnsi" w:cstheme="minorHAnsi"/>
          <w:b/>
          <w:bCs/>
          <w:u w:val="single"/>
        </w:rPr>
        <w:t xml:space="preserve"> with the </w:t>
      </w:r>
      <w:r w:rsidRPr="001F5A49">
        <w:rPr>
          <w:rFonts w:asciiTheme="minorHAnsi" w:hAnsiTheme="minorHAnsi" w:cstheme="minorHAnsi"/>
          <w:b/>
          <w:bCs/>
          <w:highlight w:val="green"/>
          <w:u w:val="single"/>
        </w:rPr>
        <w:t>disciplinary</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organization of</w:t>
      </w:r>
      <w:r w:rsidRPr="005762D1">
        <w:rPr>
          <w:rFonts w:asciiTheme="minorHAnsi" w:hAnsiTheme="minorHAnsi" w:cstheme="minorHAnsi"/>
          <w:b/>
          <w:bCs/>
          <w:u w:val="single"/>
        </w:rPr>
        <w:t xml:space="preserve"> time, space and </w:t>
      </w:r>
      <w:r w:rsidRPr="001F5A49">
        <w:rPr>
          <w:rFonts w:asciiTheme="minorHAnsi" w:hAnsiTheme="minorHAnsi" w:cstheme="minorHAnsi"/>
          <w:b/>
          <w:bCs/>
          <w:highlight w:val="green"/>
          <w:u w:val="single"/>
        </w:rPr>
        <w:t>activity in the factory</w:t>
      </w:r>
      <w:r w:rsidRPr="005762D1">
        <w:rPr>
          <w:rFonts w:asciiTheme="minorHAnsi" w:hAnsiTheme="minorHAnsi" w:cstheme="minorHAnsi"/>
          <w:b/>
          <w:bCs/>
          <w:u w:val="single"/>
        </w:rPr>
        <w:t xml:space="preserve">, mill and mine </w:t>
      </w:r>
      <w:r w:rsidRPr="001F5A49">
        <w:rPr>
          <w:rFonts w:asciiTheme="minorHAnsi" w:hAnsiTheme="minorHAnsi" w:cstheme="minorHAnsi"/>
          <w:b/>
          <w:bCs/>
          <w:highlight w:val="green"/>
          <w:u w:val="single"/>
        </w:rPr>
        <w:t>to produce the forms of life</w:t>
      </w:r>
      <w:r w:rsidRPr="005762D1">
        <w:rPr>
          <w:rFonts w:asciiTheme="minorHAnsi" w:hAnsiTheme="minorHAnsi" w:cstheme="minorHAnsi"/>
          <w:b/>
          <w:bCs/>
          <w:u w:val="single"/>
        </w:rPr>
        <w:t xml:space="preserve"> and modes of individuality in </w:t>
      </w:r>
      <w:r w:rsidRPr="001F5A49">
        <w:rPr>
          <w:rFonts w:asciiTheme="minorHAnsi" w:hAnsiTheme="minorHAnsi" w:cstheme="minorHAnsi"/>
          <w:b/>
          <w:bCs/>
          <w:highlight w:val="green"/>
          <w:u w:val="single"/>
        </w:rPr>
        <w:t>which docile and utilizable labour</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would</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present</w:t>
      </w:r>
      <w:r w:rsidRPr="005762D1">
        <w:rPr>
          <w:rFonts w:asciiTheme="minorHAnsi" w:hAnsiTheme="minorHAnsi" w:cstheme="minorHAnsi"/>
          <w:b/>
          <w:bCs/>
          <w:u w:val="single"/>
        </w:rPr>
        <w:t xml:space="preserve"> </w:t>
      </w:r>
      <w:r w:rsidRPr="001F5A49">
        <w:rPr>
          <w:rFonts w:asciiTheme="minorHAnsi" w:hAnsiTheme="minorHAnsi" w:cstheme="minorHAnsi"/>
          <w:b/>
          <w:bCs/>
          <w:highlight w:val="green"/>
          <w:u w:val="single"/>
        </w:rPr>
        <w:t>itself at the workplace ‘of its own free will’</w:t>
      </w:r>
      <w:r w:rsidRPr="005762D1">
        <w:rPr>
          <w:rFonts w:asciiTheme="minorHAnsi" w:hAnsiTheme="minorHAnsi" w:cstheme="minorHAnsi"/>
          <w:b/>
          <w:bCs/>
          <w:u w:val="single"/>
        </w:rPr>
        <w:t>.</w:t>
      </w:r>
      <w:r w:rsidRPr="005762D1">
        <w:rPr>
          <w:rFonts w:asciiTheme="minorHAnsi" w:hAnsiTheme="minorHAnsi" w:cstheme="minorHAnsi"/>
          <w:b/>
          <w:bCs/>
        </w:rPr>
        <w:t xml:space="preserve"> </w:t>
      </w:r>
      <w:r w:rsidRPr="005762D1">
        <w:rPr>
          <w:rFonts w:asciiTheme="minorHAnsi" w:hAnsiTheme="minorHAnsi" w:cstheme="minorHAnsi"/>
        </w:rPr>
        <w:t>T</w:t>
      </w:r>
      <w:r w:rsidRPr="00853AF0">
        <w:rPr>
          <w:rFonts w:asciiTheme="minorHAnsi" w:hAnsiTheme="minorHAnsi" w:cstheme="minorHAnsi"/>
        </w:rPr>
        <w:t xml:space="preserve">he archetypal example here comes from England, in the form of the New Poor Law of 1834. </w:t>
      </w:r>
      <w:r w:rsidRPr="00F85C7C">
        <w:rPr>
          <w:rFonts w:asciiTheme="minorHAnsi" w:hAnsiTheme="minorHAnsi" w:cstheme="minorHAnsi"/>
          <w:u w:val="single"/>
        </w:rPr>
        <w:t xml:space="preserve">Edwin Chadwick provided this reform of the system of poor relief with its explicit rationale. Mary Poovey points out that </w:t>
      </w:r>
      <w:r w:rsidRPr="001F5A49">
        <w:rPr>
          <w:rFonts w:asciiTheme="minorHAnsi" w:hAnsiTheme="minorHAnsi" w:cstheme="minorHAnsi"/>
          <w:highlight w:val="green"/>
          <w:u w:val="single"/>
        </w:rPr>
        <w:t>the New Poor Law was designed to establish an apparatus for gathering information about the cost of poverty</w:t>
      </w:r>
      <w:r w:rsidRPr="00F85C7C">
        <w:rPr>
          <w:rFonts w:asciiTheme="minorHAnsi" w:hAnsiTheme="minorHAnsi" w:cstheme="minorHAnsi"/>
          <w:u w:val="single"/>
        </w:rPr>
        <w:t xml:space="preserve"> and what Chadwick termed </w:t>
      </w:r>
      <w:r w:rsidRPr="001F5A49">
        <w:rPr>
          <w:rFonts w:asciiTheme="minorHAnsi" w:hAnsiTheme="minorHAnsi" w:cstheme="minorHAnsi"/>
          <w:highlight w:val="green"/>
          <w:u w:val="single"/>
        </w:rPr>
        <w:t>‘a new machinery</w:t>
      </w:r>
      <w:r w:rsidRPr="00F85C7C">
        <w:rPr>
          <w:rFonts w:asciiTheme="minorHAnsi" w:hAnsiTheme="minorHAnsi" w:cstheme="minorHAnsi"/>
          <w:u w:val="single"/>
        </w:rPr>
        <w:t xml:space="preserve">’ which </w:t>
      </w:r>
      <w:r w:rsidRPr="001F5A49">
        <w:rPr>
          <w:rFonts w:asciiTheme="minorHAnsi" w:hAnsiTheme="minorHAnsi" w:cstheme="minorHAnsi"/>
          <w:highlight w:val="green"/>
          <w:u w:val="single"/>
        </w:rPr>
        <w:t>would implement a</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uniform principle of administration’ through the</w:t>
      </w:r>
      <w:r w:rsidRPr="00F85C7C">
        <w:rPr>
          <w:rFonts w:asciiTheme="minorHAnsi" w:hAnsiTheme="minorHAnsi" w:cstheme="minorHAnsi"/>
          <w:u w:val="single"/>
        </w:rPr>
        <w:t xml:space="preserve"> very </w:t>
      </w:r>
      <w:r w:rsidRPr="001F5A49">
        <w:rPr>
          <w:rFonts w:asciiTheme="minorHAnsi" w:hAnsiTheme="minorHAnsi" w:cstheme="minorHAnsi"/>
          <w:highlight w:val="green"/>
          <w:u w:val="single"/>
        </w:rPr>
        <w:t>structure of the workhouse</w:t>
      </w:r>
      <w:r w:rsidRPr="00F85C7C">
        <w:rPr>
          <w:rFonts w:asciiTheme="minorHAnsi" w:hAnsiTheme="minorHAnsi" w:cstheme="minorHAnsi"/>
          <w:u w:val="single"/>
        </w:rPr>
        <w:t>, and through the principle of ‘less eligibility’: ‘</w:t>
      </w:r>
      <w:r w:rsidRPr="001F5A49">
        <w:rPr>
          <w:rFonts w:asciiTheme="minorHAnsi" w:hAnsiTheme="minorHAnsi" w:cstheme="minorHAnsi"/>
          <w:b/>
          <w:bCs/>
          <w:highlight w:val="green"/>
          <w:u w:val="single"/>
        </w:rPr>
        <w:t>the ultimate object</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of this</w:t>
      </w:r>
      <w:r w:rsidRPr="00F85C7C">
        <w:rPr>
          <w:rFonts w:asciiTheme="minorHAnsi" w:hAnsiTheme="minorHAnsi" w:cstheme="minorHAnsi"/>
          <w:b/>
          <w:bCs/>
          <w:u w:val="single"/>
        </w:rPr>
        <w:t xml:space="preserve"> elaborate </w:t>
      </w:r>
      <w:r w:rsidRPr="001F5A49">
        <w:rPr>
          <w:rFonts w:asciiTheme="minorHAnsi" w:hAnsiTheme="minorHAnsi" w:cstheme="minorHAnsi"/>
          <w:b/>
          <w:bCs/>
          <w:highlight w:val="green"/>
          <w:u w:val="single"/>
        </w:rPr>
        <w:t>machinery</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was not to deprive poor individuals of their agency, but to ensure that they would act freely</w:t>
      </w:r>
      <w:r w:rsidRPr="00F85C7C">
        <w:rPr>
          <w:rFonts w:asciiTheme="minorHAnsi" w:hAnsiTheme="minorHAnsi" w:cstheme="minorHAnsi"/>
          <w:u w:val="single"/>
        </w:rPr>
        <w:t xml:space="preserve"> – according, that is, to the laws of the market . . . </w:t>
      </w:r>
      <w:r w:rsidRPr="00F85C7C">
        <w:rPr>
          <w:rFonts w:asciiTheme="minorHAnsi" w:hAnsiTheme="minorHAnsi" w:cstheme="minorHAnsi"/>
          <w:b/>
          <w:bCs/>
          <w:u w:val="single"/>
        </w:rPr>
        <w:t xml:space="preserve">the </w:t>
      </w:r>
      <w:r w:rsidRPr="008A7F04">
        <w:rPr>
          <w:rFonts w:asciiTheme="minorHAnsi" w:hAnsiTheme="minorHAnsi" w:cstheme="minorHAnsi"/>
          <w:b/>
          <w:bCs/>
          <w:u w:val="single"/>
        </w:rPr>
        <w:t xml:space="preserve">New Poor Law </w:t>
      </w:r>
      <w:r w:rsidRPr="001F5A49">
        <w:rPr>
          <w:rFonts w:asciiTheme="minorHAnsi" w:hAnsiTheme="minorHAnsi" w:cstheme="minorHAnsi"/>
          <w:b/>
          <w:bCs/>
          <w:highlight w:val="green"/>
          <w:u w:val="single"/>
        </w:rPr>
        <w:t>forced the poor to discipline themselves</w:t>
      </w:r>
      <w:r w:rsidRPr="00F85C7C">
        <w:rPr>
          <w:rFonts w:asciiTheme="minorHAnsi" w:hAnsiTheme="minorHAnsi" w:cstheme="minorHAnsi"/>
          <w:b/>
          <w:bCs/>
          <w:u w:val="single"/>
        </w:rPr>
        <w:t xml:space="preserve"> to </w:t>
      </w:r>
      <w:r w:rsidRPr="001F5A49">
        <w:rPr>
          <w:rFonts w:asciiTheme="minorHAnsi" w:hAnsiTheme="minorHAnsi" w:cstheme="minorHAnsi"/>
          <w:b/>
          <w:bCs/>
          <w:highlight w:val="green"/>
          <w:u w:val="single"/>
        </w:rPr>
        <w:t>that</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they</w:t>
      </w:r>
      <w:r w:rsidRPr="00F85C7C">
        <w:rPr>
          <w:rFonts w:asciiTheme="minorHAnsi" w:hAnsiTheme="minorHAnsi" w:cstheme="minorHAnsi"/>
          <w:b/>
          <w:bCs/>
          <w:u w:val="single"/>
        </w:rPr>
        <w:t xml:space="preserve"> could </w:t>
      </w:r>
      <w:r w:rsidRPr="001F5A49">
        <w:rPr>
          <w:rFonts w:asciiTheme="minorHAnsi" w:hAnsiTheme="minorHAnsi" w:cstheme="minorHAnsi"/>
          <w:b/>
          <w:bCs/>
          <w:highlight w:val="green"/>
          <w:u w:val="single"/>
        </w:rPr>
        <w:t>rise from a</w:t>
      </w:r>
      <w:r w:rsidRPr="008A7F04">
        <w:rPr>
          <w:rFonts w:asciiTheme="minorHAnsi" w:hAnsiTheme="minorHAnsi" w:cstheme="minorHAnsi"/>
          <w:b/>
          <w:bCs/>
          <w:u w:val="single"/>
        </w:rPr>
        <w:t>n impoverished</w:t>
      </w:r>
      <w:r w:rsidRPr="00F85C7C">
        <w:rPr>
          <w:rFonts w:asciiTheme="minorHAnsi" w:hAnsiTheme="minorHAnsi" w:cstheme="minorHAnsi"/>
          <w:b/>
          <w:bCs/>
          <w:u w:val="single"/>
        </w:rPr>
        <w:t xml:space="preserve"> </w:t>
      </w:r>
      <w:r w:rsidRPr="008A7F04">
        <w:rPr>
          <w:rFonts w:asciiTheme="minorHAnsi" w:hAnsiTheme="minorHAnsi" w:cstheme="minorHAnsi"/>
          <w:b/>
          <w:bCs/>
          <w:u w:val="single"/>
        </w:rPr>
        <w:t xml:space="preserve">and </w:t>
      </w:r>
      <w:r w:rsidRPr="001F5A49">
        <w:rPr>
          <w:rFonts w:asciiTheme="minorHAnsi" w:hAnsiTheme="minorHAnsi" w:cstheme="minorHAnsi"/>
          <w:b/>
          <w:bCs/>
          <w:highlight w:val="green"/>
          <w:u w:val="single"/>
        </w:rPr>
        <w:t>dehumanized</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aggregate</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to a state of free</w:t>
      </w:r>
      <w:r w:rsidRPr="00F85C7C">
        <w:rPr>
          <w:rFonts w:asciiTheme="minorHAnsi" w:hAnsiTheme="minorHAnsi" w:cstheme="minorHAnsi"/>
          <w:b/>
          <w:bCs/>
          <w:u w:val="single"/>
        </w:rPr>
        <w:t xml:space="preserve"> </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that is</w:t>
      </w:r>
      <w:r w:rsidRPr="001F5A49">
        <w:rPr>
          <w:rFonts w:asciiTheme="minorHAnsi" w:hAnsiTheme="minorHAnsi" w:cstheme="minorHAnsi"/>
          <w:b/>
          <w:bCs/>
          <w:highlight w:val="green"/>
          <w:u w:val="single"/>
        </w:rPr>
        <w:t>, self-disciplined</w:t>
      </w:r>
      <w:r w:rsidRPr="00F85C7C">
        <w:rPr>
          <w:rFonts w:asciiTheme="minorHAnsi" w:hAnsiTheme="minorHAnsi" w:cstheme="minorHAnsi"/>
          <w:u w:val="single"/>
        </w:rPr>
        <w:t xml:space="preserve"> – agency . . . the </w:t>
      </w:r>
      <w:r w:rsidRPr="001F5A49">
        <w:rPr>
          <w:rFonts w:asciiTheme="minorHAnsi" w:hAnsiTheme="minorHAnsi" w:cstheme="minorHAnsi"/>
          <w:highlight w:val="green"/>
          <w:u w:val="single"/>
        </w:rPr>
        <w:t>New Poor Law succeeded because it incited in the poor</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the fear that all freedoms would be abrogated</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if</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one acknowledged the need for relief</w:t>
      </w:r>
      <w:r w:rsidRPr="00F85C7C">
        <w:rPr>
          <w:rFonts w:asciiTheme="minorHAnsi" w:hAnsiTheme="minorHAnsi" w:cstheme="minorHAnsi"/>
          <w:u w:val="single"/>
        </w:rPr>
        <w:t xml:space="preserve"> ’. 14 </w:t>
      </w:r>
    </w:p>
    <w:p w14:paraId="6223DFF6" w14:textId="77777777" w:rsidR="00D00327" w:rsidRPr="00F85C7C" w:rsidRDefault="00D00327" w:rsidP="00D00327">
      <w:pPr>
        <w:rPr>
          <w:rFonts w:asciiTheme="minorHAnsi" w:hAnsiTheme="minorHAnsi" w:cstheme="minorHAnsi"/>
          <w:b/>
          <w:bCs/>
          <w:u w:val="single"/>
        </w:rPr>
      </w:pPr>
      <w:r w:rsidRPr="00853AF0">
        <w:rPr>
          <w:rFonts w:asciiTheme="minorHAnsi" w:hAnsiTheme="minorHAnsi" w:cstheme="minorHAnsi"/>
        </w:rPr>
        <w:t xml:space="preserve">This was merely one of a whole series of experiments motivated by the belief that political rule must be exercised in the form of government. As we shall see in chapter 3, many of these experiments in the conduct of the conduct of those who were the subjects of rule were ﬁrst tried out in the colonies, where the relations between discipline and freedom were attenuated at best, and frequently absent. ‘Nineteenth-century Ireland, W. L. Burn observes, formed ‘‘a social laboratory . . . The most conventional of Englishmen were willing to experiment in Ireland on lines with they were not prepared to contemplate or tolerate at home.’’ ’ 15 Thus writes Oliver MacDonagh, developing the claim that he ﬁrst made in the 1950s, that nineteenth-century England saw a ‘revolution in government’. 16 </w:t>
      </w:r>
      <w:r w:rsidRPr="00F85C7C">
        <w:rPr>
          <w:rFonts w:asciiTheme="minorHAnsi" w:hAnsiTheme="minorHAnsi" w:cstheme="minorHAnsi"/>
          <w:u w:val="single"/>
        </w:rPr>
        <w:t xml:space="preserve">Few doubt the depth of this transformation in the scope and mechanisms for the exercise of political power. Historians debate the ‘origins’ of this revolution – the respective role of political ideas, political expediency and professional entrepreneurialism – but, from my point of view, it is not origins or causes that are of interest but connections: not ‘why’ but ‘how’. </w:t>
      </w:r>
      <w:r w:rsidRPr="001F5A49">
        <w:rPr>
          <w:rFonts w:asciiTheme="minorHAnsi" w:hAnsiTheme="minorHAnsi" w:cstheme="minorHAnsi"/>
          <w:highlight w:val="green"/>
          <w:u w:val="single"/>
        </w:rPr>
        <w:t>From this perspective</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we now have</w:t>
      </w:r>
      <w:r w:rsidRPr="00F85C7C">
        <w:rPr>
          <w:rFonts w:asciiTheme="minorHAnsi" w:hAnsiTheme="minorHAnsi" w:cstheme="minorHAnsi"/>
          <w:u w:val="single"/>
        </w:rPr>
        <w:t xml:space="preserve"> many </w:t>
      </w:r>
      <w:r w:rsidRPr="001F5A49">
        <w:rPr>
          <w:rFonts w:asciiTheme="minorHAnsi" w:hAnsiTheme="minorHAnsi" w:cstheme="minorHAnsi"/>
          <w:highlight w:val="green"/>
          <w:u w:val="single"/>
        </w:rPr>
        <w:t>excellent accounts</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of</w:t>
      </w:r>
      <w:r w:rsidRPr="00F85C7C">
        <w:rPr>
          <w:rFonts w:asciiTheme="minorHAnsi" w:hAnsiTheme="minorHAnsi" w:cstheme="minorHAnsi"/>
          <w:u w:val="single"/>
        </w:rPr>
        <w:t xml:space="preserve"> the </w:t>
      </w:r>
      <w:r w:rsidRPr="001F5A49">
        <w:rPr>
          <w:rFonts w:asciiTheme="minorHAnsi" w:hAnsiTheme="minorHAnsi" w:cstheme="minorHAnsi"/>
          <w:highlight w:val="green"/>
          <w:u w:val="single"/>
        </w:rPr>
        <w:t>invention and dissemination of</w:t>
      </w:r>
      <w:r w:rsidRPr="00F85C7C">
        <w:rPr>
          <w:rFonts w:asciiTheme="minorHAnsi" w:hAnsiTheme="minorHAnsi" w:cstheme="minorHAnsi"/>
          <w:u w:val="single"/>
        </w:rPr>
        <w:t xml:space="preserve"> the </w:t>
      </w:r>
      <w:r w:rsidRPr="001F5A49">
        <w:rPr>
          <w:rFonts w:asciiTheme="minorHAnsi" w:hAnsiTheme="minorHAnsi" w:cstheme="minorHAnsi"/>
          <w:highlight w:val="green"/>
          <w:u w:val="single"/>
        </w:rPr>
        <w:t>disciplinary assemblages</w:t>
      </w:r>
      <w:r w:rsidRPr="00F85C7C">
        <w:rPr>
          <w:rFonts w:asciiTheme="minorHAnsi" w:hAnsiTheme="minorHAnsi" w:cstheme="minorHAnsi"/>
          <w:u w:val="single"/>
        </w:rPr>
        <w:t xml:space="preserve"> of the nineteenth century: the prison, </w:t>
      </w:r>
      <w:r w:rsidRPr="001F5A49">
        <w:rPr>
          <w:rFonts w:asciiTheme="minorHAnsi" w:hAnsiTheme="minorHAnsi" w:cstheme="minorHAnsi"/>
          <w:highlight w:val="green"/>
          <w:u w:val="single"/>
        </w:rPr>
        <w:t>the workhouse</w:t>
      </w:r>
      <w:r w:rsidRPr="00F85C7C">
        <w:rPr>
          <w:rFonts w:asciiTheme="minorHAnsi" w:hAnsiTheme="minorHAnsi" w:cstheme="minorHAnsi"/>
          <w:u w:val="single"/>
        </w:rPr>
        <w:t xml:space="preserve"> and the lunatic asylum </w:t>
      </w:r>
      <w:r w:rsidRPr="001F5A49">
        <w:rPr>
          <w:rFonts w:asciiTheme="minorHAnsi" w:hAnsiTheme="minorHAnsi" w:cstheme="minorHAnsi"/>
          <w:highlight w:val="green"/>
          <w:u w:val="single"/>
        </w:rPr>
        <w:t>as apparatuses to remodel the character</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of</w:t>
      </w:r>
      <w:r w:rsidRPr="00F85C7C">
        <w:rPr>
          <w:rFonts w:asciiTheme="minorHAnsi" w:hAnsiTheme="minorHAnsi" w:cstheme="minorHAnsi"/>
          <w:u w:val="single"/>
        </w:rPr>
        <w:t xml:space="preserve"> </w:t>
      </w:r>
      <w:r w:rsidRPr="001F5A49">
        <w:rPr>
          <w:rFonts w:asciiTheme="minorHAnsi" w:hAnsiTheme="minorHAnsi" w:cstheme="minorHAnsi"/>
          <w:highlight w:val="green"/>
          <w:u w:val="single"/>
        </w:rPr>
        <w:t>those</w:t>
      </w:r>
      <w:r w:rsidRPr="00F85C7C">
        <w:rPr>
          <w:rFonts w:asciiTheme="minorHAnsi" w:hAnsiTheme="minorHAnsi" w:cstheme="minorHAnsi"/>
          <w:u w:val="single"/>
        </w:rPr>
        <w:t xml:space="preserve"> citizens </w:t>
      </w:r>
      <w:r w:rsidRPr="001F5A49">
        <w:rPr>
          <w:rFonts w:asciiTheme="minorHAnsi" w:hAnsiTheme="minorHAnsi" w:cstheme="minorHAnsi"/>
          <w:highlight w:val="green"/>
          <w:u w:val="single"/>
        </w:rPr>
        <w:t>who transgressed their</w:t>
      </w:r>
      <w:r w:rsidRPr="00F85C7C">
        <w:rPr>
          <w:rFonts w:asciiTheme="minorHAnsi" w:hAnsiTheme="minorHAnsi" w:cstheme="minorHAnsi"/>
          <w:u w:val="single"/>
        </w:rPr>
        <w:t xml:space="preserve"> part of the </w:t>
      </w:r>
      <w:r w:rsidRPr="001F5A49">
        <w:rPr>
          <w:rFonts w:asciiTheme="minorHAnsi" w:hAnsiTheme="minorHAnsi" w:cstheme="minorHAnsi"/>
          <w:highlight w:val="green"/>
          <w:u w:val="single"/>
        </w:rPr>
        <w:t>contract of civility</w:t>
      </w:r>
      <w:r w:rsidRPr="00F85C7C">
        <w:rPr>
          <w:rFonts w:asciiTheme="minorHAnsi" w:hAnsiTheme="minorHAnsi" w:cstheme="minorHAnsi"/>
          <w:u w:val="single"/>
        </w:rPr>
        <w:t>.</w:t>
      </w:r>
      <w:r w:rsidRPr="00853AF0">
        <w:rPr>
          <w:rFonts w:asciiTheme="minorHAnsi" w:hAnsiTheme="minorHAnsi" w:cstheme="minorHAnsi"/>
        </w:rPr>
        <w:t xml:space="preserve"> </w:t>
      </w:r>
      <w:r w:rsidRPr="00F85C7C">
        <w:rPr>
          <w:rFonts w:asciiTheme="minorHAnsi" w:hAnsiTheme="minorHAnsi" w:cstheme="minorHAnsi"/>
          <w:b/>
          <w:bCs/>
          <w:u w:val="single"/>
        </w:rPr>
        <w:t xml:space="preserve">But </w:t>
      </w:r>
      <w:r w:rsidRPr="001F5A49">
        <w:rPr>
          <w:rFonts w:asciiTheme="minorHAnsi" w:hAnsiTheme="minorHAnsi" w:cstheme="minorHAnsi"/>
          <w:b/>
          <w:bCs/>
          <w:highlight w:val="green"/>
          <w:u w:val="single"/>
        </w:rPr>
        <w:t>civility</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was also instituted through strategies</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which attempted to construct</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well</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regulated liberty through creating practices of normality</w:t>
      </w:r>
      <w:r w:rsidRPr="00F85C7C">
        <w:rPr>
          <w:rFonts w:asciiTheme="minorHAnsi" w:hAnsiTheme="minorHAnsi" w:cstheme="minorHAnsi"/>
          <w:b/>
          <w:bCs/>
          <w:u w:val="single"/>
        </w:rPr>
        <w:t xml:space="preserve">, </w:t>
      </w:r>
      <w:r w:rsidRPr="005A368E">
        <w:rPr>
          <w:rFonts w:asciiTheme="minorHAnsi" w:hAnsiTheme="minorHAnsi" w:cstheme="minorHAnsi"/>
          <w:b/>
          <w:bCs/>
          <w:u w:val="single"/>
        </w:rPr>
        <w:t>rationality</w:t>
      </w:r>
      <w:r w:rsidRPr="00F85C7C">
        <w:rPr>
          <w:rFonts w:asciiTheme="minorHAnsi" w:hAnsiTheme="minorHAnsi" w:cstheme="minorHAnsi"/>
          <w:b/>
          <w:bCs/>
          <w:u w:val="single"/>
        </w:rPr>
        <w:t xml:space="preserve"> and sensibility. </w:t>
      </w:r>
      <w:r w:rsidRPr="001F5A49">
        <w:rPr>
          <w:rFonts w:asciiTheme="minorHAnsi" w:hAnsiTheme="minorHAnsi" w:cstheme="minorHAnsi"/>
          <w:b/>
          <w:bCs/>
          <w:highlight w:val="green"/>
          <w:u w:val="single"/>
        </w:rPr>
        <w:t>These practices governed through freedom</w:t>
      </w:r>
      <w:r w:rsidRPr="00F85C7C">
        <w:rPr>
          <w:rFonts w:asciiTheme="minorHAnsi" w:hAnsiTheme="minorHAnsi" w:cstheme="minorHAnsi"/>
          <w:b/>
          <w:bCs/>
          <w:u w:val="single"/>
        </w:rPr>
        <w:t xml:space="preserve">, to the extent that they </w:t>
      </w:r>
      <w:r w:rsidRPr="001F5A49">
        <w:rPr>
          <w:rFonts w:asciiTheme="minorHAnsi" w:hAnsiTheme="minorHAnsi" w:cstheme="minorHAnsi"/>
          <w:b/>
          <w:bCs/>
          <w:highlight w:val="green"/>
          <w:u w:val="single"/>
        </w:rPr>
        <w:t>sought to invent the conditions</w:t>
      </w:r>
      <w:r w:rsidRPr="00F85C7C">
        <w:rPr>
          <w:rFonts w:asciiTheme="minorHAnsi" w:hAnsiTheme="minorHAnsi" w:cstheme="minorHAnsi"/>
          <w:b/>
          <w:bCs/>
          <w:u w:val="single"/>
        </w:rPr>
        <w:t xml:space="preserve"> in </w:t>
      </w:r>
      <w:r w:rsidRPr="001F5A49">
        <w:rPr>
          <w:rFonts w:asciiTheme="minorHAnsi" w:hAnsiTheme="minorHAnsi" w:cstheme="minorHAnsi"/>
          <w:b/>
          <w:bCs/>
          <w:highlight w:val="green"/>
          <w:u w:val="single"/>
        </w:rPr>
        <w:t>which</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subjects themselves would</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enact the</w:t>
      </w:r>
      <w:r w:rsidRPr="005A368E">
        <w:rPr>
          <w:rFonts w:asciiTheme="minorHAnsi" w:hAnsiTheme="minorHAnsi" w:cstheme="minorHAnsi"/>
          <w:b/>
          <w:bCs/>
          <w:u w:val="single"/>
        </w:rPr>
        <w:t xml:space="preserve"> </w:t>
      </w:r>
      <w:r w:rsidRPr="001F5A49">
        <w:rPr>
          <w:rFonts w:asciiTheme="minorHAnsi" w:hAnsiTheme="minorHAnsi" w:cstheme="minorHAnsi"/>
          <w:b/>
          <w:bCs/>
          <w:highlight w:val="green"/>
          <w:u w:val="single"/>
        </w:rPr>
        <w:t>responsibilities</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that composed their liberties</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Individuals</w:t>
      </w:r>
      <w:r w:rsidRPr="00F85C7C">
        <w:rPr>
          <w:rFonts w:asciiTheme="minorHAnsi" w:hAnsiTheme="minorHAnsi" w:cstheme="minorHAnsi"/>
          <w:b/>
          <w:bCs/>
          <w:u w:val="single"/>
        </w:rPr>
        <w:t xml:space="preserve"> would have to be </w:t>
      </w:r>
      <w:r w:rsidRPr="001F5A49">
        <w:rPr>
          <w:rFonts w:asciiTheme="minorHAnsi" w:hAnsiTheme="minorHAnsi" w:cstheme="minorHAnsi"/>
          <w:b/>
          <w:bCs/>
          <w:highlight w:val="green"/>
          <w:u w:val="single"/>
        </w:rPr>
        <w:t>equipped</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with</w:t>
      </w:r>
      <w:r w:rsidRPr="00F85C7C">
        <w:rPr>
          <w:rFonts w:asciiTheme="minorHAnsi" w:hAnsiTheme="minorHAnsi" w:cstheme="minorHAnsi"/>
          <w:b/>
          <w:bCs/>
          <w:u w:val="single"/>
        </w:rPr>
        <w:t xml:space="preserve"> a </w:t>
      </w:r>
      <w:r w:rsidRPr="001F5A49">
        <w:rPr>
          <w:rFonts w:asciiTheme="minorHAnsi" w:hAnsiTheme="minorHAnsi" w:cstheme="minorHAnsi"/>
          <w:b/>
          <w:bCs/>
          <w:highlight w:val="green"/>
          <w:u w:val="single"/>
        </w:rPr>
        <w:t>moral</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agency</w:t>
      </w:r>
      <w:r w:rsidRPr="00F85C7C">
        <w:rPr>
          <w:rFonts w:asciiTheme="minorHAnsi" w:hAnsiTheme="minorHAnsi" w:cstheme="minorHAnsi"/>
          <w:b/>
          <w:bCs/>
          <w:u w:val="single"/>
        </w:rPr>
        <w:t xml:space="preserve"> that </w:t>
      </w:r>
      <w:r w:rsidRPr="001F5A49">
        <w:rPr>
          <w:rFonts w:asciiTheme="minorHAnsi" w:hAnsiTheme="minorHAnsi" w:cstheme="minorHAnsi"/>
          <w:b/>
          <w:bCs/>
          <w:highlight w:val="green"/>
          <w:u w:val="single"/>
        </w:rPr>
        <w:t xml:space="preserve">would shape their conduct within a space of action that was </w:t>
      </w:r>
      <w:r w:rsidRPr="005A368E">
        <w:rPr>
          <w:rFonts w:asciiTheme="minorHAnsi" w:hAnsiTheme="minorHAnsi" w:cstheme="minorHAnsi"/>
          <w:b/>
          <w:bCs/>
          <w:u w:val="single"/>
        </w:rPr>
        <w:t>necessarily</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indeterminate</w:t>
      </w:r>
      <w:r w:rsidRPr="00853AF0">
        <w:rPr>
          <w:rFonts w:asciiTheme="minorHAnsi" w:hAnsiTheme="minorHAnsi" w:cstheme="minorHAnsi"/>
        </w:rPr>
        <w:t>. These practices of government were thus inescapably bound to certain understandings of what constituted and shaped subjects of this moral agency – whether this be a calculus of pleasure and pain which guided all choices, or an inherited moral character that was both the product and basis of a mode of life</w:t>
      </w:r>
      <w:r w:rsidRPr="001F5A49">
        <w:rPr>
          <w:rFonts w:asciiTheme="minorHAnsi" w:hAnsiTheme="minorHAnsi" w:cstheme="minorHAnsi"/>
          <w:highlight w:val="green"/>
        </w:rPr>
        <w:t xml:space="preserve">. </w:t>
      </w:r>
      <w:r w:rsidRPr="001F5A49">
        <w:rPr>
          <w:rFonts w:asciiTheme="minorHAnsi" w:hAnsiTheme="minorHAnsi" w:cstheme="minorHAnsi"/>
          <w:b/>
          <w:bCs/>
          <w:highlight w:val="green"/>
          <w:u w:val="single"/>
        </w:rPr>
        <w:t>The town</w:t>
      </w:r>
      <w:r w:rsidRPr="00F85C7C">
        <w:rPr>
          <w:rFonts w:asciiTheme="minorHAnsi" w:hAnsiTheme="minorHAnsi" w:cstheme="minorHAnsi"/>
          <w:b/>
          <w:bCs/>
          <w:u w:val="single"/>
        </w:rPr>
        <w:t xml:space="preserve">, the family and the school </w:t>
      </w:r>
      <w:r w:rsidRPr="001F5A49">
        <w:rPr>
          <w:rFonts w:asciiTheme="minorHAnsi" w:hAnsiTheme="minorHAnsi" w:cstheme="minorHAnsi"/>
          <w:b/>
          <w:bCs/>
          <w:highlight w:val="green"/>
          <w:u w:val="single"/>
        </w:rPr>
        <w:t>were perhaps the most important sites</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in</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which</w:t>
      </w:r>
      <w:r w:rsidRPr="00F85C7C">
        <w:rPr>
          <w:rFonts w:asciiTheme="minorHAnsi" w:hAnsiTheme="minorHAnsi" w:cstheme="minorHAnsi"/>
          <w:b/>
          <w:bCs/>
          <w:u w:val="single"/>
        </w:rPr>
        <w:t xml:space="preserve"> the issue of </w:t>
      </w:r>
      <w:r w:rsidRPr="001F5A49">
        <w:rPr>
          <w:rFonts w:asciiTheme="minorHAnsi" w:hAnsiTheme="minorHAnsi" w:cstheme="minorHAnsi"/>
          <w:b/>
          <w:bCs/>
          <w:highlight w:val="green"/>
          <w:u w:val="single"/>
        </w:rPr>
        <w:t>liberty was problematized and technologized</w:t>
      </w:r>
      <w:r w:rsidRPr="00F85C7C">
        <w:rPr>
          <w:rFonts w:asciiTheme="minorHAnsi" w:hAnsiTheme="minorHAnsi" w:cstheme="minorHAnsi"/>
          <w:b/>
          <w:bCs/>
          <w:u w:val="single"/>
        </w:rPr>
        <w:t xml:space="preserve">. Each </w:t>
      </w:r>
      <w:r w:rsidRPr="001F5A49">
        <w:rPr>
          <w:rFonts w:asciiTheme="minorHAnsi" w:hAnsiTheme="minorHAnsi" w:cstheme="minorHAnsi"/>
          <w:b/>
          <w:bCs/>
          <w:highlight w:val="green"/>
          <w:u w:val="single"/>
        </w:rPr>
        <w:t>can</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be seen as a</w:t>
      </w:r>
      <w:r w:rsidRPr="00F85C7C">
        <w:rPr>
          <w:rFonts w:asciiTheme="minorHAnsi" w:hAnsiTheme="minorHAnsi" w:cstheme="minorHAnsi"/>
          <w:b/>
          <w:bCs/>
          <w:u w:val="single"/>
        </w:rPr>
        <w:t xml:space="preserve"> kind of </w:t>
      </w:r>
      <w:r w:rsidRPr="001F5A49">
        <w:rPr>
          <w:rFonts w:asciiTheme="minorHAnsi" w:hAnsiTheme="minorHAnsi" w:cstheme="minorHAnsi"/>
          <w:b/>
          <w:bCs/>
          <w:highlight w:val="green"/>
          <w:u w:val="single"/>
        </w:rPr>
        <w:t>‘machine’ for assembling civilization</w:t>
      </w:r>
      <w:r w:rsidRPr="00F85C7C">
        <w:rPr>
          <w:rFonts w:asciiTheme="minorHAnsi" w:hAnsiTheme="minorHAnsi" w:cstheme="minorHAnsi"/>
          <w:b/>
          <w:bCs/>
          <w:u w:val="single"/>
        </w:rPr>
        <w:t xml:space="preserve">. </w:t>
      </w:r>
    </w:p>
    <w:p w14:paraId="1553C260" w14:textId="77777777" w:rsidR="00D00327" w:rsidRDefault="00D00327" w:rsidP="00D00327">
      <w:pPr>
        <w:rPr>
          <w:rFonts w:asciiTheme="minorHAnsi" w:hAnsiTheme="minorHAnsi" w:cstheme="minorHAnsi"/>
        </w:rPr>
      </w:pPr>
      <w:r w:rsidRPr="00F85C7C">
        <w:rPr>
          <w:rFonts w:asciiTheme="minorHAnsi" w:hAnsiTheme="minorHAnsi" w:cstheme="minorHAnsi"/>
          <w:b/>
          <w:bCs/>
          <w:u w:val="single"/>
        </w:rPr>
        <w:t xml:space="preserve">The </w:t>
      </w:r>
      <w:r w:rsidRPr="001F5A49">
        <w:rPr>
          <w:rFonts w:asciiTheme="minorHAnsi" w:hAnsiTheme="minorHAnsi" w:cstheme="minorHAnsi"/>
          <w:b/>
          <w:bCs/>
          <w:highlight w:val="green"/>
          <w:u w:val="single"/>
        </w:rPr>
        <w:t>government of freedom can</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ﬁrst be analysed in</w:t>
      </w:r>
      <w:r w:rsidRPr="00F85C7C">
        <w:rPr>
          <w:rFonts w:asciiTheme="minorHAnsi" w:hAnsiTheme="minorHAnsi" w:cstheme="minorHAnsi"/>
          <w:b/>
          <w:bCs/>
          <w:u w:val="single"/>
        </w:rPr>
        <w:t xml:space="preserve"> terms of </w:t>
      </w:r>
      <w:r w:rsidRPr="001F5A49">
        <w:rPr>
          <w:rFonts w:asciiTheme="minorHAnsi" w:hAnsiTheme="minorHAnsi" w:cstheme="minorHAnsi"/>
          <w:b/>
          <w:bCs/>
          <w:highlight w:val="green"/>
          <w:u w:val="single"/>
        </w:rPr>
        <w:t xml:space="preserve">the invention of </w:t>
      </w:r>
      <w:r w:rsidRPr="005A368E">
        <w:rPr>
          <w:rFonts w:asciiTheme="minorHAnsi" w:hAnsiTheme="minorHAnsi" w:cstheme="minorHAnsi"/>
          <w:b/>
          <w:bCs/>
          <w:u w:val="single"/>
        </w:rPr>
        <w:t>technologies</w:t>
      </w:r>
      <w:r w:rsidRPr="00F85C7C">
        <w:rPr>
          <w:rFonts w:asciiTheme="minorHAnsi" w:hAnsiTheme="minorHAnsi" w:cstheme="minorHAnsi"/>
          <w:b/>
          <w:bCs/>
          <w:u w:val="single"/>
        </w:rPr>
        <w:t xml:space="preserve"> of </w:t>
      </w:r>
      <w:r w:rsidRPr="001F5A49">
        <w:rPr>
          <w:rFonts w:asciiTheme="minorHAnsi" w:hAnsiTheme="minorHAnsi" w:cstheme="minorHAnsi"/>
          <w:b/>
          <w:bCs/>
          <w:highlight w:val="green"/>
          <w:u w:val="single"/>
        </w:rPr>
        <w:t>spaces</w:t>
      </w:r>
      <w:r w:rsidRPr="00F85C7C">
        <w:rPr>
          <w:rFonts w:asciiTheme="minorHAnsi" w:hAnsiTheme="minorHAnsi" w:cstheme="minorHAnsi"/>
          <w:b/>
          <w:bCs/>
          <w:u w:val="single"/>
        </w:rPr>
        <w:t xml:space="preserve"> and gazes, the birth of </w:t>
      </w:r>
      <w:r w:rsidRPr="001F5A49">
        <w:rPr>
          <w:rFonts w:asciiTheme="minorHAnsi" w:hAnsiTheme="minorHAnsi" w:cstheme="minorHAnsi"/>
          <w:b/>
          <w:bCs/>
          <w:highlight w:val="green"/>
          <w:u w:val="single"/>
        </w:rPr>
        <w:t>calculated projects to use space</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to govern the conduct of individuals at liberty</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We may see this in the multitude of programmes for governing urban space that emerged during the nineteenth century</w:t>
      </w:r>
      <w:r w:rsidRPr="00F85C7C">
        <w:rPr>
          <w:rFonts w:asciiTheme="minorHAnsi" w:hAnsiTheme="minorHAnsi" w:cstheme="minorHAnsi"/>
          <w:b/>
          <w:bCs/>
          <w:u w:val="single"/>
        </w:rPr>
        <w:t>.</w:t>
      </w:r>
      <w:r w:rsidRPr="00853AF0">
        <w:rPr>
          <w:rFonts w:asciiTheme="minorHAnsi" w:hAnsiTheme="minorHAnsi" w:cstheme="minorHAnsi"/>
        </w:rPr>
        <w:t xml:space="preserve"> 17 </w:t>
      </w:r>
      <w:r w:rsidRPr="00F85C7C">
        <w:rPr>
          <w:rFonts w:asciiTheme="minorHAnsi" w:hAnsiTheme="minorHAnsi" w:cstheme="minorHAnsi"/>
          <w:u w:val="single"/>
        </w:rPr>
        <w:t xml:space="preserve">Nineteenth-century thought was haunted by the spectre of the crowd, the mob, the mass, the riot, </w:t>
      </w:r>
      <w:r w:rsidRPr="001F5A49">
        <w:rPr>
          <w:rFonts w:asciiTheme="minorHAnsi" w:hAnsiTheme="minorHAnsi" w:cstheme="minorHAnsi"/>
          <w:highlight w:val="green"/>
          <w:u w:val="single"/>
        </w:rPr>
        <w:t>the multiplication of forces of rebellion</w:t>
      </w:r>
      <w:r w:rsidRPr="00F85C7C">
        <w:rPr>
          <w:rFonts w:asciiTheme="minorHAnsi" w:hAnsiTheme="minorHAnsi" w:cstheme="minorHAnsi"/>
          <w:u w:val="single"/>
        </w:rPr>
        <w:t xml:space="preserve"> which </w:t>
      </w:r>
      <w:r w:rsidRPr="001F5A49">
        <w:rPr>
          <w:rFonts w:asciiTheme="minorHAnsi" w:hAnsiTheme="minorHAnsi" w:cstheme="minorHAnsi"/>
          <w:highlight w:val="green"/>
          <w:u w:val="single"/>
        </w:rPr>
        <w:t>could be brought into being by the</w:t>
      </w:r>
      <w:r w:rsidRPr="00F85C7C">
        <w:rPr>
          <w:rFonts w:asciiTheme="minorHAnsi" w:hAnsiTheme="minorHAnsi" w:cstheme="minorHAnsi"/>
          <w:u w:val="single"/>
        </w:rPr>
        <w:t xml:space="preserve"> concentration of </w:t>
      </w:r>
      <w:r w:rsidRPr="001F5A49">
        <w:rPr>
          <w:rFonts w:asciiTheme="minorHAnsi" w:hAnsiTheme="minorHAnsi" w:cstheme="minorHAnsi"/>
          <w:highlight w:val="green"/>
          <w:u w:val="single"/>
        </w:rPr>
        <w:t>persons in space</w:t>
      </w:r>
      <w:r w:rsidRPr="00F85C7C">
        <w:rPr>
          <w:rFonts w:asciiTheme="minorHAnsi" w:hAnsiTheme="minorHAnsi" w:cstheme="minorHAnsi"/>
          <w:u w:val="single"/>
        </w:rPr>
        <w:t xml:space="preserve">. 18 </w:t>
      </w:r>
      <w:r w:rsidRPr="001F5A49">
        <w:rPr>
          <w:rFonts w:asciiTheme="minorHAnsi" w:hAnsiTheme="minorHAnsi" w:cstheme="minorHAnsi"/>
          <w:b/>
          <w:bCs/>
          <w:highlight w:val="green"/>
          <w:u w:val="single"/>
        </w:rPr>
        <w:t>These were not the exercise of freedom but its antithesis</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the greatest challenge</w:t>
      </w:r>
      <w:r w:rsidRPr="00F85C7C">
        <w:rPr>
          <w:rFonts w:asciiTheme="minorHAnsi" w:hAnsiTheme="minorHAnsi" w:cstheme="minorHAnsi"/>
          <w:b/>
          <w:bCs/>
          <w:u w:val="single"/>
        </w:rPr>
        <w:t xml:space="preserve"> </w:t>
      </w:r>
      <w:r w:rsidRPr="001F5A49">
        <w:rPr>
          <w:rFonts w:asciiTheme="minorHAnsi" w:hAnsiTheme="minorHAnsi" w:cstheme="minorHAnsi"/>
          <w:b/>
          <w:bCs/>
          <w:highlight w:val="green"/>
          <w:u w:val="single"/>
        </w:rPr>
        <w:t>to</w:t>
      </w:r>
      <w:r w:rsidRPr="00F85C7C">
        <w:rPr>
          <w:rFonts w:asciiTheme="minorHAnsi" w:hAnsiTheme="minorHAnsi" w:cstheme="minorHAnsi"/>
          <w:b/>
          <w:bCs/>
          <w:u w:val="single"/>
        </w:rPr>
        <w:t xml:space="preserve"> a public order of </w:t>
      </w:r>
      <w:r w:rsidRPr="001F5A49">
        <w:rPr>
          <w:rFonts w:asciiTheme="minorHAnsi" w:hAnsiTheme="minorHAnsi" w:cstheme="minorHAnsi"/>
          <w:b/>
          <w:bCs/>
          <w:highlight w:val="green"/>
          <w:u w:val="single"/>
        </w:rPr>
        <w:t>liberty</w:t>
      </w:r>
      <w:r w:rsidRPr="00F85C7C">
        <w:rPr>
          <w:rFonts w:asciiTheme="minorHAnsi" w:hAnsiTheme="minorHAnsi" w:cstheme="minorHAnsi"/>
          <w:b/>
          <w:bCs/>
          <w:u w:val="single"/>
        </w:rPr>
        <w:t>.</w:t>
      </w:r>
      <w:r w:rsidRPr="00F85C7C">
        <w:rPr>
          <w:rFonts w:asciiTheme="minorHAnsi" w:hAnsiTheme="minorHAnsi" w:cstheme="minorHAnsi"/>
          <w:u w:val="single"/>
        </w:rPr>
        <w:t xml:space="preserve"> One set of responses sought to use space against space, to transform towns from dangerous and unhygienic aggregations of persons into well-ordered topographies for maintaining morality and public health</w:t>
      </w:r>
      <w:r w:rsidRPr="00853AF0">
        <w:rPr>
          <w:rFonts w:asciiTheme="minorHAnsi" w:hAnsiTheme="minorHAnsi" w:cstheme="minorHAnsi"/>
        </w:rPr>
        <w:t>. This was the start of a series of dreams of the healthy ‘liberal’ city, in which the spatial forms – buildings, streets, public spaces – that had encouraged the agglomeration of masses outside the gaze of civilization would be reconstructed through town planning in order to produce health, happiness and civility</w:t>
      </w:r>
      <w:r w:rsidRPr="001F5A49">
        <w:rPr>
          <w:rFonts w:asciiTheme="minorHAnsi" w:hAnsiTheme="minorHAnsi" w:cstheme="minorHAnsi"/>
          <w:highlight w:val="green"/>
          <w:u w:val="single"/>
        </w:rPr>
        <w:t>. A whole diversity of inventions were</w:t>
      </w:r>
      <w:r w:rsidRPr="00FC6F7B">
        <w:rPr>
          <w:rFonts w:asciiTheme="minorHAnsi" w:hAnsiTheme="minorHAnsi" w:cstheme="minorHAnsi"/>
          <w:u w:val="single"/>
        </w:rPr>
        <w:t xml:space="preserve"> </w:t>
      </w:r>
      <w:r w:rsidRPr="005A368E">
        <w:rPr>
          <w:rFonts w:asciiTheme="minorHAnsi" w:hAnsiTheme="minorHAnsi" w:cstheme="minorHAnsi"/>
          <w:u w:val="single"/>
        </w:rPr>
        <w:t>involved</w:t>
      </w:r>
      <w:r w:rsidRPr="00FC6F7B">
        <w:rPr>
          <w:rFonts w:asciiTheme="minorHAnsi" w:hAnsiTheme="minorHAnsi" w:cstheme="minorHAnsi"/>
          <w:u w:val="single"/>
        </w:rPr>
        <w:t xml:space="preserve"> which </w:t>
      </w:r>
      <w:r w:rsidRPr="001F5A49">
        <w:rPr>
          <w:rFonts w:asciiTheme="minorHAnsi" w:hAnsiTheme="minorHAnsi" w:cstheme="minorHAnsi"/>
          <w:highlight w:val="green"/>
          <w:u w:val="single"/>
        </w:rPr>
        <w:t>entailed opening space to visibility</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and locking each ‘free’ individual into a play of normative gazes</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Police</w:t>
      </w:r>
      <w:r w:rsidRPr="00FC6F7B">
        <w:rPr>
          <w:rFonts w:asciiTheme="minorHAnsi" w:hAnsiTheme="minorHAnsi" w:cstheme="minorHAnsi"/>
          <w:u w:val="single"/>
        </w:rPr>
        <w:t xml:space="preserve"> forces </w:t>
      </w:r>
      <w:r w:rsidRPr="001F5A49">
        <w:rPr>
          <w:rFonts w:asciiTheme="minorHAnsi" w:hAnsiTheme="minorHAnsi" w:cstheme="minorHAnsi"/>
          <w:highlight w:val="green"/>
          <w:u w:val="single"/>
        </w:rPr>
        <w:t>would</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patrol</w:t>
      </w:r>
      <w:r w:rsidRPr="00FC6F7B">
        <w:rPr>
          <w:rFonts w:asciiTheme="minorHAnsi" w:hAnsiTheme="minorHAnsi" w:cstheme="minorHAnsi"/>
          <w:u w:val="single"/>
        </w:rPr>
        <w:t>, map</w:t>
      </w:r>
      <w:r w:rsidRPr="001F5A49">
        <w:rPr>
          <w:rFonts w:asciiTheme="minorHAnsi" w:hAnsiTheme="minorHAnsi" w:cstheme="minorHAnsi"/>
          <w:highlight w:val="green"/>
          <w:u w:val="single"/>
        </w:rPr>
        <w:t>, inspect</w:t>
      </w:r>
      <w:r w:rsidRPr="00FC6F7B">
        <w:rPr>
          <w:rFonts w:asciiTheme="minorHAnsi" w:hAnsiTheme="minorHAnsi" w:cstheme="minorHAnsi"/>
          <w:u w:val="single"/>
        </w:rPr>
        <w:t xml:space="preserve">, supervise and know </w:t>
      </w:r>
      <w:r w:rsidRPr="001F5A49">
        <w:rPr>
          <w:rFonts w:asciiTheme="minorHAnsi" w:hAnsiTheme="minorHAnsi" w:cstheme="minorHAnsi"/>
          <w:highlight w:val="green"/>
          <w:u w:val="single"/>
        </w:rPr>
        <w:t>the moral character</w:t>
      </w:r>
      <w:r w:rsidRPr="00FC6F7B">
        <w:rPr>
          <w:rFonts w:asciiTheme="minorHAnsi" w:hAnsiTheme="minorHAnsi" w:cstheme="minorHAnsi"/>
          <w:u w:val="single"/>
        </w:rPr>
        <w:t xml:space="preserve"> o</w:t>
      </w:r>
      <w:r w:rsidRPr="001F5A49">
        <w:rPr>
          <w:rFonts w:asciiTheme="minorHAnsi" w:hAnsiTheme="minorHAnsi" w:cstheme="minorHAnsi"/>
          <w:highlight w:val="green"/>
          <w:u w:val="single"/>
        </w:rPr>
        <w:t>f each district of the town, operating not</w:t>
      </w:r>
      <w:r w:rsidRPr="00FC6F7B">
        <w:rPr>
          <w:rFonts w:asciiTheme="minorHAnsi" w:hAnsiTheme="minorHAnsi" w:cstheme="minorHAnsi"/>
          <w:u w:val="single"/>
        </w:rPr>
        <w:t xml:space="preserve"> so much </w:t>
      </w:r>
      <w:r w:rsidRPr="001F5A49">
        <w:rPr>
          <w:rFonts w:asciiTheme="minorHAnsi" w:hAnsiTheme="minorHAnsi" w:cstheme="minorHAnsi"/>
          <w:highlight w:val="green"/>
          <w:u w:val="single"/>
        </w:rPr>
        <w:t>through terror</w:t>
      </w:r>
      <w:r w:rsidRPr="00FC6F7B">
        <w:rPr>
          <w:rFonts w:asciiTheme="minorHAnsi" w:hAnsiTheme="minorHAnsi" w:cstheme="minorHAnsi"/>
          <w:u w:val="single"/>
        </w:rPr>
        <w:t xml:space="preserve"> and the certainty of apprehension, </w:t>
      </w:r>
      <w:r w:rsidRPr="001F5A49">
        <w:rPr>
          <w:rFonts w:asciiTheme="minorHAnsi" w:hAnsiTheme="minorHAnsi" w:cstheme="minorHAnsi"/>
          <w:highlight w:val="green"/>
          <w:u w:val="single"/>
        </w:rPr>
        <w:t>but by placing a grid of norms</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of conduct over urban space</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and regulating behaviour</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according</w:t>
      </w:r>
      <w:r w:rsidRPr="00FC6F7B">
        <w:rPr>
          <w:rFonts w:asciiTheme="minorHAnsi" w:hAnsiTheme="minorHAnsi" w:cstheme="minorHAnsi"/>
          <w:u w:val="single"/>
        </w:rPr>
        <w:t xml:space="preserve"> </w:t>
      </w:r>
      <w:r w:rsidRPr="001F5A49">
        <w:rPr>
          <w:rFonts w:asciiTheme="minorHAnsi" w:hAnsiTheme="minorHAnsi" w:cstheme="minorHAnsi"/>
          <w:highlight w:val="green"/>
          <w:u w:val="single"/>
        </w:rPr>
        <w:t>to the division of the normal and the pathological.</w:t>
      </w:r>
      <w:r w:rsidRPr="00853AF0">
        <w:rPr>
          <w:rFonts w:asciiTheme="minorHAnsi" w:hAnsiTheme="minorHAnsi" w:cstheme="minorHAnsi"/>
        </w:rPr>
        <w:t xml:space="preserve"> This work would be linked to that of medical practitioners, who would try to turn the town into a multi-faceted apparatus for ﬁghting disease and securing health. </w:t>
      </w:r>
      <w:r w:rsidRPr="001F5A49">
        <w:rPr>
          <w:rFonts w:asciiTheme="minorHAnsi" w:hAnsiTheme="minorHAnsi" w:cstheme="minorHAnsi"/>
          <w:b/>
          <w:bCs/>
          <w:highlight w:val="green"/>
          <w:u w:val="single"/>
        </w:rPr>
        <w:t>Reform</w:t>
      </w:r>
      <w:r w:rsidRPr="00E27953">
        <w:rPr>
          <w:rFonts w:asciiTheme="minorHAnsi" w:hAnsiTheme="minorHAnsi" w:cstheme="minorHAnsi"/>
          <w:b/>
          <w:bCs/>
          <w:u w:val="single"/>
        </w:rPr>
        <w:t xml:space="preserve"> </w:t>
      </w:r>
      <w:r w:rsidRPr="001F5A49">
        <w:rPr>
          <w:rFonts w:asciiTheme="minorHAnsi" w:hAnsiTheme="minorHAnsi" w:cstheme="minorHAnsi"/>
          <w:b/>
          <w:bCs/>
          <w:highlight w:val="green"/>
          <w:u w:val="single"/>
        </w:rPr>
        <w:t>of</w:t>
      </w:r>
      <w:r w:rsidRPr="00E27953">
        <w:rPr>
          <w:rFonts w:asciiTheme="minorHAnsi" w:hAnsiTheme="minorHAnsi" w:cstheme="minorHAnsi"/>
          <w:b/>
          <w:bCs/>
          <w:u w:val="single"/>
        </w:rPr>
        <w:t xml:space="preserve"> dwelling houses and public </w:t>
      </w:r>
      <w:r w:rsidRPr="001F5A49">
        <w:rPr>
          <w:rFonts w:asciiTheme="minorHAnsi" w:hAnsiTheme="minorHAnsi" w:cstheme="minorHAnsi"/>
          <w:b/>
          <w:bCs/>
          <w:highlight w:val="green"/>
          <w:u w:val="single"/>
        </w:rPr>
        <w:t>institutions,</w:t>
      </w:r>
      <w:r w:rsidRPr="00E27953">
        <w:rPr>
          <w:rFonts w:asciiTheme="minorHAnsi" w:hAnsiTheme="minorHAnsi" w:cstheme="minorHAnsi"/>
          <w:b/>
          <w:bCs/>
          <w:u w:val="single"/>
        </w:rPr>
        <w:t xml:space="preserve"> planned patterns of boulevards and streets, public gardens and squares, sewers and running water, street lighting and pavements – this </w:t>
      </w:r>
      <w:r w:rsidRPr="001F5A49">
        <w:rPr>
          <w:rFonts w:asciiTheme="minorHAnsi" w:hAnsiTheme="minorHAnsi" w:cstheme="minorHAnsi"/>
          <w:b/>
          <w:bCs/>
          <w:highlight w:val="green"/>
          <w:u w:val="single"/>
        </w:rPr>
        <w:t>was not just a ‘civilized architecture’</w:t>
      </w:r>
      <w:r w:rsidRPr="00E27953">
        <w:rPr>
          <w:rFonts w:asciiTheme="minorHAnsi" w:hAnsiTheme="minorHAnsi" w:cstheme="minorHAnsi"/>
          <w:b/>
          <w:bCs/>
          <w:u w:val="single"/>
        </w:rPr>
        <w:t xml:space="preserve">, </w:t>
      </w:r>
      <w:r w:rsidRPr="001F5A49">
        <w:rPr>
          <w:rFonts w:asciiTheme="minorHAnsi" w:hAnsiTheme="minorHAnsi" w:cstheme="minorHAnsi"/>
          <w:b/>
          <w:bCs/>
          <w:highlight w:val="green"/>
          <w:u w:val="single"/>
        </w:rPr>
        <w:t>but</w:t>
      </w:r>
      <w:r w:rsidRPr="00E27953">
        <w:rPr>
          <w:rFonts w:asciiTheme="minorHAnsi" w:hAnsiTheme="minorHAnsi" w:cstheme="minorHAnsi"/>
          <w:b/>
          <w:bCs/>
          <w:u w:val="single"/>
        </w:rPr>
        <w:t xml:space="preserve"> </w:t>
      </w:r>
      <w:r w:rsidRPr="001F5A49">
        <w:rPr>
          <w:rFonts w:asciiTheme="minorHAnsi" w:hAnsiTheme="minorHAnsi" w:cstheme="minorHAnsi"/>
          <w:b/>
          <w:bCs/>
          <w:highlight w:val="green"/>
          <w:u w:val="single"/>
        </w:rPr>
        <w:t>the calculated use of architecture in</w:t>
      </w:r>
      <w:r w:rsidRPr="00E27953">
        <w:rPr>
          <w:rFonts w:asciiTheme="minorHAnsi" w:hAnsiTheme="minorHAnsi" w:cstheme="minorHAnsi"/>
          <w:b/>
          <w:bCs/>
          <w:u w:val="single"/>
        </w:rPr>
        <w:t xml:space="preserve"> the </w:t>
      </w:r>
      <w:r w:rsidRPr="001F5A49">
        <w:rPr>
          <w:rFonts w:asciiTheme="minorHAnsi" w:hAnsiTheme="minorHAnsi" w:cstheme="minorHAnsi"/>
          <w:b/>
          <w:bCs/>
          <w:highlight w:val="green"/>
          <w:u w:val="single"/>
        </w:rPr>
        <w:t>service of</w:t>
      </w:r>
      <w:r w:rsidRPr="00E27953">
        <w:rPr>
          <w:rFonts w:asciiTheme="minorHAnsi" w:hAnsiTheme="minorHAnsi" w:cstheme="minorHAnsi"/>
          <w:b/>
          <w:bCs/>
          <w:u w:val="single"/>
        </w:rPr>
        <w:t xml:space="preserve"> </w:t>
      </w:r>
      <w:r w:rsidRPr="001F5A49">
        <w:rPr>
          <w:rFonts w:asciiTheme="minorHAnsi" w:hAnsiTheme="minorHAnsi" w:cstheme="minorHAnsi"/>
          <w:b/>
          <w:bCs/>
          <w:highlight w:val="green"/>
          <w:u w:val="single"/>
        </w:rPr>
        <w:t>well regulated liberty</w:t>
      </w:r>
      <w:r w:rsidRPr="00E27953">
        <w:rPr>
          <w:rFonts w:asciiTheme="minorHAnsi" w:hAnsiTheme="minorHAnsi" w:cstheme="minorHAnsi"/>
          <w:u w:val="single"/>
        </w:rPr>
        <w:t xml:space="preserve">. </w:t>
      </w:r>
      <w:r w:rsidRPr="001F5A49">
        <w:rPr>
          <w:rFonts w:asciiTheme="minorHAnsi" w:hAnsiTheme="minorHAnsi" w:cstheme="minorHAnsi"/>
          <w:highlight w:val="green"/>
          <w:u w:val="single"/>
        </w:rPr>
        <w:t>Public peace</w:t>
      </w:r>
      <w:r w:rsidRPr="00E27953">
        <w:rPr>
          <w:rFonts w:asciiTheme="minorHAnsi" w:hAnsiTheme="minorHAnsi" w:cstheme="minorHAnsi"/>
          <w:u w:val="single"/>
        </w:rPr>
        <w:t xml:space="preserve"> </w:t>
      </w:r>
      <w:r w:rsidRPr="001F5A49">
        <w:rPr>
          <w:rFonts w:asciiTheme="minorHAnsi" w:hAnsiTheme="minorHAnsi" w:cstheme="minorHAnsi"/>
          <w:highlight w:val="green"/>
          <w:u w:val="single"/>
        </w:rPr>
        <w:t>was</w:t>
      </w:r>
      <w:r w:rsidRPr="00E27953">
        <w:rPr>
          <w:rFonts w:asciiTheme="minorHAnsi" w:hAnsiTheme="minorHAnsi" w:cstheme="minorHAnsi"/>
          <w:u w:val="single"/>
        </w:rPr>
        <w:t xml:space="preserve"> to be </w:t>
      </w:r>
      <w:r w:rsidRPr="001F5A49">
        <w:rPr>
          <w:rFonts w:asciiTheme="minorHAnsi" w:hAnsiTheme="minorHAnsi" w:cstheme="minorHAnsi"/>
          <w:highlight w:val="green"/>
          <w:u w:val="single"/>
        </w:rPr>
        <w:t>maintained</w:t>
      </w:r>
      <w:r w:rsidRPr="00E27953">
        <w:rPr>
          <w:rFonts w:asciiTheme="minorHAnsi" w:hAnsiTheme="minorHAnsi" w:cstheme="minorHAnsi"/>
          <w:u w:val="single"/>
        </w:rPr>
        <w:t xml:space="preserve"> not </w:t>
      </w:r>
      <w:r w:rsidRPr="001F5A49">
        <w:rPr>
          <w:rFonts w:asciiTheme="minorHAnsi" w:hAnsiTheme="minorHAnsi" w:cstheme="minorHAnsi"/>
          <w:highlight w:val="green"/>
          <w:u w:val="single"/>
        </w:rPr>
        <w:t>through</w:t>
      </w:r>
      <w:r w:rsidRPr="00E27953">
        <w:rPr>
          <w:rFonts w:asciiTheme="minorHAnsi" w:hAnsiTheme="minorHAnsi" w:cstheme="minorHAnsi"/>
          <w:u w:val="single"/>
        </w:rPr>
        <w:t xml:space="preserve"> </w:t>
      </w:r>
      <w:r w:rsidRPr="001F5A49">
        <w:rPr>
          <w:rFonts w:asciiTheme="minorHAnsi" w:hAnsiTheme="minorHAnsi" w:cstheme="minorHAnsi"/>
          <w:highlight w:val="green"/>
          <w:u w:val="single"/>
        </w:rPr>
        <w:t>an exhaustive code of sumptuary laws</w:t>
      </w:r>
      <w:r w:rsidRPr="00E27953">
        <w:rPr>
          <w:rFonts w:asciiTheme="minorHAnsi" w:hAnsiTheme="minorHAnsi" w:cstheme="minorHAnsi"/>
          <w:u w:val="single"/>
        </w:rPr>
        <w:t xml:space="preserve"> and prescriptions, but </w:t>
      </w:r>
      <w:r w:rsidRPr="001F5A49">
        <w:rPr>
          <w:rFonts w:asciiTheme="minorHAnsi" w:hAnsiTheme="minorHAnsi" w:cstheme="minorHAnsi"/>
          <w:highlight w:val="green"/>
          <w:u w:val="single"/>
        </w:rPr>
        <w:t>through</w:t>
      </w:r>
      <w:r w:rsidRPr="00E27953">
        <w:rPr>
          <w:rFonts w:asciiTheme="minorHAnsi" w:hAnsiTheme="minorHAnsi" w:cstheme="minorHAnsi"/>
          <w:u w:val="single"/>
        </w:rPr>
        <w:t xml:space="preserve"> </w:t>
      </w:r>
      <w:r w:rsidRPr="001F5A49">
        <w:rPr>
          <w:rFonts w:asciiTheme="minorHAnsi" w:hAnsiTheme="minorHAnsi" w:cstheme="minorHAnsi"/>
          <w:highlight w:val="green"/>
          <w:u w:val="single"/>
        </w:rPr>
        <w:t>shaping the conduct of free individuals in the direction of civility</w:t>
      </w:r>
      <w:r w:rsidRPr="00853AF0">
        <w:rPr>
          <w:rFonts w:asciiTheme="minorHAnsi" w:hAnsiTheme="minorHAnsi" w:cstheme="minorHAnsi"/>
        </w:rPr>
        <w:t>.</w:t>
      </w:r>
    </w:p>
    <w:p w14:paraId="529992E2" w14:textId="77777777" w:rsidR="00D00327" w:rsidRDefault="00D00327" w:rsidP="00D00327">
      <w:pPr>
        <w:pStyle w:val="Heading4"/>
      </w:pPr>
      <w:r>
        <w:t xml:space="preserve">The equilibrium of order is embodied via the life-death binary. Dividing the populations between the living and the “otherzied” dead. The “Othering” of groups is glossed over via terrorization of the space and is subsumed to be resolved for the preservation of sovereignty and space. The impact is necro-labor, where the bodies of the dead labor to preserve the space for the living. </w:t>
      </w:r>
    </w:p>
    <w:p w14:paraId="68A4C23D" w14:textId="77777777" w:rsidR="00D00327" w:rsidRPr="00E718A6" w:rsidRDefault="00D00327" w:rsidP="00D00327">
      <w:pPr>
        <w:rPr>
          <w:rStyle w:val="Style13ptBold"/>
          <w:b w:val="0"/>
          <w:bCs w:val="0"/>
          <w:sz w:val="22"/>
        </w:rPr>
      </w:pPr>
      <w:r>
        <w:rPr>
          <w:rStyle w:val="Style13ptBold"/>
        </w:rPr>
        <w:t xml:space="preserve">Mbembe 03, </w:t>
      </w:r>
      <w:r>
        <w:rPr>
          <w:rStyle w:val="Style13ptBold"/>
          <w:b w:val="0"/>
          <w:bCs w:val="0"/>
          <w:sz w:val="22"/>
        </w:rPr>
        <w:t xml:space="preserve">(Achilles Mbembe, Winter 2003, “Necropolitics,” </w:t>
      </w:r>
      <w:r>
        <w:rPr>
          <w:rStyle w:val="Style13ptBold"/>
          <w:b w:val="0"/>
          <w:bCs w:val="0"/>
          <w:i/>
          <w:iCs/>
          <w:sz w:val="22"/>
        </w:rPr>
        <w:t>Public Culture,</w:t>
      </w:r>
      <w:r>
        <w:rPr>
          <w:rStyle w:val="Style13ptBold"/>
          <w:b w:val="0"/>
          <w:bCs w:val="0"/>
          <w:sz w:val="22"/>
        </w:rPr>
        <w:t xml:space="preserve"> Vol. 15, Number 1, Translated by Libby Meintjes, pp.16-22, Duke University Press, Project MUSE. </w:t>
      </w:r>
      <w:hyperlink r:id="rId8" w:history="1">
        <w:r w:rsidRPr="00481EEF">
          <w:rPr>
            <w:rStyle w:val="Hyperlink"/>
          </w:rPr>
          <w:t>https://muse.jhu.edu/article/39984</w:t>
        </w:r>
      </w:hyperlink>
      <w:r>
        <w:rPr>
          <w:rStyle w:val="Style13ptBold"/>
          <w:b w:val="0"/>
          <w:bCs w:val="0"/>
          <w:sz w:val="22"/>
        </w:rPr>
        <w:t xml:space="preserve">). Toro </w:t>
      </w:r>
      <w:r w:rsidRPr="00BF7115">
        <w:rPr>
          <w:rStyle w:val="Style13ptBold"/>
          <w:sz w:val="22"/>
        </w:rPr>
        <w:t>*Trigger Warning – Mentions of Suicide</w:t>
      </w:r>
    </w:p>
    <w:p w14:paraId="13BC8BB5" w14:textId="77777777" w:rsidR="00D00327" w:rsidRDefault="00D00327" w:rsidP="00D00327">
      <w:r>
        <w:t xml:space="preserve">In Foucault's formulation of it, </w:t>
      </w:r>
      <w:r w:rsidRPr="001F5A49">
        <w:rPr>
          <w:b/>
          <w:bCs/>
          <w:highlight w:val="green"/>
          <w:u w:val="single"/>
        </w:rPr>
        <w:t>biopower appears to function through dividing</w:t>
      </w:r>
      <w:r w:rsidRPr="00E63CFE">
        <w:rPr>
          <w:b/>
          <w:bCs/>
          <w:u w:val="single"/>
        </w:rPr>
        <w:t xml:space="preserve"> [End Page 16] </w:t>
      </w:r>
      <w:r w:rsidRPr="001F5A49">
        <w:rPr>
          <w:b/>
          <w:bCs/>
          <w:highlight w:val="green"/>
          <w:u w:val="single"/>
        </w:rPr>
        <w:t>people into those who must live</w:t>
      </w:r>
      <w:r w:rsidRPr="00E63CFE">
        <w:rPr>
          <w:b/>
          <w:bCs/>
          <w:u w:val="single"/>
        </w:rPr>
        <w:t xml:space="preserve"> </w:t>
      </w:r>
      <w:r w:rsidRPr="001F5A49">
        <w:rPr>
          <w:b/>
          <w:bCs/>
          <w:highlight w:val="green"/>
          <w:u w:val="single"/>
        </w:rPr>
        <w:t>and those who must die</w:t>
      </w:r>
      <w:r>
        <w:t xml:space="preserve">. </w:t>
      </w:r>
      <w:r w:rsidRPr="001F5A49">
        <w:rPr>
          <w:highlight w:val="green"/>
          <w:u w:val="single"/>
        </w:rPr>
        <w:t>Operating</w:t>
      </w:r>
      <w:r w:rsidRPr="00E63CFE">
        <w:rPr>
          <w:u w:val="single"/>
        </w:rPr>
        <w:t xml:space="preserve"> on the basis of a split between the living and the dead, such a power defines itself in relation to a biological field—which it takes control of and vests itself in</w:t>
      </w:r>
      <w:r>
        <w:t xml:space="preserve">. </w:t>
      </w:r>
      <w:r w:rsidRPr="001F5A49">
        <w:rPr>
          <w:highlight w:val="green"/>
          <w:u w:val="single"/>
        </w:rPr>
        <w:t>This control presupposes the distribution of human</w:t>
      </w:r>
      <w:r w:rsidRPr="00E63CFE">
        <w:rPr>
          <w:u w:val="single"/>
        </w:rPr>
        <w:t xml:space="preserve"> </w:t>
      </w:r>
      <w:r w:rsidRPr="001F5A49">
        <w:rPr>
          <w:highlight w:val="green"/>
          <w:u w:val="single"/>
        </w:rPr>
        <w:t>species into groups</w:t>
      </w:r>
      <w:r w:rsidRPr="00E05348">
        <w:rPr>
          <w:u w:val="single"/>
        </w:rPr>
        <w:t xml:space="preserve">, the subdivision of the population into subgroups, </w:t>
      </w:r>
      <w:r w:rsidRPr="001F5A49">
        <w:rPr>
          <w:highlight w:val="green"/>
          <w:u w:val="single"/>
        </w:rPr>
        <w:t>and the establishment of a biological caesura between the ones and the others</w:t>
      </w:r>
      <w:r>
        <w:t>. This is what Foucault labels with the (at first sight familiar) term racism. 17</w:t>
      </w:r>
    </w:p>
    <w:p w14:paraId="434867A9" w14:textId="77777777" w:rsidR="00D00327" w:rsidRDefault="00D00327" w:rsidP="00D00327">
      <w:r w:rsidRPr="00E63CFE">
        <w:rPr>
          <w:b/>
          <w:bCs/>
          <w:u w:val="single"/>
        </w:rPr>
        <w:t xml:space="preserve">That race (or for that matter </w:t>
      </w:r>
      <w:r w:rsidRPr="001F5A49">
        <w:rPr>
          <w:b/>
          <w:bCs/>
          <w:highlight w:val="green"/>
          <w:u w:val="single"/>
        </w:rPr>
        <w:t>racism</w:t>
      </w:r>
      <w:r w:rsidRPr="00E63CFE">
        <w:rPr>
          <w:b/>
          <w:bCs/>
          <w:u w:val="single"/>
        </w:rPr>
        <w:t xml:space="preserve">) </w:t>
      </w:r>
      <w:r w:rsidRPr="001F5A49">
        <w:rPr>
          <w:b/>
          <w:bCs/>
          <w:highlight w:val="green"/>
          <w:u w:val="single"/>
        </w:rPr>
        <w:t>figures</w:t>
      </w:r>
      <w:r w:rsidRPr="00E63CFE">
        <w:rPr>
          <w:b/>
          <w:bCs/>
          <w:u w:val="single"/>
        </w:rPr>
        <w:t xml:space="preserve"> so </w:t>
      </w:r>
      <w:r w:rsidRPr="001F5A49">
        <w:rPr>
          <w:b/>
          <w:bCs/>
          <w:highlight w:val="green"/>
          <w:u w:val="single"/>
        </w:rPr>
        <w:t>prominently in the calculus of biopower is entirely justifiable</w:t>
      </w:r>
      <w:r w:rsidRPr="00E63CFE">
        <w:rPr>
          <w:b/>
          <w:bCs/>
          <w:u w:val="single"/>
        </w:rPr>
        <w:t xml:space="preserve">. After all, </w:t>
      </w:r>
      <w:r w:rsidRPr="001F5A49">
        <w:rPr>
          <w:b/>
          <w:bCs/>
          <w:highlight w:val="green"/>
          <w:u w:val="single"/>
        </w:rPr>
        <w:t>more so than class-thinking</w:t>
      </w:r>
      <w:r w:rsidRPr="00E63CFE">
        <w:rPr>
          <w:b/>
          <w:bCs/>
          <w:u w:val="single"/>
        </w:rPr>
        <w:t xml:space="preserve"> (the ideology that defines history as an economic struggle of classes), </w:t>
      </w:r>
      <w:r w:rsidRPr="001F5A49">
        <w:rPr>
          <w:b/>
          <w:bCs/>
          <w:highlight w:val="green"/>
          <w:u w:val="single"/>
        </w:rPr>
        <w:t>race</w:t>
      </w:r>
      <w:r w:rsidRPr="00E63CFE">
        <w:rPr>
          <w:b/>
          <w:bCs/>
          <w:u w:val="single"/>
        </w:rPr>
        <w:t xml:space="preserve"> </w:t>
      </w:r>
      <w:r w:rsidRPr="001F5A49">
        <w:rPr>
          <w:b/>
          <w:bCs/>
          <w:highlight w:val="green"/>
          <w:u w:val="single"/>
        </w:rPr>
        <w:t>has been the ever present shadow in Western political thought and practice</w:t>
      </w:r>
      <w:r w:rsidRPr="00E63CFE">
        <w:rPr>
          <w:b/>
          <w:bCs/>
          <w:u w:val="single"/>
        </w:rPr>
        <w:t xml:space="preserve">, </w:t>
      </w:r>
      <w:r w:rsidRPr="001F5A49">
        <w:rPr>
          <w:b/>
          <w:bCs/>
          <w:highlight w:val="green"/>
          <w:u w:val="single"/>
        </w:rPr>
        <w:t>especially when it comes to imagining the inhumanity of, or rule over, foreign peoples</w:t>
      </w:r>
      <w:r w:rsidRPr="00E63CFE">
        <w:rPr>
          <w:b/>
          <w:bCs/>
          <w:u w:val="single"/>
        </w:rPr>
        <w:t>.</w:t>
      </w:r>
      <w:r>
        <w:t xml:space="preserve"> </w:t>
      </w:r>
      <w:r w:rsidRPr="00E63CFE">
        <w:rPr>
          <w:u w:val="single"/>
        </w:rPr>
        <w:t>Referring to both this ever-presence and the phantomlike world of race in general,</w:t>
      </w:r>
      <w:r>
        <w:t xml:space="preserve"> </w:t>
      </w:r>
      <w:r w:rsidRPr="00E63CFE">
        <w:rPr>
          <w:u w:val="single"/>
        </w:rPr>
        <w:t>Arendt locates their roots in the shattering experience of otherness and suggests that the politics of race is ultimately linked to the politics of death</w:t>
      </w:r>
      <w:r>
        <w:t>. 18 Indeed, in Foucault's terms</w:t>
      </w:r>
      <w:r w:rsidRPr="001F5A49">
        <w:rPr>
          <w:highlight w:val="green"/>
        </w:rPr>
        <w:t xml:space="preserve">, </w:t>
      </w:r>
      <w:r w:rsidRPr="001F5A49">
        <w:rPr>
          <w:b/>
          <w:bCs/>
          <w:highlight w:val="green"/>
          <w:u w:val="single"/>
        </w:rPr>
        <w:t>racism is above all a technology aimed at permitting the exercise of biopower</w:t>
      </w:r>
      <w:r w:rsidRPr="00E63CFE">
        <w:rPr>
          <w:b/>
          <w:bCs/>
          <w:u w:val="single"/>
        </w:rPr>
        <w:t>, "</w:t>
      </w:r>
      <w:r w:rsidRPr="001F5A49">
        <w:rPr>
          <w:b/>
          <w:bCs/>
          <w:highlight w:val="green"/>
          <w:u w:val="single"/>
        </w:rPr>
        <w:t>that old sovereign right of death</w:t>
      </w:r>
      <w:r w:rsidRPr="00E63CFE">
        <w:rPr>
          <w:b/>
          <w:bCs/>
          <w:u w:val="single"/>
        </w:rPr>
        <w:t>.</w:t>
      </w:r>
      <w:r>
        <w:t xml:space="preserve">" 19 </w:t>
      </w:r>
      <w:r w:rsidRPr="00E63CFE">
        <w:rPr>
          <w:u w:val="single"/>
        </w:rPr>
        <w:t xml:space="preserve">In the economy of biopower, </w:t>
      </w:r>
      <w:r w:rsidRPr="001F5A49">
        <w:rPr>
          <w:highlight w:val="green"/>
          <w:u w:val="single"/>
        </w:rPr>
        <w:t>the function of racism is to regulate</w:t>
      </w:r>
      <w:r w:rsidRPr="00E63CFE">
        <w:rPr>
          <w:u w:val="single"/>
        </w:rPr>
        <w:t xml:space="preserve"> </w:t>
      </w:r>
      <w:r w:rsidRPr="001F5A49">
        <w:rPr>
          <w:highlight w:val="green"/>
          <w:u w:val="single"/>
        </w:rPr>
        <w:t>the distribution of death</w:t>
      </w:r>
      <w:r w:rsidRPr="00E63CFE">
        <w:rPr>
          <w:u w:val="single"/>
        </w:rPr>
        <w:t xml:space="preserve"> </w:t>
      </w:r>
      <w:r w:rsidRPr="001F5A49">
        <w:rPr>
          <w:highlight w:val="green"/>
          <w:u w:val="single"/>
        </w:rPr>
        <w:t>and</w:t>
      </w:r>
      <w:r w:rsidRPr="00E63CFE">
        <w:rPr>
          <w:u w:val="single"/>
        </w:rPr>
        <w:t xml:space="preserve"> </w:t>
      </w:r>
      <w:r w:rsidRPr="001F5A49">
        <w:rPr>
          <w:highlight w:val="green"/>
          <w:u w:val="single"/>
        </w:rPr>
        <w:t>to</w:t>
      </w:r>
      <w:r w:rsidRPr="00E63CFE">
        <w:rPr>
          <w:u w:val="single"/>
        </w:rPr>
        <w:t xml:space="preserve"> </w:t>
      </w:r>
      <w:r w:rsidRPr="001F5A49">
        <w:rPr>
          <w:highlight w:val="green"/>
          <w:u w:val="single"/>
        </w:rPr>
        <w:t>make</w:t>
      </w:r>
      <w:r w:rsidRPr="00E63CFE">
        <w:rPr>
          <w:u w:val="single"/>
        </w:rPr>
        <w:t xml:space="preserve"> </w:t>
      </w:r>
      <w:r w:rsidRPr="001F5A49">
        <w:rPr>
          <w:highlight w:val="green"/>
          <w:u w:val="single"/>
        </w:rPr>
        <w:t>possible</w:t>
      </w:r>
      <w:r w:rsidRPr="00E63CFE">
        <w:rPr>
          <w:u w:val="single"/>
        </w:rPr>
        <w:t xml:space="preserve"> </w:t>
      </w:r>
      <w:r w:rsidRPr="001F5A49">
        <w:rPr>
          <w:highlight w:val="green"/>
          <w:u w:val="single"/>
        </w:rPr>
        <w:t>the murderous functions of the state</w:t>
      </w:r>
      <w:r w:rsidRPr="00E63CFE">
        <w:rPr>
          <w:u w:val="single"/>
        </w:rPr>
        <w:t>. It is, he says, "the condition for the acceptability of putting to death."</w:t>
      </w:r>
      <w:r>
        <w:t xml:space="preserve"> 20</w:t>
      </w:r>
    </w:p>
    <w:p w14:paraId="4BBD8E1E" w14:textId="77777777" w:rsidR="00D00327" w:rsidRDefault="00D00327" w:rsidP="00D00327">
      <w:r w:rsidRPr="001F5A49">
        <w:rPr>
          <w:b/>
          <w:bCs/>
          <w:highlight w:val="green"/>
          <w:u w:val="single"/>
        </w:rPr>
        <w:t>Foucault states</w:t>
      </w:r>
      <w:r w:rsidRPr="00E05348">
        <w:rPr>
          <w:b/>
          <w:bCs/>
          <w:u w:val="single"/>
        </w:rPr>
        <w:t xml:space="preserve"> clearly </w:t>
      </w:r>
      <w:r w:rsidRPr="001F5A49">
        <w:rPr>
          <w:b/>
          <w:bCs/>
          <w:highlight w:val="green"/>
          <w:u w:val="single"/>
        </w:rPr>
        <w:t>that the sovereign right to kill</w:t>
      </w:r>
      <w:r w:rsidRPr="00E05348">
        <w:rPr>
          <w:b/>
          <w:bCs/>
          <w:u w:val="single"/>
        </w:rPr>
        <w:t xml:space="preserve"> (droit de glaive) </w:t>
      </w:r>
      <w:r w:rsidRPr="001F5A49">
        <w:rPr>
          <w:b/>
          <w:bCs/>
          <w:highlight w:val="green"/>
          <w:u w:val="single"/>
        </w:rPr>
        <w:t>and the mechanisms of biopower are inscribed in</w:t>
      </w:r>
      <w:r w:rsidRPr="00E05348">
        <w:rPr>
          <w:b/>
          <w:bCs/>
          <w:u w:val="single"/>
        </w:rPr>
        <w:t xml:space="preserve"> the way </w:t>
      </w:r>
      <w:r w:rsidRPr="001F5A49">
        <w:rPr>
          <w:b/>
          <w:bCs/>
          <w:highlight w:val="green"/>
          <w:u w:val="single"/>
        </w:rPr>
        <w:t>all modern states function</w:t>
      </w:r>
      <w:r>
        <w:t xml:space="preserve">; 21 indeed, they can be seen as constitutive elements of state power in modernity. According to Foucault, </w:t>
      </w:r>
      <w:r w:rsidRPr="001F5A49">
        <w:rPr>
          <w:b/>
          <w:bCs/>
          <w:highlight w:val="green"/>
          <w:u w:val="single"/>
        </w:rPr>
        <w:t>the Nazi state was the most complete example of a state exercising the right to kill</w:t>
      </w:r>
      <w:r w:rsidRPr="00E63CFE">
        <w:rPr>
          <w:b/>
          <w:bCs/>
          <w:u w:val="single"/>
        </w:rPr>
        <w:t xml:space="preserve">. </w:t>
      </w:r>
      <w:r w:rsidRPr="001F5A49">
        <w:rPr>
          <w:b/>
          <w:bCs/>
          <w:highlight w:val="green"/>
          <w:u w:val="single"/>
        </w:rPr>
        <w:t>This state</w:t>
      </w:r>
      <w:r w:rsidRPr="00E63CFE">
        <w:rPr>
          <w:b/>
          <w:bCs/>
          <w:u w:val="single"/>
        </w:rPr>
        <w:t xml:space="preserve">, he claims, </w:t>
      </w:r>
      <w:r w:rsidRPr="001F5A49">
        <w:rPr>
          <w:b/>
          <w:bCs/>
          <w:highlight w:val="green"/>
          <w:u w:val="single"/>
        </w:rPr>
        <w:t>made the</w:t>
      </w:r>
      <w:r w:rsidRPr="00E63CFE">
        <w:rPr>
          <w:b/>
          <w:bCs/>
          <w:u w:val="single"/>
        </w:rPr>
        <w:t xml:space="preserve"> </w:t>
      </w:r>
      <w:r w:rsidRPr="001F5A49">
        <w:rPr>
          <w:b/>
          <w:bCs/>
          <w:highlight w:val="green"/>
          <w:u w:val="single"/>
        </w:rPr>
        <w:t>management</w:t>
      </w:r>
      <w:r w:rsidRPr="00E63CFE">
        <w:rPr>
          <w:b/>
          <w:bCs/>
          <w:u w:val="single"/>
        </w:rPr>
        <w:t xml:space="preserve">, protection, and cultivation </w:t>
      </w:r>
      <w:r w:rsidRPr="001F5A49">
        <w:rPr>
          <w:b/>
          <w:bCs/>
          <w:highlight w:val="green"/>
          <w:u w:val="single"/>
        </w:rPr>
        <w:t>of life coextensive with the sovereign right to kill</w:t>
      </w:r>
      <w:r w:rsidRPr="00E63CFE">
        <w:rPr>
          <w:b/>
          <w:bCs/>
          <w:u w:val="single"/>
        </w:rPr>
        <w:t>.</w:t>
      </w:r>
      <w:r>
        <w:t xml:space="preserve"> </w:t>
      </w:r>
      <w:r w:rsidRPr="00E63CFE">
        <w:rPr>
          <w:u w:val="single"/>
        </w:rPr>
        <w:t>By biological extrapolation on the theme of the political enemy, in organizing the war against its adversaries and, at the same time, exposing its own citizens to war, the Nazi state is seen as having opened the way for a formidable consolidation of the right to kill, which culminated in the project of the "final solution."</w:t>
      </w:r>
      <w:r>
        <w:t xml:space="preserve"> </w:t>
      </w:r>
      <w:r w:rsidRPr="001F5A49">
        <w:rPr>
          <w:b/>
          <w:bCs/>
          <w:highlight w:val="green"/>
          <w:u w:val="single"/>
        </w:rPr>
        <w:t>In doing so, it became the archetype of a power formation</w:t>
      </w:r>
      <w:r w:rsidRPr="00E63CFE">
        <w:rPr>
          <w:b/>
          <w:bCs/>
          <w:u w:val="single"/>
        </w:rPr>
        <w:t xml:space="preserve"> </w:t>
      </w:r>
      <w:r w:rsidRPr="001F5A49">
        <w:rPr>
          <w:b/>
          <w:bCs/>
          <w:highlight w:val="green"/>
          <w:u w:val="single"/>
        </w:rPr>
        <w:t>that combined</w:t>
      </w:r>
      <w:r w:rsidRPr="00E63CFE">
        <w:rPr>
          <w:b/>
          <w:bCs/>
          <w:u w:val="single"/>
        </w:rPr>
        <w:t xml:space="preserve"> the </w:t>
      </w:r>
      <w:r w:rsidRPr="001F5A49">
        <w:rPr>
          <w:b/>
          <w:bCs/>
          <w:highlight w:val="green"/>
          <w:u w:val="single"/>
        </w:rPr>
        <w:t>characteristics of</w:t>
      </w:r>
      <w:r w:rsidRPr="00E63CFE">
        <w:rPr>
          <w:b/>
          <w:bCs/>
          <w:u w:val="single"/>
        </w:rPr>
        <w:t xml:space="preserve"> </w:t>
      </w:r>
      <w:r w:rsidRPr="001F5A49">
        <w:rPr>
          <w:b/>
          <w:bCs/>
          <w:highlight w:val="green"/>
          <w:u w:val="single"/>
        </w:rPr>
        <w:t>the racist</w:t>
      </w:r>
      <w:r w:rsidRPr="00E63CFE">
        <w:rPr>
          <w:b/>
          <w:bCs/>
          <w:u w:val="single"/>
        </w:rPr>
        <w:t xml:space="preserve"> </w:t>
      </w:r>
      <w:r w:rsidRPr="001F5A49">
        <w:rPr>
          <w:b/>
          <w:bCs/>
          <w:highlight w:val="green"/>
          <w:u w:val="single"/>
        </w:rPr>
        <w:t>state</w:t>
      </w:r>
      <w:r w:rsidRPr="00E63CFE">
        <w:rPr>
          <w:b/>
          <w:bCs/>
          <w:u w:val="single"/>
        </w:rPr>
        <w:t xml:space="preserve">, the murderous state, and the </w:t>
      </w:r>
      <w:r>
        <w:rPr>
          <w:b/>
          <w:bCs/>
          <w:u w:val="single"/>
        </w:rPr>
        <w:t>*</w:t>
      </w:r>
      <w:r w:rsidRPr="00E63CFE">
        <w:rPr>
          <w:b/>
          <w:bCs/>
          <w:u w:val="single"/>
        </w:rPr>
        <w:t>suicidal state.</w:t>
      </w:r>
      <w:r>
        <w:t xml:space="preserve"> [End Page 17]</w:t>
      </w:r>
    </w:p>
    <w:p w14:paraId="4201F8EE" w14:textId="77777777" w:rsidR="00D00327" w:rsidRDefault="00D00327" w:rsidP="00D00327">
      <w:r w:rsidRPr="00BF7115">
        <w:rPr>
          <w:u w:val="single"/>
        </w:rPr>
        <w:t>It has been argued that the complete conflation of war and politics (and racism, homicide, and suicide), until they are indistinguishable from one another, is unique to the Nazi state</w:t>
      </w:r>
      <w:r>
        <w:t xml:space="preserve">. </w:t>
      </w:r>
      <w:r w:rsidRPr="001F5A49">
        <w:rPr>
          <w:b/>
          <w:bCs/>
          <w:highlight w:val="green"/>
          <w:u w:val="single"/>
        </w:rPr>
        <w:t xml:space="preserve">The perception of </w:t>
      </w:r>
      <w:r w:rsidRPr="0069276B">
        <w:rPr>
          <w:b/>
          <w:bCs/>
          <w:u w:val="single"/>
        </w:rPr>
        <w:t>the existence of</w:t>
      </w:r>
      <w:r w:rsidRPr="00BF7115">
        <w:rPr>
          <w:b/>
          <w:bCs/>
          <w:u w:val="single"/>
        </w:rPr>
        <w:t xml:space="preserve"> </w:t>
      </w:r>
      <w:r w:rsidRPr="001F5A49">
        <w:rPr>
          <w:b/>
          <w:bCs/>
          <w:highlight w:val="green"/>
          <w:u w:val="single"/>
        </w:rPr>
        <w:t>the Other</w:t>
      </w:r>
      <w:r w:rsidRPr="00BF7115">
        <w:rPr>
          <w:b/>
          <w:bCs/>
          <w:u w:val="single"/>
        </w:rPr>
        <w:t xml:space="preserve"> </w:t>
      </w:r>
      <w:r w:rsidRPr="001F5A49">
        <w:rPr>
          <w:b/>
          <w:bCs/>
          <w:highlight w:val="green"/>
          <w:u w:val="single"/>
        </w:rPr>
        <w:t>as an</w:t>
      </w:r>
      <w:r w:rsidRPr="00BF7115">
        <w:rPr>
          <w:b/>
          <w:bCs/>
          <w:u w:val="single"/>
        </w:rPr>
        <w:t xml:space="preserve"> attempt on my life, as a mortal threat or </w:t>
      </w:r>
      <w:r w:rsidRPr="001F5A49">
        <w:rPr>
          <w:b/>
          <w:bCs/>
          <w:highlight w:val="green"/>
          <w:u w:val="single"/>
        </w:rPr>
        <w:t>absolute danger</w:t>
      </w:r>
      <w:r w:rsidRPr="00BF7115">
        <w:rPr>
          <w:b/>
          <w:bCs/>
          <w:u w:val="single"/>
        </w:rPr>
        <w:t xml:space="preserve"> </w:t>
      </w:r>
      <w:r w:rsidRPr="001F5A49">
        <w:rPr>
          <w:b/>
          <w:bCs/>
          <w:highlight w:val="green"/>
          <w:u w:val="single"/>
        </w:rPr>
        <w:t>whose biophysical elimination would</w:t>
      </w:r>
      <w:r w:rsidRPr="00BF7115">
        <w:rPr>
          <w:b/>
          <w:bCs/>
          <w:u w:val="single"/>
        </w:rPr>
        <w:t xml:space="preserve"> </w:t>
      </w:r>
      <w:r w:rsidRPr="001F5A49">
        <w:rPr>
          <w:b/>
          <w:bCs/>
          <w:highlight w:val="green"/>
          <w:u w:val="single"/>
        </w:rPr>
        <w:t>strengthen</w:t>
      </w:r>
      <w:r w:rsidRPr="00BF7115">
        <w:rPr>
          <w:b/>
          <w:bCs/>
          <w:u w:val="single"/>
        </w:rPr>
        <w:t xml:space="preserve"> </w:t>
      </w:r>
      <w:r w:rsidRPr="001F5A49">
        <w:rPr>
          <w:b/>
          <w:bCs/>
          <w:highlight w:val="green"/>
          <w:u w:val="single"/>
        </w:rPr>
        <w:t>my potential to life and security</w:t>
      </w:r>
      <w:r w:rsidRPr="00BF7115">
        <w:rPr>
          <w:b/>
          <w:bCs/>
          <w:u w:val="single"/>
        </w:rPr>
        <w:t>—</w:t>
      </w:r>
      <w:r w:rsidRPr="001F5A49">
        <w:rPr>
          <w:b/>
          <w:bCs/>
          <w:highlight w:val="green"/>
          <w:u w:val="single"/>
        </w:rPr>
        <w:t>this</w:t>
      </w:r>
      <w:r w:rsidRPr="00BF7115">
        <w:rPr>
          <w:b/>
          <w:bCs/>
          <w:u w:val="single"/>
        </w:rPr>
        <w:t>, I suggest</w:t>
      </w:r>
      <w:r w:rsidRPr="001F5A49">
        <w:rPr>
          <w:b/>
          <w:bCs/>
          <w:highlight w:val="green"/>
          <w:u w:val="single"/>
        </w:rPr>
        <w:t>, is one of the many imaginaries of sovereignty characteristic</w:t>
      </w:r>
      <w:r w:rsidRPr="00BF7115">
        <w:rPr>
          <w:b/>
          <w:bCs/>
          <w:u w:val="single"/>
        </w:rPr>
        <w:t xml:space="preserve"> </w:t>
      </w:r>
      <w:r w:rsidRPr="001F5A49">
        <w:rPr>
          <w:b/>
          <w:bCs/>
          <w:highlight w:val="green"/>
          <w:u w:val="single"/>
        </w:rPr>
        <w:t>of both early and late modernity</w:t>
      </w:r>
      <w:r w:rsidRPr="00BF7115">
        <w:rPr>
          <w:b/>
          <w:bCs/>
          <w:u w:val="single"/>
        </w:rPr>
        <w:t xml:space="preserve"> itself. </w:t>
      </w:r>
      <w:r w:rsidRPr="001F5A49">
        <w:rPr>
          <w:highlight w:val="green"/>
          <w:u w:val="single"/>
        </w:rPr>
        <w:t>Recognition of this perception</w:t>
      </w:r>
      <w:r w:rsidRPr="00BF7115">
        <w:rPr>
          <w:u w:val="single"/>
        </w:rPr>
        <w:t xml:space="preserve"> to a large extent </w:t>
      </w:r>
      <w:r w:rsidRPr="001F5A49">
        <w:rPr>
          <w:highlight w:val="green"/>
          <w:u w:val="single"/>
        </w:rPr>
        <w:t>underpins most traditional critiques of modernity</w:t>
      </w:r>
      <w:r w:rsidRPr="00BF7115">
        <w:rPr>
          <w:u w:val="single"/>
        </w:rPr>
        <w:t>, whether they are dealing with nihilism and its proclamation of the will for power as the essence of the being; with reification understood as the becoming-object of the human being; or the subordination of everything to impersonal logic and to the reign of calculability and instrumental rationalit</w:t>
      </w:r>
      <w:r>
        <w:t>y. 22 Indeed, from an anthropological perspective</w:t>
      </w:r>
      <w:r w:rsidRPr="00BF7115">
        <w:rPr>
          <w:b/>
          <w:bCs/>
          <w:u w:val="single"/>
        </w:rPr>
        <w:t xml:space="preserve">, </w:t>
      </w:r>
      <w:r w:rsidRPr="001F5A49">
        <w:rPr>
          <w:b/>
          <w:bCs/>
          <w:highlight w:val="green"/>
          <w:u w:val="single"/>
        </w:rPr>
        <w:t xml:space="preserve">what these critiques </w:t>
      </w:r>
      <w:r w:rsidRPr="001F0A3C">
        <w:rPr>
          <w:b/>
          <w:bCs/>
          <w:u w:val="single"/>
        </w:rPr>
        <w:t xml:space="preserve">implicitly </w:t>
      </w:r>
      <w:r w:rsidRPr="001F5A49">
        <w:rPr>
          <w:b/>
          <w:bCs/>
          <w:highlight w:val="green"/>
          <w:u w:val="single"/>
        </w:rPr>
        <w:t>contest</w:t>
      </w:r>
      <w:r w:rsidRPr="00BF7115">
        <w:rPr>
          <w:b/>
          <w:bCs/>
          <w:u w:val="single"/>
        </w:rPr>
        <w:t xml:space="preserve"> </w:t>
      </w:r>
      <w:r w:rsidRPr="001F5A49">
        <w:rPr>
          <w:b/>
          <w:bCs/>
          <w:highlight w:val="green"/>
          <w:u w:val="single"/>
        </w:rPr>
        <w:t>is</w:t>
      </w:r>
      <w:r w:rsidRPr="00BF7115">
        <w:rPr>
          <w:b/>
          <w:bCs/>
          <w:u w:val="single"/>
        </w:rPr>
        <w:t xml:space="preserve"> </w:t>
      </w:r>
      <w:r w:rsidRPr="001F5A49">
        <w:rPr>
          <w:b/>
          <w:bCs/>
          <w:highlight w:val="green"/>
          <w:u w:val="single"/>
        </w:rPr>
        <w:t>a</w:t>
      </w:r>
      <w:r w:rsidRPr="00BF7115">
        <w:rPr>
          <w:b/>
          <w:bCs/>
          <w:u w:val="single"/>
        </w:rPr>
        <w:t xml:space="preserve"> definition of </w:t>
      </w:r>
      <w:r w:rsidRPr="001F5A49">
        <w:rPr>
          <w:b/>
          <w:bCs/>
          <w:highlight w:val="green"/>
          <w:u w:val="single"/>
        </w:rPr>
        <w:t>politics as the warlike relation par excellence</w:t>
      </w:r>
      <w:r>
        <w:t xml:space="preserve">. </w:t>
      </w:r>
      <w:r w:rsidRPr="001F5A49">
        <w:rPr>
          <w:b/>
          <w:bCs/>
          <w:highlight w:val="green"/>
          <w:u w:val="single"/>
        </w:rPr>
        <w:t>They also challenge the idea that</w:t>
      </w:r>
      <w:r w:rsidRPr="00BF7115">
        <w:rPr>
          <w:b/>
          <w:bCs/>
          <w:u w:val="single"/>
        </w:rPr>
        <w:t xml:space="preserve">, of necessity, </w:t>
      </w:r>
      <w:r w:rsidRPr="001F5A49">
        <w:rPr>
          <w:b/>
          <w:bCs/>
          <w:highlight w:val="green"/>
          <w:u w:val="single"/>
        </w:rPr>
        <w:t>the calculus of life passes</w:t>
      </w:r>
      <w:r w:rsidRPr="00BF7115">
        <w:rPr>
          <w:b/>
          <w:bCs/>
          <w:u w:val="single"/>
        </w:rPr>
        <w:t xml:space="preserve"> </w:t>
      </w:r>
      <w:r w:rsidRPr="001F5A49">
        <w:rPr>
          <w:b/>
          <w:bCs/>
          <w:highlight w:val="green"/>
          <w:u w:val="single"/>
        </w:rPr>
        <w:t>through the death of the Other</w:t>
      </w:r>
      <w:r w:rsidRPr="00BF7115">
        <w:rPr>
          <w:b/>
          <w:bCs/>
          <w:u w:val="single"/>
        </w:rPr>
        <w:t xml:space="preserve">; </w:t>
      </w:r>
      <w:r w:rsidRPr="001F5A49">
        <w:rPr>
          <w:b/>
          <w:bCs/>
          <w:highlight w:val="green"/>
          <w:u w:val="single"/>
        </w:rPr>
        <w:t>or</w:t>
      </w:r>
      <w:r w:rsidRPr="00BF7115">
        <w:rPr>
          <w:b/>
          <w:bCs/>
          <w:u w:val="single"/>
        </w:rPr>
        <w:t xml:space="preserve"> that </w:t>
      </w:r>
      <w:r w:rsidRPr="001F5A49">
        <w:rPr>
          <w:b/>
          <w:bCs/>
          <w:highlight w:val="green"/>
          <w:u w:val="single"/>
        </w:rPr>
        <w:t>sovereignty consists of the will and the capacity to kill in order to live</w:t>
      </w:r>
      <w:r>
        <w:t>.</w:t>
      </w:r>
    </w:p>
    <w:p w14:paraId="60B788BE" w14:textId="77777777" w:rsidR="00D00327" w:rsidRDefault="00D00327" w:rsidP="00D00327">
      <w:r w:rsidRPr="002321B1">
        <w:rPr>
          <w:u w:val="single"/>
        </w:rPr>
        <w:t xml:space="preserve">Taking a historical perspective, a number of </w:t>
      </w:r>
      <w:r w:rsidRPr="001F5A49">
        <w:rPr>
          <w:highlight w:val="green"/>
          <w:u w:val="single"/>
        </w:rPr>
        <w:t>analysts have argued</w:t>
      </w:r>
      <w:r w:rsidRPr="002321B1">
        <w:rPr>
          <w:u w:val="single"/>
        </w:rPr>
        <w:t xml:space="preserve"> that </w:t>
      </w:r>
      <w:r w:rsidRPr="001F5A49">
        <w:rPr>
          <w:highlight w:val="green"/>
          <w:u w:val="single"/>
        </w:rPr>
        <w:t>the</w:t>
      </w:r>
      <w:r w:rsidRPr="002321B1">
        <w:rPr>
          <w:u w:val="single"/>
        </w:rPr>
        <w:t xml:space="preserve"> material </w:t>
      </w:r>
      <w:r w:rsidRPr="001F5A49">
        <w:rPr>
          <w:highlight w:val="green"/>
          <w:u w:val="single"/>
        </w:rPr>
        <w:t>premises</w:t>
      </w:r>
      <w:r w:rsidRPr="002321B1">
        <w:rPr>
          <w:u w:val="single"/>
        </w:rPr>
        <w:t xml:space="preserve"> </w:t>
      </w:r>
      <w:r w:rsidRPr="001F5A49">
        <w:rPr>
          <w:highlight w:val="green"/>
          <w:u w:val="single"/>
        </w:rPr>
        <w:t>of Nazi extermination are</w:t>
      </w:r>
      <w:r w:rsidRPr="002321B1">
        <w:rPr>
          <w:u w:val="single"/>
        </w:rPr>
        <w:t xml:space="preserve"> to </w:t>
      </w:r>
      <w:r w:rsidRPr="001F5A49">
        <w:rPr>
          <w:highlight w:val="green"/>
          <w:u w:val="single"/>
        </w:rPr>
        <w:t>be found in colonial</w:t>
      </w:r>
      <w:r w:rsidRPr="002321B1">
        <w:rPr>
          <w:u w:val="single"/>
        </w:rPr>
        <w:t xml:space="preserve"> </w:t>
      </w:r>
      <w:r w:rsidRPr="001F5A49">
        <w:rPr>
          <w:highlight w:val="green"/>
          <w:u w:val="single"/>
        </w:rPr>
        <w:t>imperialism</w:t>
      </w:r>
      <w:r w:rsidRPr="002321B1">
        <w:rPr>
          <w:u w:val="single"/>
        </w:rPr>
        <w:t xml:space="preserve"> on the one hand and, on the other, </w:t>
      </w:r>
      <w:r w:rsidRPr="002321B1">
        <w:rPr>
          <w:b/>
          <w:bCs/>
          <w:u w:val="single"/>
        </w:rPr>
        <w:t xml:space="preserve">in </w:t>
      </w:r>
      <w:r w:rsidRPr="001F5A49">
        <w:rPr>
          <w:b/>
          <w:bCs/>
          <w:highlight w:val="green"/>
          <w:u w:val="single"/>
        </w:rPr>
        <w:t>the</w:t>
      </w:r>
      <w:r w:rsidRPr="002321B1">
        <w:rPr>
          <w:b/>
          <w:bCs/>
          <w:u w:val="single"/>
        </w:rPr>
        <w:t xml:space="preserve"> serialization of </w:t>
      </w:r>
      <w:r w:rsidRPr="001F5A49">
        <w:rPr>
          <w:b/>
          <w:bCs/>
          <w:highlight w:val="green"/>
          <w:u w:val="single"/>
        </w:rPr>
        <w:t>technical mechanisms for putting people to death</w:t>
      </w:r>
      <w:r w:rsidRPr="002321B1">
        <w:rPr>
          <w:b/>
          <w:bCs/>
          <w:u w:val="single"/>
        </w:rPr>
        <w:t xml:space="preserve">—mechanisms </w:t>
      </w:r>
      <w:r w:rsidRPr="001F5A49">
        <w:rPr>
          <w:b/>
          <w:bCs/>
          <w:highlight w:val="green"/>
          <w:u w:val="single"/>
        </w:rPr>
        <w:t>developed between the Industrial Revolution and the First World War</w:t>
      </w:r>
      <w:r w:rsidRPr="002321B1">
        <w:rPr>
          <w:u w:val="single"/>
        </w:rPr>
        <w:t xml:space="preserve">. According to Enzo Traverso, </w:t>
      </w:r>
      <w:r w:rsidRPr="002321B1">
        <w:rPr>
          <w:b/>
          <w:bCs/>
          <w:u w:val="single"/>
        </w:rPr>
        <w:t xml:space="preserve">the gas chambers and the ovens </w:t>
      </w:r>
      <w:r w:rsidRPr="001F5A49">
        <w:rPr>
          <w:b/>
          <w:bCs/>
          <w:highlight w:val="green"/>
          <w:u w:val="single"/>
        </w:rPr>
        <w:t>were the</w:t>
      </w:r>
      <w:r w:rsidRPr="002321B1">
        <w:rPr>
          <w:b/>
          <w:bCs/>
          <w:u w:val="single"/>
        </w:rPr>
        <w:t xml:space="preserve"> </w:t>
      </w:r>
      <w:r w:rsidRPr="001F5A49">
        <w:rPr>
          <w:b/>
          <w:bCs/>
          <w:highlight w:val="green"/>
          <w:u w:val="single"/>
        </w:rPr>
        <w:t>culmination</w:t>
      </w:r>
      <w:r w:rsidRPr="002321B1">
        <w:rPr>
          <w:b/>
          <w:bCs/>
          <w:u w:val="single"/>
        </w:rPr>
        <w:t xml:space="preserve"> </w:t>
      </w:r>
      <w:r w:rsidRPr="001F5A49">
        <w:rPr>
          <w:b/>
          <w:bCs/>
          <w:highlight w:val="green"/>
          <w:u w:val="single"/>
        </w:rPr>
        <w:t>of</w:t>
      </w:r>
      <w:r w:rsidRPr="002321B1">
        <w:rPr>
          <w:b/>
          <w:bCs/>
          <w:u w:val="single"/>
        </w:rPr>
        <w:t xml:space="preserve"> a long process of dehumanizing </w:t>
      </w:r>
      <w:r w:rsidRPr="001F5A49">
        <w:rPr>
          <w:b/>
          <w:bCs/>
          <w:highlight w:val="green"/>
          <w:u w:val="single"/>
        </w:rPr>
        <w:t>and industrializing death</w:t>
      </w:r>
      <w:r w:rsidRPr="002321B1">
        <w:rPr>
          <w:b/>
          <w:bCs/>
          <w:u w:val="single"/>
        </w:rPr>
        <w:t xml:space="preserve">, one of </w:t>
      </w:r>
      <w:r w:rsidRPr="001F5A49">
        <w:rPr>
          <w:b/>
          <w:bCs/>
          <w:highlight w:val="green"/>
          <w:u w:val="single"/>
        </w:rPr>
        <w:t>the original features of which</w:t>
      </w:r>
      <w:r w:rsidRPr="002321B1">
        <w:rPr>
          <w:b/>
          <w:bCs/>
          <w:u w:val="single"/>
        </w:rPr>
        <w:t xml:space="preserve"> </w:t>
      </w:r>
      <w:r w:rsidRPr="001F5A49">
        <w:rPr>
          <w:b/>
          <w:bCs/>
          <w:highlight w:val="green"/>
          <w:u w:val="single"/>
        </w:rPr>
        <w:t>was to integrate instrumental</w:t>
      </w:r>
      <w:r w:rsidRPr="002321B1">
        <w:rPr>
          <w:b/>
          <w:bCs/>
          <w:u w:val="single"/>
        </w:rPr>
        <w:t xml:space="preserve"> </w:t>
      </w:r>
      <w:r w:rsidRPr="001F5A49">
        <w:rPr>
          <w:b/>
          <w:bCs/>
          <w:highlight w:val="green"/>
          <w:u w:val="single"/>
        </w:rPr>
        <w:t>rationality</w:t>
      </w:r>
      <w:r w:rsidRPr="002321B1">
        <w:rPr>
          <w:b/>
          <w:bCs/>
          <w:u w:val="single"/>
        </w:rPr>
        <w:t xml:space="preserve"> </w:t>
      </w:r>
      <w:r w:rsidRPr="001F5A49">
        <w:rPr>
          <w:b/>
          <w:bCs/>
          <w:highlight w:val="green"/>
          <w:u w:val="single"/>
        </w:rPr>
        <w:t>with the productive</w:t>
      </w:r>
      <w:r w:rsidRPr="002321B1">
        <w:rPr>
          <w:b/>
          <w:bCs/>
          <w:u w:val="single"/>
        </w:rPr>
        <w:t xml:space="preserve"> and administrative </w:t>
      </w:r>
      <w:r w:rsidRPr="001F5A49">
        <w:rPr>
          <w:b/>
          <w:bCs/>
          <w:highlight w:val="green"/>
          <w:u w:val="single"/>
        </w:rPr>
        <w:t>rationality of the modern Western world</w:t>
      </w:r>
      <w:r w:rsidRPr="002321B1">
        <w:rPr>
          <w:b/>
          <w:bCs/>
          <w:u w:val="single"/>
        </w:rPr>
        <w:t xml:space="preserve"> (</w:t>
      </w:r>
      <w:r w:rsidRPr="001F5A49">
        <w:rPr>
          <w:b/>
          <w:bCs/>
          <w:highlight w:val="green"/>
          <w:u w:val="single"/>
        </w:rPr>
        <w:t>the factory</w:t>
      </w:r>
      <w:r w:rsidRPr="002321B1">
        <w:rPr>
          <w:b/>
          <w:bCs/>
          <w:u w:val="single"/>
        </w:rPr>
        <w:t>, the bureaucracy, the prison, the army</w:t>
      </w:r>
      <w:r>
        <w:t xml:space="preserve">). </w:t>
      </w:r>
      <w:r w:rsidRPr="00183A30">
        <w:rPr>
          <w:u w:val="single"/>
        </w:rPr>
        <w:t xml:space="preserve">Having </w:t>
      </w:r>
      <w:r w:rsidRPr="001F5A49">
        <w:rPr>
          <w:highlight w:val="green"/>
          <w:u w:val="single"/>
        </w:rPr>
        <w:t>become mechanized</w:t>
      </w:r>
      <w:r w:rsidRPr="00183A30">
        <w:rPr>
          <w:u w:val="single"/>
        </w:rPr>
        <w:t>, serialized execution was transformed into a purely technical, impersonal, silent, and rapid procedure</w:t>
      </w:r>
      <w:r>
        <w:t xml:space="preserve">. </w:t>
      </w:r>
      <w:r w:rsidRPr="002321B1">
        <w:rPr>
          <w:b/>
          <w:bCs/>
          <w:u w:val="single"/>
        </w:rPr>
        <w:t xml:space="preserve">This development </w:t>
      </w:r>
      <w:r w:rsidRPr="001F5A49">
        <w:rPr>
          <w:b/>
          <w:bCs/>
          <w:highlight w:val="green"/>
          <w:u w:val="single"/>
        </w:rPr>
        <w:t xml:space="preserve">was aided in part by </w:t>
      </w:r>
      <w:r w:rsidRPr="00183A30">
        <w:rPr>
          <w:b/>
          <w:bCs/>
          <w:u w:val="single"/>
        </w:rPr>
        <w:t>racist stereotypes</w:t>
      </w:r>
      <w:r w:rsidRPr="002321B1">
        <w:rPr>
          <w:b/>
          <w:bCs/>
          <w:u w:val="single"/>
        </w:rPr>
        <w:t xml:space="preserve"> and </w:t>
      </w:r>
      <w:r w:rsidRPr="001F5A49">
        <w:rPr>
          <w:b/>
          <w:bCs/>
          <w:highlight w:val="green"/>
          <w:u w:val="single"/>
        </w:rPr>
        <w:t>the flourishing of a class-based racism that</w:t>
      </w:r>
      <w:r w:rsidRPr="002321B1">
        <w:rPr>
          <w:b/>
          <w:bCs/>
          <w:u w:val="single"/>
        </w:rPr>
        <w:t xml:space="preserve">, in </w:t>
      </w:r>
      <w:r w:rsidRPr="001F5A49">
        <w:rPr>
          <w:b/>
          <w:bCs/>
          <w:highlight w:val="green"/>
          <w:u w:val="single"/>
        </w:rPr>
        <w:t>translating the social conflicts of the industrial world in racial terms</w:t>
      </w:r>
      <w:r w:rsidRPr="002321B1">
        <w:rPr>
          <w:b/>
          <w:bCs/>
          <w:u w:val="single"/>
        </w:rPr>
        <w:t xml:space="preserve">, </w:t>
      </w:r>
      <w:r w:rsidRPr="001F5A49">
        <w:rPr>
          <w:b/>
          <w:bCs/>
          <w:highlight w:val="green"/>
          <w:u w:val="single"/>
        </w:rPr>
        <w:t>ended up comparing the working classes</w:t>
      </w:r>
      <w:r w:rsidRPr="002321B1">
        <w:rPr>
          <w:b/>
          <w:bCs/>
          <w:u w:val="single"/>
        </w:rPr>
        <w:t xml:space="preserve"> and "stateless people" </w:t>
      </w:r>
      <w:r w:rsidRPr="001F5A49">
        <w:rPr>
          <w:b/>
          <w:bCs/>
          <w:highlight w:val="green"/>
          <w:u w:val="single"/>
        </w:rPr>
        <w:t>of the industrial world to the "savages" of the colonial world.</w:t>
      </w:r>
      <w:r w:rsidRPr="002321B1">
        <w:rPr>
          <w:b/>
          <w:bCs/>
          <w:u w:val="single"/>
        </w:rPr>
        <w:t xml:space="preserve"> </w:t>
      </w:r>
      <w:r>
        <w:t>23</w:t>
      </w:r>
    </w:p>
    <w:p w14:paraId="7C05C965" w14:textId="77777777" w:rsidR="00D00327" w:rsidRDefault="00D00327" w:rsidP="00D00327">
      <w:r w:rsidRPr="002321B1">
        <w:rPr>
          <w:u w:val="single"/>
        </w:rPr>
        <w:t xml:space="preserve">In reality, </w:t>
      </w:r>
      <w:r w:rsidRPr="001F5A49">
        <w:rPr>
          <w:highlight w:val="green"/>
          <w:u w:val="single"/>
        </w:rPr>
        <w:t>the links between modernity and terror spring from multiple sources</w:t>
      </w:r>
      <w:r w:rsidRPr="002321B1">
        <w:rPr>
          <w:u w:val="single"/>
        </w:rPr>
        <w:t>. Some are to be found in the political practices of the ancien régime. From this perspective</w:t>
      </w:r>
      <w:r w:rsidRPr="001F5A49">
        <w:rPr>
          <w:highlight w:val="green"/>
          <w:u w:val="single"/>
        </w:rPr>
        <w:t xml:space="preserve">, the tension between the public's passion for blood </w:t>
      </w:r>
      <w:r w:rsidRPr="00183A30">
        <w:rPr>
          <w:u w:val="single"/>
        </w:rPr>
        <w:t>and notions of justice</w:t>
      </w:r>
      <w:r w:rsidRPr="002321B1">
        <w:rPr>
          <w:u w:val="single"/>
        </w:rPr>
        <w:t xml:space="preserve"> [End Page 18] </w:t>
      </w:r>
      <w:r w:rsidRPr="001F5A49">
        <w:rPr>
          <w:highlight w:val="green"/>
          <w:u w:val="single"/>
        </w:rPr>
        <w:t>and revenge is critical</w:t>
      </w:r>
      <w:r>
        <w:t xml:space="preserve">. Foucault shows in Discipline and Punish how the execution of the would-be regicide Damiens went on for hours, much to the satisfaction of the crowd. 24 Well known is the long procession of the condemned through the streets prior to execution, the parade of body parts—a ritual that became a standard feature of popular violence—and the final display of a severed head mounted on a pike. </w:t>
      </w:r>
      <w:r w:rsidRPr="002321B1">
        <w:rPr>
          <w:u w:val="single"/>
        </w:rPr>
        <w:t>In France</w:t>
      </w:r>
      <w:r w:rsidRPr="00183A30">
        <w:rPr>
          <w:u w:val="single"/>
        </w:rPr>
        <w:t xml:space="preserve">, the advent of </w:t>
      </w:r>
      <w:r w:rsidRPr="001F5A49">
        <w:rPr>
          <w:highlight w:val="green"/>
          <w:u w:val="single"/>
        </w:rPr>
        <w:t>the guillotine marks a new phase in the "democratization</w:t>
      </w:r>
      <w:r w:rsidRPr="002321B1">
        <w:rPr>
          <w:u w:val="single"/>
        </w:rPr>
        <w:t>" of the means of disposing of the enemies of the state. Indeed, this form of execution that had once been the prerogative of the nobility is extended to all citizens</w:t>
      </w:r>
      <w:r w:rsidRPr="002321B1">
        <w:rPr>
          <w:b/>
          <w:bCs/>
          <w:u w:val="single"/>
        </w:rPr>
        <w:t xml:space="preserve">. In a context in which </w:t>
      </w:r>
      <w:r w:rsidRPr="001F5A49">
        <w:rPr>
          <w:b/>
          <w:bCs/>
          <w:highlight w:val="green"/>
          <w:u w:val="single"/>
        </w:rPr>
        <w:t>decapitation is viewed as less demeaning</w:t>
      </w:r>
      <w:r w:rsidRPr="002321B1">
        <w:rPr>
          <w:b/>
          <w:bCs/>
          <w:u w:val="single"/>
        </w:rPr>
        <w:t xml:space="preserve"> </w:t>
      </w:r>
      <w:r w:rsidRPr="001F5A49">
        <w:rPr>
          <w:b/>
          <w:bCs/>
          <w:highlight w:val="green"/>
          <w:u w:val="single"/>
        </w:rPr>
        <w:t>than hanging</w:t>
      </w:r>
      <w:r w:rsidRPr="002321B1">
        <w:rPr>
          <w:b/>
          <w:bCs/>
          <w:u w:val="single"/>
        </w:rPr>
        <w:t xml:space="preserve">, </w:t>
      </w:r>
      <w:r w:rsidRPr="001F5A49">
        <w:rPr>
          <w:b/>
          <w:bCs/>
          <w:highlight w:val="green"/>
          <w:u w:val="single"/>
        </w:rPr>
        <w:t>innovations</w:t>
      </w:r>
      <w:r w:rsidRPr="002321B1">
        <w:rPr>
          <w:b/>
          <w:bCs/>
          <w:u w:val="single"/>
        </w:rPr>
        <w:t xml:space="preserve"> </w:t>
      </w:r>
      <w:r w:rsidRPr="001F5A49">
        <w:rPr>
          <w:b/>
          <w:bCs/>
          <w:highlight w:val="green"/>
          <w:u w:val="single"/>
        </w:rPr>
        <w:t>in</w:t>
      </w:r>
      <w:r w:rsidRPr="002321B1">
        <w:rPr>
          <w:b/>
          <w:bCs/>
          <w:u w:val="single"/>
        </w:rPr>
        <w:t xml:space="preserve"> the technologies of </w:t>
      </w:r>
      <w:r w:rsidRPr="001F5A49">
        <w:rPr>
          <w:b/>
          <w:bCs/>
          <w:highlight w:val="green"/>
          <w:u w:val="single"/>
        </w:rPr>
        <w:t>murder aim not only</w:t>
      </w:r>
      <w:r w:rsidRPr="002321B1">
        <w:rPr>
          <w:b/>
          <w:bCs/>
          <w:u w:val="single"/>
        </w:rPr>
        <w:t xml:space="preserve"> at "</w:t>
      </w:r>
      <w:r w:rsidRPr="001F5A49">
        <w:rPr>
          <w:b/>
          <w:bCs/>
          <w:highlight w:val="green"/>
          <w:u w:val="single"/>
        </w:rPr>
        <w:t>civilizing" the ways of killing</w:t>
      </w:r>
      <w:r w:rsidRPr="002321B1">
        <w:rPr>
          <w:b/>
          <w:bCs/>
          <w:u w:val="single"/>
        </w:rPr>
        <w:t xml:space="preserve">. </w:t>
      </w:r>
      <w:r w:rsidRPr="001F5A49">
        <w:rPr>
          <w:b/>
          <w:bCs/>
          <w:highlight w:val="green"/>
          <w:u w:val="single"/>
        </w:rPr>
        <w:t>They also aim at disposing of a large</w:t>
      </w:r>
      <w:r w:rsidRPr="002321B1">
        <w:rPr>
          <w:b/>
          <w:bCs/>
          <w:u w:val="single"/>
        </w:rPr>
        <w:t xml:space="preserve"> </w:t>
      </w:r>
      <w:r w:rsidRPr="001F5A49">
        <w:rPr>
          <w:b/>
          <w:bCs/>
          <w:highlight w:val="green"/>
          <w:u w:val="single"/>
        </w:rPr>
        <w:t>number of victims in a relatively short span of time</w:t>
      </w:r>
      <w:r w:rsidRPr="002321B1">
        <w:rPr>
          <w:b/>
          <w:bCs/>
          <w:u w:val="single"/>
        </w:rPr>
        <w:t xml:space="preserve">. At the same time, </w:t>
      </w:r>
      <w:r w:rsidRPr="001F5A49">
        <w:rPr>
          <w:b/>
          <w:bCs/>
          <w:highlight w:val="green"/>
          <w:u w:val="single"/>
        </w:rPr>
        <w:t>a new cultural sensibility emerge</w:t>
      </w:r>
      <w:r w:rsidRPr="002321B1">
        <w:rPr>
          <w:b/>
          <w:bCs/>
          <w:u w:val="single"/>
        </w:rPr>
        <w:t xml:space="preserve">s in </w:t>
      </w:r>
      <w:r w:rsidRPr="00183A30">
        <w:rPr>
          <w:b/>
          <w:bCs/>
          <w:u w:val="single"/>
        </w:rPr>
        <w:t>which killing the enemy</w:t>
      </w:r>
      <w:r w:rsidRPr="002321B1">
        <w:rPr>
          <w:b/>
          <w:bCs/>
          <w:u w:val="single"/>
        </w:rPr>
        <w:t xml:space="preserve"> of the state is an extension of play. </w:t>
      </w:r>
      <w:r w:rsidRPr="001F5A49">
        <w:rPr>
          <w:b/>
          <w:bCs/>
          <w:highlight w:val="green"/>
          <w:u w:val="single"/>
        </w:rPr>
        <w:t>More intimate</w:t>
      </w:r>
      <w:r w:rsidRPr="002321B1">
        <w:rPr>
          <w:b/>
          <w:bCs/>
          <w:u w:val="single"/>
        </w:rPr>
        <w:t xml:space="preserve">, lurid, and leisurely </w:t>
      </w:r>
      <w:r w:rsidRPr="001F5A49">
        <w:rPr>
          <w:b/>
          <w:bCs/>
          <w:highlight w:val="green"/>
          <w:u w:val="single"/>
        </w:rPr>
        <w:t>forms of cruelty appear</w:t>
      </w:r>
      <w:r>
        <w:t>.</w:t>
      </w:r>
    </w:p>
    <w:p w14:paraId="050C28DF" w14:textId="77777777" w:rsidR="00D00327" w:rsidRDefault="00D00327" w:rsidP="00D00327">
      <w:r w:rsidRPr="002321B1">
        <w:rPr>
          <w:u w:val="single"/>
        </w:rPr>
        <w:t xml:space="preserve">But nowhere is the conflation of reason and terror so manifest as during the French Revolution. 25 During the French Revolution, </w:t>
      </w:r>
      <w:r w:rsidRPr="001F5A49">
        <w:rPr>
          <w:highlight w:val="green"/>
          <w:u w:val="single"/>
        </w:rPr>
        <w:t>terror is construed as an almost necessary part of politics</w:t>
      </w:r>
      <w:r w:rsidRPr="002321B1">
        <w:rPr>
          <w:u w:val="single"/>
        </w:rPr>
        <w:t xml:space="preserve">. An </w:t>
      </w:r>
      <w:r w:rsidRPr="001F5A49">
        <w:rPr>
          <w:highlight w:val="green"/>
          <w:u w:val="single"/>
        </w:rPr>
        <w:t>absolute transparency is claimed to exist between the state and the people</w:t>
      </w:r>
      <w:r w:rsidRPr="002321B1">
        <w:rPr>
          <w:u w:val="single"/>
        </w:rPr>
        <w:t>. As a political category, "the people" is gradually displaced from concrete reality to rhetorical figure.</w:t>
      </w:r>
      <w:r>
        <w:t xml:space="preserve"> As David Bates has shown, </w:t>
      </w:r>
      <w:r w:rsidRPr="002321B1">
        <w:rPr>
          <w:b/>
          <w:bCs/>
          <w:u w:val="single"/>
        </w:rPr>
        <w:t xml:space="preserve">the </w:t>
      </w:r>
      <w:r w:rsidRPr="001F5A49">
        <w:rPr>
          <w:b/>
          <w:bCs/>
          <w:highlight w:val="green"/>
          <w:u w:val="single"/>
        </w:rPr>
        <w:t>theorists of terror believe</w:t>
      </w:r>
      <w:r w:rsidRPr="002321B1">
        <w:rPr>
          <w:b/>
          <w:bCs/>
          <w:u w:val="single"/>
        </w:rPr>
        <w:t xml:space="preserve"> </w:t>
      </w:r>
      <w:r w:rsidRPr="001F5A49">
        <w:rPr>
          <w:b/>
          <w:bCs/>
          <w:highlight w:val="green"/>
          <w:u w:val="single"/>
        </w:rPr>
        <w:t>it possible to distinguish between authentic expressions of sovereignty and the actions of the enemy</w:t>
      </w:r>
      <w:r>
        <w:t xml:space="preserve">. </w:t>
      </w:r>
      <w:r w:rsidRPr="002321B1">
        <w:rPr>
          <w:b/>
          <w:bCs/>
          <w:u w:val="single"/>
        </w:rPr>
        <w:t>They also believe it possible to distinguish between the "error" of the citizen and the "crime" of the counterrevolutionary in the political sphere</w:t>
      </w:r>
      <w:r>
        <w:t xml:space="preserve">. </w:t>
      </w:r>
      <w:r w:rsidRPr="001F5A49">
        <w:rPr>
          <w:b/>
          <w:bCs/>
          <w:highlight w:val="green"/>
          <w:u w:val="single"/>
        </w:rPr>
        <w:t>Terror thus becomes a way</w:t>
      </w:r>
      <w:r w:rsidRPr="002321B1">
        <w:rPr>
          <w:b/>
          <w:bCs/>
          <w:u w:val="single"/>
        </w:rPr>
        <w:t xml:space="preserve"> </w:t>
      </w:r>
      <w:r w:rsidRPr="001F5A49">
        <w:rPr>
          <w:b/>
          <w:bCs/>
          <w:highlight w:val="green"/>
          <w:u w:val="single"/>
        </w:rPr>
        <w:t>of marking aberration in the body politic</w:t>
      </w:r>
      <w:r w:rsidRPr="002321B1">
        <w:rPr>
          <w:b/>
          <w:bCs/>
          <w:u w:val="single"/>
        </w:rPr>
        <w:t xml:space="preserve">, and </w:t>
      </w:r>
      <w:r w:rsidRPr="001F5A49">
        <w:rPr>
          <w:b/>
          <w:bCs/>
          <w:highlight w:val="green"/>
          <w:u w:val="single"/>
        </w:rPr>
        <w:t>politics is read both</w:t>
      </w:r>
      <w:r w:rsidRPr="002321B1">
        <w:rPr>
          <w:b/>
          <w:bCs/>
          <w:u w:val="single"/>
        </w:rPr>
        <w:t xml:space="preserve"> </w:t>
      </w:r>
      <w:r w:rsidRPr="001F5A49">
        <w:rPr>
          <w:b/>
          <w:bCs/>
          <w:highlight w:val="green"/>
          <w:u w:val="single"/>
        </w:rPr>
        <w:t>as</w:t>
      </w:r>
      <w:r w:rsidRPr="002321B1">
        <w:rPr>
          <w:b/>
          <w:bCs/>
          <w:u w:val="single"/>
        </w:rPr>
        <w:t xml:space="preserve"> </w:t>
      </w:r>
      <w:r w:rsidRPr="001F5A49">
        <w:rPr>
          <w:b/>
          <w:bCs/>
          <w:highlight w:val="green"/>
          <w:u w:val="single"/>
        </w:rPr>
        <w:t>the</w:t>
      </w:r>
      <w:r w:rsidRPr="002321B1">
        <w:rPr>
          <w:b/>
          <w:bCs/>
          <w:u w:val="single"/>
        </w:rPr>
        <w:t xml:space="preserve"> mobile </w:t>
      </w:r>
      <w:r w:rsidRPr="001F5A49">
        <w:rPr>
          <w:b/>
          <w:bCs/>
          <w:highlight w:val="green"/>
          <w:u w:val="single"/>
        </w:rPr>
        <w:t>force</w:t>
      </w:r>
      <w:r w:rsidRPr="002321B1">
        <w:rPr>
          <w:b/>
          <w:bCs/>
          <w:u w:val="single"/>
        </w:rPr>
        <w:t xml:space="preserve"> </w:t>
      </w:r>
      <w:r w:rsidRPr="001F5A49">
        <w:rPr>
          <w:b/>
          <w:bCs/>
          <w:highlight w:val="green"/>
          <w:u w:val="single"/>
        </w:rPr>
        <w:t>of reason</w:t>
      </w:r>
      <w:r w:rsidRPr="002321B1">
        <w:rPr>
          <w:b/>
          <w:bCs/>
          <w:u w:val="single"/>
        </w:rPr>
        <w:t xml:space="preserve"> </w:t>
      </w:r>
      <w:r w:rsidRPr="001F5A49">
        <w:rPr>
          <w:b/>
          <w:bCs/>
          <w:highlight w:val="green"/>
          <w:u w:val="single"/>
        </w:rPr>
        <w:t>and</w:t>
      </w:r>
      <w:r w:rsidRPr="002321B1">
        <w:rPr>
          <w:b/>
          <w:bCs/>
          <w:u w:val="single"/>
        </w:rPr>
        <w:t xml:space="preserve"> as </w:t>
      </w:r>
      <w:r w:rsidRPr="001F5A49">
        <w:rPr>
          <w:b/>
          <w:bCs/>
          <w:highlight w:val="green"/>
          <w:u w:val="single"/>
        </w:rPr>
        <w:t>the</w:t>
      </w:r>
      <w:r w:rsidRPr="002321B1">
        <w:rPr>
          <w:b/>
          <w:bCs/>
          <w:u w:val="single"/>
        </w:rPr>
        <w:t xml:space="preserve"> errant </w:t>
      </w:r>
      <w:r w:rsidRPr="001F5A49">
        <w:rPr>
          <w:b/>
          <w:bCs/>
          <w:highlight w:val="green"/>
          <w:u w:val="single"/>
        </w:rPr>
        <w:t>attempt at creating a space where "error" would be reduced</w:t>
      </w:r>
      <w:r w:rsidRPr="002321B1">
        <w:rPr>
          <w:b/>
          <w:bCs/>
          <w:u w:val="single"/>
        </w:rPr>
        <w:t>, truth enhanced</w:t>
      </w:r>
      <w:r w:rsidRPr="001F5A49">
        <w:rPr>
          <w:b/>
          <w:bCs/>
          <w:highlight w:val="green"/>
          <w:u w:val="single"/>
        </w:rPr>
        <w:t>, and the enemy disposed of</w:t>
      </w:r>
      <w:r w:rsidRPr="002321B1">
        <w:rPr>
          <w:b/>
          <w:bCs/>
          <w:u w:val="single"/>
        </w:rPr>
        <w:t>.</w:t>
      </w:r>
      <w:r>
        <w:t xml:space="preserve"> 26</w:t>
      </w:r>
    </w:p>
    <w:p w14:paraId="3E88AC2F" w14:textId="77777777" w:rsidR="00D00327" w:rsidRPr="00E05348" w:rsidRDefault="00D00327" w:rsidP="00D00327">
      <w:pPr>
        <w:rPr>
          <w:b/>
          <w:bCs/>
          <w:u w:val="single"/>
        </w:rPr>
      </w:pPr>
      <w:r w:rsidRPr="002321B1">
        <w:rPr>
          <w:u w:val="single"/>
        </w:rPr>
        <w:t xml:space="preserve">Finally, </w:t>
      </w:r>
      <w:r w:rsidRPr="001F5A49">
        <w:rPr>
          <w:highlight w:val="green"/>
          <w:u w:val="single"/>
        </w:rPr>
        <w:t>terror is not linked solely to the utopian belief</w:t>
      </w:r>
      <w:r w:rsidRPr="002321B1">
        <w:rPr>
          <w:u w:val="single"/>
        </w:rPr>
        <w:t xml:space="preserve"> </w:t>
      </w:r>
      <w:r w:rsidRPr="001F5A49">
        <w:rPr>
          <w:highlight w:val="green"/>
          <w:u w:val="single"/>
        </w:rPr>
        <w:t>in</w:t>
      </w:r>
      <w:r w:rsidRPr="002321B1">
        <w:rPr>
          <w:u w:val="single"/>
        </w:rPr>
        <w:t xml:space="preserve"> </w:t>
      </w:r>
      <w:r w:rsidRPr="001F5A49">
        <w:rPr>
          <w:highlight w:val="green"/>
          <w:u w:val="single"/>
        </w:rPr>
        <w:t>the</w:t>
      </w:r>
      <w:r w:rsidRPr="002321B1">
        <w:rPr>
          <w:u w:val="single"/>
        </w:rPr>
        <w:t xml:space="preserve"> </w:t>
      </w:r>
      <w:r w:rsidRPr="001F5A49">
        <w:rPr>
          <w:highlight w:val="green"/>
          <w:u w:val="single"/>
        </w:rPr>
        <w:t>unfettered power of human reason</w:t>
      </w:r>
      <w:r w:rsidRPr="002321B1">
        <w:rPr>
          <w:u w:val="single"/>
        </w:rPr>
        <w:t xml:space="preserve">. It </w:t>
      </w:r>
      <w:r w:rsidRPr="001F5A49">
        <w:rPr>
          <w:highlight w:val="green"/>
          <w:u w:val="single"/>
        </w:rPr>
        <w:t>is also clearly related to various narratives</w:t>
      </w:r>
      <w:r w:rsidRPr="002321B1">
        <w:rPr>
          <w:u w:val="single"/>
        </w:rPr>
        <w:t xml:space="preserve"> of mastery and </w:t>
      </w:r>
      <w:r w:rsidRPr="001F5A49">
        <w:rPr>
          <w:highlight w:val="green"/>
          <w:u w:val="single"/>
        </w:rPr>
        <w:t>emancipation</w:t>
      </w:r>
      <w:r w:rsidRPr="002321B1">
        <w:rPr>
          <w:u w:val="single"/>
        </w:rPr>
        <w:t xml:space="preserve">, </w:t>
      </w:r>
      <w:r w:rsidRPr="001F5A49">
        <w:rPr>
          <w:highlight w:val="green"/>
          <w:u w:val="single"/>
        </w:rPr>
        <w:t>most of which are underpinned by Enlightenment understandings of truth and error</w:t>
      </w:r>
      <w:r w:rsidRPr="002321B1">
        <w:rPr>
          <w:u w:val="single"/>
        </w:rPr>
        <w:t>, the "real" and the symbolic.</w:t>
      </w:r>
      <w:r>
        <w:t xml:space="preserve"> </w:t>
      </w:r>
      <w:r w:rsidRPr="001F5A49">
        <w:rPr>
          <w:b/>
          <w:bCs/>
          <w:highlight w:val="green"/>
          <w:u w:val="single"/>
        </w:rPr>
        <w:t>Marx</w:t>
      </w:r>
      <w:r w:rsidRPr="002321B1">
        <w:rPr>
          <w:b/>
          <w:bCs/>
          <w:u w:val="single"/>
        </w:rPr>
        <w:t xml:space="preserve">, for example, </w:t>
      </w:r>
      <w:r w:rsidRPr="001F5A49">
        <w:rPr>
          <w:b/>
          <w:bCs/>
          <w:highlight w:val="green"/>
          <w:u w:val="single"/>
        </w:rPr>
        <w:t>conflates labor</w:t>
      </w:r>
      <w:r w:rsidRPr="002321B1">
        <w:rPr>
          <w:b/>
          <w:bCs/>
          <w:u w:val="single"/>
        </w:rPr>
        <w:t xml:space="preserve"> (the endless cycle of production and consumption required for the maintenance of human life</w:t>
      </w:r>
      <w:r w:rsidRPr="005B7F39">
        <w:rPr>
          <w:b/>
          <w:bCs/>
          <w:u w:val="single"/>
        </w:rPr>
        <w:t xml:space="preserve">) </w:t>
      </w:r>
      <w:r w:rsidRPr="001F5A49">
        <w:rPr>
          <w:b/>
          <w:bCs/>
          <w:highlight w:val="green"/>
          <w:u w:val="single"/>
        </w:rPr>
        <w:t>with work</w:t>
      </w:r>
      <w:r w:rsidRPr="002321B1">
        <w:rPr>
          <w:b/>
          <w:bCs/>
          <w:u w:val="single"/>
        </w:rPr>
        <w:t xml:space="preserve"> (the creation of lasting artifacts that add to the world of things). </w:t>
      </w:r>
      <w:r w:rsidRPr="001F5A49">
        <w:rPr>
          <w:b/>
          <w:bCs/>
          <w:highlight w:val="green"/>
          <w:u w:val="single"/>
        </w:rPr>
        <w:t>Labor is viewed as the vehicle</w:t>
      </w:r>
      <w:r w:rsidRPr="002321B1">
        <w:rPr>
          <w:b/>
          <w:bCs/>
          <w:u w:val="single"/>
        </w:rPr>
        <w:t xml:space="preserve"> </w:t>
      </w:r>
      <w:r w:rsidRPr="001F5A49">
        <w:rPr>
          <w:b/>
          <w:bCs/>
          <w:highlight w:val="green"/>
          <w:u w:val="single"/>
        </w:rPr>
        <w:t>for</w:t>
      </w:r>
      <w:r w:rsidRPr="002321B1">
        <w:rPr>
          <w:b/>
          <w:bCs/>
          <w:u w:val="single"/>
        </w:rPr>
        <w:t xml:space="preserve"> the historical </w:t>
      </w:r>
      <w:r w:rsidRPr="001F5A49">
        <w:rPr>
          <w:b/>
          <w:bCs/>
          <w:highlight w:val="green"/>
          <w:u w:val="single"/>
        </w:rPr>
        <w:t>self-creation of humankind</w:t>
      </w:r>
      <w:r w:rsidRPr="002321B1">
        <w:rPr>
          <w:b/>
          <w:bCs/>
          <w:u w:val="single"/>
        </w:rPr>
        <w:t>.</w:t>
      </w:r>
      <w:r>
        <w:t xml:space="preserve"> [End Page 19] </w:t>
      </w:r>
      <w:r w:rsidRPr="00E05348">
        <w:rPr>
          <w:u w:val="single"/>
        </w:rPr>
        <w:t xml:space="preserve">The historical </w:t>
      </w:r>
      <w:r w:rsidRPr="001F5A49">
        <w:rPr>
          <w:highlight w:val="green"/>
          <w:u w:val="single"/>
        </w:rPr>
        <w:t>self-creation</w:t>
      </w:r>
      <w:r w:rsidRPr="00E05348">
        <w:rPr>
          <w:u w:val="single"/>
        </w:rPr>
        <w:t xml:space="preserve"> of humankind </w:t>
      </w:r>
      <w:r w:rsidRPr="001F5A49">
        <w:rPr>
          <w:highlight w:val="green"/>
          <w:u w:val="single"/>
        </w:rPr>
        <w:t>is</w:t>
      </w:r>
      <w:r w:rsidRPr="00E05348">
        <w:rPr>
          <w:u w:val="single"/>
        </w:rPr>
        <w:t xml:space="preserve"> </w:t>
      </w:r>
      <w:r w:rsidRPr="001F5A49">
        <w:rPr>
          <w:highlight w:val="green"/>
          <w:u w:val="single"/>
        </w:rPr>
        <w:t>itself a life-and-death conflict</w:t>
      </w:r>
      <w:r w:rsidRPr="00E05348">
        <w:rPr>
          <w:u w:val="single"/>
        </w:rPr>
        <w:t xml:space="preserve">, that is, a conflict over what paths should lead to the truth of history: </w:t>
      </w:r>
      <w:r w:rsidRPr="001F5A49">
        <w:rPr>
          <w:highlight w:val="green"/>
          <w:u w:val="single"/>
        </w:rPr>
        <w:t>the overcoming of capitalism</w:t>
      </w:r>
      <w:r w:rsidRPr="00E05348">
        <w:rPr>
          <w:u w:val="single"/>
        </w:rPr>
        <w:t xml:space="preserve"> </w:t>
      </w:r>
      <w:r w:rsidRPr="001F5A49">
        <w:rPr>
          <w:highlight w:val="green"/>
          <w:u w:val="single"/>
        </w:rPr>
        <w:t>and</w:t>
      </w:r>
      <w:r w:rsidRPr="00E05348">
        <w:rPr>
          <w:u w:val="single"/>
        </w:rPr>
        <w:t xml:space="preserve"> </w:t>
      </w:r>
      <w:r w:rsidRPr="001F5A49">
        <w:rPr>
          <w:highlight w:val="green"/>
          <w:u w:val="single"/>
        </w:rPr>
        <w:t>the commodity form</w:t>
      </w:r>
      <w:r w:rsidRPr="00E05348">
        <w:rPr>
          <w:u w:val="single"/>
        </w:rPr>
        <w:t xml:space="preserve"> and the contradictions </w:t>
      </w:r>
      <w:r w:rsidRPr="001F5A49">
        <w:rPr>
          <w:highlight w:val="green"/>
          <w:u w:val="single"/>
        </w:rPr>
        <w:t>associated with both</w:t>
      </w:r>
      <w:r>
        <w:t xml:space="preserve">. According to Marx, </w:t>
      </w:r>
      <w:r w:rsidRPr="001F5A49">
        <w:rPr>
          <w:b/>
          <w:bCs/>
          <w:highlight w:val="green"/>
          <w:u w:val="single"/>
        </w:rPr>
        <w:t>with the advent of communism and</w:t>
      </w:r>
      <w:r w:rsidRPr="00E05348">
        <w:rPr>
          <w:b/>
          <w:bCs/>
          <w:u w:val="single"/>
        </w:rPr>
        <w:t xml:space="preserve"> </w:t>
      </w:r>
      <w:r w:rsidRPr="001F5A49">
        <w:rPr>
          <w:b/>
          <w:bCs/>
          <w:highlight w:val="green"/>
          <w:u w:val="single"/>
        </w:rPr>
        <w:t>the</w:t>
      </w:r>
      <w:r w:rsidRPr="00E05348">
        <w:rPr>
          <w:b/>
          <w:bCs/>
          <w:u w:val="single"/>
        </w:rPr>
        <w:t xml:space="preserve"> </w:t>
      </w:r>
      <w:r w:rsidRPr="001F5A49">
        <w:rPr>
          <w:b/>
          <w:bCs/>
          <w:highlight w:val="green"/>
          <w:u w:val="single"/>
        </w:rPr>
        <w:t>abolition of exchange relations</w:t>
      </w:r>
      <w:r w:rsidRPr="00E05348">
        <w:rPr>
          <w:b/>
          <w:bCs/>
          <w:u w:val="single"/>
        </w:rPr>
        <w:t xml:space="preserve">, things will appear as they really are; the "real" will present itself as it actually is, and </w:t>
      </w:r>
      <w:r w:rsidRPr="001F5A49">
        <w:rPr>
          <w:b/>
          <w:bCs/>
          <w:highlight w:val="green"/>
          <w:u w:val="single"/>
        </w:rPr>
        <w:t>the distinction between subject and object</w:t>
      </w:r>
      <w:r w:rsidRPr="00E05348">
        <w:rPr>
          <w:b/>
          <w:bCs/>
          <w:u w:val="single"/>
        </w:rPr>
        <w:t xml:space="preserve"> or being and consciousness </w:t>
      </w:r>
      <w:r w:rsidRPr="001F5A49">
        <w:rPr>
          <w:b/>
          <w:bCs/>
          <w:highlight w:val="green"/>
          <w:u w:val="single"/>
        </w:rPr>
        <w:t>will be transcended</w:t>
      </w:r>
      <w:r>
        <w:t xml:space="preserve">. 27 </w:t>
      </w:r>
      <w:r w:rsidRPr="001F5A49">
        <w:rPr>
          <w:b/>
          <w:bCs/>
          <w:highlight w:val="green"/>
          <w:u w:val="single"/>
        </w:rPr>
        <w:t>But by making human</w:t>
      </w:r>
      <w:r w:rsidRPr="00E05348">
        <w:rPr>
          <w:b/>
          <w:bCs/>
          <w:u w:val="single"/>
        </w:rPr>
        <w:t xml:space="preserve"> </w:t>
      </w:r>
      <w:r w:rsidRPr="001F5A49">
        <w:rPr>
          <w:b/>
          <w:bCs/>
          <w:highlight w:val="green"/>
          <w:u w:val="single"/>
        </w:rPr>
        <w:t>emancipation dependent upon the abolition of commodity production</w:t>
      </w:r>
      <w:r w:rsidRPr="00E05348">
        <w:rPr>
          <w:b/>
          <w:bCs/>
          <w:u w:val="single"/>
        </w:rPr>
        <w:t xml:space="preserve">, </w:t>
      </w:r>
      <w:r w:rsidRPr="001F5A49">
        <w:rPr>
          <w:b/>
          <w:bCs/>
          <w:highlight w:val="green"/>
          <w:u w:val="single"/>
        </w:rPr>
        <w:t>Marx</w:t>
      </w:r>
      <w:r w:rsidRPr="00E05348">
        <w:rPr>
          <w:b/>
          <w:bCs/>
          <w:u w:val="single"/>
        </w:rPr>
        <w:t xml:space="preserve"> </w:t>
      </w:r>
      <w:r w:rsidRPr="001F5A49">
        <w:rPr>
          <w:b/>
          <w:bCs/>
          <w:highlight w:val="green"/>
          <w:u w:val="single"/>
        </w:rPr>
        <w:t xml:space="preserve">blurs the </w:t>
      </w:r>
      <w:r w:rsidRPr="005B7F39">
        <w:rPr>
          <w:b/>
          <w:bCs/>
          <w:u w:val="single"/>
        </w:rPr>
        <w:t>all</w:t>
      </w:r>
      <w:r w:rsidRPr="001F5A49">
        <w:rPr>
          <w:b/>
          <w:bCs/>
          <w:highlight w:val="green"/>
          <w:u w:val="single"/>
        </w:rPr>
        <w:t>-important divisions among</w:t>
      </w:r>
      <w:r w:rsidRPr="00E05348">
        <w:rPr>
          <w:b/>
          <w:bCs/>
          <w:u w:val="single"/>
        </w:rPr>
        <w:t xml:space="preserve"> the man-made realm of </w:t>
      </w:r>
      <w:r w:rsidRPr="001F5A49">
        <w:rPr>
          <w:b/>
          <w:bCs/>
          <w:highlight w:val="green"/>
          <w:u w:val="single"/>
        </w:rPr>
        <w:t>freedom</w:t>
      </w:r>
      <w:r w:rsidRPr="00E05348">
        <w:rPr>
          <w:b/>
          <w:bCs/>
          <w:u w:val="single"/>
        </w:rPr>
        <w:t xml:space="preserve">, the nature-determined realm of necessity, </w:t>
      </w:r>
      <w:r w:rsidRPr="001F5A49">
        <w:rPr>
          <w:b/>
          <w:bCs/>
          <w:highlight w:val="green"/>
          <w:u w:val="single"/>
        </w:rPr>
        <w:t>and the contingent in history</w:t>
      </w:r>
      <w:r w:rsidRPr="00E05348">
        <w:rPr>
          <w:b/>
          <w:bCs/>
          <w:u w:val="single"/>
        </w:rPr>
        <w:t>.</w:t>
      </w:r>
    </w:p>
    <w:p w14:paraId="1C425141" w14:textId="77777777" w:rsidR="00D00327" w:rsidRDefault="00D00327" w:rsidP="00D00327">
      <w:pPr>
        <w:rPr>
          <w:rFonts w:asciiTheme="minorHAnsi" w:hAnsiTheme="minorHAnsi" w:cstheme="minorHAnsi"/>
        </w:rPr>
      </w:pPr>
      <w:r w:rsidRPr="001F5A49">
        <w:rPr>
          <w:rFonts w:asciiTheme="minorHAnsi" w:hAnsiTheme="minorHAnsi" w:cstheme="minorHAnsi"/>
          <w:b/>
          <w:bCs/>
          <w:highlight w:val="green"/>
          <w:u w:val="single"/>
        </w:rPr>
        <w:t>The commitment to the abolition of commodity production</w:t>
      </w:r>
      <w:r w:rsidRPr="00E05348">
        <w:rPr>
          <w:rFonts w:asciiTheme="minorHAnsi" w:hAnsiTheme="minorHAnsi" w:cstheme="minorHAnsi"/>
          <w:b/>
          <w:bCs/>
          <w:u w:val="single"/>
        </w:rPr>
        <w:t xml:space="preserve"> and the dream of direct </w:t>
      </w:r>
      <w:r w:rsidRPr="001F5A49">
        <w:rPr>
          <w:rFonts w:asciiTheme="minorHAnsi" w:hAnsiTheme="minorHAnsi" w:cstheme="minorHAnsi"/>
          <w:b/>
          <w:bCs/>
          <w:highlight w:val="green"/>
          <w:u w:val="single"/>
        </w:rPr>
        <w:t>and unmediated access to the "real" make these processes</w:t>
      </w:r>
      <w:r w:rsidRPr="00E05348">
        <w:rPr>
          <w:rFonts w:asciiTheme="minorHAnsi" w:hAnsiTheme="minorHAnsi" w:cstheme="minorHAnsi"/>
          <w:b/>
          <w:bCs/>
          <w:u w:val="single"/>
        </w:rPr>
        <w:t>—the fulfillment of the so-called logic of history and the fabrication of humankind—</w:t>
      </w:r>
      <w:r w:rsidRPr="001F5A49">
        <w:rPr>
          <w:rFonts w:asciiTheme="minorHAnsi" w:hAnsiTheme="minorHAnsi" w:cstheme="minorHAnsi"/>
          <w:b/>
          <w:bCs/>
          <w:highlight w:val="green"/>
          <w:u w:val="single"/>
        </w:rPr>
        <w:t>almost necessarily violent processes.</w:t>
      </w:r>
      <w:r w:rsidRPr="002321B1">
        <w:rPr>
          <w:rFonts w:asciiTheme="minorHAnsi" w:hAnsiTheme="minorHAnsi" w:cstheme="minorHAnsi"/>
        </w:rPr>
        <w:t xml:space="preserve"> As shown by Stephen Louw, </w:t>
      </w:r>
      <w:r w:rsidRPr="001F5A49">
        <w:rPr>
          <w:rFonts w:asciiTheme="minorHAnsi" w:hAnsiTheme="minorHAnsi" w:cstheme="minorHAnsi"/>
          <w:b/>
          <w:bCs/>
          <w:highlight w:val="green"/>
          <w:u w:val="single"/>
        </w:rPr>
        <w:t>the central tenets of classical Marxism leave no choice but to "try to introduce communism by administrative fiat</w:t>
      </w:r>
      <w:r w:rsidRPr="008C2AE1">
        <w:rPr>
          <w:rFonts w:asciiTheme="minorHAnsi" w:hAnsiTheme="minorHAnsi" w:cstheme="minorHAnsi"/>
          <w:b/>
          <w:bCs/>
          <w:u w:val="single"/>
        </w:rPr>
        <w:t xml:space="preserve">, </w:t>
      </w:r>
      <w:r w:rsidRPr="001F5A49">
        <w:rPr>
          <w:rFonts w:asciiTheme="minorHAnsi" w:hAnsiTheme="minorHAnsi" w:cstheme="minorHAnsi"/>
          <w:b/>
          <w:bCs/>
          <w:highlight w:val="green"/>
          <w:u w:val="single"/>
        </w:rPr>
        <w:t>which</w:t>
      </w:r>
      <w:r w:rsidRPr="008C2AE1">
        <w:rPr>
          <w:rFonts w:asciiTheme="minorHAnsi" w:hAnsiTheme="minorHAnsi" w:cstheme="minorHAnsi"/>
          <w:b/>
          <w:bCs/>
          <w:u w:val="single"/>
        </w:rPr>
        <w:t xml:space="preserve">, in practice, </w:t>
      </w:r>
      <w:r w:rsidRPr="001F5A49">
        <w:rPr>
          <w:rFonts w:asciiTheme="minorHAnsi" w:hAnsiTheme="minorHAnsi" w:cstheme="minorHAnsi"/>
          <w:b/>
          <w:bCs/>
          <w:highlight w:val="green"/>
          <w:u w:val="single"/>
        </w:rPr>
        <w:t>means that social relations must be decommodified forcefully</w:t>
      </w:r>
      <w:r w:rsidRPr="002321B1">
        <w:rPr>
          <w:rFonts w:asciiTheme="minorHAnsi" w:hAnsiTheme="minorHAnsi" w:cstheme="minorHAnsi"/>
        </w:rPr>
        <w:t xml:space="preserve">." 28 </w:t>
      </w:r>
      <w:r w:rsidRPr="008C2AE1">
        <w:rPr>
          <w:rFonts w:asciiTheme="minorHAnsi" w:hAnsiTheme="minorHAnsi" w:cstheme="minorHAnsi"/>
          <w:u w:val="single"/>
        </w:rPr>
        <w:t xml:space="preserve">Historically, </w:t>
      </w:r>
      <w:r w:rsidRPr="001F5A49">
        <w:rPr>
          <w:rFonts w:asciiTheme="minorHAnsi" w:hAnsiTheme="minorHAnsi" w:cstheme="minorHAnsi"/>
          <w:highlight w:val="green"/>
          <w:u w:val="single"/>
        </w:rPr>
        <w:t>these attempts have taken such forms as labor militarization</w:t>
      </w:r>
      <w:r w:rsidRPr="008C2AE1">
        <w:rPr>
          <w:rFonts w:asciiTheme="minorHAnsi" w:hAnsiTheme="minorHAnsi" w:cstheme="minorHAnsi"/>
          <w:u w:val="single"/>
        </w:rPr>
        <w:t xml:space="preserve">, the collapse of the distinction between state and society, </w:t>
      </w:r>
      <w:r w:rsidRPr="001F5A49">
        <w:rPr>
          <w:rFonts w:asciiTheme="minorHAnsi" w:hAnsiTheme="minorHAnsi" w:cstheme="minorHAnsi"/>
          <w:highlight w:val="green"/>
          <w:u w:val="single"/>
        </w:rPr>
        <w:t>and revolutionary terror</w:t>
      </w:r>
      <w:r w:rsidRPr="008C2AE1">
        <w:rPr>
          <w:rFonts w:asciiTheme="minorHAnsi" w:hAnsiTheme="minorHAnsi" w:cstheme="minorHAnsi"/>
          <w:u w:val="single"/>
        </w:rPr>
        <w:t xml:space="preserve">. 29 It may be argued that </w:t>
      </w:r>
      <w:r w:rsidRPr="001F5A49">
        <w:rPr>
          <w:rFonts w:asciiTheme="minorHAnsi" w:hAnsiTheme="minorHAnsi" w:cstheme="minorHAnsi"/>
          <w:highlight w:val="green"/>
          <w:u w:val="single"/>
        </w:rPr>
        <w:t>they aimed at the eradication of the basic human condition of plurality</w:t>
      </w:r>
      <w:r w:rsidRPr="008C2AE1">
        <w:rPr>
          <w:rFonts w:asciiTheme="minorHAnsi" w:hAnsiTheme="minorHAnsi" w:cstheme="minorHAnsi"/>
          <w:u w:val="single"/>
        </w:rPr>
        <w:t xml:space="preserve">. </w:t>
      </w:r>
      <w:r w:rsidRPr="001F5A49">
        <w:rPr>
          <w:rFonts w:asciiTheme="minorHAnsi" w:hAnsiTheme="minorHAnsi" w:cstheme="minorHAnsi"/>
          <w:highlight w:val="green"/>
          <w:u w:val="single"/>
        </w:rPr>
        <w:t>Indeed</w:t>
      </w:r>
      <w:r w:rsidRPr="008C2AE1">
        <w:rPr>
          <w:rFonts w:asciiTheme="minorHAnsi" w:hAnsiTheme="minorHAnsi" w:cstheme="minorHAnsi"/>
          <w:u w:val="single"/>
        </w:rPr>
        <w:t xml:space="preserve">, </w:t>
      </w:r>
      <w:r w:rsidRPr="001F5A49">
        <w:rPr>
          <w:rFonts w:asciiTheme="minorHAnsi" w:hAnsiTheme="minorHAnsi" w:cstheme="minorHAnsi"/>
          <w:highlight w:val="green"/>
          <w:u w:val="single"/>
        </w:rPr>
        <w:t>the overcoming of class divisions</w:t>
      </w:r>
      <w:r w:rsidRPr="008C2AE1">
        <w:rPr>
          <w:rFonts w:asciiTheme="minorHAnsi" w:hAnsiTheme="minorHAnsi" w:cstheme="minorHAnsi"/>
          <w:u w:val="single"/>
        </w:rPr>
        <w:t xml:space="preserve">, the withering away of the state, the flowering of a truly general </w:t>
      </w:r>
      <w:r w:rsidRPr="001F5A49">
        <w:rPr>
          <w:rFonts w:asciiTheme="minorHAnsi" w:hAnsiTheme="minorHAnsi" w:cstheme="minorHAnsi"/>
          <w:highlight w:val="green"/>
          <w:u w:val="single"/>
        </w:rPr>
        <w:t>will presuppose a view of human plurality as the chief obstacle</w:t>
      </w:r>
      <w:r w:rsidRPr="008C2AE1">
        <w:rPr>
          <w:rFonts w:asciiTheme="minorHAnsi" w:hAnsiTheme="minorHAnsi" w:cstheme="minorHAnsi"/>
          <w:u w:val="single"/>
        </w:rPr>
        <w:t xml:space="preserve"> </w:t>
      </w:r>
      <w:r w:rsidRPr="001F5A49">
        <w:rPr>
          <w:rFonts w:asciiTheme="minorHAnsi" w:hAnsiTheme="minorHAnsi" w:cstheme="minorHAnsi"/>
          <w:highlight w:val="green"/>
          <w:u w:val="single"/>
        </w:rPr>
        <w:t>to the</w:t>
      </w:r>
      <w:r w:rsidRPr="008C2AE1">
        <w:rPr>
          <w:rFonts w:asciiTheme="minorHAnsi" w:hAnsiTheme="minorHAnsi" w:cstheme="minorHAnsi"/>
          <w:u w:val="single"/>
        </w:rPr>
        <w:t xml:space="preserve"> eventual realization of </w:t>
      </w:r>
      <w:r w:rsidRPr="001F5A49">
        <w:rPr>
          <w:rFonts w:asciiTheme="minorHAnsi" w:hAnsiTheme="minorHAnsi" w:cstheme="minorHAnsi"/>
          <w:highlight w:val="green"/>
          <w:u w:val="single"/>
        </w:rPr>
        <w:t>a predetermined telos of history.</w:t>
      </w:r>
      <w:r w:rsidRPr="008C2AE1">
        <w:rPr>
          <w:rFonts w:asciiTheme="minorHAnsi" w:hAnsiTheme="minorHAnsi" w:cstheme="minorHAnsi"/>
          <w:u w:val="single"/>
        </w:rPr>
        <w:t xml:space="preserve"> In other words, </w:t>
      </w:r>
      <w:r w:rsidRPr="001F5A49">
        <w:rPr>
          <w:rFonts w:asciiTheme="minorHAnsi" w:hAnsiTheme="minorHAnsi" w:cstheme="minorHAnsi"/>
          <w:b/>
          <w:bCs/>
          <w:highlight w:val="green"/>
          <w:u w:val="single"/>
        </w:rPr>
        <w:t>the subject of Marxian modernity</w:t>
      </w:r>
      <w:r w:rsidRPr="00EF7660">
        <w:rPr>
          <w:rFonts w:asciiTheme="minorHAnsi" w:hAnsiTheme="minorHAnsi" w:cstheme="minorHAnsi"/>
          <w:b/>
          <w:bCs/>
          <w:u w:val="single"/>
        </w:rPr>
        <w:t xml:space="preserve"> is, fundamentally</w:t>
      </w:r>
      <w:r w:rsidRPr="001F5A49">
        <w:rPr>
          <w:rFonts w:asciiTheme="minorHAnsi" w:hAnsiTheme="minorHAnsi" w:cstheme="minorHAnsi"/>
          <w:b/>
          <w:bCs/>
          <w:highlight w:val="green"/>
          <w:u w:val="single"/>
        </w:rPr>
        <w:t>, a subject who is intent on proving</w:t>
      </w:r>
      <w:r w:rsidRPr="00EF7660">
        <w:rPr>
          <w:rFonts w:asciiTheme="minorHAnsi" w:hAnsiTheme="minorHAnsi" w:cstheme="minorHAnsi"/>
          <w:b/>
          <w:bCs/>
          <w:u w:val="single"/>
        </w:rPr>
        <w:t xml:space="preserve"> his or her </w:t>
      </w:r>
      <w:r w:rsidRPr="001F5A49">
        <w:rPr>
          <w:rFonts w:asciiTheme="minorHAnsi" w:hAnsiTheme="minorHAnsi" w:cstheme="minorHAnsi"/>
          <w:b/>
          <w:bCs/>
          <w:highlight w:val="green"/>
          <w:u w:val="single"/>
        </w:rPr>
        <w:t>sovereignty through</w:t>
      </w:r>
      <w:r w:rsidRPr="00EF7660">
        <w:rPr>
          <w:rFonts w:asciiTheme="minorHAnsi" w:hAnsiTheme="minorHAnsi" w:cstheme="minorHAnsi"/>
          <w:b/>
          <w:bCs/>
          <w:u w:val="single"/>
        </w:rPr>
        <w:t xml:space="preserve"> </w:t>
      </w:r>
      <w:r w:rsidRPr="001F5A49">
        <w:rPr>
          <w:rFonts w:asciiTheme="minorHAnsi" w:hAnsiTheme="minorHAnsi" w:cstheme="minorHAnsi"/>
          <w:b/>
          <w:bCs/>
          <w:highlight w:val="green"/>
          <w:u w:val="single"/>
        </w:rPr>
        <w:t>the</w:t>
      </w:r>
      <w:r w:rsidRPr="00EF7660">
        <w:rPr>
          <w:rFonts w:asciiTheme="minorHAnsi" w:hAnsiTheme="minorHAnsi" w:cstheme="minorHAnsi"/>
          <w:b/>
          <w:bCs/>
          <w:u w:val="single"/>
        </w:rPr>
        <w:t xml:space="preserve"> </w:t>
      </w:r>
      <w:r w:rsidRPr="001F5A49">
        <w:rPr>
          <w:rFonts w:asciiTheme="minorHAnsi" w:hAnsiTheme="minorHAnsi" w:cstheme="minorHAnsi"/>
          <w:b/>
          <w:bCs/>
          <w:highlight w:val="green"/>
          <w:u w:val="single"/>
        </w:rPr>
        <w:t>staging of a fight to the death</w:t>
      </w:r>
      <w:r w:rsidRPr="002321B1">
        <w:rPr>
          <w:rFonts w:asciiTheme="minorHAnsi" w:hAnsiTheme="minorHAnsi" w:cstheme="minorHAnsi"/>
        </w:rPr>
        <w:t xml:space="preserve">. Just as with Hegel, </w:t>
      </w:r>
      <w:r w:rsidRPr="001F5A49">
        <w:rPr>
          <w:rFonts w:asciiTheme="minorHAnsi" w:hAnsiTheme="minorHAnsi" w:cstheme="minorHAnsi"/>
          <w:b/>
          <w:bCs/>
          <w:highlight w:val="green"/>
          <w:u w:val="single"/>
        </w:rPr>
        <w:t>the narrative of</w:t>
      </w:r>
      <w:r w:rsidRPr="00C67B12">
        <w:rPr>
          <w:rFonts w:asciiTheme="minorHAnsi" w:hAnsiTheme="minorHAnsi" w:cstheme="minorHAnsi"/>
          <w:b/>
          <w:bCs/>
          <w:u w:val="single"/>
        </w:rPr>
        <w:t xml:space="preserve"> mastery and </w:t>
      </w:r>
      <w:r w:rsidRPr="001F5A49">
        <w:rPr>
          <w:rFonts w:asciiTheme="minorHAnsi" w:hAnsiTheme="minorHAnsi" w:cstheme="minorHAnsi"/>
          <w:b/>
          <w:bCs/>
          <w:highlight w:val="green"/>
          <w:u w:val="single"/>
        </w:rPr>
        <w:t>emancipation</w:t>
      </w:r>
      <w:r w:rsidRPr="00C67B12">
        <w:rPr>
          <w:rFonts w:asciiTheme="minorHAnsi" w:hAnsiTheme="minorHAnsi" w:cstheme="minorHAnsi"/>
          <w:b/>
          <w:bCs/>
          <w:u w:val="single"/>
        </w:rPr>
        <w:t xml:space="preserve"> here </w:t>
      </w:r>
      <w:r w:rsidRPr="001F5A49">
        <w:rPr>
          <w:rFonts w:asciiTheme="minorHAnsi" w:hAnsiTheme="minorHAnsi" w:cstheme="minorHAnsi"/>
          <w:b/>
          <w:bCs/>
          <w:highlight w:val="green"/>
          <w:u w:val="single"/>
        </w:rPr>
        <w:t>is clearly linked to a narrative of truth and death</w:t>
      </w:r>
      <w:r w:rsidRPr="00C67B12">
        <w:rPr>
          <w:rFonts w:asciiTheme="minorHAnsi" w:hAnsiTheme="minorHAnsi" w:cstheme="minorHAnsi"/>
          <w:b/>
          <w:bCs/>
          <w:u w:val="single"/>
        </w:rPr>
        <w:t xml:space="preserve">. </w:t>
      </w:r>
      <w:r w:rsidRPr="001F5A49">
        <w:rPr>
          <w:rFonts w:asciiTheme="minorHAnsi" w:hAnsiTheme="minorHAnsi" w:cstheme="minorHAnsi"/>
          <w:b/>
          <w:bCs/>
          <w:highlight w:val="green"/>
          <w:u w:val="single"/>
        </w:rPr>
        <w:t>Terror and killing become the means of realizing the already known telos of history</w:t>
      </w:r>
      <w:r w:rsidRPr="002321B1">
        <w:rPr>
          <w:rFonts w:asciiTheme="minorHAnsi" w:hAnsiTheme="minorHAnsi" w:cstheme="minorHAnsi"/>
        </w:rPr>
        <w:t>. [End Page 20]</w:t>
      </w:r>
    </w:p>
    <w:p w14:paraId="50A558BF" w14:textId="77E6FBC7" w:rsidR="00D00327" w:rsidRPr="006145C1" w:rsidRDefault="00D00327" w:rsidP="00D00327">
      <w:pPr>
        <w:pStyle w:val="Heading4"/>
      </w:pPr>
      <w:r>
        <w:t>Thus, as a resolution to eradicate the balance scheme, vote negative to “undo the demos.” “Democracy” broken down stems from, d</w:t>
      </w:r>
      <w:r w:rsidRPr="00226DA0">
        <w:t>ē</w:t>
      </w:r>
      <w:r>
        <w:t xml:space="preserve">mos, which means people, and kratía, which means rule. Combined creates “the people rule.” </w:t>
      </w:r>
      <w:r>
        <w:t>C</w:t>
      </w:r>
      <w:r>
        <w:t>onsolidating power back within state shifts demos away from view people as human and instead views them as capital. Positioned to be market efficient for the state.</w:t>
      </w:r>
    </w:p>
    <w:p w14:paraId="724A7D49" w14:textId="77777777" w:rsidR="00D00327" w:rsidRPr="00AC33AE" w:rsidRDefault="00D00327" w:rsidP="00D00327">
      <w:pPr>
        <w:rPr>
          <w:rStyle w:val="Style13ptBold"/>
          <w:b w:val="0"/>
          <w:bCs w:val="0"/>
          <w:sz w:val="22"/>
        </w:rPr>
      </w:pPr>
      <w:r>
        <w:rPr>
          <w:rStyle w:val="Style13ptBold"/>
        </w:rPr>
        <w:t xml:space="preserve">Brown 15, </w:t>
      </w:r>
      <w:r>
        <w:rPr>
          <w:rStyle w:val="Style13ptBold"/>
          <w:b w:val="0"/>
          <w:bCs w:val="0"/>
          <w:sz w:val="22"/>
        </w:rPr>
        <w:t xml:space="preserve">Wendy is a </w:t>
      </w:r>
      <w:r w:rsidRPr="00C21506">
        <w:rPr>
          <w:rStyle w:val="Style13ptBold"/>
          <w:b w:val="0"/>
          <w:bCs w:val="0"/>
          <w:sz w:val="22"/>
        </w:rPr>
        <w:t xml:space="preserve">distinguished American political theorist and Professor Emerita of Political Science at the University of California, Berkeley. </w:t>
      </w:r>
      <w:r>
        <w:rPr>
          <w:rStyle w:val="Style13ptBold"/>
          <w:b w:val="0"/>
          <w:bCs w:val="0"/>
          <w:sz w:val="22"/>
        </w:rPr>
        <w:t xml:space="preserve">(Wendy Brown, 2015, “Epilogue </w:t>
      </w:r>
      <w:r w:rsidRPr="00C21506">
        <w:rPr>
          <w:rStyle w:val="Style13ptBold"/>
          <w:b w:val="0"/>
          <w:bCs w:val="0"/>
          <w:sz w:val="22"/>
        </w:rPr>
        <w:t>Losing Bare Democracy and the Inversion of Freedom into Sacrifice</w:t>
      </w:r>
      <w:r>
        <w:rPr>
          <w:rStyle w:val="Style13ptBold"/>
          <w:b w:val="0"/>
          <w:bCs w:val="0"/>
          <w:sz w:val="22"/>
        </w:rPr>
        <w:t>,</w:t>
      </w:r>
      <w:r w:rsidRPr="00C21506">
        <w:rPr>
          <w:rStyle w:val="Style13ptBold"/>
          <w:b w:val="0"/>
          <w:bCs w:val="0"/>
          <w:sz w:val="22"/>
        </w:rPr>
        <w:t>”</w:t>
      </w:r>
      <w:r>
        <w:rPr>
          <w:rStyle w:val="Style13ptBold"/>
          <w:b w:val="0"/>
          <w:bCs w:val="0"/>
          <w:sz w:val="22"/>
        </w:rPr>
        <w:t xml:space="preserve"> </w:t>
      </w:r>
      <w:r>
        <w:rPr>
          <w:rStyle w:val="Style13ptBold"/>
          <w:b w:val="0"/>
          <w:bCs w:val="0"/>
          <w:i/>
          <w:iCs/>
          <w:sz w:val="22"/>
        </w:rPr>
        <w:t>Undoing the Demos: Neoliberalism’s Stealth Revolution</w:t>
      </w:r>
      <w:r>
        <w:rPr>
          <w:rStyle w:val="Style13ptBold"/>
          <w:b w:val="0"/>
          <w:bCs w:val="0"/>
          <w:sz w:val="22"/>
        </w:rPr>
        <w:t>, Zone Books, pp. 102-106 in Apple Books). Toro</w:t>
      </w:r>
    </w:p>
    <w:p w14:paraId="2EB55AEC" w14:textId="77777777" w:rsidR="00D00327" w:rsidRDefault="00D00327" w:rsidP="00D00327">
      <w:r w:rsidRPr="00E36B8A">
        <w:rPr>
          <w:b/>
          <w:bCs/>
          <w:u w:val="single"/>
        </w:rPr>
        <w:t xml:space="preserve">My critique </w:t>
      </w:r>
      <w:r w:rsidRPr="00C21506">
        <w:rPr>
          <w:b/>
          <w:bCs/>
          <w:u w:val="single"/>
        </w:rPr>
        <w:t xml:space="preserve">of </w:t>
      </w:r>
      <w:r w:rsidRPr="00C21506">
        <w:rPr>
          <w:b/>
          <w:bCs/>
          <w:highlight w:val="green"/>
          <w:u w:val="single"/>
        </w:rPr>
        <w:t>neoliberalization does not resolve</w:t>
      </w:r>
      <w:r w:rsidRPr="00E36B8A">
        <w:rPr>
          <w:b/>
          <w:bCs/>
          <w:u w:val="single"/>
        </w:rPr>
        <w:t xml:space="preserve"> into a call </w:t>
      </w:r>
      <w:r w:rsidRPr="00C21506">
        <w:rPr>
          <w:b/>
          <w:bCs/>
          <w:highlight w:val="green"/>
          <w:u w:val="single"/>
        </w:rPr>
        <w:t>to rehabilitate liberal democracy</w:t>
      </w:r>
      <w:r w:rsidRPr="00E36B8A">
        <w:rPr>
          <w:b/>
          <w:bCs/>
          <w:u w:val="single"/>
        </w:rPr>
        <w:t xml:space="preserve">, </w:t>
      </w:r>
      <w:r w:rsidRPr="00C21506">
        <w:rPr>
          <w:b/>
          <w:bCs/>
          <w:highlight w:val="green"/>
          <w:u w:val="single"/>
        </w:rPr>
        <w:t>nor</w:t>
      </w:r>
      <w:r w:rsidRPr="00E36B8A">
        <w:rPr>
          <w:b/>
          <w:bCs/>
          <w:u w:val="single"/>
        </w:rPr>
        <w:t xml:space="preserve">, on the other hand, does it </w:t>
      </w:r>
      <w:r w:rsidRPr="00C21506">
        <w:rPr>
          <w:b/>
          <w:bCs/>
          <w:highlight w:val="green"/>
          <w:u w:val="single"/>
        </w:rPr>
        <w:t>specify what kind of democracy might be crafted from neoliberal regimes to resist them</w:t>
      </w:r>
      <w:r w:rsidRPr="00E36B8A">
        <w:rPr>
          <w:b/>
          <w:bCs/>
          <w:u w:val="single"/>
        </w:rPr>
        <w:t>.</w:t>
      </w:r>
      <w:r>
        <w:t xml:space="preserve"> </w:t>
      </w:r>
      <w:r w:rsidRPr="00E36B8A">
        <w:rPr>
          <w:b/>
          <w:bCs/>
          <w:u w:val="single"/>
        </w:rPr>
        <w:t xml:space="preserve">Rather, </w:t>
      </w:r>
      <w:r w:rsidRPr="00C21506">
        <w:rPr>
          <w:b/>
          <w:bCs/>
          <w:highlight w:val="green"/>
          <w:u w:val="single"/>
        </w:rPr>
        <w:t>the purpose has been to chart</w:t>
      </w:r>
      <w:r w:rsidRPr="00E36B8A">
        <w:rPr>
          <w:b/>
          <w:bCs/>
          <w:u w:val="single"/>
        </w:rPr>
        <w:t xml:space="preserve"> how </w:t>
      </w:r>
      <w:r w:rsidRPr="00C21506">
        <w:rPr>
          <w:b/>
          <w:bCs/>
          <w:highlight w:val="green"/>
          <w:u w:val="single"/>
        </w:rPr>
        <w:t>neoliberal rationality’s ascendance imperils the</w:t>
      </w:r>
      <w:r w:rsidRPr="00E36B8A">
        <w:rPr>
          <w:b/>
          <w:bCs/>
          <w:u w:val="single"/>
        </w:rPr>
        <w:t xml:space="preserve"> ideal, imaginary, and </w:t>
      </w:r>
      <w:r w:rsidRPr="00C21506">
        <w:rPr>
          <w:b/>
          <w:bCs/>
          <w:highlight w:val="green"/>
          <w:u w:val="single"/>
        </w:rPr>
        <w:t>political project of democracy</w:t>
      </w:r>
      <w:r w:rsidRPr="00E36B8A">
        <w:rPr>
          <w:b/>
          <w:bCs/>
          <w:u w:val="single"/>
        </w:rPr>
        <w:t>.</w:t>
      </w:r>
      <w:r>
        <w:t xml:space="preserve"> </w:t>
      </w:r>
      <w:r w:rsidRPr="00E36B8A">
        <w:rPr>
          <w:b/>
          <w:bCs/>
          <w:u w:val="single"/>
        </w:rPr>
        <w:t>The</w:t>
      </w:r>
      <w:r>
        <w:t xml:space="preserve"> </w:t>
      </w:r>
      <w:r w:rsidRPr="00C21506">
        <w:rPr>
          <w:b/>
          <w:bCs/>
          <w:highlight w:val="green"/>
          <w:u w:val="single"/>
        </w:rPr>
        <w:t>primary focus has been on the grammar</w:t>
      </w:r>
      <w:r w:rsidRPr="00E36B8A">
        <w:rPr>
          <w:b/>
          <w:bCs/>
          <w:u w:val="single"/>
        </w:rPr>
        <w:t xml:space="preserve"> and terms </w:t>
      </w:r>
      <w:r w:rsidRPr="00C21506">
        <w:rPr>
          <w:b/>
          <w:bCs/>
          <w:highlight w:val="green"/>
          <w:u w:val="single"/>
        </w:rPr>
        <w:t>of this rationality</w:t>
      </w:r>
      <w:r w:rsidRPr="00E36B8A">
        <w:rPr>
          <w:b/>
          <w:bCs/>
          <w:u w:val="single"/>
        </w:rPr>
        <w:t xml:space="preserve"> </w:t>
      </w:r>
      <w:r w:rsidRPr="00C21506">
        <w:rPr>
          <w:b/>
          <w:bCs/>
          <w:highlight w:val="green"/>
          <w:u w:val="single"/>
        </w:rPr>
        <w:t>and</w:t>
      </w:r>
      <w:r w:rsidRPr="00E36B8A">
        <w:rPr>
          <w:b/>
          <w:bCs/>
          <w:u w:val="single"/>
        </w:rPr>
        <w:t xml:space="preserve"> on </w:t>
      </w:r>
      <w:r w:rsidRPr="00C21506">
        <w:rPr>
          <w:b/>
          <w:bCs/>
          <w:highlight w:val="green"/>
          <w:u w:val="single"/>
        </w:rPr>
        <w:t>the mechanisms of its</w:t>
      </w:r>
      <w:r w:rsidRPr="00E36B8A">
        <w:rPr>
          <w:b/>
          <w:bCs/>
          <w:u w:val="single"/>
        </w:rPr>
        <w:t xml:space="preserve"> dissemination and </w:t>
      </w:r>
      <w:r w:rsidRPr="00C21506">
        <w:rPr>
          <w:b/>
          <w:bCs/>
          <w:highlight w:val="green"/>
          <w:u w:val="single"/>
        </w:rPr>
        <w:t>interpelletive power</w:t>
      </w:r>
      <w:r>
        <w:t xml:space="preserve">. </w:t>
      </w:r>
      <w:r w:rsidRPr="00E36B8A">
        <w:rPr>
          <w:u w:val="single"/>
        </w:rPr>
        <w:t xml:space="preserve">Of course, these are </w:t>
      </w:r>
      <w:r w:rsidRPr="00C21506">
        <w:rPr>
          <w:highlight w:val="green"/>
          <w:u w:val="single"/>
        </w:rPr>
        <w:t>buttressed by</w:t>
      </w:r>
      <w:r w:rsidRPr="00E36B8A">
        <w:rPr>
          <w:u w:val="single"/>
        </w:rPr>
        <w:t xml:space="preserve"> </w:t>
      </w:r>
      <w:r w:rsidRPr="00C21506">
        <w:rPr>
          <w:highlight w:val="green"/>
          <w:u w:val="single"/>
        </w:rPr>
        <w:t>concrete policies that dismantle social infrastructure</w:t>
      </w:r>
      <w:r w:rsidRPr="00C21506">
        <w:rPr>
          <w:u w:val="single"/>
        </w:rPr>
        <w:t>, privatize public goods, deregulate commerce, destroy social solidarities</w:t>
      </w:r>
      <w:r w:rsidRPr="00C21506">
        <w:rPr>
          <w:highlight w:val="green"/>
          <w:u w:val="single"/>
        </w:rPr>
        <w:t>, and responsibilize subjects</w:t>
      </w:r>
      <w:r w:rsidRPr="00E36B8A">
        <w:rPr>
          <w:u w:val="single"/>
        </w:rPr>
        <w:t xml:space="preserve">. However, </w:t>
      </w:r>
      <w:r w:rsidRPr="00C21506">
        <w:rPr>
          <w:highlight w:val="green"/>
          <w:u w:val="single"/>
        </w:rPr>
        <w:t>even if many neoliberal economic policies were abandoned</w:t>
      </w:r>
      <w:r w:rsidRPr="00E36B8A">
        <w:rPr>
          <w:u w:val="single"/>
        </w:rPr>
        <w:t xml:space="preserve"> or augmented, </w:t>
      </w:r>
      <w:r w:rsidRPr="00C21506">
        <w:rPr>
          <w:highlight w:val="green"/>
          <w:u w:val="single"/>
        </w:rPr>
        <w:t>this would not abate the</w:t>
      </w:r>
      <w:r w:rsidRPr="00E36B8A">
        <w:rPr>
          <w:u w:val="single"/>
        </w:rPr>
        <w:t xml:space="preserve"> </w:t>
      </w:r>
      <w:r w:rsidRPr="00C21506">
        <w:rPr>
          <w:highlight w:val="green"/>
          <w:u w:val="single"/>
        </w:rPr>
        <w:t>undermining of democracy through</w:t>
      </w:r>
      <w:r w:rsidRPr="00E36B8A">
        <w:rPr>
          <w:u w:val="single"/>
        </w:rPr>
        <w:t xml:space="preserve"> </w:t>
      </w:r>
      <w:r w:rsidRPr="00C21506">
        <w:rPr>
          <w:highlight w:val="green"/>
          <w:u w:val="single"/>
        </w:rPr>
        <w:t>the normative economization of political life</w:t>
      </w:r>
      <w:r w:rsidRPr="00E36B8A">
        <w:rPr>
          <w:u w:val="single"/>
        </w:rPr>
        <w:t xml:space="preserve"> </w:t>
      </w:r>
      <w:r w:rsidRPr="00C21506">
        <w:rPr>
          <w:highlight w:val="green"/>
          <w:u w:val="single"/>
        </w:rPr>
        <w:t>and usurpation of homo politicus by homo oeconomicus</w:t>
      </w:r>
      <w:r>
        <w:t xml:space="preserve">. Strong bank regulation (even nationalization of the banks), public reinvestment in education, campaign finance reform, renewed commitment to equal opportunity, or even wealth redistribution, for example, could coexist with the economization of political life, the remaking of education by business metrics, or the formulation of elections as marketplaces and political speech as market conduct. </w:t>
      </w:r>
      <w:r w:rsidRPr="00C21506">
        <w:rPr>
          <w:b/>
          <w:bCs/>
          <w:highlight w:val="green"/>
          <w:u w:val="single"/>
        </w:rPr>
        <w:t>Thus, neoliberal economic policy could be paused</w:t>
      </w:r>
      <w:r w:rsidRPr="00E36B8A">
        <w:rPr>
          <w:b/>
          <w:bCs/>
          <w:u w:val="single"/>
        </w:rPr>
        <w:t xml:space="preserve"> </w:t>
      </w:r>
      <w:r w:rsidRPr="00C21506">
        <w:rPr>
          <w:b/>
          <w:bCs/>
          <w:highlight w:val="green"/>
          <w:u w:val="single"/>
        </w:rPr>
        <w:t>or</w:t>
      </w:r>
      <w:r w:rsidRPr="00E36B8A">
        <w:rPr>
          <w:b/>
          <w:bCs/>
          <w:u w:val="single"/>
        </w:rPr>
        <w:t xml:space="preserve"> </w:t>
      </w:r>
      <w:r w:rsidRPr="00C21506">
        <w:rPr>
          <w:b/>
          <w:bCs/>
          <w:highlight w:val="green"/>
          <w:u w:val="single"/>
        </w:rPr>
        <w:t>reversed</w:t>
      </w:r>
      <w:r w:rsidRPr="00E36B8A">
        <w:rPr>
          <w:b/>
          <w:bCs/>
          <w:u w:val="single"/>
        </w:rPr>
        <w:t xml:space="preserve"> </w:t>
      </w:r>
      <w:r w:rsidRPr="00C21506">
        <w:rPr>
          <w:b/>
          <w:bCs/>
          <w:highlight w:val="green"/>
          <w:u w:val="single"/>
        </w:rPr>
        <w:t>while the deleterious effects of neoliberal reason on democracy continued apace unless replaced with another order of political and social reason</w:t>
      </w:r>
      <w:r>
        <w:t>. This is the meaning of a governing rationality and why NGOs, nonprofits, schools, neighborhood organizations, and even social movements that understand themselves as opposing neoliberal economic policies may nonetheless be organized by neoliberal rationality.</w:t>
      </w:r>
    </w:p>
    <w:p w14:paraId="7E6DDDE2" w14:textId="77777777" w:rsidR="00D00327" w:rsidRDefault="00D00327" w:rsidP="00D00327">
      <w:r>
        <w:t>LOSING BARE DEMOCRACY</w:t>
      </w:r>
    </w:p>
    <w:p w14:paraId="57E6123F" w14:textId="77777777" w:rsidR="00D00327" w:rsidRDefault="00D00327" w:rsidP="00D00327">
      <w:r w:rsidRPr="00C21506">
        <w:rPr>
          <w:b/>
          <w:bCs/>
          <w:highlight w:val="green"/>
          <w:u w:val="single"/>
        </w:rPr>
        <w:t>Still, why care about democracy in the first place?</w:t>
      </w:r>
      <w:r>
        <w:t xml:space="preserve"> Isn’t neoliberalism imperiling many less ambiguous goods, for example, all planetary life, or all local forms of sustenance and community? What about health care and affordable housing? What about sleep, the soul, the sacred, the intimate, the ineffable?1 Moreover, hasn’t actually existing democracy always been saturated with class domination and inequality, racial subordination and exclusions, institutionalized sexual difference, colonial and imperial premises and practices, unavowed religious privileges and erasures? Why worry about neoliberal damage to this troubled field of meanings, practices, and institutions?</w:t>
      </w:r>
    </w:p>
    <w:p w14:paraId="3056F180" w14:textId="77777777" w:rsidR="00D00327" w:rsidRDefault="00D00327" w:rsidP="00D00327">
      <w:r w:rsidRPr="00C21506">
        <w:rPr>
          <w:b/>
          <w:bCs/>
          <w:highlight w:val="green"/>
          <w:u w:val="single"/>
        </w:rPr>
        <w:t>Demos/kratia. The people rule. “Democracy” signifies the aspiration that the people</w:t>
      </w:r>
      <w:r w:rsidRPr="00C77F5B">
        <w:rPr>
          <w:b/>
          <w:bCs/>
          <w:u w:val="single"/>
        </w:rPr>
        <w:t xml:space="preserve">, and not something else, order and </w:t>
      </w:r>
      <w:r w:rsidRPr="00C21506">
        <w:rPr>
          <w:b/>
          <w:bCs/>
          <w:highlight w:val="green"/>
          <w:u w:val="single"/>
        </w:rPr>
        <w:t>regulate their common life through ruling themselves together</w:t>
      </w:r>
      <w:r w:rsidRPr="00C77F5B">
        <w:rPr>
          <w:b/>
          <w:bCs/>
          <w:u w:val="single"/>
        </w:rPr>
        <w:t xml:space="preserve">. 2 </w:t>
      </w:r>
      <w:r w:rsidRPr="00C77F5B">
        <w:rPr>
          <w:u w:val="single"/>
        </w:rPr>
        <w:t xml:space="preserve">Conversely, </w:t>
      </w:r>
      <w:r w:rsidRPr="00C21506">
        <w:rPr>
          <w:highlight w:val="green"/>
          <w:u w:val="single"/>
        </w:rPr>
        <w:t>democracy negates the legitimacy of rule by a part of the people, rather than by the whole</w:t>
      </w:r>
      <w:r w:rsidRPr="00C77F5B">
        <w:rPr>
          <w:u w:val="single"/>
        </w:rPr>
        <w:t>—for example, only by those with property, wealth, education, or expertise—or by any external principle, such as power, god(s), violence, truth, technology, or nationalism, even as the people may decide that one or more of these ought to guide, even determine, their shared existence</w:t>
      </w:r>
      <w:r>
        <w:t>. The term “democracy” contains nothing beyond the principle that the demos rules, although as the only political form permitting us all to share in the powers by which we are governed, it affords without guaranteeing the possibility that power will be wielded on behalf of the many, rather than the few, that all might be regarded as ends, rather than means, and that all may have a political voice. This is the bare promise of bare democracy.3</w:t>
      </w:r>
    </w:p>
    <w:p w14:paraId="127B8396" w14:textId="77777777" w:rsidR="00D00327" w:rsidRDefault="00D00327" w:rsidP="00D00327">
      <w:r w:rsidRPr="00AD55B7">
        <w:rPr>
          <w:b/>
          <w:bCs/>
          <w:highlight w:val="green"/>
          <w:u w:val="single"/>
        </w:rPr>
        <w:t>The term does not specify the</w:t>
      </w:r>
      <w:r w:rsidRPr="00C77F5B">
        <w:rPr>
          <w:b/>
          <w:bCs/>
          <w:u w:val="single"/>
        </w:rPr>
        <w:t xml:space="preserve"> arrangements, </w:t>
      </w:r>
      <w:r w:rsidRPr="00AD55B7">
        <w:rPr>
          <w:b/>
          <w:bCs/>
          <w:highlight w:val="green"/>
          <w:u w:val="single"/>
        </w:rPr>
        <w:t>agreements</w:t>
      </w:r>
      <w:r w:rsidRPr="00C77F5B">
        <w:rPr>
          <w:b/>
          <w:bCs/>
          <w:u w:val="single"/>
        </w:rPr>
        <w:t xml:space="preserve">, or institutions </w:t>
      </w:r>
      <w:r w:rsidRPr="00AD55B7">
        <w:rPr>
          <w:b/>
          <w:bCs/>
          <w:highlight w:val="green"/>
          <w:u w:val="single"/>
        </w:rPr>
        <w:t>by which popular rule</w:t>
      </w:r>
      <w:r w:rsidRPr="00C77F5B">
        <w:rPr>
          <w:b/>
          <w:bCs/>
          <w:u w:val="single"/>
        </w:rPr>
        <w:t xml:space="preserve"> could or </w:t>
      </w:r>
      <w:r w:rsidRPr="00AD55B7">
        <w:rPr>
          <w:b/>
          <w:bCs/>
          <w:highlight w:val="green"/>
          <w:u w:val="single"/>
        </w:rPr>
        <w:t>should be</w:t>
      </w:r>
      <w:r w:rsidRPr="00C77F5B">
        <w:rPr>
          <w:b/>
          <w:bCs/>
          <w:u w:val="single"/>
        </w:rPr>
        <w:t xml:space="preserve"> </w:t>
      </w:r>
      <w:r w:rsidRPr="00AD55B7">
        <w:rPr>
          <w:b/>
          <w:bCs/>
          <w:highlight w:val="green"/>
          <w:u w:val="single"/>
        </w:rPr>
        <w:t>fulfilled</w:t>
      </w:r>
      <w:r w:rsidRPr="00C77F5B">
        <w:rPr>
          <w:b/>
          <w:bCs/>
          <w:u w:val="single"/>
        </w:rPr>
        <w:t xml:space="preserve">. </w:t>
      </w:r>
      <w:r w:rsidRPr="00AD55B7">
        <w:rPr>
          <w:b/>
          <w:bCs/>
          <w:highlight w:val="green"/>
          <w:u w:val="single"/>
        </w:rPr>
        <w:t>It does not say</w:t>
      </w:r>
      <w:r w:rsidRPr="00C77F5B">
        <w:rPr>
          <w:b/>
          <w:bCs/>
          <w:u w:val="single"/>
        </w:rPr>
        <w:t xml:space="preserve"> whether the people will delegate their authority or exercise it directly, </w:t>
      </w:r>
      <w:r w:rsidRPr="00AD55B7">
        <w:rPr>
          <w:b/>
          <w:bCs/>
          <w:highlight w:val="green"/>
          <w:u w:val="single"/>
        </w:rPr>
        <w:t>whether they will be</w:t>
      </w:r>
      <w:r w:rsidRPr="00C77F5B">
        <w:rPr>
          <w:b/>
          <w:bCs/>
          <w:u w:val="single"/>
        </w:rPr>
        <w:t xml:space="preserve"> superordinate (</w:t>
      </w:r>
      <w:r w:rsidRPr="00AD55B7">
        <w:rPr>
          <w:b/>
          <w:bCs/>
          <w:highlight w:val="green"/>
          <w:u w:val="single"/>
        </w:rPr>
        <w:t>sovereign</w:t>
      </w:r>
      <w:r w:rsidRPr="00C77F5B">
        <w:rPr>
          <w:b/>
          <w:bCs/>
          <w:u w:val="single"/>
        </w:rPr>
        <w:t xml:space="preserve">) </w:t>
      </w:r>
      <w:r w:rsidRPr="00AD55B7">
        <w:rPr>
          <w:b/>
          <w:bCs/>
          <w:highlight w:val="green"/>
          <w:u w:val="single"/>
        </w:rPr>
        <w:t>or</w:t>
      </w:r>
      <w:r w:rsidRPr="00C77F5B">
        <w:rPr>
          <w:b/>
          <w:bCs/>
          <w:u w:val="single"/>
        </w:rPr>
        <w:t xml:space="preserve"> subordinate (</w:t>
      </w:r>
      <w:r w:rsidRPr="00AD55B7">
        <w:rPr>
          <w:b/>
          <w:bCs/>
          <w:highlight w:val="green"/>
          <w:u w:val="single"/>
        </w:rPr>
        <w:t>subject</w:t>
      </w:r>
      <w:r w:rsidRPr="00C77F5B">
        <w:rPr>
          <w:b/>
          <w:bCs/>
          <w:u w:val="single"/>
        </w:rPr>
        <w:t xml:space="preserve">) </w:t>
      </w:r>
      <w:r w:rsidRPr="00AD55B7">
        <w:rPr>
          <w:b/>
          <w:bCs/>
          <w:highlight w:val="green"/>
          <w:u w:val="single"/>
        </w:rPr>
        <w:t>to extant laws</w:t>
      </w:r>
      <w:r w:rsidRPr="00C77F5B">
        <w:rPr>
          <w:b/>
          <w:bCs/>
          <w:u w:val="single"/>
        </w:rPr>
        <w:t xml:space="preserve">, </w:t>
      </w:r>
      <w:r w:rsidRPr="00AD55B7">
        <w:rPr>
          <w:b/>
          <w:bCs/>
          <w:highlight w:val="green"/>
          <w:u w:val="single"/>
        </w:rPr>
        <w:t>whether they will actively assert their sovereignty</w:t>
      </w:r>
      <w:r w:rsidRPr="00C77F5B">
        <w:rPr>
          <w:b/>
          <w:bCs/>
          <w:u w:val="single"/>
        </w:rPr>
        <w:t xml:space="preserve"> </w:t>
      </w:r>
      <w:r w:rsidRPr="00AD55B7">
        <w:rPr>
          <w:b/>
          <w:bCs/>
          <w:highlight w:val="green"/>
          <w:u w:val="single"/>
        </w:rPr>
        <w:t>in</w:t>
      </w:r>
      <w:r w:rsidRPr="00C77F5B">
        <w:rPr>
          <w:b/>
          <w:bCs/>
          <w:u w:val="single"/>
        </w:rPr>
        <w:t xml:space="preserve"> </w:t>
      </w:r>
      <w:r w:rsidRPr="00AD55B7">
        <w:rPr>
          <w:b/>
          <w:bCs/>
          <w:highlight w:val="green"/>
          <w:u w:val="single"/>
        </w:rPr>
        <w:t>formulating</w:t>
      </w:r>
      <w:r w:rsidRPr="00C77F5B">
        <w:rPr>
          <w:b/>
          <w:bCs/>
          <w:u w:val="single"/>
        </w:rPr>
        <w:t xml:space="preserve"> </w:t>
      </w:r>
      <w:r w:rsidRPr="00AD55B7">
        <w:rPr>
          <w:b/>
          <w:bCs/>
          <w:highlight w:val="green"/>
          <w:u w:val="single"/>
        </w:rPr>
        <w:t>and executing</w:t>
      </w:r>
      <w:r w:rsidRPr="00C77F5B">
        <w:rPr>
          <w:b/>
          <w:bCs/>
          <w:u w:val="single"/>
        </w:rPr>
        <w:t xml:space="preserve"> </w:t>
      </w:r>
      <w:r w:rsidRPr="00AD55B7">
        <w:rPr>
          <w:b/>
          <w:bCs/>
          <w:highlight w:val="green"/>
          <w:u w:val="single"/>
        </w:rPr>
        <w:t>a common good or subscribe only to minimalist agreements for living in proximity with each other.</w:t>
      </w:r>
      <w:r>
        <w:t xml:space="preserve"> Hence, on the one hand, Occupy participants shout “This is what democracy looks like!” when they seize private property (or privatized public space) for the commons, when they deliberate for hours in general assemblies, and when they refuse to produce accountable leaders, representatives, or even make demands. On the other hand, mayors, university administrators, and police invoke democratic law and principle when they evict or arrest the occupiers. </w:t>
      </w:r>
      <w:r w:rsidRPr="00AD55B7">
        <w:rPr>
          <w:highlight w:val="green"/>
          <w:u w:val="single"/>
        </w:rPr>
        <w:t>There is a deep argument here about what democracy entails</w:t>
      </w:r>
      <w:r w:rsidRPr="00C77F5B">
        <w:rPr>
          <w:u w:val="single"/>
        </w:rPr>
        <w:t>—</w:t>
      </w:r>
      <w:r w:rsidRPr="00AD55B7">
        <w:rPr>
          <w:highlight w:val="green"/>
          <w:u w:val="single"/>
        </w:rPr>
        <w:t>not mere</w:t>
      </w:r>
      <w:r w:rsidRPr="00C77F5B">
        <w:rPr>
          <w:u w:val="single"/>
        </w:rPr>
        <w:t xml:space="preserve"> hypocrisy, dissimulation, or </w:t>
      </w:r>
      <w:r w:rsidRPr="00AD55B7">
        <w:rPr>
          <w:highlight w:val="green"/>
          <w:u w:val="single"/>
        </w:rPr>
        <w:t>instrumentalization of the term</w:t>
      </w:r>
      <w:r>
        <w:t xml:space="preserve">. However, a long historical shadow and a contemporary struggle are also in play: </w:t>
      </w:r>
      <w:r w:rsidRPr="00AD55B7">
        <w:rPr>
          <w:b/>
          <w:bCs/>
          <w:highlight w:val="green"/>
          <w:u w:val="single"/>
        </w:rPr>
        <w:t>Is democracy destined always to be captured and co-opted by the socially dominant</w:t>
      </w:r>
      <w:r>
        <w:t>? Will the demos always be contained, divided, or subdued in the name of its own political form?</w:t>
      </w:r>
    </w:p>
    <w:p w14:paraId="2773BAEE" w14:textId="77777777" w:rsidR="00D00327" w:rsidRDefault="00D00327" w:rsidP="00D00327">
      <w:r>
        <w:t xml:space="preserve"> </w:t>
      </w:r>
      <w:r w:rsidRPr="00AD55B7">
        <w:rPr>
          <w:u w:val="single"/>
        </w:rPr>
        <w:t>More</w:t>
      </w:r>
      <w:r w:rsidRPr="00C77F5B">
        <w:rPr>
          <w:u w:val="single"/>
        </w:rPr>
        <w:t xml:space="preserve"> than </w:t>
      </w:r>
      <w:r w:rsidRPr="00AD55B7">
        <w:rPr>
          <w:highlight w:val="green"/>
          <w:u w:val="single"/>
        </w:rPr>
        <w:t>leaving its contents</w:t>
      </w:r>
      <w:r w:rsidRPr="00C77F5B">
        <w:rPr>
          <w:u w:val="single"/>
        </w:rPr>
        <w:t xml:space="preserve"> and particulars </w:t>
      </w:r>
      <w:r w:rsidRPr="00AD55B7">
        <w:rPr>
          <w:highlight w:val="green"/>
          <w:u w:val="single"/>
        </w:rPr>
        <w:t>unspecified</w:t>
      </w:r>
      <w:r w:rsidRPr="00C77F5B">
        <w:rPr>
          <w:u w:val="single"/>
        </w:rPr>
        <w:t xml:space="preserve">, the bare concept of </w:t>
      </w:r>
      <w:r w:rsidRPr="00AD55B7">
        <w:rPr>
          <w:highlight w:val="green"/>
          <w:u w:val="single"/>
        </w:rPr>
        <w:t>democracy</w:t>
      </w:r>
      <w:r w:rsidRPr="00C77F5B">
        <w:rPr>
          <w:u w:val="single"/>
        </w:rPr>
        <w:t xml:space="preserve"> (or the concept of bare democracy) </w:t>
      </w:r>
      <w:r w:rsidRPr="00AD55B7">
        <w:rPr>
          <w:highlight w:val="green"/>
          <w:u w:val="single"/>
        </w:rPr>
        <w:t>features no</w:t>
      </w:r>
      <w:r w:rsidRPr="00C77F5B">
        <w:rPr>
          <w:u w:val="single"/>
        </w:rPr>
        <w:t xml:space="preserve"> continuous or </w:t>
      </w:r>
      <w:r w:rsidRPr="00AD55B7">
        <w:rPr>
          <w:highlight w:val="green"/>
          <w:u w:val="single"/>
        </w:rPr>
        <w:t>consistent</w:t>
      </w:r>
      <w:r w:rsidRPr="00C77F5B">
        <w:rPr>
          <w:u w:val="single"/>
        </w:rPr>
        <w:t xml:space="preserve"> </w:t>
      </w:r>
      <w:r w:rsidRPr="00AD55B7">
        <w:rPr>
          <w:highlight w:val="green"/>
          <w:u w:val="single"/>
        </w:rPr>
        <w:t>account of why the people ought to rule</w:t>
      </w:r>
      <w:r w:rsidRPr="00C77F5B">
        <w:rPr>
          <w:u w:val="single"/>
        </w:rPr>
        <w:t xml:space="preserve">, </w:t>
      </w:r>
      <w:r w:rsidRPr="00AD55B7">
        <w:rPr>
          <w:highlight w:val="green"/>
          <w:u w:val="single"/>
        </w:rPr>
        <w:t>only the negative one that we should not be ruled by others</w:t>
      </w:r>
      <w:r>
        <w:t xml:space="preserve">. 4 Even Rousseau, nearly singular in Western political thought for closely specifying why democracy alone secures (or recovers) the moral dignity of man, theorizes democracy as a way not to violate this dignity, rather than by delineating democracy’s positive political value. </w:t>
      </w:r>
      <w:r w:rsidRPr="00AD55B7">
        <w:rPr>
          <w:b/>
          <w:bCs/>
          <w:highlight w:val="green"/>
          <w:u w:val="single"/>
        </w:rPr>
        <w:t>Democracy alone is</w:t>
      </w:r>
      <w:r w:rsidRPr="00C77F5B">
        <w:rPr>
          <w:b/>
          <w:bCs/>
          <w:u w:val="single"/>
        </w:rPr>
        <w:t xml:space="preserve"> “</w:t>
      </w:r>
      <w:r w:rsidRPr="00AD55B7">
        <w:rPr>
          <w:b/>
          <w:bCs/>
          <w:highlight w:val="green"/>
          <w:u w:val="single"/>
        </w:rPr>
        <w:t>the form of association</w:t>
      </w:r>
      <w:r w:rsidRPr="00C77F5B">
        <w:rPr>
          <w:b/>
          <w:bCs/>
          <w:u w:val="single"/>
        </w:rPr>
        <w:t xml:space="preserve"> … </w:t>
      </w:r>
      <w:r w:rsidRPr="00AD55B7">
        <w:rPr>
          <w:b/>
          <w:bCs/>
          <w:highlight w:val="green"/>
          <w:u w:val="single"/>
        </w:rPr>
        <w:t>under</w:t>
      </w:r>
      <w:r w:rsidRPr="00C77F5B">
        <w:rPr>
          <w:b/>
          <w:bCs/>
          <w:u w:val="single"/>
        </w:rPr>
        <w:t xml:space="preserve"> </w:t>
      </w:r>
      <w:r w:rsidRPr="00AD55B7">
        <w:rPr>
          <w:b/>
          <w:bCs/>
          <w:highlight w:val="green"/>
          <w:u w:val="single"/>
        </w:rPr>
        <w:t>which each individual, while uniting with the others, obeys no one but himself, and remains as free as before</w:t>
      </w:r>
      <w:r w:rsidRPr="00C77F5B">
        <w:rPr>
          <w:b/>
          <w:bCs/>
          <w:u w:val="single"/>
        </w:rPr>
        <w:t>.</w:t>
      </w:r>
      <w:r>
        <w:t>”5</w:t>
      </w:r>
    </w:p>
    <w:p w14:paraId="1DD70119" w14:textId="77777777" w:rsidR="00D00327" w:rsidRPr="00C77F5B" w:rsidRDefault="00D00327" w:rsidP="00D00327">
      <w:pPr>
        <w:rPr>
          <w:u w:val="single"/>
        </w:rPr>
      </w:pPr>
      <w:r w:rsidRPr="00C77F5B">
        <w:rPr>
          <w:u w:val="single"/>
        </w:rPr>
        <w:t xml:space="preserve">Curiously, </w:t>
      </w:r>
      <w:r w:rsidRPr="00AD55B7">
        <w:rPr>
          <w:highlight w:val="green"/>
          <w:u w:val="single"/>
        </w:rPr>
        <w:t>political theorists</w:t>
      </w:r>
      <w:r w:rsidRPr="00C77F5B">
        <w:rPr>
          <w:u w:val="single"/>
        </w:rPr>
        <w:t xml:space="preserve"> have </w:t>
      </w:r>
      <w:r w:rsidRPr="00AD55B7">
        <w:rPr>
          <w:highlight w:val="green"/>
          <w:u w:val="single"/>
        </w:rPr>
        <w:t>been</w:t>
      </w:r>
      <w:r w:rsidRPr="00C77F5B">
        <w:rPr>
          <w:u w:val="single"/>
        </w:rPr>
        <w:t xml:space="preserve"> </w:t>
      </w:r>
      <w:r w:rsidRPr="00AD55B7">
        <w:rPr>
          <w:highlight w:val="green"/>
          <w:u w:val="single"/>
        </w:rPr>
        <w:t>more forthcoming</w:t>
      </w:r>
      <w:r w:rsidRPr="00C77F5B">
        <w:rPr>
          <w:u w:val="single"/>
        </w:rPr>
        <w:t xml:space="preserve"> </w:t>
      </w:r>
      <w:r w:rsidRPr="00AD55B7">
        <w:rPr>
          <w:highlight w:val="green"/>
          <w:u w:val="single"/>
        </w:rPr>
        <w:t>on</w:t>
      </w:r>
      <w:r w:rsidRPr="00C77F5B">
        <w:rPr>
          <w:u w:val="single"/>
        </w:rPr>
        <w:t xml:space="preserve"> the value of </w:t>
      </w:r>
      <w:r w:rsidRPr="00AD55B7">
        <w:rPr>
          <w:highlight w:val="green"/>
          <w:u w:val="single"/>
        </w:rPr>
        <w:t>political participation as an intrinsic value</w:t>
      </w:r>
      <w:r w:rsidRPr="00C77F5B">
        <w:rPr>
          <w:u w:val="single"/>
        </w:rPr>
        <w:t xml:space="preserve">. For Aristotle (no democrat, he), </w:t>
      </w:r>
      <w:r w:rsidRPr="00AD55B7">
        <w:rPr>
          <w:highlight w:val="green"/>
          <w:u w:val="single"/>
        </w:rPr>
        <w:t>participating in the life of the polis is an expression of the “good life”;</w:t>
      </w:r>
      <w:r w:rsidRPr="00C77F5B">
        <w:rPr>
          <w:u w:val="single"/>
        </w:rPr>
        <w:t xml:space="preserve"> </w:t>
      </w:r>
      <w:r w:rsidRPr="00AD55B7">
        <w:rPr>
          <w:highlight w:val="green"/>
          <w:u w:val="single"/>
        </w:rPr>
        <w:t>taking turns “ruling and being ruled” fulfills and perfects members of the species that is by nature political</w:t>
      </w:r>
      <w:r w:rsidRPr="00C77F5B">
        <w:rPr>
          <w:u w:val="single"/>
        </w:rPr>
        <w:t>. 6</w:t>
      </w:r>
      <w:r>
        <w:t xml:space="preserve"> Tocqueville formulated local participation as a vital counterweight to the ethos of self-interest promulgated by a growing world of commerce and as a prophylactic against the vulnerability to political domination produced by this ethos. In Tocqueville’s account</w:t>
      </w:r>
      <w:r w:rsidRPr="00AD55B7">
        <w:rPr>
          <w:highlight w:val="green"/>
        </w:rPr>
        <w:t xml:space="preserve">, </w:t>
      </w:r>
      <w:r w:rsidRPr="00AD55B7">
        <w:rPr>
          <w:b/>
          <w:bCs/>
          <w:highlight w:val="green"/>
          <w:u w:val="single"/>
        </w:rPr>
        <w:t>local political participation offsets private interest with orientation toward the common</w:t>
      </w:r>
      <w:r w:rsidRPr="00C77F5B">
        <w:rPr>
          <w:b/>
          <w:bCs/>
          <w:u w:val="single"/>
        </w:rPr>
        <w:t xml:space="preserve">, it </w:t>
      </w:r>
      <w:r w:rsidRPr="00AD55B7">
        <w:rPr>
          <w:b/>
          <w:bCs/>
          <w:highlight w:val="green"/>
          <w:u w:val="single"/>
        </w:rPr>
        <w:t>also reduces the alienation from government</w:t>
      </w:r>
      <w:r w:rsidRPr="00C77F5B">
        <w:rPr>
          <w:b/>
          <w:bCs/>
          <w:u w:val="single"/>
        </w:rPr>
        <w:t xml:space="preserve"> </w:t>
      </w:r>
      <w:r w:rsidRPr="00AD55B7">
        <w:rPr>
          <w:b/>
          <w:bCs/>
          <w:highlight w:val="green"/>
          <w:u w:val="single"/>
        </w:rPr>
        <w:t>that citizens</w:t>
      </w:r>
      <w:r w:rsidRPr="00C77F5B">
        <w:rPr>
          <w:b/>
          <w:bCs/>
          <w:u w:val="single"/>
        </w:rPr>
        <w:t xml:space="preserve"> of large states otherwise </w:t>
      </w:r>
      <w:r w:rsidRPr="00AD55B7">
        <w:rPr>
          <w:b/>
          <w:bCs/>
          <w:highlight w:val="green"/>
          <w:u w:val="single"/>
        </w:rPr>
        <w:t>experience</w:t>
      </w:r>
      <w:r w:rsidRPr="00C77F5B">
        <w:rPr>
          <w:b/>
          <w:bCs/>
          <w:u w:val="single"/>
        </w:rPr>
        <w:t xml:space="preserve">, </w:t>
      </w:r>
      <w:r w:rsidRPr="00AD55B7">
        <w:rPr>
          <w:b/>
          <w:bCs/>
          <w:highlight w:val="green"/>
          <w:u w:val="single"/>
        </w:rPr>
        <w:t>thereby nourishing a citizenry that would check natural tendencies toward concentrated governmental powe</w:t>
      </w:r>
      <w:r w:rsidRPr="00AD55B7">
        <w:rPr>
          <w:highlight w:val="green"/>
          <w:u w:val="single"/>
        </w:rPr>
        <w:t>r</w:t>
      </w:r>
      <w:r>
        <w:t xml:space="preserve">. 7 As an antidote to what he characterizes as the inherently undemocratic nature of both states and constitutions, </w:t>
      </w:r>
      <w:r w:rsidRPr="00C77F5B">
        <w:rPr>
          <w:u w:val="single"/>
        </w:rPr>
        <w:t xml:space="preserve">Sheldon Wolin highlights </w:t>
      </w:r>
      <w:r w:rsidRPr="00AD55B7">
        <w:rPr>
          <w:highlight w:val="green"/>
          <w:u w:val="single"/>
        </w:rPr>
        <w:t>the value of citizens routinely “sharing and handling power” in local politics</w:t>
      </w:r>
      <w:r w:rsidRPr="00C77F5B">
        <w:rPr>
          <w:u w:val="single"/>
        </w:rPr>
        <w:t xml:space="preserve"> </w:t>
      </w:r>
      <w:r w:rsidRPr="00AD55B7">
        <w:rPr>
          <w:highlight w:val="green"/>
          <w:u w:val="single"/>
        </w:rPr>
        <w:t>and</w:t>
      </w:r>
      <w:r w:rsidRPr="00C77F5B">
        <w:rPr>
          <w:u w:val="single"/>
        </w:rPr>
        <w:t xml:space="preserve"> </w:t>
      </w:r>
      <w:r w:rsidRPr="00AD55B7">
        <w:rPr>
          <w:highlight w:val="green"/>
          <w:u w:val="single"/>
        </w:rPr>
        <w:t>also of an episodically active demos</w:t>
      </w:r>
      <w:r w:rsidRPr="00C77F5B">
        <w:rPr>
          <w:u w:val="single"/>
        </w:rPr>
        <w:t xml:space="preserve">, one that </w:t>
      </w:r>
      <w:r w:rsidRPr="00AD55B7">
        <w:rPr>
          <w:highlight w:val="green"/>
          <w:u w:val="single"/>
        </w:rPr>
        <w:t>asserts</w:t>
      </w:r>
      <w:r w:rsidRPr="00C77F5B">
        <w:rPr>
          <w:u w:val="single"/>
        </w:rPr>
        <w:t xml:space="preserve"> </w:t>
      </w:r>
      <w:r w:rsidRPr="00AD55B7">
        <w:rPr>
          <w:highlight w:val="green"/>
          <w:u w:val="single"/>
        </w:rPr>
        <w:t>itself</w:t>
      </w:r>
      <w:r w:rsidRPr="00C77F5B">
        <w:rPr>
          <w:u w:val="single"/>
        </w:rPr>
        <w:t xml:space="preserve"> </w:t>
      </w:r>
      <w:r w:rsidRPr="00AD55B7">
        <w:rPr>
          <w:highlight w:val="green"/>
          <w:u w:val="single"/>
        </w:rPr>
        <w:t>in</w:t>
      </w:r>
      <w:r w:rsidRPr="00C77F5B">
        <w:rPr>
          <w:u w:val="single"/>
        </w:rPr>
        <w:t xml:space="preserve"> occasional, rather than </w:t>
      </w:r>
      <w:r w:rsidRPr="00AD55B7">
        <w:rPr>
          <w:highlight w:val="green"/>
          <w:u w:val="single"/>
        </w:rPr>
        <w:t>continuous ways</w:t>
      </w:r>
      <w:r w:rsidRPr="00C77F5B">
        <w:rPr>
          <w:u w:val="single"/>
        </w:rPr>
        <w:t xml:space="preserve">. 8 Strikingly, </w:t>
      </w:r>
      <w:r w:rsidRPr="00AD55B7">
        <w:rPr>
          <w:highlight w:val="green"/>
          <w:u w:val="single"/>
        </w:rPr>
        <w:t>none of these arguments praising</w:t>
      </w:r>
      <w:r w:rsidRPr="00C77F5B">
        <w:rPr>
          <w:u w:val="single"/>
        </w:rPr>
        <w:t xml:space="preserve"> </w:t>
      </w:r>
      <w:r w:rsidRPr="00AD55B7">
        <w:rPr>
          <w:highlight w:val="green"/>
          <w:u w:val="single"/>
        </w:rPr>
        <w:t>participation</w:t>
      </w:r>
      <w:r w:rsidRPr="00C77F5B">
        <w:rPr>
          <w:u w:val="single"/>
        </w:rPr>
        <w:t xml:space="preserve"> </w:t>
      </w:r>
      <w:r w:rsidRPr="00AD55B7">
        <w:rPr>
          <w:highlight w:val="green"/>
          <w:u w:val="single"/>
        </w:rPr>
        <w:t>make the case for the value of democracy as such</w:t>
      </w:r>
      <w:r w:rsidRPr="00C77F5B">
        <w:rPr>
          <w:u w:val="single"/>
        </w:rPr>
        <w:t>.</w:t>
      </w:r>
    </w:p>
    <w:p w14:paraId="5C51DE3E" w14:textId="77777777" w:rsidR="00D00327" w:rsidRDefault="00D00327" w:rsidP="00D00327">
      <w:r w:rsidRPr="00AD55B7">
        <w:rPr>
          <w:u w:val="single"/>
        </w:rPr>
        <w:t>Over the centuries</w:t>
      </w:r>
      <w:r w:rsidRPr="00C21506">
        <w:rPr>
          <w:u w:val="single"/>
        </w:rPr>
        <w:t xml:space="preserve">, of course, </w:t>
      </w:r>
      <w:r w:rsidRPr="00AD55B7">
        <w:rPr>
          <w:highlight w:val="green"/>
          <w:u w:val="single"/>
        </w:rPr>
        <w:t>there have been many accounts of democracy’s superiority and advantages over other political forms. However</w:t>
      </w:r>
      <w:r w:rsidRPr="00C21506">
        <w:rPr>
          <w:u w:val="single"/>
        </w:rPr>
        <w:t xml:space="preserve">, </w:t>
      </w:r>
      <w:r w:rsidRPr="00AD55B7">
        <w:rPr>
          <w:highlight w:val="green"/>
          <w:u w:val="single"/>
        </w:rPr>
        <w:t>most of them have</w:t>
      </w:r>
      <w:r w:rsidRPr="00C21506">
        <w:rPr>
          <w:u w:val="single"/>
        </w:rPr>
        <w:t xml:space="preserve"> little or </w:t>
      </w:r>
      <w:r w:rsidRPr="00AD55B7">
        <w:rPr>
          <w:highlight w:val="green"/>
          <w:u w:val="single"/>
        </w:rPr>
        <w:t>nothing to do with popular rule</w:t>
      </w:r>
      <w:r w:rsidRPr="00C21506">
        <w:rPr>
          <w:u w:val="single"/>
        </w:rPr>
        <w:t xml:space="preserve"> </w:t>
      </w:r>
      <w:r w:rsidRPr="00AD55B7">
        <w:rPr>
          <w:highlight w:val="green"/>
          <w:u w:val="single"/>
        </w:rPr>
        <w:t>and instead attribute features to democracy that are not inherent to</w:t>
      </w:r>
      <w:r w:rsidRPr="00C21506">
        <w:rPr>
          <w:u w:val="single"/>
        </w:rPr>
        <w:t xml:space="preserve"> </w:t>
      </w:r>
      <w:r w:rsidRPr="00AD55B7">
        <w:rPr>
          <w:highlight w:val="green"/>
          <w:u w:val="single"/>
        </w:rPr>
        <w:t>it</w:t>
      </w:r>
      <w:r w:rsidRPr="00C21506">
        <w:rPr>
          <w:u w:val="single"/>
        </w:rPr>
        <w:t xml:space="preserve">: equality, liberty, rights or civil liberties, individuality, tolerance, equal opportunity, inclusiveness, openness, proceduralism, the rule of law, peaceful conflict resolution and change. </w:t>
      </w:r>
      <w:r w:rsidRPr="00AD55B7">
        <w:rPr>
          <w:highlight w:val="green"/>
          <w:u w:val="single"/>
        </w:rPr>
        <w:t>None of these belong exclusively to democracy defined as rule of the people</w:t>
      </w:r>
      <w:r w:rsidRPr="00C21506">
        <w:rPr>
          <w:u w:val="single"/>
        </w:rPr>
        <w:t>.</w:t>
      </w:r>
      <w:r>
        <w:t xml:space="preserve"> 9 Each could be promulgated or secured by nondemocratic regimes. </w:t>
      </w:r>
      <w:r w:rsidRPr="00AD55B7">
        <w:rPr>
          <w:b/>
          <w:bCs/>
          <w:highlight w:val="green"/>
          <w:u w:val="single"/>
        </w:rPr>
        <w:t>Moreover, any demos could affirm one or more of the following</w:t>
      </w:r>
      <w:r w:rsidRPr="00C21506">
        <w:rPr>
          <w:b/>
          <w:bCs/>
          <w:u w:val="single"/>
        </w:rPr>
        <w:t xml:space="preserve">: </w:t>
      </w:r>
      <w:r w:rsidRPr="00AD55B7">
        <w:rPr>
          <w:b/>
          <w:bCs/>
          <w:highlight w:val="green"/>
          <w:u w:val="single"/>
        </w:rPr>
        <w:t>extreme inequality</w:t>
      </w:r>
      <w:r w:rsidRPr="00C21506">
        <w:rPr>
          <w:b/>
          <w:bCs/>
          <w:u w:val="single"/>
        </w:rPr>
        <w:t xml:space="preserve">; invasive policing and surveillance; limited or nonsupervenient rights; nonuniversal rights; severe restrictions on speech, assembly and worship; conformism; intolerance; exclusions or persecutions of targeted peoples and practices; </w:t>
      </w:r>
      <w:r w:rsidRPr="00D85121">
        <w:rPr>
          <w:b/>
          <w:bCs/>
          <w:highlight w:val="green"/>
          <w:u w:val="single"/>
        </w:rPr>
        <w:t>rule by experts or bureaucrats</w:t>
      </w:r>
      <w:r w:rsidRPr="00C21506">
        <w:rPr>
          <w:b/>
          <w:bCs/>
          <w:u w:val="single"/>
        </w:rPr>
        <w:t xml:space="preserve">; war, colonialism, </w:t>
      </w:r>
      <w:r w:rsidRPr="00331A14">
        <w:rPr>
          <w:b/>
          <w:bCs/>
          <w:highlight w:val="green"/>
          <w:u w:val="single"/>
        </w:rPr>
        <w:t>or a domestically militarized society</w:t>
      </w:r>
      <w:r>
        <w:t>. Many have done so.10 It will not do to say that such phenomena are undemocratic, if the demos willed or sanctioned them.</w:t>
      </w:r>
    </w:p>
    <w:p w14:paraId="4BC7D946" w14:textId="77777777" w:rsidR="00D00327" w:rsidRPr="00C21506" w:rsidRDefault="00D00327" w:rsidP="00D00327">
      <w:pPr>
        <w:rPr>
          <w:u w:val="single"/>
        </w:rPr>
      </w:pPr>
      <w:r w:rsidRPr="00C21506">
        <w:rPr>
          <w:b/>
          <w:bCs/>
          <w:u w:val="single"/>
        </w:rPr>
        <w:t xml:space="preserve">From its emergence in the late eighteenth century through the present, European </w:t>
      </w:r>
      <w:r w:rsidRPr="00331A14">
        <w:rPr>
          <w:b/>
          <w:bCs/>
          <w:highlight w:val="green"/>
          <w:u w:val="single"/>
        </w:rPr>
        <w:t>liberal democracy has always been saturated with capitalist powers and values</w:t>
      </w:r>
      <w:r w:rsidRPr="00C21506">
        <w:rPr>
          <w:b/>
          <w:bCs/>
          <w:u w:val="single"/>
        </w:rPr>
        <w:t xml:space="preserve">. More generally, </w:t>
      </w:r>
      <w:r w:rsidRPr="00331A14">
        <w:rPr>
          <w:b/>
          <w:bCs/>
          <w:highlight w:val="green"/>
          <w:u w:val="single"/>
        </w:rPr>
        <w:t>through its political and legal abstractions</w:t>
      </w:r>
      <w:r w:rsidRPr="00C21506">
        <w:rPr>
          <w:b/>
          <w:bCs/>
          <w:u w:val="single"/>
        </w:rPr>
        <w:t xml:space="preserve">, it has </w:t>
      </w:r>
      <w:r w:rsidRPr="00331A14">
        <w:rPr>
          <w:b/>
          <w:bCs/>
          <w:highlight w:val="green"/>
          <w:u w:val="single"/>
        </w:rPr>
        <w:t>secured the powe</w:t>
      </w:r>
      <w:r w:rsidRPr="00C21506">
        <w:rPr>
          <w:b/>
          <w:bCs/>
          <w:u w:val="single"/>
        </w:rPr>
        <w:t xml:space="preserve">r and privileges </w:t>
      </w:r>
      <w:r w:rsidRPr="00331A14">
        <w:rPr>
          <w:b/>
          <w:bCs/>
          <w:highlight w:val="green"/>
          <w:u w:val="single"/>
        </w:rPr>
        <w:t>of the socially dominant</w:t>
      </w:r>
      <w:r w:rsidRPr="00C21506">
        <w:rPr>
          <w:b/>
          <w:bCs/>
          <w:u w:val="single"/>
        </w:rPr>
        <w:t xml:space="preserve">, </w:t>
      </w:r>
      <w:r w:rsidRPr="00331A14">
        <w:rPr>
          <w:b/>
          <w:bCs/>
          <w:highlight w:val="green"/>
          <w:u w:val="single"/>
        </w:rPr>
        <w:t>consecrating</w:t>
      </w:r>
      <w:r w:rsidRPr="00C21506">
        <w:rPr>
          <w:b/>
          <w:bCs/>
          <w:u w:val="single"/>
        </w:rPr>
        <w:t xml:space="preserve"> not only private property and </w:t>
      </w:r>
      <w:r w:rsidRPr="00331A14">
        <w:rPr>
          <w:b/>
          <w:bCs/>
          <w:highlight w:val="green"/>
          <w:u w:val="single"/>
        </w:rPr>
        <w:t>capital rights</w:t>
      </w:r>
      <w:r w:rsidRPr="00C21506">
        <w:rPr>
          <w:b/>
          <w:bCs/>
          <w:u w:val="single"/>
        </w:rPr>
        <w:t xml:space="preserve">, but racialism </w:t>
      </w:r>
      <w:r w:rsidRPr="00331A14">
        <w:rPr>
          <w:b/>
          <w:bCs/>
          <w:highlight w:val="green"/>
          <w:u w:val="single"/>
        </w:rPr>
        <w:t>and</w:t>
      </w:r>
      <w:r w:rsidRPr="00C21506">
        <w:rPr>
          <w:b/>
          <w:bCs/>
          <w:u w:val="single"/>
        </w:rPr>
        <w:t xml:space="preserve"> a </w:t>
      </w:r>
      <w:r w:rsidRPr="00331A14">
        <w:rPr>
          <w:b/>
          <w:bCs/>
          <w:highlight w:val="green"/>
          <w:u w:val="single"/>
        </w:rPr>
        <w:t>subordinating</w:t>
      </w:r>
      <w:r w:rsidRPr="00C21506">
        <w:rPr>
          <w:b/>
          <w:bCs/>
          <w:u w:val="single"/>
        </w:rPr>
        <w:t xml:space="preserve"> and gender-normative sexual </w:t>
      </w:r>
      <w:r w:rsidRPr="00331A14">
        <w:rPr>
          <w:b/>
          <w:bCs/>
          <w:highlight w:val="green"/>
          <w:u w:val="single"/>
        </w:rPr>
        <w:t>division of labor</w:t>
      </w:r>
      <w:r>
        <w:t xml:space="preserve">. Liberal democracy’s imbrication with privileges, inequalities, and exclusions is masked through explicit formulations such as equality before the law and freedom based in rights and through a trove of tacit precepts such as moral autonomy and abstract personhood. </w:t>
      </w:r>
      <w:r w:rsidRPr="00C21506">
        <w:rPr>
          <w:u w:val="single"/>
        </w:rPr>
        <w:t xml:space="preserve">Together, </w:t>
      </w:r>
      <w:r w:rsidRPr="00331A14">
        <w:rPr>
          <w:highlight w:val="green"/>
          <w:u w:val="single"/>
        </w:rPr>
        <w:t>these precepts secure unequal and unfree</w:t>
      </w:r>
      <w:r w:rsidRPr="00C21506">
        <w:rPr>
          <w:u w:val="single"/>
        </w:rPr>
        <w:t xml:space="preserve"> social, cultural, and economic </w:t>
      </w:r>
      <w:r w:rsidRPr="00331A14">
        <w:rPr>
          <w:highlight w:val="green"/>
          <w:u w:val="single"/>
        </w:rPr>
        <w:t>life as they disavow their intersection</w:t>
      </w:r>
      <w:r w:rsidRPr="00C21506">
        <w:rPr>
          <w:u w:val="single"/>
        </w:rPr>
        <w:t xml:space="preserve"> </w:t>
      </w:r>
      <w:r w:rsidRPr="00331A14">
        <w:rPr>
          <w:highlight w:val="green"/>
          <w:u w:val="single"/>
        </w:rPr>
        <w:t>with entrenched divisions of labor</w:t>
      </w:r>
      <w:r w:rsidRPr="00C21506">
        <w:rPr>
          <w:u w:val="single"/>
        </w:rPr>
        <w:t xml:space="preserve"> </w:t>
      </w:r>
      <w:r w:rsidRPr="00331A14">
        <w:rPr>
          <w:highlight w:val="green"/>
          <w:u w:val="single"/>
        </w:rPr>
        <w:t>and class</w:t>
      </w:r>
      <w:r w:rsidRPr="00C21506">
        <w:rPr>
          <w:u w:val="single"/>
        </w:rPr>
        <w:t xml:space="preserve"> stratifications </w:t>
      </w:r>
      <w:r w:rsidRPr="00331A14">
        <w:rPr>
          <w:u w:val="single"/>
        </w:rPr>
        <w:t>and their mobilization of norms</w:t>
      </w:r>
      <w:r w:rsidRPr="00C21506">
        <w:rPr>
          <w:u w:val="single"/>
        </w:rPr>
        <w:t xml:space="preserve"> of personhood heavily inflected by race, gender, and culture. 11 </w:t>
      </w:r>
      <w:r w:rsidRPr="00331A14">
        <w:rPr>
          <w:highlight w:val="green"/>
          <w:u w:val="single"/>
        </w:rPr>
        <w:t>Through</w:t>
      </w:r>
      <w:r w:rsidRPr="00C21506">
        <w:rPr>
          <w:u w:val="single"/>
        </w:rPr>
        <w:t xml:space="preserve"> their </w:t>
      </w:r>
      <w:r w:rsidRPr="00331A14">
        <w:rPr>
          <w:highlight w:val="green"/>
          <w:u w:val="single"/>
        </w:rPr>
        <w:t>formal context</w:t>
      </w:r>
      <w:r w:rsidRPr="00C21506">
        <w:rPr>
          <w:u w:val="single"/>
        </w:rPr>
        <w:t xml:space="preserve"> and content neutrality, </w:t>
      </w:r>
      <w:r w:rsidRPr="00331A14">
        <w:rPr>
          <w:highlight w:val="green"/>
          <w:u w:val="single"/>
        </w:rPr>
        <w:t>liberal democratic</w:t>
      </w:r>
      <w:r w:rsidRPr="00C21506">
        <w:rPr>
          <w:u w:val="single"/>
        </w:rPr>
        <w:t xml:space="preserve"> </w:t>
      </w:r>
      <w:r w:rsidRPr="00331A14">
        <w:rPr>
          <w:highlight w:val="green"/>
          <w:u w:val="single"/>
        </w:rPr>
        <w:t>ideals</w:t>
      </w:r>
      <w:r w:rsidRPr="00C21506">
        <w:rPr>
          <w:u w:val="single"/>
        </w:rPr>
        <w:t xml:space="preserve"> </w:t>
      </w:r>
      <w:r w:rsidRPr="00331A14">
        <w:rPr>
          <w:highlight w:val="green"/>
          <w:u w:val="single"/>
        </w:rPr>
        <w:t>of</w:t>
      </w:r>
      <w:r w:rsidRPr="00C21506">
        <w:rPr>
          <w:u w:val="single"/>
        </w:rPr>
        <w:t xml:space="preserve"> personhood, </w:t>
      </w:r>
      <w:r w:rsidRPr="00331A14">
        <w:rPr>
          <w:highlight w:val="green"/>
          <w:u w:val="single"/>
        </w:rPr>
        <w:t>freedom</w:t>
      </w:r>
      <w:r w:rsidRPr="00C21506">
        <w:rPr>
          <w:u w:val="single"/>
        </w:rPr>
        <w:t xml:space="preserve">, and equality </w:t>
      </w:r>
      <w:r w:rsidRPr="00331A14">
        <w:rPr>
          <w:highlight w:val="green"/>
          <w:u w:val="single"/>
        </w:rPr>
        <w:t>appear universal while being saturated with norms of bourgeois</w:t>
      </w:r>
      <w:r w:rsidRPr="00C21506">
        <w:rPr>
          <w:u w:val="single"/>
        </w:rPr>
        <w:t xml:space="preserve"> white male heterosexual </w:t>
      </w:r>
      <w:r w:rsidRPr="00331A14">
        <w:rPr>
          <w:highlight w:val="green"/>
          <w:u w:val="single"/>
        </w:rPr>
        <w:t>familialism</w:t>
      </w:r>
      <w:r w:rsidRPr="00C21506">
        <w:rPr>
          <w:u w:val="single"/>
        </w:rPr>
        <w:t>. 12 This is but one reason why the historically excluded, long after political enfranchisement, have yet to achieve substantive equality and belonging.</w:t>
      </w:r>
    </w:p>
    <w:p w14:paraId="4CE729B8" w14:textId="77777777" w:rsidR="00D00327" w:rsidRPr="00C21506" w:rsidRDefault="00D00327" w:rsidP="00D00327">
      <w:pPr>
        <w:rPr>
          <w:b/>
          <w:bCs/>
          <w:u w:val="single"/>
        </w:rPr>
      </w:pPr>
      <w:r w:rsidRPr="00331A14">
        <w:rPr>
          <w:b/>
          <w:bCs/>
          <w:highlight w:val="green"/>
          <w:u w:val="single"/>
        </w:rPr>
        <w:t>Liberal democracy is rightly criticized for its disavowals of these imbrications and effects</w:t>
      </w:r>
      <w:r>
        <w:t xml:space="preserve">. </w:t>
      </w:r>
      <w:r w:rsidRPr="00331A14">
        <w:rPr>
          <w:highlight w:val="green"/>
          <w:u w:val="single"/>
        </w:rPr>
        <w:t>However</w:t>
      </w:r>
      <w:r w:rsidRPr="00C21506">
        <w:rPr>
          <w:u w:val="single"/>
        </w:rPr>
        <w:t xml:space="preserve">, </w:t>
      </w:r>
      <w:r w:rsidRPr="00331A14">
        <w:rPr>
          <w:highlight w:val="green"/>
          <w:u w:val="single"/>
        </w:rPr>
        <w:t>the dissonances</w:t>
      </w:r>
      <w:r w:rsidRPr="00C21506">
        <w:rPr>
          <w:u w:val="single"/>
        </w:rPr>
        <w:t xml:space="preserve"> that such disavowals </w:t>
      </w:r>
      <w:r w:rsidRPr="00331A14">
        <w:rPr>
          <w:highlight w:val="green"/>
          <w:u w:val="single"/>
        </w:rPr>
        <w:t>produce</w:t>
      </w:r>
      <w:r w:rsidRPr="00C21506">
        <w:rPr>
          <w:u w:val="single"/>
        </w:rPr>
        <w:t xml:space="preserve"> — for example, between paeans to freedom and equality, on the one hand, and </w:t>
      </w:r>
      <w:r w:rsidRPr="00331A14">
        <w:rPr>
          <w:highlight w:val="green"/>
          <w:u w:val="single"/>
        </w:rPr>
        <w:t>lived realities of exploitation and poverty</w:t>
      </w:r>
      <w:r w:rsidRPr="00C21506">
        <w:rPr>
          <w:u w:val="single"/>
        </w:rPr>
        <w:t>, on the other — have also been the material for a political imaginary exceeding liberal democratic precepts, one that aims to realize a democracy precluded by its liberal form</w:t>
      </w:r>
      <w:r>
        <w:t xml:space="preserve">. </w:t>
      </w:r>
      <w:r w:rsidRPr="00331A14">
        <w:rPr>
          <w:highlight w:val="green"/>
          <w:u w:val="single"/>
        </w:rPr>
        <w:t>Thus</w:t>
      </w:r>
      <w:r w:rsidRPr="00C21506">
        <w:rPr>
          <w:u w:val="single"/>
        </w:rPr>
        <w:t xml:space="preserve">, for the </w:t>
      </w:r>
      <w:r w:rsidRPr="00331A14">
        <w:rPr>
          <w:highlight w:val="green"/>
          <w:u w:val="single"/>
        </w:rPr>
        <w:t>early Marx, bourgeois democracy</w:t>
      </w:r>
      <w:r w:rsidRPr="00C21506">
        <w:rPr>
          <w:u w:val="single"/>
        </w:rPr>
        <w:t xml:space="preserve"> </w:t>
      </w:r>
      <w:r w:rsidRPr="00331A14">
        <w:rPr>
          <w:highlight w:val="green"/>
          <w:u w:val="single"/>
        </w:rPr>
        <w:t>contained an aspirational</w:t>
      </w:r>
      <w:r w:rsidRPr="00C21506">
        <w:rPr>
          <w:u w:val="single"/>
        </w:rPr>
        <w:t xml:space="preserve"> </w:t>
      </w:r>
      <w:r w:rsidRPr="00331A14">
        <w:rPr>
          <w:highlight w:val="green"/>
          <w:u w:val="single"/>
        </w:rPr>
        <w:t>popular sovereignty</w:t>
      </w:r>
      <w:r w:rsidRPr="00C21506">
        <w:rPr>
          <w:u w:val="single"/>
        </w:rPr>
        <w:t xml:space="preserve"> and justice </w:t>
      </w:r>
      <w:r w:rsidRPr="00331A14">
        <w:rPr>
          <w:highlight w:val="green"/>
          <w:u w:val="single"/>
        </w:rPr>
        <w:t>that it could not materialize within existing unfree</w:t>
      </w:r>
      <w:r w:rsidRPr="00C21506">
        <w:rPr>
          <w:u w:val="single"/>
        </w:rPr>
        <w:t xml:space="preserve"> and inegalitarian </w:t>
      </w:r>
      <w:r w:rsidRPr="00331A14">
        <w:rPr>
          <w:highlight w:val="green"/>
          <w:u w:val="single"/>
        </w:rPr>
        <w:t>social conditions</w:t>
      </w:r>
      <w:r w:rsidRPr="00C21506">
        <w:rPr>
          <w:u w:val="single"/>
        </w:rPr>
        <w:t xml:space="preserve">. </w:t>
      </w:r>
      <w:r w:rsidRPr="00331A14">
        <w:rPr>
          <w:highlight w:val="green"/>
          <w:u w:val="single"/>
        </w:rPr>
        <w:t>Yet</w:t>
      </w:r>
      <w:r w:rsidRPr="00C21506">
        <w:rPr>
          <w:u w:val="single"/>
        </w:rPr>
        <w:t xml:space="preserve"> for Marx, </w:t>
      </w:r>
      <w:r w:rsidRPr="00331A14">
        <w:rPr>
          <w:highlight w:val="green"/>
          <w:u w:val="single"/>
        </w:rPr>
        <w:t>it was precisely by abstracting from those</w:t>
      </w:r>
      <w:r w:rsidRPr="00C21506">
        <w:rPr>
          <w:u w:val="single"/>
        </w:rPr>
        <w:t xml:space="preserve"> very </w:t>
      </w:r>
      <w:r w:rsidRPr="00331A14">
        <w:rPr>
          <w:highlight w:val="green"/>
          <w:u w:val="single"/>
        </w:rPr>
        <w:t>social conditions that bourgeois democracy</w:t>
      </w:r>
      <w:r w:rsidRPr="00C21506">
        <w:rPr>
          <w:u w:val="single"/>
        </w:rPr>
        <w:t xml:space="preserve"> </w:t>
      </w:r>
      <w:r w:rsidRPr="00331A14">
        <w:rPr>
          <w:highlight w:val="green"/>
          <w:u w:val="single"/>
        </w:rPr>
        <w:t>could figure political liberty,</w:t>
      </w:r>
      <w:r w:rsidRPr="00C21506">
        <w:rPr>
          <w:u w:val="single"/>
        </w:rPr>
        <w:t xml:space="preserve"> equality, and universality </w:t>
      </w:r>
      <w:r w:rsidRPr="00331A14">
        <w:rPr>
          <w:highlight w:val="green"/>
          <w:u w:val="single"/>
        </w:rPr>
        <w:t>in</w:t>
      </w:r>
      <w:r w:rsidRPr="00C21506">
        <w:rPr>
          <w:u w:val="single"/>
        </w:rPr>
        <w:t xml:space="preserve"> </w:t>
      </w:r>
      <w:r w:rsidRPr="00331A14">
        <w:rPr>
          <w:highlight w:val="green"/>
          <w:u w:val="single"/>
        </w:rPr>
        <w:t>such a way as to “ideally negate” those conditions</w:t>
      </w:r>
      <w:r w:rsidRPr="00C21506">
        <w:rPr>
          <w:u w:val="single"/>
        </w:rPr>
        <w:t xml:space="preserve">. </w:t>
      </w:r>
      <w:r w:rsidRPr="00331A14">
        <w:rPr>
          <w:b/>
          <w:bCs/>
          <w:highlight w:val="green"/>
          <w:u w:val="single"/>
        </w:rPr>
        <w:t>Thus</w:t>
      </w:r>
      <w:r w:rsidRPr="00C21506">
        <w:rPr>
          <w:b/>
          <w:bCs/>
          <w:u w:val="single"/>
        </w:rPr>
        <w:t xml:space="preserve">, the </w:t>
      </w:r>
      <w:r w:rsidRPr="00331A14">
        <w:rPr>
          <w:b/>
          <w:bCs/>
          <w:highlight w:val="green"/>
          <w:u w:val="single"/>
        </w:rPr>
        <w:t>abstract formulations of liberty</w:t>
      </w:r>
      <w:r w:rsidRPr="00C21506">
        <w:rPr>
          <w:b/>
          <w:bCs/>
          <w:u w:val="single"/>
        </w:rPr>
        <w:t xml:space="preserve">, equality, fraternity, and man that </w:t>
      </w:r>
      <w:r w:rsidRPr="00331A14">
        <w:rPr>
          <w:b/>
          <w:bCs/>
          <w:highlight w:val="green"/>
          <w:u w:val="single"/>
        </w:rPr>
        <w:t>kept it from representing the truth of the lives it</w:t>
      </w:r>
      <w:r w:rsidRPr="00C21506">
        <w:rPr>
          <w:b/>
          <w:bCs/>
          <w:u w:val="single"/>
        </w:rPr>
        <w:t xml:space="preserve"> </w:t>
      </w:r>
      <w:r w:rsidRPr="00331A14">
        <w:rPr>
          <w:b/>
          <w:bCs/>
          <w:highlight w:val="green"/>
          <w:u w:val="single"/>
        </w:rPr>
        <w:t>governed were also the abstractions enabling its emancipatory vision</w:t>
      </w:r>
      <w:r w:rsidRPr="00C21506">
        <w:rPr>
          <w:b/>
          <w:bCs/>
          <w:u w:val="single"/>
        </w:rPr>
        <w:t xml:space="preserve">. </w:t>
      </w:r>
      <w:r w:rsidRPr="00331A14">
        <w:rPr>
          <w:b/>
          <w:bCs/>
          <w:highlight w:val="green"/>
          <w:u w:val="single"/>
        </w:rPr>
        <w:t>From this angle, Marx implies</w:t>
      </w:r>
      <w:r w:rsidRPr="00C21506">
        <w:rPr>
          <w:b/>
          <w:bCs/>
          <w:u w:val="single"/>
        </w:rPr>
        <w:t xml:space="preserve">, bourgeois or </w:t>
      </w:r>
      <w:r w:rsidRPr="00331A14">
        <w:rPr>
          <w:b/>
          <w:bCs/>
          <w:highlight w:val="green"/>
          <w:u w:val="single"/>
        </w:rPr>
        <w:t>liberal democracy is not</w:t>
      </w:r>
      <w:r w:rsidRPr="00C21506">
        <w:rPr>
          <w:b/>
          <w:bCs/>
          <w:u w:val="single"/>
        </w:rPr>
        <w:t xml:space="preserve"> </w:t>
      </w:r>
      <w:r w:rsidRPr="00331A14">
        <w:rPr>
          <w:b/>
          <w:bCs/>
          <w:highlight w:val="green"/>
          <w:u w:val="single"/>
        </w:rPr>
        <w:t>merely a duplicitous shroud for dominant social powers</w:t>
      </w:r>
      <w:r w:rsidRPr="00C21506">
        <w:rPr>
          <w:b/>
          <w:bCs/>
          <w:u w:val="single"/>
        </w:rPr>
        <w:t xml:space="preserve"> and their effects, </w:t>
      </w:r>
      <w:r w:rsidRPr="00331A14">
        <w:rPr>
          <w:b/>
          <w:bCs/>
          <w:highlight w:val="green"/>
          <w:u w:val="single"/>
        </w:rPr>
        <w:t>but heralds the overcoming of structural inequalitie</w:t>
      </w:r>
      <w:r w:rsidRPr="00C21506">
        <w:rPr>
          <w:b/>
          <w:bCs/>
          <w:u w:val="single"/>
        </w:rPr>
        <w:t xml:space="preserve">s, unfreedoms, </w:t>
      </w:r>
      <w:r w:rsidRPr="00331A14">
        <w:rPr>
          <w:b/>
          <w:bCs/>
          <w:highlight w:val="green"/>
          <w:u w:val="single"/>
        </w:rPr>
        <w:t>and lack of collective power over existence</w:t>
      </w:r>
      <w:r w:rsidRPr="00C21506">
        <w:rPr>
          <w:b/>
          <w:bCs/>
          <w:u w:val="single"/>
        </w:rPr>
        <w:t xml:space="preserve">. </w:t>
      </w:r>
      <w:r w:rsidRPr="00331A14">
        <w:rPr>
          <w:b/>
          <w:bCs/>
          <w:highlight w:val="green"/>
          <w:u w:val="single"/>
        </w:rPr>
        <w:t>Thus</w:t>
      </w:r>
      <w:r w:rsidRPr="00C21506">
        <w:rPr>
          <w:b/>
          <w:bCs/>
          <w:u w:val="single"/>
        </w:rPr>
        <w:t xml:space="preserve">, for Marx, bourgeois or constitutional </w:t>
      </w:r>
      <w:r w:rsidRPr="00331A14">
        <w:rPr>
          <w:b/>
          <w:bCs/>
          <w:highlight w:val="green"/>
          <w:u w:val="single"/>
        </w:rPr>
        <w:t>democracy does more than “represent a great progress” over the naturalized stratification and exclusions of the ancien régime</w:t>
      </w:r>
      <w:r w:rsidRPr="00C21506">
        <w:rPr>
          <w:b/>
          <w:bCs/>
          <w:u w:val="single"/>
        </w:rPr>
        <w:t xml:space="preserve">. </w:t>
      </w:r>
      <w:r w:rsidRPr="00331A14">
        <w:rPr>
          <w:b/>
          <w:bCs/>
          <w:highlight w:val="green"/>
          <w:u w:val="single"/>
        </w:rPr>
        <w:t>It</w:t>
      </w:r>
      <w:r w:rsidRPr="00C21506">
        <w:rPr>
          <w:b/>
          <w:bCs/>
          <w:u w:val="single"/>
        </w:rPr>
        <w:t xml:space="preserve"> also </w:t>
      </w:r>
      <w:r w:rsidRPr="00331A14">
        <w:rPr>
          <w:b/>
          <w:bCs/>
          <w:highlight w:val="green"/>
          <w:u w:val="single"/>
        </w:rPr>
        <w:t>signifies both the desire</w:t>
      </w:r>
      <w:r w:rsidRPr="00C21506">
        <w:rPr>
          <w:b/>
          <w:bCs/>
          <w:u w:val="single"/>
        </w:rPr>
        <w:t xml:space="preserve"> and the promise </w:t>
      </w:r>
      <w:r w:rsidRPr="00331A14">
        <w:rPr>
          <w:b/>
          <w:bCs/>
          <w:highlight w:val="green"/>
          <w:u w:val="single"/>
        </w:rPr>
        <w:t>of popular sovereignty</w:t>
      </w:r>
      <w:r w:rsidRPr="00C21506">
        <w:rPr>
          <w:b/>
          <w:bCs/>
          <w:u w:val="single"/>
        </w:rPr>
        <w:t xml:space="preserve">, freedom, equality, and community </w:t>
      </w:r>
      <w:r w:rsidRPr="00331A14">
        <w:rPr>
          <w:b/>
          <w:bCs/>
          <w:highlight w:val="green"/>
          <w:u w:val="single"/>
        </w:rPr>
        <w:t>in excess of what can be realized in the context of</w:t>
      </w:r>
      <w:r w:rsidRPr="00C21506">
        <w:rPr>
          <w:b/>
          <w:bCs/>
          <w:u w:val="single"/>
        </w:rPr>
        <w:t xml:space="preserve"> </w:t>
      </w:r>
      <w:r w:rsidRPr="00331A14">
        <w:rPr>
          <w:b/>
          <w:bCs/>
          <w:highlight w:val="green"/>
          <w:u w:val="single"/>
        </w:rPr>
        <w:t>bourgeois</w:t>
      </w:r>
      <w:r w:rsidRPr="00C21506">
        <w:rPr>
          <w:b/>
          <w:bCs/>
          <w:u w:val="single"/>
        </w:rPr>
        <w:t xml:space="preserve"> (capitalist) </w:t>
      </w:r>
      <w:r w:rsidRPr="00331A14">
        <w:rPr>
          <w:b/>
          <w:bCs/>
          <w:highlight w:val="green"/>
          <w:u w:val="single"/>
        </w:rPr>
        <w:t>social relations.</w:t>
      </w:r>
      <w:r w:rsidRPr="00C21506">
        <w:rPr>
          <w:b/>
          <w:bCs/>
          <w:u w:val="single"/>
        </w:rPr>
        <w:t xml:space="preserve"> 13 </w:t>
      </w:r>
    </w:p>
    <w:p w14:paraId="5B386922" w14:textId="77777777" w:rsidR="00D00327" w:rsidRDefault="00D00327" w:rsidP="00D00327">
      <w:r w:rsidRPr="00C21506">
        <w:rPr>
          <w:u w:val="single"/>
        </w:rPr>
        <w:t xml:space="preserve">In addition to harboring an ideal in excess of itself, </w:t>
      </w:r>
      <w:r w:rsidRPr="00331A14">
        <w:rPr>
          <w:highlight w:val="green"/>
          <w:u w:val="single"/>
        </w:rPr>
        <w:t>liberal democracy’s divide between formal principles and concrete existence provides the scene of paradox</w:t>
      </w:r>
      <w:r w:rsidRPr="00C21506">
        <w:rPr>
          <w:u w:val="single"/>
        </w:rPr>
        <w:t>, contradiction, and at times, even catachresis that social movements of every kind have exploited for more than three centuries</w:t>
      </w:r>
      <w:r w:rsidRPr="00C21506">
        <w:t xml:space="preserve">. 14 </w:t>
      </w:r>
      <w:r w:rsidRPr="00C21506">
        <w:rPr>
          <w:u w:val="single"/>
        </w:rPr>
        <w:t xml:space="preserve">Women, racial and religious minorities, slave descendants, new immigrants, queers, not to mention </w:t>
      </w:r>
      <w:r w:rsidRPr="00331A14">
        <w:rPr>
          <w:highlight w:val="green"/>
          <w:u w:val="single"/>
        </w:rPr>
        <w:t>the</w:t>
      </w:r>
      <w:r w:rsidRPr="00C21506">
        <w:rPr>
          <w:u w:val="single"/>
        </w:rPr>
        <w:t xml:space="preserve"> poor and </w:t>
      </w:r>
      <w:r w:rsidRPr="00331A14">
        <w:rPr>
          <w:highlight w:val="green"/>
          <w:u w:val="single"/>
        </w:rPr>
        <w:t>working classes</w:t>
      </w:r>
      <w:r w:rsidRPr="00C21506">
        <w:rPr>
          <w:u w:val="single"/>
        </w:rPr>
        <w:t xml:space="preserve">, </w:t>
      </w:r>
      <w:r w:rsidRPr="00331A14">
        <w:rPr>
          <w:b/>
          <w:bCs/>
          <w:highlight w:val="green"/>
          <w:u w:val="single"/>
        </w:rPr>
        <w:t>have seized</w:t>
      </w:r>
      <w:r w:rsidRPr="00C21506">
        <w:rPr>
          <w:b/>
          <w:bCs/>
          <w:u w:val="single"/>
        </w:rPr>
        <w:t xml:space="preserve"> </w:t>
      </w:r>
      <w:r w:rsidRPr="006145C1">
        <w:rPr>
          <w:b/>
          <w:bCs/>
          <w:highlight w:val="green"/>
          <w:u w:val="single"/>
        </w:rPr>
        <w:t>on the universalism and abstraction of liberal democratic personhood to insist on belonging to the category of “man” (when they did not</w:t>
      </w:r>
      <w:r w:rsidRPr="00C21506">
        <w:rPr>
          <w:b/>
          <w:bCs/>
          <w:u w:val="single"/>
        </w:rPr>
        <w:t xml:space="preserve">), </w:t>
      </w:r>
      <w:r w:rsidRPr="006145C1">
        <w:rPr>
          <w:b/>
          <w:bCs/>
          <w:highlight w:val="green"/>
          <w:u w:val="single"/>
        </w:rPr>
        <w:t>to stretch liberal meanings of equality</w:t>
      </w:r>
      <w:r w:rsidRPr="00C21506">
        <w:rPr>
          <w:b/>
          <w:bCs/>
          <w:u w:val="single"/>
        </w:rPr>
        <w:t xml:space="preserve"> (to make them substantive, not only formal), </w:t>
      </w:r>
      <w:r w:rsidRPr="006145C1">
        <w:rPr>
          <w:b/>
          <w:bCs/>
          <w:highlight w:val="green"/>
          <w:u w:val="single"/>
        </w:rPr>
        <w:t>and to press outward on freedom as well</w:t>
      </w:r>
      <w:r w:rsidRPr="00C21506">
        <w:rPr>
          <w:b/>
          <w:bCs/>
          <w:u w:val="single"/>
        </w:rPr>
        <w:t xml:space="preserve"> (to make it bear on controlling conditions of existence, not mere choice within existing conditions).</w:t>
      </w:r>
      <w:r w:rsidRPr="00C21506">
        <w:t xml:space="preserve"> </w:t>
      </w:r>
      <w:r w:rsidRPr="00C21506">
        <w:rPr>
          <w:u w:val="single"/>
        </w:rPr>
        <w:t>Similarly, if the promise of popular sovereignty was constantly compromised in one way by that other, illegitimate sovereign ever-present in liberalism —the state—and in another way by what Marx called “social power” and what Foucault would call “biopower,” the promise nevertheless forced episodic reckonings with the operation of wealth and other privileges in organizing common life</w:t>
      </w:r>
      <w:r w:rsidRPr="00C77F5B">
        <w:rPr>
          <w:b/>
          <w:bCs/>
          <w:u w:val="single"/>
        </w:rPr>
        <w:t xml:space="preserve">. </w:t>
      </w:r>
      <w:r w:rsidRPr="006145C1">
        <w:rPr>
          <w:b/>
          <w:bCs/>
          <w:highlight w:val="green"/>
          <w:u w:val="single"/>
        </w:rPr>
        <w:t>Never did the demos really rule in liberal democracies</w:t>
      </w:r>
      <w:r w:rsidRPr="00C77F5B">
        <w:rPr>
          <w:b/>
          <w:bCs/>
          <w:u w:val="single"/>
        </w:rPr>
        <w:t>, nor could it in large nation-states.</w:t>
      </w:r>
      <w:r>
        <w:t xml:space="preserve"> </w:t>
      </w:r>
      <w:r w:rsidRPr="006145C1">
        <w:rPr>
          <w:b/>
          <w:bCs/>
          <w:highlight w:val="green"/>
          <w:u w:val="single"/>
        </w:rPr>
        <w:t>But the presumption</w:t>
      </w:r>
      <w:r w:rsidRPr="00C21506">
        <w:rPr>
          <w:b/>
          <w:bCs/>
          <w:u w:val="single"/>
        </w:rPr>
        <w:t xml:space="preserve"> </w:t>
      </w:r>
      <w:r w:rsidRPr="006145C1">
        <w:rPr>
          <w:b/>
          <w:bCs/>
          <w:highlight w:val="green"/>
          <w:u w:val="single"/>
        </w:rPr>
        <w:t>that it should rule placed modest constraints on powerful would-be usurpers of its ghostly throne</w:t>
      </w:r>
      <w:r w:rsidRPr="00C21506">
        <w:rPr>
          <w:b/>
          <w:bCs/>
          <w:u w:val="single"/>
        </w:rPr>
        <w:t xml:space="preserve">, </w:t>
      </w:r>
      <w:r w:rsidRPr="006145C1">
        <w:rPr>
          <w:b/>
          <w:bCs/>
          <w:highlight w:val="green"/>
          <w:u w:val="single"/>
        </w:rPr>
        <w:t>helped</w:t>
      </w:r>
      <w:r w:rsidRPr="00C21506">
        <w:rPr>
          <w:b/>
          <w:bCs/>
          <w:u w:val="single"/>
        </w:rPr>
        <w:t xml:space="preserve"> to </w:t>
      </w:r>
      <w:r w:rsidRPr="006145C1">
        <w:rPr>
          <w:b/>
          <w:bCs/>
          <w:highlight w:val="green"/>
          <w:u w:val="single"/>
        </w:rPr>
        <w:t>leash legislation aimed at benefiting the few</w:t>
      </w:r>
      <w:r w:rsidRPr="00C21506">
        <w:rPr>
          <w:b/>
          <w:bCs/>
          <w:u w:val="single"/>
        </w:rPr>
        <w:t xml:space="preserve">, </w:t>
      </w:r>
      <w:r w:rsidRPr="006145C1">
        <w:rPr>
          <w:b/>
          <w:bCs/>
          <w:highlight w:val="green"/>
          <w:u w:val="single"/>
        </w:rPr>
        <w:t>rather than the many</w:t>
      </w:r>
      <w:r w:rsidRPr="00C21506">
        <w:rPr>
          <w:b/>
          <w:bCs/>
          <w:u w:val="single"/>
        </w:rPr>
        <w:t xml:space="preserve">, </w:t>
      </w:r>
      <w:r w:rsidRPr="006145C1">
        <w:rPr>
          <w:b/>
          <w:bCs/>
          <w:highlight w:val="green"/>
          <w:u w:val="single"/>
        </w:rPr>
        <w:t>and</w:t>
      </w:r>
      <w:r w:rsidRPr="006145C1">
        <w:rPr>
          <w:highlight w:val="green"/>
          <w:u w:val="single"/>
        </w:rPr>
        <w:t xml:space="preserve"> </w:t>
      </w:r>
      <w:r w:rsidRPr="006145C1">
        <w:rPr>
          <w:b/>
          <w:bCs/>
          <w:highlight w:val="green"/>
          <w:u w:val="single"/>
        </w:rPr>
        <w:t>episodically incited political action</w:t>
      </w:r>
      <w:r w:rsidRPr="00C77F5B">
        <w:rPr>
          <w:b/>
          <w:bCs/>
          <w:u w:val="single"/>
        </w:rPr>
        <w:t xml:space="preserve"> from below oriented </w:t>
      </w:r>
      <w:r w:rsidRPr="006145C1">
        <w:rPr>
          <w:b/>
          <w:bCs/>
          <w:highlight w:val="green"/>
          <w:u w:val="single"/>
        </w:rPr>
        <w:t>toward the “common concerns of ordinary lives</w:t>
      </w:r>
      <w:r w:rsidRPr="00C77F5B">
        <w:rPr>
          <w:u w:val="single"/>
        </w:rPr>
        <w:t>.</w:t>
      </w:r>
      <w:r>
        <w:t>”15</w:t>
      </w:r>
    </w:p>
    <w:p w14:paraId="1E262FC5" w14:textId="77777777" w:rsidR="00D00327" w:rsidRPr="00C77F5B" w:rsidRDefault="00D00327" w:rsidP="00D00327">
      <w:pPr>
        <w:rPr>
          <w:b/>
          <w:bCs/>
          <w:u w:val="single"/>
        </w:rPr>
      </w:pPr>
      <w:r w:rsidRPr="006145C1">
        <w:rPr>
          <w:highlight w:val="green"/>
          <w:u w:val="single"/>
        </w:rPr>
        <w:t>This containment of antidemocratic forces</w:t>
      </w:r>
      <w:r w:rsidRPr="00C77F5B">
        <w:rPr>
          <w:u w:val="single"/>
        </w:rPr>
        <w:t xml:space="preserve"> </w:t>
      </w:r>
      <w:r w:rsidRPr="006145C1">
        <w:rPr>
          <w:highlight w:val="green"/>
          <w:u w:val="single"/>
        </w:rPr>
        <w:t>and</w:t>
      </w:r>
      <w:r w:rsidRPr="00C77F5B">
        <w:rPr>
          <w:u w:val="single"/>
        </w:rPr>
        <w:t xml:space="preserve"> this </w:t>
      </w:r>
      <w:r w:rsidRPr="006145C1">
        <w:rPr>
          <w:highlight w:val="green"/>
          <w:u w:val="single"/>
        </w:rPr>
        <w:t>promise</w:t>
      </w:r>
      <w:r w:rsidRPr="00C77F5B">
        <w:rPr>
          <w:u w:val="single"/>
        </w:rPr>
        <w:t xml:space="preserve"> </w:t>
      </w:r>
      <w:r w:rsidRPr="006145C1">
        <w:rPr>
          <w:highlight w:val="green"/>
          <w:u w:val="single"/>
        </w:rPr>
        <w:t>of</w:t>
      </w:r>
      <w:r w:rsidRPr="00C77F5B">
        <w:rPr>
          <w:u w:val="single"/>
        </w:rPr>
        <w:t xml:space="preserve"> the </w:t>
      </w:r>
      <w:r w:rsidRPr="006145C1">
        <w:rPr>
          <w:highlight w:val="green"/>
          <w:u w:val="single"/>
        </w:rPr>
        <w:t>fuller</w:t>
      </w:r>
      <w:r w:rsidRPr="00C77F5B">
        <w:rPr>
          <w:u w:val="single"/>
        </w:rPr>
        <w:t xml:space="preserve"> realization of </w:t>
      </w:r>
      <w:r w:rsidRPr="006145C1">
        <w:rPr>
          <w:highlight w:val="green"/>
          <w:u w:val="single"/>
        </w:rPr>
        <w:t>democratic principles</w:t>
      </w:r>
      <w:r w:rsidRPr="00C77F5B">
        <w:rPr>
          <w:u w:val="single"/>
        </w:rPr>
        <w:t xml:space="preserve"> </w:t>
      </w:r>
      <w:r w:rsidRPr="006145C1">
        <w:rPr>
          <w:highlight w:val="green"/>
          <w:u w:val="single"/>
        </w:rPr>
        <w:t>are what</w:t>
      </w:r>
      <w:r w:rsidRPr="00C77F5B">
        <w:rPr>
          <w:u w:val="single"/>
        </w:rPr>
        <w:t xml:space="preserve"> neoliberal </w:t>
      </w:r>
      <w:r w:rsidRPr="006145C1">
        <w:rPr>
          <w:highlight w:val="green"/>
          <w:u w:val="single"/>
        </w:rPr>
        <w:t>political rationality</w:t>
      </w:r>
      <w:r w:rsidRPr="00C77F5B">
        <w:rPr>
          <w:u w:val="single"/>
        </w:rPr>
        <w:t xml:space="preserve"> </w:t>
      </w:r>
      <w:r w:rsidRPr="006145C1">
        <w:rPr>
          <w:highlight w:val="green"/>
          <w:u w:val="single"/>
        </w:rPr>
        <w:t>jeopardizes</w:t>
      </w:r>
      <w:r w:rsidRPr="00C77F5B">
        <w:rPr>
          <w:u w:val="single"/>
        </w:rPr>
        <w:t xml:space="preserve"> </w:t>
      </w:r>
      <w:r w:rsidRPr="006145C1">
        <w:rPr>
          <w:highlight w:val="green"/>
          <w:u w:val="single"/>
        </w:rPr>
        <w:t>with</w:t>
      </w:r>
      <w:r w:rsidRPr="00C77F5B">
        <w:rPr>
          <w:u w:val="single"/>
        </w:rPr>
        <w:t xml:space="preserve"> </w:t>
      </w:r>
      <w:r w:rsidRPr="006145C1">
        <w:rPr>
          <w:highlight w:val="green"/>
          <w:u w:val="single"/>
        </w:rPr>
        <w:t>its elimination of the very idea of the demos</w:t>
      </w:r>
      <w:r w:rsidRPr="00C77F5B">
        <w:rPr>
          <w:u w:val="single"/>
        </w:rPr>
        <w:t xml:space="preserve">, with its vanquishing of homo politicus by homo oeconomicus, with its hostility toward politics, with </w:t>
      </w:r>
      <w:r w:rsidRPr="006145C1">
        <w:rPr>
          <w:highlight w:val="green"/>
          <w:u w:val="single"/>
        </w:rPr>
        <w:t>its economization of the terms of liberal democracy</w:t>
      </w:r>
      <w:r w:rsidRPr="00C77F5B">
        <w:rPr>
          <w:u w:val="single"/>
        </w:rPr>
        <w:t xml:space="preserve">, </w:t>
      </w:r>
      <w:r w:rsidRPr="006145C1">
        <w:rPr>
          <w:highlight w:val="green"/>
          <w:u w:val="single"/>
        </w:rPr>
        <w:t>and</w:t>
      </w:r>
      <w:r w:rsidRPr="00C77F5B">
        <w:rPr>
          <w:u w:val="single"/>
        </w:rPr>
        <w:t xml:space="preserve"> with its </w:t>
      </w:r>
      <w:r w:rsidRPr="006145C1">
        <w:rPr>
          <w:highlight w:val="green"/>
          <w:u w:val="single"/>
        </w:rPr>
        <w:t>displacement of liberal democratic legal values</w:t>
      </w:r>
      <w:r w:rsidRPr="00C77F5B">
        <w:rPr>
          <w:u w:val="single"/>
        </w:rPr>
        <w:t xml:space="preserve"> and public deliberation </w:t>
      </w:r>
      <w:r w:rsidRPr="006145C1">
        <w:rPr>
          <w:highlight w:val="green"/>
          <w:u w:val="single"/>
        </w:rPr>
        <w:t>with governance and new management</w:t>
      </w:r>
      <w:r>
        <w:t xml:space="preserve">. </w:t>
      </w:r>
      <w:r w:rsidRPr="006145C1">
        <w:t>Despite</w:t>
      </w:r>
      <w:r>
        <w:t xml:space="preserve"> routine claims by proponents that governance techniques are more democratic than those associated with hierarchical or state-centered forms, there is simply no place for the demos or its political activity (especially political contestation about broad principles organizing and directing the polity) within these techniques or more generally within a neoliberal table of values. 16 In addition, insofar as economization of the political and suffusion of public discourse with governance eliminate the categories of both the demos and sovereignty, the value—even the intelligibility— of popular sovereignty is rubbed out. </w:t>
      </w:r>
      <w:r w:rsidRPr="006145C1">
        <w:rPr>
          <w:b/>
          <w:bCs/>
          <w:highlight w:val="green"/>
          <w:u w:val="single"/>
        </w:rPr>
        <w:t>Economization replaces a political lexicon with a market lexicon</w:t>
      </w:r>
      <w:r w:rsidRPr="00C77F5B">
        <w:rPr>
          <w:b/>
          <w:bCs/>
          <w:u w:val="single"/>
        </w:rPr>
        <w:t xml:space="preserve">. </w:t>
      </w:r>
      <w:r w:rsidRPr="006145C1">
        <w:rPr>
          <w:b/>
          <w:bCs/>
          <w:highlight w:val="green"/>
          <w:u w:val="single"/>
        </w:rPr>
        <w:t>Governance replaces a political lexicon with a management lexicon.</w:t>
      </w:r>
      <w:r w:rsidRPr="00C77F5B">
        <w:rPr>
          <w:b/>
          <w:bCs/>
          <w:u w:val="single"/>
        </w:rPr>
        <w:t xml:space="preserve"> </w:t>
      </w:r>
      <w:r w:rsidRPr="006145C1">
        <w:rPr>
          <w:b/>
          <w:bCs/>
          <w:highlight w:val="green"/>
          <w:u w:val="single"/>
        </w:rPr>
        <w:t>The combination transforms</w:t>
      </w:r>
      <w:r w:rsidRPr="00C77F5B">
        <w:rPr>
          <w:b/>
          <w:bCs/>
          <w:u w:val="single"/>
        </w:rPr>
        <w:t xml:space="preserve"> </w:t>
      </w:r>
      <w:r w:rsidRPr="006145C1">
        <w:rPr>
          <w:b/>
          <w:bCs/>
          <w:highlight w:val="green"/>
          <w:u w:val="single"/>
        </w:rPr>
        <w:t>the</w:t>
      </w:r>
      <w:r w:rsidRPr="00C77F5B">
        <w:rPr>
          <w:b/>
          <w:bCs/>
          <w:u w:val="single"/>
        </w:rPr>
        <w:t xml:space="preserve"> </w:t>
      </w:r>
      <w:r w:rsidRPr="006145C1">
        <w:rPr>
          <w:b/>
          <w:bCs/>
          <w:highlight w:val="green"/>
          <w:u w:val="single"/>
        </w:rPr>
        <w:t>democratic promise of shared rule into</w:t>
      </w:r>
      <w:r w:rsidRPr="00C77F5B">
        <w:rPr>
          <w:b/>
          <w:bCs/>
          <w:u w:val="single"/>
        </w:rPr>
        <w:t xml:space="preserve"> </w:t>
      </w:r>
      <w:r w:rsidRPr="006145C1">
        <w:rPr>
          <w:b/>
          <w:bCs/>
          <w:highlight w:val="green"/>
          <w:u w:val="single"/>
        </w:rPr>
        <w:t>the</w:t>
      </w:r>
      <w:r w:rsidRPr="00C77F5B">
        <w:rPr>
          <w:b/>
          <w:bCs/>
          <w:u w:val="single"/>
        </w:rPr>
        <w:t xml:space="preserve"> promise of </w:t>
      </w:r>
      <w:r w:rsidRPr="006145C1">
        <w:rPr>
          <w:b/>
          <w:bCs/>
          <w:highlight w:val="green"/>
          <w:u w:val="single"/>
        </w:rPr>
        <w:t>enterprise and portfolio management at the</w:t>
      </w:r>
      <w:r w:rsidRPr="00C77F5B">
        <w:rPr>
          <w:b/>
          <w:bCs/>
          <w:u w:val="single"/>
        </w:rPr>
        <w:t xml:space="preserve"> individual and </w:t>
      </w:r>
      <w:r w:rsidRPr="006145C1">
        <w:rPr>
          <w:b/>
          <w:bCs/>
          <w:highlight w:val="green"/>
          <w:u w:val="single"/>
        </w:rPr>
        <w:t>collective</w:t>
      </w:r>
      <w:r w:rsidRPr="00C77F5B">
        <w:rPr>
          <w:b/>
          <w:bCs/>
          <w:u w:val="single"/>
        </w:rPr>
        <w:t xml:space="preserve"> </w:t>
      </w:r>
      <w:r w:rsidRPr="006145C1">
        <w:rPr>
          <w:b/>
          <w:bCs/>
          <w:highlight w:val="green"/>
          <w:u w:val="single"/>
        </w:rPr>
        <w:t>level</w:t>
      </w:r>
      <w:r w:rsidRPr="00C77F5B">
        <w:rPr>
          <w:b/>
          <w:bCs/>
          <w:u w:val="single"/>
        </w:rPr>
        <w:t xml:space="preserve">. </w:t>
      </w:r>
      <w:r w:rsidRPr="006145C1">
        <w:rPr>
          <w:b/>
          <w:bCs/>
          <w:highlight w:val="green"/>
          <w:u w:val="single"/>
        </w:rPr>
        <w:t>In place of citizens</w:t>
      </w:r>
      <w:r w:rsidRPr="00C77F5B">
        <w:rPr>
          <w:b/>
          <w:bCs/>
          <w:u w:val="single"/>
        </w:rPr>
        <w:t xml:space="preserve"> </w:t>
      </w:r>
      <w:r w:rsidRPr="006145C1">
        <w:rPr>
          <w:b/>
          <w:bCs/>
          <w:highlight w:val="green"/>
          <w:u w:val="single"/>
        </w:rPr>
        <w:t>sharing</w:t>
      </w:r>
      <w:r w:rsidRPr="00C77F5B">
        <w:rPr>
          <w:b/>
          <w:bCs/>
          <w:u w:val="single"/>
        </w:rPr>
        <w:t xml:space="preserve"> and contesting </w:t>
      </w:r>
      <w:r w:rsidRPr="006145C1">
        <w:rPr>
          <w:b/>
          <w:bCs/>
          <w:highlight w:val="green"/>
          <w:u w:val="single"/>
        </w:rPr>
        <w:t>power</w:t>
      </w:r>
      <w:r w:rsidRPr="00C77F5B">
        <w:rPr>
          <w:b/>
          <w:bCs/>
          <w:u w:val="single"/>
        </w:rPr>
        <w:t xml:space="preserve">, </w:t>
      </w:r>
      <w:r w:rsidRPr="006145C1">
        <w:rPr>
          <w:b/>
          <w:bCs/>
          <w:highlight w:val="green"/>
          <w:u w:val="single"/>
        </w:rPr>
        <w:t>the resulting order emphasizes</w:t>
      </w:r>
      <w:r w:rsidRPr="00C77F5B">
        <w:rPr>
          <w:b/>
          <w:bCs/>
          <w:u w:val="single"/>
        </w:rPr>
        <w:t xml:space="preserve">, at best, </w:t>
      </w:r>
      <w:r w:rsidRPr="006145C1">
        <w:rPr>
          <w:b/>
          <w:bCs/>
          <w:highlight w:val="green"/>
          <w:u w:val="single"/>
        </w:rPr>
        <w:t>consensus achieved through stakeholder consultation</w:t>
      </w:r>
      <w:r w:rsidRPr="00C77F5B">
        <w:rPr>
          <w:b/>
          <w:bCs/>
          <w:u w:val="single"/>
        </w:rPr>
        <w:t xml:space="preserve">, focus groups, best practices, and teamwork. </w:t>
      </w:r>
      <w:r w:rsidRPr="006145C1">
        <w:rPr>
          <w:b/>
          <w:bCs/>
          <w:highlight w:val="green"/>
          <w:u w:val="single"/>
        </w:rPr>
        <w:t>The unruliness of democracy is stifled by a form of governing that is soft and total</w:t>
      </w:r>
      <w:r w:rsidRPr="00C77F5B">
        <w:rPr>
          <w:b/>
          <w:bCs/>
          <w:u w:val="single"/>
        </w:rPr>
        <w:t xml:space="preserve">. </w:t>
      </w:r>
    </w:p>
    <w:p w14:paraId="3A035A0E" w14:textId="77777777" w:rsidR="00D00327" w:rsidRDefault="00D00327" w:rsidP="00D00327">
      <w:pPr>
        <w:rPr>
          <w:b/>
          <w:bCs/>
          <w:u w:val="single"/>
        </w:rPr>
      </w:pPr>
      <w:r w:rsidRPr="006145C1">
        <w:rPr>
          <w:highlight w:val="green"/>
          <w:u w:val="single"/>
        </w:rPr>
        <w:t>The</w:t>
      </w:r>
      <w:r w:rsidRPr="00C77F5B">
        <w:rPr>
          <w:u w:val="single"/>
        </w:rPr>
        <w:t xml:space="preserve"> </w:t>
      </w:r>
      <w:r w:rsidRPr="006145C1">
        <w:rPr>
          <w:highlight w:val="green"/>
          <w:u w:val="single"/>
        </w:rPr>
        <w:t>neoliberal</w:t>
      </w:r>
      <w:r w:rsidRPr="00C77F5B">
        <w:rPr>
          <w:u w:val="single"/>
        </w:rPr>
        <w:t xml:space="preserve"> </w:t>
      </w:r>
      <w:r w:rsidRPr="006145C1">
        <w:rPr>
          <w:highlight w:val="green"/>
          <w:u w:val="single"/>
        </w:rPr>
        <w:t>economization</w:t>
      </w:r>
      <w:r w:rsidRPr="00C77F5B">
        <w:rPr>
          <w:u w:val="single"/>
        </w:rPr>
        <w:t xml:space="preserve"> </w:t>
      </w:r>
      <w:r w:rsidRPr="006145C1">
        <w:rPr>
          <w:highlight w:val="green"/>
          <w:u w:val="single"/>
        </w:rPr>
        <w:t>of the political</w:t>
      </w:r>
      <w:r w:rsidRPr="00C77F5B">
        <w:rPr>
          <w:u w:val="single"/>
        </w:rPr>
        <w:t xml:space="preserve"> not only </w:t>
      </w:r>
      <w:r w:rsidRPr="006145C1">
        <w:rPr>
          <w:highlight w:val="green"/>
          <w:u w:val="single"/>
        </w:rPr>
        <w:t>divests the terms</w:t>
      </w:r>
      <w:r w:rsidRPr="00C77F5B">
        <w:rPr>
          <w:u w:val="single"/>
        </w:rPr>
        <w:t xml:space="preserve"> </w:t>
      </w:r>
      <w:r w:rsidRPr="006145C1">
        <w:rPr>
          <w:highlight w:val="green"/>
          <w:u w:val="single"/>
        </w:rPr>
        <w:t>of</w:t>
      </w:r>
      <w:r w:rsidRPr="00C77F5B">
        <w:rPr>
          <w:u w:val="single"/>
        </w:rPr>
        <w:t xml:space="preserve"> liberal </w:t>
      </w:r>
      <w:r w:rsidRPr="006145C1">
        <w:rPr>
          <w:highlight w:val="green"/>
          <w:u w:val="single"/>
        </w:rPr>
        <w:t>democratic justice</w:t>
      </w:r>
      <w:r w:rsidRPr="00C77F5B">
        <w:rPr>
          <w:u w:val="single"/>
        </w:rPr>
        <w:t xml:space="preserve"> of their capacity </w:t>
      </w:r>
      <w:r w:rsidRPr="006145C1">
        <w:rPr>
          <w:u w:val="single"/>
        </w:rPr>
        <w:t>to</w:t>
      </w:r>
      <w:r w:rsidRPr="00C77F5B">
        <w:rPr>
          <w:u w:val="single"/>
        </w:rPr>
        <w:t xml:space="preserve"> </w:t>
      </w:r>
      <w:r w:rsidRPr="006145C1">
        <w:rPr>
          <w:u w:val="single"/>
        </w:rPr>
        <w:t>contest</w:t>
      </w:r>
      <w:r w:rsidRPr="00C77F5B">
        <w:rPr>
          <w:u w:val="single"/>
        </w:rPr>
        <w:t xml:space="preserve"> or </w:t>
      </w:r>
      <w:r w:rsidRPr="006145C1">
        <w:rPr>
          <w:highlight w:val="green"/>
          <w:u w:val="single"/>
        </w:rPr>
        <w:t>to limit the reach of market values and distributions into every</w:t>
      </w:r>
      <w:r w:rsidRPr="00C77F5B">
        <w:rPr>
          <w:u w:val="single"/>
        </w:rPr>
        <w:t xml:space="preserve"> </w:t>
      </w:r>
      <w:r w:rsidRPr="006145C1">
        <w:rPr>
          <w:highlight w:val="green"/>
          <w:u w:val="single"/>
        </w:rPr>
        <w:t>quarter of life</w:t>
      </w:r>
      <w:r w:rsidRPr="00C77F5B">
        <w:rPr>
          <w:u w:val="single"/>
        </w:rPr>
        <w:t xml:space="preserve">. </w:t>
      </w:r>
      <w:r w:rsidRPr="006145C1">
        <w:rPr>
          <w:highlight w:val="green"/>
          <w:u w:val="single"/>
        </w:rPr>
        <w:t>Economization inverts this capacity</w:t>
      </w:r>
      <w:r w:rsidRPr="00C77F5B">
        <w:rPr>
          <w:u w:val="single"/>
        </w:rPr>
        <w:t xml:space="preserve"> </w:t>
      </w:r>
      <w:r w:rsidRPr="006145C1">
        <w:rPr>
          <w:highlight w:val="green"/>
          <w:u w:val="single"/>
        </w:rPr>
        <w:t>into</w:t>
      </w:r>
      <w:r w:rsidRPr="00C77F5B">
        <w:rPr>
          <w:u w:val="single"/>
        </w:rPr>
        <w:t xml:space="preserve"> </w:t>
      </w:r>
      <w:r w:rsidRPr="006145C1">
        <w:rPr>
          <w:highlight w:val="green"/>
          <w:u w:val="single"/>
        </w:rPr>
        <w:t>its opposite</w:t>
      </w:r>
      <w:r w:rsidRPr="00C77F5B">
        <w:rPr>
          <w:u w:val="single"/>
        </w:rPr>
        <w:t xml:space="preserve"> </w:t>
      </w:r>
      <w:r w:rsidRPr="006145C1">
        <w:rPr>
          <w:highlight w:val="green"/>
          <w:u w:val="single"/>
        </w:rPr>
        <w:t>as</w:t>
      </w:r>
      <w:r w:rsidRPr="00C77F5B">
        <w:rPr>
          <w:u w:val="single"/>
        </w:rPr>
        <w:t xml:space="preserve"> it makes </w:t>
      </w:r>
      <w:r w:rsidRPr="006145C1">
        <w:rPr>
          <w:highlight w:val="green"/>
          <w:u w:val="single"/>
        </w:rPr>
        <w:t>justice terms</w:t>
      </w:r>
      <w:r w:rsidRPr="00C77F5B">
        <w:rPr>
          <w:u w:val="single"/>
        </w:rPr>
        <w:t xml:space="preserve"> consecrate and </w:t>
      </w:r>
      <w:r w:rsidRPr="006145C1">
        <w:rPr>
          <w:highlight w:val="green"/>
          <w:u w:val="single"/>
        </w:rPr>
        <w:t>confirm market values and distributions</w:t>
      </w:r>
      <w:r>
        <w:t>. Again, this is not to suggest that the interval between economic and political life articulated by liberal democracy meant that this form of democracy was ever uncontaminated by capitalism. The point is simply that as long as it operated in a different lexical and semiotic register from capital, liberal democratic principles and expectations could be mobilized to limit capitalist productions of value and market distributions; they could be a platform for critiques of those values and distributions, and they could gestate more radical democratic aspirations</w:t>
      </w:r>
      <w:r w:rsidRPr="006145C1">
        <w:t xml:space="preserve">. </w:t>
      </w:r>
      <w:r w:rsidRPr="006145C1">
        <w:rPr>
          <w:b/>
          <w:bCs/>
          <w:highlight w:val="green"/>
          <w:u w:val="single"/>
        </w:rPr>
        <w:t>When this other register is lost</w:t>
      </w:r>
      <w:r w:rsidRPr="00C77F5B">
        <w:rPr>
          <w:b/>
          <w:bCs/>
          <w:u w:val="single"/>
        </w:rPr>
        <w:t xml:space="preserve">, when market values become the only values, when </w:t>
      </w:r>
      <w:r w:rsidRPr="006145C1">
        <w:rPr>
          <w:b/>
          <w:bCs/>
          <w:highlight w:val="green"/>
          <w:u w:val="single"/>
        </w:rPr>
        <w:t>liberal democracy is fully transformed into market democracy</w:t>
      </w:r>
      <w:r w:rsidRPr="00C77F5B">
        <w:rPr>
          <w:b/>
          <w:bCs/>
          <w:u w:val="single"/>
        </w:rPr>
        <w:t xml:space="preserve">, </w:t>
      </w:r>
      <w:r w:rsidRPr="006145C1">
        <w:rPr>
          <w:b/>
          <w:bCs/>
          <w:highlight w:val="green"/>
          <w:u w:val="single"/>
        </w:rPr>
        <w:t>what disappears is</w:t>
      </w:r>
      <w:r w:rsidRPr="00C77F5B">
        <w:rPr>
          <w:b/>
          <w:bCs/>
          <w:u w:val="single"/>
        </w:rPr>
        <w:t xml:space="preserve"> this capacity to limit, </w:t>
      </w:r>
      <w:r w:rsidRPr="006145C1">
        <w:rPr>
          <w:b/>
          <w:bCs/>
          <w:highlight w:val="green"/>
          <w:u w:val="single"/>
        </w:rPr>
        <w:t>this platform of critique</w:t>
      </w:r>
      <w:r w:rsidRPr="00C77F5B">
        <w:rPr>
          <w:b/>
          <w:bCs/>
          <w:u w:val="single"/>
        </w:rPr>
        <w:t xml:space="preserve">, </w:t>
      </w:r>
      <w:r w:rsidRPr="006145C1">
        <w:rPr>
          <w:b/>
          <w:bCs/>
          <w:highlight w:val="green"/>
          <w:u w:val="single"/>
        </w:rPr>
        <w:t>and this source of radical democratic inspiration and aspiration</w:t>
      </w:r>
      <w:r w:rsidRPr="00C77F5B">
        <w:rPr>
          <w:b/>
          <w:bCs/>
          <w:u w:val="single"/>
        </w:rPr>
        <w:t>.</w:t>
      </w:r>
    </w:p>
    <w:p w14:paraId="451C8DC9" w14:textId="77777777" w:rsidR="00D00327" w:rsidRDefault="00D00327" w:rsidP="00D00327">
      <w:pPr>
        <w:pStyle w:val="Heading4"/>
      </w:pPr>
      <w:r>
        <w:t>The role of the Ballot is to function as a literary critic - Evaluating the 1AC as a rhetorical composition not a policy proposal. Debate is a contest of language and authorship, and the affirmatives text produces a vision of life and power through its discourse.</w:t>
      </w:r>
    </w:p>
    <w:p w14:paraId="737821AC" w14:textId="77777777" w:rsidR="00D00327" w:rsidRPr="00026E60" w:rsidRDefault="00D00327" w:rsidP="00D00327">
      <w:pPr>
        <w:pStyle w:val="FootnoteText"/>
        <w:rPr>
          <w:sz w:val="22"/>
          <w:szCs w:val="22"/>
        </w:rPr>
      </w:pPr>
      <w:r w:rsidRPr="00313CEA">
        <w:rPr>
          <w:b/>
          <w:bCs/>
          <w:sz w:val="26"/>
          <w:szCs w:val="26"/>
        </w:rPr>
        <w:t>Foucault 66</w:t>
      </w:r>
      <w:r w:rsidRPr="00026E60">
        <w:rPr>
          <w:rStyle w:val="Style13ptBold"/>
        </w:rPr>
        <w:t xml:space="preserve">, </w:t>
      </w:r>
      <w:r>
        <w:rPr>
          <w:rStyle w:val="Style13ptBold"/>
          <w:b w:val="0"/>
          <w:bCs w:val="0"/>
          <w:sz w:val="22"/>
        </w:rPr>
        <w:t>Michel is a renowned French philosopher and scholar. He was a chair holder at the Collége de France until his death in 1984</w:t>
      </w:r>
      <w:r w:rsidRPr="00313CEA">
        <w:rPr>
          <w:sz w:val="22"/>
          <w:szCs w:val="22"/>
        </w:rPr>
        <w:t>, (Michel</w:t>
      </w:r>
      <w:r>
        <w:rPr>
          <w:sz w:val="22"/>
          <w:szCs w:val="22"/>
        </w:rPr>
        <w:t xml:space="preserve"> Foucault, translated by Alan Sheridan</w:t>
      </w:r>
      <w:r w:rsidRPr="00313CEA">
        <w:rPr>
          <w:sz w:val="22"/>
          <w:szCs w:val="22"/>
        </w:rPr>
        <w:t xml:space="preserve">, “The Order of Things: An Archaeology of the Human Sciences,” Routledge Classics, 2002, pp. xxii-xxvi) </w:t>
      </w:r>
    </w:p>
    <w:p w14:paraId="62B0B287" w14:textId="77777777" w:rsidR="00D00327" w:rsidRPr="001059F9" w:rsidRDefault="00D00327" w:rsidP="00D00327">
      <w:r w:rsidRPr="001059F9">
        <w:rPr>
          <w:highlight w:val="green"/>
          <w:u w:val="single"/>
        </w:rPr>
        <w:t xml:space="preserve">The </w:t>
      </w:r>
      <w:r w:rsidRPr="001059F9">
        <w:rPr>
          <w:u w:val="single"/>
        </w:rPr>
        <w:t xml:space="preserve">fundamental </w:t>
      </w:r>
      <w:r w:rsidRPr="001059F9">
        <w:rPr>
          <w:highlight w:val="green"/>
          <w:u w:val="single"/>
        </w:rPr>
        <w:t>codes of a culture</w:t>
      </w:r>
      <w:r w:rsidRPr="001059F9">
        <w:rPr>
          <w:u w:val="single"/>
        </w:rPr>
        <w:t xml:space="preserve"> – those </w:t>
      </w:r>
      <w:r w:rsidRPr="001059F9">
        <w:rPr>
          <w:highlight w:val="green"/>
          <w:u w:val="single"/>
        </w:rPr>
        <w:t>governing its language</w:t>
      </w:r>
      <w:r w:rsidRPr="001059F9">
        <w:rPr>
          <w:u w:val="single"/>
        </w:rPr>
        <w:t xml:space="preserve">, its schemas of perception, </w:t>
      </w:r>
      <w:r w:rsidRPr="001059F9">
        <w:rPr>
          <w:highlight w:val="green"/>
          <w:u w:val="single"/>
        </w:rPr>
        <w:t>its exchanges,</w:t>
      </w:r>
      <w:r w:rsidRPr="001059F9">
        <w:rPr>
          <w:u w:val="single"/>
        </w:rPr>
        <w:t xml:space="preserve"> its techniques,</w:t>
      </w:r>
      <w:r w:rsidRPr="001059F9">
        <w:rPr>
          <w:highlight w:val="green"/>
          <w:u w:val="single"/>
        </w:rPr>
        <w:t xml:space="preserve"> its values,</w:t>
      </w:r>
      <w:r w:rsidRPr="001059F9">
        <w:rPr>
          <w:u w:val="single"/>
        </w:rPr>
        <w:t xml:space="preserve"> the hierarchy of its practices – </w:t>
      </w:r>
      <w:r w:rsidRPr="001059F9">
        <w:rPr>
          <w:highlight w:val="green"/>
          <w:u w:val="single"/>
        </w:rPr>
        <w:t>establish for every man</w:t>
      </w:r>
      <w:r w:rsidRPr="001059F9">
        <w:rPr>
          <w:u w:val="single"/>
        </w:rPr>
        <w:t xml:space="preserve">, from the very first, </w:t>
      </w:r>
      <w:r w:rsidRPr="001059F9">
        <w:rPr>
          <w:highlight w:val="green"/>
          <w:u w:val="single"/>
        </w:rPr>
        <w:t xml:space="preserve">the </w:t>
      </w:r>
      <w:r w:rsidRPr="001059F9">
        <w:rPr>
          <w:u w:val="single"/>
        </w:rPr>
        <w:t xml:space="preserve">empirical </w:t>
      </w:r>
      <w:r w:rsidRPr="001059F9">
        <w:rPr>
          <w:highlight w:val="green"/>
          <w:u w:val="single"/>
        </w:rPr>
        <w:t>orders with which he will be dealing</w:t>
      </w:r>
      <w:r w:rsidRPr="001059F9">
        <w:rPr>
          <w:u w:val="single"/>
        </w:rPr>
        <w:t xml:space="preserve"> and within which he will be at home. </w:t>
      </w:r>
      <w:r w:rsidRPr="001059F9">
        <w:rPr>
          <w:highlight w:val="green"/>
          <w:u w:val="single"/>
        </w:rPr>
        <w:t>At the other extremity</w:t>
      </w:r>
      <w:r w:rsidRPr="001059F9">
        <w:rPr>
          <w:u w:val="single"/>
        </w:rPr>
        <w:t xml:space="preserve"> of thought, </w:t>
      </w:r>
      <w:r w:rsidRPr="001059F9">
        <w:rPr>
          <w:highlight w:val="green"/>
          <w:u w:val="single"/>
        </w:rPr>
        <w:t xml:space="preserve">there are the </w:t>
      </w:r>
      <w:r w:rsidRPr="001059F9">
        <w:rPr>
          <w:u w:val="single"/>
        </w:rPr>
        <w:t xml:space="preserve">scientific </w:t>
      </w:r>
      <w:r w:rsidRPr="001059F9">
        <w:rPr>
          <w:highlight w:val="green"/>
          <w:u w:val="single"/>
        </w:rPr>
        <w:t>theories or</w:t>
      </w:r>
      <w:r w:rsidRPr="001059F9">
        <w:rPr>
          <w:u w:val="single"/>
        </w:rPr>
        <w:t xml:space="preserve"> the philosophical </w:t>
      </w:r>
      <w:r w:rsidRPr="001059F9">
        <w:rPr>
          <w:highlight w:val="green"/>
          <w:u w:val="single"/>
        </w:rPr>
        <w:t>interpretations which explain why order exists</w:t>
      </w:r>
      <w:r w:rsidRPr="001059F9">
        <w:rPr>
          <w:u w:val="single"/>
        </w:rPr>
        <w:t xml:space="preserve"> in general, what universal law it obeys, what principle can account for it, and why this particular order has been established and not some other. But </w:t>
      </w:r>
      <w:r w:rsidRPr="001059F9">
        <w:rPr>
          <w:highlight w:val="green"/>
          <w:u w:val="single"/>
        </w:rPr>
        <w:t xml:space="preserve">between these two </w:t>
      </w:r>
      <w:r w:rsidRPr="001059F9">
        <w:rPr>
          <w:u w:val="single"/>
        </w:rPr>
        <w:t xml:space="preserve">regions, so distant from one another, </w:t>
      </w:r>
      <w:r w:rsidRPr="001059F9">
        <w:rPr>
          <w:highlight w:val="green"/>
          <w:u w:val="single"/>
        </w:rPr>
        <w:t>lies a domain which</w:t>
      </w:r>
      <w:r w:rsidRPr="001059F9">
        <w:rPr>
          <w:u w:val="single"/>
        </w:rPr>
        <w:t xml:space="preserve">, even though its role is mainly an intermediary one, is nonetheless fundamental: it </w:t>
      </w:r>
      <w:r w:rsidRPr="001059F9">
        <w:rPr>
          <w:highlight w:val="green"/>
          <w:u w:val="single"/>
        </w:rPr>
        <w:t xml:space="preserve">is </w:t>
      </w:r>
      <w:r w:rsidRPr="001059F9">
        <w:rPr>
          <w:u w:val="single"/>
        </w:rPr>
        <w:t xml:space="preserve">more confused, </w:t>
      </w:r>
      <w:r w:rsidRPr="001059F9">
        <w:rPr>
          <w:highlight w:val="green"/>
          <w:u w:val="single"/>
        </w:rPr>
        <w:t>more obscure, and</w:t>
      </w:r>
      <w:r w:rsidRPr="001059F9">
        <w:rPr>
          <w:u w:val="single"/>
        </w:rPr>
        <w:t xml:space="preserve"> probably </w:t>
      </w:r>
      <w:r w:rsidRPr="001059F9">
        <w:rPr>
          <w:highlight w:val="green"/>
          <w:u w:val="single"/>
        </w:rPr>
        <w:t>less easy to analyse. It is here</w:t>
      </w:r>
      <w:r w:rsidRPr="001059F9">
        <w:rPr>
          <w:u w:val="single"/>
        </w:rPr>
        <w:t xml:space="preserve"> that </w:t>
      </w:r>
      <w:r w:rsidRPr="001059F9">
        <w:rPr>
          <w:highlight w:val="green"/>
          <w:u w:val="single"/>
        </w:rPr>
        <w:t>a culture</w:t>
      </w:r>
      <w:r w:rsidRPr="001059F9">
        <w:rPr>
          <w:u w:val="single"/>
        </w:rPr>
        <w:t xml:space="preserve">, imperceptibly deviating from the empirical orders prescribed for it by its primary codes, instituting an initial separation from them, causes them to lose their original transparency, relinquishes its immediate and invisible powers, frees itself sufficiently to </w:t>
      </w:r>
      <w:r w:rsidRPr="001059F9">
        <w:rPr>
          <w:highlight w:val="green"/>
          <w:u w:val="single"/>
        </w:rPr>
        <w:t>discover that these orders are perhaps not the only possible ones</w:t>
      </w:r>
      <w:r w:rsidRPr="001059F9">
        <w:rPr>
          <w:u w:val="single"/>
        </w:rPr>
        <w:t xml:space="preserve"> or the best ones; </w:t>
      </w:r>
      <w:r w:rsidRPr="001059F9">
        <w:rPr>
          <w:highlight w:val="green"/>
          <w:u w:val="single"/>
        </w:rPr>
        <w:t>this culture then finds itself faced with the</w:t>
      </w:r>
      <w:r w:rsidRPr="001059F9">
        <w:rPr>
          <w:u w:val="single"/>
        </w:rPr>
        <w:t xml:space="preserve"> stark </w:t>
      </w:r>
      <w:r w:rsidRPr="001059F9">
        <w:rPr>
          <w:highlight w:val="green"/>
          <w:u w:val="single"/>
        </w:rPr>
        <w:t>fact that there exists, below</w:t>
      </w:r>
      <w:r w:rsidRPr="001059F9">
        <w:rPr>
          <w:u w:val="single"/>
        </w:rPr>
        <w:t xml:space="preserve"> the level of </w:t>
      </w:r>
      <w:r w:rsidRPr="001059F9">
        <w:rPr>
          <w:highlight w:val="green"/>
          <w:u w:val="single"/>
        </w:rPr>
        <w:t xml:space="preserve">its spontaneous orders, things </w:t>
      </w:r>
      <w:r w:rsidRPr="001059F9">
        <w:rPr>
          <w:u w:val="single"/>
        </w:rPr>
        <w:t xml:space="preserve">that are in themselves capable of being ordered, </w:t>
      </w:r>
      <w:r w:rsidRPr="001059F9">
        <w:rPr>
          <w:highlight w:val="green"/>
          <w:u w:val="single"/>
        </w:rPr>
        <w:t xml:space="preserve">that belong to a certain </w:t>
      </w:r>
      <w:r w:rsidRPr="001059F9">
        <w:rPr>
          <w:b/>
          <w:bCs/>
          <w:highlight w:val="green"/>
          <w:u w:val="single"/>
        </w:rPr>
        <w:t>unspoken</w:t>
      </w:r>
      <w:r w:rsidRPr="001059F9">
        <w:rPr>
          <w:highlight w:val="green"/>
          <w:u w:val="single"/>
        </w:rPr>
        <w:t xml:space="preserve"> order</w:t>
      </w:r>
      <w:r w:rsidRPr="001059F9">
        <w:rPr>
          <w:u w:val="single"/>
        </w:rPr>
        <w:t>; the fact, in short, that order exists.</w:t>
      </w:r>
      <w:r w:rsidRPr="001059F9">
        <w:t xml:space="preserve"> As though emancipating itself to some extent from its linguistic, perceptual, and practical grids, the culture superimposed on them another kind of grid which neutralized them, which by this superimposition both revealed and excluded them at the same time, so that the culture, by this very process, came face to face with order in its primary state. </w:t>
      </w:r>
      <w:r w:rsidRPr="001059F9">
        <w:rPr>
          <w:u w:val="single"/>
        </w:rPr>
        <w:t xml:space="preserve">It is </w:t>
      </w:r>
      <w:r w:rsidRPr="001059F9">
        <w:rPr>
          <w:highlight w:val="green"/>
          <w:u w:val="single"/>
        </w:rPr>
        <w:t>on the basis of this newly perceived order</w:t>
      </w:r>
      <w:r w:rsidRPr="001059F9">
        <w:rPr>
          <w:u w:val="single"/>
        </w:rPr>
        <w:t xml:space="preserve"> that </w:t>
      </w:r>
      <w:r w:rsidRPr="001059F9">
        <w:rPr>
          <w:highlight w:val="green"/>
          <w:u w:val="single"/>
        </w:rPr>
        <w:t xml:space="preserve">the codes of language, </w:t>
      </w:r>
      <w:r w:rsidRPr="001059F9">
        <w:rPr>
          <w:u w:val="single"/>
        </w:rPr>
        <w:t xml:space="preserve">perception, </w:t>
      </w:r>
      <w:r w:rsidRPr="001059F9">
        <w:rPr>
          <w:highlight w:val="green"/>
          <w:u w:val="single"/>
        </w:rPr>
        <w:t>and practice are criticized</w:t>
      </w:r>
      <w:r w:rsidRPr="001059F9">
        <w:rPr>
          <w:u w:val="single"/>
        </w:rPr>
        <w:t xml:space="preserve"> and rendered partially invalid. It is on the basis of this order, taken as a firm foundation, that general theories as to the ordering of things, and the interpretation that such an ordering involves, will be constructed. </w:t>
      </w:r>
      <w:r w:rsidRPr="001059F9">
        <w:t>Thus, between the already ‘encoded’ eye and reflexive knowledge there is a middle region which liberates order itself: it is here that it appears, according to the culture and the age in question, continuous and graduated or discontinuous and piecemeal, linked to space or constituted anew at each instant by the driving force of time, related to a series of variables or defined by separate systems of coherences, composed of resemblances which are either successive or corresponding organized around increasing differences, etc.</w:t>
      </w:r>
      <w:r w:rsidRPr="001059F9">
        <w:rPr>
          <w:u w:val="single"/>
        </w:rPr>
        <w:t xml:space="preserve"> </w:t>
      </w:r>
      <w:r w:rsidRPr="001059F9">
        <w:rPr>
          <w:highlight w:val="green"/>
          <w:u w:val="single"/>
        </w:rPr>
        <w:t>This middle region</w:t>
      </w:r>
      <w:r w:rsidRPr="001059F9">
        <w:rPr>
          <w:u w:val="single"/>
        </w:rPr>
        <w:t xml:space="preserve">, then, in so far as it </w:t>
      </w:r>
      <w:r w:rsidRPr="001059F9">
        <w:rPr>
          <w:highlight w:val="green"/>
          <w:u w:val="single"/>
        </w:rPr>
        <w:t xml:space="preserve">makes manifest the modes of being </w:t>
      </w:r>
      <w:r w:rsidRPr="001059F9">
        <w:rPr>
          <w:u w:val="single"/>
        </w:rPr>
        <w:t>of order, can be posited as the</w:t>
      </w:r>
      <w:r w:rsidRPr="001059F9">
        <w:rPr>
          <w:highlight w:val="green"/>
          <w:u w:val="single"/>
        </w:rPr>
        <w:t xml:space="preserve"> most fundamental </w:t>
      </w:r>
      <w:r w:rsidRPr="001059F9">
        <w:rPr>
          <w:u w:val="single"/>
        </w:rPr>
        <w:t>of all</w:t>
      </w:r>
      <w:r w:rsidRPr="001059F9">
        <w:rPr>
          <w:highlight w:val="green"/>
          <w:u w:val="single"/>
        </w:rPr>
        <w:t>: anterior to words, perceptions, and gestures</w:t>
      </w:r>
      <w:r w:rsidRPr="001059F9">
        <w:rPr>
          <w:u w:val="single"/>
        </w:rPr>
        <w:t xml:space="preserve">, which are then taken to be more or less exact, more or less happy, expressions of it (which is why this experience of order in its pure primary state always plays a critical role); more solid, more archaic, less dubious, always more ‘true’ than the theories that attempt to give those expressions explicit form, exhaustive application, or philosophical foundation. </w:t>
      </w:r>
      <w:r w:rsidRPr="001059F9">
        <w:t>Thus, in every culture, between the use of what one might call the ordering codes and reflections upon order itself, there is the pure experience of order and of its modes of being.</w:t>
      </w:r>
    </w:p>
    <w:p w14:paraId="2FBDC660" w14:textId="77777777" w:rsidR="00D00327" w:rsidRPr="001059F9" w:rsidRDefault="00D00327" w:rsidP="00D00327">
      <w:pPr>
        <w:rPr>
          <w:u w:val="single"/>
        </w:rPr>
      </w:pPr>
      <w:r w:rsidRPr="001059F9">
        <w:rPr>
          <w:highlight w:val="green"/>
          <w:u w:val="single"/>
        </w:rPr>
        <w:t xml:space="preserve">The present study is an attempt to analyse that experience. </w:t>
      </w:r>
      <w:r w:rsidRPr="001059F9">
        <w:rPr>
          <w:u w:val="single"/>
        </w:rPr>
        <w:t xml:space="preserve">I am concerned </w:t>
      </w:r>
      <w:r w:rsidRPr="001059F9">
        <w:rPr>
          <w:highlight w:val="green"/>
          <w:u w:val="single"/>
        </w:rPr>
        <w:t>to show its developments</w:t>
      </w:r>
      <w:r w:rsidRPr="001059F9">
        <w:t xml:space="preserve">, since the sixteenth century, in the mainstream of a culture such as ours: </w:t>
      </w:r>
      <w:r w:rsidRPr="001059F9">
        <w:rPr>
          <w:u w:val="single"/>
        </w:rPr>
        <w:t xml:space="preserve">in what way, </w:t>
      </w:r>
      <w:r w:rsidRPr="001059F9">
        <w:rPr>
          <w:highlight w:val="green"/>
          <w:u w:val="single"/>
        </w:rPr>
        <w:t>as one traces</w:t>
      </w:r>
      <w:r w:rsidRPr="001059F9">
        <w:rPr>
          <w:u w:val="single"/>
        </w:rPr>
        <w:t xml:space="preserve"> – against the current, as it were – </w:t>
      </w:r>
      <w:r w:rsidRPr="001059F9">
        <w:rPr>
          <w:highlight w:val="green"/>
          <w:u w:val="single"/>
        </w:rPr>
        <w:t>language</w:t>
      </w:r>
      <w:r w:rsidRPr="001059F9">
        <w:rPr>
          <w:u w:val="single"/>
        </w:rPr>
        <w:t xml:space="preserve"> as it has been spoken, natural creatures as they have been perceived and grouped together, </w:t>
      </w:r>
      <w:r w:rsidRPr="001059F9">
        <w:rPr>
          <w:highlight w:val="green"/>
          <w:u w:val="single"/>
        </w:rPr>
        <w:t>and exchanges</w:t>
      </w:r>
      <w:r w:rsidRPr="001059F9">
        <w:rPr>
          <w:u w:val="single"/>
        </w:rPr>
        <w:t xml:space="preserve"> as they have been practised; in what way, then, our culture has made manifest the existence of order, and how, to the modalities of that order, the exchanges owed their laws, the living beings their constants, the words their sequence and their representative value; what modalities of order have been recognized, posited, linked with space and time, in order </w:t>
      </w:r>
      <w:r w:rsidRPr="001059F9">
        <w:rPr>
          <w:highlight w:val="green"/>
          <w:u w:val="single"/>
        </w:rPr>
        <w:t xml:space="preserve">to create the </w:t>
      </w:r>
      <w:r w:rsidRPr="001059F9">
        <w:rPr>
          <w:u w:val="single"/>
        </w:rPr>
        <w:t>positive</w:t>
      </w:r>
      <w:r w:rsidRPr="001059F9">
        <w:rPr>
          <w:highlight w:val="green"/>
          <w:u w:val="single"/>
        </w:rPr>
        <w:t xml:space="preserve"> basis of knowledge as we find it employed in grammar </w:t>
      </w:r>
      <w:r w:rsidRPr="001059F9">
        <w:rPr>
          <w:u w:val="single"/>
        </w:rPr>
        <w:t xml:space="preserve">and philology, in natural history and biology, in the study of </w:t>
      </w:r>
      <w:r w:rsidRPr="001059F9">
        <w:rPr>
          <w:highlight w:val="green"/>
          <w:u w:val="single"/>
        </w:rPr>
        <w:t>wealth and political economy</w:t>
      </w:r>
      <w:r w:rsidRPr="001059F9">
        <w:rPr>
          <w:u w:val="single"/>
        </w:rPr>
        <w:t xml:space="preserve">. Quite obviously, such an analysis does not belong to the history of ideas or of science: </w:t>
      </w:r>
      <w:r w:rsidRPr="001059F9">
        <w:rPr>
          <w:highlight w:val="green"/>
          <w:u w:val="single"/>
        </w:rPr>
        <w:t>it is</w:t>
      </w:r>
      <w:r w:rsidRPr="001059F9">
        <w:rPr>
          <w:u w:val="single"/>
        </w:rPr>
        <w:t xml:space="preserve"> rather </w:t>
      </w:r>
      <w:r w:rsidRPr="001059F9">
        <w:rPr>
          <w:highlight w:val="green"/>
          <w:u w:val="single"/>
        </w:rPr>
        <w:t xml:space="preserve">an inquiry </w:t>
      </w:r>
      <w:r w:rsidRPr="001059F9">
        <w:rPr>
          <w:u w:val="single"/>
        </w:rPr>
        <w:t xml:space="preserve">whose aim is </w:t>
      </w:r>
      <w:r w:rsidRPr="001059F9">
        <w:rPr>
          <w:highlight w:val="green"/>
          <w:u w:val="single"/>
        </w:rPr>
        <w:t xml:space="preserve">to rediscover </w:t>
      </w:r>
      <w:r w:rsidRPr="001059F9">
        <w:rPr>
          <w:b/>
          <w:bCs/>
          <w:highlight w:val="green"/>
          <w:u w:val="single"/>
        </w:rPr>
        <w:t>on what basis</w:t>
      </w:r>
      <w:r w:rsidRPr="001059F9">
        <w:rPr>
          <w:highlight w:val="green"/>
          <w:u w:val="single"/>
        </w:rPr>
        <w:t xml:space="preserve"> knowledge and theory became possible</w:t>
      </w:r>
      <w:r w:rsidRPr="001059F9">
        <w:rPr>
          <w:u w:val="single"/>
        </w:rPr>
        <w:t xml:space="preserve">; within what space of order knowledge was constituted; on the basis of what historical a priori, and in the element of what positivity, ideas could appear, sciences be established, experience be reflected in philosophies, rationalities be formed, only, perhaps, to dissolve and vanish soon afterwards. </w:t>
      </w:r>
      <w:r w:rsidRPr="001059F9">
        <w:t xml:space="preserve">I am not concerned, therefore, to describe the progress of knowledge towards an objectivity in which today’s science can finally be recognized; </w:t>
      </w:r>
      <w:r w:rsidRPr="001059F9">
        <w:rPr>
          <w:u w:val="single"/>
        </w:rPr>
        <w:t xml:space="preserve">what </w:t>
      </w:r>
      <w:r w:rsidRPr="001059F9">
        <w:rPr>
          <w:highlight w:val="green"/>
          <w:u w:val="single"/>
        </w:rPr>
        <w:t xml:space="preserve">I am attempting to bring to light </w:t>
      </w:r>
      <w:r w:rsidRPr="001059F9">
        <w:rPr>
          <w:u w:val="single"/>
        </w:rPr>
        <w:t xml:space="preserve">is the epistemological field, </w:t>
      </w:r>
      <w:r w:rsidRPr="001059F9">
        <w:rPr>
          <w:b/>
          <w:bCs/>
          <w:highlight w:val="green"/>
          <w:u w:val="single"/>
        </w:rPr>
        <w:t>the episteme</w:t>
      </w:r>
      <w:r w:rsidRPr="001059F9">
        <w:rPr>
          <w:highlight w:val="green"/>
          <w:u w:val="single"/>
        </w:rPr>
        <w:t xml:space="preserve"> in which knowledge</w:t>
      </w:r>
      <w:r w:rsidRPr="001059F9">
        <w:rPr>
          <w:u w:val="single"/>
        </w:rPr>
        <w:t xml:space="preserve">, envisaged apart from all criteria having reference to its rational value or to its objective forms, </w:t>
      </w:r>
      <w:r w:rsidRPr="001059F9">
        <w:rPr>
          <w:highlight w:val="green"/>
          <w:u w:val="single"/>
        </w:rPr>
        <w:t>grounds its positivity and</w:t>
      </w:r>
      <w:r w:rsidRPr="001059F9">
        <w:rPr>
          <w:u w:val="single"/>
        </w:rPr>
        <w:t xml:space="preserve"> thereby </w:t>
      </w:r>
      <w:r w:rsidRPr="001059F9">
        <w:rPr>
          <w:highlight w:val="green"/>
          <w:u w:val="single"/>
        </w:rPr>
        <w:t>manifests a history</w:t>
      </w:r>
      <w:r w:rsidRPr="001059F9">
        <w:rPr>
          <w:u w:val="single"/>
        </w:rPr>
        <w:t xml:space="preserve"> which is not that of its growing perfection, but rather that </w:t>
      </w:r>
      <w:r w:rsidRPr="001059F9">
        <w:rPr>
          <w:highlight w:val="green"/>
          <w:u w:val="single"/>
        </w:rPr>
        <w:t>of its conditions of possibility</w:t>
      </w:r>
      <w:r w:rsidRPr="001059F9">
        <w:rPr>
          <w:u w:val="single"/>
        </w:rPr>
        <w:t xml:space="preserve">; in this account, what should appear are those configurations within the space of knowledge which have given rise to the diverse forms of empirical science. </w:t>
      </w:r>
      <w:r w:rsidRPr="001059F9">
        <w:rPr>
          <w:b/>
          <w:bCs/>
          <w:highlight w:val="green"/>
          <w:u w:val="single"/>
        </w:rPr>
        <w:t>Such an enterprise is not so much a history</w:t>
      </w:r>
      <w:r w:rsidRPr="001059F9">
        <w:rPr>
          <w:u w:val="single"/>
        </w:rPr>
        <w:t xml:space="preserve">, in the traditional meaning of that word, </w:t>
      </w:r>
      <w:r w:rsidRPr="001059F9">
        <w:rPr>
          <w:b/>
          <w:bCs/>
          <w:highlight w:val="green"/>
          <w:u w:val="single"/>
        </w:rPr>
        <w:t>as an ‘archaeology’.</w:t>
      </w:r>
      <w:r w:rsidRPr="001059F9">
        <w:rPr>
          <w:u w:val="single"/>
        </w:rPr>
        <w:t>1</w:t>
      </w:r>
    </w:p>
    <w:p w14:paraId="1E7028D8" w14:textId="77777777" w:rsidR="00D00327" w:rsidRPr="00026E60" w:rsidRDefault="00D00327" w:rsidP="00D00327">
      <w:pPr>
        <w:rPr>
          <w:sz w:val="10"/>
          <w:szCs w:val="10"/>
        </w:rPr>
      </w:pPr>
      <w:r w:rsidRPr="00026E60">
        <w:rPr>
          <w:sz w:val="10"/>
          <w:szCs w:val="10"/>
        </w:rPr>
        <w:t>Now, this archaeological inquiry has revealed two great discontinuities in the episteme of Western culture: the first inaugurates the Classical age (roughly half-way through the seventeenth century) and the second, at the beginning of the nineteenth century, marks the beginning of the modern age. The order on the basis of which we think today does not have the same mode of being as that of the Classical thinkers. Despite the impression we may have of an almost uninterrupted development of the European ratio from the Renaissance to our own day, despite our possible belief that the classifications of Linnaeus, modified to a greater or lesser degree, can still lay claim to some sort of validity, that Condillac’s theory of value can be recognized to some extent in nineteenth-century marginalism, that Keynes was well aware of the affinities between his own analyses and those of Cantillon, that the language of general grammar (as exemplified in the authors of Port-Royal or in Bauzée) is not so very far removed from our own – all this quasicontinuity on the level of ideas and themes is doubtless only a surface appearance; on the archaeological level, we see that the system of positivities was transformed in a wholesale fashion at the end of the eighteenth and beginning of the nineteenth century. Not that reason made any progress: it was simply that the mode of being of things, and of the order that divided them up before presenting them to the understanding, was profoundly altered. If the natural history of Tournefort, Linnaeus, and Buffon can be related to anything at all other than itself, it is not to biology, to Cuvier’s comparative anatomy, or to Darwin’s theory of evolution, but to Bauzée’s general grammar, to the analysis of money and wealth as found in the works of Law, or Véron de Fortbonnais, or Turgot. Perhaps knowledge succeeds in engendering knowledge, ideas in transforming themselves and actively modifying one another (but how? – historians have not yet enlightened us on this point); one thing, in any case, is certain: archaeology, addressing itself to the general space of knowledge, to its configurations, and to the mode of being of the things that appear in it, defines systems of simultaneity, as well as the series of mutations necessary and sufficient to circumscribe the threshold of a new positivity.</w:t>
      </w:r>
    </w:p>
    <w:p w14:paraId="4FDBA363" w14:textId="77777777" w:rsidR="00D00327" w:rsidRDefault="00D00327" w:rsidP="00D00327">
      <w:r w:rsidRPr="001059F9">
        <w:t xml:space="preserve">In this way, analysis has been able to show the coherence that existed, throughout the Classical age, between the theory of representation and the theories of language, of the natural orders, and of wealth and value. It is this configuration that, from the nineteenth century onward, changes entirely; the theory of representation disappears as the universal foundation of all possible orders; language as the spontaneous tabula, the primary grid of things, as an indispensable link between representation and things, is eclipsed in its turn; a profound historicity penetrates into the heart of things, isolates and defines them in their own coherence, imposes upon them the forms of order implied by the continuity of time; the analysis of exchange and money gives way to the study of production, that of the organism takes precedence over the search for taxonomic characteristics, and, above all, language loses its privileged position and becomes, in its turn, a historical form coherent with the density of its own past. </w:t>
      </w:r>
      <w:r w:rsidRPr="001059F9">
        <w:rPr>
          <w:u w:val="single"/>
        </w:rPr>
        <w:t xml:space="preserve">But </w:t>
      </w:r>
      <w:r w:rsidRPr="001059F9">
        <w:rPr>
          <w:highlight w:val="green"/>
          <w:u w:val="single"/>
        </w:rPr>
        <w:t xml:space="preserve">as things become </w:t>
      </w:r>
      <w:r w:rsidRPr="001059F9">
        <w:rPr>
          <w:u w:val="single"/>
        </w:rPr>
        <w:t>increasingly</w:t>
      </w:r>
      <w:r w:rsidRPr="001059F9">
        <w:rPr>
          <w:highlight w:val="green"/>
          <w:u w:val="single"/>
        </w:rPr>
        <w:t xml:space="preserve"> reflexive, seeking the principle of their intelligibility</w:t>
      </w:r>
      <w:r w:rsidRPr="001059F9">
        <w:rPr>
          <w:u w:val="single"/>
        </w:rPr>
        <w:t xml:space="preserve"> only in their own development, and abandoning the space of representation, </w:t>
      </w:r>
      <w:r w:rsidRPr="001059F9">
        <w:rPr>
          <w:highlight w:val="green"/>
          <w:u w:val="single"/>
        </w:rPr>
        <w:t>man enters</w:t>
      </w:r>
      <w:r w:rsidRPr="001059F9">
        <w:rPr>
          <w:u w:val="single"/>
        </w:rPr>
        <w:t xml:space="preserve"> in his turn, and for the first time, </w:t>
      </w:r>
      <w:r w:rsidRPr="001059F9">
        <w:rPr>
          <w:highlight w:val="green"/>
          <w:u w:val="single"/>
        </w:rPr>
        <w:t>the field of Western knowledge</w:t>
      </w:r>
      <w:r w:rsidRPr="001059F9">
        <w:rPr>
          <w:u w:val="single"/>
        </w:rPr>
        <w:t xml:space="preserve">. Strangely enough, </w:t>
      </w:r>
      <w:r w:rsidRPr="001059F9">
        <w:rPr>
          <w:highlight w:val="green"/>
          <w:u w:val="single"/>
        </w:rPr>
        <w:t>man</w:t>
      </w:r>
      <w:r w:rsidRPr="001059F9">
        <w:rPr>
          <w:u w:val="single"/>
        </w:rPr>
        <w:t xml:space="preserve"> – the study of </w:t>
      </w:r>
      <w:r w:rsidRPr="001059F9">
        <w:rPr>
          <w:highlight w:val="green"/>
          <w:u w:val="single"/>
        </w:rPr>
        <w:t>whom is supposed</w:t>
      </w:r>
      <w:r w:rsidRPr="001059F9">
        <w:rPr>
          <w:u w:val="single"/>
        </w:rPr>
        <w:t xml:space="preserve"> by the naïve </w:t>
      </w:r>
      <w:r w:rsidRPr="001059F9">
        <w:rPr>
          <w:highlight w:val="green"/>
          <w:u w:val="single"/>
        </w:rPr>
        <w:t>to be the oldest investigation</w:t>
      </w:r>
      <w:r w:rsidRPr="001059F9">
        <w:rPr>
          <w:u w:val="single"/>
        </w:rPr>
        <w:t xml:space="preserve"> since Socrates – </w:t>
      </w:r>
      <w:r w:rsidRPr="001059F9">
        <w:rPr>
          <w:highlight w:val="green"/>
          <w:u w:val="single"/>
        </w:rPr>
        <w:t>is</w:t>
      </w:r>
      <w:r w:rsidRPr="001059F9">
        <w:rPr>
          <w:u w:val="single"/>
        </w:rPr>
        <w:t xml:space="preserve"> probably </w:t>
      </w:r>
      <w:r w:rsidRPr="001059F9">
        <w:rPr>
          <w:highlight w:val="green"/>
          <w:u w:val="single"/>
        </w:rPr>
        <w:t>no more than a</w:t>
      </w:r>
      <w:r w:rsidRPr="001059F9">
        <w:rPr>
          <w:u w:val="single"/>
        </w:rPr>
        <w:t xml:space="preserve"> kind of </w:t>
      </w:r>
      <w:r w:rsidRPr="001059F9">
        <w:rPr>
          <w:highlight w:val="green"/>
          <w:u w:val="single"/>
        </w:rPr>
        <w:t>rift in the order of things</w:t>
      </w:r>
      <w:r w:rsidRPr="001059F9">
        <w:rPr>
          <w:u w:val="single"/>
        </w:rPr>
        <w:t xml:space="preserve">, or, in any case, a configuration whose outlines are determined by the new position he has so recently taken up in the field of knowledge. </w:t>
      </w:r>
      <w:r w:rsidRPr="001059F9">
        <w:t>Whence all the chimeras of the new humanisms, all the facile solutions of an ‘anthropology’ understood as a universal reflection on man, halfempirical, half-philosophical. It is comforting, however, and a source of profound relief to think that man is only a recent invention, a figure not yet two centuries old, a new wrinkle in our knowledge, and that he will disappear again as soon as that knowledge has discovered a new form.</w:t>
      </w:r>
    </w:p>
    <w:p w14:paraId="425C7B4D" w14:textId="274D75C5" w:rsidR="00D00327" w:rsidRDefault="00D00327" w:rsidP="00D00327">
      <w:pPr>
        <w:pStyle w:val="Heading2"/>
      </w:pPr>
      <w:r>
        <w:t>Case</w:t>
      </w:r>
    </w:p>
    <w:p w14:paraId="5506D2D7" w14:textId="4BCD6412" w:rsidR="00814C90" w:rsidRDefault="00814C90" w:rsidP="00814C90">
      <w:pPr>
        <w:pStyle w:val="Heading3"/>
      </w:pPr>
      <w:r>
        <w:t>Adv 1.</w:t>
      </w:r>
    </w:p>
    <w:p w14:paraId="4B16C5B9" w14:textId="77777777" w:rsidR="00814C90" w:rsidRPr="0033241B" w:rsidRDefault="00814C90" w:rsidP="00814C90">
      <w:pPr>
        <w:pStyle w:val="Heading4"/>
      </w:pPr>
      <w:r>
        <w:t xml:space="preserve">Focus on healthcare entrepreneurship </w:t>
      </w:r>
      <w:r w:rsidRPr="0033241B">
        <w:rPr>
          <w:u w:val="single"/>
        </w:rPr>
        <w:t>atomizes care</w:t>
      </w:r>
      <w:r>
        <w:t xml:space="preserve"> and </w:t>
      </w:r>
      <w:r w:rsidRPr="0033241B">
        <w:rPr>
          <w:u w:val="single"/>
        </w:rPr>
        <w:t>precludes</w:t>
      </w:r>
      <w:r>
        <w:t xml:space="preserve"> collective responses to public health crises. </w:t>
      </w:r>
    </w:p>
    <w:p w14:paraId="43AC34E8" w14:textId="77777777" w:rsidR="00814C90" w:rsidRPr="0033241B" w:rsidRDefault="00814C90" w:rsidP="00814C90">
      <w:r w:rsidRPr="0033241B">
        <w:rPr>
          <w:rStyle w:val="Style13ptBold"/>
        </w:rPr>
        <w:t>Viana</w:t>
      </w:r>
      <w:r>
        <w:t xml:space="preserve"> &amp; da Silva </w:t>
      </w:r>
      <w:r w:rsidRPr="0033241B">
        <w:rPr>
          <w:rStyle w:val="Style13ptBold"/>
        </w:rPr>
        <w:t>19</w:t>
      </w:r>
      <w:r w:rsidRPr="0033241B">
        <w:t>,</w:t>
      </w:r>
      <w:r>
        <w:t xml:space="preserve"> *Ana Luiza d’Ávila Viana, Departamento de Medicina Preventiva, Faculdade de Medicina, Universidade de São Paulo. **Hudson Pacifico da Silva, Institut de Recherche en Santé Publique, Université de Montréal. (“Neoliberal meritocracy and financial capitalism: consequences for social protection and health”, </w:t>
      </w:r>
      <w:r w:rsidRPr="0033241B">
        <w:rPr>
          <w:i/>
          <w:iCs/>
        </w:rPr>
        <w:t>Ciência &amp; Saúde Coletiva</w:t>
      </w:r>
      <w:r>
        <w:t>, 23(7), pg. 2108, DOI: 10.1590/1413-81232018237.07582018)</w:t>
      </w:r>
    </w:p>
    <w:p w14:paraId="40768BF0" w14:textId="77777777" w:rsidR="00814C90" w:rsidRDefault="00814C90" w:rsidP="00814C90">
      <w:r>
        <w:t xml:space="preserve">Ten years after the publication of the article entitled Economia política da saúde: introduzindo o debate (Political economy of health: introducing the debate)1 , written by the authors of the present article and professor Paulo Elias, </w:t>
      </w:r>
      <w:r w:rsidRPr="009F7290">
        <w:rPr>
          <w:rStyle w:val="StyleUnderline"/>
          <w:highlight w:val="yellow"/>
        </w:rPr>
        <w:t>there are obvious tensions between healthcare</w:t>
      </w:r>
      <w:r w:rsidRPr="0033241B">
        <w:rPr>
          <w:rStyle w:val="StyleUnderline"/>
        </w:rPr>
        <w:t xml:space="preserve"> understood </w:t>
      </w:r>
      <w:r w:rsidRPr="009F7290">
        <w:rPr>
          <w:rStyle w:val="StyleUnderline"/>
          <w:highlight w:val="yellow"/>
        </w:rPr>
        <w:t>as a</w:t>
      </w:r>
      <w:r>
        <w:t xml:space="preserve"> right and </w:t>
      </w:r>
      <w:r w:rsidRPr="009F7290">
        <w:rPr>
          <w:rStyle w:val="Emphasis"/>
          <w:highlight w:val="yellow"/>
        </w:rPr>
        <w:t>collective</w:t>
      </w:r>
      <w:r>
        <w:t xml:space="preserve"> (or public) </w:t>
      </w:r>
      <w:r w:rsidRPr="009F7290">
        <w:rPr>
          <w:rStyle w:val="Emphasis"/>
          <w:highlight w:val="yellow"/>
        </w:rPr>
        <w:t>good</w:t>
      </w:r>
      <w:r w:rsidRPr="009F7290">
        <w:rPr>
          <w:highlight w:val="yellow"/>
        </w:rPr>
        <w:t xml:space="preserve"> </w:t>
      </w:r>
      <w:r w:rsidRPr="009F7290">
        <w:rPr>
          <w:rStyle w:val="StyleUnderline"/>
          <w:highlight w:val="yellow"/>
        </w:rPr>
        <w:t xml:space="preserve">and healthcare as a </w:t>
      </w:r>
      <w:r w:rsidRPr="009F7290">
        <w:rPr>
          <w:rStyle w:val="Emphasis"/>
          <w:highlight w:val="yellow"/>
        </w:rPr>
        <w:t>private good</w:t>
      </w:r>
      <w:r w:rsidRPr="009F7290">
        <w:rPr>
          <w:highlight w:val="yellow"/>
        </w:rPr>
        <w:t xml:space="preserve"> </w:t>
      </w:r>
      <w:r w:rsidRPr="009F7290">
        <w:rPr>
          <w:rStyle w:val="StyleUnderline"/>
          <w:highlight w:val="yellow"/>
        </w:rPr>
        <w:t>in the wake of</w:t>
      </w:r>
      <w:r w:rsidRPr="0033241B">
        <w:rPr>
          <w:rStyle w:val="StyleUnderline"/>
        </w:rPr>
        <w:t xml:space="preserve"> the </w:t>
      </w:r>
      <w:r w:rsidRPr="0033241B">
        <w:rPr>
          <w:rStyle w:val="Emphasis"/>
        </w:rPr>
        <w:t>rapid global</w:t>
      </w:r>
      <w:r>
        <w:t xml:space="preserve"> advance of the </w:t>
      </w:r>
      <w:r w:rsidRPr="009F7290">
        <w:rPr>
          <w:rStyle w:val="Emphasis"/>
          <w:highlight w:val="yellow"/>
        </w:rPr>
        <w:t>commodification</w:t>
      </w:r>
      <w:r>
        <w:t xml:space="preserve"> </w:t>
      </w:r>
      <w:r w:rsidRPr="0033241B">
        <w:rPr>
          <w:rStyle w:val="StyleUnderline"/>
        </w:rPr>
        <w:t>of</w:t>
      </w:r>
      <w:r>
        <w:t xml:space="preserve"> both funding and provision of </w:t>
      </w:r>
      <w:r w:rsidRPr="0033241B">
        <w:rPr>
          <w:rStyle w:val="StyleUnderline"/>
        </w:rPr>
        <w:t>healthcare</w:t>
      </w:r>
      <w:r>
        <w:t xml:space="preserve"> services. These </w:t>
      </w:r>
      <w:r w:rsidRPr="0033241B">
        <w:rPr>
          <w:rStyle w:val="StyleUnderline"/>
        </w:rPr>
        <w:t>tensions</w:t>
      </w:r>
      <w:r>
        <w:t xml:space="preserve"> – </w:t>
      </w:r>
      <w:r w:rsidRPr="0033241B">
        <w:rPr>
          <w:rStyle w:val="StyleUnderline"/>
        </w:rPr>
        <w:t xml:space="preserve">over </w:t>
      </w:r>
      <w:r w:rsidRPr="009F7290">
        <w:rPr>
          <w:rStyle w:val="StyleUnderline"/>
          <w:highlight w:val="yellow"/>
        </w:rPr>
        <w:t>healthcare services</w:t>
      </w:r>
      <w:r w:rsidRPr="0033241B">
        <w:rPr>
          <w:rStyle w:val="StyleUnderline"/>
        </w:rPr>
        <w:t xml:space="preserve">, which </w:t>
      </w:r>
      <w:r w:rsidRPr="009F7290">
        <w:rPr>
          <w:rStyle w:val="StyleUnderline"/>
          <w:highlight w:val="yellow"/>
        </w:rPr>
        <w:t xml:space="preserve">are </w:t>
      </w:r>
      <w:r w:rsidRPr="009F7290">
        <w:rPr>
          <w:rStyle w:val="Emphasis"/>
          <w:highlight w:val="yellow"/>
        </w:rPr>
        <w:t>increasingly delivered</w:t>
      </w:r>
      <w:r w:rsidRPr="009F7290">
        <w:rPr>
          <w:rStyle w:val="StyleUnderline"/>
          <w:highlight w:val="yellow"/>
        </w:rPr>
        <w:t xml:space="preserve"> by </w:t>
      </w:r>
      <w:r w:rsidRPr="004D7B0C">
        <w:rPr>
          <w:rStyle w:val="Emphasis"/>
        </w:rPr>
        <w:t xml:space="preserve">multinational </w:t>
      </w:r>
      <w:r w:rsidRPr="009F7290">
        <w:rPr>
          <w:rStyle w:val="Emphasis"/>
          <w:highlight w:val="yellow"/>
        </w:rPr>
        <w:t>corporations</w:t>
      </w:r>
      <w:r>
        <w:t xml:space="preserve"> with business activities in various sectors and dependent on the financial cycle, </w:t>
      </w:r>
      <w:r w:rsidRPr="0033241B">
        <w:rPr>
          <w:rStyle w:val="StyleUnderline"/>
        </w:rPr>
        <w:t xml:space="preserve">and over </w:t>
      </w:r>
      <w:r w:rsidRPr="0033241B">
        <w:rPr>
          <w:rStyle w:val="Emphasis"/>
        </w:rPr>
        <w:t>funding</w:t>
      </w:r>
      <w:r w:rsidRPr="0033241B">
        <w:rPr>
          <w:rStyle w:val="StyleUnderline"/>
        </w:rPr>
        <w:t xml:space="preserve">, given that </w:t>
      </w:r>
      <w:r w:rsidRPr="009F7290">
        <w:rPr>
          <w:rStyle w:val="StyleUnderline"/>
          <w:highlight w:val="yellow"/>
        </w:rPr>
        <w:t>individuals</w:t>
      </w:r>
      <w:r w:rsidRPr="0033241B">
        <w:rPr>
          <w:rStyle w:val="StyleUnderline"/>
        </w:rPr>
        <w:t xml:space="preserve"> are having to </w:t>
      </w:r>
      <w:r w:rsidRPr="009F7290">
        <w:rPr>
          <w:rStyle w:val="StyleUnderline"/>
          <w:highlight w:val="yellow"/>
        </w:rPr>
        <w:t xml:space="preserve">take </w:t>
      </w:r>
      <w:r w:rsidRPr="009F7290">
        <w:rPr>
          <w:rStyle w:val="Emphasis"/>
          <w:highlight w:val="yellow"/>
        </w:rPr>
        <w:t>increasing responsibility</w:t>
      </w:r>
      <w:r w:rsidRPr="009F7290">
        <w:rPr>
          <w:rStyle w:val="StyleUnderline"/>
          <w:highlight w:val="yellow"/>
        </w:rPr>
        <w:t xml:space="preserve"> for ensuring </w:t>
      </w:r>
      <w:r w:rsidRPr="009F7290">
        <w:rPr>
          <w:rStyle w:val="Emphasis"/>
          <w:highlight w:val="yellow"/>
        </w:rPr>
        <w:t>they</w:t>
      </w:r>
      <w:r w:rsidRPr="009F7290">
        <w:rPr>
          <w:rStyle w:val="StyleUnderline"/>
          <w:highlight w:val="yellow"/>
        </w:rPr>
        <w:t xml:space="preserve"> have access to health</w:t>
      </w:r>
      <w:r>
        <w:t xml:space="preserve"> actions and services – are being transformed into antagonism and threat.</w:t>
      </w:r>
    </w:p>
    <w:p w14:paraId="1EE33FFF" w14:textId="77777777" w:rsidR="00814C90" w:rsidRDefault="00814C90" w:rsidP="00814C90">
      <w:r>
        <w:t xml:space="preserve">In the abovementioned article, we talked exactly about the tensions inherent in the idea of health as a right and universal collective/public good and </w:t>
      </w:r>
      <w:r w:rsidRPr="0033241B">
        <w:rPr>
          <w:rStyle w:val="StyleUnderline"/>
        </w:rPr>
        <w:t xml:space="preserve">health as a </w:t>
      </w:r>
      <w:r w:rsidRPr="0033241B">
        <w:rPr>
          <w:rStyle w:val="Emphasis"/>
        </w:rPr>
        <w:t>private</w:t>
      </w:r>
      <w:r w:rsidRPr="0033241B">
        <w:rPr>
          <w:rStyle w:val="StyleUnderline"/>
        </w:rPr>
        <w:t xml:space="preserve"> good</w:t>
      </w:r>
      <w:r>
        <w:t xml:space="preserve">. </w:t>
      </w:r>
      <w:r w:rsidRPr="0033241B">
        <w:t>From the latter perspective</w:t>
      </w:r>
      <w:r>
        <w:t xml:space="preserve">, health service </w:t>
      </w:r>
      <w:r w:rsidRPr="009F7290">
        <w:rPr>
          <w:rStyle w:val="StyleUnderline"/>
          <w:highlight w:val="yellow"/>
        </w:rPr>
        <w:t>provision is</w:t>
      </w:r>
      <w:r w:rsidRPr="006921EC">
        <w:rPr>
          <w:rStyle w:val="StyleUnderline"/>
        </w:rPr>
        <w:t xml:space="preserve"> brought closer to </w:t>
      </w:r>
      <w:r w:rsidRPr="009F7290">
        <w:rPr>
          <w:rStyle w:val="StyleUnderline"/>
          <w:highlight w:val="yellow"/>
        </w:rPr>
        <w:t xml:space="preserve">the logic of ownership and funding </w:t>
      </w:r>
      <w:r w:rsidRPr="009F7290">
        <w:rPr>
          <w:rStyle w:val="Emphasis"/>
          <w:highlight w:val="yellow"/>
        </w:rPr>
        <w:t>ceases</w:t>
      </w:r>
      <w:r w:rsidRPr="009F7290">
        <w:rPr>
          <w:rStyle w:val="StyleUnderline"/>
          <w:highlight w:val="yellow"/>
        </w:rPr>
        <w:t xml:space="preserve"> to be a </w:t>
      </w:r>
      <w:r w:rsidRPr="009F7290">
        <w:rPr>
          <w:rStyle w:val="Emphasis"/>
          <w:highlight w:val="yellow"/>
        </w:rPr>
        <w:t>collective responsibility</w:t>
      </w:r>
      <w:r w:rsidRPr="0033241B">
        <w:t xml:space="preserve"> in the form of general taxation</w:t>
      </w:r>
      <w:r>
        <w:t xml:space="preserve">, </w:t>
      </w:r>
      <w:r w:rsidRPr="009F7290">
        <w:rPr>
          <w:rStyle w:val="StyleUnderline"/>
          <w:highlight w:val="yellow"/>
        </w:rPr>
        <w:t xml:space="preserve">becoming dependent upon </w:t>
      </w:r>
      <w:r w:rsidRPr="009F7290">
        <w:rPr>
          <w:rStyle w:val="Emphasis"/>
          <w:highlight w:val="yellow"/>
        </w:rPr>
        <w:t>ability to pay</w:t>
      </w:r>
      <w:r w:rsidRPr="009F7290">
        <w:rPr>
          <w:rStyle w:val="StyleUnderline"/>
          <w:highlight w:val="yellow"/>
        </w:rPr>
        <w:t>, without solidarity</w:t>
      </w:r>
      <w:r w:rsidRPr="009F7290">
        <w:rPr>
          <w:highlight w:val="yellow"/>
        </w:rPr>
        <w:t xml:space="preserve"> </w:t>
      </w:r>
      <w:r w:rsidRPr="009F7290">
        <w:rPr>
          <w:rStyle w:val="StyleUnderline"/>
          <w:highlight w:val="yellow"/>
        </w:rPr>
        <w:t xml:space="preserve">between </w:t>
      </w:r>
      <w:r w:rsidRPr="009F7290">
        <w:rPr>
          <w:rStyle w:val="Emphasis"/>
          <w:highlight w:val="yellow"/>
        </w:rPr>
        <w:t>different segments</w:t>
      </w:r>
      <w:r w:rsidRPr="009F7290">
        <w:rPr>
          <w:rStyle w:val="StyleUnderline"/>
          <w:highlight w:val="yellow"/>
        </w:rPr>
        <w:t xml:space="preserve"> of society</w:t>
      </w:r>
      <w:r w:rsidRPr="006921EC">
        <w:rPr>
          <w:rStyle w:val="StyleUnderline"/>
        </w:rPr>
        <w:t xml:space="preserve"> – the </w:t>
      </w:r>
      <w:r w:rsidRPr="006921EC">
        <w:rPr>
          <w:rStyle w:val="Emphasis"/>
        </w:rPr>
        <w:t>healthy</w:t>
      </w:r>
      <w:r w:rsidRPr="006921EC">
        <w:rPr>
          <w:rStyle w:val="StyleUnderline"/>
        </w:rPr>
        <w:t xml:space="preserve"> and the </w:t>
      </w:r>
      <w:r w:rsidRPr="006921EC">
        <w:rPr>
          <w:rStyle w:val="Emphasis"/>
        </w:rPr>
        <w:t>sick</w:t>
      </w:r>
      <w:r w:rsidRPr="006921EC">
        <w:rPr>
          <w:rStyle w:val="StyleUnderline"/>
        </w:rPr>
        <w:t xml:space="preserve">, </w:t>
      </w:r>
      <w:r w:rsidRPr="009F7290">
        <w:rPr>
          <w:rStyle w:val="StyleUnderline"/>
          <w:highlight w:val="yellow"/>
        </w:rPr>
        <w:t xml:space="preserve">the </w:t>
      </w:r>
      <w:r w:rsidRPr="009F7290">
        <w:rPr>
          <w:rStyle w:val="Emphasis"/>
          <w:highlight w:val="yellow"/>
        </w:rPr>
        <w:t>rich</w:t>
      </w:r>
      <w:r w:rsidRPr="009F7290">
        <w:rPr>
          <w:rStyle w:val="StyleUnderline"/>
          <w:highlight w:val="yellow"/>
        </w:rPr>
        <w:t xml:space="preserve"> and the </w:t>
      </w:r>
      <w:r w:rsidRPr="009F7290">
        <w:rPr>
          <w:rStyle w:val="Emphasis"/>
          <w:highlight w:val="yellow"/>
        </w:rPr>
        <w:t>poor</w:t>
      </w:r>
      <w:r w:rsidRPr="006921EC">
        <w:rPr>
          <w:rStyle w:val="StyleUnderline"/>
        </w:rPr>
        <w:t xml:space="preserve">, the </w:t>
      </w:r>
      <w:r w:rsidRPr="006921EC">
        <w:rPr>
          <w:rStyle w:val="Emphasis"/>
        </w:rPr>
        <w:t>young</w:t>
      </w:r>
      <w:r w:rsidRPr="006921EC">
        <w:rPr>
          <w:rStyle w:val="StyleUnderline"/>
        </w:rPr>
        <w:t xml:space="preserve"> and the </w:t>
      </w:r>
      <w:r w:rsidRPr="006921EC">
        <w:rPr>
          <w:rStyle w:val="Emphasis"/>
        </w:rPr>
        <w:t>old</w:t>
      </w:r>
      <w:r w:rsidRPr="006921EC">
        <w:rPr>
          <w:rStyle w:val="StyleUnderline"/>
        </w:rPr>
        <w:t>.</w:t>
      </w:r>
      <w:r>
        <w:t xml:space="preserve"> As highlighted by the World Health Organization (WHO), out-of-pocket payments (OPP) are the least equitable way to finance health systems and one of the major causes of impoverishment, particularly in low and middle-income countries, where OPP remain the primary source of funding2.</w:t>
      </w:r>
    </w:p>
    <w:p w14:paraId="0F1AC9E5" w14:textId="77777777" w:rsidR="00814C90" w:rsidRDefault="00814C90" w:rsidP="00814C90">
      <w:r w:rsidRPr="009F7290">
        <w:rPr>
          <w:rStyle w:val="StyleUnderline"/>
          <w:highlight w:val="yellow"/>
        </w:rPr>
        <w:t xml:space="preserve">This amounts to an </w:t>
      </w:r>
      <w:r w:rsidRPr="009F7290">
        <w:rPr>
          <w:rStyle w:val="Emphasis"/>
          <w:highlight w:val="yellow"/>
        </w:rPr>
        <w:t>abrogation</w:t>
      </w:r>
      <w:r w:rsidRPr="009F7290">
        <w:rPr>
          <w:rStyle w:val="StyleUnderline"/>
          <w:highlight w:val="yellow"/>
        </w:rPr>
        <w:t xml:space="preserve"> of the </w:t>
      </w:r>
      <w:r w:rsidRPr="009F7290">
        <w:rPr>
          <w:rStyle w:val="Emphasis"/>
          <w:highlight w:val="yellow"/>
        </w:rPr>
        <w:t>collective responsibility for health</w:t>
      </w:r>
      <w:r w:rsidRPr="009F7290">
        <w:rPr>
          <w:rStyle w:val="StyleUnderline"/>
          <w:highlight w:val="yellow"/>
        </w:rPr>
        <w:t>, whereby</w:t>
      </w:r>
      <w:r w:rsidRPr="006921EC">
        <w:rPr>
          <w:rStyle w:val="StyleUnderline"/>
        </w:rPr>
        <w:t xml:space="preserve"> responsibility for individual health</w:t>
      </w:r>
      <w:r>
        <w:t xml:space="preserve"> and </w:t>
      </w:r>
      <w:r w:rsidRPr="009F7290">
        <w:rPr>
          <w:rStyle w:val="StyleUnderline"/>
          <w:highlight w:val="yellow"/>
        </w:rPr>
        <w:t xml:space="preserve">risk is left </w:t>
      </w:r>
      <w:r w:rsidRPr="009F7290">
        <w:rPr>
          <w:rStyle w:val="Emphasis"/>
          <w:highlight w:val="yellow"/>
        </w:rPr>
        <w:t>solely with the individual</w:t>
      </w:r>
      <w:r w:rsidRPr="009F7290">
        <w:rPr>
          <w:rStyle w:val="StyleUnderline"/>
          <w:highlight w:val="yellow"/>
        </w:rPr>
        <w:t xml:space="preserve"> and access to health services is </w:t>
      </w:r>
      <w:r w:rsidRPr="009F7290">
        <w:rPr>
          <w:rStyle w:val="Emphasis"/>
          <w:highlight w:val="yellow"/>
        </w:rPr>
        <w:t>held hostage</w:t>
      </w:r>
      <w:r w:rsidRPr="009F7290">
        <w:rPr>
          <w:rStyle w:val="StyleUnderline"/>
          <w:highlight w:val="yellow"/>
        </w:rPr>
        <w:t xml:space="preserve"> to</w:t>
      </w:r>
      <w:r>
        <w:t xml:space="preserve"> the numerous purchasing mechanisms (</w:t>
      </w:r>
      <w:r w:rsidRPr="009F7290">
        <w:rPr>
          <w:rStyle w:val="Emphasis"/>
          <w:highlight w:val="yellow"/>
        </w:rPr>
        <w:t>paying up front</w:t>
      </w:r>
      <w:r>
        <w:t>, installments, and individual and group payment schemes), according to individual and family income, in a confusing mosaic of individual and collective forms, both belonging to the market cycle.</w:t>
      </w:r>
    </w:p>
    <w:p w14:paraId="11C008C5" w14:textId="77777777" w:rsidR="00814C90" w:rsidRDefault="00814C90" w:rsidP="00814C90">
      <w:r w:rsidRPr="009F7290">
        <w:rPr>
          <w:rStyle w:val="StyleUnderline"/>
          <w:highlight w:val="yellow"/>
        </w:rPr>
        <w:t xml:space="preserve">The </w:t>
      </w:r>
      <w:r w:rsidRPr="009F7290">
        <w:rPr>
          <w:rStyle w:val="Emphasis"/>
          <w:sz w:val="28"/>
          <w:szCs w:val="28"/>
          <w:highlight w:val="yellow"/>
        </w:rPr>
        <w:t>entrepreneurization</w:t>
      </w:r>
      <w:r w:rsidRPr="009F7290">
        <w:rPr>
          <w:rStyle w:val="StyleUnderline"/>
          <w:sz w:val="28"/>
          <w:szCs w:val="28"/>
          <w:highlight w:val="yellow"/>
        </w:rPr>
        <w:t xml:space="preserve"> </w:t>
      </w:r>
      <w:r w:rsidRPr="009F7290">
        <w:rPr>
          <w:rStyle w:val="StyleUnderline"/>
          <w:highlight w:val="yellow"/>
        </w:rPr>
        <w:t>of</w:t>
      </w:r>
      <w:r w:rsidRPr="006921EC">
        <w:rPr>
          <w:rStyle w:val="StyleUnderline"/>
        </w:rPr>
        <w:t xml:space="preserve"> </w:t>
      </w:r>
      <w:r>
        <w:t xml:space="preserve">public sector </w:t>
      </w:r>
      <w:r w:rsidRPr="009F7290">
        <w:rPr>
          <w:rStyle w:val="Emphasis"/>
          <w:highlight w:val="yellow"/>
        </w:rPr>
        <w:t>healthcare</w:t>
      </w:r>
      <w:r>
        <w:t xml:space="preserve"> provision3 and financialization and internationalization of healthcare (health insurance companies, health plan operators and service providers)4,5 </w:t>
      </w:r>
      <w:r w:rsidRPr="009F7290">
        <w:rPr>
          <w:rStyle w:val="StyleUnderline"/>
          <w:highlight w:val="yellow"/>
        </w:rPr>
        <w:t>are a major move away from</w:t>
      </w:r>
      <w:r w:rsidRPr="006921EC">
        <w:rPr>
          <w:rStyle w:val="StyleUnderline"/>
        </w:rPr>
        <w:t xml:space="preserve"> the provision of free health services as a </w:t>
      </w:r>
      <w:r w:rsidRPr="009F7290">
        <w:rPr>
          <w:rStyle w:val="Emphasis"/>
          <w:highlight w:val="yellow"/>
        </w:rPr>
        <w:t>public good</w:t>
      </w:r>
      <w:r>
        <w:t xml:space="preserve"> (in the case of national health systems) and social security as a public policy (in the case of contributory health systems) </w:t>
      </w:r>
      <w:r w:rsidRPr="009F7290">
        <w:rPr>
          <w:rStyle w:val="StyleUnderline"/>
          <w:highlight w:val="yellow"/>
        </w:rPr>
        <w:t xml:space="preserve">towards </w:t>
      </w:r>
      <w:r w:rsidRPr="009F7290">
        <w:rPr>
          <w:rStyle w:val="Emphasis"/>
          <w:highlight w:val="yellow"/>
        </w:rPr>
        <w:t>ownership-individual</w:t>
      </w:r>
      <w:r w:rsidRPr="009F7290">
        <w:rPr>
          <w:rStyle w:val="StyleUnderline"/>
          <w:highlight w:val="yellow"/>
        </w:rPr>
        <w:t xml:space="preserve">, </w:t>
      </w:r>
      <w:r w:rsidRPr="009F7290">
        <w:rPr>
          <w:rStyle w:val="Emphasis"/>
          <w:highlight w:val="yellow"/>
        </w:rPr>
        <w:t>production-rentier logic</w:t>
      </w:r>
      <w:r w:rsidRPr="009F7290">
        <w:rPr>
          <w:highlight w:val="yellow"/>
        </w:rPr>
        <w:t xml:space="preserve"> (</w:t>
      </w:r>
      <w:r w:rsidRPr="009F7290">
        <w:rPr>
          <w:rStyle w:val="Emphasis"/>
          <w:highlight w:val="yellow"/>
        </w:rPr>
        <w:t>market-based health systems</w:t>
      </w:r>
      <w:r>
        <w:t>).</w:t>
      </w:r>
    </w:p>
    <w:p w14:paraId="410F2006" w14:textId="01D362FE" w:rsidR="004A4CC0" w:rsidRPr="00862859" w:rsidRDefault="004A4CC0" w:rsidP="004A4CC0">
      <w:pPr>
        <w:pStyle w:val="Heading4"/>
      </w:pPr>
      <w:r>
        <w:t xml:space="preserve">Turn - </w:t>
      </w:r>
      <w:r>
        <w:t xml:space="preserve">Anti-trust reform is based in </w:t>
      </w:r>
      <w:r w:rsidRPr="00E501D9">
        <w:rPr>
          <w:u w:val="single"/>
        </w:rPr>
        <w:t>free market logics</w:t>
      </w:r>
      <w:r>
        <w:t xml:space="preserve"> of upholding </w:t>
      </w:r>
      <w:r w:rsidRPr="00E501D9">
        <w:rPr>
          <w:u w:val="single"/>
        </w:rPr>
        <w:t>competition</w:t>
      </w:r>
      <w:r>
        <w:t xml:space="preserve"> which strengthens free enterprise and </w:t>
      </w:r>
      <w:r w:rsidRPr="00E501D9">
        <w:rPr>
          <w:u w:val="single"/>
        </w:rPr>
        <w:t>saves capitalism</w:t>
      </w:r>
      <w:r>
        <w:t>.</w:t>
      </w:r>
    </w:p>
    <w:p w14:paraId="7C4C61E3" w14:textId="77777777" w:rsidR="004A4CC0" w:rsidRPr="000B0ED3" w:rsidRDefault="004A4CC0" w:rsidP="004A4CC0">
      <w:r w:rsidRPr="0036695C">
        <w:rPr>
          <w:rStyle w:val="Style13ptBold"/>
        </w:rPr>
        <w:t>Parakkal</w:t>
      </w:r>
      <w:r>
        <w:t xml:space="preserve"> &amp; Bartz-Marvez </w:t>
      </w:r>
      <w:r w:rsidRPr="0036695C">
        <w:rPr>
          <w:rStyle w:val="Style13ptBold"/>
        </w:rPr>
        <w:t>13</w:t>
      </w:r>
      <w:r>
        <w:t xml:space="preserve">, Raju Parakkal: Assistant Professor of International Relations, Philadelphia University. Sherry Bartz-Marvez: Visiting Assistant Professor, Department of Economics, University of Miami (Capitalism, democratic capitalism, and the pursuit of antitrust laws, </w:t>
      </w:r>
      <w:r w:rsidRPr="0036695C">
        <w:rPr>
          <w:i/>
          <w:iCs/>
        </w:rPr>
        <w:t>The Antitrust Bulletin</w:t>
      </w:r>
      <w:r>
        <w:t>, Vol. 58, No. 4, Winter 2013, DOI: 10.1177/0003603X1305800409)</w:t>
      </w:r>
    </w:p>
    <w:p w14:paraId="19544E42" w14:textId="77777777" w:rsidR="004A4CC0" w:rsidRDefault="004A4CC0" w:rsidP="004A4CC0">
      <w:r w:rsidRPr="009C2247">
        <w:rPr>
          <w:rStyle w:val="StyleUnderline"/>
          <w:highlight w:val="green"/>
        </w:rPr>
        <w:t>Antitrust laws</w:t>
      </w:r>
      <w:r>
        <w:t xml:space="preserve"> have historically been </w:t>
      </w:r>
      <w:r w:rsidRPr="009C2247">
        <w:rPr>
          <w:rStyle w:val="StyleUnderline"/>
          <w:highlight w:val="green"/>
        </w:rPr>
        <w:t>associated with countries that possess a free-market capitalist economy</w:t>
      </w:r>
      <w:r>
        <w:t xml:space="preserve">, which is understood as an </w:t>
      </w:r>
      <w:r w:rsidRPr="008D7BBB">
        <w:rPr>
          <w:rStyle w:val="StyleUnderline"/>
        </w:rPr>
        <w:t xml:space="preserve">economic system in </w:t>
      </w:r>
      <w:r w:rsidRPr="009C2247">
        <w:rPr>
          <w:rStyle w:val="StyleUnderline"/>
          <w:highlight w:val="green"/>
        </w:rPr>
        <w:t>which competition and the market forces of demand</w:t>
      </w:r>
      <w:r w:rsidRPr="008D7BBB">
        <w:rPr>
          <w:rStyle w:val="StyleUnderline"/>
        </w:rPr>
        <w:t xml:space="preserve"> and supply </w:t>
      </w:r>
      <w:r w:rsidRPr="009C2247">
        <w:rPr>
          <w:rStyle w:val="StyleUnderline"/>
          <w:highlight w:val="green"/>
        </w:rPr>
        <w:t>determine</w:t>
      </w:r>
      <w:r w:rsidRPr="008D7BBB">
        <w:rPr>
          <w:rStyle w:val="StyleUnderline"/>
        </w:rPr>
        <w:t xml:space="preserve"> </w:t>
      </w:r>
      <w:r w:rsidRPr="009C2247">
        <w:rPr>
          <w:rStyle w:val="StyleUnderline"/>
          <w:highlight w:val="green"/>
        </w:rPr>
        <w:t>economic outcomes</w:t>
      </w:r>
      <w:r>
        <w:t xml:space="preserve">. This historical association between capitalism and antitrust laws is evident from the fact that the countries that first adopted national antitrust laws, such as Canada, the United States, and the countries of Western Europe, are countries that have long embraced a market economy. On the contrary, the </w:t>
      </w:r>
      <w:r w:rsidRPr="009C2247">
        <w:rPr>
          <w:rStyle w:val="StyleUnderline"/>
          <w:highlight w:val="green"/>
        </w:rPr>
        <w:t>statist economies</w:t>
      </w:r>
      <w:r>
        <w:t xml:space="preserve"> of the erstwhile Soviet bloc and many developing countries, for the most part, </w:t>
      </w:r>
      <w:r w:rsidRPr="009C2247">
        <w:rPr>
          <w:rStyle w:val="StyleUnderline"/>
          <w:highlight w:val="green"/>
        </w:rPr>
        <w:t>did not institute antitrust laws of the type associated with free market economies</w:t>
      </w:r>
      <w:r>
        <w:t>.</w:t>
      </w:r>
    </w:p>
    <w:p w14:paraId="524AF924" w14:textId="77777777" w:rsidR="004A4CC0" w:rsidRDefault="004A4CC0" w:rsidP="004A4CC0">
      <w:r>
        <w:t xml:space="preserve">Notwithstanding these country examples, which indicate a positive association between a capitalist economic system and antitrust laws, there exist arguments that both support and oppose antitrust laws for a capitalist economy. Arguments in support of antitrust laws for a capitalist economy begin with the fundamental understanding that </w:t>
      </w:r>
      <w:r w:rsidRPr="008D7BBB">
        <w:rPr>
          <w:rStyle w:val="StyleUnderline"/>
        </w:rPr>
        <w:t xml:space="preserve">the </w:t>
      </w:r>
      <w:r w:rsidRPr="009C2247">
        <w:rPr>
          <w:rStyle w:val="Emphasis"/>
          <w:highlight w:val="green"/>
        </w:rPr>
        <w:t>most important ingredient of a capitalist system is market competition</w:t>
      </w:r>
      <w:r>
        <w:t xml:space="preserve">. </w:t>
      </w:r>
      <w:r w:rsidRPr="008D7BBB">
        <w:rPr>
          <w:rStyle w:val="StyleUnderline"/>
        </w:rPr>
        <w:t xml:space="preserve">The presence of a </w:t>
      </w:r>
      <w:r w:rsidRPr="009C2247">
        <w:rPr>
          <w:rStyle w:val="StyleUnderline"/>
          <w:highlight w:val="green"/>
        </w:rPr>
        <w:t>competitive market is vital to achieving</w:t>
      </w:r>
      <w:r w:rsidRPr="008D7BBB">
        <w:rPr>
          <w:rStyle w:val="StyleUnderline"/>
        </w:rPr>
        <w:t xml:space="preserve"> the </w:t>
      </w:r>
      <w:r w:rsidRPr="009C2247">
        <w:rPr>
          <w:rStyle w:val="Emphasis"/>
          <w:highlight w:val="green"/>
        </w:rPr>
        <w:t>efficiency</w:t>
      </w:r>
      <w:r w:rsidRPr="009C2247">
        <w:rPr>
          <w:rStyle w:val="StyleUnderline"/>
          <w:highlight w:val="green"/>
        </w:rPr>
        <w:t xml:space="preserve"> levels that a capitalist economy seeks</w:t>
      </w:r>
      <w:r>
        <w:t xml:space="preserve">. Therefore, competitive forces need to be protected to discipline the market players, especially the dominant ones. </w:t>
      </w:r>
      <w:r w:rsidRPr="009C2247">
        <w:rPr>
          <w:rStyle w:val="StyleUnderline"/>
          <w:highlight w:val="green"/>
        </w:rPr>
        <w:t>By preventing</w:t>
      </w:r>
      <w:r w:rsidRPr="008D7BBB">
        <w:rPr>
          <w:rStyle w:val="StyleUnderline"/>
        </w:rPr>
        <w:t xml:space="preserve"> and punishing </w:t>
      </w:r>
      <w:r w:rsidRPr="009C2247">
        <w:rPr>
          <w:rStyle w:val="StyleUnderline"/>
          <w:highlight w:val="green"/>
        </w:rPr>
        <w:t>anticompetitive practices by market players, an antitrust law</w:t>
      </w:r>
      <w:r>
        <w:t xml:space="preserve"> protects and </w:t>
      </w:r>
      <w:r w:rsidRPr="009C2247">
        <w:rPr>
          <w:rStyle w:val="StyleUnderline"/>
          <w:highlight w:val="green"/>
        </w:rPr>
        <w:t>promotes</w:t>
      </w:r>
      <w:r>
        <w:t xml:space="preserve"> market </w:t>
      </w:r>
      <w:r w:rsidRPr="009C2247">
        <w:rPr>
          <w:rStyle w:val="Emphasis"/>
          <w:highlight w:val="green"/>
        </w:rPr>
        <w:t>competition</w:t>
      </w:r>
      <w:r>
        <w:t>. 1</w:t>
      </w:r>
    </w:p>
    <w:p w14:paraId="2144B8A4" w14:textId="77777777" w:rsidR="004A4CC0" w:rsidRDefault="004A4CC0" w:rsidP="004A4CC0">
      <w:r>
        <w:t xml:space="preserve">In the United States, which is commonly understood to be the leading bastion of free-market capitalism and one of the first countries to enact an antitrust law, </w:t>
      </w:r>
      <w:r w:rsidRPr="009C2247">
        <w:rPr>
          <w:rStyle w:val="StyleUnderline"/>
          <w:highlight w:val="green"/>
        </w:rPr>
        <w:t xml:space="preserve">the role of antitrust legislation in </w:t>
      </w:r>
      <w:r w:rsidRPr="009C2247">
        <w:rPr>
          <w:rStyle w:val="Emphasis"/>
          <w:highlight w:val="green"/>
        </w:rPr>
        <w:t>preserving the capitalist</w:t>
      </w:r>
      <w:r>
        <w:t xml:space="preserve"> character of its </w:t>
      </w:r>
      <w:r w:rsidRPr="009C2247">
        <w:rPr>
          <w:rStyle w:val="StyleUnderline"/>
          <w:highlight w:val="green"/>
        </w:rPr>
        <w:t>economic system</w:t>
      </w:r>
      <w:r w:rsidRPr="008D7BBB">
        <w:rPr>
          <w:rStyle w:val="StyleUnderline"/>
        </w:rPr>
        <w:t xml:space="preserve"> </w:t>
      </w:r>
      <w:r w:rsidRPr="009C2247">
        <w:rPr>
          <w:rStyle w:val="StyleUnderline"/>
          <w:highlight w:val="green"/>
        </w:rPr>
        <w:t>is underscored by the near-constitutional status</w:t>
      </w:r>
      <w:r w:rsidRPr="008D7BBB">
        <w:rPr>
          <w:rStyle w:val="StyleUnderline"/>
        </w:rPr>
        <w:t xml:space="preserve"> </w:t>
      </w:r>
      <w:r w:rsidRPr="009C2247">
        <w:rPr>
          <w:rStyle w:val="StyleUnderline"/>
          <w:highlight w:val="green"/>
        </w:rPr>
        <w:t>accorded</w:t>
      </w:r>
      <w:r w:rsidRPr="008D7BBB">
        <w:rPr>
          <w:rStyle w:val="StyleUnderline"/>
        </w:rPr>
        <w:t xml:space="preserve"> </w:t>
      </w:r>
      <w:r w:rsidRPr="009C2247">
        <w:rPr>
          <w:rStyle w:val="StyleUnderline"/>
          <w:highlight w:val="green"/>
        </w:rPr>
        <w:t>to its antitrust statues</w:t>
      </w:r>
      <w:r>
        <w:t xml:space="preserve"> by the U.S. Supreme Court. 2 </w:t>
      </w:r>
      <w:r w:rsidRPr="009C2247">
        <w:rPr>
          <w:rStyle w:val="StyleUnderline"/>
          <w:highlight w:val="green"/>
        </w:rPr>
        <w:t xml:space="preserve">The Court described these statutes as “the </w:t>
      </w:r>
      <w:r w:rsidRPr="009C2247">
        <w:rPr>
          <w:rStyle w:val="Emphasis"/>
          <w:highlight w:val="green"/>
        </w:rPr>
        <w:t>Magna Carta of free enterprise</w:t>
      </w:r>
      <w:r>
        <w:t xml:space="preserve">” </w:t>
      </w:r>
      <w:r w:rsidRPr="008D7BBB">
        <w:rPr>
          <w:rStyle w:val="StyleUnderline"/>
        </w:rPr>
        <w:t xml:space="preserve">and </w:t>
      </w:r>
      <w:r w:rsidRPr="009C2247">
        <w:rPr>
          <w:rStyle w:val="StyleUnderline"/>
          <w:highlight w:val="green"/>
        </w:rPr>
        <w:t>“as important to the preservation of economic freedom</w:t>
      </w:r>
      <w:r w:rsidRPr="008D7BBB">
        <w:t xml:space="preserve"> </w:t>
      </w:r>
      <w:r>
        <w:t>and our free enterprise system as the Bill of Rights is to the protection of our fundamental personal freedoms.”3 Such a sentiment is appropriate, given that the American antitrust law, the Sherman Act, was passed in 1890 to protect economic competition from rapidly-growing “trusts.”4</w:t>
      </w:r>
    </w:p>
    <w:p w14:paraId="646C27E5" w14:textId="77777777" w:rsidR="004A4CC0" w:rsidRDefault="004A4CC0" w:rsidP="004A4CC0">
      <w:r>
        <w:t xml:space="preserve">While the social and political zeitgeist has changed considerably since the passing of the Sherman Act, the fact remains that </w:t>
      </w:r>
      <w:r w:rsidRPr="009C2247">
        <w:rPr>
          <w:rStyle w:val="StyleUnderline"/>
          <w:highlight w:val="green"/>
        </w:rPr>
        <w:t>antitrust is perceived as key to “protecting consumers against anticompetitive conduct that raises prices, reduces output, and hinders innovation and economic growth.</w:t>
      </w:r>
      <w:r w:rsidRPr="008D7BBB">
        <w:rPr>
          <w:rStyle w:val="StyleUnderline"/>
        </w:rPr>
        <w:t>”</w:t>
      </w:r>
      <w:r>
        <w:t xml:space="preserve">5 Moreover, </w:t>
      </w:r>
      <w:r w:rsidRPr="009C2247">
        <w:rPr>
          <w:rStyle w:val="StyleUnderline"/>
          <w:highlight w:val="green"/>
        </w:rPr>
        <w:t>it is understood that “</w:t>
      </w:r>
      <w:r w:rsidRPr="009C2247">
        <w:rPr>
          <w:rStyle w:val="Emphasis"/>
          <w:highlight w:val="green"/>
        </w:rPr>
        <w:t>competition is a public good</w:t>
      </w:r>
      <w:r>
        <w:t xml:space="preserve">, and society cannot expect the victims of anticompetitive conduct to protect themselves.”6 </w:t>
      </w:r>
      <w:r w:rsidRPr="009C2247">
        <w:rPr>
          <w:rStyle w:val="StyleUnderline"/>
          <w:highlight w:val="green"/>
        </w:rPr>
        <w:t>The implication therefore is that government power</w:t>
      </w:r>
      <w:r w:rsidRPr="008D7BBB">
        <w:rPr>
          <w:rStyle w:val="StyleUnderline"/>
        </w:rPr>
        <w:t>, through the enforcement of antitrust statutes</w:t>
      </w:r>
      <w:r w:rsidRPr="009C2247">
        <w:rPr>
          <w:rStyle w:val="StyleUnderline"/>
          <w:highlight w:val="green"/>
        </w:rPr>
        <w:t>, is critical to reining in corporate power in order to protect economic competition and capitalism</w:t>
      </w:r>
      <w:r>
        <w:t>.</w:t>
      </w:r>
    </w:p>
    <w:p w14:paraId="24435E80" w14:textId="77777777" w:rsidR="004A4CC0" w:rsidRDefault="004A4CC0" w:rsidP="004A4CC0">
      <w:r>
        <w:t xml:space="preserve">Taking a global perspective, the idea that antitrust laws serve as a legislative bulwark against anticompetitive practices is not exclusive to the regulatory environment of the United States. Many other countries have adopted antitrust laws for the same goal, among others. And for the many developing and transition countries that adopted antitrust laws in recent decades, </w:t>
      </w:r>
      <w:r w:rsidRPr="009C2247">
        <w:rPr>
          <w:rStyle w:val="StyleUnderline"/>
          <w:highlight w:val="green"/>
        </w:rPr>
        <w:t>these laws are viewed as tools to promote economic development</w:t>
      </w:r>
      <w:r>
        <w:t xml:space="preserve"> as well.</w:t>
      </w:r>
    </w:p>
    <w:p w14:paraId="478D13F7" w14:textId="77777777" w:rsidR="004A4CC0" w:rsidRPr="0098609A" w:rsidRDefault="004A4CC0" w:rsidP="004A4CC0">
      <w:r>
        <w:t>The view that antitrust laws are required to protect and promote competition has, however, been seriously contested, especially since the publication in 1978 of The Antitrust Paradox: A Policy at War with Itself by law professor and federal appellate court judge Robert Bork. 7 The subtitle to Bork’s highly influential book sums up the critique commonly leveled against antitrust laws: “[</w:t>
      </w:r>
      <w:r w:rsidRPr="003F02E5">
        <w:rPr>
          <w:rStyle w:val="StyleUnderline"/>
        </w:rPr>
        <w:t xml:space="preserve">C]ertain of </w:t>
      </w:r>
      <w:r w:rsidRPr="009C2247">
        <w:rPr>
          <w:rStyle w:val="StyleUnderline"/>
        </w:rPr>
        <w:t>its</w:t>
      </w:r>
      <w:r w:rsidRPr="003F02E5">
        <w:rPr>
          <w:rStyle w:val="StyleUnderline"/>
        </w:rPr>
        <w:t xml:space="preserve"> </w:t>
      </w:r>
      <w:r w:rsidRPr="009C2247">
        <w:rPr>
          <w:rStyle w:val="StyleUnderline"/>
          <w:highlight w:val="green"/>
        </w:rPr>
        <w:t>doctrines</w:t>
      </w:r>
      <w:r w:rsidRPr="003F02E5">
        <w:rPr>
          <w:rStyle w:val="StyleUnderline"/>
        </w:rPr>
        <w:t xml:space="preserve"> </w:t>
      </w:r>
      <w:r w:rsidRPr="009C2247">
        <w:rPr>
          <w:rStyle w:val="StyleUnderline"/>
          <w:highlight w:val="green"/>
        </w:rPr>
        <w:t>preserve</w:t>
      </w:r>
      <w:r w:rsidRPr="003F02E5">
        <w:rPr>
          <w:rStyle w:val="StyleUnderline"/>
        </w:rPr>
        <w:t xml:space="preserve"> </w:t>
      </w:r>
      <w:r w:rsidRPr="009C2247">
        <w:rPr>
          <w:rStyle w:val="StyleUnderline"/>
          <w:highlight w:val="green"/>
        </w:rPr>
        <w:t>competition</w:t>
      </w:r>
      <w:r w:rsidRPr="003F02E5">
        <w:rPr>
          <w:rStyle w:val="StyleUnderline"/>
        </w:rPr>
        <w:t xml:space="preserve">, </w:t>
      </w:r>
      <w:r w:rsidRPr="009C2247">
        <w:rPr>
          <w:rStyle w:val="StyleUnderline"/>
          <w:highlight w:val="green"/>
        </w:rPr>
        <w:t>while others suppress i</w:t>
      </w:r>
      <w:r w:rsidRPr="003F02E5">
        <w:rPr>
          <w:rStyle w:val="StyleUnderline"/>
        </w:rPr>
        <w:t xml:space="preserve">t, </w:t>
      </w:r>
      <w:r w:rsidRPr="009C2247">
        <w:rPr>
          <w:rStyle w:val="StyleUnderline"/>
          <w:highlight w:val="green"/>
        </w:rPr>
        <w:t xml:space="preserve">resulting in a </w:t>
      </w:r>
      <w:r w:rsidRPr="009C2247">
        <w:rPr>
          <w:rStyle w:val="Emphasis"/>
          <w:highlight w:val="green"/>
        </w:rPr>
        <w:t>policy at war with itself</w:t>
      </w:r>
      <w:r>
        <w:t xml:space="preserve">.”8 </w:t>
      </w:r>
      <w:r w:rsidRPr="009C2247">
        <w:rPr>
          <w:rStyle w:val="StyleUnderline"/>
          <w:highlight w:val="green"/>
        </w:rPr>
        <w:t>The fundamental problem stems largely from the difficulty in deciding which values should be ultimately promoted</w:t>
      </w:r>
      <w:r>
        <w:t xml:space="preserve"> through the application of antitrust laws—</w:t>
      </w:r>
      <w:r w:rsidRPr="009C2247">
        <w:rPr>
          <w:rStyle w:val="StyleUnderline"/>
          <w:highlight w:val="green"/>
        </w:rPr>
        <w:t>consumer welfare or business efficiency</w:t>
      </w:r>
      <w:r w:rsidRPr="003F02E5">
        <w:rPr>
          <w:rStyle w:val="StyleUnderline"/>
        </w:rPr>
        <w:t>?</w:t>
      </w:r>
      <w:r>
        <w:t xml:space="preserve"> If the answer is both, then how much emphasis should be placed on each? </w:t>
      </w:r>
      <w:r w:rsidRPr="009C2247">
        <w:rPr>
          <w:rStyle w:val="StyleUnderline"/>
          <w:highlight w:val="green"/>
        </w:rPr>
        <w:t>Even if the goals are unambiguously certain</w:t>
      </w:r>
      <w:r w:rsidRPr="003F02E5">
        <w:rPr>
          <w:rStyle w:val="StyleUnderline"/>
        </w:rPr>
        <w:t xml:space="preserve"> and universally agreed upon, </w:t>
      </w:r>
      <w:r w:rsidRPr="009C2247">
        <w:rPr>
          <w:rStyle w:val="StyleUnderline"/>
          <w:highlight w:val="green"/>
        </w:rPr>
        <w:t>the question still remains as to what body of knowledge the courts can use consistently to adjudicate antitrust cases</w:t>
      </w:r>
      <w:r>
        <w:t>. 9</w:t>
      </w:r>
    </w:p>
    <w:p w14:paraId="061BA3E6" w14:textId="122096EC" w:rsidR="004A4CC0" w:rsidRPr="008C2D1B" w:rsidRDefault="004A4CC0" w:rsidP="004A4CC0">
      <w:pPr>
        <w:pStyle w:val="Heading4"/>
      </w:pPr>
      <w:r>
        <w:t xml:space="preserve">Turn - </w:t>
      </w:r>
      <w:r>
        <w:t xml:space="preserve">Capitalist innovation causes </w:t>
      </w:r>
      <w:r w:rsidRPr="008C2D1B">
        <w:rPr>
          <w:u w:val="single"/>
        </w:rPr>
        <w:t>exploitation</w:t>
      </w:r>
      <w:r>
        <w:t xml:space="preserve">, mass </w:t>
      </w:r>
      <w:r w:rsidRPr="008C2D1B">
        <w:rPr>
          <w:u w:val="single"/>
        </w:rPr>
        <w:t>layoffs</w:t>
      </w:r>
      <w:r>
        <w:t xml:space="preserve">, </w:t>
      </w:r>
      <w:r w:rsidRPr="008C2D1B">
        <w:rPr>
          <w:u w:val="single"/>
        </w:rPr>
        <w:t>unsustainable accumulation</w:t>
      </w:r>
      <w:r>
        <w:t xml:space="preserve">, </w:t>
      </w:r>
      <w:r w:rsidRPr="008C2D1B">
        <w:rPr>
          <w:u w:val="single"/>
        </w:rPr>
        <w:t>IOT</w:t>
      </w:r>
      <w:r>
        <w:t xml:space="preserve"> explosion, </w:t>
      </w:r>
      <w:r w:rsidRPr="008C2D1B">
        <w:rPr>
          <w:u w:val="single"/>
        </w:rPr>
        <w:t>militarism</w:t>
      </w:r>
      <w:r>
        <w:t xml:space="preserve">, and US-China </w:t>
      </w:r>
      <w:r w:rsidRPr="008C2D1B">
        <w:rPr>
          <w:u w:val="single"/>
        </w:rPr>
        <w:t>conflict</w:t>
      </w:r>
      <w:r>
        <w:t xml:space="preserve"> — BUT </w:t>
      </w:r>
      <w:r w:rsidRPr="008C2D1B">
        <w:rPr>
          <w:u w:val="single"/>
        </w:rPr>
        <w:t>democratic socialist 5G development</w:t>
      </w:r>
      <w:r>
        <w:t xml:space="preserve"> would allow for </w:t>
      </w:r>
      <w:r w:rsidRPr="008C2D1B">
        <w:rPr>
          <w:u w:val="single"/>
        </w:rPr>
        <w:t>widespread access</w:t>
      </w:r>
      <w:r>
        <w:t xml:space="preserve"> and </w:t>
      </w:r>
      <w:r w:rsidRPr="008C2D1B">
        <w:rPr>
          <w:u w:val="single"/>
        </w:rPr>
        <w:t>improvement</w:t>
      </w:r>
      <w:r>
        <w:t xml:space="preserve"> of 5G technology.</w:t>
      </w:r>
    </w:p>
    <w:p w14:paraId="6D6B65C6" w14:textId="77777777" w:rsidR="004A4CC0" w:rsidRPr="00A06B7D" w:rsidRDefault="004A4CC0" w:rsidP="004A4CC0">
      <w:r w:rsidRPr="00A06B7D">
        <w:rPr>
          <w:rStyle w:val="Style13ptBold"/>
        </w:rPr>
        <w:t>Ray 20</w:t>
      </w:r>
      <w:r>
        <w:t>, Member of the Leicester Socialist Party and Writer at the Socialist Alternative (Fred, August 4</w:t>
      </w:r>
      <w:r w:rsidRPr="00A06B7D">
        <w:rPr>
          <w:vertAlign w:val="superscript"/>
        </w:rPr>
        <w:t>th</w:t>
      </w:r>
      <w:r>
        <w:t xml:space="preserve">, “5G: SOCIALIST CHANGE NEEDED TO ENSURE ACCESS AND BENEFIT FOR ALL,” </w:t>
      </w:r>
      <w:r w:rsidRPr="00A06B7D">
        <w:rPr>
          <w:i/>
          <w:iCs/>
        </w:rPr>
        <w:t>The Socialist Alternative</w:t>
      </w:r>
      <w:r>
        <w:t xml:space="preserve">, </w:t>
      </w:r>
      <w:hyperlink r:id="rId9" w:history="1">
        <w:r w:rsidRPr="00FC128A">
          <w:rPr>
            <w:rStyle w:val="Hyperlink"/>
          </w:rPr>
          <w:t>https://www.socialistalternative.net/2020/08/04/5g-socialist-change-needed-to-ensure-access-and-benefit-for-all/</w:t>
        </w:r>
      </w:hyperlink>
      <w:r>
        <w:t>, Accessed 08-26-2021)</w:t>
      </w:r>
    </w:p>
    <w:p w14:paraId="4C2C581D" w14:textId="77777777" w:rsidR="004A4CC0" w:rsidRDefault="004A4CC0" w:rsidP="004A4CC0">
      <w:r>
        <w:t xml:space="preserve">These high band towers offer incredible performance, but at a cost – they have a range of only around 1000 feet. For comparison current 4G towers and low band 5G towers have a range of 10 miles, more than 50 times further than high frequency 5G. This means that high frequency 5G deployments require a huge number of base stations anywhere that needs coverage. As you can imagine the plans are currently to deploy these only to metropolitan areas – where there would be enough customers for the telecom companies to make a profit from the installation. </w:t>
      </w:r>
      <w:r w:rsidRPr="00CE6099">
        <w:rPr>
          <w:rStyle w:val="StyleUnderline"/>
        </w:rPr>
        <w:t xml:space="preserve">The cost of high frequency deployment guarantees that </w:t>
      </w:r>
      <w:r w:rsidRPr="004A538C">
        <w:rPr>
          <w:rStyle w:val="StyleUnderline"/>
          <w:highlight w:val="yellow"/>
        </w:rPr>
        <w:t xml:space="preserve">5G will be deployed </w:t>
      </w:r>
      <w:r w:rsidRPr="004A538C">
        <w:rPr>
          <w:rStyle w:val="Emphasis"/>
          <w:highlight w:val="yellow"/>
        </w:rPr>
        <w:t>unevenly</w:t>
      </w:r>
      <w:r w:rsidRPr="00CE6099">
        <w:rPr>
          <w:rStyle w:val="StyleUnderline"/>
        </w:rPr>
        <w:t xml:space="preserve"> – with blazingly fast connections for areas that can </w:t>
      </w:r>
      <w:r w:rsidRPr="00CE6099">
        <w:rPr>
          <w:rStyle w:val="Emphasis"/>
        </w:rPr>
        <w:t>afford it</w:t>
      </w:r>
      <w:r w:rsidRPr="00CE6099">
        <w:rPr>
          <w:rStyle w:val="StyleUnderline"/>
        </w:rPr>
        <w:t>, and little improvement for those outside these areas</w:t>
      </w:r>
      <w:r w:rsidRPr="00CE6099">
        <w:t>.</w:t>
      </w:r>
    </w:p>
    <w:p w14:paraId="5C3D1BB0" w14:textId="77777777" w:rsidR="004A4CC0" w:rsidRDefault="004A4CC0" w:rsidP="004A4CC0">
      <w:r>
        <w:t xml:space="preserve">The short range of a top end 5G tower also presents a number of important logistical challenges. For a city to be properly wired up with full 5G coverage a base station must be placed around every 500 feet. The question of where these towers should be installed is taking place behind closed doors. Masts are already being installed across the country and we have seen a number of incidents where local residents have objected to the imposition of a base station on their streets – but have been left with no recourse. </w:t>
      </w:r>
      <w:r w:rsidRPr="00CE6099">
        <w:rPr>
          <w:rStyle w:val="StyleUnderline"/>
        </w:rPr>
        <w:t xml:space="preserve">It’s clear that </w:t>
      </w:r>
      <w:r w:rsidRPr="004A538C">
        <w:rPr>
          <w:rStyle w:val="Emphasis"/>
          <w:highlight w:val="yellow"/>
        </w:rPr>
        <w:t>profits</w:t>
      </w:r>
      <w:r w:rsidRPr="004A538C">
        <w:rPr>
          <w:highlight w:val="yellow"/>
        </w:rPr>
        <w:t xml:space="preserve"> </w:t>
      </w:r>
      <w:r w:rsidRPr="004A538C">
        <w:rPr>
          <w:rStyle w:val="StyleUnderline"/>
          <w:highlight w:val="yellow"/>
        </w:rPr>
        <w:t xml:space="preserve">and the </w:t>
      </w:r>
      <w:r w:rsidRPr="004A538C">
        <w:rPr>
          <w:rStyle w:val="Emphasis"/>
          <w:highlight w:val="yellow"/>
        </w:rPr>
        <w:t>abstract idea of ‘progress’</w:t>
      </w:r>
      <w:r w:rsidRPr="004A538C">
        <w:rPr>
          <w:highlight w:val="yellow"/>
        </w:rPr>
        <w:t xml:space="preserve"> </w:t>
      </w:r>
      <w:r w:rsidRPr="004A538C">
        <w:rPr>
          <w:rStyle w:val="StyleUnderline"/>
          <w:highlight w:val="yellow"/>
        </w:rPr>
        <w:t xml:space="preserve">are being </w:t>
      </w:r>
      <w:r w:rsidRPr="004A538C">
        <w:rPr>
          <w:rStyle w:val="Emphasis"/>
          <w:highlight w:val="yellow"/>
        </w:rPr>
        <w:t>put ahead of the real needs of our people</w:t>
      </w:r>
      <w:r>
        <w:t>.</w:t>
      </w:r>
    </w:p>
    <w:p w14:paraId="2F5C0FE5" w14:textId="77777777" w:rsidR="004A4CC0" w:rsidRDefault="004A4CC0" w:rsidP="004A4CC0">
      <w:r>
        <w:t>This has also been undertaken with little regard to preserving historically and culturally important sites. The Church of England has reached an agreement with a number of telecom providers to install 5G base stations in places of worship. This is not a new phenomenon. There are already 16,000 churches in the UK that are formally serving as network nodes. Vodaphone’s head of networks Kye Prigg let the mask slip when, referring to previous rollouts, he stated that “it looked like they were trying to help the community but really it has been about monetising the steeple.”</w:t>
      </w:r>
    </w:p>
    <w:p w14:paraId="79DA9FAD" w14:textId="77777777" w:rsidR="004A4CC0" w:rsidRDefault="004A4CC0" w:rsidP="004A4CC0">
      <w:r w:rsidRPr="00CE6099">
        <w:rPr>
          <w:rStyle w:val="StyleUnderline"/>
        </w:rPr>
        <w:t xml:space="preserve">The government is keen that our </w:t>
      </w:r>
      <w:r w:rsidRPr="00CE6099">
        <w:rPr>
          <w:rStyle w:val="Emphasis"/>
        </w:rPr>
        <w:t>concerns</w:t>
      </w:r>
      <w:r w:rsidRPr="00CE6099">
        <w:rPr>
          <w:rStyle w:val="StyleUnderline"/>
        </w:rPr>
        <w:t xml:space="preserve"> do not stop them from becoming a telecoms </w:t>
      </w:r>
      <w:r w:rsidRPr="00CE6099">
        <w:rPr>
          <w:rStyle w:val="Emphasis"/>
        </w:rPr>
        <w:t>world leader</w:t>
      </w:r>
      <w:r>
        <w:t xml:space="preserve">. </w:t>
      </w:r>
      <w:r w:rsidRPr="00CE6099">
        <w:rPr>
          <w:rStyle w:val="StyleUnderline"/>
        </w:rPr>
        <w:t>They have proposed removing the already very limited power of local councils to reject the installation of 5G infrastructure in their areas</w:t>
      </w:r>
      <w:r>
        <w:t>. They have even proposed doing away with planning permission entirely – instead, giving private telecom companies a blanket “permitted development right.” This would enable telecom giants to install towers of at least 20m in height without any approval from local authorities. In Birmingham a tower of this height has already been proposed and is being opposed by local councillors. Labour’s Councillor Rob Pocock stated that “in effect, the government intends that masts of the kind being proposed at Sutton Oak Road would be installed by the telecoms companies without residents or indeed councils having any say in it whatsoever. These proposals are potentially robbing people of their right to a democratic vote!”</w:t>
      </w:r>
    </w:p>
    <w:p w14:paraId="532CA7BB" w14:textId="77777777" w:rsidR="004A4CC0" w:rsidRDefault="004A4CC0" w:rsidP="004A4CC0">
      <w:r w:rsidRPr="00CE6099">
        <w:rPr>
          <w:rStyle w:val="StyleUnderline"/>
        </w:rPr>
        <w:t>These concerns are often dismissed by the liberal establishment as pure NIMBYism</w:t>
      </w:r>
      <w:r>
        <w:t>. One article published at ISPReview.com laments the “tedious process of planning permission” when referring to plans to increase the height of a Manchester tower by 7.5m and to deploy new 5G infrastructure on top of it. The writer callously dismisses local opposition, stating: “Suffice to say that adding a bit of height isn’t likely to make too much of a difference to the local area, which is already fairly mixed in appearance.”</w:t>
      </w:r>
    </w:p>
    <w:p w14:paraId="732BA2BF" w14:textId="77777777" w:rsidR="004A4CC0" w:rsidRDefault="004A4CC0" w:rsidP="004A4CC0">
      <w:r>
        <w:t xml:space="preserve">There is little doubt that 5G networks will outperform the current generation. But what will this enable? </w:t>
      </w:r>
      <w:r w:rsidRPr="00CE6099">
        <w:rPr>
          <w:rStyle w:val="StyleUnderline"/>
        </w:rPr>
        <w:t xml:space="preserve">As Marxists we understand that all large-scale </w:t>
      </w:r>
      <w:r w:rsidRPr="004A538C">
        <w:rPr>
          <w:rStyle w:val="StyleUnderline"/>
          <w:highlight w:val="yellow"/>
        </w:rPr>
        <w:t xml:space="preserve">technology is implemented to </w:t>
      </w:r>
      <w:r w:rsidRPr="004A538C">
        <w:rPr>
          <w:rStyle w:val="Emphasis"/>
          <w:highlight w:val="yellow"/>
        </w:rPr>
        <w:t>serve the interests of the current ruling class</w:t>
      </w:r>
      <w:r>
        <w:t>. Trotsky put this well when he stated that: “</w:t>
      </w:r>
      <w:r w:rsidRPr="00CE6099">
        <w:rPr>
          <w:rStyle w:val="StyleUnderline"/>
        </w:rPr>
        <w:t xml:space="preserve">Technique and science develop </w:t>
      </w:r>
      <w:r w:rsidRPr="00CE6099">
        <w:rPr>
          <w:rStyle w:val="Emphasis"/>
        </w:rPr>
        <w:t>not in a vacuum</w:t>
      </w:r>
      <w:r w:rsidRPr="00CE6099">
        <w:rPr>
          <w:rStyle w:val="StyleUnderline"/>
        </w:rPr>
        <w:t xml:space="preserve"> but in human society, which consists of classes</w:t>
      </w:r>
      <w:r>
        <w:t xml:space="preserve">. The ruling class, the possessing class, controls technique and through it controls nature. Technique in itself cannot be called either militaristic or pacifistic. </w:t>
      </w:r>
      <w:r w:rsidRPr="004A538C">
        <w:rPr>
          <w:rStyle w:val="Emphasis"/>
          <w:highlight w:val="yellow"/>
        </w:rPr>
        <w:t>In a society in which the ruling class is militaristic, technique is in the service of militarism</w:t>
      </w:r>
      <w:r>
        <w:t>.”</w:t>
      </w:r>
    </w:p>
    <w:p w14:paraId="6C0F7637" w14:textId="77777777" w:rsidR="004A4CC0" w:rsidRDefault="004A4CC0" w:rsidP="004A4CC0">
      <w:r w:rsidRPr="00CE6099">
        <w:rPr>
          <w:rStyle w:val="StyleUnderline"/>
        </w:rPr>
        <w:t xml:space="preserve">In capitalist society the driving force of the ruling class is private profit, and the installation of these </w:t>
      </w:r>
      <w:r w:rsidRPr="004A538C">
        <w:rPr>
          <w:rStyle w:val="StyleUnderline"/>
          <w:highlight w:val="yellow"/>
        </w:rPr>
        <w:t>new networks</w:t>
      </w:r>
      <w:r w:rsidRPr="00CE6099">
        <w:rPr>
          <w:rStyle w:val="StyleUnderline"/>
        </w:rPr>
        <w:t xml:space="preserve"> definitely </w:t>
      </w:r>
      <w:r w:rsidRPr="004A538C">
        <w:rPr>
          <w:rStyle w:val="Emphasis"/>
          <w:highlight w:val="yellow"/>
        </w:rPr>
        <w:t>enable further exploitation</w:t>
      </w:r>
      <w:r w:rsidRPr="004A538C">
        <w:rPr>
          <w:rStyle w:val="StyleUnderline"/>
          <w:highlight w:val="yellow"/>
        </w:rPr>
        <w:t xml:space="preserve"> and </w:t>
      </w:r>
      <w:r w:rsidRPr="004A538C">
        <w:rPr>
          <w:rStyle w:val="Emphasis"/>
          <w:highlight w:val="yellow"/>
        </w:rPr>
        <w:t>accelerated accumulation of capital</w:t>
      </w:r>
      <w:r>
        <w:t xml:space="preserve">. </w:t>
      </w:r>
      <w:r w:rsidRPr="00CE6099">
        <w:rPr>
          <w:rStyle w:val="StyleUnderline"/>
        </w:rPr>
        <w:t>At the most basic level it will allow industry to automate and monitor far more than the current network allows</w:t>
      </w:r>
      <w:r>
        <w:t xml:space="preserve">. </w:t>
      </w:r>
      <w:r w:rsidRPr="00CE6099">
        <w:rPr>
          <w:rStyle w:val="StyleUnderline"/>
        </w:rPr>
        <w:t xml:space="preserve">With industry in private hands this means </w:t>
      </w:r>
      <w:r w:rsidRPr="004A538C">
        <w:rPr>
          <w:rStyle w:val="Emphasis"/>
          <w:highlight w:val="yellow"/>
        </w:rPr>
        <w:t>job losses for the masses and profits for the bosses</w:t>
      </w:r>
      <w:r w:rsidRPr="00CE6099">
        <w:t>.</w:t>
      </w:r>
      <w:r>
        <w:t xml:space="preserve"> </w:t>
      </w:r>
      <w:r w:rsidRPr="004A538C">
        <w:rPr>
          <w:rStyle w:val="Emphasis"/>
          <w:highlight w:val="yellow"/>
        </w:rPr>
        <w:t>If industry was publicly owned under the democratic control of workers then this automation could benefit the whole of society</w:t>
      </w:r>
      <w:r>
        <w:t>.</w:t>
      </w:r>
    </w:p>
    <w:p w14:paraId="28370D80" w14:textId="77777777" w:rsidR="004A4CC0" w:rsidRDefault="004A4CC0" w:rsidP="004A4CC0">
      <w:r w:rsidRPr="008C2D1B">
        <w:rPr>
          <w:rStyle w:val="StyleUnderline"/>
        </w:rPr>
        <w:t xml:space="preserve">5G towers </w:t>
      </w:r>
      <w:r w:rsidRPr="004A538C">
        <w:rPr>
          <w:rStyle w:val="StyleUnderline"/>
          <w:highlight w:val="yellow"/>
        </w:rPr>
        <w:t>will</w:t>
      </w:r>
      <w:r>
        <w:t xml:space="preserve"> allow around one million ‘smart’ devices to communicate per square mile. This will </w:t>
      </w:r>
      <w:r w:rsidRPr="004A538C">
        <w:rPr>
          <w:rStyle w:val="Emphasis"/>
          <w:highlight w:val="yellow"/>
        </w:rPr>
        <w:t>enable an explosion in the</w:t>
      </w:r>
      <w:r>
        <w:t xml:space="preserve"> Internet of Things (</w:t>
      </w:r>
      <w:r w:rsidRPr="004A538C">
        <w:rPr>
          <w:rStyle w:val="Emphasis"/>
          <w:highlight w:val="yellow"/>
        </w:rPr>
        <w:t>IOT</w:t>
      </w:r>
      <w:r>
        <w:t xml:space="preserve">) – networked devices across the country that communicate with each other to collect data. At its best, IOT can be used to develop and deliver incredibly optimised processes. </w:t>
      </w:r>
      <w:r w:rsidRPr="008C2D1B">
        <w:rPr>
          <w:rStyle w:val="StyleUnderline"/>
        </w:rPr>
        <w:t xml:space="preserve">There is an </w:t>
      </w:r>
      <w:r w:rsidRPr="004A538C">
        <w:rPr>
          <w:rStyle w:val="StyleUnderline"/>
          <w:highlight w:val="yellow"/>
        </w:rPr>
        <w:t>orthodoxy in the ruling class</w:t>
      </w:r>
      <w:r w:rsidRPr="008C2D1B">
        <w:rPr>
          <w:rStyle w:val="StyleUnderline"/>
        </w:rPr>
        <w:t xml:space="preserve"> that IOT is going to be the next big thing</w:t>
      </w:r>
      <w:r>
        <w:t>, that it will produce a huge surplus of value any day now. At present this value is largely speculative in nature, huge troves of data are being collected with the promise that one day somebody will find something to do with it. 5G is likely to be the key that unlocks this data. It will enable lightweight smart devices to send their sensor feeds back to data centres for crunching in real time. Demos are already in place showing factories with robots and cameras being controlled remotely from the cloud.</w:t>
      </w:r>
    </w:p>
    <w:p w14:paraId="630DA22B" w14:textId="77777777" w:rsidR="004A4CC0" w:rsidRDefault="004A4CC0" w:rsidP="004A4CC0">
      <w:r w:rsidRPr="00CE6099">
        <w:rPr>
          <w:rStyle w:val="StyleUnderline"/>
        </w:rPr>
        <w:t>It is clear that AI and the Internet of Things cannot be left in the hands of the bosses</w:t>
      </w:r>
      <w:r>
        <w:t xml:space="preserve">. </w:t>
      </w:r>
      <w:r w:rsidRPr="00CE6099">
        <w:rPr>
          <w:rStyle w:val="StyleUnderline"/>
        </w:rPr>
        <w:t>Companies like</w:t>
      </w:r>
      <w:r>
        <w:t xml:space="preserve"> </w:t>
      </w:r>
      <w:r w:rsidRPr="004A538C">
        <w:rPr>
          <w:rStyle w:val="Emphasis"/>
          <w:highlight w:val="yellow"/>
        </w:rPr>
        <w:t>Amazon are using their innovations as chains to bind the working class</w:t>
      </w:r>
      <w:r>
        <w:t xml:space="preserve">. </w:t>
      </w:r>
      <w:r w:rsidRPr="00CE6099">
        <w:rPr>
          <w:rStyle w:val="StyleUnderline"/>
        </w:rPr>
        <w:t>We are monitored constantly at work and algorithms help them decide who to work harder, who to sack and who is at risk of doing something dangerous like unionising</w:t>
      </w:r>
      <w:r>
        <w:t>. Internal documents from Amazon have proven that they have created an interactive heat map of their 510 Whole Foods locations across the US – and assigned each store a unionization risk score. Their calculations used factors like “employee loyalty, turnover rate and racial diversity.”</w:t>
      </w:r>
    </w:p>
    <w:p w14:paraId="1D132E14" w14:textId="77777777" w:rsidR="004A4CC0" w:rsidRDefault="004A4CC0" w:rsidP="004A4CC0">
      <w:r w:rsidRPr="00CE6099">
        <w:rPr>
          <w:rStyle w:val="StyleUnderline"/>
        </w:rPr>
        <w:t xml:space="preserve">The promise of increased speed for urban centres is also appealing to the ruling class – it </w:t>
      </w:r>
      <w:r w:rsidRPr="004A538C">
        <w:rPr>
          <w:rStyle w:val="StyleUnderline"/>
          <w:highlight w:val="yellow"/>
        </w:rPr>
        <w:t>will enable</w:t>
      </w:r>
      <w:r w:rsidRPr="00CE6099">
        <w:rPr>
          <w:rStyle w:val="StyleUnderline"/>
        </w:rPr>
        <w:t xml:space="preserve"> a </w:t>
      </w:r>
      <w:r w:rsidRPr="004A538C">
        <w:rPr>
          <w:rStyle w:val="StyleUnderline"/>
          <w:highlight w:val="yellow"/>
        </w:rPr>
        <w:t>new</w:t>
      </w:r>
      <w:r w:rsidRPr="00CE6099">
        <w:rPr>
          <w:rStyle w:val="StyleUnderline"/>
        </w:rPr>
        <w:t xml:space="preserve"> generation of </w:t>
      </w:r>
      <w:r w:rsidRPr="004A538C">
        <w:rPr>
          <w:rStyle w:val="Emphasis"/>
          <w:highlight w:val="yellow"/>
        </w:rPr>
        <w:t>toys for the super-rich</w:t>
      </w:r>
      <w:r>
        <w:t xml:space="preserve"> – with self-driving cars, seamless virtual reality and an endless stream of ‘smart’ devices </w:t>
      </w:r>
      <w:r w:rsidRPr="00CE6099">
        <w:rPr>
          <w:rStyle w:val="StyleUnderline"/>
        </w:rPr>
        <w:t xml:space="preserve">providing a </w:t>
      </w:r>
      <w:r w:rsidRPr="00CE6099">
        <w:rPr>
          <w:rStyle w:val="Emphasis"/>
        </w:rPr>
        <w:t xml:space="preserve">colourful set of </w:t>
      </w:r>
      <w:r w:rsidRPr="004A538C">
        <w:rPr>
          <w:rStyle w:val="Emphasis"/>
          <w:highlight w:val="yellow"/>
        </w:rPr>
        <w:t>distractions while our planet collapses under the weight of their greed</w:t>
      </w:r>
      <w:r>
        <w:t>.</w:t>
      </w:r>
    </w:p>
    <w:p w14:paraId="03DB82AC" w14:textId="77777777" w:rsidR="004A4CC0" w:rsidRDefault="004A4CC0" w:rsidP="004A4CC0">
      <w:r>
        <w:t xml:space="preserve">But beyond </w:t>
      </w:r>
      <w:r w:rsidRPr="00CE6099">
        <w:t>the immediate uses of 5G technology itself, the project of deploying it is incredibly valuable for a number of reasons</w:t>
      </w:r>
      <w:r>
        <w:t xml:space="preserve">. There is a huge opportunity in the rollout of 5G – it is being called the critical infrastructure of our generation. Private companies stand to make huge profits from the installation and ultimately the ownership of this structure. Huge contracts for the development and installation of 5G infrastructure are providing new market opportunities for the private sector. We </w:t>
      </w:r>
      <w:r w:rsidRPr="00CE6099">
        <w:rPr>
          <w:rStyle w:val="StyleUnderline"/>
        </w:rPr>
        <w:t xml:space="preserve">are also seeing this become a key part of the </w:t>
      </w:r>
      <w:r w:rsidRPr="004A538C">
        <w:rPr>
          <w:rStyle w:val="Emphasis"/>
          <w:highlight w:val="yellow"/>
        </w:rPr>
        <w:t>trade war between China and the US</w:t>
      </w:r>
      <w:r>
        <w:t xml:space="preserve">. </w:t>
      </w:r>
      <w:r w:rsidRPr="00CE6099">
        <w:rPr>
          <w:rStyle w:val="StyleUnderline"/>
        </w:rPr>
        <w:t xml:space="preserve">Over a sustained period the world is </w:t>
      </w:r>
      <w:r w:rsidRPr="004A538C">
        <w:rPr>
          <w:rStyle w:val="StyleUnderline"/>
          <w:highlight w:val="yellow"/>
        </w:rPr>
        <w:t xml:space="preserve">increasingly </w:t>
      </w:r>
      <w:r w:rsidRPr="004A538C">
        <w:rPr>
          <w:rStyle w:val="Emphasis"/>
          <w:highlight w:val="yellow"/>
        </w:rPr>
        <w:t>fractured into competing blocs</w:t>
      </w:r>
      <w:r>
        <w:t>, with smaller countries forced to choose which superpower they will trust with their telecoms. Cisco or Huawei, Trump or Xi Jinping.</w:t>
      </w:r>
    </w:p>
    <w:p w14:paraId="1730A5F4" w14:textId="77777777" w:rsidR="004A4CC0" w:rsidRDefault="004A4CC0" w:rsidP="004A4CC0">
      <w:r>
        <w:t xml:space="preserve">The question of whether or not there is a backdoor in Huawei kit is inane. Of course there is, just like there is a backdoor in Cisco kit, and a backdoor in all the legacy kit. </w:t>
      </w:r>
      <w:r w:rsidRPr="00CE6099">
        <w:rPr>
          <w:rStyle w:val="StyleUnderline"/>
        </w:rPr>
        <w:t>The real argument isn’t whether there’s a risk of Chinese kit being used for spying – it’s a flat choice as to whether we want the American or Chinese state to have access to our data</w:t>
      </w:r>
      <w:r>
        <w:t xml:space="preserve">. This is not conjecture. </w:t>
      </w:r>
      <w:r w:rsidRPr="00CE6099">
        <w:rPr>
          <w:rStyle w:val="StyleUnderline"/>
        </w:rPr>
        <w:t xml:space="preserve">There is a long history of </w:t>
      </w:r>
      <w:r w:rsidRPr="004A538C">
        <w:rPr>
          <w:rStyle w:val="Emphasis"/>
          <w:highlight w:val="yellow"/>
        </w:rPr>
        <w:t>Cisco</w:t>
      </w:r>
      <w:r>
        <w:t xml:space="preserve"> made network infrastructure </w:t>
      </w:r>
      <w:r w:rsidRPr="004A538C">
        <w:rPr>
          <w:rStyle w:val="StyleUnderline"/>
          <w:highlight w:val="yellow"/>
        </w:rPr>
        <w:t>being used by</w:t>
      </w:r>
      <w:r>
        <w:t xml:space="preserve"> American institutions like the National Security Agency (</w:t>
      </w:r>
      <w:r w:rsidRPr="004A538C">
        <w:rPr>
          <w:rStyle w:val="Emphasis"/>
          <w:highlight w:val="yellow"/>
        </w:rPr>
        <w:t>NSA</w:t>
      </w:r>
      <w:r>
        <w:t xml:space="preserve">) </w:t>
      </w:r>
      <w:r w:rsidRPr="004A538C">
        <w:rPr>
          <w:rStyle w:val="StyleUnderline"/>
          <w:highlight w:val="yellow"/>
        </w:rPr>
        <w:t>for spying</w:t>
      </w:r>
      <w:r>
        <w:t>. In 2013, the German newspaper Der Spiegel revealed that the NSA was able to use backdoors in Cisco kit. Cisco denied that they were collaborating with the state but leaks like this kept happening. In 2014 another so called “undocumented test interface” was found in Cisco small business hardware. And in 2018 it was revealed that 8.5 million Cisco routers had a hidden hardcoded account for remote access.</w:t>
      </w:r>
    </w:p>
    <w:p w14:paraId="405B2E39" w14:textId="77777777" w:rsidR="004A4CC0" w:rsidRDefault="004A4CC0" w:rsidP="004A4CC0">
      <w:r>
        <w:t xml:space="preserve">Of course, </w:t>
      </w:r>
      <w:r w:rsidRPr="00CE6099">
        <w:rPr>
          <w:rStyle w:val="StyleUnderline"/>
        </w:rPr>
        <w:t xml:space="preserve">none of this is to say that we should reject or oppose technological development, but simply that </w:t>
      </w:r>
      <w:r w:rsidRPr="004A538C">
        <w:rPr>
          <w:rStyle w:val="Emphasis"/>
          <w:highlight w:val="yellow"/>
        </w:rPr>
        <w:t>under capitalist rule</w:t>
      </w:r>
      <w:r w:rsidRPr="00CE6099">
        <w:rPr>
          <w:rStyle w:val="StyleUnderline"/>
        </w:rPr>
        <w:t xml:space="preserve"> its </w:t>
      </w:r>
      <w:r w:rsidRPr="004A538C">
        <w:rPr>
          <w:rStyle w:val="StyleUnderline"/>
          <w:highlight w:val="yellow"/>
        </w:rPr>
        <w:t>development will</w:t>
      </w:r>
      <w:r w:rsidRPr="00CE6099">
        <w:rPr>
          <w:rStyle w:val="StyleUnderline"/>
        </w:rPr>
        <w:t xml:space="preserve"> continue to </w:t>
      </w:r>
      <w:r w:rsidRPr="004A538C">
        <w:rPr>
          <w:rStyle w:val="StyleUnderline"/>
          <w:highlight w:val="yellow"/>
        </w:rPr>
        <w:t>deepen inequality</w:t>
      </w:r>
      <w:r w:rsidRPr="00CE6099">
        <w:rPr>
          <w:rStyle w:val="StyleUnderline"/>
        </w:rPr>
        <w:t xml:space="preserve"> and serve as a means for collecting and monetising data on working class people</w:t>
      </w:r>
      <w:r>
        <w:t xml:space="preserve">. </w:t>
      </w:r>
      <w:r w:rsidRPr="004A538C">
        <w:rPr>
          <w:rStyle w:val="Emphasis"/>
          <w:highlight w:val="yellow"/>
        </w:rPr>
        <w:t>A democratic planned economy</w:t>
      </w:r>
      <w:r>
        <w:t xml:space="preserve">, by contrast, </w:t>
      </w:r>
      <w:r w:rsidRPr="004A538C">
        <w:rPr>
          <w:rStyle w:val="StyleUnderline"/>
          <w:highlight w:val="yellow"/>
        </w:rPr>
        <w:t>could use</w:t>
      </w:r>
      <w:r w:rsidRPr="00CE6099">
        <w:rPr>
          <w:rStyle w:val="StyleUnderline"/>
        </w:rPr>
        <w:t xml:space="preserve"> the resources that have been piled into </w:t>
      </w:r>
      <w:r w:rsidRPr="004A538C">
        <w:rPr>
          <w:rStyle w:val="StyleUnderline"/>
          <w:highlight w:val="yellow"/>
        </w:rPr>
        <w:t>5G to meet</w:t>
      </w:r>
      <w:r w:rsidRPr="00CE6099">
        <w:rPr>
          <w:rStyle w:val="StyleUnderline"/>
        </w:rPr>
        <w:t xml:space="preserve"> the real </w:t>
      </w:r>
      <w:r w:rsidRPr="004A538C">
        <w:rPr>
          <w:rStyle w:val="StyleUnderline"/>
          <w:highlight w:val="yellow"/>
        </w:rPr>
        <w:t>needs of humankind</w:t>
      </w:r>
      <w:r>
        <w:t xml:space="preserve">. For starters, 1.9 million households in Britain have no access to the internet – and at least 10 million more have only ‘pay as you go’ sim cards allowing them a trickle of access to our networks. </w:t>
      </w:r>
      <w:r w:rsidRPr="00CE6099">
        <w:rPr>
          <w:rStyle w:val="StyleUnderline"/>
        </w:rPr>
        <w:t xml:space="preserve">As digital services increasingly become the default, families are left to </w:t>
      </w:r>
      <w:r w:rsidRPr="00CE6099">
        <w:rPr>
          <w:rStyle w:val="Emphasis"/>
        </w:rPr>
        <w:t>choose between an internet connection and food</w:t>
      </w:r>
      <w:r>
        <w:t>. This inequality is most often described as “the digital divide.”</w:t>
      </w:r>
    </w:p>
    <w:p w14:paraId="05091D79" w14:textId="77777777" w:rsidR="004A4CC0" w:rsidRDefault="004A4CC0" w:rsidP="004A4CC0">
      <w:r>
        <w:t>Those who punt 5G would quickly butt in at this point to explain that 5G will go a long way to addressing the digital divide. Tech companies have spent a great deal of effort convincing us that this is the case. The best example of this is Cisco’s 5G Rural First campaign. They managed a deployment of 5G base stations to rural communities – providing connectivity to those who previously had to go without and proving that the Internet of Things could be useful in tracking salmon for fishing.</w:t>
      </w:r>
    </w:p>
    <w:p w14:paraId="49BC597D" w14:textId="77777777" w:rsidR="004A4CC0" w:rsidRDefault="004A4CC0" w:rsidP="004A4CC0">
      <w:r>
        <w:t xml:space="preserve">Crucially though, the organisers admitted that almost everything they did would have been possible on older 4G technology. The issue is not that we don’t have good enough technology to bring the internet to deprived communities – the issue is that our ruling class doesn’t care to. It’s not profitable to run fibre-optic to sparsely populated countryside and there’s not usually money in providing free unrestricted access to what ought to be infrastructure. The issue is one of resources and where they go. </w:t>
      </w:r>
      <w:r w:rsidRPr="008C2D1B">
        <w:rPr>
          <w:rStyle w:val="StyleUnderline"/>
        </w:rPr>
        <w:t xml:space="preserve">A </w:t>
      </w:r>
      <w:r w:rsidRPr="004A538C">
        <w:rPr>
          <w:rStyle w:val="StyleUnderline"/>
          <w:highlight w:val="yellow"/>
        </w:rPr>
        <w:t xml:space="preserve">planned economy could easily </w:t>
      </w:r>
      <w:r w:rsidRPr="004A538C">
        <w:rPr>
          <w:rStyle w:val="Emphasis"/>
          <w:highlight w:val="yellow"/>
        </w:rPr>
        <w:t>prioritise full coverage</w:t>
      </w:r>
      <w:r>
        <w:t xml:space="preserve"> </w:t>
      </w:r>
      <w:r w:rsidRPr="008C2D1B">
        <w:rPr>
          <w:rStyle w:val="StyleUnderline"/>
        </w:rPr>
        <w:t>over blazing fast speeds – but a market economy in the hands of the capitalists simply does not</w:t>
      </w:r>
      <w:r>
        <w:t>.</w:t>
      </w:r>
    </w:p>
    <w:p w14:paraId="59C1E288" w14:textId="77777777" w:rsidR="004A4CC0" w:rsidRPr="00FB16BE" w:rsidRDefault="004A4CC0" w:rsidP="004A4CC0">
      <w:r w:rsidRPr="004A538C">
        <w:rPr>
          <w:rStyle w:val="Emphasis"/>
          <w:highlight w:val="yellow"/>
        </w:rPr>
        <w:t>Every human should have access to the internet</w:t>
      </w:r>
      <w:r>
        <w:t xml:space="preserve">. Crucially </w:t>
      </w:r>
      <w:r w:rsidRPr="008C2D1B">
        <w:rPr>
          <w:rStyle w:val="StyleUnderline"/>
        </w:rPr>
        <w:t>this access must be unrestricted</w:t>
      </w:r>
      <w:r>
        <w:t>. Companies like Facebook are deploying what they call “free” network access across the developing world – but to borrow a term from the open source community – this access is “free as in beer, not free as in freedom.” Users find themselves locked in to Facebook and its subsidiaries and partners – unable to access unrestricted information. While this does cost Facebook money in the short term, much like Coca Cola did in the last century, they are laying the groundwork for a future monopoly – and not acting through altruism.</w:t>
      </w:r>
    </w:p>
    <w:p w14:paraId="05968BEC" w14:textId="77777777" w:rsidR="00E3452C" w:rsidRPr="008C5B51" w:rsidRDefault="00E3452C" w:rsidP="00E3452C">
      <w:pPr>
        <w:pStyle w:val="Heading4"/>
        <w:rPr>
          <w:b w:val="0"/>
          <w:bCs/>
        </w:rPr>
      </w:pPr>
      <w:r>
        <w:t xml:space="preserve">Extinction Rhetoric is bad because it shutters the experience indigenous people face on the reservation, and justifies such as the sake for Humanity’s survival – </w:t>
      </w:r>
      <w:r>
        <w:rPr>
          <w:b w:val="0"/>
          <w:bCs/>
        </w:rPr>
        <w:t>Voting Issue</w:t>
      </w:r>
    </w:p>
    <w:p w14:paraId="7B82947A" w14:textId="77777777" w:rsidR="00E3452C" w:rsidRPr="0068683A" w:rsidRDefault="00E3452C" w:rsidP="00E3452C">
      <w:r w:rsidRPr="00F4192A">
        <w:rPr>
          <w:rStyle w:val="Style13ptBold"/>
        </w:rPr>
        <w:t>Mitchell 17</w:t>
      </w:r>
      <w:r>
        <w:t>, Professor at the Balsillie School of International Affairs and the department of Political Science at Wilfrid Laurier University (Audra, November 25</w:t>
      </w:r>
      <w:r w:rsidRPr="0053638A">
        <w:rPr>
          <w:vertAlign w:val="superscript"/>
        </w:rPr>
        <w:t>th</w:t>
      </w:r>
      <w:r>
        <w:t>, “DECOLONIZING AGAINST EXTINCTION PART II,” https://www.lostspeciesday.org/?p=881)</w:t>
      </w:r>
    </w:p>
    <w:p w14:paraId="5B8711EB" w14:textId="77777777" w:rsidR="00E3452C" w:rsidRDefault="00E3452C" w:rsidP="00E3452C">
      <w:r w:rsidRPr="00F8089C">
        <w:t>Oddly,</w:t>
      </w:r>
      <w:r>
        <w:t xml:space="preserve"> </w:t>
      </w:r>
      <w:r w:rsidRPr="003F4C3F">
        <w:rPr>
          <w:rStyle w:val="Emphasis"/>
          <w:szCs w:val="32"/>
          <w:highlight w:val="green"/>
        </w:rPr>
        <w:t>exposure to the fear of extinction contributes to the formation and bolstering of contemporary Western subjects</w:t>
      </w:r>
      <w:r w:rsidRPr="003F4C3F">
        <w:rPr>
          <w:highlight w:val="green"/>
        </w:rPr>
        <w:t xml:space="preserve">. </w:t>
      </w:r>
      <w:r w:rsidRPr="003F4C3F">
        <w:rPr>
          <w:rStyle w:val="StyleUnderline"/>
          <w:highlight w:val="green"/>
        </w:rPr>
        <w:t>Contemplating the sublime destruction of ‘humanity’ offers the</w:t>
      </w:r>
      <w:r w:rsidRPr="003F4C3F">
        <w:rPr>
          <w:highlight w:val="green"/>
        </w:rPr>
        <w:t xml:space="preserve"> </w:t>
      </w:r>
      <w:r w:rsidRPr="003F4C3F">
        <w:rPr>
          <w:rStyle w:val="Emphasis"/>
          <w:highlight w:val="green"/>
        </w:rPr>
        <w:t>thrill of abjection</w:t>
      </w:r>
      <w:r>
        <w:t xml:space="preserve">: </w:t>
      </w:r>
      <w:r w:rsidRPr="00F8089C">
        <w:rPr>
          <w:rStyle w:val="StyleUnderline"/>
        </w:rPr>
        <w:t>the perverse pleasure derived from exposure to something by which one is revolted</w:t>
      </w:r>
      <w: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F8089C">
        <w:rPr>
          <w:rStyle w:val="StyleUnderline"/>
        </w:rPr>
        <w:t>these imaginaries are a form of porn that</w:t>
      </w:r>
      <w:r>
        <w:t xml:space="preserve"> </w:t>
      </w:r>
      <w:r w:rsidRPr="003F4C3F">
        <w:rPr>
          <w:rStyle w:val="Emphasis"/>
          <w:highlight w:val="green"/>
        </w:rPr>
        <w:t>normalizes the profound violences driving extinction</w:t>
      </w:r>
      <w:r w:rsidRPr="003F4C3F">
        <w:rPr>
          <w:highlight w:val="green"/>
        </w:rPr>
        <w:t xml:space="preserve">, </w:t>
      </w:r>
      <w:r w:rsidRPr="003F4C3F">
        <w:rPr>
          <w:rStyle w:val="StyleUnderline"/>
          <w:highlight w:val="green"/>
        </w:rPr>
        <w:t>while</w:t>
      </w:r>
      <w:r w:rsidRPr="003F4C3F">
        <w:rPr>
          <w:highlight w:val="green"/>
        </w:rPr>
        <w:t xml:space="preserve"> </w:t>
      </w:r>
      <w:r w:rsidRPr="003F4C3F">
        <w:rPr>
          <w:rStyle w:val="Emphasis"/>
          <w:highlight w:val="green"/>
        </w:rPr>
        <w:t>cocooning</w:t>
      </w:r>
      <w:r w:rsidRPr="003F4C3F">
        <w:rPr>
          <w:highlight w:val="green"/>
        </w:rPr>
        <w:t xml:space="preserve"> </w:t>
      </w:r>
      <w:r w:rsidRPr="003F4C3F">
        <w:rPr>
          <w:rStyle w:val="StyleUnderline"/>
          <w:highlight w:val="green"/>
        </w:rPr>
        <w:t xml:space="preserve">its viewers in the </w:t>
      </w:r>
      <w:r w:rsidRPr="003F4C3F">
        <w:rPr>
          <w:rStyle w:val="Emphasis"/>
          <w:highlight w:val="green"/>
        </w:rPr>
        <w:t>secure space</w:t>
      </w:r>
      <w:r w:rsidRPr="003F4C3F">
        <w:rPr>
          <w:rStyle w:val="StyleUnderline"/>
          <w:highlight w:val="green"/>
        </w:rPr>
        <w:t xml:space="preserve"> of the voyeur</w:t>
      </w:r>
      <w:r>
        <w:t xml:space="preserve">. Certainly, there are many Western scientists, conservationists and policy-makers who are genuinely committed to stopping the extinction of others, perhaps out of fear for their own futures. Yet </w:t>
      </w:r>
      <w:r w:rsidRPr="00F8089C">
        <w:rPr>
          <w:rStyle w:val="StyleUnderline"/>
        </w:rPr>
        <w:t>extinction is not quite real for Western, and especially white, subjects; it is a fantasy of negation</w:t>
      </w:r>
      <w:r>
        <w:t xml:space="preserve"> that evokes thrill, melancholy, anger and existential purpose. It is a metaphor that expresses the destructive desires of these beings, and the negativity against which we define our subjectivity.</w:t>
      </w:r>
    </w:p>
    <w:p w14:paraId="67C7391D" w14:textId="77777777" w:rsidR="00E3452C" w:rsidRDefault="00E3452C" w:rsidP="00E3452C">
      <w:r w:rsidRPr="00F8089C">
        <w:rPr>
          <w:rStyle w:val="StyleUnderline"/>
        </w:rPr>
        <w:t>But extinction is not a metaphor: it is a very real expression of violence that systematically destroys particular beings</w:t>
      </w:r>
      <w:r>
        <w:t xml:space="preserve">, worlds, life forms and the relations that enable them to flourish. These are real, unique beings, worlds and relations – as well as somebody’s family, Ancestors, siblings, future generations – who are violently destroyed. </w:t>
      </w:r>
      <w:r w:rsidRPr="00F8089C">
        <w:rPr>
          <w:rStyle w:val="StyleUnderline"/>
        </w:rPr>
        <w:t>Extinction can only be used unironically as a metaphor by people who have never been threatened with it</w:t>
      </w:r>
      <w:r>
        <w:t xml:space="preserve">, told it is their inevitable fate, or lost their relatives and Ancestors to it – </w:t>
      </w:r>
      <w:r w:rsidRPr="00F8089C">
        <w:rPr>
          <w:rStyle w:val="StyleUnderline"/>
        </w:rPr>
        <w:t>and who assume that they probably never will</w:t>
      </w:r>
      <w:r>
        <w:t>.</w:t>
      </w:r>
    </w:p>
    <w:p w14:paraId="60E6F815" w14:textId="77777777" w:rsidR="00E3452C" w:rsidRDefault="00E3452C" w:rsidP="00E3452C">
      <w:r>
        <w:t xml:space="preserve">This argument is directly inspired by the call to arms issued in 2012 by Eve Tuck and Wayne K. Yang and more recently by Cutcha Risling-Baldy. The first, seminal piece demonstrates how </w:t>
      </w:r>
      <w:r w:rsidRPr="003F4C3F">
        <w:rPr>
          <w:rStyle w:val="StyleUnderline"/>
          <w:highlight w:val="green"/>
        </w:rPr>
        <w:t>settler cultures use the violence of</w:t>
      </w:r>
      <w:r w:rsidRPr="003F4C3F">
        <w:rPr>
          <w:highlight w:val="green"/>
        </w:rPr>
        <w:t xml:space="preserve"> </w:t>
      </w:r>
      <w:r w:rsidRPr="003F4C3F">
        <w:rPr>
          <w:rStyle w:val="Emphasis"/>
          <w:highlight w:val="green"/>
        </w:rPr>
        <w:t>metaphorical abstraction</w:t>
      </w:r>
      <w:r w:rsidRPr="003F4C3F">
        <w:rPr>
          <w:highlight w:val="green"/>
        </w:rPr>
        <w:t xml:space="preserve"> </w:t>
      </w:r>
      <w:r w:rsidRPr="003F4C3F">
        <w:rPr>
          <w:rStyle w:val="StyleUnderline"/>
          <w:highlight w:val="green"/>
        </w:rPr>
        <w:t>to</w:t>
      </w:r>
      <w:r w:rsidRPr="003F4C3F">
        <w:rPr>
          <w:highlight w:val="green"/>
        </w:rPr>
        <w:t xml:space="preserve"> </w:t>
      </w:r>
      <w:r w:rsidRPr="003F4C3F">
        <w:rPr>
          <w:rStyle w:val="Emphasis"/>
          <w:highlight w:val="green"/>
        </w:rPr>
        <w:t>excuse themselves</w:t>
      </w:r>
      <w:r w:rsidRPr="003F4C3F">
        <w:rPr>
          <w:highlight w:val="green"/>
        </w:rPr>
        <w:t xml:space="preserve"> </w:t>
      </w:r>
      <w:r w:rsidRPr="003F4C3F">
        <w:rPr>
          <w:rStyle w:val="StyleUnderline"/>
          <w:highlight w:val="green"/>
        </w:rPr>
        <w:t xml:space="preserve">from the real work of </w:t>
      </w:r>
      <w:r w:rsidRPr="003F4C3F">
        <w:rPr>
          <w:rStyle w:val="Emphasis"/>
          <w:highlight w:val="green"/>
        </w:rPr>
        <w:t>decolonization</w:t>
      </w:r>
      <w:r>
        <w:t xml:space="preserve">: ensuring that land and power is in Indigenous hands. Risling-Baldy’s brilliant follow-up extends this logic to explain how First People like Coyote have been reduced to metaphors through settler appropriation. In both cases, engagement with Indigenous peoples and their relations masks moves to innocence: </w:t>
      </w:r>
      <w:r w:rsidRPr="00F8089C">
        <w:rPr>
          <w:rStyle w:val="StyleUnderline"/>
        </w:rPr>
        <w:t xml:space="preserve">acts that </w:t>
      </w:r>
      <w:r w:rsidRPr="003F4C3F">
        <w:rPr>
          <w:rStyle w:val="StyleUnderline"/>
          <w:highlight w:val="green"/>
        </w:rPr>
        <w:t xml:space="preserve">make it appear as if settlers are engaging in decolonization, while in fact we are </w:t>
      </w:r>
      <w:r w:rsidRPr="003F4C3F">
        <w:rPr>
          <w:rStyle w:val="Emphasis"/>
          <w:highlight w:val="green"/>
        </w:rPr>
        <w:t>consolidating the power structures that privilege us</w:t>
      </w:r>
      <w:r>
        <w:t>.</w:t>
      </w:r>
    </w:p>
    <w:p w14:paraId="17C822B6" w14:textId="77777777" w:rsidR="00E3452C" w:rsidRDefault="00E3452C" w:rsidP="00E3452C">
      <w:r>
        <w:t xml:space="preserve">In this series, want to show how </w:t>
      </w:r>
      <w:r w:rsidRPr="00F8089C">
        <w:rPr>
          <w:rStyle w:val="StyleUnderline"/>
        </w:rPr>
        <w:t>Western</w:t>
      </w:r>
      <w:r>
        <w:t xml:space="preserve">, and white-dominated, </w:t>
      </w:r>
      <w:r w:rsidRPr="003F4C3F">
        <w:rPr>
          <w:rStyle w:val="StyleUnderline"/>
          <w:highlight w:val="green"/>
        </w:rPr>
        <w:t xml:space="preserve">discourses on ‘extinction’ </w:t>
      </w:r>
      <w:r w:rsidRPr="003F4C3F">
        <w:rPr>
          <w:rStyle w:val="Emphasis"/>
          <w:highlight w:val="green"/>
        </w:rPr>
        <w:t>appear to address</w:t>
      </w:r>
      <w:r>
        <w:t xml:space="preserve"> </w:t>
      </w:r>
      <w:r w:rsidRPr="00F8089C">
        <w:rPr>
          <w:rStyle w:val="StyleUnderline"/>
        </w:rPr>
        <w:t xml:space="preserve">the </w:t>
      </w:r>
      <w:r w:rsidRPr="003F4C3F">
        <w:rPr>
          <w:rStyle w:val="StyleUnderline"/>
          <w:highlight w:val="green"/>
        </w:rPr>
        <w:t>systematic destruction</w:t>
      </w:r>
      <w:r w:rsidRPr="00F8089C">
        <w:rPr>
          <w:rStyle w:val="StyleUnderline"/>
        </w:rPr>
        <w:t xml:space="preserve"> of peoples and other beings </w:t>
      </w:r>
      <w:r w:rsidRPr="003F4C3F">
        <w:rPr>
          <w:rStyle w:val="StyleUnderline"/>
          <w:highlight w:val="green"/>
        </w:rPr>
        <w:t>while enacting moves to innocence that</w:t>
      </w:r>
      <w:r w:rsidRPr="003F4C3F">
        <w:rPr>
          <w:highlight w:val="green"/>
        </w:rPr>
        <w:t xml:space="preserve"> </w:t>
      </w:r>
      <w:r w:rsidRPr="003F4C3F">
        <w:rPr>
          <w:rStyle w:val="Emphasis"/>
          <w:highlight w:val="green"/>
        </w:rPr>
        <w:t>mask their culpability</w:t>
      </w:r>
      <w:r w:rsidRPr="003F4C3F">
        <w:rPr>
          <w:highlight w:val="green"/>
        </w:rPr>
        <w:t xml:space="preserve"> </w:t>
      </w:r>
      <w:r w:rsidRPr="003F4C3F">
        <w:rPr>
          <w:rStyle w:val="StyleUnderline"/>
          <w:highlight w:val="green"/>
        </w:rPr>
        <w:t>and</w:t>
      </w:r>
      <w:r w:rsidRPr="003F4C3F">
        <w:rPr>
          <w:highlight w:val="green"/>
        </w:rPr>
        <w:t xml:space="preserve"> </w:t>
      </w:r>
      <w:r w:rsidRPr="003F4C3F">
        <w:rPr>
          <w:rStyle w:val="Emphasis"/>
          <w:highlight w:val="green"/>
        </w:rPr>
        <w:t>perpetuate structures of violence</w:t>
      </w:r>
      <w:r>
        <w:t xml:space="preserve">. As I argued in Part I of this series, </w:t>
      </w:r>
      <w:r w:rsidRPr="00F8089C">
        <w:rPr>
          <w:rStyle w:val="StyleUnderline"/>
        </w:rPr>
        <w:t>extinction is an expression of colonial violence</w:t>
      </w:r>
      <w:r>
        <w:t xml:space="preserve">. As such, it needs to be addressed through direct decolonization, including the dismantling of settler colonial structures of violence, and the resurgence of Indigenous worlds. Following Tuck, Yang and Risling-Baldy’s lead,  I want to show how and why </w:t>
      </w:r>
      <w:r w:rsidRPr="00F8089C">
        <w:rPr>
          <w:rStyle w:val="StyleUnderline"/>
        </w:rPr>
        <w:t xml:space="preserve">the </w:t>
      </w:r>
      <w:r w:rsidRPr="003F4C3F">
        <w:rPr>
          <w:rStyle w:val="StyleUnderline"/>
          <w:highlight w:val="green"/>
        </w:rPr>
        <w:t xml:space="preserve">violences </w:t>
      </w:r>
      <w:r w:rsidRPr="00CE545C">
        <w:rPr>
          <w:rStyle w:val="StyleUnderline"/>
        </w:rPr>
        <w:t>that drive</w:t>
      </w:r>
      <w:r w:rsidRPr="00F8089C">
        <w:rPr>
          <w:rStyle w:val="StyleUnderline"/>
        </w:rPr>
        <w:t xml:space="preserve"> extinction have come to be</w:t>
      </w:r>
      <w:r>
        <w:t xml:space="preserve"> </w:t>
      </w:r>
      <w:r w:rsidRPr="003F4C3F">
        <w:rPr>
          <w:rStyle w:val="Emphasis"/>
          <w:highlight w:val="green"/>
        </w:rPr>
        <w:t>invisible</w:t>
      </w:r>
      <w:r>
        <w:t xml:space="preserve"> </w:t>
      </w:r>
      <w:r w:rsidRPr="00F8089C">
        <w:rPr>
          <w:rStyle w:val="StyleUnderline"/>
        </w:rPr>
        <w:t>within mainstream discourses</w:t>
      </w:r>
      <w:r>
        <w:t xml:space="preserve">. </w:t>
      </w:r>
      <w:r w:rsidRPr="003F4C3F">
        <w:rPr>
          <w:rStyle w:val="StyleUnderline"/>
          <w:highlight w:val="green"/>
        </w:rPr>
        <w:t>Salient</w:t>
      </w:r>
      <w:r w:rsidRPr="00CE545C">
        <w:rPr>
          <w:rStyle w:val="StyleUnderline"/>
        </w:rPr>
        <w:t xml:space="preserve"> amongst</w:t>
      </w:r>
      <w:r w:rsidRPr="00F8089C">
        <w:rPr>
          <w:rStyle w:val="StyleUnderline"/>
        </w:rPr>
        <w:t xml:space="preserve"> these </w:t>
      </w:r>
      <w:r w:rsidRPr="003F4C3F">
        <w:rPr>
          <w:rStyle w:val="StyleUnderline"/>
          <w:highlight w:val="green"/>
        </w:rPr>
        <w:t>is the</w:t>
      </w:r>
      <w:r w:rsidRPr="00F8089C">
        <w:t xml:space="preserve"> practice of</w:t>
      </w:r>
      <w:r w:rsidRPr="009B65BD">
        <w:t xml:space="preserve"> </w:t>
      </w:r>
      <w:r w:rsidRPr="003F4C3F">
        <w:rPr>
          <w:rStyle w:val="Emphasis"/>
          <w:highlight w:val="green"/>
        </w:rPr>
        <w:t>genocide against Indigenous peoples</w:t>
      </w:r>
      <w:r>
        <w:t xml:space="preserve"> other than humans.</w:t>
      </w:r>
    </w:p>
    <w:p w14:paraId="3429E6C4" w14:textId="105ED61E" w:rsidR="004A4CC0" w:rsidRPr="005B1ED9" w:rsidRDefault="004A4CC0" w:rsidP="004A4CC0">
      <w:pPr>
        <w:pStyle w:val="Heading4"/>
        <w:rPr>
          <w:rFonts w:cs="Times New Roman"/>
        </w:rPr>
      </w:pPr>
      <w:r w:rsidRPr="005B1ED9">
        <w:rPr>
          <w:rFonts w:cs="Times New Roman"/>
        </w:rPr>
        <w:t xml:space="preserve">Anti-trust’s promise of reformed capitalist competition is a </w:t>
      </w:r>
      <w:r w:rsidRPr="005B1ED9">
        <w:rPr>
          <w:rFonts w:cs="Times New Roman"/>
          <w:u w:val="single"/>
        </w:rPr>
        <w:t>ruse</w:t>
      </w:r>
      <w:r w:rsidRPr="005B1ED9">
        <w:rPr>
          <w:rFonts w:cs="Times New Roman"/>
        </w:rPr>
        <w:t xml:space="preserve"> to solidify </w:t>
      </w:r>
      <w:r w:rsidRPr="005B1ED9">
        <w:rPr>
          <w:rFonts w:cs="Times New Roman"/>
          <w:u w:val="single"/>
        </w:rPr>
        <w:t>American domination</w:t>
      </w:r>
      <w:r w:rsidRPr="005B1ED9">
        <w:rPr>
          <w:rFonts w:cs="Times New Roman"/>
        </w:rPr>
        <w:t xml:space="preserve">. Western academics </w:t>
      </w:r>
      <w:r w:rsidRPr="005B1ED9">
        <w:rPr>
          <w:rFonts w:cs="Times New Roman"/>
          <w:u w:val="single"/>
        </w:rPr>
        <w:t>erase imperialism</w:t>
      </w:r>
      <w:r w:rsidRPr="005B1ED9">
        <w:rPr>
          <w:rFonts w:cs="Times New Roman"/>
        </w:rPr>
        <w:t xml:space="preserve"> from consideration, ensuring </w:t>
      </w:r>
      <w:r w:rsidRPr="005B1ED9">
        <w:rPr>
          <w:rFonts w:cs="Times New Roman"/>
          <w:u w:val="single"/>
        </w:rPr>
        <w:t>anti-trust cases</w:t>
      </w:r>
      <w:r w:rsidRPr="005B1ED9">
        <w:rPr>
          <w:rFonts w:cs="Times New Roman"/>
        </w:rPr>
        <w:t xml:space="preserve"> will always </w:t>
      </w:r>
      <w:r w:rsidRPr="005B1ED9">
        <w:rPr>
          <w:rFonts w:cs="Times New Roman"/>
          <w:u w:val="single"/>
        </w:rPr>
        <w:t>hinge on American interests</w:t>
      </w:r>
      <w:r w:rsidRPr="005B1ED9">
        <w:rPr>
          <w:rFonts w:cs="Times New Roman"/>
        </w:rPr>
        <w:t xml:space="preserve"> and never consider global impact.</w:t>
      </w:r>
    </w:p>
    <w:p w14:paraId="4686AA92" w14:textId="77777777" w:rsidR="004A4CC0" w:rsidRPr="005B1ED9" w:rsidRDefault="004A4CC0" w:rsidP="004A4CC0">
      <w:r w:rsidRPr="005B1ED9">
        <w:rPr>
          <w:rStyle w:val="Style13ptBold"/>
        </w:rPr>
        <w:t>Kwet 22</w:t>
      </w:r>
      <w:r w:rsidRPr="005B1ED9">
        <w:t xml:space="preserve">, PhD in Sociology from Rhodes University, visiting professor @ Yale Information Society Project (Michael, The Digital Tech Deal: a socialist framework for the twenty-first century, </w:t>
      </w:r>
      <w:r w:rsidRPr="005B1ED9">
        <w:rPr>
          <w:i/>
          <w:iCs/>
        </w:rPr>
        <w:t>Race &amp; Class</w:t>
      </w:r>
      <w:r w:rsidRPr="005B1ED9">
        <w:t>, Vol. 63, Issue 3, DOI:10.1177/03063968211064478)</w:t>
      </w:r>
    </w:p>
    <w:p w14:paraId="374A73D0" w14:textId="77777777" w:rsidR="004A4CC0" w:rsidRPr="005B1ED9" w:rsidRDefault="004A4CC0" w:rsidP="004A4CC0">
      <w:r w:rsidRPr="005B1ED9">
        <w:t>Limitations of liberal and progressive ‘techlash’ reforms</w:t>
      </w:r>
    </w:p>
    <w:p w14:paraId="3E49C50F" w14:textId="77777777" w:rsidR="004A4CC0" w:rsidRPr="005B1ED9" w:rsidRDefault="004A4CC0" w:rsidP="004A4CC0">
      <w:r w:rsidRPr="005B1ED9">
        <w:rPr>
          <w:rStyle w:val="StyleUnderline"/>
        </w:rPr>
        <w:t>In response to the rise of Big Tech</w:t>
      </w:r>
      <w:r w:rsidRPr="005B1ED9">
        <w:t xml:space="preserve">, </w:t>
      </w:r>
      <w:r w:rsidRPr="005B1ED9">
        <w:rPr>
          <w:rStyle w:val="StyleUnderline"/>
          <w:highlight w:val="yellow"/>
        </w:rPr>
        <w:t>the</w:t>
      </w:r>
      <w:r w:rsidRPr="005B1ED9">
        <w:rPr>
          <w:highlight w:val="yellow"/>
        </w:rPr>
        <w:t xml:space="preserve"> </w:t>
      </w:r>
      <w:r w:rsidRPr="005B1ED9">
        <w:rPr>
          <w:rStyle w:val="Emphasis"/>
          <w:highlight w:val="yellow"/>
        </w:rPr>
        <w:t>intellectual classes in the Global North</w:t>
      </w:r>
      <w:r w:rsidRPr="005B1ED9">
        <w:t xml:space="preserve">, led by American scholars, researchers and journalists, </w:t>
      </w:r>
      <w:r w:rsidRPr="005B1ED9">
        <w:rPr>
          <w:rStyle w:val="StyleUnderline"/>
        </w:rPr>
        <w:t xml:space="preserve">have </w:t>
      </w:r>
      <w:r w:rsidRPr="005B1ED9">
        <w:rPr>
          <w:rStyle w:val="StyleUnderline"/>
          <w:highlight w:val="yellow"/>
        </w:rPr>
        <w:t>formulated</w:t>
      </w:r>
      <w:r w:rsidRPr="005B1ED9">
        <w:rPr>
          <w:rStyle w:val="StyleUnderline"/>
        </w:rPr>
        <w:t xml:space="preserve"> a liberal/progressive critique of Big Tech and a corresponding set of capitalist </w:t>
      </w:r>
      <w:r w:rsidRPr="005B1ED9">
        <w:rPr>
          <w:rStyle w:val="StyleUnderline"/>
          <w:highlight w:val="yellow"/>
        </w:rPr>
        <w:t>reforms</w:t>
      </w:r>
      <w:r w:rsidRPr="005B1ED9">
        <w:t xml:space="preserve"> they call the ‘techlash’. </w:t>
      </w:r>
      <w:r w:rsidRPr="005B1ED9">
        <w:rPr>
          <w:rStyle w:val="StyleUnderline"/>
        </w:rPr>
        <w:t>Their framework, informed by</w:t>
      </w:r>
      <w:r w:rsidRPr="005B1ED9">
        <w:t xml:space="preserve"> progressive-era figures like Louis </w:t>
      </w:r>
      <w:r w:rsidRPr="005B1ED9">
        <w:rPr>
          <w:rStyle w:val="StyleUnderline"/>
        </w:rPr>
        <w:t>Brandeis</w:t>
      </w:r>
      <w:r w:rsidRPr="005B1ED9">
        <w:t xml:space="preserve"> and Franklin D. Roosevelt (FDR), </w:t>
      </w:r>
      <w:r w:rsidRPr="005B1ED9">
        <w:rPr>
          <w:rStyle w:val="StyleUnderline"/>
        </w:rPr>
        <w:t xml:space="preserve">aims </w:t>
      </w:r>
      <w:r w:rsidRPr="005B1ED9">
        <w:rPr>
          <w:rStyle w:val="StyleUnderline"/>
          <w:highlight w:val="yellow"/>
        </w:rPr>
        <w:t xml:space="preserve">to </w:t>
      </w:r>
      <w:r w:rsidRPr="005B1ED9">
        <w:rPr>
          <w:rStyle w:val="Emphasis"/>
          <w:highlight w:val="yellow"/>
        </w:rPr>
        <w:t>restore the Golden Age of Capitalism</w:t>
      </w:r>
      <w:r w:rsidRPr="005B1ED9">
        <w:t xml:space="preserve"> </w:t>
      </w:r>
      <w:r w:rsidRPr="005B1ED9">
        <w:rPr>
          <w:rStyle w:val="StyleUnderline"/>
        </w:rPr>
        <w:t>through enlightened state regulation</w:t>
      </w:r>
      <w:r w:rsidRPr="005B1ED9">
        <w:t xml:space="preserve">. </w:t>
      </w:r>
      <w:r w:rsidRPr="005B1ED9">
        <w:rPr>
          <w:rStyle w:val="StyleUnderline"/>
        </w:rPr>
        <w:t>This circuit of intellectuals are drawn primarily from elite universities</w:t>
      </w:r>
      <w:r w:rsidRPr="005B1ED9">
        <w:t xml:space="preserve"> (Ivy League, MIT, Stanford, Oxford, etc.) </w:t>
      </w:r>
      <w:r w:rsidRPr="005B1ED9">
        <w:rPr>
          <w:rStyle w:val="StyleUnderline"/>
        </w:rPr>
        <w:t>and the corporate media</w:t>
      </w:r>
      <w:r w:rsidRPr="005B1ED9">
        <w:t xml:space="preserve">. </w:t>
      </w:r>
      <w:r w:rsidRPr="005B1ED9">
        <w:rPr>
          <w:rStyle w:val="StyleUnderline"/>
          <w:highlight w:val="yellow"/>
        </w:rPr>
        <w:t>Money for</w:t>
      </w:r>
      <w:r w:rsidRPr="005B1ED9">
        <w:rPr>
          <w:rStyle w:val="StyleUnderline"/>
        </w:rPr>
        <w:t xml:space="preserve"> their </w:t>
      </w:r>
      <w:r w:rsidRPr="005B1ED9">
        <w:rPr>
          <w:rStyle w:val="StyleUnderline"/>
          <w:highlight w:val="yellow"/>
        </w:rPr>
        <w:t>research is sourced from</w:t>
      </w:r>
      <w:r w:rsidRPr="005B1ED9">
        <w:rPr>
          <w:highlight w:val="yellow"/>
        </w:rPr>
        <w:t xml:space="preserve"> </w:t>
      </w:r>
      <w:r w:rsidRPr="005B1ED9">
        <w:rPr>
          <w:rStyle w:val="Emphasis"/>
          <w:highlight w:val="yellow"/>
        </w:rPr>
        <w:t>elite academia</w:t>
      </w:r>
      <w:r w:rsidRPr="005B1ED9">
        <w:t xml:space="preserve"> and media outlets, </w:t>
      </w:r>
      <w:r w:rsidRPr="005B1ED9">
        <w:rPr>
          <w:rStyle w:val="StyleUnderline"/>
        </w:rPr>
        <w:t xml:space="preserve">wealthy foundations, philanthropists </w:t>
      </w:r>
      <w:r w:rsidRPr="005B1ED9">
        <w:rPr>
          <w:rStyle w:val="StyleUnderline"/>
          <w:highlight w:val="yellow"/>
        </w:rPr>
        <w:t>and Big Tech</w:t>
      </w:r>
      <w:r w:rsidRPr="005B1ED9">
        <w:rPr>
          <w:rStyle w:val="StyleUnderline"/>
        </w:rPr>
        <w:t xml:space="preserve"> itself</w:t>
      </w:r>
      <w:r w:rsidRPr="005B1ED9">
        <w:t xml:space="preserve">. </w:t>
      </w:r>
      <w:r w:rsidRPr="005B1ED9">
        <w:rPr>
          <w:rStyle w:val="StyleUnderline"/>
        </w:rPr>
        <w:t>The techlash critics ignore or</w:t>
      </w:r>
      <w:r w:rsidRPr="005B1ED9">
        <w:t xml:space="preserve"> </w:t>
      </w:r>
      <w:r w:rsidRPr="005B1ED9">
        <w:rPr>
          <w:rStyle w:val="Emphasis"/>
        </w:rPr>
        <w:t>downplay</w:t>
      </w:r>
      <w:r w:rsidRPr="005B1ED9">
        <w:t xml:space="preserve"> </w:t>
      </w:r>
      <w:r w:rsidRPr="005B1ED9">
        <w:rPr>
          <w:rStyle w:val="StyleUnderline"/>
        </w:rPr>
        <w:t>the</w:t>
      </w:r>
      <w:r w:rsidRPr="005B1ED9">
        <w:t xml:space="preserve"> analytical and moral </w:t>
      </w:r>
      <w:r w:rsidRPr="005B1ED9">
        <w:rPr>
          <w:rStyle w:val="Emphasis"/>
        </w:rPr>
        <w:t>centrality</w:t>
      </w:r>
      <w:r w:rsidRPr="005B1ED9">
        <w:t xml:space="preserve"> </w:t>
      </w:r>
      <w:r w:rsidRPr="005B1ED9">
        <w:rPr>
          <w:rStyle w:val="StyleUnderline"/>
        </w:rPr>
        <w:t>of digital capitalism and colonialism, ecological context and the need for a socialist transformation</w:t>
      </w:r>
      <w:r w:rsidRPr="005B1ED9">
        <w:t xml:space="preserve">. A de facto vanguard within the intellectual community tuned into tech, together with Big Tech itself, </w:t>
      </w:r>
      <w:r w:rsidRPr="005B1ED9">
        <w:rPr>
          <w:rStyle w:val="StyleUnderline"/>
        </w:rPr>
        <w:t xml:space="preserve">these </w:t>
      </w:r>
      <w:r w:rsidRPr="005B1ED9">
        <w:rPr>
          <w:rStyle w:val="Emphasis"/>
        </w:rPr>
        <w:t xml:space="preserve">elite intellectuals </w:t>
      </w:r>
      <w:r w:rsidRPr="005B1ED9">
        <w:rPr>
          <w:rStyle w:val="Emphasis"/>
          <w:highlight w:val="yellow"/>
        </w:rPr>
        <w:t>set the bounds of leftist discourse</w:t>
      </w:r>
      <w:r w:rsidRPr="005B1ED9">
        <w:t xml:space="preserve"> </w:t>
      </w:r>
      <w:r w:rsidRPr="005B1ED9">
        <w:rPr>
          <w:rStyle w:val="StyleUnderline"/>
        </w:rPr>
        <w:t>and exercise ‘tech hegemony’ over the broader narrative</w:t>
      </w:r>
      <w:r w:rsidRPr="005B1ED9">
        <w:t>.37</w:t>
      </w:r>
    </w:p>
    <w:p w14:paraId="2F19A9C4" w14:textId="77777777" w:rsidR="004A4CC0" w:rsidRPr="005B1ED9" w:rsidRDefault="004A4CC0" w:rsidP="004A4CC0">
      <w:r w:rsidRPr="005B1ED9">
        <w:t>There are two branches of critique put forth by the American techlashers: a legal branch which focuses on anti-trust as its centrepiece to reform digital capitalism and a human rights branch which focuses on discrimination, privacy, content moderation and workers’ welfare. These intellectuals are typically in agreement with each other and often weave their critiques and solutions together. Let us consider each in turn.</w:t>
      </w:r>
    </w:p>
    <w:p w14:paraId="06928B77" w14:textId="77777777" w:rsidR="004A4CC0" w:rsidRPr="005B1ED9" w:rsidRDefault="004A4CC0" w:rsidP="004A4CC0">
      <w:r w:rsidRPr="005B1ED9">
        <w:t>Legal reformers</w:t>
      </w:r>
    </w:p>
    <w:p w14:paraId="3EFCFDBE" w14:textId="77777777" w:rsidR="004A4CC0" w:rsidRPr="005B1ED9" w:rsidRDefault="004A4CC0" w:rsidP="004A4CC0">
      <w:r w:rsidRPr="005B1ED9">
        <w:t xml:space="preserve">Within the legal domain, </w:t>
      </w:r>
      <w:r w:rsidRPr="005B1ED9">
        <w:rPr>
          <w:rStyle w:val="StyleUnderline"/>
        </w:rPr>
        <w:t>a new wave of anti-trust scholars have occupied centre-stage to address the digital economy</w:t>
      </w:r>
      <w:r w:rsidRPr="005B1ED9">
        <w:t xml:space="preserve">.38 At the leftmost end of the spectrum in the United States, </w:t>
      </w:r>
      <w:r w:rsidRPr="005B1ED9">
        <w:rPr>
          <w:rStyle w:val="StyleUnderline"/>
        </w:rPr>
        <w:t>‘neo-Brandeisian’ anti-trust scholars</w:t>
      </w:r>
      <w:r w:rsidRPr="005B1ED9">
        <w:t xml:space="preserve"> draw inspiration from Louis Brandeis, who </w:t>
      </w:r>
      <w:r w:rsidRPr="005B1ED9">
        <w:rPr>
          <w:rStyle w:val="StyleUnderline"/>
        </w:rPr>
        <w:t>viewed a fair and just democracy as one without extreme concentrations of wealth and power into the hands of corporations</w:t>
      </w:r>
      <w:r w:rsidRPr="005B1ED9">
        <w:t xml:space="preserve">. Neo-Brandeisians share with socialists the idea that socioeconomic inequality in part springs from the monopoly power of big corporations. However, </w:t>
      </w:r>
      <w:r w:rsidRPr="005B1ED9">
        <w:rPr>
          <w:rStyle w:val="Emphasis"/>
          <w:highlight w:val="yellow"/>
        </w:rPr>
        <w:t>anti-trust reformers depart from socialists in irreconcilable ways</w:t>
      </w:r>
      <w:r w:rsidRPr="005B1ED9">
        <w:t>.</w:t>
      </w:r>
    </w:p>
    <w:p w14:paraId="0A9F2DA1" w14:textId="77777777" w:rsidR="004A4CC0" w:rsidRPr="005B1ED9" w:rsidRDefault="004A4CC0" w:rsidP="004A4CC0">
      <w:r w:rsidRPr="005B1ED9">
        <w:t xml:space="preserve">For one, </w:t>
      </w:r>
      <w:r w:rsidRPr="005B1ED9">
        <w:rPr>
          <w:rStyle w:val="StyleUnderline"/>
          <w:highlight w:val="yellow"/>
        </w:rPr>
        <w:t>they envision a</w:t>
      </w:r>
      <w:r w:rsidRPr="005B1ED9">
        <w:rPr>
          <w:highlight w:val="yellow"/>
        </w:rPr>
        <w:t xml:space="preserve"> </w:t>
      </w:r>
      <w:r w:rsidRPr="005B1ED9">
        <w:rPr>
          <w:rStyle w:val="Emphasis"/>
          <w:highlight w:val="yellow"/>
        </w:rPr>
        <w:t>‘small business capitalism’</w:t>
      </w:r>
      <w:r w:rsidRPr="005B1ED9">
        <w:rPr>
          <w:highlight w:val="yellow"/>
        </w:rPr>
        <w:t xml:space="preserve"> </w:t>
      </w:r>
      <w:r w:rsidRPr="005B1ED9">
        <w:rPr>
          <w:rStyle w:val="StyleUnderline"/>
          <w:highlight w:val="yellow"/>
        </w:rPr>
        <w:t>of</w:t>
      </w:r>
      <w:r w:rsidRPr="005B1ED9">
        <w:rPr>
          <w:highlight w:val="yellow"/>
        </w:rPr>
        <w:t xml:space="preserve"> </w:t>
      </w:r>
      <w:r w:rsidRPr="005B1ED9">
        <w:rPr>
          <w:rStyle w:val="Emphasis"/>
          <w:highlight w:val="yellow"/>
        </w:rPr>
        <w:t>private property owners</w:t>
      </w:r>
      <w:r w:rsidRPr="005B1ED9">
        <w:t xml:space="preserve"> </w:t>
      </w:r>
      <w:r w:rsidRPr="005B1ED9">
        <w:rPr>
          <w:rStyle w:val="StyleUnderline"/>
        </w:rPr>
        <w:t>kept intact by enlightened state regulators</w:t>
      </w:r>
      <w:r w:rsidRPr="005B1ED9">
        <w:t xml:space="preserve">. </w:t>
      </w:r>
      <w:r w:rsidRPr="005B1ED9">
        <w:rPr>
          <w:rStyle w:val="StyleUnderline"/>
        </w:rPr>
        <w:t>Socialists</w:t>
      </w:r>
      <w:r w:rsidRPr="005B1ED9">
        <w:t xml:space="preserve">, by contrast, </w:t>
      </w:r>
      <w:r w:rsidRPr="005B1ED9">
        <w:rPr>
          <w:rStyle w:val="StyleUnderline"/>
        </w:rPr>
        <w:t>argue that the capitalist system naturally concentrates wealth and objects to class inequalities and private ownership of the means of production</w:t>
      </w:r>
      <w:r w:rsidRPr="005B1ED9">
        <w:t xml:space="preserve">. For another, </w:t>
      </w:r>
      <w:r w:rsidRPr="005B1ED9">
        <w:rPr>
          <w:rStyle w:val="StyleUnderline"/>
        </w:rPr>
        <w:t xml:space="preserve">neo-Brandeisians </w:t>
      </w:r>
      <w:r w:rsidRPr="005B1ED9">
        <w:rPr>
          <w:rStyle w:val="Emphasis"/>
          <w:highlight w:val="yellow"/>
        </w:rPr>
        <w:t>fetishise competition as a force for social good</w:t>
      </w:r>
      <w:r w:rsidRPr="005B1ED9">
        <w:t xml:space="preserve">, </w:t>
      </w:r>
      <w:r w:rsidRPr="005B1ED9">
        <w:rPr>
          <w:rStyle w:val="StyleUnderline"/>
        </w:rPr>
        <w:t>rather than a force which pits owners and workers against each other</w:t>
      </w:r>
      <w:r w:rsidRPr="005B1ED9">
        <w:t xml:space="preserve"> in the battle for revenue, profits and market share.</w:t>
      </w:r>
    </w:p>
    <w:p w14:paraId="17A63788" w14:textId="77777777" w:rsidR="004A4CC0" w:rsidRPr="005B1ED9" w:rsidRDefault="004A4CC0" w:rsidP="004A4CC0">
      <w:r w:rsidRPr="005B1ED9">
        <w:rPr>
          <w:rStyle w:val="StyleUnderline"/>
        </w:rPr>
        <w:t xml:space="preserve">Critically, </w:t>
      </w:r>
      <w:r w:rsidRPr="005B1ED9">
        <w:rPr>
          <w:rStyle w:val="StyleUnderline"/>
          <w:highlight w:val="yellow"/>
        </w:rPr>
        <w:t xml:space="preserve">the limits of economic growth are </w:t>
      </w:r>
      <w:r w:rsidRPr="005B1ED9">
        <w:rPr>
          <w:rStyle w:val="Emphasis"/>
          <w:highlight w:val="yellow"/>
        </w:rPr>
        <w:t>not acknowledged anywhere in the literature</w:t>
      </w:r>
      <w:r w:rsidRPr="005B1ED9">
        <w:rPr>
          <w:rStyle w:val="StyleUnderline"/>
        </w:rPr>
        <w:t>, nor are digital colonialism and American empire</w:t>
      </w:r>
      <w:r w:rsidRPr="005B1ED9">
        <w:t xml:space="preserve">. </w:t>
      </w:r>
      <w:r w:rsidRPr="005B1ED9">
        <w:rPr>
          <w:rStyle w:val="StyleUnderline"/>
          <w:highlight w:val="yellow"/>
        </w:rPr>
        <w:t>This is an</w:t>
      </w:r>
      <w:r w:rsidRPr="005B1ED9">
        <w:rPr>
          <w:highlight w:val="yellow"/>
        </w:rPr>
        <w:t xml:space="preserve"> </w:t>
      </w:r>
      <w:r w:rsidRPr="005B1ED9">
        <w:rPr>
          <w:rStyle w:val="Emphasis"/>
          <w:highlight w:val="yellow"/>
        </w:rPr>
        <w:t>analytical failure</w:t>
      </w:r>
      <w:r w:rsidRPr="005B1ED9">
        <w:rPr>
          <w:highlight w:val="yellow"/>
        </w:rPr>
        <w:t xml:space="preserve"> </w:t>
      </w:r>
      <w:r w:rsidRPr="005B1ED9">
        <w:rPr>
          <w:rStyle w:val="StyleUnderline"/>
          <w:highlight w:val="yellow"/>
        </w:rPr>
        <w:t>because</w:t>
      </w:r>
      <w:r w:rsidRPr="005B1ED9">
        <w:t xml:space="preserve"> the fact that Big Tech </w:t>
      </w:r>
      <w:r w:rsidRPr="005B1ED9">
        <w:rPr>
          <w:rStyle w:val="StyleUnderline"/>
          <w:highlight w:val="yellow"/>
        </w:rPr>
        <w:t>corporations</w:t>
      </w:r>
      <w:r w:rsidRPr="005B1ED9">
        <w:t xml:space="preserve"> exercise global dominance </w:t>
      </w:r>
      <w:r w:rsidRPr="005B1ED9">
        <w:rPr>
          <w:rStyle w:val="Emphasis"/>
          <w:highlight w:val="yellow"/>
        </w:rPr>
        <w:t>should be evaluated in light of their international and environmental impact</w:t>
      </w:r>
      <w:r w:rsidRPr="005B1ED9">
        <w:rPr>
          <w:highlight w:val="yellow"/>
        </w:rPr>
        <w:t xml:space="preserve">. </w:t>
      </w:r>
      <w:r w:rsidRPr="005B1ED9">
        <w:rPr>
          <w:rStyle w:val="Emphasis"/>
          <w:sz w:val="36"/>
          <w:szCs w:val="36"/>
          <w:highlight w:val="yellow"/>
        </w:rPr>
        <w:t>It’s as if central features of the global tech economy – American empire and ecological crisis – don’t even exist</w:t>
      </w:r>
      <w:r w:rsidRPr="005B1ED9">
        <w:t xml:space="preserve">. </w:t>
      </w:r>
      <w:r w:rsidRPr="005B1ED9">
        <w:rPr>
          <w:rStyle w:val="StyleUnderline"/>
          <w:highlight w:val="yellow"/>
        </w:rPr>
        <w:t xml:space="preserve">It is a </w:t>
      </w:r>
      <w:r w:rsidRPr="005B1ED9">
        <w:rPr>
          <w:rStyle w:val="Emphasis"/>
          <w:highlight w:val="yellow"/>
        </w:rPr>
        <w:t>moral failure</w:t>
      </w:r>
      <w:r w:rsidRPr="005B1ED9">
        <w:rPr>
          <w:highlight w:val="yellow"/>
        </w:rPr>
        <w:t xml:space="preserve"> </w:t>
      </w:r>
      <w:r w:rsidRPr="005B1ED9">
        <w:rPr>
          <w:rStyle w:val="StyleUnderline"/>
          <w:highlight w:val="yellow"/>
        </w:rPr>
        <w:t>because all parties affected should be involved in</w:t>
      </w:r>
      <w:r w:rsidRPr="005B1ED9">
        <w:rPr>
          <w:rStyle w:val="StyleUnderline"/>
        </w:rPr>
        <w:t xml:space="preserve"> formulating and implementing </w:t>
      </w:r>
      <w:r w:rsidRPr="005B1ED9">
        <w:rPr>
          <w:rStyle w:val="StyleUnderline"/>
          <w:highlight w:val="yellow"/>
        </w:rPr>
        <w:t>remedies</w:t>
      </w:r>
      <w:r w:rsidRPr="005B1ED9">
        <w:rPr>
          <w:rStyle w:val="StyleUnderline"/>
        </w:rPr>
        <w:t>, but, instead</w:t>
      </w:r>
      <w:r w:rsidRPr="005B1ED9">
        <w:t xml:space="preserve">, the </w:t>
      </w:r>
      <w:r w:rsidRPr="005B1ED9">
        <w:rPr>
          <w:rStyle w:val="Emphasis"/>
        </w:rPr>
        <w:t>U</w:t>
      </w:r>
      <w:r w:rsidRPr="005B1ED9">
        <w:t xml:space="preserve">nited </w:t>
      </w:r>
      <w:r w:rsidRPr="005B1ED9">
        <w:rPr>
          <w:rStyle w:val="Emphasis"/>
        </w:rPr>
        <w:t>S</w:t>
      </w:r>
      <w:r w:rsidRPr="005B1ED9">
        <w:t xml:space="preserve">tates’ scholars, </w:t>
      </w:r>
      <w:r w:rsidRPr="005B1ED9">
        <w:rPr>
          <w:rStyle w:val="StyleUnderline"/>
        </w:rPr>
        <w:t>lawmakers</w:t>
      </w:r>
      <w:r w:rsidRPr="005B1ED9">
        <w:t xml:space="preserve">, courts and regulators </w:t>
      </w:r>
      <w:r w:rsidRPr="005B1ED9">
        <w:rPr>
          <w:rStyle w:val="StyleUnderline"/>
        </w:rPr>
        <w:t xml:space="preserve">are the ones making critical decisions about reforming American firms with </w:t>
      </w:r>
      <w:r w:rsidRPr="005B1ED9">
        <w:rPr>
          <w:rStyle w:val="Emphasis"/>
        </w:rPr>
        <w:t>global reach</w:t>
      </w:r>
      <w:r w:rsidRPr="005B1ED9">
        <w:t>.</w:t>
      </w:r>
    </w:p>
    <w:p w14:paraId="5EAD1F2A" w14:textId="77777777" w:rsidR="004A4CC0" w:rsidRPr="005B1ED9" w:rsidRDefault="004A4CC0" w:rsidP="004A4CC0">
      <w:pPr>
        <w:rPr>
          <w:sz w:val="10"/>
          <w:szCs w:val="10"/>
        </w:rPr>
      </w:pPr>
      <w:r w:rsidRPr="005B1ED9">
        <w:rPr>
          <w:sz w:val="10"/>
          <w:szCs w:val="10"/>
        </w:rPr>
        <w:t>European counterparts share in the US anti-trust reformist agenda, with an added caveat: the Europeans are explicitly trying to cut down the American super-giants in order to build their own tech giants and colonise global markets.</w:t>
      </w:r>
    </w:p>
    <w:p w14:paraId="32918864" w14:textId="77777777" w:rsidR="004A4CC0" w:rsidRPr="005B1ED9" w:rsidRDefault="004A4CC0" w:rsidP="004A4CC0">
      <w:pPr>
        <w:rPr>
          <w:sz w:val="10"/>
          <w:szCs w:val="10"/>
        </w:rPr>
      </w:pPr>
      <w:r w:rsidRPr="005B1ED9">
        <w:rPr>
          <w:sz w:val="10"/>
          <w:szCs w:val="10"/>
        </w:rPr>
        <w:t>In Europe, there are already tens of unicorns (privately held start-ups valued over $1 billion). Rich European countries dominate this race. The UK leads the pack and aims to produce its own trillion-dollar behemoth. President Emanuel Macron will be pumping €5 billion to tech start-ups in hopes that France will have at least twenty-five unicorns by 2025. Germany is attracting billions for its start-ups and spending €3 billion to become a global AI powerhouse and a world leader (i.e., market coloniser) in digital industrialisation. For its part, the Netherlands aims to become a ‘unicorn nation’. In 2021, the European Union’s competition commissioner, Margarethe Vestager, told the press in no uncertain terms that Europe needs to ‘build its own European tech giants’.39</w:t>
      </w:r>
    </w:p>
    <w:p w14:paraId="142A4104" w14:textId="77777777" w:rsidR="004A4CC0" w:rsidRPr="005B1ED9" w:rsidRDefault="004A4CC0" w:rsidP="004A4CC0">
      <w:pPr>
        <w:rPr>
          <w:sz w:val="10"/>
          <w:szCs w:val="10"/>
        </w:rPr>
      </w:pPr>
      <w:r w:rsidRPr="005B1ED9">
        <w:rPr>
          <w:sz w:val="10"/>
          <w:szCs w:val="10"/>
        </w:rPr>
        <w:t>Thus, the notion that European leaders are against Big Tech is demonstrably false. They are trying to shrink the American super-giants (GAFAM) so they can carve out market share for burgeoning European tech giants. It’s pure power politics – an inconvenient truth for America’s neo-Brandeisians, who laud and borrow ideas from their European counterparts.</w:t>
      </w:r>
    </w:p>
    <w:p w14:paraId="340D0461" w14:textId="77777777" w:rsidR="004A4CC0" w:rsidRPr="005B1ED9" w:rsidRDefault="004A4CC0" w:rsidP="004A4CC0">
      <w:r w:rsidRPr="005B1ED9">
        <w:rPr>
          <w:rStyle w:val="StyleUnderline"/>
        </w:rPr>
        <w:t xml:space="preserve">The </w:t>
      </w:r>
      <w:r w:rsidRPr="005B1ED9">
        <w:rPr>
          <w:rStyle w:val="StyleUnderline"/>
          <w:highlight w:val="yellow"/>
        </w:rPr>
        <w:t xml:space="preserve">new anti-trust scholars </w:t>
      </w:r>
      <w:r w:rsidRPr="005B1ED9">
        <w:rPr>
          <w:rStyle w:val="Emphasis"/>
          <w:highlight w:val="yellow"/>
        </w:rPr>
        <w:t>erase these realities</w:t>
      </w:r>
      <w:r w:rsidRPr="005B1ED9">
        <w:rPr>
          <w:highlight w:val="yellow"/>
        </w:rPr>
        <w:t xml:space="preserve"> </w:t>
      </w:r>
      <w:r w:rsidRPr="005B1ED9">
        <w:rPr>
          <w:rStyle w:val="StyleUnderline"/>
          <w:highlight w:val="yellow"/>
        </w:rPr>
        <w:t>from within their own</w:t>
      </w:r>
      <w:r w:rsidRPr="005B1ED9">
        <w:rPr>
          <w:highlight w:val="yellow"/>
        </w:rPr>
        <w:t xml:space="preserve"> </w:t>
      </w:r>
      <w:r w:rsidRPr="005B1ED9">
        <w:rPr>
          <w:rStyle w:val="Emphasis"/>
          <w:highlight w:val="yellow"/>
        </w:rPr>
        <w:t>self-referential echo chambers</w:t>
      </w:r>
      <w:r w:rsidRPr="005B1ED9">
        <w:rPr>
          <w:highlight w:val="yellow"/>
        </w:rPr>
        <w:t xml:space="preserve">, </w:t>
      </w:r>
      <w:r w:rsidRPr="005B1ED9">
        <w:rPr>
          <w:rStyle w:val="StyleUnderline"/>
          <w:highlight w:val="yellow"/>
        </w:rPr>
        <w:t xml:space="preserve">and instead act as if anti-trust is a matter of remedying harms to </w:t>
      </w:r>
      <w:r w:rsidRPr="005B1ED9">
        <w:rPr>
          <w:rStyle w:val="Emphasis"/>
          <w:sz w:val="36"/>
          <w:szCs w:val="36"/>
          <w:highlight w:val="yellow"/>
        </w:rPr>
        <w:t>their own citizens</w:t>
      </w:r>
      <w:r w:rsidRPr="005B1ED9">
        <w:t xml:space="preserve">. </w:t>
      </w:r>
      <w:r w:rsidRPr="005B1ED9">
        <w:rPr>
          <w:rStyle w:val="StyleUnderline"/>
        </w:rPr>
        <w:t>This is not a small point</w:t>
      </w:r>
      <w:r w:rsidRPr="005B1ED9">
        <w:t xml:space="preserve">. </w:t>
      </w:r>
      <w:r w:rsidRPr="005B1ED9">
        <w:rPr>
          <w:rStyle w:val="StyleUnderline"/>
        </w:rPr>
        <w:t xml:space="preserve">Even if </w:t>
      </w:r>
      <w:r w:rsidRPr="005B1ED9">
        <w:rPr>
          <w:rStyle w:val="StyleUnderline"/>
          <w:highlight w:val="yellow"/>
        </w:rPr>
        <w:t>anti-trust reforms</w:t>
      </w:r>
      <w:r w:rsidRPr="005B1ED9">
        <w:rPr>
          <w:rStyle w:val="StyleUnderline"/>
        </w:rPr>
        <w:t xml:space="preserve"> go through, the space created for new market entrants </w:t>
      </w:r>
      <w:r w:rsidRPr="005B1ED9">
        <w:rPr>
          <w:rStyle w:val="StyleUnderline"/>
          <w:highlight w:val="yellow"/>
        </w:rPr>
        <w:t xml:space="preserve">will almost certainly be </w:t>
      </w:r>
      <w:r w:rsidRPr="005B1ED9">
        <w:rPr>
          <w:rStyle w:val="Emphasis"/>
          <w:highlight w:val="yellow"/>
        </w:rPr>
        <w:t>dominated by</w:t>
      </w:r>
      <w:r w:rsidRPr="005B1ED9">
        <w:t xml:space="preserve"> the </w:t>
      </w:r>
      <w:r w:rsidRPr="005B1ED9">
        <w:rPr>
          <w:rStyle w:val="Emphasis"/>
          <w:highlight w:val="yellow"/>
        </w:rPr>
        <w:t>rich countries</w:t>
      </w:r>
      <w:r w:rsidRPr="005B1ED9">
        <w:t>, who still have the most advanced engineers and resources to pay them high salaries and poach foreign talent.</w:t>
      </w:r>
    </w:p>
    <w:p w14:paraId="3AC61FA1" w14:textId="652CBDFB" w:rsidR="004A4CC0" w:rsidRDefault="00814C90" w:rsidP="00814C90">
      <w:pPr>
        <w:pStyle w:val="Heading3"/>
      </w:pPr>
      <w:r>
        <w:t>Adv 2.</w:t>
      </w:r>
    </w:p>
    <w:p w14:paraId="289D117A" w14:textId="5FEBE72D" w:rsidR="00814C90" w:rsidRDefault="00814C90" w:rsidP="00814C90">
      <w:pPr>
        <w:pStyle w:val="Heading4"/>
      </w:pPr>
      <w:r>
        <w:t xml:space="preserve">Turn - </w:t>
      </w:r>
      <w:r>
        <w:t>The aff’s labor reformism is “social bribery” that fights for a bigger piece of the pie and in so doing abandons the possibility of anti-imperialist struggle in favor of imperial social democracy.</w:t>
      </w:r>
    </w:p>
    <w:p w14:paraId="2CB43B61" w14:textId="77777777" w:rsidR="00814C90" w:rsidRPr="00782787" w:rsidRDefault="00814C90" w:rsidP="00814C90">
      <w:r w:rsidRPr="00782787">
        <w:rPr>
          <w:b/>
          <w:bCs/>
          <w:sz w:val="26"/>
          <w:szCs w:val="26"/>
        </w:rPr>
        <w:t>W&amp;B</w:t>
      </w:r>
      <w:r>
        <w:t xml:space="preserve"> </w:t>
      </w:r>
      <w:r w:rsidRPr="00782787">
        <w:rPr>
          <w:b/>
          <w:bCs/>
          <w:sz w:val="26"/>
          <w:szCs w:val="26"/>
        </w:rPr>
        <w:t>25</w:t>
      </w:r>
      <w:r>
        <w:rPr>
          <w:sz w:val="26"/>
          <w:szCs w:val="26"/>
        </w:rPr>
        <w:t xml:space="preserve">, </w:t>
      </w:r>
      <w:r>
        <w:t>m</w:t>
      </w:r>
      <w:r w:rsidRPr="00782787">
        <w:t>ember</w:t>
      </w:r>
      <w:r>
        <w:t>s of the DSA’s Red Star Caucus, (Christina* and Evelyn**, “</w:t>
      </w:r>
      <w:r w:rsidRPr="00782787">
        <w:t>Race, Class, and Empire: Reading J. Sakai’s ‘Settlers’</w:t>
      </w:r>
      <w:r>
        <w:t>” Zenith Volume 4, Red Star Caucus, May 12</w:t>
      </w:r>
      <w:r w:rsidRPr="00782787">
        <w:rPr>
          <w:vertAlign w:val="superscript"/>
        </w:rPr>
        <w:t>th</w:t>
      </w:r>
      <w:r>
        <w:t xml:space="preserve">, 2025, </w:t>
      </w:r>
      <w:hyperlink r:id="rId10" w:history="1">
        <w:r w:rsidRPr="00140149">
          <w:rPr>
            <w:rStyle w:val="Hyperlink"/>
          </w:rPr>
          <w:t>https://redstarcaucus.org/zenith4-race-class-empire/</w:t>
        </w:r>
      </w:hyperlink>
      <w:r>
        <w:t>) rose</w:t>
      </w:r>
    </w:p>
    <w:p w14:paraId="1956CBB6" w14:textId="77777777" w:rsidR="00814C90" w:rsidRPr="00283851" w:rsidRDefault="00814C90" w:rsidP="00814C90">
      <w:pPr>
        <w:rPr>
          <w:sz w:val="10"/>
        </w:rPr>
      </w:pPr>
      <w:r w:rsidRPr="00283851">
        <w:rPr>
          <w:sz w:val="10"/>
        </w:rPr>
        <w:t>Racial-Class in the US</w:t>
      </w:r>
    </w:p>
    <w:p w14:paraId="31D1C5EE" w14:textId="77777777" w:rsidR="00814C90" w:rsidRPr="00283851" w:rsidRDefault="00814C90" w:rsidP="00814C90">
      <w:pPr>
        <w:rPr>
          <w:sz w:val="10"/>
        </w:rPr>
      </w:pPr>
      <w:r w:rsidRPr="00283851">
        <w:rPr>
          <w:sz w:val="10"/>
        </w:rPr>
        <w:t>Western socialists most often work off of a basic definition of Marxist class. The proletariat, or interchangeably, the working class, consists of anyone who must sell their labor for a wage from the capitalist class to survive. But this definition is oversimplified to the point of sloganeering: it does not take into account the position the United States occupies atop a global empire, and how this affects its residents and the class dynamics within.</w:t>
      </w:r>
    </w:p>
    <w:p w14:paraId="57A319DF" w14:textId="77777777" w:rsidR="00814C90" w:rsidRPr="00283851" w:rsidRDefault="00814C90" w:rsidP="00814C90">
      <w:pPr>
        <w:rPr>
          <w:sz w:val="10"/>
        </w:rPr>
      </w:pPr>
      <w:r w:rsidRPr="00283851">
        <w:rPr>
          <w:sz w:val="10"/>
        </w:rPr>
        <w:t xml:space="preserve">In </w:t>
      </w:r>
      <w:hyperlink r:id="rId11" w:history="1">
        <w:r w:rsidRPr="00283851">
          <w:rPr>
            <w:rStyle w:val="Hyperlink"/>
            <w:sz w:val="10"/>
          </w:rPr>
          <w:t>Settlers</w:t>
        </w:r>
      </w:hyperlink>
      <w:r w:rsidRPr="00283851">
        <w:rPr>
          <w:sz w:val="10"/>
        </w:rPr>
        <w:t xml:space="preserve">, J. Sakai argues an alternate thesis: </w:t>
      </w:r>
      <w:r w:rsidRPr="00EC178F">
        <w:rPr>
          <w:highlight w:val="green"/>
          <w:u w:val="single"/>
        </w:rPr>
        <w:t>within the</w:t>
      </w:r>
      <w:r w:rsidRPr="00283851">
        <w:rPr>
          <w:u w:val="single"/>
        </w:rPr>
        <w:t xml:space="preserve"> settler colonial </w:t>
      </w:r>
      <w:r w:rsidRPr="00EC178F">
        <w:rPr>
          <w:highlight w:val="green"/>
          <w:u w:val="single"/>
        </w:rPr>
        <w:t>U</w:t>
      </w:r>
      <w:r w:rsidRPr="00283851">
        <w:rPr>
          <w:u w:val="single"/>
        </w:rPr>
        <w:t xml:space="preserve">nited </w:t>
      </w:r>
      <w:r w:rsidRPr="00EC178F">
        <w:rPr>
          <w:highlight w:val="green"/>
          <w:u w:val="single"/>
        </w:rPr>
        <w:t>S</w:t>
      </w:r>
      <w:r w:rsidRPr="00283851">
        <w:rPr>
          <w:u w:val="single"/>
        </w:rPr>
        <w:t xml:space="preserve">tates, common </w:t>
      </w:r>
      <w:r w:rsidRPr="00EC178F">
        <w:rPr>
          <w:highlight w:val="green"/>
          <w:u w:val="single"/>
        </w:rPr>
        <w:t>working-class interests are overridden by the imperialist contradictions</w:t>
      </w:r>
      <w:r w:rsidRPr="00283851">
        <w:rPr>
          <w:u w:val="single"/>
        </w:rPr>
        <w:t xml:space="preserve"> between oppressor and internally oppressed nations. </w:t>
      </w:r>
      <w:r w:rsidRPr="00283851">
        <w:rPr>
          <w:sz w:val="10"/>
        </w:rPr>
        <w:t>Drawing on the frameworks of imperialism stretching back to Marx’s own writing and combining it with a New Left racial lens, Sakai presents an analysis of the complex and contradictory class position of the US’s working class that draws distinctions on the incentives and treatment of the class along racial lines.</w:t>
      </w:r>
    </w:p>
    <w:p w14:paraId="272454C2" w14:textId="77777777" w:rsidR="00814C90" w:rsidRPr="00283851" w:rsidRDefault="00814C90" w:rsidP="00814C90">
      <w:pPr>
        <w:rPr>
          <w:sz w:val="10"/>
        </w:rPr>
      </w:pPr>
      <w:r w:rsidRPr="00283851">
        <w:rPr>
          <w:u w:val="single"/>
        </w:rPr>
        <w:t xml:space="preserve">US imperialism creates and enforces an extractivist economic relationship between the imperial core, centered on the US while also including other ally “first world” countries such as those of western Europe, and the imperial periphery, the colonies and later neocolonies of the global south. While </w:t>
      </w:r>
      <w:r w:rsidRPr="00EC178F">
        <w:rPr>
          <w:highlight w:val="green"/>
          <w:u w:val="single"/>
        </w:rPr>
        <w:t>the US capitalist class extracts</w:t>
      </w:r>
      <w:r w:rsidRPr="00283851">
        <w:rPr>
          <w:u w:val="single"/>
        </w:rPr>
        <w:t xml:space="preserve"> profit from the exploitation of its own domestic working class, it also extracts superprofit</w:t>
      </w:r>
      <w:r w:rsidRPr="00EC178F">
        <w:rPr>
          <w:highlight w:val="green"/>
          <w:u w:val="single"/>
        </w:rPr>
        <w:t xml:space="preserve"> from the working class of the rest of the world</w:t>
      </w:r>
      <w:r w:rsidRPr="00283851">
        <w:rPr>
          <w:u w:val="single"/>
        </w:rPr>
        <w:t xml:space="preserve">. This superprofit, </w:t>
      </w:r>
      <w:r w:rsidRPr="00EC178F">
        <w:rPr>
          <w:highlight w:val="green"/>
          <w:u w:val="single"/>
        </w:rPr>
        <w:t>money looted from the global south</w:t>
      </w:r>
      <w:r w:rsidRPr="00283851">
        <w:rPr>
          <w:u w:val="single"/>
        </w:rPr>
        <w:t xml:space="preserve"> via unequal commodity exchange and a lack of productive parity, does not all stay in the hands of the ruling class. Instead, it </w:t>
      </w:r>
      <w:r w:rsidRPr="00EC178F">
        <w:rPr>
          <w:highlight w:val="green"/>
          <w:u w:val="single"/>
        </w:rPr>
        <w:t>is</w:t>
      </w:r>
      <w:r w:rsidRPr="00283851">
        <w:rPr>
          <w:u w:val="single"/>
        </w:rPr>
        <w:t xml:space="preserve"> circulated through the whole domestic economy, and some parts of it are </w:t>
      </w:r>
      <w:r w:rsidRPr="00EC178F">
        <w:rPr>
          <w:highlight w:val="green"/>
          <w:u w:val="single"/>
        </w:rPr>
        <w:t>distributed to the working class of the imperial core.</w:t>
      </w:r>
      <w:r w:rsidRPr="00283851">
        <w:rPr>
          <w:sz w:val="10"/>
        </w:rPr>
        <w:t xml:space="preserve"> The particulars of this circulation and distribution, specifically the racialized differences, is where Sakai’s analysis is focused.</w:t>
      </w:r>
    </w:p>
    <w:p w14:paraId="37D45AAA" w14:textId="77777777" w:rsidR="00814C90" w:rsidRPr="00283851" w:rsidRDefault="00814C90" w:rsidP="00814C90">
      <w:pPr>
        <w:rPr>
          <w:u w:val="single"/>
        </w:rPr>
      </w:pPr>
      <w:r w:rsidRPr="00283851">
        <w:rPr>
          <w:sz w:val="10"/>
        </w:rPr>
        <w:t xml:space="preserve">Distribution of superprofit takes a variety of forms. Some come in the form of social services and public goods. The redistribution of imperial superprofits forms the backbone of European social democracies, providing financing to their much-lauded social programs. </w:t>
      </w:r>
      <w:r w:rsidRPr="00283851">
        <w:rPr>
          <w:u w:val="single"/>
        </w:rPr>
        <w:t xml:space="preserve">Others come </w:t>
      </w:r>
      <w:r w:rsidRPr="00EC178F">
        <w:rPr>
          <w:highlight w:val="green"/>
          <w:u w:val="single"/>
        </w:rPr>
        <w:t>in the form of higher wages</w:t>
      </w:r>
      <w:r w:rsidRPr="00283851">
        <w:rPr>
          <w:u w:val="single"/>
        </w:rPr>
        <w:t xml:space="preserve">, a greater personal debt ceiling, </w:t>
      </w:r>
      <w:r w:rsidRPr="00EC178F">
        <w:rPr>
          <w:highlight w:val="green"/>
          <w:u w:val="single"/>
        </w:rPr>
        <w:t>and increased standards of living</w:t>
      </w:r>
      <w:r w:rsidRPr="00283851">
        <w:rPr>
          <w:u w:val="single"/>
        </w:rPr>
        <w:t xml:space="preserve">. </w:t>
      </w:r>
      <w:r w:rsidRPr="00283851">
        <w:rPr>
          <w:sz w:val="10"/>
        </w:rPr>
        <w:t xml:space="preserve">With excess money from the spoils of imperialism, capitalists are able to raise wages beyond the minimum needed to sustain the life of a worker without endangering their margins (though this is not always the case in times of crisis: see the collapse of the “middle class”). </w:t>
      </w:r>
      <w:r w:rsidRPr="00EC178F">
        <w:rPr>
          <w:highlight w:val="green"/>
          <w:u w:val="single"/>
        </w:rPr>
        <w:t>This creates</w:t>
      </w:r>
      <w:r w:rsidRPr="00283851">
        <w:rPr>
          <w:u w:val="single"/>
        </w:rPr>
        <w:t xml:space="preserve"> a new dimension of class distinction exclusively within the imperial core: that of </w:t>
      </w:r>
      <w:r w:rsidRPr="00EC178F">
        <w:rPr>
          <w:highlight w:val="green"/>
          <w:u w:val="single"/>
        </w:rPr>
        <w:t>the imperialist beneficiary, who</w:t>
      </w:r>
      <w:r w:rsidRPr="00283851">
        <w:rPr>
          <w:u w:val="single"/>
        </w:rPr>
        <w:t xml:space="preserve"> receives superprofits, and thereby benefits from imperialism—and </w:t>
      </w:r>
      <w:r w:rsidRPr="00EC178F">
        <w:rPr>
          <w:highlight w:val="green"/>
          <w:u w:val="single"/>
        </w:rPr>
        <w:t>has something to lose if it ends.</w:t>
      </w:r>
    </w:p>
    <w:p w14:paraId="68A6EA78" w14:textId="77777777" w:rsidR="00814C90" w:rsidRPr="00283851" w:rsidRDefault="00814C90" w:rsidP="00814C90">
      <w:pPr>
        <w:rPr>
          <w:sz w:val="10"/>
        </w:rPr>
      </w:pPr>
      <w:r w:rsidRPr="00283851">
        <w:rPr>
          <w:sz w:val="10"/>
        </w:rPr>
        <w:t>Sakai designates this stratum of American workers, those imperialist beneficiaries who directly receive their benefits in the form of increased wages, as labor aristocrats. This segment of the population, he argues, through social bribery, has some investment in the capitalist system, as they both receive a material benefit and have the worst edges of capitalism’s repression against them blunted. (This is more expansive than the more contemporary use of the phrase labor aristocrat that focuses more exclusively on a strata of labor bureaucracy, i.e., a union leader not truly seeking the best for his constituents.)</w:t>
      </w:r>
    </w:p>
    <w:p w14:paraId="667DFF11" w14:textId="77777777" w:rsidR="00814C90" w:rsidRPr="00283851" w:rsidRDefault="00814C90" w:rsidP="00814C90">
      <w:pPr>
        <w:rPr>
          <w:sz w:val="10"/>
        </w:rPr>
      </w:pPr>
      <w:r w:rsidRPr="00283851">
        <w:rPr>
          <w:sz w:val="10"/>
        </w:rPr>
        <w:t>These benefits of imperialism that Sakai traces are not parceled out equally. Since its creation as a settler colony centuries ago, the United States has constructed and enforced a caste system for designating who should be an imperialist beneficiary, an ally to the ruling class, and who should not. The system they use is race.</w:t>
      </w:r>
    </w:p>
    <w:p w14:paraId="0AAF2A96" w14:textId="77777777" w:rsidR="00814C90" w:rsidRPr="00283851" w:rsidRDefault="00814C90" w:rsidP="00814C90">
      <w:pPr>
        <w:rPr>
          <w:sz w:val="10"/>
        </w:rPr>
      </w:pPr>
      <w:r w:rsidRPr="00283851">
        <w:rPr>
          <w:sz w:val="10"/>
        </w:rPr>
        <w:t>Consider: a</w:t>
      </w:r>
      <w:r w:rsidRPr="0034008F">
        <w:rPr>
          <w:sz w:val="10"/>
        </w:rPr>
        <w:t>n</w:t>
      </w:r>
      <w:r w:rsidRPr="00283851">
        <w:rPr>
          <w:sz w:val="10"/>
        </w:rPr>
        <w:t xml:space="preserve"> undocumented migrant from Mexico working on a farm in California may benefit from slightly higher wages as compared to before immigrating, but is reminded constantly of their class position by subminimum wages, harassment from the police and border patrol, and exclusion from citizenship. Compare this to a white, American-born, well-subsidized Midwestern farmer, who has nothing to fear from the capitalist state, and enjoys a far higher access to credit for equipment, the social possibility of renting fields for their own work from larger farmers, etc. Both are working class, both are in the same industry, and yet their class positions, their relationship to capitalism, imperialism, and the capitalist state, differ.</w:t>
      </w:r>
    </w:p>
    <w:p w14:paraId="7D01762F" w14:textId="77777777" w:rsidR="00814C90" w:rsidRPr="00283851" w:rsidRDefault="00814C90" w:rsidP="00814C90">
      <w:pPr>
        <w:rPr>
          <w:u w:val="single"/>
        </w:rPr>
      </w:pPr>
      <w:r w:rsidRPr="00283851">
        <w:rPr>
          <w:sz w:val="10"/>
        </w:rPr>
        <w:t xml:space="preserve">These economically-enforced racial divisions form the basis of racial-class, where racial antagonism is embedded in the social relations of our class system. </w:t>
      </w:r>
      <w:r w:rsidRPr="00EC178F">
        <w:rPr>
          <w:highlight w:val="green"/>
          <w:u w:val="single"/>
        </w:rPr>
        <w:t>Whiteness</w:t>
      </w:r>
      <w:r w:rsidRPr="00283851">
        <w:rPr>
          <w:u w:val="single"/>
        </w:rPr>
        <w:t xml:space="preserve">, then, </w:t>
      </w:r>
      <w:r w:rsidRPr="00EC178F">
        <w:rPr>
          <w:highlight w:val="green"/>
          <w:u w:val="single"/>
        </w:rPr>
        <w:t>is used to distinguish</w:t>
      </w:r>
      <w:r w:rsidRPr="00283851">
        <w:rPr>
          <w:u w:val="single"/>
        </w:rPr>
        <w:t xml:space="preserve"> those who sit at the top of </w:t>
      </w:r>
      <w:r w:rsidRPr="00EC178F">
        <w:rPr>
          <w:highlight w:val="green"/>
          <w:u w:val="single"/>
        </w:rPr>
        <w:t>this hierarchy</w:t>
      </w:r>
      <w:r w:rsidRPr="00283851">
        <w:rPr>
          <w:u w:val="single"/>
        </w:rPr>
        <w:t xml:space="preserve">—those who should be imperialist beneficiaries and share in the spoils of the American empire, those who may be drawn upon to form the labor aristocracy, and those who therefore have the most to gain by supporting capitalism. </w:t>
      </w:r>
      <w:r w:rsidRPr="00283851">
        <w:rPr>
          <w:sz w:val="10"/>
        </w:rPr>
        <w:t>The ability to take advantage of the circulation of imperial superprofits, to include oneself in their distribution, plays a role in determining one’s class position even within the “working class” distinction.</w:t>
      </w:r>
    </w:p>
    <w:p w14:paraId="3C1FE408" w14:textId="77777777" w:rsidR="00814C90" w:rsidRPr="00283851" w:rsidRDefault="00814C90" w:rsidP="00814C90">
      <w:pPr>
        <w:rPr>
          <w:sz w:val="10"/>
        </w:rPr>
      </w:pPr>
      <w:r w:rsidRPr="00283851">
        <w:rPr>
          <w:sz w:val="10"/>
        </w:rPr>
        <w:t>This does not mean that white Americans cannot be working class; nor that we should accept a defeatist Third Worldist position that finds no hope in organizing the working class in the imperial core. Rather, it means there is a contradiction between multiple aspects of US class position—between that of an exploited wage-earning proletarian, and that of a recipient of superprofits, the incentive system of imperialism.</w:t>
      </w:r>
    </w:p>
    <w:p w14:paraId="2E7BE398" w14:textId="77777777" w:rsidR="00814C90" w:rsidRPr="00283851" w:rsidRDefault="00814C90" w:rsidP="00814C90">
      <w:pPr>
        <w:rPr>
          <w:sz w:val="10"/>
        </w:rPr>
      </w:pPr>
      <w:r w:rsidRPr="00283851">
        <w:rPr>
          <w:sz w:val="10"/>
        </w:rPr>
        <w:t>Within the United States, the organization of the working class must reckon with both the recipient and non-recipient aspects of the class, as well as its historical impacts on class and racial solidarity within the class. A core and often missed message of this criticism is that racial antagonism around these kinds of broader social inequalities—particularly around real property, racial integration, and the broad social benefits of the middle-class—is central to preventing multiracial class solidarity.</w:t>
      </w:r>
    </w:p>
    <w:p w14:paraId="61D70C24" w14:textId="77777777" w:rsidR="00814C90" w:rsidRPr="00283851" w:rsidRDefault="00814C90" w:rsidP="00814C90">
      <w:pPr>
        <w:rPr>
          <w:sz w:val="10"/>
        </w:rPr>
      </w:pPr>
      <w:r w:rsidRPr="00283851">
        <w:rPr>
          <w:sz w:val="10"/>
        </w:rPr>
        <w:t>When Reformism Works</w:t>
      </w:r>
    </w:p>
    <w:p w14:paraId="11F9BDB0" w14:textId="77777777" w:rsidR="00814C90" w:rsidRPr="00283851" w:rsidRDefault="00814C90" w:rsidP="00814C90">
      <w:pPr>
        <w:rPr>
          <w:u w:val="single"/>
        </w:rPr>
      </w:pPr>
      <w:r w:rsidRPr="00EC178F">
        <w:rPr>
          <w:highlight w:val="green"/>
          <w:u w:val="single"/>
        </w:rPr>
        <w:t>Reforms</w:t>
      </w:r>
      <w:r w:rsidRPr="00283851">
        <w:rPr>
          <w:u w:val="single"/>
        </w:rPr>
        <w:t xml:space="preserve"> within US imperial capitalism, at their core, are a redirection of a portion of capitalist profit toward a section of the working class.</w:t>
      </w:r>
      <w:r w:rsidRPr="00283851">
        <w:rPr>
          <w:sz w:val="10"/>
        </w:rPr>
        <w:t xml:space="preserve"> When we campaign for a Green New Deal, </w:t>
      </w:r>
      <w:r w:rsidRPr="00283851">
        <w:rPr>
          <w:u w:val="single"/>
        </w:rPr>
        <w:t xml:space="preserve">we </w:t>
      </w:r>
      <w:r w:rsidRPr="00EC178F">
        <w:rPr>
          <w:highlight w:val="green"/>
          <w:u w:val="single"/>
        </w:rPr>
        <w:t>are not asking for an end to imperial superprofits</w:t>
      </w:r>
      <w:r w:rsidRPr="00283851">
        <w:rPr>
          <w:u w:val="single"/>
        </w:rPr>
        <w:t xml:space="preserve"> or a transformation of the Western-bent supply chain that builds the new power production—</w:t>
      </w:r>
      <w:r w:rsidRPr="00EC178F">
        <w:rPr>
          <w:highlight w:val="green"/>
          <w:u w:val="single"/>
        </w:rPr>
        <w:t>instead,</w:t>
      </w:r>
      <w:r w:rsidRPr="00283851">
        <w:rPr>
          <w:u w:val="single"/>
        </w:rPr>
        <w:t xml:space="preserve"> we ask merely that once profit has been extracted from the global south and brought to the US, </w:t>
      </w:r>
      <w:r w:rsidRPr="00EC178F">
        <w:rPr>
          <w:highlight w:val="green"/>
          <w:u w:val="single"/>
        </w:rPr>
        <w:t xml:space="preserve">that it be used to benefit us. When we form a union </w:t>
      </w:r>
      <w:r w:rsidRPr="00283851">
        <w:rPr>
          <w:u w:val="single"/>
        </w:rPr>
        <w:t xml:space="preserve">at a multinational company </w:t>
      </w:r>
      <w:r w:rsidRPr="00EC178F">
        <w:rPr>
          <w:highlight w:val="green"/>
          <w:u w:val="single"/>
        </w:rPr>
        <w:t xml:space="preserve">and demand </w:t>
      </w:r>
      <w:r w:rsidRPr="00283851">
        <w:rPr>
          <w:u w:val="single"/>
        </w:rPr>
        <w:t xml:space="preserve">higher </w:t>
      </w:r>
      <w:r w:rsidRPr="00EC178F">
        <w:rPr>
          <w:highlight w:val="green"/>
          <w:u w:val="single"/>
        </w:rPr>
        <w:t xml:space="preserve">wages, we are not </w:t>
      </w:r>
      <w:r w:rsidRPr="00283851">
        <w:rPr>
          <w:u w:val="single"/>
        </w:rPr>
        <w:t xml:space="preserve">asking that company </w:t>
      </w:r>
      <w:r w:rsidRPr="00EC178F">
        <w:rPr>
          <w:highlight w:val="green"/>
          <w:u w:val="single"/>
        </w:rPr>
        <w:t xml:space="preserve">to stop </w:t>
      </w:r>
      <w:r w:rsidRPr="00283851">
        <w:rPr>
          <w:u w:val="single"/>
        </w:rPr>
        <w:t xml:space="preserve">earning money from global </w:t>
      </w:r>
      <w:r w:rsidRPr="00EC178F">
        <w:rPr>
          <w:highlight w:val="green"/>
          <w:u w:val="single"/>
        </w:rPr>
        <w:t>exploitation, but</w:t>
      </w:r>
      <w:r w:rsidRPr="00283851">
        <w:rPr>
          <w:u w:val="single"/>
        </w:rPr>
        <w:t xml:space="preserve"> instead asking that more of that money go to us.</w:t>
      </w:r>
    </w:p>
    <w:p w14:paraId="34EEBF09" w14:textId="77777777" w:rsidR="00814C90" w:rsidRPr="00283851" w:rsidRDefault="00814C90" w:rsidP="00814C90">
      <w:pPr>
        <w:rPr>
          <w:sz w:val="10"/>
        </w:rPr>
      </w:pPr>
      <w:r w:rsidRPr="00283851">
        <w:rPr>
          <w:u w:val="single"/>
        </w:rPr>
        <w:t xml:space="preserve">This type of </w:t>
      </w:r>
      <w:r w:rsidRPr="00EC178F">
        <w:rPr>
          <w:highlight w:val="green"/>
          <w:u w:val="single"/>
        </w:rPr>
        <w:t>more-for-me organizing</w:t>
      </w:r>
      <w:r w:rsidRPr="00283851">
        <w:rPr>
          <w:u w:val="single"/>
        </w:rPr>
        <w:t xml:space="preserve"> forms the basis of reformism</w:t>
      </w:r>
      <w:r w:rsidRPr="00283851">
        <w:rPr>
          <w:sz w:val="10"/>
        </w:rPr>
        <w:t>. For a stratum of white, middle-class Americans who form the pool from which the labor aristocracy is drawn, the opportunity to demand these changes and move toward the ranks of privileged imperialist beneficiaries is more readily available.</w:t>
      </w:r>
    </w:p>
    <w:p w14:paraId="46239BA7" w14:textId="77777777" w:rsidR="00814C90" w:rsidRPr="00283851" w:rsidRDefault="00814C90" w:rsidP="00814C90">
      <w:pPr>
        <w:rPr>
          <w:sz w:val="10"/>
        </w:rPr>
      </w:pPr>
      <w:r w:rsidRPr="00283851">
        <w:rPr>
          <w:sz w:val="10"/>
        </w:rPr>
        <w:t>The “New Deal” is arguably the largest example of such a reformist project domestically. Often celebrated as a successful case of progressive triumph, the New Deal was, in reality, a bourgeois project designed to preserve the capitalist system, or “deal” both the proletariat and bourgeoisie a new hand in the face of crisis. The New Deal served as a strategic maneuver to co-opt working class struggle and stabilize a crisis-ridden capitalist economy on new terms, all while retaining the basic foundations of the settler-colonial project and securing its future operation. As Sakai argues, the American working class has historically been divided along racial lines, and the New Deal perpetuated this settler-colonial logic by excluding agricultural and domestic workers—disproportionately black and brown workers—from its protections,</w:t>
      </w:r>
      <w:r w:rsidRPr="00283851">
        <w:rPr>
          <w:u w:val="single"/>
        </w:rPr>
        <w:t xml:space="preserve"> while extending </w:t>
      </w:r>
      <w:r w:rsidRPr="00EC178F">
        <w:rPr>
          <w:highlight w:val="green"/>
          <w:u w:val="single"/>
        </w:rPr>
        <w:t>concessions to the white working class</w:t>
      </w:r>
      <w:r w:rsidRPr="00283851">
        <w:rPr>
          <w:u w:val="single"/>
        </w:rPr>
        <w:t xml:space="preserve"> to </w:t>
      </w:r>
      <w:r w:rsidRPr="00EC178F">
        <w:rPr>
          <w:highlight w:val="green"/>
          <w:u w:val="single"/>
        </w:rPr>
        <w:t>secure their loyalty to the capitalist state.</w:t>
      </w:r>
      <w:r w:rsidRPr="00283851">
        <w:rPr>
          <w:u w:val="single"/>
        </w:rPr>
        <w:t xml:space="preserve"> </w:t>
      </w:r>
      <w:r w:rsidRPr="00283851">
        <w:rPr>
          <w:sz w:val="10"/>
        </w:rPr>
        <w:t>The New Deal strengthened the alliance between the settler working class and the bourgeoisie, ensuring the continued oppression of colonized peoples and the global proletariat. In this light, the reformist nature of the New Deal did not radically redistribute power away from the capitalist class or give the working class some more secure base to fight from, but instead reified a reactionary consolidation of settler-capitalist power.</w:t>
      </w:r>
    </w:p>
    <w:p w14:paraId="5F173846" w14:textId="77777777" w:rsidR="00814C90" w:rsidRPr="00283851" w:rsidRDefault="00814C90" w:rsidP="00814C90">
      <w:pPr>
        <w:rPr>
          <w:sz w:val="10"/>
        </w:rPr>
      </w:pPr>
      <w:r w:rsidRPr="00283851">
        <w:rPr>
          <w:sz w:val="10"/>
        </w:rPr>
        <w:t xml:space="preserve">The Green New Deal, much like its predecessor, falls into this same reformist trap that fails to attack the roots of capitalist exploitation and settler-colonial oppression. </w:t>
      </w:r>
      <w:r w:rsidRPr="00283851">
        <w:rPr>
          <w:u w:val="single"/>
        </w:rPr>
        <w:t xml:space="preserve">The Green New Deal (GND) Campaign’s emphasis on winning </w:t>
      </w:r>
      <w:r w:rsidRPr="00EC178F">
        <w:rPr>
          <w:highlight w:val="green"/>
          <w:u w:val="single"/>
        </w:rPr>
        <w:t>“</w:t>
      </w:r>
      <w:hyperlink r:id="rId12" w:history="1">
        <w:r w:rsidRPr="00EC178F">
          <w:rPr>
            <w:rStyle w:val="Hyperlink"/>
            <w:highlight w:val="green"/>
          </w:rPr>
          <w:t>nonreformist reforms</w:t>
        </w:r>
      </w:hyperlink>
      <w:r w:rsidRPr="00EC178F">
        <w:rPr>
          <w:highlight w:val="green"/>
          <w:u w:val="single"/>
        </w:rPr>
        <w:t>” and building state capacity</w:t>
      </w:r>
      <w:r w:rsidRPr="00283851">
        <w:rPr>
          <w:u w:val="single"/>
        </w:rPr>
        <w:t xml:space="preserve"> through electoral and legislative campaigns reinforces the settler-colonial state apparatus by </w:t>
      </w:r>
      <w:r w:rsidRPr="00EC178F">
        <w:rPr>
          <w:highlight w:val="green"/>
          <w:u w:val="single"/>
        </w:rPr>
        <w:t>enshrin</w:t>
      </w:r>
      <w:r w:rsidRPr="00283851">
        <w:rPr>
          <w:u w:val="single"/>
        </w:rPr>
        <w:t xml:space="preserve">ing </w:t>
      </w:r>
      <w:r w:rsidRPr="00EC178F">
        <w:rPr>
          <w:highlight w:val="green"/>
          <w:u w:val="single"/>
        </w:rPr>
        <w:t>class access to</w:t>
      </w:r>
      <w:r w:rsidRPr="00283851">
        <w:rPr>
          <w:u w:val="single"/>
        </w:rPr>
        <w:t xml:space="preserve"> state direction of </w:t>
      </w:r>
      <w:r w:rsidRPr="00EC178F">
        <w:rPr>
          <w:highlight w:val="green"/>
          <w:u w:val="single"/>
        </w:rPr>
        <w:t>profits rather than</w:t>
      </w:r>
      <w:r w:rsidRPr="00283851">
        <w:rPr>
          <w:u w:val="single"/>
        </w:rPr>
        <w:t xml:space="preserve"> doing the work to </w:t>
      </w:r>
      <w:r w:rsidRPr="00EC178F">
        <w:rPr>
          <w:highlight w:val="green"/>
          <w:u w:val="single"/>
        </w:rPr>
        <w:t>dismantle the racialized value chain</w:t>
      </w:r>
      <w:r w:rsidRPr="00283851">
        <w:rPr>
          <w:u w:val="single"/>
        </w:rPr>
        <w:t>.</w:t>
      </w:r>
      <w:r w:rsidRPr="00283851">
        <w:rPr>
          <w:sz w:val="10"/>
        </w:rPr>
        <w:t xml:space="preserve"> The GND campaign</w:t>
      </w:r>
      <w:r w:rsidRPr="00283851">
        <w:rPr>
          <w:u w:val="single"/>
        </w:rPr>
        <w:t xml:space="preserve">, </w:t>
      </w:r>
      <w:r w:rsidRPr="00EC178F">
        <w:rPr>
          <w:highlight w:val="green"/>
          <w:u w:val="single"/>
        </w:rPr>
        <w:t>even when framed as</w:t>
      </w:r>
      <w:r w:rsidRPr="00283851">
        <w:rPr>
          <w:u w:val="single"/>
        </w:rPr>
        <w:t xml:space="preserve"> “eco</w:t>
      </w:r>
      <w:r w:rsidRPr="00EC178F">
        <w:rPr>
          <w:highlight w:val="green"/>
          <w:u w:val="single"/>
        </w:rPr>
        <w:t>socialist</w:t>
      </w:r>
      <w:r w:rsidRPr="00283851">
        <w:rPr>
          <w:u w:val="single"/>
        </w:rPr>
        <w:t>”,</w:t>
      </w:r>
      <w:r w:rsidRPr="00283851">
        <w:rPr>
          <w:sz w:val="10"/>
        </w:rPr>
        <w:t xml:space="preserve"> fails to confront the racialized and colonial foundations of capitalist accumulation, instead prioritizing the health of the extractivist economic arrangement itself and a renegotiation of its ends.</w:t>
      </w:r>
    </w:p>
    <w:p w14:paraId="18D6B0C5" w14:textId="77777777" w:rsidR="00814C90" w:rsidRPr="00283851" w:rsidRDefault="00814C90" w:rsidP="00814C90">
      <w:pPr>
        <w:rPr>
          <w:sz w:val="10"/>
        </w:rPr>
      </w:pPr>
      <w:r w:rsidRPr="00283851">
        <w:rPr>
          <w:sz w:val="10"/>
        </w:rPr>
        <w:t xml:space="preserve">The internationalist framing of the GND campaign’s strategy as highlighted in their </w:t>
      </w:r>
      <w:hyperlink r:id="rId13" w:history="1">
        <w:r w:rsidRPr="00283851">
          <w:rPr>
            <w:rStyle w:val="Hyperlink"/>
            <w:sz w:val="10"/>
          </w:rPr>
          <w:t>Theory of Power</w:t>
        </w:r>
      </w:hyperlink>
      <w:r w:rsidRPr="00283851">
        <w:rPr>
          <w:sz w:val="10"/>
        </w:rPr>
        <w:t xml:space="preserve"> remains abstract and subordinate to the primary focus of imperialist exploitation. True internationalism requires not just solidarity with global struggles, but also a reckoning with the role of the US as the leading imperialist power and a settler-colonial project. The GND campaign claims to “</w:t>
      </w:r>
      <w:hyperlink r:id="rId14" w:history="1">
        <w:r w:rsidRPr="00283851">
          <w:rPr>
            <w:rStyle w:val="Hyperlink"/>
            <w:sz w:val="10"/>
          </w:rPr>
          <w:t>contest</w:t>
        </w:r>
      </w:hyperlink>
      <w:r w:rsidRPr="00283851">
        <w:rPr>
          <w:sz w:val="10"/>
        </w:rPr>
        <w:t>” the green capitalist transition but falls short in offering a revolutionary alternative with a clear commitment to dismantling the settler-colonial and American imperialist projects. Until these tactics explicitly center on the rejection of reforming the capitalist state, they will remain complicit in perpetuating the very systems they seek to replace when only their “pragmatic” ends are implemented.</w:t>
      </w:r>
    </w:p>
    <w:p w14:paraId="7F483926" w14:textId="77777777" w:rsidR="00814C90" w:rsidRPr="00283851" w:rsidRDefault="00814C90" w:rsidP="00814C90">
      <w:pPr>
        <w:rPr>
          <w:sz w:val="10"/>
        </w:rPr>
      </w:pPr>
      <w:r w:rsidRPr="00283851">
        <w:rPr>
          <w:sz w:val="10"/>
        </w:rPr>
        <w:t>We find similar problems in the reformist approach to labor organizing. Sakai lays out a sprawling history of the US labor movement from its nascent days, arguing that labor has historically not only been compatible with racism, but that exclusionary unions have been used as a weapon toward the exclusion of BIPOC (Black, Indigenous, and People of Color) people from jobs of a higher social caste with higher wages. This story from “New Orleans Dockworkers: Race, Labor, and Unionism, 1892-1923” supports the criticisms Sakai makes about the divisions in the American labor movement: a general strike in New Orleans where a Whites-Only union and a Black union of dock workers engaged in a strike against their working conditions and wages. The white union inevitably turned on the Black union, and then ended the strike along racial lines, explicitly for not wanting social equality for their Black co-workers. The racial-antagonisms won out over solidarity, as they have time and time again. A movement that ground one of the most important trade ports in the country to a halt failed due to racial antagonisms being prioritized over class solidarity.</w:t>
      </w:r>
    </w:p>
    <w:p w14:paraId="10C560DE" w14:textId="77777777" w:rsidR="00814C90" w:rsidRPr="00283851" w:rsidRDefault="00814C90" w:rsidP="00814C90">
      <w:pPr>
        <w:rPr>
          <w:sz w:val="10"/>
        </w:rPr>
      </w:pPr>
      <w:r w:rsidRPr="00283851">
        <w:rPr>
          <w:sz w:val="10"/>
        </w:rPr>
        <w:t>Far from advancing proletarian interests, historical labor victories and struggles have served often to reinforce the divide in the working class along racial and national lines. Even more explicitly socialist unions like the IWW fell short of being genuinely anti-US or anti-imperialist, having to cater to the sensibilities of their white members lest they lose support. This failure meant that the IWW’s radicalism remained limited, unable to fully break from the settler logic that underpins the US empire, unable to cater to both the settler class’s interest and the interests of the colonized proletariat.</w:t>
      </w:r>
    </w:p>
    <w:p w14:paraId="7F21D413" w14:textId="77777777" w:rsidR="00814C90" w:rsidRPr="00283851" w:rsidRDefault="00814C90" w:rsidP="00814C90">
      <w:pPr>
        <w:rPr>
          <w:sz w:val="10"/>
        </w:rPr>
      </w:pPr>
      <w:r w:rsidRPr="00283851">
        <w:rPr>
          <w:u w:val="single"/>
        </w:rPr>
        <w:t xml:space="preserve">Instead, </w:t>
      </w:r>
      <w:r w:rsidRPr="00EC178F">
        <w:rPr>
          <w:highlight w:val="green"/>
          <w:u w:val="single"/>
        </w:rPr>
        <w:t>we see even the most radical unions</w:t>
      </w:r>
      <w:r w:rsidRPr="00283851">
        <w:rPr>
          <w:u w:val="single"/>
        </w:rPr>
        <w:t xml:space="preserve"> ultimately being limited to reformism, needing to </w:t>
      </w:r>
      <w:r w:rsidRPr="00EC178F">
        <w:rPr>
          <w:highlight w:val="green"/>
          <w:u w:val="single"/>
        </w:rPr>
        <w:t>prioritize</w:t>
      </w:r>
      <w:r w:rsidRPr="00283851">
        <w:rPr>
          <w:u w:val="single"/>
        </w:rPr>
        <w:t xml:space="preserve"> the ability to win </w:t>
      </w:r>
      <w:r w:rsidRPr="00EC178F">
        <w:rPr>
          <w:highlight w:val="green"/>
          <w:u w:val="single"/>
        </w:rPr>
        <w:t>economistic reforms in the interests of their members</w:t>
      </w:r>
      <w:r w:rsidRPr="00283851">
        <w:rPr>
          <w:u w:val="single"/>
        </w:rPr>
        <w:t xml:space="preserve">. While some would consider this a development past the racial antagonisms of the past, </w:t>
      </w:r>
      <w:r w:rsidRPr="00EC178F">
        <w:rPr>
          <w:highlight w:val="green"/>
          <w:u w:val="single"/>
        </w:rPr>
        <w:t>they</w:t>
      </w:r>
      <w:r w:rsidRPr="00283851">
        <w:rPr>
          <w:u w:val="single"/>
        </w:rPr>
        <w:t xml:space="preserve"> largely </w:t>
      </w:r>
      <w:r w:rsidRPr="00EC178F">
        <w:rPr>
          <w:highlight w:val="green"/>
          <w:u w:val="single"/>
        </w:rPr>
        <w:t>maintain the antagonisms of imperialist social relations</w:t>
      </w:r>
      <w:r w:rsidRPr="00283851">
        <w:rPr>
          <w:u w:val="single"/>
        </w:rPr>
        <w:t xml:space="preserve">, and are necessarily shut out of the political realm. </w:t>
      </w:r>
      <w:r w:rsidRPr="00283851">
        <w:rPr>
          <w:sz w:val="10"/>
        </w:rPr>
        <w:t xml:space="preserve">Sakai isn’t alone here—Lenin similarly criticizes the narrow potential of economistic struggle in </w:t>
      </w:r>
      <w:hyperlink r:id="rId15" w:history="1">
        <w:r w:rsidRPr="00283851">
          <w:rPr>
            <w:rStyle w:val="Hyperlink"/>
            <w:sz w:val="10"/>
          </w:rPr>
          <w:t>What is to be Done</w:t>
        </w:r>
      </w:hyperlink>
      <w:r w:rsidRPr="00283851">
        <w:rPr>
          <w:sz w:val="10"/>
        </w:rPr>
        <w:t>:</w:t>
      </w:r>
    </w:p>
    <w:p w14:paraId="4FD1DC48" w14:textId="77777777" w:rsidR="00814C90" w:rsidRPr="00283851" w:rsidRDefault="00814C90" w:rsidP="00814C90">
      <w:pPr>
        <w:rPr>
          <w:sz w:val="10"/>
        </w:rPr>
      </w:pPr>
      <w:r w:rsidRPr="00283851">
        <w:rPr>
          <w:sz w:val="10"/>
        </w:rPr>
        <w:t>The “economic struggle against the employers and the government” does not at all require an all-Russia centralized organization, and hence this struggle can never give rise to such an organization as will combine, in one general assault, all the manifestations of political opposition, protest, and indignation, an organization that will consist of professional revolutionaries and be led by the real political leaders of the entire people.</w:t>
      </w:r>
    </w:p>
    <w:p w14:paraId="40FC87E7" w14:textId="77777777" w:rsidR="00814C90" w:rsidRPr="00283851" w:rsidRDefault="00814C90" w:rsidP="00814C90">
      <w:pPr>
        <w:rPr>
          <w:sz w:val="10"/>
        </w:rPr>
      </w:pPr>
      <w:hyperlink r:id="rId16" w:history="1">
        <w:r w:rsidRPr="00283851">
          <w:rPr>
            <w:rStyle w:val="Hyperlink"/>
            <w:sz w:val="10"/>
          </w:rPr>
          <w:t>DSA’s labor strategy</w:t>
        </w:r>
      </w:hyperlink>
      <w:r w:rsidRPr="00283851">
        <w:rPr>
          <w:sz w:val="10"/>
        </w:rPr>
        <w:t xml:space="preserve"> often falls into the trap of tailing these economistic interests. Even while unions like UAW </w:t>
      </w:r>
      <w:hyperlink r:id="rId17" w:history="1">
        <w:r w:rsidRPr="00283851">
          <w:rPr>
            <w:rStyle w:val="Hyperlink"/>
            <w:sz w:val="10"/>
          </w:rPr>
          <w:t>vocally support</w:t>
        </w:r>
      </w:hyperlink>
      <w:r w:rsidRPr="00283851">
        <w:rPr>
          <w:sz w:val="10"/>
        </w:rPr>
        <w:t xml:space="preserve"> increased tariffs in the name of improving life for American workers, DSA members argue we mustn’t alienate the average worker or the unions that represent them, or at worst, </w:t>
      </w:r>
      <w:hyperlink r:id="rId18" w:history="1">
        <w:r w:rsidRPr="00283851">
          <w:rPr>
            <w:rStyle w:val="Hyperlink"/>
            <w:sz w:val="10"/>
          </w:rPr>
          <w:t>echo similar talking points</w:t>
        </w:r>
      </w:hyperlink>
      <w:r w:rsidRPr="00283851">
        <w:rPr>
          <w:sz w:val="10"/>
        </w:rPr>
        <w:t xml:space="preserve"> about the primacy of protecting the American worker. While chasing the approval of this average worker, we must necessarily subordinate the long-term socialist horizon, and fail to confront our place within the imperialist system.</w:t>
      </w:r>
    </w:p>
    <w:p w14:paraId="32F68947" w14:textId="77777777" w:rsidR="00814C90" w:rsidRPr="00283851" w:rsidRDefault="00814C90" w:rsidP="00814C90">
      <w:pPr>
        <w:rPr>
          <w:u w:val="single"/>
        </w:rPr>
      </w:pPr>
      <w:r w:rsidRPr="00283851">
        <w:rPr>
          <w:u w:val="single"/>
        </w:rPr>
        <w:t xml:space="preserve">There is a reason </w:t>
      </w:r>
      <w:r w:rsidRPr="00EC178F">
        <w:rPr>
          <w:highlight w:val="green"/>
          <w:u w:val="single"/>
        </w:rPr>
        <w:t>the</w:t>
      </w:r>
      <w:r w:rsidRPr="00283851">
        <w:rPr>
          <w:u w:val="single"/>
        </w:rPr>
        <w:t xml:space="preserve"> white </w:t>
      </w:r>
      <w:r w:rsidRPr="00EC178F">
        <w:rPr>
          <w:highlight w:val="green"/>
          <w:u w:val="single"/>
        </w:rPr>
        <w:t>US left</w:t>
      </w:r>
      <w:r w:rsidRPr="00283851">
        <w:rPr>
          <w:u w:val="single"/>
        </w:rPr>
        <w:t xml:space="preserve"> has always </w:t>
      </w:r>
      <w:r w:rsidRPr="00EC178F">
        <w:rPr>
          <w:highlight w:val="green"/>
          <w:u w:val="single"/>
        </w:rPr>
        <w:t>fetishized</w:t>
      </w:r>
      <w:r w:rsidRPr="00283851">
        <w:rPr>
          <w:u w:val="single"/>
        </w:rPr>
        <w:t xml:space="preserve"> the social-democratic projects of Western Europe. Here is a project they can see themselves in, the most extreme example of </w:t>
      </w:r>
      <w:r w:rsidRPr="00EC178F">
        <w:rPr>
          <w:highlight w:val="green"/>
          <w:u w:val="single"/>
        </w:rPr>
        <w:t>social bribery</w:t>
      </w:r>
      <w:r w:rsidRPr="00283851">
        <w:rPr>
          <w:u w:val="single"/>
        </w:rPr>
        <w:t xml:space="preserve">, a political project defined by </w:t>
      </w:r>
      <w:r w:rsidRPr="00EC178F">
        <w:rPr>
          <w:highlight w:val="green"/>
          <w:u w:val="single"/>
        </w:rPr>
        <w:t>granting its</w:t>
      </w:r>
      <w:r w:rsidRPr="00283851">
        <w:rPr>
          <w:u w:val="single"/>
        </w:rPr>
        <w:t xml:space="preserve"> small </w:t>
      </w:r>
      <w:r w:rsidRPr="00EC178F">
        <w:rPr>
          <w:highlight w:val="green"/>
          <w:u w:val="single"/>
        </w:rPr>
        <w:t>enclaves</w:t>
      </w:r>
      <w:r w:rsidRPr="00283851">
        <w:rPr>
          <w:u w:val="single"/>
        </w:rPr>
        <w:t xml:space="preserve"> of citizens </w:t>
      </w:r>
      <w:r w:rsidRPr="00EC178F">
        <w:rPr>
          <w:highlight w:val="green"/>
          <w:u w:val="single"/>
        </w:rPr>
        <w:t>economic security</w:t>
      </w:r>
      <w:r w:rsidRPr="00283851">
        <w:rPr>
          <w:u w:val="single"/>
        </w:rPr>
        <w:t xml:space="preserve">, high standards of living, and an extensive social safety net. </w:t>
      </w:r>
      <w:r w:rsidRPr="00283851">
        <w:rPr>
          <w:sz w:val="10"/>
        </w:rPr>
        <w:t xml:space="preserve">European social democracy has consistently failed to challenge the imperialist and colonial structures that sustain global capitalism. </w:t>
      </w:r>
      <w:r w:rsidRPr="00283851">
        <w:rPr>
          <w:u w:val="single"/>
        </w:rPr>
        <w:t xml:space="preserve">The US socialists that valorize </w:t>
      </w:r>
      <w:r w:rsidRPr="00EC178F">
        <w:rPr>
          <w:highlight w:val="green"/>
          <w:u w:val="single"/>
        </w:rPr>
        <w:t>these projects fail to</w:t>
      </w:r>
      <w:r w:rsidRPr="00283851">
        <w:rPr>
          <w:u w:val="single"/>
        </w:rPr>
        <w:t xml:space="preserve"> analyze or </w:t>
      </w:r>
      <w:r w:rsidRPr="00EC178F">
        <w:rPr>
          <w:highlight w:val="green"/>
          <w:u w:val="single"/>
        </w:rPr>
        <w:t>understand their reliance on imperialism</w:t>
      </w:r>
      <w:r w:rsidRPr="00283851">
        <w:rPr>
          <w:u w:val="single"/>
        </w:rPr>
        <w:t xml:space="preserve"> and the profit it brings to support its white citizens, or connect this with its acceptance and integration of the global racial-class system that perpetuates their own flavor of racism to keep non-whites away from their imperialist spoils.</w:t>
      </w:r>
    </w:p>
    <w:p w14:paraId="36FD32E6" w14:textId="77777777" w:rsidR="00814C90" w:rsidRPr="00283851" w:rsidRDefault="00814C90" w:rsidP="00814C90">
      <w:pPr>
        <w:rPr>
          <w:sz w:val="10"/>
        </w:rPr>
      </w:pPr>
      <w:r w:rsidRPr="00283851">
        <w:rPr>
          <w:sz w:val="10"/>
        </w:rPr>
        <w:t>This alignment reflects a broader inability to develop a revolutionary politics that addresses the material conditions and struggles of oppressed peoples, instead clinging to strategies that ultimately uphold the status quo. Instead, they turn their derision toward the imperfect people’s revolutions of the global south—the communist projects of Asia, the pink tide governments of Latin America, the decolonial movements of Africa and the Middle East, refusing to learn from alternate political models outside of those supported by imperialism, condemning their noncompliance and regurgitating propaganda wholesale.</w:t>
      </w:r>
    </w:p>
    <w:p w14:paraId="2A966DAF" w14:textId="77777777" w:rsidR="00814C90" w:rsidRPr="00283851" w:rsidRDefault="00814C90" w:rsidP="00814C90">
      <w:pPr>
        <w:rPr>
          <w:sz w:val="10"/>
        </w:rPr>
      </w:pPr>
      <w:r w:rsidRPr="00283851">
        <w:rPr>
          <w:sz w:val="10"/>
        </w:rPr>
        <w:t>For segments of the working class that are more able to redirect superprofit toward themselves, reformism is a viable path toward improving one’s life in the short term. This is most starkly the case for white Americans. But embracing the ability to win reforms as a satisfactory goal necessarily means the abandonment or postponement of the destruction of capitalism, and the abandonment of all those not inside the small circle of beneficiaries that whiteness designates. We cannot claim anything so simple as the white working class being “tricked” into racism completely against their own interests—rather, it comes from an understanding of and identification with a part of their class position, and its associated interests. As Marxist-Leninists in the US, we understand that the socialist project here must practically work toward the liberation of the oppressed under US imperialism. A truly socialist project in a settler state cannot be built without first completely dismantling the property relations that it is founded on.</w:t>
      </w:r>
    </w:p>
    <w:p w14:paraId="67FA9B07" w14:textId="77777777" w:rsidR="00814C90" w:rsidRPr="00283851" w:rsidRDefault="00814C90" w:rsidP="00814C90">
      <w:pPr>
        <w:rPr>
          <w:sz w:val="10"/>
        </w:rPr>
      </w:pPr>
      <w:r w:rsidRPr="00283851">
        <w:rPr>
          <w:sz w:val="10"/>
        </w:rPr>
        <w:t>DSA’s Reformist Addiction</w:t>
      </w:r>
    </w:p>
    <w:p w14:paraId="141A4E30" w14:textId="77777777" w:rsidR="00814C90" w:rsidRPr="00283851" w:rsidRDefault="00814C90" w:rsidP="00814C90">
      <w:pPr>
        <w:rPr>
          <w:sz w:val="10"/>
        </w:rPr>
      </w:pPr>
      <w:r w:rsidRPr="00283851">
        <w:rPr>
          <w:sz w:val="10"/>
        </w:rPr>
        <w:t>So what about DSA? What is the class composition, and therefore the class interest, of our organization? DSA’s base, the class from which we emerged and from which we continue to primarily recruit, has always been the privileged strata of America’s white middle class.</w:t>
      </w:r>
    </w:p>
    <w:p w14:paraId="50363777" w14:textId="77777777" w:rsidR="00814C90" w:rsidRPr="00283851" w:rsidRDefault="00814C90" w:rsidP="00814C90">
      <w:pPr>
        <w:rPr>
          <w:sz w:val="10"/>
        </w:rPr>
      </w:pPr>
      <w:r w:rsidRPr="00283851">
        <w:rPr>
          <w:sz w:val="10"/>
        </w:rPr>
        <w:t>As of DSA’s 2021 organization-wide survey, 85% of DSA members listed “white” as a racial identity. This includes 77% of members who listed white as their only racial identity.</w:t>
      </w:r>
    </w:p>
    <w:p w14:paraId="4AFABAA1" w14:textId="77777777" w:rsidR="00814C90" w:rsidRPr="00283851" w:rsidRDefault="00814C90" w:rsidP="00814C90">
      <w:pPr>
        <w:rPr>
          <w:sz w:val="10"/>
        </w:rPr>
      </w:pPr>
      <w:r w:rsidRPr="00283851">
        <w:rPr>
          <w:sz w:val="10"/>
        </w:rPr>
        <w:t>DSA 2021 Member Survey Report, Demographics</w:t>
      </w:r>
    </w:p>
    <w:p w14:paraId="0FD689A2" w14:textId="77777777" w:rsidR="00814C90" w:rsidRPr="00283851" w:rsidRDefault="00814C90" w:rsidP="00814C90">
      <w:pPr>
        <w:rPr>
          <w:sz w:val="10"/>
        </w:rPr>
      </w:pPr>
      <w:r w:rsidRPr="00283851">
        <w:rPr>
          <w:sz w:val="10"/>
        </w:rPr>
        <w:t>DSA’s politics reflect its class composition. As the white middle class are the primary beneficiaries of reformism, they are also its primary advocates. DSA’s work focuses largely around reform campaigns, and often marginalizes or shuts out other kinds of organizing. This creates a feedback loop as members of DSA’s existing base interested in reformist-style organizing are drawn into the organization. Because this strategy is viable and attractive for DSA’s base, the organization has no reason to push beyond reformism. Organizing communities and people outside of its normal class composition is often reduced to “Those people won’t join DSA anyway,” instead of a constructive “How can we bring these people into our fold?”</w:t>
      </w:r>
    </w:p>
    <w:p w14:paraId="346AC8D8" w14:textId="77777777" w:rsidR="00814C90" w:rsidRPr="00283851" w:rsidRDefault="00814C90" w:rsidP="00814C90">
      <w:pPr>
        <w:rPr>
          <w:sz w:val="10"/>
        </w:rPr>
      </w:pPr>
      <w:r w:rsidRPr="00283851">
        <w:rPr>
          <w:sz w:val="10"/>
        </w:rPr>
        <w:t xml:space="preserve">This of course means that DSA fails to attract or retain members outside of our white middle-class base, as we do not cater to their interests, but instead focus mainly on the narrow class interests of our existing membership. We can see this through the </w:t>
      </w:r>
      <w:hyperlink r:id="rId19" w:history="1">
        <w:r w:rsidRPr="00283851">
          <w:rPr>
            <w:rStyle w:val="Hyperlink"/>
            <w:sz w:val="10"/>
          </w:rPr>
          <w:t>allocation of organizational resources</w:t>
        </w:r>
      </w:hyperlink>
      <w:r w:rsidRPr="00283851">
        <w:rPr>
          <w:sz w:val="10"/>
        </w:rPr>
        <w:t xml:space="preserve"> within DSA. Labor and electoral work receive the lion’s share of funding toward external organizing, as well as the indefinite designation of national “Priority Campaign," alongside our Green New Deal efforts. These are all projects geared toward winning reformist victories, the sort that appeal to DSA’s current base.</w:t>
      </w:r>
    </w:p>
    <w:p w14:paraId="7FA7DAC2" w14:textId="77777777" w:rsidR="00814C90" w:rsidRPr="00283851" w:rsidRDefault="00814C90" w:rsidP="00814C90">
      <w:pPr>
        <w:rPr>
          <w:sz w:val="10"/>
        </w:rPr>
      </w:pPr>
      <w:r w:rsidRPr="00283851">
        <w:rPr>
          <w:sz w:val="10"/>
        </w:rPr>
        <w:t>The problems we as an organization run into, those that continually lead us down this path, are with fetishizing a deracialized Working Class, an imagined monolith of a political block that has yet to be found or activated. When we try to reduce our work down to a narrow field of winning reforms to inspire this monolithic vision of a class to action, we fall short every time. This is not action for the class, it’s action for DSA as it already exists. These sorts of “bread and butter” issues are what get us energized, and fail to find purchase in the broader class, because they’re not aimed at them. Whenever DSA tries to do anything else, there’s a wave of backlash against straying from the sort of economistic demands that this imaginary deracialized (and thus, white) worker would want.</w:t>
      </w:r>
    </w:p>
    <w:p w14:paraId="658051F0" w14:textId="77777777" w:rsidR="00814C90" w:rsidRPr="00283851" w:rsidRDefault="00814C90" w:rsidP="00814C90">
      <w:pPr>
        <w:rPr>
          <w:u w:val="single"/>
        </w:rPr>
      </w:pPr>
      <w:r w:rsidRPr="00283851">
        <w:rPr>
          <w:sz w:val="10"/>
        </w:rPr>
        <w:t>Which is a problem—this imaginary worker haunts DSA. We’re told we must constantly tail this image that lives in our collective consciousness, tailoring our messaging and actions to them. This is reinforced by so many members’ efforts following the conventional wisdom of progressive politics: we must find a majority in order to win a campaign, and appeal to the members of that majority no matter the cost. We must identify reforms that are resonant to the broadest possible audience, hoping to appeal to their existing beliefs. But this views people as static political actors, incapable of changing opinions or of being polarized against capital. This limits politics to the act of finding already-existing majorities among our already-existing base.</w:t>
      </w:r>
    </w:p>
    <w:p w14:paraId="06D461FF" w14:textId="77777777" w:rsidR="00814C90" w:rsidRPr="00283851" w:rsidRDefault="00814C90" w:rsidP="00814C90">
      <w:pPr>
        <w:rPr>
          <w:sz w:val="10"/>
        </w:rPr>
      </w:pPr>
      <w:r w:rsidRPr="00283851">
        <w:rPr>
          <w:sz w:val="10"/>
        </w:rPr>
        <w:t>It's understandable that DSA might choose this approach to practicing its politics—as Sakai explicates, these reforms are the interests of the existing majority that we attempt to appeal to. But this ignores the masses of the BIPOC proletariat that sit below whiteness in our racial-class system, ignores their interests that are not already popularized in DSA, that don't show up in voter polls or in the rhetoric of progressive politicians. They are not a part of the majority we try to appeal to. The white masses dominate culture, political activity, DSA members’ own social circles. Our history shows us the way DSA has appealed to the white masses, through social bribery, personal benefit, and the Western social-democratic promise; and by accepting the racist tendencies stamped into all of us by virtue of existing in American society, not confronting them but sublimating them, and never threatening a white cultural position atop the empire, and atop our own social democratic organization.</w:t>
      </w:r>
    </w:p>
    <w:p w14:paraId="1CC02624" w14:textId="77777777" w:rsidR="00814C90" w:rsidRPr="00283851" w:rsidRDefault="00814C90" w:rsidP="00814C90">
      <w:pPr>
        <w:rPr>
          <w:sz w:val="10"/>
        </w:rPr>
      </w:pPr>
      <w:r w:rsidRPr="00EC178F">
        <w:rPr>
          <w:highlight w:val="green"/>
          <w:u w:val="single"/>
        </w:rPr>
        <w:t>Every time</w:t>
      </w:r>
      <w:r w:rsidRPr="00283851">
        <w:rPr>
          <w:u w:val="single"/>
        </w:rPr>
        <w:t xml:space="preserve"> we argue </w:t>
      </w:r>
      <w:r w:rsidRPr="00EC178F">
        <w:rPr>
          <w:highlight w:val="green"/>
          <w:u w:val="single"/>
        </w:rPr>
        <w:t>we</w:t>
      </w:r>
      <w:r w:rsidRPr="00283851">
        <w:rPr>
          <w:u w:val="single"/>
        </w:rPr>
        <w:t xml:space="preserve"> must </w:t>
      </w:r>
      <w:r w:rsidRPr="00EC178F">
        <w:rPr>
          <w:highlight w:val="green"/>
          <w:u w:val="single"/>
        </w:rPr>
        <w:t>focus on labor</w:t>
      </w:r>
      <w:r w:rsidRPr="00283851">
        <w:rPr>
          <w:u w:val="single"/>
        </w:rPr>
        <w:t xml:space="preserve"> or electoral organizing primarily, every time we argue that focusing on identity, or abolition, or anti-imperialism would be to our detriment, </w:t>
      </w:r>
      <w:r w:rsidRPr="00EC178F">
        <w:rPr>
          <w:highlight w:val="green"/>
          <w:u w:val="single"/>
        </w:rPr>
        <w:t>we negate the possibility of</w:t>
      </w:r>
      <w:r w:rsidRPr="00283851">
        <w:rPr>
          <w:u w:val="single"/>
        </w:rPr>
        <w:t xml:space="preserve"> our </w:t>
      </w:r>
      <w:r w:rsidRPr="00EC178F">
        <w:rPr>
          <w:highlight w:val="green"/>
          <w:u w:val="single"/>
        </w:rPr>
        <w:t>organizing</w:t>
      </w:r>
      <w:r w:rsidRPr="00283851">
        <w:rPr>
          <w:u w:val="single"/>
        </w:rPr>
        <w:t xml:space="preserve">—and our organization—transgressing </w:t>
      </w:r>
      <w:r w:rsidRPr="00EC178F">
        <w:rPr>
          <w:highlight w:val="green"/>
          <w:u w:val="single"/>
        </w:rPr>
        <w:t>against the racial caste system</w:t>
      </w:r>
      <w:r w:rsidRPr="00283851">
        <w:rPr>
          <w:u w:val="single"/>
        </w:rPr>
        <w:t xml:space="preserve"> in a revolutionary manner. </w:t>
      </w:r>
      <w:r w:rsidRPr="00283851">
        <w:rPr>
          <w:sz w:val="10"/>
        </w:rPr>
        <w:t xml:space="preserve">Time and again, when elected members’ lack of willingness to take anti-imperialist stances test DSA’s political commitments, it is seen as a distraction that threatens DSA’s precarious grasp on power rather than an indication that the issue is at the knife’s edge of struggle against white supremacy. When campaign strategists appeal to the narrow interests of the median voter or organize around the lowest common denominator issues, they miss the opportunity to polarize people against the contradictions of capitalism. By focusing on the most winnable reforms, we make value judgments about which sections of the working class we care about supporting. So often, we have chosen to appease the most reactionary sections of the working class—the ones whose position in our caste system give them the most </w:t>
      </w:r>
      <w:hyperlink r:id="rId20" w:history="1">
        <w:r w:rsidRPr="00283851">
          <w:rPr>
            <w:rStyle w:val="Hyperlink"/>
            <w:sz w:val="10"/>
          </w:rPr>
          <w:t>vested interest in reformism</w:t>
        </w:r>
      </w:hyperlink>
      <w:r w:rsidRPr="00283851">
        <w:rPr>
          <w:sz w:val="10"/>
        </w:rPr>
        <w:t xml:space="preserve">, and thus in capitalism and imperialism; the most reason to stay complacent. </w:t>
      </w:r>
      <w:r w:rsidRPr="00283851">
        <w:rPr>
          <w:u w:val="single"/>
        </w:rPr>
        <w:t xml:space="preserve">And we have done it </w:t>
      </w:r>
      <w:r w:rsidRPr="00EC178F">
        <w:rPr>
          <w:highlight w:val="green"/>
          <w:u w:val="single"/>
        </w:rPr>
        <w:t>at the cost of alienating the advanced sections of the working class</w:t>
      </w:r>
      <w:r w:rsidRPr="00283851">
        <w:rPr>
          <w:u w:val="single"/>
        </w:rPr>
        <w:t xml:space="preserve">, who now mobilize to the left of DSA readily and in huge numbers </w:t>
      </w:r>
      <w:r w:rsidRPr="00EC178F">
        <w:rPr>
          <w:highlight w:val="green"/>
          <w:u w:val="single"/>
        </w:rPr>
        <w:t>in the</w:t>
      </w:r>
      <w:r w:rsidRPr="00283851">
        <w:rPr>
          <w:u w:val="single"/>
        </w:rPr>
        <w:t xml:space="preserve"> ongoing </w:t>
      </w:r>
      <w:r w:rsidRPr="00EC178F">
        <w:rPr>
          <w:highlight w:val="green"/>
          <w:u w:val="single"/>
        </w:rPr>
        <w:t>Palestine movement</w:t>
      </w:r>
      <w:r w:rsidRPr="00283851">
        <w:rPr>
          <w:u w:val="single"/>
        </w:rPr>
        <w:t>.</w:t>
      </w:r>
    </w:p>
    <w:p w14:paraId="2B0AB372" w14:textId="42E202E4" w:rsidR="00814C90" w:rsidRPr="00814C90" w:rsidRDefault="00814C90" w:rsidP="00814C90">
      <w:pPr>
        <w:rPr>
          <w:u w:val="single"/>
        </w:rPr>
      </w:pPr>
      <w:r w:rsidRPr="00283851">
        <w:rPr>
          <w:sz w:val="10"/>
        </w:rPr>
        <w:t xml:space="preserve">DSA espouses the idea of revolutionary reforms, reform campaigns that galvanize the working class into action and organization, teaches people they have a world to win, and brings them into socialism and DSA as the path toward winning it. </w:t>
      </w:r>
      <w:r w:rsidRPr="00283851">
        <w:rPr>
          <w:u w:val="single"/>
        </w:rPr>
        <w:t xml:space="preserve">But we must be equally aware of what kind of consciousness these </w:t>
      </w:r>
      <w:r w:rsidRPr="00EC178F">
        <w:rPr>
          <w:highlight w:val="green"/>
          <w:u w:val="single"/>
        </w:rPr>
        <w:t>reformist slogans</w:t>
      </w:r>
      <w:r w:rsidRPr="00283851">
        <w:rPr>
          <w:u w:val="single"/>
        </w:rPr>
        <w:t xml:space="preserve"> instill into people.</w:t>
      </w:r>
      <w:r w:rsidRPr="00283851">
        <w:rPr>
          <w:sz w:val="10"/>
        </w:rPr>
        <w:t xml:space="preserve"> In what ways are we stoking class consciousness by setting them against the capitalist class? </w:t>
      </w:r>
      <w:r w:rsidRPr="00283851">
        <w:rPr>
          <w:u w:val="single"/>
        </w:rPr>
        <w:t xml:space="preserve">And in what ways </w:t>
      </w:r>
      <w:r w:rsidRPr="00EC178F">
        <w:rPr>
          <w:highlight w:val="green"/>
          <w:u w:val="single"/>
        </w:rPr>
        <w:t>are</w:t>
      </w:r>
      <w:r w:rsidRPr="00283851">
        <w:rPr>
          <w:u w:val="single"/>
        </w:rPr>
        <w:t xml:space="preserve"> we </w:t>
      </w:r>
      <w:r w:rsidRPr="00EC178F">
        <w:rPr>
          <w:highlight w:val="green"/>
          <w:u w:val="single"/>
        </w:rPr>
        <w:t>stoking settler consciousness by teaching them how to carve out a better life</w:t>
      </w:r>
      <w:r w:rsidRPr="00283851">
        <w:rPr>
          <w:u w:val="single"/>
        </w:rPr>
        <w:t xml:space="preserve"> for themselves </w:t>
      </w:r>
      <w:r w:rsidRPr="00EC178F">
        <w:rPr>
          <w:highlight w:val="green"/>
          <w:u w:val="single"/>
        </w:rPr>
        <w:t>without upsetting</w:t>
      </w:r>
      <w:r w:rsidRPr="00283851">
        <w:rPr>
          <w:u w:val="single"/>
        </w:rPr>
        <w:t xml:space="preserve"> the global system of </w:t>
      </w:r>
      <w:r w:rsidRPr="00EC178F">
        <w:rPr>
          <w:highlight w:val="green"/>
          <w:u w:val="single"/>
        </w:rPr>
        <w:t>imperialism</w:t>
      </w:r>
      <w:r w:rsidRPr="00283851">
        <w:rPr>
          <w:u w:val="single"/>
        </w:rPr>
        <w:t>?</w:t>
      </w:r>
    </w:p>
    <w:p w14:paraId="62BDEC57" w14:textId="7D6F1F24" w:rsidR="00814C90" w:rsidRDefault="00814C90" w:rsidP="00814C90">
      <w:pPr>
        <w:pStyle w:val="Heading4"/>
      </w:pPr>
      <w:r>
        <w:t>Turn - Monsanto’s share prices increase as people go hungry---food scarcity is inevitable under capitalism</w:t>
      </w:r>
    </w:p>
    <w:p w14:paraId="2B20BB05" w14:textId="77777777" w:rsidR="00814C90" w:rsidRDefault="00814C90" w:rsidP="00814C90">
      <w:r>
        <w:rPr>
          <w:b/>
          <w:bCs/>
          <w:sz w:val="26"/>
        </w:rPr>
        <w:t>Holt-Gimenez 19</w:t>
      </w:r>
      <w:r>
        <w:t xml:space="preserve"> , served as executive director of Food First in Oakland, California, from 2006 until mid-2019. He is the editor of Food First’s Food Movements Unite! Strategies to Transform Our Food Systems; co-author of Food Rebellions! Crisis and the Hunger for Justice; author of Campesino a Campesino; author of A Foodie’s Guide to Capitalism; and most recently, Can We Feed the World Without Destroying It? Eric has a master’s in international agricultural development from the University of California, Davis, and a Ph.D. in Environmental Studies from UC, Santa Cruz. He has taught at UC, Berkeley, UC, Santa Cruz, Boston University, University of the Pacific, and Italy’s National Gastronomic University. He previously served as the Latin America program manager for the Bank Information Center in Washington, D.C. (Eric, 8/9/19, “Capitalism, food, and social movements: The political economy of food system transformation,” </w:t>
      </w:r>
      <w:r>
        <w:rPr>
          <w:i/>
          <w:iCs/>
        </w:rPr>
        <w:t>Journal of Agriculture, Food Systems, and Community Development</w:t>
      </w:r>
      <w:r>
        <w:t xml:space="preserve">, </w:t>
      </w:r>
      <w:hyperlink r:id="rId21" w:history="1">
        <w:r>
          <w:rPr>
            <w:rStyle w:val="Hyperlink"/>
            <w:color w:val="000000"/>
          </w:rPr>
          <w:t>https://doi.org/10.5304/jafscd.2019.091.043</w:t>
        </w:r>
      </w:hyperlink>
      <w:r>
        <w:t xml:space="preserve"> Date Accessed: 7/19/21)</w:t>
      </w:r>
    </w:p>
    <w:p w14:paraId="21B37A7F" w14:textId="77777777" w:rsidR="00814C90" w:rsidRDefault="00814C90" w:rsidP="00814C90">
      <w:r>
        <w:t xml:space="preserve">The Scarcity Narrative </w:t>
      </w:r>
      <w:r w:rsidRPr="009C2247">
        <w:rPr>
          <w:rStyle w:val="StyleUnderline"/>
          <w:highlight w:val="green"/>
        </w:rPr>
        <w:t>The “golden fact</w:t>
      </w:r>
      <w:r>
        <w:t xml:space="preserve">” </w:t>
      </w:r>
      <w:r w:rsidRPr="009C2247">
        <w:rPr>
          <w:rStyle w:val="StyleUnderline"/>
          <w:highlight w:val="green"/>
        </w:rPr>
        <w:t>is the idea that</w:t>
      </w:r>
      <w:r>
        <w:t xml:space="preserve">, because of pop-ulation growth, </w:t>
      </w:r>
      <w:r w:rsidRPr="009C2247">
        <w:rPr>
          <w:rStyle w:val="StyleUnderline"/>
          <w:highlight w:val="green"/>
        </w:rPr>
        <w:t>we’re going to have to double our food production within a generation in order to feed the population</w:t>
      </w:r>
      <w:r>
        <w:t xml:space="preserve">.  Well, </w:t>
      </w:r>
      <w:r w:rsidRPr="009C2247">
        <w:rPr>
          <w:rStyle w:val="StyleUnderline"/>
          <w:highlight w:val="green"/>
        </w:rPr>
        <w:t>you’d be surprised who says this—people who know better</w:t>
      </w:r>
      <w:r>
        <w:t xml:space="preserve">. </w:t>
      </w:r>
      <w:r w:rsidRPr="009C2247">
        <w:rPr>
          <w:rStyle w:val="StyleUnderline"/>
          <w:highlight w:val="green"/>
        </w:rPr>
        <w:t>The FAO says this even though quietly they admit it’s not true</w:t>
      </w:r>
      <w:r>
        <w:t xml:space="preserve">. USDA says this. Monsanto loves this. Respected scientists, whom I admire very much, such as Thomas Foley, a global ecologist, says this in National Geographic when he also knows it’s not true. </w:t>
      </w:r>
      <w:r w:rsidRPr="009C2247">
        <w:rPr>
          <w:rStyle w:val="StyleUnderline"/>
          <w:highlight w:val="green"/>
        </w:rPr>
        <w:t>The scarcity narrative is such a powerful narrative because scarcity is an integral part of capitalism</w:t>
      </w:r>
      <w:r w:rsidRPr="009C2247">
        <w:rPr>
          <w:highlight w:val="green"/>
        </w:rPr>
        <w:t>.</w:t>
      </w:r>
      <w:r>
        <w:t xml:space="preserve"> Why? </w:t>
      </w:r>
      <w:r w:rsidRPr="009C2247">
        <w:t>Because</w:t>
      </w:r>
      <w:r>
        <w:t xml:space="preserve"> </w:t>
      </w:r>
      <w:r w:rsidRPr="009C2247">
        <w:rPr>
          <w:rStyle w:val="StyleUnderline"/>
          <w:highlight w:val="green"/>
        </w:rPr>
        <w:t>it brings up prices and generates more profit</w:t>
      </w:r>
      <w:r w:rsidRPr="009C2247">
        <w:rPr>
          <w:highlight w:val="green"/>
        </w:rPr>
        <w:t>.</w:t>
      </w:r>
      <w:r>
        <w:t xml:space="preserve"> </w:t>
      </w:r>
      <w:r w:rsidRPr="009C2247">
        <w:rPr>
          <w:rStyle w:val="StyleUnderline"/>
          <w:highlight w:val="green"/>
        </w:rPr>
        <w:t>Scarcity</w:t>
      </w:r>
      <w:r>
        <w:rPr>
          <w:rStyle w:val="StyleUnderline"/>
        </w:rPr>
        <w:t xml:space="preserve"> </w:t>
      </w:r>
      <w:r w:rsidRPr="009C2247">
        <w:rPr>
          <w:rStyle w:val="StyleUnderline"/>
          <w:highlight w:val="green"/>
        </w:rPr>
        <w:t>must</w:t>
      </w:r>
      <w:r>
        <w:rPr>
          <w:rStyle w:val="StyleUnderline"/>
        </w:rPr>
        <w:t xml:space="preserve"> </w:t>
      </w:r>
      <w:r w:rsidRPr="009C2247">
        <w:rPr>
          <w:rStyle w:val="StyleUnderline"/>
          <w:highlight w:val="green"/>
        </w:rPr>
        <w:t>be</w:t>
      </w:r>
      <w:r>
        <w:rPr>
          <w:rStyle w:val="StyleUnderline"/>
        </w:rPr>
        <w:t xml:space="preserve"> </w:t>
      </w:r>
      <w:r w:rsidRPr="009C2247">
        <w:rPr>
          <w:rStyle w:val="StyleUnderline"/>
          <w:highlight w:val="green"/>
        </w:rPr>
        <w:t>created</w:t>
      </w:r>
      <w:r>
        <w:rPr>
          <w:rStyle w:val="StyleUnderline"/>
        </w:rPr>
        <w:t xml:space="preserve"> even if it isn’t there</w:t>
      </w:r>
      <w:r>
        <w:t xml:space="preserve">. And if you create it in people’s minds, that’s even better. (And by the way, </w:t>
      </w:r>
      <w:r w:rsidRPr="009C2247">
        <w:rPr>
          <w:rStyle w:val="StyleUnderline"/>
          <w:highlight w:val="green"/>
        </w:rPr>
        <w:t>who is going to produce all this new food</w:t>
      </w:r>
      <w:r>
        <w:t xml:space="preserve">? </w:t>
      </w:r>
      <w:r>
        <w:rPr>
          <w:rStyle w:val="StyleUnderline"/>
        </w:rPr>
        <w:t>Modern industry</w:t>
      </w:r>
      <w:r>
        <w:t xml:space="preserve">, </w:t>
      </w:r>
      <w:r w:rsidRPr="009C2247">
        <w:rPr>
          <w:rStyle w:val="StyleUnderline"/>
          <w:highlight w:val="green"/>
        </w:rPr>
        <w:t>industrial agriculture, new capitalist technologies</w:t>
      </w:r>
      <w:r>
        <w:t xml:space="preserve">. . .)  </w:t>
      </w:r>
      <w:r w:rsidRPr="009C2247">
        <w:rPr>
          <w:rStyle w:val="StyleUnderline"/>
          <w:highlight w:val="green"/>
        </w:rPr>
        <w:t>We know the scarcity narrative is false because</w:t>
      </w:r>
      <w:r>
        <w:t xml:space="preserve"> if you look back over the last 10, 20, 30 years—if you go even farther back than this graph (Slide 2), what you see is that </w:t>
      </w:r>
      <w:r>
        <w:rPr>
          <w:rStyle w:val="StyleUnderline"/>
        </w:rPr>
        <w:t>we have been increasing production by 12 percent per capita every year consistently for decades.</w:t>
      </w:r>
      <w:r>
        <w:t xml:space="preserve"> Per capita. This accounts for population growth; every single person in this room, and everywhere around the world every year should be getting 12 percent more food. </w:t>
      </w:r>
      <w:r w:rsidRPr="009C2247">
        <w:rPr>
          <w:rStyle w:val="StyleUnderline"/>
          <w:highlight w:val="green"/>
        </w:rPr>
        <w:t>And yet we have at least one fifth or a third of the world population going hungry or malnourished</w:t>
      </w:r>
      <w:r>
        <w:t xml:space="preserve">. </w:t>
      </w:r>
      <w:r w:rsidRPr="009C2247">
        <w:rPr>
          <w:rStyle w:val="Emphasis"/>
          <w:highlight w:val="green"/>
        </w:rPr>
        <w:t>Despite this</w:t>
      </w:r>
      <w:r>
        <w:rPr>
          <w:rStyle w:val="Emphasis"/>
        </w:rPr>
        <w:t xml:space="preserve">, absolute </w:t>
      </w:r>
      <w:r w:rsidRPr="009C2247">
        <w:rPr>
          <w:rStyle w:val="Emphasis"/>
          <w:highlight w:val="green"/>
        </w:rPr>
        <w:t>poverty has not changed</w:t>
      </w:r>
      <w:r>
        <w:t xml:space="preserve">. So no matter how much food you produce, these people can’t buy it in a capitalist food system. Similarly, </w:t>
      </w:r>
      <w:r>
        <w:rPr>
          <w:rStyle w:val="StyleUnderline"/>
        </w:rPr>
        <w:t>undernourish-ment</w:t>
      </w:r>
      <w:r>
        <w:t xml:space="preserve">—the little yellow dots—that </w:t>
      </w:r>
      <w:r>
        <w:rPr>
          <w:rStyle w:val="StyleUnderline"/>
        </w:rPr>
        <w:t>hasn’t changed</w:t>
      </w:r>
      <w:r>
        <w:t xml:space="preserve">. </w:t>
      </w:r>
      <w:r w:rsidRPr="009C2247">
        <w:rPr>
          <w:rStyle w:val="Emphasis"/>
          <w:highlight w:val="green"/>
        </w:rPr>
        <w:t>Why is it that we keep producing more</w:t>
      </w:r>
      <w:r>
        <w:rPr>
          <w:rStyle w:val="Emphasis"/>
        </w:rPr>
        <w:t xml:space="preserve"> and more </w:t>
      </w:r>
      <w:r w:rsidRPr="009C2247">
        <w:rPr>
          <w:rStyle w:val="Emphasis"/>
          <w:highlight w:val="green"/>
        </w:rPr>
        <w:t>food</w:t>
      </w:r>
      <w:r>
        <w:rPr>
          <w:rStyle w:val="Emphasis"/>
        </w:rPr>
        <w:t xml:space="preserve"> </w:t>
      </w:r>
      <w:r w:rsidRPr="009C2247">
        <w:rPr>
          <w:rStyle w:val="Emphasis"/>
          <w:highlight w:val="green"/>
        </w:rPr>
        <w:t>without</w:t>
      </w:r>
      <w:r>
        <w:rPr>
          <w:rStyle w:val="Emphasis"/>
        </w:rPr>
        <w:t xml:space="preserve"> </w:t>
      </w:r>
      <w:r w:rsidRPr="009C2247">
        <w:rPr>
          <w:rStyle w:val="Emphasis"/>
          <w:highlight w:val="green"/>
        </w:rPr>
        <w:t>solving hunger or malnutrition</w:t>
      </w:r>
      <w:r>
        <w:rPr>
          <w:rStyle w:val="Emphasis"/>
        </w:rPr>
        <w:t xml:space="preserve">, </w:t>
      </w:r>
      <w:r w:rsidRPr="009C2247">
        <w:rPr>
          <w:rStyle w:val="Emphasis"/>
          <w:highlight w:val="green"/>
        </w:rPr>
        <w:t>yet the solution is always—always—to produce more</w:t>
      </w:r>
      <w:r>
        <w:rPr>
          <w:rStyle w:val="Emphasis"/>
        </w:rPr>
        <w:t xml:space="preserve"> </w:t>
      </w:r>
      <w:r w:rsidRPr="009C2247">
        <w:rPr>
          <w:rStyle w:val="Emphasis"/>
          <w:highlight w:val="green"/>
        </w:rPr>
        <w:t>food</w:t>
      </w:r>
      <w:r>
        <w:t xml:space="preserve">?  Food Crises in a Capitalist Food System </w:t>
      </w:r>
      <w:r>
        <w:rPr>
          <w:rStyle w:val="StyleUnderline"/>
        </w:rPr>
        <w:t>The food price index</w:t>
      </w:r>
      <w:r>
        <w:t xml:space="preserve"> (Slide 3) </w:t>
      </w:r>
      <w:r>
        <w:rPr>
          <w:rStyle w:val="StyleUnderline"/>
        </w:rPr>
        <w:t xml:space="preserve">illustrates the decline in food prices since the turn of the century. </w:t>
      </w:r>
      <w:r>
        <w:t xml:space="preserve">Why would that be? Again, overproduction. </w:t>
      </w:r>
      <w:r>
        <w:rPr>
          <w:rStyle w:val="StyleUnderline"/>
        </w:rPr>
        <w:t>We’re producing so much food that we have been driving down food prices for the past hun-dred years</w:t>
      </w:r>
      <w:r>
        <w:t xml:space="preserve">. </w:t>
      </w:r>
      <w:r>
        <w:rPr>
          <w:rStyle w:val="StyleUnderline"/>
        </w:rPr>
        <w:t>We have never had a problem of underpro-duction</w:t>
      </w:r>
      <w:r>
        <w:t xml:space="preserve">. On the contrary, since the beginning of capi-talism, </w:t>
      </w:r>
      <w:r>
        <w:rPr>
          <w:rStyle w:val="StyleUnderline"/>
        </w:rPr>
        <w:t>we’ve had a problem of overproduction</w:t>
      </w:r>
      <w:r>
        <w:t xml:space="preserve">. The downward trend in food prices changed suddenly </w:t>
      </w:r>
      <w:r>
        <w:rPr>
          <w:rStyle w:val="StyleUnderline"/>
        </w:rPr>
        <w:t>in 2008</w:t>
      </w:r>
      <w:r>
        <w:t xml:space="preserve">, when </w:t>
      </w:r>
      <w:r>
        <w:rPr>
          <w:rStyle w:val="StyleUnderline"/>
        </w:rPr>
        <w:t>prices shot up</w:t>
      </w:r>
      <w:r>
        <w:t xml:space="preserve"> beyond anything we had ever recorded in the past. Why? Did food suddenly become scarce? No. Actually, </w:t>
      </w:r>
      <w:r>
        <w:rPr>
          <w:rStyle w:val="StyleUnderline"/>
        </w:rPr>
        <w:t>2008</w:t>
      </w:r>
      <w:r>
        <w:t xml:space="preserve"> </w:t>
      </w:r>
      <w:r>
        <w:rPr>
          <w:rStyle w:val="StyleUnderline"/>
        </w:rPr>
        <w:t>was a time of record harvests.</w:t>
      </w:r>
      <w:r>
        <w:t xml:space="preserve"> </w:t>
      </w:r>
      <w:r>
        <w:rPr>
          <w:rStyle w:val="StyleUnderline"/>
        </w:rPr>
        <w:t>This was also the case in 2010</w:t>
      </w:r>
      <w:r>
        <w:t xml:space="preserve">, </w:t>
      </w:r>
      <w:r>
        <w:rPr>
          <w:rStyle w:val="StyleUnderline"/>
        </w:rPr>
        <w:t>when there was another food price spike</w:t>
      </w:r>
      <w:r>
        <w:t xml:space="preserve">. </w:t>
      </w:r>
      <w:r>
        <w:rPr>
          <w:rStyle w:val="StyleUnderline"/>
        </w:rPr>
        <w:t>In these years</w:t>
      </w:r>
      <w:r>
        <w:t xml:space="preserve">, </w:t>
      </w:r>
      <w:r>
        <w:rPr>
          <w:rStyle w:val="StyleUnderline"/>
        </w:rPr>
        <w:t>we saw record harvests, record hunger, and record profits by the oligopolies that control our food system.</w:t>
      </w:r>
      <w:r>
        <w:t xml:space="preserve"> This means that </w:t>
      </w:r>
      <w:r>
        <w:rPr>
          <w:rStyle w:val="Emphasis"/>
        </w:rPr>
        <w:t>the Monsantos, the Cargills, and the large retail chains were all making record profits at a time when millions of people were being driven into the ranks of the hungry because they couldn’t afford to buy food.</w:t>
      </w:r>
      <w:r>
        <w:t xml:space="preserve"> Slide 4 shows the two food price spikes in 2008 and in 2011. The vertical red lines represent the frequency of food riots around the world. The figure illustrates the threshold at which increasing food prices cause people so much pain that they start rioting. When food price decrease below that threshold, people stop rioting. You can see this threshold being crossed in both 2008 and 2011, where high food prices are accompanied by spikes in food riots. It’s important to note that these riots did not just occur in locations that have ongoing struggles with hunger, such as Sub-Saharan Africa and Haiti, where people were subsisting off of mud biscuits at the time. Riots also occurred in Italy and Milwau-kee, rich, productive places. So what does this mean? What’s happening with our food?  Slide 5a illustrates the global (red) and local (blue) food prices between 2007 and 2011. Again, we see the spikes in global prices in 2008 and 2011.</w:t>
      </w:r>
      <w:r>
        <w:rPr>
          <w:rStyle w:val="StyleUnderline"/>
        </w:rPr>
        <w:t>The local price—the retail price—increases with the glo-bal price in 2008</w:t>
      </w:r>
      <w:r>
        <w:t xml:space="preserve">. </w:t>
      </w:r>
      <w:r>
        <w:rPr>
          <w:rStyle w:val="StyleUnderline"/>
        </w:rPr>
        <w:t>This makes sense; as food gets more expensive globally, its price in the store increases as well.</w:t>
      </w:r>
      <w:r>
        <w:t xml:space="preserve"> </w:t>
      </w:r>
      <w:r>
        <w:rPr>
          <w:rStyle w:val="StyleUnderline"/>
        </w:rPr>
        <w:t>But then the global price of food drops precipitously while the retail price stays the same</w:t>
      </w:r>
      <w:r>
        <w:t xml:space="preserve">. </w:t>
      </w:r>
      <w:r>
        <w:rPr>
          <w:rStyle w:val="StyleUnderline"/>
        </w:rPr>
        <w:t>This is called gouging</w:t>
      </w:r>
      <w:r>
        <w:t xml:space="preserve">. There’s no other word for it. </w:t>
      </w:r>
      <w:r>
        <w:rPr>
          <w:rStyle w:val="StyleUnderline"/>
        </w:rPr>
        <w:t>Consumers are getting gouged</w:t>
      </w:r>
      <w:r>
        <w:t xml:space="preserve">; </w:t>
      </w:r>
      <w:r>
        <w:rPr>
          <w:rStyle w:val="StyleUnderline"/>
        </w:rPr>
        <w:t>poor people are getting gouged while food companies make incredible profits.</w:t>
      </w:r>
      <w:r>
        <w:t xml:space="preserve"> For example, </w:t>
      </w:r>
      <w:r>
        <w:rPr>
          <w:rStyle w:val="StyleUnderline"/>
        </w:rPr>
        <w:t>Wal-Mart</w:t>
      </w:r>
      <w:r>
        <w:t xml:space="preserve">, </w:t>
      </w:r>
      <w:r>
        <w:rPr>
          <w:rStyle w:val="StyleUnderline"/>
        </w:rPr>
        <w:t>one of the biggest grocers</w:t>
      </w:r>
      <w:r>
        <w:t xml:space="preserve"> in the world (soon to be outseated by Amazon) </w:t>
      </w:r>
      <w:r>
        <w:rPr>
          <w:rStyle w:val="StyleUnderline"/>
        </w:rPr>
        <w:t>made so much money that they had a crisis of over-accu-mulation</w:t>
      </w:r>
      <w:r>
        <w:t xml:space="preserve">. </w:t>
      </w:r>
      <w:r>
        <w:rPr>
          <w:rStyle w:val="StyleUnderline"/>
        </w:rPr>
        <w:t>They had made huge profits</w:t>
      </w:r>
      <w:r>
        <w:t xml:space="preserve"> that needed to be reinvested as capital, </w:t>
      </w:r>
      <w:r>
        <w:rPr>
          <w:rStyle w:val="StyleUnderline"/>
        </w:rPr>
        <w:t>but there was nowhere to go because we were in a recession</w:t>
      </w:r>
      <w:r>
        <w:t>. The share prices of Monsanto’s stock (Slide 5b) reflects the profits seen by large food oligopo-lies during these food crises</w:t>
      </w:r>
      <w:r w:rsidRPr="009C2247">
        <w:rPr>
          <w:highlight w:val="green"/>
        </w:rPr>
        <w:t xml:space="preserve">. </w:t>
      </w:r>
      <w:r w:rsidRPr="009C2247">
        <w:rPr>
          <w:rStyle w:val="Emphasis"/>
          <w:highlight w:val="green"/>
        </w:rPr>
        <w:t>Monsanto’s share prices increase as people go hungry</w:t>
      </w:r>
      <w:r>
        <w:rPr>
          <w:rStyle w:val="Emphasis"/>
        </w:rPr>
        <w:t>.</w:t>
      </w:r>
      <w:r>
        <w:t xml:space="preserve"> </w:t>
      </w:r>
      <w:r>
        <w:rPr>
          <w:rStyle w:val="StyleUnderline"/>
        </w:rPr>
        <w:t xml:space="preserve">As </w:t>
      </w:r>
      <w:r w:rsidRPr="009C2247">
        <w:rPr>
          <w:rStyle w:val="StyleUnderline"/>
          <w:highlight w:val="green"/>
        </w:rPr>
        <w:t>people’s hunger is alleviated</w:t>
      </w:r>
      <w:r>
        <w:rPr>
          <w:rStyle w:val="StyleUnderline"/>
        </w:rPr>
        <w:t xml:space="preserve">, Monsanto’s share price goes down. So what does Monsanto need? </w:t>
      </w:r>
      <w:r w:rsidRPr="009C2247">
        <w:rPr>
          <w:rStyle w:val="StyleUnderline"/>
          <w:highlight w:val="green"/>
        </w:rPr>
        <w:t>They need food crises</w:t>
      </w:r>
      <w:r>
        <w:t xml:space="preserve">. </w:t>
      </w:r>
      <w:r>
        <w:rPr>
          <w:rStyle w:val="StyleUnderline"/>
        </w:rPr>
        <w:t>There’s a lot of talk about the causes of global food price spikes, including</w:t>
      </w:r>
      <w:r>
        <w:t xml:space="preserve"> increased </w:t>
      </w:r>
      <w:r>
        <w:rPr>
          <w:rStyle w:val="StyleUnderline"/>
        </w:rPr>
        <w:t xml:space="preserve">droughts </w:t>
      </w:r>
      <w:r>
        <w:t xml:space="preserve">globally, </w:t>
      </w:r>
      <w:r>
        <w:rPr>
          <w:rStyle w:val="StyleUnderline"/>
        </w:rPr>
        <w:t>changing climates, rising meat consump-tion</w:t>
      </w:r>
      <w:r>
        <w:t xml:space="preserve"> in India, Brazil, and China, </w:t>
      </w:r>
      <w:r>
        <w:rPr>
          <w:rStyle w:val="StyleUnderline"/>
        </w:rPr>
        <w:t>low grain reserves</w:t>
      </w:r>
      <w:r>
        <w:t xml:space="preserve">, etc. </w:t>
      </w:r>
      <w:r>
        <w:rPr>
          <w:rStyle w:val="StyleUnderline"/>
        </w:rPr>
        <w:t>I call these proximate causes</w:t>
      </w:r>
      <w:r>
        <w:t xml:space="preserve">. But really, </w:t>
      </w:r>
      <w:r>
        <w:rPr>
          <w:rStyle w:val="StyleUnderline"/>
        </w:rPr>
        <w:t>while we have all of those contributing factors</w:t>
      </w:r>
      <w:r>
        <w:t xml:space="preserve">, </w:t>
      </w:r>
      <w:r w:rsidRPr="009C2247">
        <w:rPr>
          <w:rStyle w:val="StyleUnderline"/>
          <w:highlight w:val="green"/>
        </w:rPr>
        <w:t>what raised food prices beyond anything we’d ever seen was speculation with our food</w:t>
      </w:r>
      <w:r>
        <w:t>, as reflected in the explosion of trading in commodity index funds. Financial houses were speculating with our food and pushing prices up.</w:t>
      </w:r>
    </w:p>
    <w:p w14:paraId="2D2F6650" w14:textId="77777777" w:rsidR="00814C90" w:rsidRPr="00825A75" w:rsidRDefault="00814C90" w:rsidP="00814C90">
      <w:pPr>
        <w:pStyle w:val="Heading4"/>
      </w:pPr>
      <w:r>
        <w:t xml:space="preserve">Discourses of </w:t>
      </w:r>
      <w:r w:rsidRPr="007257E4">
        <w:rPr>
          <w:u w:val="single"/>
        </w:rPr>
        <w:t>competition</w:t>
      </w:r>
      <w:r>
        <w:t xml:space="preserve"> and innovation turn the state into a </w:t>
      </w:r>
      <w:r w:rsidRPr="007257E4">
        <w:rPr>
          <w:u w:val="single"/>
        </w:rPr>
        <w:t>competitive entity</w:t>
      </w:r>
      <w:r>
        <w:t xml:space="preserve"> in the global economy, solidifying a </w:t>
      </w:r>
      <w:r w:rsidRPr="007257E4">
        <w:rPr>
          <w:u w:val="single"/>
        </w:rPr>
        <w:t>state-corporate nexus</w:t>
      </w:r>
      <w:r>
        <w:t xml:space="preserve"> that </w:t>
      </w:r>
      <w:r w:rsidRPr="007257E4">
        <w:rPr>
          <w:u w:val="single"/>
        </w:rPr>
        <w:t xml:space="preserve">cements </w:t>
      </w:r>
      <w:r>
        <w:rPr>
          <w:u w:val="single"/>
        </w:rPr>
        <w:t>imperialism.</w:t>
      </w:r>
    </w:p>
    <w:p w14:paraId="0E74D073" w14:textId="77777777" w:rsidR="00814C90" w:rsidRPr="00507A64" w:rsidRDefault="00814C90" w:rsidP="00814C90">
      <w:bookmarkStart w:id="0" w:name="_Hlk89696088"/>
      <w:r w:rsidRPr="009C2E71">
        <w:rPr>
          <w:rStyle w:val="Style13ptBold"/>
        </w:rPr>
        <w:t>Fougner 6</w:t>
      </w:r>
      <w:r>
        <w:t xml:space="preserve">, Associate Professor of International Relations @ Bilkent University (Tore, The State, International Competitiveness and Neoliberal Globalization: Is There a Future Beyond “The Competition State,” </w:t>
      </w:r>
      <w:r w:rsidRPr="003C7157">
        <w:rPr>
          <w:i/>
          <w:iCs/>
        </w:rPr>
        <w:t>Review of International Studies</w:t>
      </w:r>
      <w:r>
        <w:t>, No. 32, DOI: 10.1017/S0260210506006978)</w:t>
      </w:r>
    </w:p>
    <w:p w14:paraId="326D86E6" w14:textId="77777777" w:rsidR="00814C90" w:rsidRDefault="00814C90" w:rsidP="00814C90">
      <w:r>
        <w:t>Neoliberal global governance and international competitiveness</w:t>
      </w:r>
    </w:p>
    <w:p w14:paraId="2EDCE518" w14:textId="77777777" w:rsidR="00814C90" w:rsidRDefault="00814C90" w:rsidP="00814C90">
      <w:r>
        <w:t xml:space="preserve">The changes in both the meaning of international competitiveness and the terms of international competitiveness as a governmental problem discussed above can to some extent be seen to follow also from contemporary efforts to govern the world economy in accordance with a neoliberal rationality of government.52 In short, this </w:t>
      </w:r>
      <w:r w:rsidRPr="00EC178F">
        <w:rPr>
          <w:rStyle w:val="StyleUnderline"/>
          <w:highlight w:val="green"/>
        </w:rPr>
        <w:t>government</w:t>
      </w:r>
      <w:r w:rsidRPr="00107487">
        <w:rPr>
          <w:rStyle w:val="StyleUnderline"/>
        </w:rPr>
        <w:t xml:space="preserve">al </w:t>
      </w:r>
      <w:r w:rsidRPr="00EC178F">
        <w:rPr>
          <w:rStyle w:val="StyleUnderline"/>
          <w:highlight w:val="green"/>
        </w:rPr>
        <w:t>rationality</w:t>
      </w:r>
      <w:r>
        <w:t xml:space="preserve"> can be characterised as one within which governance </w:t>
      </w:r>
      <w:r w:rsidRPr="00107487">
        <w:rPr>
          <w:rStyle w:val="StyleUnderline"/>
        </w:rPr>
        <w:t xml:space="preserve">is reflected on with the aid of a </w:t>
      </w:r>
      <w:r w:rsidRPr="00EC178F">
        <w:rPr>
          <w:rStyle w:val="StyleUnderline"/>
          <w:highlight w:val="green"/>
        </w:rPr>
        <w:t>vocabulary</w:t>
      </w:r>
      <w:r w:rsidRPr="00107487">
        <w:rPr>
          <w:rStyle w:val="StyleUnderline"/>
        </w:rPr>
        <w:t xml:space="preserve"> that </w:t>
      </w:r>
      <w:r w:rsidRPr="00EC178F">
        <w:rPr>
          <w:rStyle w:val="StyleUnderline"/>
          <w:highlight w:val="green"/>
        </w:rPr>
        <w:t>includes</w:t>
      </w:r>
      <w:r w:rsidRPr="00EC178F">
        <w:rPr>
          <w:highlight w:val="green"/>
        </w:rPr>
        <w:t xml:space="preserve"> </w:t>
      </w:r>
      <w:r w:rsidRPr="00EC178F">
        <w:rPr>
          <w:rStyle w:val="Emphasis"/>
          <w:highlight w:val="green"/>
        </w:rPr>
        <w:t>‘competition’</w:t>
      </w:r>
      <w:r>
        <w:t xml:space="preserve">, </w:t>
      </w:r>
      <w:r w:rsidRPr="00107487">
        <w:rPr>
          <w:rStyle w:val="StyleUnderline"/>
        </w:rPr>
        <w:t xml:space="preserve">‘market’, ‘freedom’, ‘choice’, ‘customer orientation’, </w:t>
      </w:r>
      <w:r w:rsidRPr="00EC178F">
        <w:rPr>
          <w:rStyle w:val="Emphasis"/>
          <w:highlight w:val="green"/>
        </w:rPr>
        <w:t>‘efficiency’</w:t>
      </w:r>
      <w:r w:rsidRPr="00107487">
        <w:rPr>
          <w:rStyle w:val="StyleUnderline"/>
        </w:rPr>
        <w:t xml:space="preserve"> and ‘flexibility’ as core concepts</w:t>
      </w:r>
      <w:r>
        <w:t xml:space="preserve">; </w:t>
      </w:r>
      <w:r w:rsidRPr="00EC178F">
        <w:rPr>
          <w:rStyle w:val="StyleUnderline"/>
          <w:highlight w:val="green"/>
        </w:rPr>
        <w:t xml:space="preserve">‘the market’ is constituted as the ideal in relation to which </w:t>
      </w:r>
      <w:r w:rsidRPr="00EC178F">
        <w:rPr>
          <w:rStyle w:val="Emphasis"/>
          <w:highlight w:val="green"/>
        </w:rPr>
        <w:t>governance should be oriented</w:t>
      </w:r>
      <w:r>
        <w:t xml:space="preserve">; </w:t>
      </w:r>
      <w:r w:rsidRPr="00107487">
        <w:rPr>
          <w:rStyle w:val="StyleUnderline"/>
        </w:rPr>
        <w:t xml:space="preserve">it is </w:t>
      </w:r>
      <w:r w:rsidRPr="00EC178F">
        <w:rPr>
          <w:rStyle w:val="StyleUnderline"/>
          <w:highlight w:val="green"/>
        </w:rPr>
        <w:t xml:space="preserve">accepted that markets can exist only under </w:t>
      </w:r>
      <w:r w:rsidRPr="00EC178F">
        <w:rPr>
          <w:rStyle w:val="Emphasis"/>
          <w:highlight w:val="green"/>
        </w:rPr>
        <w:t>specific political</w:t>
      </w:r>
      <w:r>
        <w:t xml:space="preserve">, legal and institutional </w:t>
      </w:r>
      <w:r w:rsidRPr="00EC178F">
        <w:rPr>
          <w:rStyle w:val="Emphasis"/>
          <w:highlight w:val="green"/>
        </w:rPr>
        <w:t>conditions</w:t>
      </w:r>
      <w:r>
        <w:t xml:space="preserve"> </w:t>
      </w:r>
      <w:r w:rsidRPr="00107487">
        <w:rPr>
          <w:rStyle w:val="StyleUnderline"/>
        </w:rPr>
        <w:t>that must be actively established by authorities</w:t>
      </w:r>
      <w:r>
        <w:t xml:space="preserve">; individual and/or individualised </w:t>
      </w:r>
      <w:r w:rsidRPr="00107487">
        <w:rPr>
          <w:rStyle w:val="StyleUnderline"/>
        </w:rPr>
        <w:t>entities are constituted and acted upon as flexible and manipulable subjects with a rationality derived from arranged forms of</w:t>
      </w:r>
      <w:r>
        <w:t xml:space="preserve"> entrepreneurial and </w:t>
      </w:r>
      <w:r w:rsidRPr="00107487">
        <w:rPr>
          <w:rStyle w:val="StyleUnderline"/>
        </w:rPr>
        <w:t>competitive behaviour</w:t>
      </w:r>
      <w:r>
        <w:t xml:space="preserve">; the main responsibility for economic activity is ascribed to private market actors; and </w:t>
      </w:r>
      <w:r w:rsidRPr="00107487">
        <w:rPr>
          <w:rStyle w:val="StyleUnderline"/>
        </w:rPr>
        <w:t>interventions in such activity on the part of authorities are</w:t>
      </w:r>
      <w:r>
        <w:t xml:space="preserve">, if accepted at all, </w:t>
      </w:r>
      <w:r w:rsidRPr="00107487">
        <w:rPr>
          <w:rStyle w:val="StyleUnderline"/>
        </w:rPr>
        <w:t>given a theoretical justification based on ideas of market failure or imperfection</w:t>
      </w:r>
      <w:r>
        <w:t>.</w:t>
      </w:r>
    </w:p>
    <w:p w14:paraId="6B4DA4C1" w14:textId="77777777" w:rsidR="00814C90" w:rsidRDefault="00814C90" w:rsidP="00814C90">
      <w:r>
        <w:t xml:space="preserve">With regard to contemporary reflections and practices on the part of the key international organisations engaged </w:t>
      </w:r>
      <w:r w:rsidRPr="00107487">
        <w:rPr>
          <w:rStyle w:val="StyleUnderline"/>
        </w:rPr>
        <w:t>in ‘the management of the global economy’</w:t>
      </w:r>
      <w:r>
        <w:t xml:space="preserve"> or ‘global economic policy-making’ (such as the WTO, the IMF, the IBRD and, more indirectly, the OECD), there should be little doubt that </w:t>
      </w:r>
      <w:r w:rsidRPr="00107487">
        <w:rPr>
          <w:rStyle w:val="StyleUnderline"/>
        </w:rPr>
        <w:t>a seemingly free and self-regulating global market is constituted as the ideal in relation to which governance should be oriented</w:t>
      </w:r>
      <w:r>
        <w:t xml:space="preserve">.53 Moreover, and in spite of the tendency to naturalise or depoliticise </w:t>
      </w:r>
      <w:r w:rsidRPr="00107487">
        <w:rPr>
          <w:rStyle w:val="StyleUnderline"/>
        </w:rPr>
        <w:t xml:space="preserve">the establishment of an open and competitive global marketplace </w:t>
      </w:r>
      <w:r w:rsidRPr="00EC178F">
        <w:rPr>
          <w:rStyle w:val="StyleUnderline"/>
          <w:highlight w:val="green"/>
        </w:rPr>
        <w:t>with reference to</w:t>
      </w:r>
      <w:r w:rsidRPr="00EC178F">
        <w:rPr>
          <w:highlight w:val="green"/>
        </w:rPr>
        <w:t xml:space="preserve"> </w:t>
      </w:r>
      <w:r w:rsidRPr="00EC178F">
        <w:rPr>
          <w:rStyle w:val="Emphasis"/>
          <w:highlight w:val="green"/>
        </w:rPr>
        <w:t>‘technological developments’</w:t>
      </w:r>
      <w:r>
        <w:t xml:space="preserve"> </w:t>
      </w:r>
      <w:r w:rsidRPr="00107487">
        <w:rPr>
          <w:rStyle w:val="StyleUnderline"/>
        </w:rPr>
        <w:t xml:space="preserve">and ‘market integration’, there is a fairly clear acknowledgement that the realisation of a global marketplace is </w:t>
      </w:r>
      <w:r w:rsidRPr="00107487">
        <w:rPr>
          <w:rStyle w:val="Emphasis"/>
        </w:rPr>
        <w:t>dependent</w:t>
      </w:r>
      <w:r>
        <w:t xml:space="preserve"> not only </w:t>
      </w:r>
      <w:r w:rsidRPr="00107487">
        <w:rPr>
          <w:rStyle w:val="StyleUnderline"/>
        </w:rPr>
        <w:t>on</w:t>
      </w:r>
      <w:r>
        <w:t xml:space="preserve"> active state dismantling of barriers to the free flow of goods, services and capital, but also on the putting in place of </w:t>
      </w:r>
      <w:r w:rsidRPr="00107487">
        <w:rPr>
          <w:rStyle w:val="StyleUnderline"/>
        </w:rPr>
        <w:t>the basic political, legal and institutional framework in and through which a market is constituted</w:t>
      </w:r>
      <w:r>
        <w:t xml:space="preserve"> (property rights, contract rights, and so on) </w:t>
      </w:r>
      <w:r w:rsidRPr="00EC178F">
        <w:rPr>
          <w:rStyle w:val="StyleUnderline"/>
          <w:highlight w:val="green"/>
        </w:rPr>
        <w:t>and</w:t>
      </w:r>
      <w:r w:rsidRPr="00107487">
        <w:rPr>
          <w:rStyle w:val="StyleUnderline"/>
        </w:rPr>
        <w:t xml:space="preserve"> policed</w:t>
      </w:r>
      <w:r>
        <w:t xml:space="preserve"> on a continuous basis (</w:t>
      </w:r>
      <w:r w:rsidRPr="00EC178F">
        <w:rPr>
          <w:rStyle w:val="Emphasis"/>
          <w:highlight w:val="green"/>
        </w:rPr>
        <w:t>competition policy</w:t>
      </w:r>
      <w:r>
        <w:t>).</w:t>
      </w:r>
    </w:p>
    <w:p w14:paraId="1CB6748E" w14:textId="77777777" w:rsidR="00814C90" w:rsidRPr="00213403" w:rsidRDefault="00814C90" w:rsidP="00814C90">
      <w:pPr>
        <w:rPr>
          <w:sz w:val="10"/>
          <w:szCs w:val="10"/>
        </w:rPr>
      </w:pPr>
      <w:r w:rsidRPr="00213403">
        <w:rPr>
          <w:sz w:val="10"/>
          <w:szCs w:val="10"/>
        </w:rPr>
        <w:t>The acknowledgement of a global marketplace not being self-constitutive is perhaps most evident in the inclusion of ‘competition policy’ on the WTO’s agenda during the Ministerial Conference in Singapore in 1996. Its inclusion rests to a very large extent on the recognition that competitive behaviour on the part of firms is not something that follows automatically or naturally from a removal of state barriers to the free flow of goods, services and capital. Rather, and as reflected also in the presence of sizeable competition authorities in all so-called market economies, such behaviour must be not only regulated into being, but also policed on a continuous basis. As noted in a report prepared by WTO’s Working Group on the Interaction between Trade and Competition Policy:</w:t>
      </w:r>
    </w:p>
    <w:p w14:paraId="1EA2298E" w14:textId="77777777" w:rsidR="00814C90" w:rsidRPr="00213403" w:rsidRDefault="00814C90" w:rsidP="00814C90">
      <w:pPr>
        <w:ind w:left="720"/>
        <w:rPr>
          <w:sz w:val="10"/>
          <w:szCs w:val="10"/>
        </w:rPr>
      </w:pPr>
      <w:r w:rsidRPr="00213403">
        <w:rPr>
          <w:sz w:val="10"/>
          <w:szCs w:val="10"/>
        </w:rPr>
        <w:t>The very rationale for discussing competition policy in the context of the WTO was, in fact, the concern that once government policy-induced restrictions were removed through the implementation by Members of the Uruguay Round commitments, the vacated space might be occupied by private enterprises of an anti-competitive nature.54</w:t>
      </w:r>
    </w:p>
    <w:p w14:paraId="4E20E861" w14:textId="77777777" w:rsidR="00814C90" w:rsidRPr="00213403" w:rsidRDefault="00814C90" w:rsidP="00814C90">
      <w:pPr>
        <w:rPr>
          <w:sz w:val="10"/>
          <w:szCs w:val="10"/>
        </w:rPr>
      </w:pPr>
      <w:r w:rsidRPr="00213403">
        <w:rPr>
          <w:sz w:val="10"/>
          <w:szCs w:val="10"/>
        </w:rPr>
        <w:t>While the above implies that states and inter-statal authorities are ascribed a central role in connection with the constitution and policing of a competitive global marketplace, it is explicitly or implicitly given that the responsibility for economic activities as such should rest solely with a private-capitalist business community. In spite of this, however, and despite also what seems to be a growing tendency to conceive of ‘government failure’ as being a greater problem than ‘market failure’, there remains as of today an opening for ‘market interventions’ in accordance with a theoretical argument based on the idea of market failure. As for instance noted by Deputy Managing Director Eduardo Aninat of the IMF, ‘there can be no substitute for supranational efforts to tackle those aspects of globalisation – financial contagion, global warming or marginalisation and social exclusion – that markets can still only imperfectly deal with’.55</w:t>
      </w:r>
    </w:p>
    <w:p w14:paraId="5F7FA921" w14:textId="77777777" w:rsidR="00814C90" w:rsidRDefault="00814C90" w:rsidP="00814C90">
      <w:r>
        <w:t xml:space="preserve">In the context of the present article, the important point to note is that </w:t>
      </w:r>
      <w:r w:rsidRPr="00EC178F">
        <w:rPr>
          <w:rStyle w:val="StyleUnderline"/>
          <w:highlight w:val="green"/>
        </w:rPr>
        <w:t>the increasingly prominent conception of international competitiveness</w:t>
      </w:r>
      <w:r w:rsidRPr="00107487">
        <w:rPr>
          <w:rStyle w:val="StyleUnderline"/>
        </w:rPr>
        <w:t xml:space="preserve"> in terms of ‘attractiveness’ presupposes (re)locational freedom on the part of capital, and that the granting and securing of such freedom </w:t>
      </w:r>
      <w:r w:rsidRPr="00EC178F">
        <w:rPr>
          <w:rStyle w:val="StyleUnderline"/>
          <w:highlight w:val="green"/>
        </w:rPr>
        <w:t xml:space="preserve">is </w:t>
      </w:r>
      <w:r w:rsidRPr="00EC178F">
        <w:rPr>
          <w:rStyle w:val="Emphasis"/>
          <w:highlight w:val="green"/>
        </w:rPr>
        <w:t>integral to ongoing efforts to govern the world economy according to a neoliberal rationality of government</w:t>
      </w:r>
      <w:r>
        <w:t xml:space="preserve">. Although there is currently no comprehensive multilateral framework in place to secure the operational freedom of capital on a planetary scale – an unfortunate result, some might say, of the collapse of the OECD-initiated negotiations on a Multilateral Agreement on Investment in 1998 – </w:t>
      </w:r>
      <w:r w:rsidRPr="00107487">
        <w:rPr>
          <w:rStyle w:val="StyleUnderline"/>
        </w:rPr>
        <w:t xml:space="preserve">FDI-related conditions </w:t>
      </w:r>
      <w:r w:rsidRPr="00424D9E">
        <w:rPr>
          <w:rStyle w:val="StyleUnderline"/>
        </w:rPr>
        <w:t>attached to structural adjustment</w:t>
      </w:r>
      <w:r>
        <w:t xml:space="preserve"> </w:t>
      </w:r>
      <w:r w:rsidRPr="00107487">
        <w:rPr>
          <w:rStyle w:val="StyleUnderline"/>
        </w:rPr>
        <w:t>loans, the steadily growing number of very similar bilateral investment treaties, and the creeping multilateralisation of FDI-related rules within the WTO are de facto bringing the world in that direction</w:t>
      </w:r>
      <w:r>
        <w:t>.56</w:t>
      </w:r>
    </w:p>
    <w:p w14:paraId="3F88334D" w14:textId="77777777" w:rsidR="00814C90" w:rsidRPr="00D04543" w:rsidRDefault="00814C90" w:rsidP="00814C90">
      <w:pPr>
        <w:rPr>
          <w:sz w:val="10"/>
          <w:szCs w:val="10"/>
        </w:rPr>
      </w:pPr>
      <w:r w:rsidRPr="00D04543">
        <w:rPr>
          <w:sz w:val="10"/>
          <w:szCs w:val="10"/>
        </w:rPr>
        <w:t>International competitiveness and neoliberal governance of states</w:t>
      </w:r>
    </w:p>
    <w:p w14:paraId="6724E26B" w14:textId="77777777" w:rsidR="00814C90" w:rsidRPr="00D04543" w:rsidRDefault="00814C90" w:rsidP="00814C90">
      <w:pPr>
        <w:rPr>
          <w:sz w:val="10"/>
          <w:szCs w:val="10"/>
        </w:rPr>
      </w:pPr>
      <w:r w:rsidRPr="00D04543">
        <w:rPr>
          <w:sz w:val="10"/>
          <w:szCs w:val="10"/>
        </w:rPr>
        <w:t>While efforts to govern the world economy according to a neoliberal rationality of government have contributed to pave the way for the prominent position of ‘attractiveness’ in contemporary reflections on international competitiveness, the contemporary discourse on international competitiveness is central to how states themselves are increasingly subjected to a form of neoliberal governance in the world political economy – this in the sense that they are constituted and acted upon as flexible and manipulable market actors in and through it. In order to place this claim in a broader perspective, a closer look at how the state is constituted as a sovereign, (self)disciplined and competitive entity in connection with contemporary efforts at neoliberal global governance is warranted.</w:t>
      </w:r>
    </w:p>
    <w:p w14:paraId="0D0F0DB9" w14:textId="77777777" w:rsidR="00814C90" w:rsidRPr="00D04543" w:rsidRDefault="00814C90" w:rsidP="00814C90">
      <w:pPr>
        <w:rPr>
          <w:sz w:val="10"/>
          <w:szCs w:val="10"/>
        </w:rPr>
      </w:pPr>
      <w:r w:rsidRPr="00D04543">
        <w:rPr>
          <w:sz w:val="10"/>
          <w:szCs w:val="10"/>
        </w:rPr>
        <w:t>The state as a sovereign entity</w:t>
      </w:r>
    </w:p>
    <w:p w14:paraId="158E266F" w14:textId="77777777" w:rsidR="00814C90" w:rsidRPr="00213403" w:rsidRDefault="00814C90" w:rsidP="00814C90">
      <w:pPr>
        <w:rPr>
          <w:sz w:val="10"/>
          <w:szCs w:val="10"/>
        </w:rPr>
      </w:pPr>
      <w:r w:rsidRPr="00D04543">
        <w:rPr>
          <w:sz w:val="10"/>
          <w:szCs w:val="10"/>
        </w:rPr>
        <w:t>Within the context of neoliberal global governance</w:t>
      </w:r>
      <w:r w:rsidRPr="00213403">
        <w:rPr>
          <w:sz w:val="10"/>
          <w:szCs w:val="10"/>
        </w:rPr>
        <w:t>, it can initially be argued that the state is constituted as a sovereign juridico-political entity – this as a consequence of the role that states and/or things inter-statal are ascribed in connection with the constitution and regulation of a global marketplace. The main point here is not that the state is somehow pre- or self-constituted as a sovereign entity, but rather that the entry into intergovernmental regulatory schemes and participation in multilateral organisations make up central elements in the continuous practice in and through which a state is constituted as sovereign vis-à-vis other co-sovereignised states. Moreover, states (as governments) are also presumed to be sovereign vis-à-vis the subjects of the state, since the effectiveness of international regulatory schemes depend on the state’s ability to put them into practice domestically.</w:t>
      </w:r>
    </w:p>
    <w:p w14:paraId="09653AF5" w14:textId="77777777" w:rsidR="00814C90" w:rsidRPr="00213403" w:rsidRDefault="00814C90" w:rsidP="00814C90">
      <w:pPr>
        <w:rPr>
          <w:sz w:val="10"/>
          <w:szCs w:val="10"/>
        </w:rPr>
      </w:pPr>
      <w:r w:rsidRPr="00213403">
        <w:rPr>
          <w:sz w:val="10"/>
          <w:szCs w:val="10"/>
        </w:rPr>
        <w:t>The state as a (self)disciplined entity</w:t>
      </w:r>
    </w:p>
    <w:p w14:paraId="0B937930" w14:textId="77777777" w:rsidR="00814C90" w:rsidRPr="00213403" w:rsidRDefault="00814C90" w:rsidP="00814C90">
      <w:pPr>
        <w:rPr>
          <w:sz w:val="10"/>
          <w:szCs w:val="10"/>
        </w:rPr>
      </w:pPr>
      <w:r w:rsidRPr="00213403">
        <w:rPr>
          <w:sz w:val="10"/>
          <w:szCs w:val="10"/>
        </w:rPr>
        <w:t>Beyond its constitution as sovereign, the state is constituted also as a (self)disciplined entity in connection with contemporary efforts to constitute a global marketplace. In more specific terms, it is thus constituted in relation to both international rules and norms, and globally mobile or footloose capital. The former kind of discipline concerns the constraints that a set of international rules and norms place on the policy options available to state authorities. If the rules and norms in question are considered in relation to intergovernmental agreements, then the constraints follow from a state’s legal obligations under international economic law. In this connection, the actions and policies on the part of state authorities are subjected to continuous surveillance by other parties to the agreements and/or the bodies authorised to oversee them, and disciplinary measures are expected to follow in the case that they break with international law. While there is nothing new in (self)discipline on the part of states in relation to interstate law and agreements, certain developments in the field of international economic law imply both a broadening of constraints and a strengthening of disciplinary enforcement mechanisms.</w:t>
      </w:r>
    </w:p>
    <w:p w14:paraId="339CD20C" w14:textId="77777777" w:rsidR="00814C90" w:rsidRPr="00213403" w:rsidRDefault="00814C90" w:rsidP="00814C90">
      <w:pPr>
        <w:rPr>
          <w:sz w:val="10"/>
          <w:szCs w:val="10"/>
        </w:rPr>
      </w:pPr>
      <w:r w:rsidRPr="00213403">
        <w:rPr>
          <w:sz w:val="10"/>
          <w:szCs w:val="10"/>
        </w:rPr>
        <w:t xml:space="preserve">This is undoubtedly the case with the WTO-agreement of 1994, which has been considered by supporters and critics alike as performing constitutional functions and/or being an incipient global economic constitution.57 While supporters inspired by public choice theory or constitutional economics consider such constitutionalism to serve as a counterbalance to the influence of protectionist or anti-globalist interest groups on state decision-making processes,58 critics like Stephen Gill consider the ‘new constitutionalism’ in question as an essentially undemocratic means through which neoliberal reforms are ‘locked-in’, and state authorities and people in general are handcuffed in relation to a seemingly autonomous economic sphere of reality at the global level.59 Whichever way one wants to see it, the constitutionalism in question is not just any kind of constitutionalism, but a neoliberal one that conceives of a constitution solely as a means to impose limits on state authorities.60 </w:t>
      </w:r>
    </w:p>
    <w:p w14:paraId="2232E543" w14:textId="77777777" w:rsidR="00814C90" w:rsidRPr="00213403" w:rsidRDefault="00814C90" w:rsidP="00814C90">
      <w:pPr>
        <w:rPr>
          <w:sz w:val="10"/>
          <w:szCs w:val="10"/>
        </w:rPr>
      </w:pPr>
      <w:r w:rsidRPr="00213403">
        <w:rPr>
          <w:sz w:val="10"/>
          <w:szCs w:val="10"/>
        </w:rPr>
        <w:t>With respect to the second kind of discipline, the issue concerns the constraints that the mobility of capital is claimed to have placed on the policy options available to state authorities. Although this form of discipline is most often portrayed as something involuntary by representatives of state authorities, it should be fairly obvious that it follows more or less automatically from the neoliberal efforts to constitute a global marketplace in general, and to ‘liberate’ the flow and operation of capital and investments in particular. Expressed somewhat differently, once capital is reconstituted at a global level, state authorities can seemingly not do much else but either discipline themselves in relation to, or forcefully be disciplined by, the ‘global logic’ of so-called market forces:</w:t>
      </w:r>
    </w:p>
    <w:p w14:paraId="1591F915" w14:textId="77777777" w:rsidR="00814C90" w:rsidRPr="00213403" w:rsidRDefault="00814C90" w:rsidP="00814C90">
      <w:pPr>
        <w:ind w:left="720"/>
        <w:rPr>
          <w:sz w:val="10"/>
          <w:szCs w:val="10"/>
        </w:rPr>
      </w:pPr>
      <w:r w:rsidRPr="00213403">
        <w:rPr>
          <w:sz w:val="10"/>
          <w:szCs w:val="10"/>
        </w:rPr>
        <w:t>In today’s borderless economy, the workings of the ‘invisible hand’ have a reach and strength beyond anything Adam Smith ever could have imagined. . . . [E]conomic activity is what defines the landscape on which all other institutions, including political institutions, must operate. . . . [T]he often instantaneous movement of people, ideas, information, and capital across borders means that decisions are swayed by the threat that needed resources [or economic activity] will go elsewhere.61</w:t>
      </w:r>
    </w:p>
    <w:p w14:paraId="1C0D67E2" w14:textId="77777777" w:rsidR="00814C90" w:rsidRPr="00213403" w:rsidRDefault="00814C90" w:rsidP="00814C90">
      <w:pPr>
        <w:rPr>
          <w:sz w:val="10"/>
          <w:szCs w:val="10"/>
        </w:rPr>
      </w:pPr>
      <w:r w:rsidRPr="00213403">
        <w:rPr>
          <w:sz w:val="10"/>
          <w:szCs w:val="10"/>
        </w:rPr>
        <w:t>Certain forms of short-term portfolio investments and credit arrangements aside, the ‘quicksilver’ nature often ascribed to contemporary capital and investments is in no way beyond question.62 In spite of this, state authorities can hardly know exactly what it takes for various forms of capital to react negatively and fly or shy away from its territory. With regard to (self)discipline on the part of state authorities, this uncertainty can in itself do the trick: Knowing that the ‘capacity’ on the part of capital to move is there,63 knowing that they and their policies are being scrutinised and surveilled on a continuous basis by a vast array of private-capitalist institutions (firms, banks, credit-rating agencies, political risk analysts, and so on), knowing that each and every ‘wrong’ move on their part will be instantaneously registered and circulated, and thinking and being told that such moves might provoke a negative reaction on the part of capital claimed to be globally footloose – state authorities can easily reach the conclusion that self-restraint is the most feasible policy option.</w:t>
      </w:r>
    </w:p>
    <w:p w14:paraId="495706FE" w14:textId="77777777" w:rsidR="00814C90" w:rsidRPr="00107487" w:rsidRDefault="00814C90" w:rsidP="00814C90">
      <w:pPr>
        <w:rPr>
          <w:rStyle w:val="Emphasis"/>
        </w:rPr>
      </w:pPr>
      <w:r w:rsidRPr="00EC178F">
        <w:rPr>
          <w:rStyle w:val="Emphasis"/>
          <w:highlight w:val="green"/>
        </w:rPr>
        <w:t>The state as a competitive entity</w:t>
      </w:r>
    </w:p>
    <w:p w14:paraId="2AB41976" w14:textId="77777777" w:rsidR="00814C90" w:rsidRDefault="00814C90" w:rsidP="00814C90">
      <w:r>
        <w:t xml:space="preserve">Though somewhat more indirectly, </w:t>
      </w:r>
      <w:r w:rsidRPr="00107487">
        <w:rPr>
          <w:rStyle w:val="StyleUnderline"/>
        </w:rPr>
        <w:t xml:space="preserve">the state is constituted also as a competitive entity </w:t>
      </w:r>
      <w:r w:rsidRPr="00EC178F">
        <w:rPr>
          <w:rStyle w:val="StyleUnderline"/>
          <w:highlight w:val="green"/>
        </w:rPr>
        <w:t>in connection with contemporary efforts to constitute a global marketplace</w:t>
      </w:r>
      <w:r>
        <w:t xml:space="preserve">. While some might consider this a mere by-product of the state’s constitution as a (self)disciplined entity – this in the sense that </w:t>
      </w:r>
      <w:r w:rsidRPr="00107487">
        <w:rPr>
          <w:rStyle w:val="StyleUnderline"/>
        </w:rPr>
        <w:t xml:space="preserve">the state is left with no option but </w:t>
      </w:r>
      <w:r w:rsidRPr="00EC178F">
        <w:rPr>
          <w:rStyle w:val="StyleUnderline"/>
          <w:highlight w:val="green"/>
        </w:rPr>
        <w:t xml:space="preserve">to </w:t>
      </w:r>
      <w:r w:rsidRPr="00EC178F">
        <w:rPr>
          <w:rStyle w:val="Emphasis"/>
          <w:highlight w:val="green"/>
        </w:rPr>
        <w:t>compete for capital</w:t>
      </w:r>
      <w:r>
        <w:t xml:space="preserve"> – the argument made here is that </w:t>
      </w:r>
      <w:r w:rsidRPr="00107487">
        <w:rPr>
          <w:rStyle w:val="StyleUnderline"/>
        </w:rPr>
        <w:t xml:space="preserve">the state is constituted and acted upon as a flexible and manipulable market actor in and </w:t>
      </w:r>
      <w:r w:rsidRPr="00EC178F">
        <w:rPr>
          <w:rStyle w:val="StyleUnderline"/>
          <w:highlight w:val="green"/>
        </w:rPr>
        <w:t xml:space="preserve">through the discourse on </w:t>
      </w:r>
      <w:r w:rsidRPr="00EC178F">
        <w:rPr>
          <w:rStyle w:val="Emphasis"/>
          <w:highlight w:val="green"/>
        </w:rPr>
        <w:t>international competitiveness</w:t>
      </w:r>
      <w:r>
        <w:t xml:space="preserve">. </w:t>
      </w:r>
      <w:r w:rsidRPr="00107487">
        <w:rPr>
          <w:rStyle w:val="StyleUnderline"/>
        </w:rPr>
        <w:t>With international competitiveness conceived in terms of ‘attractiveness’, the state is commodified</w:t>
      </w:r>
      <w:r>
        <w:t xml:space="preserve">,64 and statesmanship is transformed into salesmanship – not in the old ‘trade mission’ sense of promoting the products and services of ‘national’ firms in external markets, but in the sense of selling the state as a location to globally footloose capital and firms. </w:t>
      </w:r>
      <w:r w:rsidRPr="00107487">
        <w:rPr>
          <w:rStyle w:val="StyleUnderline"/>
        </w:rPr>
        <w:t>With ‘selling’ understood in the broad sense of developing, branding, promoting, marketing and selling a product, the state is constituted as a competitor and entrepreneur operating in a global ‘market</w:t>
      </w:r>
      <w:r>
        <w:t xml:space="preserve"> for investment’.65</w:t>
      </w:r>
    </w:p>
    <w:p w14:paraId="5A419FE1" w14:textId="77777777" w:rsidR="00814C90" w:rsidRPr="00213403" w:rsidRDefault="00814C90" w:rsidP="00814C90">
      <w:pPr>
        <w:rPr>
          <w:sz w:val="10"/>
          <w:szCs w:val="10"/>
        </w:rPr>
      </w:pPr>
      <w:r w:rsidRPr="00213403">
        <w:rPr>
          <w:sz w:val="10"/>
          <w:szCs w:val="10"/>
        </w:rPr>
        <w:t>According to neoliberal public choice theory, the constitution of states as such competitive and entrepreneurial entities approximates a normative ideal. The reason for this is that what Horst Siebert has called ‘locational competition’66 is often considered ‘a substitute for more overt attempts to contain a government’s Leviathan tendencies such as constitutional amendments’.67 Assuming both that ‘countries can benefit economically from luring factors into their jurisdiction’, and that ‘[i]ndividuals may ‘‘vote by their feet’’ and move either themselves or capital to the most preferred jurisdiction’, state authorities ‘will, driven by their self interest, compete in offering favorable rules and institutions . . . to mobile factors’.68 Although current conditions approximate their normative ideal, public choice theorists can nevertheless be expected to identify the following deficiency in locational competition of the kind discussed above: since competitive behaviour is considered as unnatural for state authorities as it is for firms, ‘[c]ompetition among governments, like competition among firms, cannot be left to itself’:69</w:t>
      </w:r>
    </w:p>
    <w:p w14:paraId="229F56AD" w14:textId="77777777" w:rsidR="00814C90" w:rsidRPr="00213403" w:rsidRDefault="00814C90" w:rsidP="00814C90">
      <w:pPr>
        <w:rPr>
          <w:sz w:val="10"/>
          <w:szCs w:val="10"/>
        </w:rPr>
      </w:pPr>
      <w:r w:rsidRPr="00213403">
        <w:rPr>
          <w:sz w:val="10"/>
          <w:szCs w:val="10"/>
        </w:rPr>
        <w:t>Horizontal competition among governments not only requires the removal of barriers to trade, capital movements, and migration and the enforcement of private contracts in inter-state commerce and finance. State governments must not only be prevented from protecting their territorial tax and regulatory monopolies against interjurisdictional substitution by the market. They must also be prevented from setting up tax and regulatory cartels among themselves. Moreover, if horizontal competition is not to be distorted, the competing governments must not be permitted to impose negative non-market externalities – like war, pollution, claim-jumping or cost-raising majority decisions – on each other.70</w:t>
      </w:r>
    </w:p>
    <w:p w14:paraId="55CCFFD1" w14:textId="77777777" w:rsidR="00814C90" w:rsidRPr="00213403" w:rsidRDefault="00814C90" w:rsidP="00814C90">
      <w:pPr>
        <w:rPr>
          <w:sz w:val="10"/>
          <w:szCs w:val="10"/>
        </w:rPr>
      </w:pPr>
      <w:r w:rsidRPr="00213403">
        <w:rPr>
          <w:sz w:val="10"/>
          <w:szCs w:val="10"/>
        </w:rPr>
        <w:t>Although there is currently no federal or supranational authority in place to arrange and police the efficient operation of locational competition among states, there are plenty of actors that work to (re)constitute and act on states as flexible and manipulable market actors on a continuous basis.71 These include IGOs like the OECD, UNCTAD and development banks, whose policy guidelines are often framed in terms of the need of states to compete for footloose capital;72 institutions like the IMD and the WEF, whose competitiveness indices function as benchmarks with respect to the relative ability of states to attract footloose capital;73 scholars from various branches of Business Administration, whose ‘how-to-compete’ knowledge is adapted to and targeted at states-as-competitors;74 consultancy and public relations firms, whose services are promoted vis-à-vis state authorities with reference to their need to compete for footloose capital;75 and individual firms, whose bidding contests or ‘locational tournaments’ in connection with particular investments pit two or more locations against each other.76 Furthermore, and partly in response to the above, state authorities throughout the world have increasingly equipped themselves with national competitiveness councils, national competitiveness reports, investment promotion agencies and so on, in and through which they (re)constitute and act on themselves and their populations as competitive and entrepreneurial ‘place-sellers’ in a global market for investment.77</w:t>
      </w:r>
    </w:p>
    <w:p w14:paraId="347ECE04" w14:textId="77777777" w:rsidR="00814C90" w:rsidRPr="00213403" w:rsidRDefault="00814C90" w:rsidP="00814C90">
      <w:pPr>
        <w:rPr>
          <w:sz w:val="10"/>
          <w:szCs w:val="10"/>
        </w:rPr>
      </w:pPr>
      <w:r w:rsidRPr="00213403">
        <w:rPr>
          <w:sz w:val="10"/>
          <w:szCs w:val="10"/>
        </w:rPr>
        <w:t>With regard to state policies and institutions, the shift from aggressiveness to attractiveness in reflections on international competitiveness can be claimed to stimulate both convergence and divergence. On the one hand, locational competition stimulates convergence as state authorities increasingly compare their policies and institutions to those of competitors, and seek to adopt the ‘best practice’ or ‘best offer’ around in order to remain in the locational game. The necessity of being attentive to ‘the needs of the market’ is alpha and omega, and given the policies and institutions considered to be of general importance in attracting capital – security and freedom for capital, a stable and predictable legislative environment, a supportive material and technological infrastructure, a well-educated workforce, and a businessfriendly environment in general (low corporate taxes, flexible labour markets, and so on) – this makes for a certain degree of convergence towards neoliberal state governance.</w:t>
      </w:r>
    </w:p>
    <w:p w14:paraId="7FB2482A" w14:textId="77777777" w:rsidR="00814C90" w:rsidRPr="00213403" w:rsidRDefault="00814C90" w:rsidP="00814C90">
      <w:pPr>
        <w:rPr>
          <w:sz w:val="10"/>
          <w:szCs w:val="10"/>
        </w:rPr>
      </w:pPr>
      <w:r w:rsidRPr="00213403">
        <w:rPr>
          <w:sz w:val="10"/>
          <w:szCs w:val="10"/>
        </w:rPr>
        <w:t>On the other hand, locational competition also stimulates divergence of a kind, as it becomes of paramount importance for states to stand out as different and better in order to appear attractive in the eyes of capital. In spite of this, however, the option of being different is increasingly constrained as a result of not only the competitive market logic mentioned above, but also how intergovernmental regulatory schemes dig deeper and deeper into what was previously conceived as a ‘domestic’ sphere, and leave less and less space for policies and institutional arrangements that break significantly with the neoliberal norm. Differences do remain, but it is increasingly a question of cosmetic brand-and-packaging differences within the context of the state’s constitution as a dual ‘entrepreneurial state’ – that is, one in which state authorities seek not only to promote entrepreneurship within a ‘national’ space, but also to act entrepreneurially in developing and selling that space as a place-commodity in a global marketplace.78</w:t>
      </w:r>
    </w:p>
    <w:p w14:paraId="758775DB" w14:textId="77777777" w:rsidR="00814C90" w:rsidRPr="00213403" w:rsidRDefault="00814C90" w:rsidP="00814C90">
      <w:pPr>
        <w:rPr>
          <w:sz w:val="10"/>
          <w:szCs w:val="10"/>
        </w:rPr>
      </w:pPr>
      <w:r w:rsidRPr="00213403">
        <w:rPr>
          <w:sz w:val="10"/>
          <w:szCs w:val="10"/>
        </w:rPr>
        <w:t>To round off this discussion on state salesmanship, it should be mentioned that it must to some extent also take residents at large into consideration. The reason for this is not merely that they are part and parcel of the product to be sold, nor that they have the undemocratic privilege to ‘vote with their feet’, but rather that they might rebel and undermine a particular strategy to sell a state. With place-selling being a question not of selling a place with a given identity or product qualities, but rather of the representational and material adaptation of a place to that which is assumed to attract capital, the potential for resistance follows from both how all placeconstructions can be contested and made subject to conflict, and how the reality effects of place-representation and -adaptation are likely to vary among different groups of people.79 Against this background, the ‘economic logic’ through which a place is marketed and sold as something attractive for globally footloose capital must be complemented with a ‘social logic’ through which immobile residents are given a sense of being part of a successful community.80 In this connection, it is somewhat paradoxical to note that the very discourse necessitating such ‘engineering [of] social consensus’81 – that is, the discourse of international competitiveness – seems to have become increasingly central in contemporary processes of identity construction at both state and regional levels.82</w:t>
      </w:r>
    </w:p>
    <w:p w14:paraId="68C14379" w14:textId="77777777" w:rsidR="00814C90" w:rsidRPr="00213403" w:rsidRDefault="00814C90" w:rsidP="00814C90">
      <w:pPr>
        <w:rPr>
          <w:sz w:val="10"/>
          <w:szCs w:val="10"/>
        </w:rPr>
      </w:pPr>
      <w:r w:rsidRPr="00213403">
        <w:rPr>
          <w:sz w:val="10"/>
          <w:szCs w:val="10"/>
        </w:rPr>
        <w:t>Conclusion</w:t>
      </w:r>
    </w:p>
    <w:p w14:paraId="59466EF8" w14:textId="77777777" w:rsidR="00814C90" w:rsidRPr="00213403" w:rsidRDefault="00814C90" w:rsidP="00814C90">
      <w:pPr>
        <w:rPr>
          <w:sz w:val="10"/>
          <w:szCs w:val="10"/>
        </w:rPr>
      </w:pPr>
      <w:r w:rsidRPr="00213403">
        <w:rPr>
          <w:sz w:val="10"/>
          <w:szCs w:val="10"/>
        </w:rPr>
        <w:t>The basic idea informing this article has been that the transgression of something that is currently conceived as a given ‘fact of life’ can be facilitated by showing both that what is, has not always been and, in consequence, need not always be in the future; and that what is, is internal not to an unchanging nature, but rather to politics or relations of power. In accordance with this, the article has showed that the problem of international competitiveness has a quite specific history of emergence and transformation internal to state and global forms of governance, and that the discourse of international competitiveness is currently at the centre not only of how state authorities conduct their business, but also how their conduct is shaped and manipulated by other actors in the world political economy.</w:t>
      </w:r>
    </w:p>
    <w:p w14:paraId="7E1BFD27" w14:textId="77777777" w:rsidR="00814C90" w:rsidRPr="00213403" w:rsidRDefault="00814C90" w:rsidP="00814C90">
      <w:pPr>
        <w:rPr>
          <w:sz w:val="10"/>
          <w:szCs w:val="10"/>
        </w:rPr>
      </w:pPr>
      <w:r w:rsidRPr="00213403">
        <w:rPr>
          <w:sz w:val="10"/>
          <w:szCs w:val="10"/>
        </w:rPr>
        <w:t>The broader significance of this (re)problematisation of the problem of international competitiveness lies in its potential contribution to the opening up of a space of possibility for the state to become something other than a competitive entity. In this connection, the issue at stake today is not so much the absence of state conceptions that somehow run counter to the neoliberal one of the state as a competitive entity, as the hegemonic position of the neoliberal problem and discourse of competitiveness as such. If the latter is left unchallenged, as is the case in much of the competition state literature, then alternative state conceptions will unavoidably be assessed in terms of international competitiveness and, in consequence, stand little chance of prevailing in any but distorted and marginal ways.83 Against this background, the historisation and politicisation of the problem of international competitiveness provided in this article can contribute both to make the concept of international competitiveness fall from its current grace, and increase people’s receptivity to both existing and prospective alternatives to the neoliberal conception of the state.</w:t>
      </w:r>
    </w:p>
    <w:p w14:paraId="12CBB1F0" w14:textId="77777777" w:rsidR="00814C90" w:rsidRDefault="00814C90" w:rsidP="00814C90">
      <w:r>
        <w:t xml:space="preserve">With regard to the prospect of the state becoming something other than a competitve entity, an opening might also follow from how the state has been shown to be constituted as a three-headed troll that is competitive, disciplined and sovereign within the context of contemporary efforts at neoliberal global governance. As sovereign entities, states retain the option to put an end to capital mobility, and thereby both reverse the power relationship that currently characterises their relations with transnational capital, and deny non-state actors the opportunity to act upon and manipulate their conduct at a distance. </w:t>
      </w:r>
      <w:r w:rsidRPr="00213403">
        <w:rPr>
          <w:rStyle w:val="StyleUnderline"/>
        </w:rPr>
        <w:t>The key point to note</w:t>
      </w:r>
      <w:r>
        <w:t xml:space="preserve">, however, </w:t>
      </w:r>
      <w:r w:rsidRPr="00213403">
        <w:rPr>
          <w:rStyle w:val="StyleUnderline"/>
        </w:rPr>
        <w:t xml:space="preserve">is that the </w:t>
      </w:r>
      <w:r w:rsidRPr="00EC178F">
        <w:rPr>
          <w:rStyle w:val="Emphasis"/>
          <w:highlight w:val="green"/>
        </w:rPr>
        <w:t>hegemony of neoliberalism as a rationality of government</w:t>
      </w:r>
      <w:r w:rsidRPr="00EC178F">
        <w:rPr>
          <w:highlight w:val="green"/>
        </w:rPr>
        <w:t xml:space="preserve"> </w:t>
      </w:r>
      <w:r w:rsidRPr="00EC178F">
        <w:rPr>
          <w:rStyle w:val="StyleUnderline"/>
          <w:highlight w:val="green"/>
        </w:rPr>
        <w:t>has led states to practice sovereignty</w:t>
      </w:r>
      <w:r w:rsidRPr="00213403">
        <w:rPr>
          <w:rStyle w:val="StyleUnderline"/>
        </w:rPr>
        <w:t xml:space="preserve"> in a way that effectively subjects them </w:t>
      </w:r>
      <w:r w:rsidRPr="00EC178F">
        <w:rPr>
          <w:rStyle w:val="StyleUnderline"/>
          <w:highlight w:val="green"/>
        </w:rPr>
        <w:t>to</w:t>
      </w:r>
      <w:r w:rsidRPr="00213403">
        <w:rPr>
          <w:rStyle w:val="StyleUnderline"/>
        </w:rPr>
        <w:t xml:space="preserve"> such </w:t>
      </w:r>
      <w:r w:rsidRPr="00EC178F">
        <w:rPr>
          <w:rStyle w:val="StyleUnderline"/>
          <w:highlight w:val="green"/>
        </w:rPr>
        <w:t>external discipline and governance</w:t>
      </w:r>
      <w:r>
        <w:t xml:space="preserve"> – this, by engaging in efforts to constitute a global marketplace. Moreover, </w:t>
      </w:r>
      <w:r w:rsidRPr="00213403">
        <w:rPr>
          <w:rStyle w:val="StyleUnderline"/>
        </w:rPr>
        <w:t>neoliberal global governance is considered such a precious undertaking today that state authorities have</w:t>
      </w:r>
      <w:r>
        <w:t xml:space="preserve"> voluntarily, if not </w:t>
      </w:r>
      <w:r w:rsidRPr="00213403">
        <w:rPr>
          <w:rStyle w:val="StyleUnderline"/>
        </w:rPr>
        <w:t>proactively, adapted to it by both exercising a high degree of self-discipline, and acting on themselves and their populations as competitors in a global market for investment</w:t>
      </w:r>
      <w:r>
        <w:t>.</w:t>
      </w:r>
    </w:p>
    <w:p w14:paraId="2B7605E7" w14:textId="77777777" w:rsidR="00814C90" w:rsidRDefault="00814C90" w:rsidP="00814C90">
      <w:r>
        <w:t xml:space="preserve">While an understanding of the state as an externally disciplined entity has the potential to stimulate popular opposition and resistance to contemporary forms of neoliberal global governance – in part, because many people simply do not appreciate being forced to do things that they otherwise would not want to do – this understanding seems at present to be much less prevalent in the popular imagination than the one of the state as a competitive entity. Given both the seemingly ahistorical and apolitical nature of the problem of international competitiveness, and how the quest for improved competitiveness can rather easily be represented as part of a positive national project, this situation can be claimed to inhibit the emergence of more broadly-based popular resistance.84 Against this background, </w:t>
      </w:r>
      <w:r w:rsidRPr="00EC178F">
        <w:rPr>
          <w:rStyle w:val="StyleUnderline"/>
          <w:highlight w:val="green"/>
        </w:rPr>
        <w:t>the (re)problematisation of</w:t>
      </w:r>
      <w:r w:rsidRPr="00213403">
        <w:rPr>
          <w:rStyle w:val="StyleUnderline"/>
        </w:rPr>
        <w:t xml:space="preserve"> the problem of international </w:t>
      </w:r>
      <w:r w:rsidRPr="00EC178F">
        <w:rPr>
          <w:rStyle w:val="StyleUnderline"/>
          <w:highlight w:val="green"/>
        </w:rPr>
        <w:t>competitiveness</w:t>
      </w:r>
      <w:r w:rsidRPr="00213403">
        <w:rPr>
          <w:rStyle w:val="StyleUnderline"/>
        </w:rPr>
        <w:t xml:space="preserve"> provided in this article </w:t>
      </w:r>
      <w:r w:rsidRPr="00EC178F">
        <w:rPr>
          <w:rStyle w:val="StyleUnderline"/>
          <w:highlight w:val="green"/>
        </w:rPr>
        <w:t>can contribute to delegitimise</w:t>
      </w:r>
      <w:r w:rsidRPr="00EC178F">
        <w:rPr>
          <w:highlight w:val="green"/>
        </w:rPr>
        <w:t xml:space="preserve"> </w:t>
      </w:r>
      <w:r w:rsidRPr="00EC178F">
        <w:rPr>
          <w:rStyle w:val="Emphasis"/>
          <w:highlight w:val="green"/>
        </w:rPr>
        <w:t>attempts to rally people behind national competitiveness projects</w:t>
      </w:r>
      <w:r>
        <w:t xml:space="preserve">, </w:t>
      </w:r>
      <w:r w:rsidRPr="00213403">
        <w:rPr>
          <w:rStyle w:val="StyleUnderline"/>
        </w:rPr>
        <w:t xml:space="preserve">and provide additional stimulus to popular opposition and resistance to contemporary efforts to constitute a </w:t>
      </w:r>
      <w:r w:rsidRPr="00213403">
        <w:rPr>
          <w:rStyle w:val="Emphasis"/>
        </w:rPr>
        <w:t>global marketplace</w:t>
      </w:r>
      <w:r>
        <w:t>.85</w:t>
      </w:r>
    </w:p>
    <w:p w14:paraId="69CD2DDB" w14:textId="77777777" w:rsidR="00814C90" w:rsidRDefault="00814C90" w:rsidP="00814C90">
      <w:r>
        <w:t xml:space="preserve">In the final analysis, however, the possibility for the state to become something other than a competitive entity is likely to depend also on a more general de-hegemonisation of neoliberalism as a rationality of government. The reason for this is that </w:t>
      </w:r>
      <w:r w:rsidRPr="00213403">
        <w:rPr>
          <w:rStyle w:val="StyleUnderline"/>
        </w:rPr>
        <w:t xml:space="preserve">the constitution and </w:t>
      </w:r>
      <w:r w:rsidRPr="00213403">
        <w:rPr>
          <w:rStyle w:val="Emphasis"/>
        </w:rPr>
        <w:t>governance of the state as a competitive entity</w:t>
      </w:r>
      <w:r w:rsidRPr="00213403">
        <w:rPr>
          <w:rStyle w:val="StyleUnderline"/>
        </w:rPr>
        <w:t xml:space="preserve"> is most properly considered as integral to a more comprehensive process in and through which subjects of various kinds are thus constituted and governed in </w:t>
      </w:r>
      <w:r w:rsidRPr="00213403">
        <w:rPr>
          <w:rStyle w:val="Emphasis"/>
        </w:rPr>
        <w:t>all spheres</w:t>
      </w:r>
      <w:r w:rsidRPr="00213403">
        <w:rPr>
          <w:rStyle w:val="StyleUnderline"/>
        </w:rPr>
        <w:t xml:space="preserve"> and at all levels of social life</w:t>
      </w:r>
      <w:r>
        <w:t xml:space="preserve">. As of today, </w:t>
      </w:r>
      <w:r w:rsidRPr="00EC178F">
        <w:rPr>
          <w:rStyle w:val="Emphasis"/>
          <w:highlight w:val="green"/>
        </w:rPr>
        <w:t>economic logic has</w:t>
      </w:r>
      <w:r w:rsidRPr="007257E4">
        <w:t xml:space="preserve"> so </w:t>
      </w:r>
      <w:r w:rsidRPr="00EC178F">
        <w:rPr>
          <w:rStyle w:val="Emphasis"/>
          <w:highlight w:val="green"/>
        </w:rPr>
        <w:t>successfully colonised human thought</w:t>
      </w:r>
      <w:r>
        <w:t xml:space="preserve"> </w:t>
      </w:r>
      <w:r w:rsidRPr="00213403">
        <w:rPr>
          <w:rStyle w:val="StyleUnderline"/>
        </w:rPr>
        <w:t>and conduct that it seems unlikely that decolonisation related to states and interstate relations can be achieved if the logic as such continues to reign almost supreme in social life more generally</w:t>
      </w:r>
      <w:r>
        <w:t xml:space="preserve">. Considered in this broader context, the present article makes but </w:t>
      </w:r>
      <w:r w:rsidRPr="00213403">
        <w:rPr>
          <w:rStyle w:val="StyleUnderline"/>
        </w:rPr>
        <w:t xml:space="preserve">a modest contribution to more comprehensive efforts aimed at enabling individuals and collectivities alike </w:t>
      </w:r>
      <w:r w:rsidRPr="00EC178F">
        <w:rPr>
          <w:rStyle w:val="StyleUnderline"/>
          <w:highlight w:val="green"/>
        </w:rPr>
        <w:t>to</w:t>
      </w:r>
      <w:r w:rsidRPr="00213403">
        <w:rPr>
          <w:rStyle w:val="StyleUnderline"/>
        </w:rPr>
        <w:t xml:space="preserve"> break free from </w:t>
      </w:r>
      <w:r w:rsidRPr="00EC178F">
        <w:rPr>
          <w:rStyle w:val="StyleUnderline"/>
          <w:highlight w:val="green"/>
        </w:rPr>
        <w:t xml:space="preserve">an </w:t>
      </w:r>
      <w:r w:rsidRPr="00EC178F">
        <w:rPr>
          <w:rStyle w:val="Emphasis"/>
          <w:highlight w:val="green"/>
        </w:rPr>
        <w:t xml:space="preserve">increasingly </w:t>
      </w:r>
      <w:r w:rsidRPr="00EC178F">
        <w:rPr>
          <w:rStyle w:val="Emphasis"/>
          <w:sz w:val="36"/>
          <w:szCs w:val="36"/>
          <w:highlight w:val="green"/>
        </w:rPr>
        <w:t>imperialistic neoliberal governmentality</w:t>
      </w:r>
      <w:r>
        <w:t>.</w:t>
      </w:r>
      <w:bookmarkEnd w:id="0"/>
    </w:p>
    <w:p w14:paraId="0CDE6FBE" w14:textId="77777777" w:rsidR="00E3452C" w:rsidRDefault="00E3452C" w:rsidP="00E3452C">
      <w:pPr>
        <w:pStyle w:val="Heading4"/>
      </w:pPr>
      <w:r>
        <w:t xml:space="preserve">Class struggle in the global north is </w:t>
      </w:r>
      <w:r w:rsidRPr="00BA2E85">
        <w:rPr>
          <w:u w:val="single"/>
        </w:rPr>
        <w:t>facilitated</w:t>
      </w:r>
      <w:r>
        <w:t xml:space="preserve"> by a process of </w:t>
      </w:r>
      <w:r w:rsidRPr="00BA2E85">
        <w:rPr>
          <w:u w:val="single"/>
        </w:rPr>
        <w:t>unequal exchange</w:t>
      </w:r>
      <w:r>
        <w:t xml:space="preserve"> in which </w:t>
      </w:r>
      <w:r w:rsidRPr="00BA2E85">
        <w:rPr>
          <w:u w:val="single"/>
        </w:rPr>
        <w:t>appropriated labor power</w:t>
      </w:r>
      <w:r>
        <w:t xml:space="preserve"> from the global south is used to </w:t>
      </w:r>
      <w:r w:rsidRPr="00BA2E85">
        <w:rPr>
          <w:u w:val="single"/>
        </w:rPr>
        <w:t>increase wages</w:t>
      </w:r>
      <w:r>
        <w:t xml:space="preserve"> for northern workers to create a </w:t>
      </w:r>
      <w:r w:rsidRPr="00D506B9">
        <w:rPr>
          <w:u w:val="single"/>
        </w:rPr>
        <w:t>consumer economy</w:t>
      </w:r>
      <w:r>
        <w:t xml:space="preserve"> capable of realizing </w:t>
      </w:r>
      <w:r w:rsidRPr="00D506B9">
        <w:rPr>
          <w:u w:val="single"/>
        </w:rPr>
        <w:t>mass super-profits</w:t>
      </w:r>
      <w:r>
        <w:t xml:space="preserve">. </w:t>
      </w:r>
    </w:p>
    <w:p w14:paraId="4C71942E" w14:textId="77777777" w:rsidR="00E3452C" w:rsidRDefault="00E3452C" w:rsidP="00E3452C">
      <w:r w:rsidRPr="004B05DE">
        <w:rPr>
          <w:rStyle w:val="Style13ptBold"/>
        </w:rPr>
        <w:t>Lauesen 25</w:t>
      </w:r>
      <w:r>
        <w:t xml:space="preserve">, </w:t>
      </w:r>
      <w:r w:rsidRPr="00FC1652">
        <w:t>anti-imperialist activist and writer living in Denmark</w:t>
      </w:r>
      <w:r>
        <w:t xml:space="preserve"> (Torkil Lauesen, 3/1/25, “Arghiri Emmanuel and Unequal Exchange: Past, Present, and Future Relevance,” Monthly Review, </w:t>
      </w:r>
      <w:r w:rsidRPr="004B05DE">
        <w:t>https://monthlyreview.org/2025/03/01/arghiri-emmanuel-and-unequal-exchange-past-present-and-future-relevance/</w:t>
      </w:r>
      <w:r>
        <w:t>, accessed on 7/10/25) june</w:t>
      </w:r>
    </w:p>
    <w:p w14:paraId="3C4E7F7A" w14:textId="77777777" w:rsidR="00E3452C" w:rsidRPr="002A2F0F" w:rsidRDefault="00E3452C" w:rsidP="00E3452C">
      <w:pPr>
        <w:rPr>
          <w:rStyle w:val="StyleUnderline"/>
        </w:rPr>
      </w:pPr>
      <w:r w:rsidRPr="00B459FA">
        <w:rPr>
          <w:rStyle w:val="StyleUnderline"/>
        </w:rPr>
        <w:t>The core of</w:t>
      </w:r>
      <w:r w:rsidRPr="007C10CE">
        <w:rPr>
          <w:sz w:val="16"/>
        </w:rPr>
        <w:t xml:space="preserve"> the theory of </w:t>
      </w:r>
      <w:r w:rsidRPr="00EC178F">
        <w:rPr>
          <w:rStyle w:val="StyleUnderline"/>
          <w:highlight w:val="green"/>
        </w:rPr>
        <w:t>unequal exchange</w:t>
      </w:r>
      <w:r w:rsidRPr="00B459FA">
        <w:rPr>
          <w:rStyle w:val="StyleUnderline"/>
        </w:rPr>
        <w:t xml:space="preserve"> is the Marxist concept of value.</w:t>
      </w:r>
      <w:r w:rsidRPr="007C10CE">
        <w:rPr>
          <w:sz w:val="16"/>
        </w:rPr>
        <w:t xml:space="preserve">10 </w:t>
      </w:r>
      <w:r w:rsidRPr="00B459FA">
        <w:rPr>
          <w:rStyle w:val="StyleUnderline"/>
        </w:rPr>
        <w:t>It assumes the existence of a global value of labor on one side, and</w:t>
      </w:r>
      <w:r w:rsidRPr="007C10CE">
        <w:rPr>
          <w:sz w:val="16"/>
        </w:rPr>
        <w:t xml:space="preserve">, on the other side, </w:t>
      </w:r>
      <w:r w:rsidRPr="00B459FA">
        <w:rPr>
          <w:rStyle w:val="StyleUnderline"/>
        </w:rPr>
        <w:t>a historical capitalism</w:t>
      </w:r>
      <w:r w:rsidRPr="007C10CE">
        <w:rPr>
          <w:sz w:val="16"/>
        </w:rPr>
        <w:t xml:space="preserve">, </w:t>
      </w:r>
      <w:r w:rsidRPr="00B459FA">
        <w:rPr>
          <w:rStyle w:val="StyleUnderline"/>
        </w:rPr>
        <w:t xml:space="preserve">which </w:t>
      </w:r>
      <w:r w:rsidRPr="00EC178F">
        <w:rPr>
          <w:rStyle w:val="Emphasis"/>
          <w:highlight w:val="green"/>
        </w:rPr>
        <w:t>has polarized the</w:t>
      </w:r>
      <w:r w:rsidRPr="00B459FA">
        <w:rPr>
          <w:rStyle w:val="Emphasis"/>
        </w:rPr>
        <w:t xml:space="preserve"> </w:t>
      </w:r>
      <w:r w:rsidRPr="00EC178F">
        <w:rPr>
          <w:rStyle w:val="Emphasis"/>
          <w:highlight w:val="green"/>
        </w:rPr>
        <w:t>world</w:t>
      </w:r>
      <w:r w:rsidRPr="00997A5E">
        <w:rPr>
          <w:rStyle w:val="Emphasis"/>
        </w:rPr>
        <w:t>-system</w:t>
      </w:r>
      <w:r w:rsidRPr="00997A5E">
        <w:rPr>
          <w:sz w:val="16"/>
        </w:rPr>
        <w:t xml:space="preserve"> </w:t>
      </w:r>
      <w:r w:rsidRPr="00EC178F">
        <w:rPr>
          <w:rStyle w:val="StyleUnderline"/>
          <w:highlight w:val="green"/>
        </w:rPr>
        <w:t>into</w:t>
      </w:r>
      <w:r w:rsidRPr="00B459FA">
        <w:rPr>
          <w:rStyle w:val="StyleUnderline"/>
        </w:rPr>
        <w:t xml:space="preserve"> a </w:t>
      </w:r>
      <w:r w:rsidRPr="00EC178F">
        <w:rPr>
          <w:rStyle w:val="Emphasis"/>
          <w:highlight w:val="green"/>
        </w:rPr>
        <w:t>center and periphery</w:t>
      </w:r>
      <w:r w:rsidRPr="007C10CE">
        <w:rPr>
          <w:sz w:val="16"/>
        </w:rPr>
        <w:t xml:space="preserve"> </w:t>
      </w:r>
      <w:r w:rsidRPr="00EC178F">
        <w:rPr>
          <w:rStyle w:val="StyleUnderline"/>
          <w:highlight w:val="green"/>
        </w:rPr>
        <w:t>with</w:t>
      </w:r>
      <w:r w:rsidRPr="007C10CE">
        <w:rPr>
          <w:sz w:val="16"/>
        </w:rPr>
        <w:t xml:space="preserve"> a </w:t>
      </w:r>
      <w:r w:rsidRPr="00B459FA">
        <w:rPr>
          <w:rStyle w:val="Emphasis"/>
        </w:rPr>
        <w:t xml:space="preserve">correspondingly </w:t>
      </w:r>
      <w:r w:rsidRPr="00EC178F">
        <w:rPr>
          <w:rStyle w:val="Emphasis"/>
          <w:highlight w:val="green"/>
        </w:rPr>
        <w:t>high- and low</w:t>
      </w:r>
      <w:r w:rsidRPr="00EC178F">
        <w:rPr>
          <w:sz w:val="16"/>
          <w:highlight w:val="green"/>
        </w:rPr>
        <w:t>-</w:t>
      </w:r>
      <w:r w:rsidRPr="00EC178F">
        <w:rPr>
          <w:rStyle w:val="Emphasis"/>
          <w:highlight w:val="green"/>
        </w:rPr>
        <w:t>wage level</w:t>
      </w:r>
      <w:r w:rsidRPr="00B459FA">
        <w:rPr>
          <w:rStyle w:val="StyleUnderline"/>
        </w:rPr>
        <w:t>.</w:t>
      </w:r>
      <w:r w:rsidRPr="007C10CE">
        <w:rPr>
          <w:sz w:val="16"/>
        </w:rPr>
        <w:t xml:space="preserve"> </w:t>
      </w:r>
      <w:r w:rsidRPr="00EC178F">
        <w:rPr>
          <w:rStyle w:val="StyleUnderline"/>
          <w:highlight w:val="green"/>
        </w:rPr>
        <w:t>This</w:t>
      </w:r>
      <w:r w:rsidRPr="002A2F0F">
        <w:rPr>
          <w:rStyle w:val="StyleUnderline"/>
        </w:rPr>
        <w:t xml:space="preserve"> </w:t>
      </w:r>
      <w:r w:rsidRPr="002A2F0F">
        <w:rPr>
          <w:rStyle w:val="Emphasis"/>
        </w:rPr>
        <w:t>difference in the price</w:t>
      </w:r>
      <w:r w:rsidRPr="007C10CE">
        <w:rPr>
          <w:sz w:val="16"/>
        </w:rPr>
        <w:t xml:space="preserve"> </w:t>
      </w:r>
      <w:r w:rsidRPr="00963DC3">
        <w:rPr>
          <w:sz w:val="16"/>
        </w:rPr>
        <w:t xml:space="preserve">of labor </w:t>
      </w:r>
      <w:r w:rsidRPr="00EC178F">
        <w:rPr>
          <w:rStyle w:val="Emphasis"/>
          <w:highlight w:val="green"/>
        </w:rPr>
        <w:t>entails</w:t>
      </w:r>
      <w:r w:rsidRPr="00963DC3">
        <w:rPr>
          <w:rStyle w:val="Emphasis"/>
        </w:rPr>
        <w:t xml:space="preserve"> a </w:t>
      </w:r>
      <w:r w:rsidRPr="00EC178F">
        <w:rPr>
          <w:rStyle w:val="Emphasis"/>
          <w:highlight w:val="green"/>
        </w:rPr>
        <w:t>value transfer</w:t>
      </w:r>
      <w:r w:rsidRPr="00963DC3">
        <w:rPr>
          <w:sz w:val="16"/>
        </w:rPr>
        <w:t xml:space="preserve">, </w:t>
      </w:r>
      <w:r w:rsidRPr="00963DC3">
        <w:rPr>
          <w:rStyle w:val="StyleUnderline"/>
        </w:rPr>
        <w:t>hidden in the price structure when commodities are exchanged</w:t>
      </w:r>
      <w:r w:rsidRPr="00963DC3">
        <w:rPr>
          <w:rStyle w:val="Emphasis"/>
        </w:rPr>
        <w:t xml:space="preserve"> </w:t>
      </w:r>
      <w:r w:rsidRPr="00963DC3">
        <w:rPr>
          <w:rStyle w:val="StyleUnderline"/>
        </w:rPr>
        <w:t>between the center and periphery</w:t>
      </w:r>
      <w:r w:rsidRPr="00963DC3">
        <w:rPr>
          <w:sz w:val="16"/>
        </w:rPr>
        <w:t xml:space="preserve"> of the world-system. </w:t>
      </w:r>
      <w:r w:rsidRPr="00963DC3">
        <w:rPr>
          <w:rStyle w:val="StyleUnderline"/>
        </w:rPr>
        <w:t>The</w:t>
      </w:r>
      <w:r w:rsidRPr="002A2F0F">
        <w:rPr>
          <w:rStyle w:val="StyleUnderline"/>
        </w:rPr>
        <w:t xml:space="preserve"> central point is not the exchange itself</w:t>
      </w:r>
      <w:r w:rsidRPr="007C10CE">
        <w:rPr>
          <w:sz w:val="16"/>
        </w:rPr>
        <w:t xml:space="preserve">, </w:t>
      </w:r>
      <w:r w:rsidRPr="002A2F0F">
        <w:rPr>
          <w:rStyle w:val="StyleUnderline"/>
        </w:rPr>
        <w:t>but</w:t>
      </w:r>
      <w:r w:rsidRPr="007C10CE">
        <w:rPr>
          <w:sz w:val="16"/>
        </w:rPr>
        <w:t xml:space="preserve"> the </w:t>
      </w:r>
      <w:r w:rsidRPr="002A2F0F">
        <w:rPr>
          <w:rStyle w:val="StyleUnderline"/>
        </w:rPr>
        <w:t>difference between the global value of labor and</w:t>
      </w:r>
      <w:r w:rsidRPr="007C10CE">
        <w:rPr>
          <w:sz w:val="16"/>
        </w:rPr>
        <w:t xml:space="preserve"> the different </w:t>
      </w:r>
      <w:r w:rsidRPr="002A2F0F">
        <w:rPr>
          <w:rStyle w:val="StyleUnderline"/>
        </w:rPr>
        <w:t>prices of labor power.</w:t>
      </w:r>
    </w:p>
    <w:p w14:paraId="2A7D5233" w14:textId="77777777" w:rsidR="00E3452C" w:rsidRPr="002A2F0F" w:rsidRDefault="00E3452C" w:rsidP="00E3452C">
      <w:pPr>
        <w:rPr>
          <w:rStyle w:val="StyleUnderline"/>
        </w:rPr>
      </w:pPr>
      <w:r w:rsidRPr="007C10CE">
        <w:rPr>
          <w:sz w:val="16"/>
        </w:rPr>
        <w:t xml:space="preserve">The concept of </w:t>
      </w:r>
      <w:r w:rsidRPr="00EC178F">
        <w:rPr>
          <w:rStyle w:val="StyleUnderline"/>
          <w:highlight w:val="green"/>
        </w:rPr>
        <w:t>value</w:t>
      </w:r>
      <w:r w:rsidRPr="007C10CE">
        <w:rPr>
          <w:sz w:val="16"/>
        </w:rPr>
        <w:t xml:space="preserve"> </w:t>
      </w:r>
      <w:r w:rsidRPr="00EC178F">
        <w:rPr>
          <w:rStyle w:val="Emphasis"/>
          <w:highlight w:val="green"/>
        </w:rPr>
        <w:t>unifies</w:t>
      </w:r>
      <w:r w:rsidRPr="007C10CE">
        <w:rPr>
          <w:sz w:val="16"/>
        </w:rPr>
        <w:t xml:space="preserve"> the </w:t>
      </w:r>
      <w:r w:rsidRPr="00EC178F">
        <w:rPr>
          <w:rStyle w:val="Emphasis"/>
          <w:highlight w:val="green"/>
        </w:rPr>
        <w:t>production and</w:t>
      </w:r>
      <w:r w:rsidRPr="007C10CE">
        <w:rPr>
          <w:sz w:val="16"/>
        </w:rPr>
        <w:t xml:space="preserve"> the </w:t>
      </w:r>
      <w:r w:rsidRPr="00EC178F">
        <w:rPr>
          <w:rStyle w:val="Emphasis"/>
          <w:highlight w:val="green"/>
        </w:rPr>
        <w:t>circulation</w:t>
      </w:r>
      <w:r w:rsidRPr="007C10CE">
        <w:rPr>
          <w:sz w:val="16"/>
        </w:rPr>
        <w:t xml:space="preserve"> spheres, </w:t>
      </w:r>
      <w:r w:rsidRPr="002A2F0F">
        <w:rPr>
          <w:rStyle w:val="StyleUnderline"/>
        </w:rPr>
        <w:t>which are</w:t>
      </w:r>
      <w:r w:rsidRPr="007C10CE">
        <w:rPr>
          <w:sz w:val="16"/>
        </w:rPr>
        <w:t xml:space="preserve"> both </w:t>
      </w:r>
      <w:r w:rsidRPr="002A2F0F">
        <w:rPr>
          <w:rStyle w:val="StyleUnderline"/>
        </w:rPr>
        <w:t>necessary in capitalist accumulation</w:t>
      </w:r>
      <w:r w:rsidRPr="007C10CE">
        <w:rPr>
          <w:sz w:val="16"/>
        </w:rPr>
        <w:t>. Marx was very clear about the relationship between production and circulation in the valorization of capital: “</w:t>
      </w:r>
      <w:r w:rsidRPr="002A2F0F">
        <w:rPr>
          <w:rStyle w:val="StyleUnderline"/>
        </w:rPr>
        <w:t>Capital cannot</w:t>
      </w:r>
      <w:r w:rsidRPr="007C10CE">
        <w:rPr>
          <w:sz w:val="16"/>
        </w:rPr>
        <w:t>…</w:t>
      </w:r>
      <w:r w:rsidRPr="002A2F0F">
        <w:rPr>
          <w:rStyle w:val="StyleUnderline"/>
        </w:rPr>
        <w:t>arise</w:t>
      </w:r>
      <w:r w:rsidRPr="007C10CE">
        <w:rPr>
          <w:sz w:val="16"/>
        </w:rPr>
        <w:t xml:space="preserve"> </w:t>
      </w:r>
      <w:r w:rsidRPr="002A2F0F">
        <w:rPr>
          <w:rStyle w:val="StyleUnderline"/>
        </w:rPr>
        <w:t>from circulation</w:t>
      </w:r>
      <w:r w:rsidRPr="007C10CE">
        <w:rPr>
          <w:sz w:val="16"/>
        </w:rPr>
        <w:t xml:space="preserve">, </w:t>
      </w:r>
      <w:r w:rsidRPr="002A2F0F">
        <w:rPr>
          <w:rStyle w:val="StyleUnderline"/>
        </w:rPr>
        <w:t>and</w:t>
      </w:r>
      <w:r w:rsidRPr="007C10CE">
        <w:rPr>
          <w:sz w:val="16"/>
        </w:rPr>
        <w:t xml:space="preserve"> it is equally impossible for it to arise </w:t>
      </w:r>
      <w:r w:rsidRPr="002A2F0F">
        <w:rPr>
          <w:rStyle w:val="StyleUnderline"/>
        </w:rPr>
        <w:t>apart from circulation</w:t>
      </w:r>
      <w:r w:rsidRPr="007C10CE">
        <w:rPr>
          <w:sz w:val="16"/>
        </w:rPr>
        <w:t xml:space="preserve">. </w:t>
      </w:r>
      <w:r w:rsidRPr="002A2F0F">
        <w:rPr>
          <w:rStyle w:val="StyleUnderline"/>
        </w:rPr>
        <w:t>It must have its origin</w:t>
      </w:r>
      <w:r w:rsidRPr="007C10CE">
        <w:rPr>
          <w:sz w:val="16"/>
        </w:rPr>
        <w:t xml:space="preserve"> </w:t>
      </w:r>
      <w:r w:rsidRPr="002A2F0F">
        <w:rPr>
          <w:rStyle w:val="StyleUnderline"/>
        </w:rPr>
        <w:t>both in circulation and not in circulation</w:t>
      </w:r>
      <w:r w:rsidRPr="007C10CE">
        <w:rPr>
          <w:sz w:val="16"/>
        </w:rPr>
        <w:t xml:space="preserve">.”11 To be certain, </w:t>
      </w:r>
      <w:r w:rsidRPr="002A2F0F">
        <w:rPr>
          <w:rStyle w:val="StyleUnderline"/>
        </w:rPr>
        <w:t xml:space="preserve">the </w:t>
      </w:r>
      <w:r w:rsidRPr="00EC178F">
        <w:rPr>
          <w:rStyle w:val="Emphasis"/>
          <w:highlight w:val="green"/>
        </w:rPr>
        <w:t>labor power</w:t>
      </w:r>
      <w:r w:rsidRPr="002A2F0F">
        <w:rPr>
          <w:rStyle w:val="StyleUnderline"/>
        </w:rPr>
        <w:t xml:space="preserve"> in the sphere of production</w:t>
      </w:r>
      <w:r w:rsidRPr="007C10CE">
        <w:rPr>
          <w:sz w:val="16"/>
        </w:rPr>
        <w:t xml:space="preserve"> </w:t>
      </w:r>
      <w:r w:rsidRPr="00EC178F">
        <w:rPr>
          <w:rStyle w:val="Emphasis"/>
          <w:highlight w:val="green"/>
        </w:rPr>
        <w:t>is a precondition for</w:t>
      </w:r>
      <w:r w:rsidRPr="002A2F0F">
        <w:rPr>
          <w:rStyle w:val="Emphasis"/>
        </w:rPr>
        <w:t xml:space="preserve"> surplus </w:t>
      </w:r>
      <w:r w:rsidRPr="00EC178F">
        <w:rPr>
          <w:rStyle w:val="Emphasis"/>
          <w:highlight w:val="green"/>
        </w:rPr>
        <w:t>value</w:t>
      </w:r>
      <w:r w:rsidRPr="007C10CE">
        <w:rPr>
          <w:sz w:val="16"/>
        </w:rPr>
        <w:t xml:space="preserve">, </w:t>
      </w:r>
      <w:r w:rsidRPr="00EC178F">
        <w:rPr>
          <w:rStyle w:val="Emphasis"/>
          <w:highlight w:val="green"/>
        </w:rPr>
        <w:t>but</w:t>
      </w:r>
      <w:r w:rsidRPr="007C10CE">
        <w:rPr>
          <w:sz w:val="16"/>
        </w:rPr>
        <w:t xml:space="preserve"> the </w:t>
      </w:r>
      <w:r w:rsidRPr="00EC178F">
        <w:rPr>
          <w:rStyle w:val="Emphasis"/>
          <w:highlight w:val="green"/>
        </w:rPr>
        <w:t>goods have to be sold</w:t>
      </w:r>
      <w:r w:rsidRPr="002A2F0F">
        <w:rPr>
          <w:rStyle w:val="StyleUnderline"/>
        </w:rPr>
        <w:t xml:space="preserve"> on the market </w:t>
      </w:r>
      <w:r w:rsidRPr="00EC178F">
        <w:rPr>
          <w:rStyle w:val="Emphasis"/>
          <w:highlight w:val="green"/>
        </w:rPr>
        <w:t>to turn</w:t>
      </w:r>
      <w:r w:rsidRPr="007C10CE">
        <w:rPr>
          <w:sz w:val="16"/>
        </w:rPr>
        <w:t xml:space="preserve"> the </w:t>
      </w:r>
      <w:r w:rsidRPr="002A2F0F">
        <w:rPr>
          <w:rStyle w:val="Emphasis"/>
        </w:rPr>
        <w:t xml:space="preserve">surplus value into </w:t>
      </w:r>
      <w:r w:rsidRPr="00EC178F">
        <w:rPr>
          <w:rStyle w:val="Emphasis"/>
          <w:highlight w:val="green"/>
        </w:rPr>
        <w:t>profit</w:t>
      </w:r>
      <w:r w:rsidRPr="007C10CE">
        <w:rPr>
          <w:sz w:val="16"/>
        </w:rPr>
        <w:t xml:space="preserve">: </w:t>
      </w:r>
      <w:r w:rsidRPr="002A2F0F">
        <w:rPr>
          <w:rStyle w:val="StyleUnderline"/>
        </w:rPr>
        <w:t>the accumulation of capital.</w:t>
      </w:r>
    </w:p>
    <w:p w14:paraId="24C73111" w14:textId="77777777" w:rsidR="00E3452C" w:rsidRPr="007C10CE" w:rsidRDefault="00E3452C" w:rsidP="00E3452C">
      <w:pPr>
        <w:rPr>
          <w:sz w:val="16"/>
        </w:rPr>
      </w:pPr>
      <w:r w:rsidRPr="00F5182E">
        <w:rPr>
          <w:rStyle w:val="StyleUnderline"/>
        </w:rPr>
        <w:t xml:space="preserve">At </w:t>
      </w:r>
      <w:r w:rsidRPr="00EC178F">
        <w:rPr>
          <w:rStyle w:val="StyleUnderline"/>
          <w:highlight w:val="green"/>
        </w:rPr>
        <w:t>the center</w:t>
      </w:r>
      <w:r w:rsidRPr="007C10CE">
        <w:rPr>
          <w:sz w:val="16"/>
        </w:rPr>
        <w:t xml:space="preserve"> of Emmanuel’s work </w:t>
      </w:r>
      <w:r w:rsidRPr="00EC178F">
        <w:rPr>
          <w:rStyle w:val="StyleUnderline"/>
          <w:highlight w:val="green"/>
        </w:rPr>
        <w:t>is the</w:t>
      </w:r>
      <w:r w:rsidRPr="00F5182E">
        <w:rPr>
          <w:rStyle w:val="StyleUnderline"/>
        </w:rPr>
        <w:t xml:space="preserve"> </w:t>
      </w:r>
      <w:r w:rsidRPr="00963DC3">
        <w:rPr>
          <w:rStyle w:val="Emphasis"/>
        </w:rPr>
        <w:t xml:space="preserve">fundamental </w:t>
      </w:r>
      <w:r w:rsidRPr="00EC178F">
        <w:rPr>
          <w:rStyle w:val="Emphasis"/>
          <w:highlight w:val="green"/>
        </w:rPr>
        <w:t>contradiction</w:t>
      </w:r>
      <w:r w:rsidRPr="00963DC3">
        <w:rPr>
          <w:sz w:val="16"/>
        </w:rPr>
        <w:t xml:space="preserve"> in capitalism </w:t>
      </w:r>
      <w:r w:rsidRPr="00EC178F">
        <w:rPr>
          <w:rStyle w:val="StyleUnderline"/>
          <w:highlight w:val="green"/>
        </w:rPr>
        <w:t>between</w:t>
      </w:r>
      <w:r w:rsidRPr="007C10CE">
        <w:rPr>
          <w:sz w:val="16"/>
        </w:rPr>
        <w:t xml:space="preserve"> </w:t>
      </w:r>
      <w:r w:rsidRPr="00EC178F">
        <w:rPr>
          <w:rStyle w:val="Emphasis"/>
          <w:highlight w:val="green"/>
        </w:rPr>
        <w:t>the imperative</w:t>
      </w:r>
      <w:r w:rsidRPr="009C6343">
        <w:rPr>
          <w:rStyle w:val="Emphasis"/>
        </w:rPr>
        <w:t xml:space="preserve"> to</w:t>
      </w:r>
      <w:r w:rsidRPr="00F5182E">
        <w:rPr>
          <w:rStyle w:val="Emphasis"/>
        </w:rPr>
        <w:t xml:space="preserve"> </w:t>
      </w:r>
      <w:r w:rsidRPr="009C6343">
        <w:rPr>
          <w:rStyle w:val="Emphasis"/>
        </w:rPr>
        <w:t>expand accumulation</w:t>
      </w:r>
      <w:r w:rsidRPr="007C10CE">
        <w:rPr>
          <w:sz w:val="16"/>
        </w:rPr>
        <w:t>—</w:t>
      </w:r>
      <w:r w:rsidRPr="00EC178F">
        <w:rPr>
          <w:rStyle w:val="Emphasis"/>
          <w:highlight w:val="green"/>
        </w:rPr>
        <w:t>to produce more</w:t>
      </w:r>
      <w:r w:rsidRPr="007C10CE">
        <w:rPr>
          <w:sz w:val="16"/>
        </w:rPr>
        <w:t xml:space="preserve"> and more </w:t>
      </w:r>
      <w:r w:rsidRPr="009C6343">
        <w:rPr>
          <w:rStyle w:val="Emphasis"/>
        </w:rPr>
        <w:t>commodities</w:t>
      </w:r>
      <w:r w:rsidRPr="007C10CE">
        <w:rPr>
          <w:sz w:val="16"/>
        </w:rPr>
        <w:t xml:space="preserve">—on one side, </w:t>
      </w:r>
      <w:r w:rsidRPr="00EC178F">
        <w:rPr>
          <w:rStyle w:val="Emphasis"/>
          <w:highlight w:val="green"/>
        </w:rPr>
        <w:t>and</w:t>
      </w:r>
      <w:r w:rsidRPr="007C10CE">
        <w:rPr>
          <w:sz w:val="16"/>
        </w:rPr>
        <w:t xml:space="preserve"> on the other side, </w:t>
      </w:r>
      <w:r w:rsidRPr="00F5182E">
        <w:rPr>
          <w:rStyle w:val="Emphasis"/>
        </w:rPr>
        <w:t xml:space="preserve">the </w:t>
      </w:r>
      <w:r w:rsidRPr="00EC178F">
        <w:rPr>
          <w:rStyle w:val="Emphasis"/>
          <w:highlight w:val="green"/>
        </w:rPr>
        <w:t>inability</w:t>
      </w:r>
      <w:r w:rsidRPr="00F5182E">
        <w:rPr>
          <w:rStyle w:val="Emphasis"/>
        </w:rPr>
        <w:t xml:space="preserve"> of the market </w:t>
      </w:r>
      <w:r w:rsidRPr="00EC178F">
        <w:rPr>
          <w:rStyle w:val="Emphasis"/>
          <w:highlight w:val="green"/>
        </w:rPr>
        <w:t>to</w:t>
      </w:r>
      <w:r w:rsidRPr="00F5182E">
        <w:rPr>
          <w:rStyle w:val="Emphasis"/>
        </w:rPr>
        <w:t xml:space="preserve"> absorb </w:t>
      </w:r>
      <w:r w:rsidRPr="00963DC3">
        <w:rPr>
          <w:rStyle w:val="Emphasis"/>
        </w:rPr>
        <w:t>the production and</w:t>
      </w:r>
      <w:r w:rsidRPr="00963DC3">
        <w:rPr>
          <w:sz w:val="16"/>
        </w:rPr>
        <w:t xml:space="preserve"> hence </w:t>
      </w:r>
      <w:r w:rsidRPr="00EC178F">
        <w:rPr>
          <w:rStyle w:val="Emphasis"/>
          <w:highlight w:val="green"/>
        </w:rPr>
        <w:t>realize</w:t>
      </w:r>
      <w:r w:rsidRPr="00963DC3">
        <w:rPr>
          <w:rStyle w:val="Emphasis"/>
        </w:rPr>
        <w:t xml:space="preserve"> the </w:t>
      </w:r>
      <w:r w:rsidRPr="00EC178F">
        <w:rPr>
          <w:rStyle w:val="Emphasis"/>
          <w:highlight w:val="green"/>
        </w:rPr>
        <w:t>profit</w:t>
      </w:r>
      <w:r w:rsidRPr="00963DC3">
        <w:rPr>
          <w:sz w:val="16"/>
        </w:rPr>
        <w:t xml:space="preserve"> </w:t>
      </w:r>
      <w:r w:rsidRPr="00963DC3">
        <w:rPr>
          <w:rStyle w:val="Emphasis"/>
        </w:rPr>
        <w:t>for</w:t>
      </w:r>
      <w:r w:rsidRPr="00963DC3">
        <w:rPr>
          <w:sz w:val="16"/>
        </w:rPr>
        <w:t xml:space="preserve"> continued </w:t>
      </w:r>
      <w:r w:rsidRPr="00963DC3">
        <w:rPr>
          <w:rStyle w:val="Emphasis"/>
        </w:rPr>
        <w:t>accumulation</w:t>
      </w:r>
      <w:r w:rsidRPr="00963DC3">
        <w:rPr>
          <w:sz w:val="16"/>
        </w:rPr>
        <w:t xml:space="preserve">. </w:t>
      </w:r>
      <w:r w:rsidRPr="00EC178F">
        <w:rPr>
          <w:rStyle w:val="Emphasis"/>
          <w:highlight w:val="green"/>
        </w:rPr>
        <w:t>The</w:t>
      </w:r>
      <w:r w:rsidRPr="00963DC3">
        <w:rPr>
          <w:sz w:val="16"/>
        </w:rPr>
        <w:t xml:space="preserve"> “</w:t>
      </w:r>
      <w:r w:rsidRPr="00963DC3">
        <w:rPr>
          <w:rStyle w:val="StyleUnderline"/>
        </w:rPr>
        <w:t>historical</w:t>
      </w:r>
      <w:r w:rsidRPr="00963DC3">
        <w:rPr>
          <w:sz w:val="16"/>
        </w:rPr>
        <w:t xml:space="preserve">” </w:t>
      </w:r>
      <w:r w:rsidRPr="00EC178F">
        <w:rPr>
          <w:rStyle w:val="Emphasis"/>
          <w:highlight w:val="green"/>
        </w:rPr>
        <w:t>solution</w:t>
      </w:r>
      <w:r w:rsidRPr="00963DC3">
        <w:rPr>
          <w:sz w:val="16"/>
        </w:rPr>
        <w:t xml:space="preserve"> </w:t>
      </w:r>
      <w:r w:rsidRPr="00963DC3">
        <w:rPr>
          <w:rStyle w:val="StyleUnderline"/>
        </w:rPr>
        <w:t>to this contradiction</w:t>
      </w:r>
      <w:r w:rsidRPr="00963DC3">
        <w:rPr>
          <w:sz w:val="16"/>
        </w:rPr>
        <w:t xml:space="preserve"> </w:t>
      </w:r>
      <w:r w:rsidRPr="00EC178F">
        <w:rPr>
          <w:rStyle w:val="Emphasis"/>
          <w:highlight w:val="green"/>
        </w:rPr>
        <w:t>became</w:t>
      </w:r>
      <w:r w:rsidRPr="00963DC3">
        <w:rPr>
          <w:sz w:val="16"/>
        </w:rPr>
        <w:t xml:space="preserve"> the development of “</w:t>
      </w:r>
      <w:r w:rsidRPr="00EC178F">
        <w:rPr>
          <w:rStyle w:val="Emphasis"/>
          <w:highlight w:val="green"/>
        </w:rPr>
        <w:t>unequal exchange</w:t>
      </w:r>
      <w:r w:rsidRPr="00963DC3">
        <w:rPr>
          <w:sz w:val="16"/>
        </w:rPr>
        <w:t xml:space="preserve">.” </w:t>
      </w:r>
      <w:r w:rsidRPr="00963DC3">
        <w:rPr>
          <w:rStyle w:val="StyleUnderline"/>
        </w:rPr>
        <w:t>Through the imperialism of trade</w:t>
      </w:r>
      <w:r w:rsidRPr="00963DC3">
        <w:rPr>
          <w:sz w:val="16"/>
        </w:rPr>
        <w:t xml:space="preserve">, </w:t>
      </w:r>
      <w:r w:rsidRPr="00EC178F">
        <w:rPr>
          <w:rStyle w:val="Emphasis"/>
          <w:highlight w:val="green"/>
        </w:rPr>
        <w:t>value was transferred</w:t>
      </w:r>
      <w:r w:rsidRPr="00963DC3">
        <w:rPr>
          <w:sz w:val="16"/>
        </w:rPr>
        <w:t xml:space="preserve"> </w:t>
      </w:r>
      <w:r w:rsidRPr="00963DC3">
        <w:rPr>
          <w:rStyle w:val="Emphasis"/>
        </w:rPr>
        <w:t>from the superexploited proletariat in the periphery</w:t>
      </w:r>
      <w:r w:rsidRPr="00963DC3">
        <w:rPr>
          <w:sz w:val="16"/>
        </w:rPr>
        <w:t xml:space="preserve"> of the world system </w:t>
      </w:r>
      <w:r w:rsidRPr="00EC178F">
        <w:rPr>
          <w:rStyle w:val="Emphasis"/>
          <w:highlight w:val="green"/>
        </w:rPr>
        <w:t>to the center</w:t>
      </w:r>
      <w:r w:rsidRPr="00963DC3">
        <w:rPr>
          <w:sz w:val="16"/>
        </w:rPr>
        <w:t>—</w:t>
      </w:r>
      <w:r w:rsidRPr="00EC178F">
        <w:rPr>
          <w:rStyle w:val="Emphasis"/>
          <w:highlight w:val="green"/>
        </w:rPr>
        <w:t>expanding</w:t>
      </w:r>
      <w:r w:rsidRPr="00963DC3">
        <w:rPr>
          <w:rStyle w:val="Emphasis"/>
        </w:rPr>
        <w:t xml:space="preserve"> the power of </w:t>
      </w:r>
      <w:r w:rsidRPr="00EC178F">
        <w:rPr>
          <w:rStyle w:val="Emphasis"/>
          <w:highlight w:val="green"/>
        </w:rPr>
        <w:t>consumption</w:t>
      </w:r>
      <w:r w:rsidRPr="00963DC3">
        <w:rPr>
          <w:sz w:val="16"/>
        </w:rPr>
        <w:t xml:space="preserve">, hence </w:t>
      </w:r>
      <w:r w:rsidRPr="00963DC3">
        <w:rPr>
          <w:rStyle w:val="Emphasis"/>
        </w:rPr>
        <w:t>balancing</w:t>
      </w:r>
      <w:r w:rsidRPr="00963DC3">
        <w:rPr>
          <w:sz w:val="16"/>
        </w:rPr>
        <w:t xml:space="preserve"> </w:t>
      </w:r>
      <w:r w:rsidRPr="00963DC3">
        <w:rPr>
          <w:rStyle w:val="StyleUnderline"/>
        </w:rPr>
        <w:t>the</w:t>
      </w:r>
      <w:r w:rsidRPr="00963DC3">
        <w:rPr>
          <w:sz w:val="16"/>
        </w:rPr>
        <w:t xml:space="preserve"> </w:t>
      </w:r>
      <w:r w:rsidRPr="00963DC3">
        <w:rPr>
          <w:rStyle w:val="StyleUnderline"/>
        </w:rPr>
        <w:t>expanded</w:t>
      </w:r>
      <w:r w:rsidRPr="00963DC3">
        <w:rPr>
          <w:sz w:val="16"/>
        </w:rPr>
        <w:t xml:space="preserve"> </w:t>
      </w:r>
      <w:r w:rsidRPr="00963DC3">
        <w:rPr>
          <w:rStyle w:val="Emphasis"/>
        </w:rPr>
        <w:t>accumulation</w:t>
      </w:r>
      <w:r w:rsidRPr="00963DC3">
        <w:rPr>
          <w:sz w:val="16"/>
        </w:rPr>
        <w:t xml:space="preserve">. </w:t>
      </w:r>
      <w:r w:rsidRPr="00EC178F">
        <w:rPr>
          <w:rStyle w:val="Emphasis"/>
          <w:highlight w:val="green"/>
        </w:rPr>
        <w:t>This</w:t>
      </w:r>
      <w:r w:rsidRPr="00963DC3">
        <w:rPr>
          <w:sz w:val="16"/>
        </w:rPr>
        <w:t xml:space="preserve"> “historical solution” </w:t>
      </w:r>
      <w:r w:rsidRPr="00EC178F">
        <w:rPr>
          <w:rStyle w:val="Emphasis"/>
          <w:highlight w:val="green"/>
        </w:rPr>
        <w:t>was</w:t>
      </w:r>
      <w:r w:rsidRPr="00963DC3">
        <w:rPr>
          <w:sz w:val="16"/>
        </w:rPr>
        <w:t xml:space="preserve"> </w:t>
      </w:r>
      <w:r w:rsidRPr="00963DC3">
        <w:rPr>
          <w:rStyle w:val="StyleUnderline"/>
        </w:rPr>
        <w:t>not a cunning plan</w:t>
      </w:r>
      <w:r w:rsidRPr="00963DC3">
        <w:rPr>
          <w:sz w:val="16"/>
        </w:rPr>
        <w:t xml:space="preserve"> by capitalism </w:t>
      </w:r>
      <w:r w:rsidRPr="00963DC3">
        <w:rPr>
          <w:rStyle w:val="StyleUnderline"/>
        </w:rPr>
        <w:t>but</w:t>
      </w:r>
      <w:r w:rsidRPr="00963DC3">
        <w:rPr>
          <w:sz w:val="16"/>
        </w:rPr>
        <w:t xml:space="preserve"> one </w:t>
      </w:r>
      <w:r w:rsidRPr="00EC178F">
        <w:rPr>
          <w:rStyle w:val="Emphasis"/>
          <w:highlight w:val="green"/>
        </w:rPr>
        <w:t>generated by</w:t>
      </w:r>
      <w:r w:rsidRPr="00963DC3">
        <w:rPr>
          <w:rStyle w:val="Emphasis"/>
        </w:rPr>
        <w:t xml:space="preserve"> the </w:t>
      </w:r>
      <w:r w:rsidRPr="00EC178F">
        <w:rPr>
          <w:rStyle w:val="Emphasis"/>
          <w:highlight w:val="green"/>
        </w:rPr>
        <w:t>class</w:t>
      </w:r>
      <w:r w:rsidRPr="00963DC3">
        <w:rPr>
          <w:rStyle w:val="Emphasis"/>
        </w:rPr>
        <w:t xml:space="preserve"> </w:t>
      </w:r>
      <w:r w:rsidRPr="00EC178F">
        <w:rPr>
          <w:rStyle w:val="Emphasis"/>
          <w:highlight w:val="green"/>
        </w:rPr>
        <w:t>struggle</w:t>
      </w:r>
      <w:r w:rsidRPr="00963DC3">
        <w:rPr>
          <w:rStyle w:val="Emphasis"/>
        </w:rPr>
        <w:t xml:space="preserve"> of the </w:t>
      </w:r>
      <w:r w:rsidRPr="007B247C">
        <w:rPr>
          <w:rStyle w:val="Emphasis"/>
        </w:rPr>
        <w:t xml:space="preserve">proletariat </w:t>
      </w:r>
      <w:r w:rsidRPr="00EC178F">
        <w:rPr>
          <w:rStyle w:val="Emphasis"/>
          <w:highlight w:val="green"/>
        </w:rPr>
        <w:t>in</w:t>
      </w:r>
      <w:r w:rsidRPr="007C10CE">
        <w:rPr>
          <w:sz w:val="16"/>
        </w:rPr>
        <w:t xml:space="preserve"> </w:t>
      </w:r>
      <w:r w:rsidRPr="007B247C">
        <w:rPr>
          <w:rStyle w:val="Emphasis"/>
        </w:rPr>
        <w:t xml:space="preserve">Northwestern </w:t>
      </w:r>
      <w:r w:rsidRPr="00EC178F">
        <w:rPr>
          <w:rStyle w:val="Emphasis"/>
          <w:highlight w:val="green"/>
        </w:rPr>
        <w:t>Europe and</w:t>
      </w:r>
      <w:r w:rsidRPr="007B247C">
        <w:rPr>
          <w:rStyle w:val="Emphasis"/>
        </w:rPr>
        <w:t xml:space="preserve"> North </w:t>
      </w:r>
      <w:r w:rsidRPr="00EC178F">
        <w:rPr>
          <w:rStyle w:val="Emphasis"/>
          <w:highlight w:val="green"/>
        </w:rPr>
        <w:t>America</w:t>
      </w:r>
      <w:r w:rsidRPr="007B247C">
        <w:rPr>
          <w:rStyle w:val="Emphasis"/>
        </w:rPr>
        <w:t>.</w:t>
      </w:r>
    </w:p>
    <w:p w14:paraId="08B2180B" w14:textId="77777777" w:rsidR="00E3452C" w:rsidRPr="007C10CE" w:rsidRDefault="00E3452C" w:rsidP="00E3452C">
      <w:pPr>
        <w:rPr>
          <w:sz w:val="10"/>
          <w:szCs w:val="10"/>
        </w:rPr>
      </w:pPr>
      <w:r w:rsidRPr="007C10CE">
        <w:rPr>
          <w:sz w:val="10"/>
          <w:szCs w:val="10"/>
        </w:rPr>
        <w:t>Emmanuel’s book is political economy on a high level. It is not an easy read, but it is also rewarding, much like Marx’s Capital.12 In addition to his systematic and rigorous argument, another appealing characteristic of Emmanuel’s writings is that he dares to break with established left-wing orthodoxies. In June 1970, Emmanuel wrote in Monthly Review:</w:t>
      </w:r>
    </w:p>
    <w:p w14:paraId="335120AF" w14:textId="77777777" w:rsidR="00E3452C" w:rsidRPr="007C10CE" w:rsidRDefault="00E3452C" w:rsidP="00E3452C">
      <w:pPr>
        <w:rPr>
          <w:sz w:val="16"/>
        </w:rPr>
      </w:pPr>
      <w:r w:rsidRPr="007C10CE">
        <w:rPr>
          <w:sz w:val="16"/>
        </w:rPr>
        <w:t>The most bitter fruits of my work on “L’échange inégale” was the negative conclusion arrived at regarding the international solidarity of the working class…</w:t>
      </w:r>
      <w:r w:rsidRPr="007B247C">
        <w:rPr>
          <w:rStyle w:val="StyleUnderline"/>
        </w:rPr>
        <w:t xml:space="preserve">loyalty to the nation transcends internal conflict </w:t>
      </w:r>
      <w:r w:rsidRPr="00997A5E">
        <w:rPr>
          <w:rStyle w:val="StyleUnderline"/>
        </w:rPr>
        <w:t>of interest</w:t>
      </w:r>
      <w:r w:rsidRPr="00997A5E">
        <w:rPr>
          <w:sz w:val="16"/>
        </w:rPr>
        <w:t xml:space="preserve">, on the one hand, </w:t>
      </w:r>
      <w:r w:rsidRPr="00997A5E">
        <w:rPr>
          <w:rStyle w:val="StyleUnderline"/>
        </w:rPr>
        <w:t>while</w:t>
      </w:r>
      <w:r w:rsidRPr="00997A5E">
        <w:rPr>
          <w:sz w:val="16"/>
        </w:rPr>
        <w:t xml:space="preserve"> on the other, </w:t>
      </w:r>
      <w:r w:rsidRPr="00997A5E">
        <w:rPr>
          <w:rStyle w:val="StyleUnderline"/>
        </w:rPr>
        <w:t>it grows stronger in the consequence of international antagonism</w:t>
      </w:r>
      <w:r w:rsidRPr="00997A5E">
        <w:rPr>
          <w:sz w:val="16"/>
        </w:rPr>
        <w:t xml:space="preserve">. </w:t>
      </w:r>
      <w:r w:rsidRPr="00997A5E">
        <w:rPr>
          <w:rStyle w:val="Emphasis"/>
        </w:rPr>
        <w:t>National integration</w:t>
      </w:r>
      <w:r w:rsidRPr="00997A5E">
        <w:rPr>
          <w:sz w:val="16"/>
        </w:rPr>
        <w:t xml:space="preserve"> </w:t>
      </w:r>
      <w:r w:rsidRPr="00997A5E">
        <w:rPr>
          <w:rStyle w:val="StyleUnderline"/>
        </w:rPr>
        <w:t>has been</w:t>
      </w:r>
      <w:r w:rsidRPr="00997A5E">
        <w:rPr>
          <w:sz w:val="16"/>
        </w:rPr>
        <w:t xml:space="preserve"> </w:t>
      </w:r>
      <w:r w:rsidRPr="00997A5E">
        <w:rPr>
          <w:rStyle w:val="Emphasis"/>
        </w:rPr>
        <w:t>made possible in the</w:t>
      </w:r>
      <w:r w:rsidRPr="00997A5E">
        <w:rPr>
          <w:sz w:val="16"/>
        </w:rPr>
        <w:t xml:space="preserve"> big </w:t>
      </w:r>
      <w:r w:rsidRPr="00997A5E">
        <w:rPr>
          <w:rStyle w:val="Emphasis"/>
        </w:rPr>
        <w:t>industrial countries</w:t>
      </w:r>
      <w:r w:rsidRPr="00997A5E">
        <w:rPr>
          <w:sz w:val="16"/>
        </w:rPr>
        <w:t xml:space="preserve"> </w:t>
      </w:r>
      <w:r w:rsidRPr="00997A5E">
        <w:rPr>
          <w:rStyle w:val="Emphasis"/>
        </w:rPr>
        <w:t>at the cost of international disintegration of the proletariat</w:t>
      </w:r>
      <w:r w:rsidRPr="00997A5E">
        <w:rPr>
          <w:sz w:val="16"/>
        </w:rPr>
        <w:t xml:space="preserve">…. As I said in my book, </w:t>
      </w:r>
      <w:r w:rsidRPr="00EC178F">
        <w:rPr>
          <w:rStyle w:val="Emphasis"/>
          <w:highlight w:val="green"/>
        </w:rPr>
        <w:t>when</w:t>
      </w:r>
      <w:r w:rsidRPr="00EC178F">
        <w:rPr>
          <w:rStyle w:val="StyleUnderline"/>
          <w:highlight w:val="green"/>
        </w:rPr>
        <w:t xml:space="preserve"> the</w:t>
      </w:r>
      <w:r w:rsidRPr="00997A5E">
        <w:rPr>
          <w:sz w:val="16"/>
        </w:rPr>
        <w:t xml:space="preserve"> relative </w:t>
      </w:r>
      <w:r w:rsidRPr="00EC178F">
        <w:rPr>
          <w:rStyle w:val="Emphasis"/>
          <w:highlight w:val="green"/>
        </w:rPr>
        <w:t>importance of</w:t>
      </w:r>
      <w:r w:rsidRPr="00997A5E">
        <w:rPr>
          <w:sz w:val="16"/>
        </w:rPr>
        <w:t xml:space="preserve"> the </w:t>
      </w:r>
      <w:r w:rsidRPr="00EC178F">
        <w:rPr>
          <w:rStyle w:val="Emphasis"/>
          <w:highlight w:val="green"/>
        </w:rPr>
        <w:t>exploitation</w:t>
      </w:r>
      <w:r w:rsidRPr="00997A5E">
        <w:rPr>
          <w:rStyle w:val="StyleUnderline"/>
        </w:rPr>
        <w:t xml:space="preserve"> which the </w:t>
      </w:r>
      <w:r w:rsidRPr="00963DC3">
        <w:rPr>
          <w:rStyle w:val="StyleUnderline"/>
        </w:rPr>
        <w:t xml:space="preserve">working class suffers </w:t>
      </w:r>
      <w:r w:rsidRPr="00963DC3">
        <w:rPr>
          <w:rStyle w:val="Emphasis"/>
        </w:rPr>
        <w:t>through belonging to the “proletariat”</w:t>
      </w:r>
      <w:r w:rsidRPr="00963DC3">
        <w:rPr>
          <w:sz w:val="16"/>
        </w:rPr>
        <w:t xml:space="preserve"> </w:t>
      </w:r>
      <w:r w:rsidRPr="00963DC3">
        <w:rPr>
          <w:rStyle w:val="StyleUnderline"/>
        </w:rPr>
        <w:t xml:space="preserve">continually </w:t>
      </w:r>
      <w:r w:rsidRPr="00EC178F">
        <w:rPr>
          <w:rStyle w:val="Emphasis"/>
          <w:highlight w:val="green"/>
        </w:rPr>
        <w:t>decreases</w:t>
      </w:r>
      <w:r w:rsidRPr="00963DC3">
        <w:rPr>
          <w:sz w:val="16"/>
        </w:rPr>
        <w:t xml:space="preserve"> as </w:t>
      </w:r>
      <w:r w:rsidRPr="00EC178F">
        <w:rPr>
          <w:rStyle w:val="Emphasis"/>
          <w:highlight w:val="green"/>
        </w:rPr>
        <w:t>compared w</w:t>
      </w:r>
      <w:r w:rsidRPr="00963DC3">
        <w:rPr>
          <w:rStyle w:val="Emphasis"/>
        </w:rPr>
        <w:t xml:space="preserve">ith that which it </w:t>
      </w:r>
      <w:r w:rsidRPr="00EC178F">
        <w:rPr>
          <w:rStyle w:val="Emphasis"/>
          <w:highlight w:val="green"/>
        </w:rPr>
        <w:t>benefits through</w:t>
      </w:r>
      <w:r w:rsidRPr="00963DC3">
        <w:rPr>
          <w:sz w:val="16"/>
        </w:rPr>
        <w:t xml:space="preserve"> </w:t>
      </w:r>
      <w:r w:rsidRPr="00EC178F">
        <w:rPr>
          <w:rStyle w:val="Emphasis"/>
          <w:highlight w:val="green"/>
        </w:rPr>
        <w:t>belonging</w:t>
      </w:r>
      <w:r w:rsidRPr="00963DC3">
        <w:rPr>
          <w:rStyle w:val="Emphasis"/>
        </w:rPr>
        <w:t xml:space="preserve"> </w:t>
      </w:r>
      <w:r w:rsidRPr="00EC178F">
        <w:rPr>
          <w:rStyle w:val="Emphasis"/>
          <w:highlight w:val="green"/>
        </w:rPr>
        <w:t>to a privileged nation</w:t>
      </w:r>
      <w:r w:rsidRPr="00EC178F">
        <w:rPr>
          <w:sz w:val="16"/>
          <w:highlight w:val="green"/>
        </w:rPr>
        <w:t>,</w:t>
      </w:r>
      <w:r w:rsidRPr="00963DC3">
        <w:rPr>
          <w:sz w:val="16"/>
        </w:rPr>
        <w:t xml:space="preserve"> </w:t>
      </w:r>
      <w:r w:rsidRPr="00963DC3">
        <w:rPr>
          <w:rStyle w:val="StyleUnderline"/>
        </w:rPr>
        <w:t>a moment comes when</w:t>
      </w:r>
      <w:r w:rsidRPr="00963DC3">
        <w:rPr>
          <w:sz w:val="16"/>
        </w:rPr>
        <w:t xml:space="preserve"> </w:t>
      </w:r>
      <w:r w:rsidRPr="00963DC3">
        <w:rPr>
          <w:rStyle w:val="Emphasis"/>
        </w:rPr>
        <w:t>the aim</w:t>
      </w:r>
      <w:r w:rsidRPr="00963DC3">
        <w:rPr>
          <w:sz w:val="16"/>
        </w:rPr>
        <w:t xml:space="preserve"> </w:t>
      </w:r>
      <w:r w:rsidRPr="00963DC3">
        <w:rPr>
          <w:rStyle w:val="Emphasis"/>
        </w:rPr>
        <w:t xml:space="preserve">of </w:t>
      </w:r>
      <w:r w:rsidRPr="00EC178F">
        <w:rPr>
          <w:rStyle w:val="Emphasis"/>
          <w:highlight w:val="green"/>
        </w:rPr>
        <w:t>increasing</w:t>
      </w:r>
      <w:r w:rsidRPr="00963DC3">
        <w:rPr>
          <w:rStyle w:val="Emphasis"/>
        </w:rPr>
        <w:t xml:space="preserve"> the national </w:t>
      </w:r>
      <w:r w:rsidRPr="00EC178F">
        <w:rPr>
          <w:rStyle w:val="Emphasis"/>
          <w:highlight w:val="green"/>
        </w:rPr>
        <w:t>income</w:t>
      </w:r>
      <w:r w:rsidRPr="00963DC3">
        <w:rPr>
          <w:sz w:val="16"/>
        </w:rPr>
        <w:t xml:space="preserve"> </w:t>
      </w:r>
      <w:r w:rsidRPr="00963DC3">
        <w:rPr>
          <w:rStyle w:val="StyleUnderline"/>
        </w:rPr>
        <w:t>in absolute term</w:t>
      </w:r>
      <w:r w:rsidRPr="00963DC3">
        <w:rPr>
          <w:sz w:val="16"/>
        </w:rPr>
        <w:t xml:space="preserve"> </w:t>
      </w:r>
      <w:r w:rsidRPr="00EC178F">
        <w:rPr>
          <w:rStyle w:val="Emphasis"/>
          <w:highlight w:val="green"/>
        </w:rPr>
        <w:t>takes precedence</w:t>
      </w:r>
      <w:r w:rsidRPr="00963DC3">
        <w:rPr>
          <w:sz w:val="16"/>
        </w:rPr>
        <w:t xml:space="preserve"> </w:t>
      </w:r>
      <w:r w:rsidRPr="00EC178F">
        <w:rPr>
          <w:rStyle w:val="StyleUnderline"/>
          <w:highlight w:val="green"/>
        </w:rPr>
        <w:t>over</w:t>
      </w:r>
      <w:r w:rsidRPr="00963DC3">
        <w:rPr>
          <w:sz w:val="16"/>
        </w:rPr>
        <w:t xml:space="preserve"> that of </w:t>
      </w:r>
      <w:r w:rsidRPr="00EC178F">
        <w:rPr>
          <w:rStyle w:val="Emphasis"/>
          <w:highlight w:val="green"/>
        </w:rPr>
        <w:t>improving</w:t>
      </w:r>
      <w:r w:rsidRPr="00963DC3">
        <w:rPr>
          <w:sz w:val="16"/>
        </w:rPr>
        <w:t xml:space="preserve"> each section’s </w:t>
      </w:r>
      <w:r w:rsidRPr="00EC178F">
        <w:rPr>
          <w:rStyle w:val="Emphasis"/>
          <w:highlight w:val="green"/>
        </w:rPr>
        <w:t>share relative to</w:t>
      </w:r>
      <w:r w:rsidRPr="00963DC3">
        <w:rPr>
          <w:rStyle w:val="Emphasis"/>
        </w:rPr>
        <w:t xml:space="preserve"> that of the </w:t>
      </w:r>
      <w:r w:rsidRPr="00EC178F">
        <w:rPr>
          <w:rStyle w:val="Emphasis"/>
          <w:highlight w:val="green"/>
        </w:rPr>
        <w:t>others</w:t>
      </w:r>
      <w:r w:rsidRPr="00963DC3">
        <w:rPr>
          <w:sz w:val="16"/>
        </w:rPr>
        <w:t xml:space="preserve">. </w:t>
      </w:r>
      <w:r w:rsidRPr="00963DC3">
        <w:rPr>
          <w:rStyle w:val="StyleUnderline"/>
        </w:rPr>
        <w:t>This is what the workers of the advanced countries have</w:t>
      </w:r>
      <w:r w:rsidRPr="007C10CE">
        <w:rPr>
          <w:sz w:val="16"/>
        </w:rPr>
        <w:t xml:space="preserve"> well </w:t>
      </w:r>
      <w:r w:rsidRPr="007B247C">
        <w:rPr>
          <w:rStyle w:val="StyleUnderline"/>
        </w:rPr>
        <w:t>understood</w:t>
      </w:r>
      <w:r w:rsidRPr="007C10CE">
        <w:rPr>
          <w:sz w:val="16"/>
        </w:rPr>
        <w:t xml:space="preserve">, </w:t>
      </w:r>
      <w:r w:rsidRPr="007B247C">
        <w:rPr>
          <w:rStyle w:val="StyleUnderline"/>
        </w:rPr>
        <w:t>becoming</w:t>
      </w:r>
      <w:r w:rsidRPr="007C10CE">
        <w:rPr>
          <w:sz w:val="16"/>
        </w:rPr>
        <w:t xml:space="preserve">, over the last half-century, </w:t>
      </w:r>
      <w:r w:rsidRPr="007B247C">
        <w:rPr>
          <w:rStyle w:val="StyleUnderline"/>
        </w:rPr>
        <w:t>increasingly “</w:t>
      </w:r>
      <w:r w:rsidRPr="007B247C">
        <w:rPr>
          <w:rStyle w:val="Emphasis"/>
        </w:rPr>
        <w:t>social democratized</w:t>
      </w:r>
      <w:r w:rsidRPr="007C10CE">
        <w:rPr>
          <w:sz w:val="16"/>
        </w:rPr>
        <w:t xml:space="preserve">”—either </w:t>
      </w:r>
      <w:r w:rsidRPr="007B247C">
        <w:rPr>
          <w:rStyle w:val="StyleUnderline"/>
        </w:rPr>
        <w:t>by supporting</w:t>
      </w:r>
      <w:r w:rsidRPr="007C10CE">
        <w:rPr>
          <w:sz w:val="16"/>
        </w:rPr>
        <w:t xml:space="preserve"> the </w:t>
      </w:r>
      <w:r w:rsidRPr="007B247C">
        <w:rPr>
          <w:rStyle w:val="StyleUnderline"/>
        </w:rPr>
        <w:t>social democratic parties</w:t>
      </w:r>
      <w:r w:rsidRPr="007C10CE">
        <w:rPr>
          <w:sz w:val="16"/>
        </w:rPr>
        <w:t xml:space="preserve"> already in being </w:t>
      </w:r>
      <w:r w:rsidRPr="007B247C">
        <w:rPr>
          <w:rStyle w:val="StyleUnderline"/>
        </w:rPr>
        <w:t>or by “social-democratizing” the</w:t>
      </w:r>
      <w:r w:rsidRPr="007C10CE">
        <w:rPr>
          <w:sz w:val="16"/>
        </w:rPr>
        <w:t xml:space="preserve"> </w:t>
      </w:r>
      <w:r w:rsidRPr="007B247C">
        <w:rPr>
          <w:rStyle w:val="StyleUnderline"/>
        </w:rPr>
        <w:t>Communist Parties</w:t>
      </w:r>
      <w:r w:rsidRPr="007C10CE">
        <w:rPr>
          <w:sz w:val="16"/>
        </w:rPr>
        <w:t xml:space="preserve"> themselves.13</w:t>
      </w:r>
    </w:p>
    <w:p w14:paraId="4A5FA660" w14:textId="77777777" w:rsidR="00E3452C" w:rsidRPr="007C10CE" w:rsidRDefault="00E3452C" w:rsidP="00E3452C">
      <w:pPr>
        <w:rPr>
          <w:sz w:val="10"/>
          <w:szCs w:val="10"/>
        </w:rPr>
      </w:pPr>
      <w:r w:rsidRPr="007C10CE">
        <w:rPr>
          <w:sz w:val="10"/>
          <w:szCs w:val="10"/>
        </w:rPr>
        <w:t>In the 1970s, hundreds of articles in academic journals and left-wing magazines discussed Emmanuel’s concepts of unequal exchange. He became a well-known academic, together with people like Samir Amin, Andre Gunder Frank, and Immanuel Wallerstein. However, his “scandalous” idea, that the workers of the rich countries benefited from the transfer of surplus value from the workers of the poor countries, made him few political friends in the so-called first world. However, the Indian Marxist historian Jairus Banaji states that: “Emmanuel’s work is the closest Marxist counterpart I can think of to [Frantz] Fanon’s Wretched of the Earth or to the films of Glauber Rocha and Fernando Solanas.”14</w:t>
      </w:r>
    </w:p>
    <w:p w14:paraId="527E91AE" w14:textId="77777777" w:rsidR="00E3452C" w:rsidRPr="007C10CE" w:rsidRDefault="00E3452C" w:rsidP="00E3452C">
      <w:pPr>
        <w:rPr>
          <w:sz w:val="10"/>
          <w:szCs w:val="10"/>
        </w:rPr>
      </w:pPr>
      <w:r w:rsidRPr="007C10CE">
        <w:rPr>
          <w:sz w:val="10"/>
          <w:szCs w:val="10"/>
        </w:rPr>
        <w:t>Unequal Exchange in the Twenty-First Century</w:t>
      </w:r>
    </w:p>
    <w:p w14:paraId="5CA7B420" w14:textId="77777777" w:rsidR="00E3452C" w:rsidRPr="007C10CE" w:rsidRDefault="00E3452C" w:rsidP="00E3452C">
      <w:pPr>
        <w:rPr>
          <w:sz w:val="10"/>
          <w:szCs w:val="10"/>
        </w:rPr>
      </w:pPr>
      <w:r w:rsidRPr="007C10CE">
        <w:rPr>
          <w:sz w:val="10"/>
          <w:szCs w:val="10"/>
        </w:rPr>
        <w:t>Why return to a theory of imperialism from the 1970s? The answer is simple: Because the past fifty years have made Emmanuel’s work more relevant than ever.</w:t>
      </w:r>
    </w:p>
    <w:p w14:paraId="28B60964" w14:textId="77777777" w:rsidR="00E3452C" w:rsidRPr="007C10CE" w:rsidRDefault="00E3452C" w:rsidP="00E3452C">
      <w:pPr>
        <w:rPr>
          <w:sz w:val="16"/>
        </w:rPr>
      </w:pPr>
      <w:r w:rsidRPr="007B247C">
        <w:rPr>
          <w:rStyle w:val="StyleUnderline"/>
        </w:rPr>
        <w:t xml:space="preserve">Neoliberal </w:t>
      </w:r>
      <w:r w:rsidRPr="00EC178F">
        <w:rPr>
          <w:rStyle w:val="StyleUnderline"/>
          <w:highlight w:val="green"/>
        </w:rPr>
        <w:t>globalization</w:t>
      </w:r>
      <w:r w:rsidRPr="007C10CE">
        <w:rPr>
          <w:sz w:val="16"/>
        </w:rPr>
        <w:t xml:space="preserve"> </w:t>
      </w:r>
      <w:r w:rsidRPr="00EC178F">
        <w:rPr>
          <w:rStyle w:val="Emphasis"/>
          <w:highlight w:val="green"/>
        </w:rPr>
        <w:t>changed the economy</w:t>
      </w:r>
      <w:r w:rsidRPr="007C10CE">
        <w:rPr>
          <w:sz w:val="16"/>
        </w:rPr>
        <w:t xml:space="preserve"> of the world-system </w:t>
      </w:r>
      <w:r w:rsidRPr="00EC178F">
        <w:rPr>
          <w:rStyle w:val="Emphasis"/>
          <w:highlight w:val="green"/>
        </w:rPr>
        <w:t>profoundly</w:t>
      </w:r>
      <w:r w:rsidRPr="007C10CE">
        <w:rPr>
          <w:sz w:val="16"/>
        </w:rPr>
        <w:t xml:space="preserve"> in the last quarter of the twentieth century. </w:t>
      </w:r>
      <w:r w:rsidRPr="00EC178F">
        <w:rPr>
          <w:rStyle w:val="StyleUnderline"/>
          <w:highlight w:val="green"/>
        </w:rPr>
        <w:t>The</w:t>
      </w:r>
      <w:r w:rsidRPr="00BA6771">
        <w:rPr>
          <w:rStyle w:val="StyleUnderline"/>
        </w:rPr>
        <w:t xml:space="preserve"> </w:t>
      </w:r>
      <w:r w:rsidRPr="00BA6771">
        <w:rPr>
          <w:rStyle w:val="Emphasis"/>
        </w:rPr>
        <w:t xml:space="preserve">development of </w:t>
      </w:r>
      <w:r w:rsidRPr="00EC178F">
        <w:rPr>
          <w:rStyle w:val="Emphasis"/>
          <w:highlight w:val="green"/>
        </w:rPr>
        <w:t>productive forces</w:t>
      </w:r>
      <w:r w:rsidRPr="007C10CE">
        <w:rPr>
          <w:sz w:val="16"/>
        </w:rPr>
        <w:t>—</w:t>
      </w:r>
      <w:r w:rsidRPr="00BA6771">
        <w:rPr>
          <w:rStyle w:val="StyleUnderline"/>
        </w:rPr>
        <w:t>computers, mobile phones, the Internet, the standard container, and new logistic systems</w:t>
      </w:r>
      <w:r w:rsidRPr="007C10CE">
        <w:rPr>
          <w:sz w:val="16"/>
        </w:rPr>
        <w:t xml:space="preserve">—all </w:t>
      </w:r>
      <w:r w:rsidRPr="00EC178F">
        <w:rPr>
          <w:rStyle w:val="Emphasis"/>
          <w:highlight w:val="green"/>
        </w:rPr>
        <w:t>made possible</w:t>
      </w:r>
      <w:r w:rsidRPr="007C10CE">
        <w:rPr>
          <w:sz w:val="16"/>
        </w:rPr>
        <w:t xml:space="preserve"> the </w:t>
      </w:r>
      <w:r w:rsidRPr="00BA6771">
        <w:rPr>
          <w:rStyle w:val="Emphasis"/>
        </w:rPr>
        <w:t xml:space="preserve">control and </w:t>
      </w:r>
      <w:r w:rsidRPr="00EC178F">
        <w:rPr>
          <w:rStyle w:val="Emphasis"/>
          <w:highlight w:val="green"/>
        </w:rPr>
        <w:t>management of production</w:t>
      </w:r>
      <w:r w:rsidRPr="00BA6771">
        <w:rPr>
          <w:rStyle w:val="Emphasis"/>
        </w:rPr>
        <w:t xml:space="preserve"> </w:t>
      </w:r>
      <w:r w:rsidRPr="00EC178F">
        <w:rPr>
          <w:rStyle w:val="Emphasis"/>
          <w:highlight w:val="green"/>
        </w:rPr>
        <w:t>globally</w:t>
      </w:r>
      <w:r w:rsidRPr="007C10CE">
        <w:rPr>
          <w:sz w:val="16"/>
        </w:rPr>
        <w:t xml:space="preserve">. The </w:t>
      </w:r>
      <w:r w:rsidRPr="00BA6771">
        <w:rPr>
          <w:rStyle w:val="StyleUnderline"/>
        </w:rPr>
        <w:t>distance</w:t>
      </w:r>
      <w:r w:rsidRPr="007C10CE">
        <w:rPr>
          <w:sz w:val="16"/>
        </w:rPr>
        <w:t xml:space="preserve"> between place of production and market </w:t>
      </w:r>
      <w:r w:rsidRPr="00BA6771">
        <w:rPr>
          <w:rStyle w:val="StyleUnderline"/>
        </w:rPr>
        <w:t>became less relevant.</w:t>
      </w:r>
      <w:r w:rsidRPr="007C10CE">
        <w:rPr>
          <w:sz w:val="16"/>
        </w:rPr>
        <w:t xml:space="preserve"> </w:t>
      </w:r>
      <w:r w:rsidRPr="00EC178F">
        <w:rPr>
          <w:rStyle w:val="Emphasis"/>
          <w:highlight w:val="green"/>
        </w:rPr>
        <w:t>Industrial production was</w:t>
      </w:r>
      <w:r w:rsidRPr="00BA6771">
        <w:rPr>
          <w:rStyle w:val="Emphasis"/>
        </w:rPr>
        <w:t xml:space="preserve"> </w:t>
      </w:r>
      <w:r w:rsidRPr="00EC178F">
        <w:rPr>
          <w:rStyle w:val="Emphasis"/>
          <w:highlight w:val="green"/>
        </w:rPr>
        <w:t>outsourced</w:t>
      </w:r>
      <w:r w:rsidRPr="007C10CE">
        <w:rPr>
          <w:sz w:val="16"/>
        </w:rPr>
        <w:t xml:space="preserve"> </w:t>
      </w:r>
      <w:r w:rsidRPr="00BA6771">
        <w:rPr>
          <w:rStyle w:val="StyleUnderline"/>
        </w:rPr>
        <w:t>on a massive scale</w:t>
      </w:r>
      <w:r w:rsidRPr="007C10CE">
        <w:rPr>
          <w:sz w:val="16"/>
        </w:rPr>
        <w:t xml:space="preserve"> </w:t>
      </w:r>
      <w:r w:rsidRPr="00BA6771">
        <w:rPr>
          <w:rStyle w:val="Emphasis"/>
        </w:rPr>
        <w:t>from the</w:t>
      </w:r>
      <w:r w:rsidRPr="007C10CE">
        <w:rPr>
          <w:sz w:val="16"/>
        </w:rPr>
        <w:t xml:space="preserve"> Global </w:t>
      </w:r>
      <w:r w:rsidRPr="00BA6771">
        <w:rPr>
          <w:rStyle w:val="Emphasis"/>
        </w:rPr>
        <w:t xml:space="preserve">North </w:t>
      </w:r>
      <w:r w:rsidRPr="00EC178F">
        <w:rPr>
          <w:rStyle w:val="Emphasis"/>
          <w:highlight w:val="green"/>
        </w:rPr>
        <w:t>to</w:t>
      </w:r>
      <w:r w:rsidRPr="007C10CE">
        <w:rPr>
          <w:sz w:val="16"/>
        </w:rPr>
        <w:t xml:space="preserve"> </w:t>
      </w:r>
      <w:r w:rsidRPr="00BA6771">
        <w:rPr>
          <w:rStyle w:val="Emphasis"/>
        </w:rPr>
        <w:t xml:space="preserve">low-wage countries in </w:t>
      </w:r>
      <w:r w:rsidRPr="00EC178F">
        <w:rPr>
          <w:rStyle w:val="Emphasis"/>
          <w:highlight w:val="green"/>
        </w:rPr>
        <w:t>the</w:t>
      </w:r>
      <w:r w:rsidRPr="007C10CE">
        <w:rPr>
          <w:sz w:val="16"/>
        </w:rPr>
        <w:t xml:space="preserve"> Global </w:t>
      </w:r>
      <w:r w:rsidRPr="00EC178F">
        <w:rPr>
          <w:rStyle w:val="Emphasis"/>
          <w:highlight w:val="green"/>
        </w:rPr>
        <w:t>South</w:t>
      </w:r>
      <w:r w:rsidRPr="007C10CE">
        <w:rPr>
          <w:sz w:val="16"/>
        </w:rPr>
        <w:t xml:space="preserve"> </w:t>
      </w:r>
      <w:r w:rsidRPr="00EC178F">
        <w:rPr>
          <w:rStyle w:val="Emphasis"/>
          <w:highlight w:val="green"/>
        </w:rPr>
        <w:t>in search of</w:t>
      </w:r>
      <w:r w:rsidRPr="007C10CE">
        <w:rPr>
          <w:sz w:val="16"/>
        </w:rPr>
        <w:t xml:space="preserve"> higher </w:t>
      </w:r>
      <w:r w:rsidRPr="00EC178F">
        <w:rPr>
          <w:rStyle w:val="Emphasis"/>
          <w:highlight w:val="green"/>
        </w:rPr>
        <w:t>profit</w:t>
      </w:r>
      <w:r w:rsidRPr="007C10CE">
        <w:rPr>
          <w:sz w:val="16"/>
        </w:rPr>
        <w:t xml:space="preserve">. </w:t>
      </w:r>
      <w:r w:rsidRPr="00BA6771">
        <w:rPr>
          <w:rStyle w:val="StyleUnderline"/>
        </w:rPr>
        <w:t>A new international division of labor was created</w:t>
      </w:r>
      <w:r w:rsidRPr="007C10CE">
        <w:rPr>
          <w:sz w:val="16"/>
        </w:rPr>
        <w:t xml:space="preserve">. </w:t>
      </w:r>
      <w:r w:rsidRPr="00BA6771">
        <w:rPr>
          <w:rStyle w:val="StyleUnderline"/>
        </w:rPr>
        <w:t>It was no longer</w:t>
      </w:r>
      <w:r w:rsidRPr="007C10CE">
        <w:rPr>
          <w:sz w:val="16"/>
        </w:rPr>
        <w:t xml:space="preserve"> just </w:t>
      </w:r>
      <w:r w:rsidRPr="00BA6771">
        <w:rPr>
          <w:rStyle w:val="StyleUnderline"/>
        </w:rPr>
        <w:t>raw materials and</w:t>
      </w:r>
      <w:r w:rsidRPr="007C10CE">
        <w:rPr>
          <w:sz w:val="16"/>
        </w:rPr>
        <w:t xml:space="preserve"> tropical </w:t>
      </w:r>
      <w:r w:rsidRPr="00BA6771">
        <w:rPr>
          <w:rStyle w:val="StyleUnderline"/>
        </w:rPr>
        <w:t>agricultural products</w:t>
      </w:r>
      <w:r w:rsidRPr="007C10CE">
        <w:rPr>
          <w:sz w:val="16"/>
        </w:rPr>
        <w:t xml:space="preserve"> from the third world </w:t>
      </w:r>
      <w:r w:rsidRPr="00BA6771">
        <w:rPr>
          <w:rStyle w:val="StyleUnderline"/>
        </w:rPr>
        <w:t>competing against industrial products</w:t>
      </w:r>
      <w:r w:rsidRPr="007C10CE">
        <w:rPr>
          <w:sz w:val="16"/>
        </w:rPr>
        <w:t xml:space="preserve"> from the North. In the 1950s, </w:t>
      </w:r>
      <w:r w:rsidRPr="00BA6771">
        <w:rPr>
          <w:rStyle w:val="StyleUnderline"/>
        </w:rPr>
        <w:t>industrial goods made up</w:t>
      </w:r>
      <w:r w:rsidRPr="007C10CE">
        <w:rPr>
          <w:sz w:val="16"/>
        </w:rPr>
        <w:t xml:space="preserve"> only 15 percent of the exports of all so-called third world countries combined. By 2009, the number had risen to </w:t>
      </w:r>
      <w:r w:rsidRPr="00BA6771">
        <w:rPr>
          <w:rStyle w:val="StyleUnderline"/>
        </w:rPr>
        <w:t>70 percent</w:t>
      </w:r>
      <w:r w:rsidRPr="007C10CE">
        <w:rPr>
          <w:sz w:val="16"/>
        </w:rPr>
        <w:t xml:space="preserve">.15 </w:t>
      </w:r>
      <w:r w:rsidRPr="00BA6771">
        <w:rPr>
          <w:rStyle w:val="StyleUnderline"/>
        </w:rPr>
        <w:t>This was the result of</w:t>
      </w:r>
      <w:r w:rsidRPr="007C10CE">
        <w:rPr>
          <w:sz w:val="16"/>
        </w:rPr>
        <w:t xml:space="preserve"> all kinds of </w:t>
      </w:r>
      <w:r w:rsidRPr="00BA6771">
        <w:rPr>
          <w:rStyle w:val="StyleUnderline"/>
        </w:rPr>
        <w:t>industrial production</w:t>
      </w:r>
      <w:r w:rsidRPr="007C10CE">
        <w:rPr>
          <w:sz w:val="16"/>
        </w:rPr>
        <w:t xml:space="preserve">, from high-tech electronics and cars to washing machines and designer clothes organized </w:t>
      </w:r>
      <w:r w:rsidRPr="00BA6771">
        <w:rPr>
          <w:rStyle w:val="StyleUnderline"/>
        </w:rPr>
        <w:t xml:space="preserve">in global production </w:t>
      </w:r>
      <w:r w:rsidRPr="00997A5E">
        <w:rPr>
          <w:rStyle w:val="StyleUnderline"/>
        </w:rPr>
        <w:t>chains stretching from the</w:t>
      </w:r>
      <w:r w:rsidRPr="007C10CE">
        <w:rPr>
          <w:sz w:val="16"/>
        </w:rPr>
        <w:t xml:space="preserve"> Global </w:t>
      </w:r>
      <w:r w:rsidRPr="00997A5E">
        <w:rPr>
          <w:rStyle w:val="StyleUnderline"/>
        </w:rPr>
        <w:t>North to the South</w:t>
      </w:r>
      <w:r w:rsidRPr="007C10CE">
        <w:rPr>
          <w:sz w:val="16"/>
        </w:rPr>
        <w:t xml:space="preserve"> and back again. </w:t>
      </w:r>
      <w:r w:rsidRPr="00BA6771">
        <w:rPr>
          <w:rStyle w:val="StyleUnderline"/>
        </w:rPr>
        <w:t>The financing</w:t>
      </w:r>
      <w:r w:rsidRPr="007C10CE">
        <w:rPr>
          <w:sz w:val="16"/>
        </w:rPr>
        <w:t xml:space="preserve"> and </w:t>
      </w:r>
      <w:r w:rsidRPr="00BA6771">
        <w:rPr>
          <w:rStyle w:val="StyleUnderline"/>
        </w:rPr>
        <w:t>control</w:t>
      </w:r>
      <w:r w:rsidRPr="007C10CE">
        <w:rPr>
          <w:sz w:val="16"/>
        </w:rPr>
        <w:t xml:space="preserve"> of the whole process </w:t>
      </w:r>
      <w:r w:rsidRPr="00BA6771">
        <w:rPr>
          <w:rStyle w:val="StyleUnderline"/>
        </w:rPr>
        <w:t>and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remained in the</w:t>
      </w:r>
      <w:r w:rsidRPr="007C10CE">
        <w:rPr>
          <w:sz w:val="16"/>
        </w:rPr>
        <w:t xml:space="preserve"> Global </w:t>
      </w:r>
      <w:r w:rsidRPr="00BA6771">
        <w:rPr>
          <w:rStyle w:val="StyleUnderline"/>
        </w:rPr>
        <w:t>North</w:t>
      </w:r>
      <w:r w:rsidRPr="007C10CE">
        <w:rPr>
          <w:sz w:val="16"/>
        </w:rPr>
        <w:t xml:space="preserve">. </w:t>
      </w:r>
      <w:r w:rsidRPr="00BA6771">
        <w:rPr>
          <w:rStyle w:val="StyleUnderline"/>
        </w:rPr>
        <w:t>The production process was outsourced to</w:t>
      </w:r>
      <w:r w:rsidRPr="007C10CE">
        <w:rPr>
          <w:sz w:val="16"/>
        </w:rPr>
        <w:t xml:space="preserve"> </w:t>
      </w:r>
      <w:r w:rsidRPr="00BA6771">
        <w:rPr>
          <w:rStyle w:val="StyleUnderline"/>
        </w:rPr>
        <w:t>the</w:t>
      </w:r>
      <w:r w:rsidRPr="007C10CE">
        <w:rPr>
          <w:sz w:val="16"/>
        </w:rPr>
        <w:t xml:space="preserve"> Global </w:t>
      </w:r>
      <w:r w:rsidRPr="00BA6771">
        <w:rPr>
          <w:rStyle w:val="StyleUnderline"/>
        </w:rPr>
        <w:t>South</w:t>
      </w:r>
      <w:r w:rsidRPr="007C10CE">
        <w:rPr>
          <w:sz w:val="16"/>
        </w:rPr>
        <w:t xml:space="preserve">. The main </w:t>
      </w:r>
      <w:r w:rsidRPr="00BA6771">
        <w:rPr>
          <w:rStyle w:val="Emphasis"/>
        </w:rPr>
        <w:t>markets for</w:t>
      </w:r>
      <w:r w:rsidRPr="007C10CE">
        <w:rPr>
          <w:sz w:val="16"/>
        </w:rPr>
        <w:t xml:space="preserve"> </w:t>
      </w:r>
      <w:r w:rsidRPr="00BA6771">
        <w:rPr>
          <w:rStyle w:val="Emphasis"/>
        </w:rPr>
        <w:t>consumption were</w:t>
      </w:r>
      <w:r w:rsidRPr="007C10CE">
        <w:rPr>
          <w:sz w:val="16"/>
        </w:rPr>
        <w:t xml:space="preserve"> still </w:t>
      </w:r>
      <w:r w:rsidRPr="00BA6771">
        <w:rPr>
          <w:rStyle w:val="Emphasis"/>
        </w:rPr>
        <w:t>located in the</w:t>
      </w:r>
      <w:r w:rsidRPr="007C10CE">
        <w:rPr>
          <w:sz w:val="16"/>
        </w:rPr>
        <w:t xml:space="preserve"> Global </w:t>
      </w:r>
      <w:r w:rsidRPr="00BA6771">
        <w:rPr>
          <w:rStyle w:val="Emphasis"/>
        </w:rPr>
        <w:t>North</w:t>
      </w:r>
      <w:r w:rsidRPr="007C10CE">
        <w:rPr>
          <w:sz w:val="16"/>
        </w:rPr>
        <w:t xml:space="preserve">, </w:t>
      </w:r>
      <w:r w:rsidRPr="00BA6771">
        <w:rPr>
          <w:rStyle w:val="StyleUnderline"/>
        </w:rPr>
        <w:t>where branding, sales, and service took place</w:t>
      </w:r>
      <w:r w:rsidRPr="007C10CE">
        <w:rPr>
          <w:sz w:val="16"/>
        </w:rPr>
        <w:t xml:space="preserve">. Often, the </w:t>
      </w:r>
      <w:r w:rsidRPr="00BA6771">
        <w:rPr>
          <w:rStyle w:val="StyleUnderline"/>
        </w:rPr>
        <w:t>subcomponents</w:t>
      </w:r>
      <w:r w:rsidRPr="007C10CE">
        <w:rPr>
          <w:sz w:val="16"/>
        </w:rPr>
        <w:t xml:space="preserve"> of an electronic device or a car </w:t>
      </w:r>
      <w:r w:rsidRPr="00BA6771">
        <w:rPr>
          <w:rStyle w:val="StyleUnderline"/>
        </w:rPr>
        <w:t>were produced in different countries</w:t>
      </w:r>
      <w:r w:rsidRPr="007C10CE">
        <w:rPr>
          <w:sz w:val="16"/>
        </w:rPr>
        <w:t xml:space="preserve"> in the Global South, </w:t>
      </w:r>
      <w:r w:rsidRPr="00BA6771">
        <w:rPr>
          <w:rStyle w:val="StyleUnderline"/>
        </w:rPr>
        <w:t>where conditions for profit were optimal, before assembly</w:t>
      </w:r>
      <w:r w:rsidRPr="007C10CE">
        <w:rPr>
          <w:sz w:val="16"/>
        </w:rPr>
        <w:t xml:space="preserve">. Hence </w:t>
      </w:r>
      <w:r w:rsidRPr="00BA6771">
        <w:rPr>
          <w:rStyle w:val="StyleUnderline"/>
        </w:rPr>
        <w:t xml:space="preserve">the </w:t>
      </w:r>
      <w:r w:rsidRPr="00107B16">
        <w:rPr>
          <w:rStyle w:val="StyleUnderline"/>
        </w:rPr>
        <w:t>value-transfer</w:t>
      </w:r>
      <w:r w:rsidRPr="007C10CE">
        <w:rPr>
          <w:sz w:val="16"/>
        </w:rPr>
        <w:t xml:space="preserve"> </w:t>
      </w:r>
      <w:r w:rsidRPr="00107B16">
        <w:rPr>
          <w:rStyle w:val="Emphasis"/>
        </w:rPr>
        <w:t>did</w:t>
      </w:r>
      <w:r w:rsidRPr="00BA6771">
        <w:rPr>
          <w:rStyle w:val="Emphasis"/>
        </w:rPr>
        <w:t xml:space="preserve"> not</w:t>
      </w:r>
      <w:r w:rsidRPr="00BA6771">
        <w:rPr>
          <w:rStyle w:val="StyleUnderline"/>
        </w:rPr>
        <w:t xml:space="preserve"> </w:t>
      </w:r>
      <w:r w:rsidRPr="00BA6771">
        <w:rPr>
          <w:rStyle w:val="Emphasis"/>
        </w:rPr>
        <w:t>only take place in</w:t>
      </w:r>
      <w:r w:rsidRPr="007C10CE">
        <w:rPr>
          <w:sz w:val="16"/>
        </w:rPr>
        <w:t xml:space="preserve"> the </w:t>
      </w:r>
      <w:r w:rsidRPr="00BA6771">
        <w:rPr>
          <w:rStyle w:val="StyleUnderline"/>
        </w:rPr>
        <w:t xml:space="preserve">international </w:t>
      </w:r>
      <w:r w:rsidRPr="00BA6771">
        <w:rPr>
          <w:rStyle w:val="Emphasis"/>
        </w:rPr>
        <w:t>trade</w:t>
      </w:r>
      <w:r w:rsidRPr="007C10CE">
        <w:rPr>
          <w:sz w:val="16"/>
        </w:rPr>
        <w:t xml:space="preserve"> between countries </w:t>
      </w:r>
      <w:r w:rsidRPr="00BA6771">
        <w:rPr>
          <w:rStyle w:val="StyleUnderline"/>
        </w:rPr>
        <w:t xml:space="preserve">but </w:t>
      </w:r>
      <w:r w:rsidRPr="00BA6771">
        <w:rPr>
          <w:rStyle w:val="Emphasis"/>
        </w:rPr>
        <w:t>also</w:t>
      </w:r>
      <w:r w:rsidRPr="00BA6771">
        <w:rPr>
          <w:rStyle w:val="StyleUnderline"/>
        </w:rPr>
        <w:t xml:space="preserve"> </w:t>
      </w:r>
      <w:r w:rsidRPr="00BA6771">
        <w:rPr>
          <w:rStyle w:val="Emphasis"/>
        </w:rPr>
        <w:t xml:space="preserve">through the price formation </w:t>
      </w:r>
      <w:r w:rsidRPr="00BA6771">
        <w:rPr>
          <w:rStyle w:val="StyleUnderline"/>
        </w:rPr>
        <w:t>of the product</w:t>
      </w:r>
      <w:r w:rsidRPr="007C10CE">
        <w:rPr>
          <w:sz w:val="16"/>
        </w:rPr>
        <w:t xml:space="preserve"> within a company’s various departments.16</w:t>
      </w:r>
    </w:p>
    <w:p w14:paraId="6A930C08" w14:textId="77777777" w:rsidR="00E3452C" w:rsidRPr="007C10CE" w:rsidRDefault="00E3452C" w:rsidP="00E3452C">
      <w:pPr>
        <w:rPr>
          <w:sz w:val="16"/>
        </w:rPr>
      </w:pPr>
      <w:r w:rsidRPr="007C10CE">
        <w:rPr>
          <w:sz w:val="16"/>
        </w:rPr>
        <w:t xml:space="preserve">The </w:t>
      </w:r>
      <w:r w:rsidRPr="00EC178F">
        <w:rPr>
          <w:rStyle w:val="Emphasis"/>
          <w:highlight w:val="green"/>
        </w:rPr>
        <w:t>low</w:t>
      </w:r>
      <w:r w:rsidRPr="007C10CE">
        <w:rPr>
          <w:sz w:val="16"/>
        </w:rPr>
        <w:t xml:space="preserve"> level of </w:t>
      </w:r>
      <w:r w:rsidRPr="00EC178F">
        <w:rPr>
          <w:rStyle w:val="Emphasis"/>
          <w:highlight w:val="green"/>
        </w:rPr>
        <w:t>wages</w:t>
      </w:r>
      <w:r w:rsidRPr="007C10CE">
        <w:rPr>
          <w:sz w:val="16"/>
        </w:rPr>
        <w:t xml:space="preserve"> in the South creates not just a higher global rate of profit than would otherwise be obtained; it also </w:t>
      </w:r>
      <w:r w:rsidRPr="00EC178F">
        <w:rPr>
          <w:rStyle w:val="Emphasis"/>
          <w:highlight w:val="green"/>
        </w:rPr>
        <w:t>affects</w:t>
      </w:r>
      <w:r w:rsidRPr="00BA6771">
        <w:rPr>
          <w:rStyle w:val="Emphasis"/>
        </w:rPr>
        <w:t xml:space="preserve"> the </w:t>
      </w:r>
      <w:r w:rsidRPr="00EC178F">
        <w:rPr>
          <w:rStyle w:val="Emphasis"/>
          <w:highlight w:val="green"/>
        </w:rPr>
        <w:t>price of goods</w:t>
      </w:r>
      <w:r w:rsidRPr="007C10CE">
        <w:rPr>
          <w:sz w:val="16"/>
        </w:rPr>
        <w:t xml:space="preserve"> </w:t>
      </w:r>
      <w:r w:rsidRPr="00BA6771">
        <w:rPr>
          <w:rStyle w:val="StyleUnderline"/>
        </w:rPr>
        <w:t>produced in the South</w:t>
      </w:r>
      <w:r w:rsidRPr="007C10CE">
        <w:rPr>
          <w:sz w:val="16"/>
        </w:rPr>
        <w:t xml:space="preserve">. In mainstream economics, </w:t>
      </w:r>
      <w:r w:rsidRPr="00BA6771">
        <w:rPr>
          <w:rStyle w:val="StyleUnderline"/>
        </w:rPr>
        <w:t xml:space="preserve">the </w:t>
      </w:r>
      <w:r w:rsidRPr="00107B16">
        <w:rPr>
          <w:rStyle w:val="StyleUnderline"/>
        </w:rPr>
        <w:t>formation of the</w:t>
      </w:r>
      <w:r w:rsidRPr="00BA6771">
        <w:rPr>
          <w:rStyle w:val="StyleUnderline"/>
        </w:rPr>
        <w:t xml:space="preserve"> market </w:t>
      </w:r>
      <w:r w:rsidRPr="00107B16">
        <w:rPr>
          <w:rStyle w:val="StyleUnderline"/>
        </w:rPr>
        <w:t>prices</w:t>
      </w:r>
      <w:r w:rsidRPr="007C10CE">
        <w:rPr>
          <w:sz w:val="16"/>
        </w:rPr>
        <w:t xml:space="preserve"> for a smartphone, for example, through the production chain, </w:t>
      </w:r>
      <w:r w:rsidRPr="00BA6771">
        <w:rPr>
          <w:rStyle w:val="StyleUnderline"/>
        </w:rPr>
        <w:t>could be described as a “smiling curve” for</w:t>
      </w:r>
      <w:r w:rsidRPr="007C10CE">
        <w:rPr>
          <w:sz w:val="16"/>
        </w:rPr>
        <w:t xml:space="preserve"> so-called </w:t>
      </w:r>
      <w:r w:rsidRPr="00BA6771">
        <w:rPr>
          <w:rStyle w:val="StyleUnderline"/>
        </w:rPr>
        <w:t>value added</w:t>
      </w:r>
      <w:r w:rsidRPr="007C10CE">
        <w:rPr>
          <w:sz w:val="16"/>
        </w:rPr>
        <w:t xml:space="preserve">. “Value” added in mainstream theory is simply equivalent to the added cost of production in each step of the production chain in conventional price terms. </w:t>
      </w:r>
      <w:r w:rsidRPr="00BA6771">
        <w:rPr>
          <w:rStyle w:val="Emphasis"/>
        </w:rPr>
        <w:t>The “</w:t>
      </w:r>
      <w:r w:rsidRPr="00EC178F">
        <w:rPr>
          <w:rStyle w:val="Emphasis"/>
          <w:highlight w:val="green"/>
        </w:rPr>
        <w:t>value” added is high</w:t>
      </w:r>
      <w:r w:rsidRPr="00EC178F">
        <w:rPr>
          <w:sz w:val="16"/>
          <w:highlight w:val="green"/>
        </w:rPr>
        <w:t xml:space="preserve"> </w:t>
      </w:r>
      <w:r w:rsidRPr="00107B16">
        <w:rPr>
          <w:rStyle w:val="Emphasis"/>
        </w:rPr>
        <w:t>in the</w:t>
      </w:r>
      <w:r w:rsidRPr="00BA6771">
        <w:rPr>
          <w:rStyle w:val="Emphasis"/>
        </w:rPr>
        <w:t xml:space="preserve"> first part</w:t>
      </w:r>
      <w:r w:rsidRPr="007C10CE">
        <w:rPr>
          <w:sz w:val="16"/>
        </w:rPr>
        <w:t xml:space="preserve"> of the chain, </w:t>
      </w:r>
      <w:r w:rsidRPr="00BA6771">
        <w:rPr>
          <w:rStyle w:val="StyleUnderline"/>
        </w:rPr>
        <w:t>with highly paid</w:t>
      </w:r>
      <w:r w:rsidRPr="007C10CE">
        <w:rPr>
          <w:sz w:val="16"/>
        </w:rPr>
        <w:t xml:space="preserve"> </w:t>
      </w:r>
      <w:r w:rsidRPr="00BA6771">
        <w:rPr>
          <w:rStyle w:val="StyleUnderline"/>
        </w:rPr>
        <w:t>r</w:t>
      </w:r>
      <w:r w:rsidRPr="007C10CE">
        <w:rPr>
          <w:sz w:val="16"/>
        </w:rPr>
        <w:t>esearch a</w:t>
      </w:r>
      <w:r w:rsidRPr="00BA6771">
        <w:rPr>
          <w:rStyle w:val="StyleUnderline"/>
        </w:rPr>
        <w:t>n</w:t>
      </w:r>
      <w:r w:rsidRPr="007C10CE">
        <w:rPr>
          <w:sz w:val="16"/>
        </w:rPr>
        <w:t xml:space="preserve">d </w:t>
      </w:r>
      <w:r w:rsidRPr="00BA6771">
        <w:rPr>
          <w:rStyle w:val="StyleUnderline"/>
        </w:rPr>
        <w:t>d</w:t>
      </w:r>
      <w:r w:rsidRPr="007C10CE">
        <w:rPr>
          <w:sz w:val="16"/>
        </w:rPr>
        <w:t xml:space="preserve">evelopment, </w:t>
      </w:r>
      <w:r w:rsidRPr="00BA6771">
        <w:rPr>
          <w:rStyle w:val="StyleUnderline"/>
        </w:rPr>
        <w:t>design, and financial management</w:t>
      </w:r>
      <w:r w:rsidRPr="007C10CE">
        <w:rPr>
          <w:sz w:val="16"/>
        </w:rPr>
        <w:t xml:space="preserve"> located </w:t>
      </w:r>
      <w:r w:rsidRPr="00EC178F">
        <w:rPr>
          <w:rStyle w:val="Emphasis"/>
          <w:highlight w:val="green"/>
        </w:rPr>
        <w:t>in the North</w:t>
      </w:r>
      <w:r w:rsidRPr="007C10CE">
        <w:rPr>
          <w:sz w:val="16"/>
        </w:rPr>
        <w:t xml:space="preserve">, </w:t>
      </w:r>
      <w:r w:rsidRPr="00EC178F">
        <w:rPr>
          <w:rStyle w:val="StyleUnderline"/>
          <w:highlight w:val="green"/>
        </w:rPr>
        <w:t>whereas</w:t>
      </w:r>
      <w:r w:rsidRPr="007C10CE">
        <w:rPr>
          <w:sz w:val="16"/>
        </w:rPr>
        <w:t xml:space="preserve"> </w:t>
      </w:r>
      <w:r w:rsidRPr="00BA6771">
        <w:rPr>
          <w:rStyle w:val="Emphasis"/>
        </w:rPr>
        <w:t xml:space="preserve">the curve </w:t>
      </w:r>
      <w:r w:rsidRPr="00107B16">
        <w:rPr>
          <w:rStyle w:val="Emphasis"/>
        </w:rPr>
        <w:t>falls</w:t>
      </w:r>
      <w:r w:rsidRPr="007C10CE">
        <w:rPr>
          <w:sz w:val="16"/>
        </w:rPr>
        <w:t xml:space="preserve"> in the middle, </w:t>
      </w:r>
      <w:r w:rsidRPr="00107B16">
        <w:rPr>
          <w:rStyle w:val="Emphasis"/>
        </w:rPr>
        <w:t xml:space="preserve">with </w:t>
      </w:r>
      <w:r w:rsidRPr="00EC178F">
        <w:rPr>
          <w:rStyle w:val="Emphasis"/>
          <w:highlight w:val="green"/>
        </w:rPr>
        <w:t>low-wage</w:t>
      </w:r>
      <w:r w:rsidRPr="00BA6771">
        <w:rPr>
          <w:rStyle w:val="Emphasis"/>
        </w:rPr>
        <w:t xml:space="preserve"> </w:t>
      </w:r>
      <w:r w:rsidRPr="00EC178F">
        <w:rPr>
          <w:rStyle w:val="Emphasis"/>
          <w:highlight w:val="green"/>
        </w:rPr>
        <w:t>labor</w:t>
      </w:r>
      <w:r w:rsidRPr="00BA6771">
        <w:rPr>
          <w:rStyle w:val="Emphasis"/>
        </w:rPr>
        <w:t xml:space="preserve"> </w:t>
      </w:r>
      <w:r w:rsidRPr="00EC178F">
        <w:rPr>
          <w:rStyle w:val="Emphasis"/>
          <w:highlight w:val="green"/>
        </w:rPr>
        <w:t>in the South</w:t>
      </w:r>
      <w:r w:rsidRPr="00BA6771">
        <w:rPr>
          <w:rStyle w:val="Emphasis"/>
        </w:rPr>
        <w:t xml:space="preserve"> producing</w:t>
      </w:r>
      <w:r w:rsidRPr="007C10CE">
        <w:rPr>
          <w:sz w:val="16"/>
        </w:rPr>
        <w:t xml:space="preserve"> the </w:t>
      </w:r>
      <w:r w:rsidRPr="00BA6771">
        <w:rPr>
          <w:rStyle w:val="Emphasis"/>
        </w:rPr>
        <w:t>physical product</w:t>
      </w:r>
      <w:r w:rsidRPr="007C10CE">
        <w:rPr>
          <w:sz w:val="16"/>
        </w:rPr>
        <w:t>. “</w:t>
      </w:r>
      <w:r w:rsidRPr="00BA6771">
        <w:rPr>
          <w:rStyle w:val="Emphasis"/>
        </w:rPr>
        <w:t>Value</w:t>
      </w:r>
      <w:r w:rsidRPr="007C10CE">
        <w:rPr>
          <w:sz w:val="16"/>
        </w:rPr>
        <w:t xml:space="preserve">” added </w:t>
      </w:r>
      <w:r w:rsidRPr="00BA6771">
        <w:rPr>
          <w:rStyle w:val="Emphasis"/>
        </w:rPr>
        <w:t>rises again</w:t>
      </w:r>
      <w:r w:rsidRPr="007C10CE">
        <w:rPr>
          <w:sz w:val="16"/>
        </w:rPr>
        <w:t xml:space="preserve"> toward the end of the curve </w:t>
      </w:r>
      <w:r w:rsidRPr="00BA6771">
        <w:rPr>
          <w:rStyle w:val="Emphasis"/>
        </w:rPr>
        <w:t>with</w:t>
      </w:r>
      <w:r w:rsidRPr="007C10CE">
        <w:rPr>
          <w:sz w:val="16"/>
        </w:rPr>
        <w:t xml:space="preserve"> </w:t>
      </w:r>
      <w:r w:rsidRPr="00BA6771">
        <w:rPr>
          <w:rStyle w:val="Emphasis"/>
        </w:rPr>
        <w:t>branding</w:t>
      </w:r>
      <w:r w:rsidRPr="007C10CE">
        <w:rPr>
          <w:sz w:val="16"/>
        </w:rPr>
        <w:t xml:space="preserve">, </w:t>
      </w:r>
      <w:r w:rsidRPr="00BA6771">
        <w:rPr>
          <w:rStyle w:val="Emphasis"/>
        </w:rPr>
        <w:t>marketing</w:t>
      </w:r>
      <w:r w:rsidRPr="007C10CE">
        <w:rPr>
          <w:sz w:val="16"/>
        </w:rPr>
        <w:t xml:space="preserve">, </w:t>
      </w:r>
      <w:r w:rsidRPr="00BA6771">
        <w:rPr>
          <w:rStyle w:val="Emphasis"/>
        </w:rPr>
        <w:t>and sales</w:t>
      </w:r>
      <w:r w:rsidRPr="007C10CE">
        <w:rPr>
          <w:sz w:val="16"/>
        </w:rPr>
        <w:t xml:space="preserve"> taking place </w:t>
      </w:r>
      <w:r w:rsidRPr="00BA6771">
        <w:rPr>
          <w:rStyle w:val="Emphasis"/>
        </w:rPr>
        <w:t>in the North</w:t>
      </w:r>
      <w:r w:rsidRPr="007C10CE">
        <w:rPr>
          <w:sz w:val="16"/>
        </w:rPr>
        <w:t xml:space="preserve"> </w:t>
      </w:r>
      <w:r w:rsidRPr="00BA6771">
        <w:rPr>
          <w:rStyle w:val="StyleUnderline"/>
        </w:rPr>
        <w:t>despite wages for retail workers being</w:t>
      </w:r>
      <w:r w:rsidRPr="007C10CE">
        <w:rPr>
          <w:sz w:val="16"/>
        </w:rPr>
        <w:t xml:space="preserve"> among </w:t>
      </w:r>
      <w:r w:rsidRPr="00BA6771">
        <w:rPr>
          <w:rStyle w:val="StyleUnderline"/>
        </w:rPr>
        <w:t>the lowest</w:t>
      </w:r>
      <w:r w:rsidRPr="007C10CE">
        <w:rPr>
          <w:sz w:val="16"/>
        </w:rPr>
        <w:t xml:space="preserve"> in those countries. In the logic of the “smiling curve,” </w:t>
      </w:r>
      <w:r w:rsidRPr="00BA6771">
        <w:rPr>
          <w:rStyle w:val="StyleUnderline"/>
        </w:rPr>
        <w:t xml:space="preserve">the </w:t>
      </w:r>
      <w:r w:rsidRPr="00107B16">
        <w:rPr>
          <w:rStyle w:val="Emphasis"/>
        </w:rPr>
        <w:t>main part</w:t>
      </w:r>
      <w:r w:rsidRPr="007C10CE">
        <w:rPr>
          <w:sz w:val="16"/>
        </w:rPr>
        <w:t xml:space="preserve"> </w:t>
      </w:r>
      <w:r w:rsidRPr="00BA6771">
        <w:rPr>
          <w:rStyle w:val="Emphasis"/>
        </w:rPr>
        <w:t xml:space="preserve">of </w:t>
      </w:r>
      <w:r w:rsidRPr="00963DC3">
        <w:rPr>
          <w:rStyle w:val="Emphasis"/>
        </w:rPr>
        <w:t>the value</w:t>
      </w:r>
      <w:r w:rsidRPr="00963DC3">
        <w:rPr>
          <w:sz w:val="16"/>
        </w:rPr>
        <w:t xml:space="preserve"> of the product </w:t>
      </w:r>
      <w:r w:rsidRPr="00963DC3">
        <w:rPr>
          <w:rStyle w:val="Emphasis"/>
        </w:rPr>
        <w:t>is added in the North</w:t>
      </w:r>
      <w:r w:rsidRPr="00963DC3">
        <w:rPr>
          <w:sz w:val="16"/>
        </w:rPr>
        <w:t xml:space="preserve">, </w:t>
      </w:r>
      <w:r w:rsidRPr="00963DC3">
        <w:rPr>
          <w:rStyle w:val="Emphasis"/>
        </w:rPr>
        <w:t>while labor in the South</w:t>
      </w:r>
      <w:r w:rsidRPr="00963DC3">
        <w:rPr>
          <w:sz w:val="16"/>
        </w:rPr>
        <w:t xml:space="preserve">, </w:t>
      </w:r>
      <w:r w:rsidRPr="00963DC3">
        <w:rPr>
          <w:rStyle w:val="StyleUnderline"/>
        </w:rPr>
        <w:t>which manufactures the goods</w:t>
      </w:r>
      <w:r w:rsidRPr="00963DC3">
        <w:rPr>
          <w:sz w:val="16"/>
        </w:rPr>
        <w:t xml:space="preserve">, </w:t>
      </w:r>
      <w:r w:rsidRPr="00EC178F">
        <w:rPr>
          <w:rStyle w:val="Emphasis"/>
          <w:highlight w:val="green"/>
        </w:rPr>
        <w:t>contributes</w:t>
      </w:r>
      <w:r w:rsidRPr="00963DC3">
        <w:rPr>
          <w:rStyle w:val="Emphasis"/>
        </w:rPr>
        <w:t xml:space="preserve"> only </w:t>
      </w:r>
      <w:r w:rsidRPr="00EC178F">
        <w:rPr>
          <w:rStyle w:val="Emphasis"/>
          <w:highlight w:val="green"/>
        </w:rPr>
        <w:t>a minimal portion</w:t>
      </w:r>
      <w:r w:rsidRPr="00963DC3">
        <w:rPr>
          <w:sz w:val="16"/>
        </w:rPr>
        <w:t xml:space="preserve">. </w:t>
      </w:r>
      <w:r w:rsidRPr="00963DC3">
        <w:rPr>
          <w:rStyle w:val="StyleUnderline"/>
        </w:rPr>
        <w:t>In Marxist terms</w:t>
      </w:r>
      <w:r w:rsidRPr="00963DC3">
        <w:rPr>
          <w:sz w:val="16"/>
        </w:rPr>
        <w:t xml:space="preserve">, by contrast, </w:t>
      </w:r>
      <w:r w:rsidRPr="00963DC3">
        <w:rPr>
          <w:rStyle w:val="StyleUnderline"/>
        </w:rPr>
        <w:t>value is the sum of socially necessary labor time</w:t>
      </w:r>
      <w:r w:rsidRPr="00963DC3">
        <w:rPr>
          <w:sz w:val="16"/>
        </w:rPr>
        <w:t xml:space="preserve"> that has gone into producing a commodity. Thus</w:t>
      </w:r>
      <w:r w:rsidRPr="00963DC3">
        <w:rPr>
          <w:rStyle w:val="StyleUnderline"/>
        </w:rPr>
        <w:t>, if one were to draw the curve for the Marxist concept of value added</w:t>
      </w:r>
      <w:r w:rsidRPr="00963DC3">
        <w:rPr>
          <w:sz w:val="16"/>
        </w:rPr>
        <w:t xml:space="preserve">, in a production chain for a smartphone, </w:t>
      </w:r>
      <w:r w:rsidRPr="00963DC3">
        <w:rPr>
          <w:rStyle w:val="StyleUnderline"/>
        </w:rPr>
        <w:t>it would take</w:t>
      </w:r>
      <w:r w:rsidRPr="00963DC3">
        <w:rPr>
          <w:sz w:val="16"/>
        </w:rPr>
        <w:t xml:space="preserve"> more or less </w:t>
      </w:r>
      <w:r w:rsidRPr="00963DC3">
        <w:rPr>
          <w:rStyle w:val="StyleUnderline"/>
        </w:rPr>
        <w:t>the opposite</w:t>
      </w:r>
      <w:r w:rsidRPr="00BA6771">
        <w:rPr>
          <w:rStyle w:val="StyleUnderline"/>
        </w:rPr>
        <w:t xml:space="preserve"> form</w:t>
      </w:r>
      <w:r w:rsidRPr="007C10CE">
        <w:rPr>
          <w:sz w:val="16"/>
        </w:rPr>
        <w:t xml:space="preserve"> of the “smile curve”—a kind of “sour smiley.”17 </w:t>
      </w:r>
    </w:p>
    <w:p w14:paraId="26416C6B" w14:textId="77777777" w:rsidR="00E3452C" w:rsidRPr="007C10CE" w:rsidRDefault="00E3452C" w:rsidP="00E3452C">
      <w:pPr>
        <w:rPr>
          <w:sz w:val="16"/>
        </w:rPr>
      </w:pPr>
      <w:r w:rsidRPr="007C10CE">
        <w:rPr>
          <w:sz w:val="16"/>
        </w:rPr>
        <w:t>Chart 1. The Influence of Wage Levels on Value and Price Formation in the Global Economy</w:t>
      </w:r>
    </w:p>
    <w:p w14:paraId="36E912B9" w14:textId="77777777" w:rsidR="00E3452C" w:rsidRPr="007C10CE" w:rsidRDefault="00E3452C" w:rsidP="00E3452C">
      <w:pPr>
        <w:rPr>
          <w:sz w:val="16"/>
        </w:rPr>
      </w:pPr>
      <w:r w:rsidRPr="007C10CE">
        <w:rPr>
          <w:noProof/>
          <w:sz w:val="16"/>
        </w:rPr>
        <w:drawing>
          <wp:inline distT="0" distB="0" distL="0" distR="0" wp14:anchorId="5D3B003E" wp14:editId="3B853A78">
            <wp:extent cx="5943600" cy="3579038"/>
            <wp:effectExtent l="0" t="0" r="0" b="2540"/>
            <wp:docPr id="1754155947" name="Picture 1754155947" descr="Chart 1. The Influence of Wage Levels on Value and Price Formation in the Global Econ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1. The Influence of Wage Levels on Value and Price Formation in the Global Econom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79038"/>
                    </a:xfrm>
                    <a:prstGeom prst="rect">
                      <a:avLst/>
                    </a:prstGeom>
                    <a:noFill/>
                    <a:ln>
                      <a:noFill/>
                    </a:ln>
                  </pic:spPr>
                </pic:pic>
              </a:graphicData>
            </a:graphic>
          </wp:inline>
        </w:drawing>
      </w:r>
    </w:p>
    <w:p w14:paraId="2680127C" w14:textId="77777777" w:rsidR="00E3452C" w:rsidRPr="009005AF" w:rsidRDefault="00E3452C" w:rsidP="00E3452C">
      <w:pPr>
        <w:rPr>
          <w:rStyle w:val="StyleUnderline"/>
        </w:rPr>
      </w:pPr>
      <w:r w:rsidRPr="00963DC3">
        <w:rPr>
          <w:sz w:val="16"/>
        </w:rPr>
        <w:t xml:space="preserve">In total, </w:t>
      </w:r>
      <w:r w:rsidRPr="00EC178F">
        <w:rPr>
          <w:rStyle w:val="Emphasis"/>
          <w:highlight w:val="green"/>
        </w:rPr>
        <w:t>the</w:t>
      </w:r>
      <w:r w:rsidRPr="00963DC3">
        <w:rPr>
          <w:sz w:val="16"/>
        </w:rPr>
        <w:t xml:space="preserve"> </w:t>
      </w:r>
      <w:r w:rsidRPr="00963DC3">
        <w:rPr>
          <w:rStyle w:val="StyleUnderline"/>
        </w:rPr>
        <w:t>global</w:t>
      </w:r>
      <w:r w:rsidRPr="00963DC3">
        <w:rPr>
          <w:sz w:val="16"/>
        </w:rPr>
        <w:t xml:space="preserve"> </w:t>
      </w:r>
      <w:r w:rsidRPr="00EC178F">
        <w:rPr>
          <w:rStyle w:val="Emphasis"/>
          <w:highlight w:val="green"/>
        </w:rPr>
        <w:t>labor force</w:t>
      </w:r>
      <w:r w:rsidRPr="00963DC3">
        <w:rPr>
          <w:sz w:val="16"/>
        </w:rPr>
        <w:t xml:space="preserve"> </w:t>
      </w:r>
      <w:r w:rsidRPr="00963DC3">
        <w:rPr>
          <w:rStyle w:val="StyleUnderline"/>
        </w:rPr>
        <w:t>engaged in capitalist production</w:t>
      </w:r>
      <w:r w:rsidRPr="00963DC3">
        <w:rPr>
          <w:sz w:val="16"/>
        </w:rPr>
        <w:t xml:space="preserve"> </w:t>
      </w:r>
      <w:r w:rsidRPr="00EC178F">
        <w:rPr>
          <w:rStyle w:val="Emphasis"/>
          <w:highlight w:val="green"/>
        </w:rPr>
        <w:t>increased</w:t>
      </w:r>
      <w:r w:rsidRPr="00963DC3">
        <w:rPr>
          <w:rStyle w:val="Emphasis"/>
        </w:rPr>
        <w:t xml:space="preserve"> by </w:t>
      </w:r>
      <w:r w:rsidRPr="00EC178F">
        <w:rPr>
          <w:rStyle w:val="Emphasis"/>
          <w:highlight w:val="green"/>
        </w:rPr>
        <w:t>61 percent</w:t>
      </w:r>
      <w:r w:rsidRPr="00963DC3">
        <w:rPr>
          <w:sz w:val="16"/>
        </w:rPr>
        <w:t xml:space="preserve"> </w:t>
      </w:r>
      <w:r w:rsidRPr="00963DC3">
        <w:rPr>
          <w:rStyle w:val="StyleUnderline"/>
        </w:rPr>
        <w:t>between</w:t>
      </w:r>
      <w:r w:rsidRPr="00963DC3">
        <w:rPr>
          <w:sz w:val="16"/>
        </w:rPr>
        <w:t xml:space="preserve"> </w:t>
      </w:r>
      <w:r w:rsidRPr="00963DC3">
        <w:rPr>
          <w:rStyle w:val="StyleUnderline"/>
        </w:rPr>
        <w:t>1980 and 2011</w:t>
      </w:r>
      <w:r w:rsidRPr="00963DC3">
        <w:rPr>
          <w:sz w:val="16"/>
        </w:rPr>
        <w:t xml:space="preserve">. </w:t>
      </w:r>
      <w:r w:rsidRPr="00EC178F">
        <w:rPr>
          <w:rStyle w:val="Emphasis"/>
          <w:highlight w:val="green"/>
        </w:rPr>
        <w:t>Three-quarters</w:t>
      </w:r>
      <w:r w:rsidRPr="00963DC3">
        <w:rPr>
          <w:sz w:val="16"/>
        </w:rPr>
        <w:t xml:space="preserve"> </w:t>
      </w:r>
      <w:r w:rsidRPr="00963DC3">
        <w:rPr>
          <w:rStyle w:val="StyleUnderline"/>
        </w:rPr>
        <w:t>of this workforce</w:t>
      </w:r>
      <w:r w:rsidRPr="00963DC3">
        <w:rPr>
          <w:sz w:val="16"/>
        </w:rPr>
        <w:t xml:space="preserve"> </w:t>
      </w:r>
      <w:r w:rsidRPr="00EC178F">
        <w:rPr>
          <w:rStyle w:val="Emphasis"/>
          <w:highlight w:val="green"/>
        </w:rPr>
        <w:t>live in the</w:t>
      </w:r>
      <w:r w:rsidRPr="00963DC3">
        <w:rPr>
          <w:sz w:val="16"/>
        </w:rPr>
        <w:t xml:space="preserve"> Global </w:t>
      </w:r>
      <w:r w:rsidRPr="00EC178F">
        <w:rPr>
          <w:rStyle w:val="Emphasis"/>
          <w:highlight w:val="green"/>
        </w:rPr>
        <w:t>South</w:t>
      </w:r>
      <w:r w:rsidRPr="00963DC3">
        <w:rPr>
          <w:sz w:val="16"/>
        </w:rPr>
        <w:t xml:space="preserve">. </w:t>
      </w:r>
      <w:r w:rsidRPr="00963DC3">
        <w:rPr>
          <w:rStyle w:val="StyleUnderline"/>
        </w:rPr>
        <w:t>China and India alone account for</w:t>
      </w:r>
      <w:r w:rsidRPr="00963DC3">
        <w:rPr>
          <w:sz w:val="16"/>
        </w:rPr>
        <w:t xml:space="preserve"> </w:t>
      </w:r>
      <w:r w:rsidRPr="00963DC3">
        <w:rPr>
          <w:rStyle w:val="StyleUnderline"/>
        </w:rPr>
        <w:t>40 percent</w:t>
      </w:r>
      <w:r w:rsidRPr="00963DC3">
        <w:rPr>
          <w:sz w:val="16"/>
        </w:rPr>
        <w:t xml:space="preserve"> of the world’s labor force.18 This means </w:t>
      </w:r>
      <w:r w:rsidRPr="00963DC3">
        <w:rPr>
          <w:rStyle w:val="Emphasis"/>
        </w:rPr>
        <w:t xml:space="preserve">there has been </w:t>
      </w:r>
      <w:r w:rsidRPr="00D501EB">
        <w:rPr>
          <w:rStyle w:val="Emphasis"/>
        </w:rPr>
        <w:t xml:space="preserve">an expansion of capitalism </w:t>
      </w:r>
      <w:r w:rsidRPr="00107B16">
        <w:rPr>
          <w:rStyle w:val="Emphasis"/>
        </w:rPr>
        <w:t>of historic magnitude</w:t>
      </w:r>
      <w:r w:rsidRPr="007C10CE">
        <w:rPr>
          <w:sz w:val="16"/>
        </w:rPr>
        <w:t xml:space="preserve">, </w:t>
      </w:r>
      <w:r w:rsidRPr="00D501EB">
        <w:rPr>
          <w:rStyle w:val="Emphasis"/>
        </w:rPr>
        <w:t xml:space="preserve">and </w:t>
      </w:r>
      <w:r w:rsidRPr="00EC178F">
        <w:rPr>
          <w:rStyle w:val="Emphasis"/>
          <w:highlight w:val="green"/>
        </w:rPr>
        <w:t>a shift in</w:t>
      </w:r>
      <w:r w:rsidRPr="00D501EB">
        <w:rPr>
          <w:rStyle w:val="Emphasis"/>
        </w:rPr>
        <w:t xml:space="preserve"> the </w:t>
      </w:r>
      <w:r w:rsidRPr="00EC178F">
        <w:rPr>
          <w:rStyle w:val="Emphasis"/>
          <w:highlight w:val="green"/>
        </w:rPr>
        <w:t>balance</w:t>
      </w:r>
      <w:r w:rsidRPr="007C10CE">
        <w:rPr>
          <w:sz w:val="16"/>
        </w:rPr>
        <w:t xml:space="preserve"> </w:t>
      </w:r>
      <w:r w:rsidRPr="00D501EB">
        <w:rPr>
          <w:rStyle w:val="Emphasis"/>
        </w:rPr>
        <w:t>between</w:t>
      </w:r>
      <w:r w:rsidRPr="007C10CE">
        <w:rPr>
          <w:sz w:val="16"/>
        </w:rPr>
        <w:t xml:space="preserve"> Global </w:t>
      </w:r>
      <w:r w:rsidRPr="00D501EB">
        <w:rPr>
          <w:rStyle w:val="Emphasis"/>
        </w:rPr>
        <w:t>North and South</w:t>
      </w:r>
      <w:r w:rsidRPr="007C10CE">
        <w:rPr>
          <w:sz w:val="16"/>
        </w:rPr>
        <w:t xml:space="preserve">. In 1980, the number of industrial workers in the South and North was about equal. </w:t>
      </w:r>
      <w:r w:rsidRPr="009005AF">
        <w:rPr>
          <w:rStyle w:val="StyleUnderline"/>
        </w:rPr>
        <w:t>In 2010</w:t>
      </w:r>
      <w:r w:rsidRPr="007C10CE">
        <w:rPr>
          <w:sz w:val="16"/>
        </w:rPr>
        <w:t xml:space="preserve">, </w:t>
      </w:r>
      <w:r w:rsidRPr="009005AF">
        <w:rPr>
          <w:rStyle w:val="StyleUnderline"/>
        </w:rPr>
        <w:t>there were 541 million industrial workers in the</w:t>
      </w:r>
      <w:r w:rsidRPr="007C10CE">
        <w:rPr>
          <w:sz w:val="16"/>
        </w:rPr>
        <w:t xml:space="preserve"> Global </w:t>
      </w:r>
      <w:r w:rsidRPr="009005AF">
        <w:rPr>
          <w:rStyle w:val="StyleUnderline"/>
        </w:rPr>
        <w:t>South</w:t>
      </w:r>
      <w:r w:rsidRPr="007C10CE">
        <w:rPr>
          <w:sz w:val="16"/>
        </w:rPr>
        <w:t xml:space="preserve">, </w:t>
      </w:r>
      <w:r w:rsidRPr="009005AF">
        <w:rPr>
          <w:rStyle w:val="StyleUnderline"/>
        </w:rPr>
        <w:t>while only 145 million</w:t>
      </w:r>
      <w:r w:rsidRPr="007C10CE">
        <w:rPr>
          <w:sz w:val="16"/>
        </w:rPr>
        <w:t xml:space="preserve"> remained </w:t>
      </w:r>
      <w:r w:rsidRPr="009005AF">
        <w:rPr>
          <w:rStyle w:val="StyleUnderline"/>
        </w:rPr>
        <w:t>in the</w:t>
      </w:r>
      <w:r w:rsidRPr="007C10CE">
        <w:rPr>
          <w:sz w:val="16"/>
        </w:rPr>
        <w:t xml:space="preserve"> Global </w:t>
      </w:r>
      <w:r w:rsidRPr="009005AF">
        <w:rPr>
          <w:rStyle w:val="StyleUnderline"/>
        </w:rPr>
        <w:t>North</w:t>
      </w:r>
      <w:r w:rsidRPr="007C10CE">
        <w:rPr>
          <w:sz w:val="16"/>
        </w:rPr>
        <w:t xml:space="preserve">.19 </w:t>
      </w:r>
      <w:r w:rsidRPr="009005AF">
        <w:rPr>
          <w:rStyle w:val="StyleUnderline"/>
        </w:rPr>
        <w:t>The center of gravity</w:t>
      </w:r>
      <w:r w:rsidRPr="007C10CE">
        <w:rPr>
          <w:sz w:val="16"/>
        </w:rPr>
        <w:t xml:space="preserve"> for global industrial production thus no longer </w:t>
      </w:r>
      <w:r w:rsidRPr="009005AF">
        <w:rPr>
          <w:rStyle w:val="StyleUnderline"/>
        </w:rPr>
        <w:t xml:space="preserve">lies </w:t>
      </w:r>
      <w:r w:rsidRPr="007C10CE">
        <w:rPr>
          <w:sz w:val="16"/>
        </w:rPr>
        <w:t xml:space="preserve">in the North but </w:t>
      </w:r>
      <w:r w:rsidRPr="009005AF">
        <w:rPr>
          <w:rStyle w:val="StyleUnderline"/>
        </w:rPr>
        <w:t>in the South.</w:t>
      </w:r>
      <w:r w:rsidRPr="007C10CE">
        <w:rPr>
          <w:sz w:val="16"/>
        </w:rPr>
        <w:t xml:space="preserve"> </w:t>
      </w:r>
      <w:r w:rsidRPr="009005AF">
        <w:rPr>
          <w:rStyle w:val="StyleUnderline"/>
        </w:rPr>
        <w:t>Despite this change</w:t>
      </w:r>
      <w:r w:rsidRPr="007C10CE">
        <w:rPr>
          <w:sz w:val="16"/>
        </w:rPr>
        <w:t xml:space="preserve">, </w:t>
      </w:r>
      <w:r w:rsidRPr="009005AF">
        <w:rPr>
          <w:rStyle w:val="Emphasis"/>
        </w:rPr>
        <w:t>the wage level remains low</w:t>
      </w:r>
      <w:r w:rsidRPr="007C10CE">
        <w:rPr>
          <w:sz w:val="16"/>
        </w:rPr>
        <w:t xml:space="preserve"> </w:t>
      </w:r>
      <w:r w:rsidRPr="009005AF">
        <w:rPr>
          <w:rStyle w:val="Emphasis"/>
        </w:rPr>
        <w:t>in the South</w:t>
      </w:r>
      <w:r w:rsidRPr="007C10CE">
        <w:rPr>
          <w:sz w:val="16"/>
        </w:rPr>
        <w:t xml:space="preserve">. </w:t>
      </w:r>
      <w:r w:rsidRPr="009005AF">
        <w:rPr>
          <w:rStyle w:val="Emphasis"/>
        </w:rPr>
        <w:t>The consumption power</w:t>
      </w:r>
      <w:r w:rsidRPr="009005AF">
        <w:rPr>
          <w:rStyle w:val="StyleUnderline"/>
        </w:rPr>
        <w:t xml:space="preserve"> able to absorb the production to realize profit</w:t>
      </w:r>
      <w:r w:rsidRPr="007C10CE">
        <w:rPr>
          <w:sz w:val="16"/>
        </w:rPr>
        <w:t xml:space="preserve"> and continued accumulation </w:t>
      </w:r>
      <w:r w:rsidRPr="009005AF">
        <w:rPr>
          <w:rStyle w:val="Emphasis"/>
        </w:rPr>
        <w:t>is</w:t>
      </w:r>
      <w:r w:rsidRPr="009005AF">
        <w:rPr>
          <w:rStyle w:val="StyleUnderline"/>
        </w:rPr>
        <w:t xml:space="preserve"> mainly </w:t>
      </w:r>
      <w:r w:rsidRPr="009005AF">
        <w:rPr>
          <w:rStyle w:val="Emphasis"/>
        </w:rPr>
        <w:t>located in the</w:t>
      </w:r>
      <w:r w:rsidRPr="007C10CE">
        <w:rPr>
          <w:sz w:val="16"/>
        </w:rPr>
        <w:t xml:space="preserve"> Global </w:t>
      </w:r>
      <w:r w:rsidRPr="009005AF">
        <w:rPr>
          <w:rStyle w:val="Emphasis"/>
        </w:rPr>
        <w:t>North</w:t>
      </w:r>
      <w:r w:rsidRPr="007C10CE">
        <w:rPr>
          <w:sz w:val="16"/>
        </w:rPr>
        <w:t xml:space="preserve">. By the first decade of the twenty-first century, </w:t>
      </w:r>
      <w:r w:rsidRPr="009005AF">
        <w:rPr>
          <w:rStyle w:val="StyleUnderline"/>
        </w:rPr>
        <w:t>the core countries</w:t>
      </w:r>
      <w:r w:rsidRPr="007C10CE">
        <w:rPr>
          <w:sz w:val="16"/>
        </w:rPr>
        <w:t xml:space="preserve"> </w:t>
      </w:r>
      <w:r w:rsidRPr="009005AF">
        <w:rPr>
          <w:rStyle w:val="Emphasis"/>
        </w:rPr>
        <w:t>have become dependent on production in the periphery</w:t>
      </w:r>
      <w:r w:rsidRPr="007C10CE">
        <w:rPr>
          <w:sz w:val="16"/>
        </w:rPr>
        <w:t xml:space="preserve">, </w:t>
      </w:r>
      <w:r w:rsidRPr="009005AF">
        <w:rPr>
          <w:rStyle w:val="StyleUnderline"/>
        </w:rPr>
        <w:t>and the periphery</w:t>
      </w:r>
      <w:r w:rsidRPr="007C10CE">
        <w:rPr>
          <w:sz w:val="16"/>
        </w:rPr>
        <w:t xml:space="preserve"> </w:t>
      </w:r>
      <w:r w:rsidRPr="009005AF">
        <w:rPr>
          <w:rStyle w:val="Emphasis"/>
        </w:rPr>
        <w:t>dependent on consumption in the center</w:t>
      </w:r>
      <w:r w:rsidRPr="007C10CE">
        <w:rPr>
          <w:sz w:val="16"/>
        </w:rPr>
        <w:t xml:space="preserve">. </w:t>
      </w:r>
      <w:r w:rsidRPr="009005AF">
        <w:rPr>
          <w:rStyle w:val="StyleUnderline"/>
        </w:rPr>
        <w:t>These can be referred to as “producer economies” and “consumer economies,”</w:t>
      </w:r>
      <w:r w:rsidRPr="007C10CE">
        <w:rPr>
          <w:sz w:val="16"/>
        </w:rPr>
        <w:t xml:space="preserve"> </w:t>
      </w:r>
      <w:r w:rsidRPr="009005AF">
        <w:rPr>
          <w:rStyle w:val="StyleUnderline"/>
        </w:rPr>
        <w:t>connected via global chains of production.</w:t>
      </w:r>
    </w:p>
    <w:p w14:paraId="1A51D945" w14:textId="77777777" w:rsidR="00E3452C" w:rsidRPr="009005AF" w:rsidRDefault="00E3452C" w:rsidP="00E3452C">
      <w:pPr>
        <w:rPr>
          <w:rStyle w:val="StyleUnderline"/>
        </w:rPr>
      </w:pPr>
      <w:r w:rsidRPr="007C10CE">
        <w:rPr>
          <w:sz w:val="16"/>
        </w:rPr>
        <w:t xml:space="preserve">A recent study by Jason </w:t>
      </w:r>
      <w:r w:rsidRPr="009005AF">
        <w:rPr>
          <w:rStyle w:val="StyleUnderline"/>
        </w:rPr>
        <w:t>Hickel</w:t>
      </w:r>
      <w:r w:rsidRPr="007C10CE">
        <w:rPr>
          <w:sz w:val="16"/>
        </w:rPr>
        <w:t xml:space="preserve">, Morena Hanbury Lemos, and Felix Barbour </w:t>
      </w:r>
      <w:r w:rsidRPr="009005AF">
        <w:rPr>
          <w:rStyle w:val="StyleUnderline"/>
        </w:rPr>
        <w:t>has quantified the size of unequal exchange:</w:t>
      </w:r>
    </w:p>
    <w:p w14:paraId="5108E4B6" w14:textId="77777777" w:rsidR="00E3452C" w:rsidRDefault="00E3452C" w:rsidP="00E3452C">
      <w:pPr>
        <w:rPr>
          <w:sz w:val="16"/>
        </w:rPr>
      </w:pPr>
      <w:r w:rsidRPr="007C10CE">
        <w:rPr>
          <w:sz w:val="16"/>
        </w:rPr>
        <w:t xml:space="preserve">Researchers have argued that </w:t>
      </w:r>
      <w:r w:rsidRPr="009005AF">
        <w:rPr>
          <w:rStyle w:val="StyleUnderline"/>
        </w:rPr>
        <w:t xml:space="preserve">wealthy nations </w:t>
      </w:r>
      <w:r w:rsidRPr="009005AF">
        <w:rPr>
          <w:rStyle w:val="Emphasis"/>
        </w:rPr>
        <w:t>rely</w:t>
      </w:r>
      <w:r w:rsidRPr="007C10CE">
        <w:rPr>
          <w:sz w:val="16"/>
        </w:rPr>
        <w:t xml:space="preserve"> </w:t>
      </w:r>
      <w:r w:rsidRPr="009005AF">
        <w:rPr>
          <w:rStyle w:val="Emphasis"/>
        </w:rPr>
        <w:t>on</w:t>
      </w:r>
      <w:r w:rsidRPr="007C10CE">
        <w:rPr>
          <w:sz w:val="16"/>
        </w:rPr>
        <w:t xml:space="preserve"> a large net </w:t>
      </w:r>
      <w:r w:rsidRPr="009005AF">
        <w:rPr>
          <w:rStyle w:val="Emphasis"/>
        </w:rPr>
        <w:t>appropriation of labour</w:t>
      </w:r>
      <w:r w:rsidRPr="007C10CE">
        <w:rPr>
          <w:sz w:val="16"/>
        </w:rPr>
        <w:t xml:space="preserve"> and resources from the rest of the world </w:t>
      </w:r>
      <w:r w:rsidRPr="009005AF">
        <w:rPr>
          <w:rStyle w:val="Emphasis"/>
        </w:rPr>
        <w:t>through unequal exchange</w:t>
      </w:r>
      <w:r w:rsidRPr="007C10CE">
        <w:rPr>
          <w:sz w:val="16"/>
        </w:rPr>
        <w:t xml:space="preserve"> in international trade and global </w:t>
      </w:r>
      <w:r w:rsidRPr="00963DC3">
        <w:rPr>
          <w:sz w:val="16"/>
        </w:rPr>
        <w:t xml:space="preserve">commodity chains. Here we assess this empirically by measuring flows of embodied labour in the world economy from 1995–2021, accounting for skill levels, sectors and wages. We find that, </w:t>
      </w:r>
      <w:r w:rsidRPr="00963DC3">
        <w:rPr>
          <w:rStyle w:val="StyleUnderline"/>
        </w:rPr>
        <w:t>in 2021</w:t>
      </w:r>
      <w:r w:rsidRPr="00963DC3">
        <w:rPr>
          <w:sz w:val="16"/>
        </w:rPr>
        <w:t xml:space="preserve">, </w:t>
      </w:r>
      <w:r w:rsidRPr="00EC178F">
        <w:rPr>
          <w:rStyle w:val="Emphasis"/>
          <w:highlight w:val="green"/>
        </w:rPr>
        <w:t>the</w:t>
      </w:r>
      <w:r w:rsidRPr="00963DC3">
        <w:rPr>
          <w:sz w:val="16"/>
        </w:rPr>
        <w:t xml:space="preserve"> economies of the global </w:t>
      </w:r>
      <w:r w:rsidRPr="00EC178F">
        <w:rPr>
          <w:rStyle w:val="Emphasis"/>
          <w:highlight w:val="green"/>
        </w:rPr>
        <w:t>North</w:t>
      </w:r>
      <w:r w:rsidRPr="00963DC3">
        <w:rPr>
          <w:sz w:val="16"/>
        </w:rPr>
        <w:t xml:space="preserve"> </w:t>
      </w:r>
      <w:r w:rsidRPr="00963DC3">
        <w:rPr>
          <w:rStyle w:val="StyleUnderline"/>
        </w:rPr>
        <w:t>net-</w:t>
      </w:r>
      <w:r w:rsidRPr="00EC178F">
        <w:rPr>
          <w:rStyle w:val="Emphasis"/>
          <w:highlight w:val="green"/>
        </w:rPr>
        <w:t>appropriated</w:t>
      </w:r>
      <w:r w:rsidRPr="00963DC3">
        <w:rPr>
          <w:sz w:val="16"/>
        </w:rPr>
        <w:t xml:space="preserve"> </w:t>
      </w:r>
      <w:r w:rsidRPr="00EC178F">
        <w:rPr>
          <w:rStyle w:val="Emphasis"/>
          <w:highlight w:val="green"/>
        </w:rPr>
        <w:t>826 billion hours</w:t>
      </w:r>
      <w:r w:rsidRPr="00963DC3">
        <w:rPr>
          <w:sz w:val="16"/>
        </w:rPr>
        <w:t xml:space="preserve"> </w:t>
      </w:r>
      <w:r w:rsidRPr="00EC178F">
        <w:rPr>
          <w:rStyle w:val="Emphasis"/>
          <w:highlight w:val="green"/>
        </w:rPr>
        <w:t>of</w:t>
      </w:r>
      <w:r w:rsidRPr="00963DC3">
        <w:rPr>
          <w:sz w:val="16"/>
        </w:rPr>
        <w:t xml:space="preserve"> embodied </w:t>
      </w:r>
      <w:r w:rsidRPr="00EC178F">
        <w:rPr>
          <w:rStyle w:val="Emphasis"/>
          <w:highlight w:val="green"/>
        </w:rPr>
        <w:t>labour</w:t>
      </w:r>
      <w:r w:rsidRPr="00963DC3">
        <w:rPr>
          <w:rStyle w:val="Emphasis"/>
        </w:rPr>
        <w:t xml:space="preserve"> from the</w:t>
      </w:r>
      <w:r w:rsidRPr="00963DC3">
        <w:rPr>
          <w:sz w:val="16"/>
        </w:rPr>
        <w:t xml:space="preserve"> global </w:t>
      </w:r>
      <w:r w:rsidRPr="00963DC3">
        <w:rPr>
          <w:rStyle w:val="Emphasis"/>
        </w:rPr>
        <w:t>South</w:t>
      </w:r>
      <w:r w:rsidRPr="00963DC3">
        <w:rPr>
          <w:sz w:val="16"/>
        </w:rPr>
        <w:t xml:space="preserve">, </w:t>
      </w:r>
      <w:r w:rsidRPr="00963DC3">
        <w:rPr>
          <w:rStyle w:val="Emphasis"/>
        </w:rPr>
        <w:t>across all skill levels and sectors</w:t>
      </w:r>
      <w:r w:rsidRPr="00963DC3">
        <w:rPr>
          <w:sz w:val="16"/>
        </w:rPr>
        <w:t xml:space="preserve">. </w:t>
      </w:r>
      <w:r w:rsidRPr="00EC178F">
        <w:rPr>
          <w:rStyle w:val="StyleUnderline"/>
          <w:highlight w:val="green"/>
        </w:rPr>
        <w:t>The</w:t>
      </w:r>
      <w:r w:rsidRPr="00EC178F">
        <w:rPr>
          <w:sz w:val="16"/>
          <w:highlight w:val="green"/>
        </w:rPr>
        <w:t xml:space="preserve"> </w:t>
      </w:r>
      <w:r w:rsidRPr="00EC178F">
        <w:rPr>
          <w:rStyle w:val="Emphasis"/>
          <w:highlight w:val="green"/>
        </w:rPr>
        <w:t>wage value</w:t>
      </w:r>
      <w:r w:rsidRPr="00EC178F">
        <w:rPr>
          <w:sz w:val="16"/>
          <w:highlight w:val="green"/>
        </w:rPr>
        <w:t xml:space="preserve"> </w:t>
      </w:r>
      <w:r w:rsidRPr="00963DC3">
        <w:rPr>
          <w:rStyle w:val="StyleUnderline"/>
        </w:rPr>
        <w:t>of this net-appropriated labour</w:t>
      </w:r>
      <w:r w:rsidRPr="00963DC3">
        <w:rPr>
          <w:sz w:val="16"/>
        </w:rPr>
        <w:t xml:space="preserve"> </w:t>
      </w:r>
      <w:r w:rsidRPr="00EC178F">
        <w:rPr>
          <w:rStyle w:val="Emphasis"/>
          <w:highlight w:val="green"/>
        </w:rPr>
        <w:t>was</w:t>
      </w:r>
      <w:r w:rsidRPr="00963DC3">
        <w:rPr>
          <w:sz w:val="16"/>
        </w:rPr>
        <w:t xml:space="preserve"> equivalent to </w:t>
      </w:r>
      <w:r w:rsidRPr="00EC178F">
        <w:rPr>
          <w:rStyle w:val="Emphasis"/>
          <w:highlight w:val="green"/>
        </w:rPr>
        <w:t>€16.9</w:t>
      </w:r>
      <w:r w:rsidRPr="00963DC3">
        <w:rPr>
          <w:rStyle w:val="Emphasis"/>
        </w:rPr>
        <w:t xml:space="preserve"> </w:t>
      </w:r>
      <w:r w:rsidRPr="00EC178F">
        <w:rPr>
          <w:rStyle w:val="Emphasis"/>
          <w:highlight w:val="green"/>
        </w:rPr>
        <w:t>trillion</w:t>
      </w:r>
      <w:r w:rsidRPr="00963DC3">
        <w:rPr>
          <w:sz w:val="16"/>
        </w:rPr>
        <w:t xml:space="preserve"> </w:t>
      </w:r>
      <w:r w:rsidRPr="00963DC3">
        <w:rPr>
          <w:rStyle w:val="Emphasis"/>
        </w:rPr>
        <w:t>in Northern prices</w:t>
      </w:r>
      <w:r w:rsidRPr="00963DC3">
        <w:rPr>
          <w:sz w:val="16"/>
        </w:rPr>
        <w:t xml:space="preserve">, </w:t>
      </w:r>
      <w:r w:rsidRPr="00963DC3">
        <w:rPr>
          <w:rStyle w:val="StyleUnderline"/>
        </w:rPr>
        <w:t>accounting for skill level</w:t>
      </w:r>
      <w:r w:rsidRPr="00963DC3">
        <w:rPr>
          <w:sz w:val="16"/>
        </w:rPr>
        <w:t xml:space="preserve">. </w:t>
      </w:r>
      <w:r w:rsidRPr="00EC178F">
        <w:rPr>
          <w:rStyle w:val="StyleUnderline"/>
          <w:highlight w:val="green"/>
        </w:rPr>
        <w:t>This</w:t>
      </w:r>
      <w:r w:rsidRPr="00963DC3">
        <w:rPr>
          <w:sz w:val="16"/>
        </w:rPr>
        <w:t xml:space="preserve"> appropriation roughly </w:t>
      </w:r>
      <w:r w:rsidRPr="00EC178F">
        <w:rPr>
          <w:rStyle w:val="Emphasis"/>
          <w:highlight w:val="green"/>
        </w:rPr>
        <w:t>doubles the labour</w:t>
      </w:r>
      <w:r w:rsidRPr="00963DC3">
        <w:rPr>
          <w:sz w:val="16"/>
        </w:rPr>
        <w:t xml:space="preserve"> that is </w:t>
      </w:r>
      <w:r w:rsidRPr="00963DC3">
        <w:rPr>
          <w:rStyle w:val="StyleUnderline"/>
        </w:rPr>
        <w:t>available</w:t>
      </w:r>
      <w:r w:rsidRPr="00963DC3">
        <w:rPr>
          <w:rStyle w:val="Emphasis"/>
        </w:rPr>
        <w:t xml:space="preserve"> </w:t>
      </w:r>
      <w:r w:rsidRPr="00EC178F">
        <w:rPr>
          <w:rStyle w:val="Emphasis"/>
          <w:highlight w:val="green"/>
        </w:rPr>
        <w:t>for</w:t>
      </w:r>
      <w:r w:rsidRPr="00963DC3">
        <w:rPr>
          <w:rStyle w:val="Emphasis"/>
        </w:rPr>
        <w:t xml:space="preserve"> Northern </w:t>
      </w:r>
      <w:r w:rsidRPr="00EC178F">
        <w:rPr>
          <w:rStyle w:val="Emphasis"/>
          <w:highlight w:val="green"/>
        </w:rPr>
        <w:t>consumption</w:t>
      </w:r>
      <w:r w:rsidRPr="00963DC3">
        <w:rPr>
          <w:rStyle w:val="Emphasis"/>
        </w:rPr>
        <w:t xml:space="preserve"> </w:t>
      </w:r>
      <w:r w:rsidRPr="00EC178F">
        <w:rPr>
          <w:rStyle w:val="Emphasis"/>
          <w:highlight w:val="green"/>
        </w:rPr>
        <w:t>but drains the South</w:t>
      </w:r>
      <w:r w:rsidRPr="00963DC3">
        <w:rPr>
          <w:rStyle w:val="Emphasis"/>
        </w:rPr>
        <w:t xml:space="preserve"> </w:t>
      </w:r>
      <w:r w:rsidRPr="00EC178F">
        <w:rPr>
          <w:rStyle w:val="Emphasis"/>
          <w:highlight w:val="green"/>
        </w:rPr>
        <w:t>of productive capacity that could be used</w:t>
      </w:r>
      <w:r w:rsidRPr="00963DC3">
        <w:rPr>
          <w:sz w:val="16"/>
        </w:rPr>
        <w:t xml:space="preserve"> </w:t>
      </w:r>
      <w:r w:rsidRPr="00963DC3">
        <w:rPr>
          <w:rStyle w:val="StyleUnderline"/>
        </w:rPr>
        <w:t>instead</w:t>
      </w:r>
      <w:r w:rsidRPr="00963DC3">
        <w:rPr>
          <w:sz w:val="16"/>
        </w:rPr>
        <w:t xml:space="preserve"> </w:t>
      </w:r>
      <w:r w:rsidRPr="00EC178F">
        <w:rPr>
          <w:rStyle w:val="Emphasis"/>
          <w:highlight w:val="green"/>
        </w:rPr>
        <w:t>for</w:t>
      </w:r>
      <w:r w:rsidRPr="00963DC3">
        <w:rPr>
          <w:rStyle w:val="Emphasis"/>
        </w:rPr>
        <w:t xml:space="preserve"> local human </w:t>
      </w:r>
      <w:r w:rsidRPr="00EC178F">
        <w:rPr>
          <w:rStyle w:val="Emphasis"/>
          <w:highlight w:val="green"/>
        </w:rPr>
        <w:t>needs and development</w:t>
      </w:r>
      <w:r w:rsidRPr="00963DC3">
        <w:rPr>
          <w:sz w:val="16"/>
        </w:rPr>
        <w:t xml:space="preserve">. </w:t>
      </w:r>
      <w:r w:rsidRPr="00963DC3">
        <w:rPr>
          <w:rStyle w:val="StyleUnderline"/>
        </w:rPr>
        <w:t>Unequal exchange</w:t>
      </w:r>
      <w:r w:rsidRPr="00963DC3">
        <w:rPr>
          <w:sz w:val="16"/>
        </w:rPr>
        <w:t xml:space="preserve"> </w:t>
      </w:r>
      <w:r w:rsidRPr="00963DC3">
        <w:rPr>
          <w:rStyle w:val="StyleUnderline"/>
        </w:rPr>
        <w:t>is</w:t>
      </w:r>
      <w:r w:rsidRPr="00963DC3">
        <w:rPr>
          <w:sz w:val="16"/>
        </w:rPr>
        <w:t xml:space="preserve"> understood to be </w:t>
      </w:r>
      <w:r w:rsidRPr="00963DC3">
        <w:rPr>
          <w:rStyle w:val="StyleUnderline"/>
        </w:rPr>
        <w:t>driven</w:t>
      </w:r>
      <w:r w:rsidRPr="00963DC3">
        <w:rPr>
          <w:sz w:val="16"/>
        </w:rPr>
        <w:t xml:space="preserve"> in part </w:t>
      </w:r>
      <w:r w:rsidRPr="00963DC3">
        <w:rPr>
          <w:rStyle w:val="StyleUnderline"/>
        </w:rPr>
        <w:t>by systematic wage inequalities</w:t>
      </w:r>
      <w:r w:rsidRPr="00963DC3">
        <w:rPr>
          <w:sz w:val="16"/>
        </w:rPr>
        <w:t xml:space="preserve">. We find </w:t>
      </w:r>
      <w:r w:rsidRPr="00963DC3">
        <w:rPr>
          <w:rStyle w:val="Emphasis"/>
        </w:rPr>
        <w:t>Southern wages are 87–95% lower than Northern wages</w:t>
      </w:r>
      <w:r w:rsidRPr="00963DC3">
        <w:rPr>
          <w:sz w:val="16"/>
        </w:rPr>
        <w:t xml:space="preserve"> </w:t>
      </w:r>
      <w:r w:rsidRPr="00963DC3">
        <w:rPr>
          <w:rStyle w:val="StyleUnderline"/>
        </w:rPr>
        <w:t>for work of equal skill.</w:t>
      </w:r>
      <w:r w:rsidRPr="00963DC3">
        <w:rPr>
          <w:sz w:val="16"/>
        </w:rPr>
        <w:t xml:space="preserve"> While </w:t>
      </w:r>
      <w:r w:rsidRPr="00963DC3">
        <w:rPr>
          <w:rStyle w:val="StyleUnderline"/>
        </w:rPr>
        <w:t>Southern workers</w:t>
      </w:r>
      <w:r w:rsidRPr="00963DC3">
        <w:rPr>
          <w:sz w:val="16"/>
        </w:rPr>
        <w:t xml:space="preserve"> </w:t>
      </w:r>
      <w:r w:rsidRPr="00963DC3">
        <w:rPr>
          <w:rStyle w:val="StyleUnderline"/>
        </w:rPr>
        <w:t xml:space="preserve">contribute </w:t>
      </w:r>
      <w:r w:rsidRPr="00963DC3">
        <w:rPr>
          <w:rStyle w:val="Emphasis"/>
        </w:rPr>
        <w:t>90% of the labour</w:t>
      </w:r>
      <w:r w:rsidRPr="00963DC3">
        <w:rPr>
          <w:sz w:val="16"/>
        </w:rPr>
        <w:t xml:space="preserve"> that powers the world economy, </w:t>
      </w:r>
      <w:r w:rsidRPr="00963DC3">
        <w:rPr>
          <w:rStyle w:val="StyleUnderline"/>
        </w:rPr>
        <w:t>they</w:t>
      </w:r>
      <w:r w:rsidRPr="00963DC3">
        <w:rPr>
          <w:sz w:val="16"/>
        </w:rPr>
        <w:t xml:space="preserve"> </w:t>
      </w:r>
      <w:r w:rsidRPr="00963DC3">
        <w:rPr>
          <w:rStyle w:val="StyleUnderline"/>
        </w:rPr>
        <w:t>receive</w:t>
      </w:r>
      <w:r w:rsidRPr="00963DC3">
        <w:rPr>
          <w:sz w:val="16"/>
        </w:rPr>
        <w:t xml:space="preserve"> </w:t>
      </w:r>
      <w:r w:rsidRPr="00963DC3">
        <w:rPr>
          <w:rStyle w:val="Emphasis"/>
        </w:rPr>
        <w:t>only 21%</w:t>
      </w:r>
      <w:r w:rsidRPr="00963DC3">
        <w:rPr>
          <w:sz w:val="16"/>
        </w:rPr>
        <w:t xml:space="preserve"> </w:t>
      </w:r>
      <w:r w:rsidRPr="00963DC3">
        <w:rPr>
          <w:rStyle w:val="Emphasis"/>
        </w:rPr>
        <w:t>of</w:t>
      </w:r>
      <w:r w:rsidRPr="00963DC3">
        <w:rPr>
          <w:sz w:val="16"/>
        </w:rPr>
        <w:t xml:space="preserve"> global</w:t>
      </w:r>
      <w:r w:rsidRPr="007C10CE">
        <w:rPr>
          <w:sz w:val="16"/>
        </w:rPr>
        <w:t xml:space="preserve"> </w:t>
      </w:r>
      <w:r w:rsidRPr="009005AF">
        <w:rPr>
          <w:rStyle w:val="Emphasis"/>
        </w:rPr>
        <w:t>income</w:t>
      </w:r>
      <w:r w:rsidRPr="007C10CE">
        <w:rPr>
          <w:sz w:val="16"/>
        </w:rPr>
        <w:t>.20</w:t>
      </w:r>
    </w:p>
    <w:p w14:paraId="76B04116" w14:textId="77777777" w:rsidR="00814C90" w:rsidRPr="00814C90" w:rsidRDefault="00814C90" w:rsidP="00814C90"/>
    <w:p w14:paraId="645C97D7" w14:textId="77777777" w:rsidR="004A4CC0" w:rsidRPr="004A4CC0" w:rsidRDefault="004A4CC0" w:rsidP="004A4CC0"/>
    <w:p w14:paraId="3817DA4B" w14:textId="77777777" w:rsidR="00D00327" w:rsidRPr="00026E60" w:rsidRDefault="00D00327" w:rsidP="00D00327"/>
    <w:p w14:paraId="4CD66698" w14:textId="77777777" w:rsidR="00D00327" w:rsidRPr="00D00327" w:rsidRDefault="00D00327" w:rsidP="00D00327"/>
    <w:sectPr w:rsidR="00D00327" w:rsidRPr="00D003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E24C" w14:textId="77777777" w:rsidR="003C7B78" w:rsidRDefault="003C7B78" w:rsidP="00066D2C">
      <w:pPr>
        <w:spacing w:after="0" w:line="240" w:lineRule="auto"/>
      </w:pPr>
      <w:r>
        <w:separator/>
      </w:r>
    </w:p>
  </w:endnote>
  <w:endnote w:type="continuationSeparator" w:id="0">
    <w:p w14:paraId="6EED61ED" w14:textId="77777777" w:rsidR="003C7B78" w:rsidRDefault="003C7B7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4A472" w14:textId="77777777" w:rsidR="003C7B78" w:rsidRDefault="003C7B78" w:rsidP="00066D2C">
      <w:pPr>
        <w:spacing w:after="0" w:line="240" w:lineRule="auto"/>
      </w:pPr>
      <w:r>
        <w:separator/>
      </w:r>
    </w:p>
  </w:footnote>
  <w:footnote w:type="continuationSeparator" w:id="0">
    <w:p w14:paraId="7994BAA5" w14:textId="77777777" w:rsidR="003C7B78" w:rsidRDefault="003C7B7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ac Martinez"/>
    <w:docVar w:name="OS" w:val="Windows NT"/>
    <w:docVar w:name="OSVersion" w:val="10.0"/>
    <w:docVar w:name="RibbonPointer" w:val="321688408"/>
    <w:docVar w:name="Team" w:val="University of Kansas"/>
    <w:docVar w:name="VerbatimVersion" w:val="6.0.0"/>
    <w:docVar w:name="WordVersion" w:val="16.0"/>
  </w:docVars>
  <w:rsids>
    <w:rsidRoot w:val="001B243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BBD"/>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437"/>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B7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CC0"/>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D1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C9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AB1"/>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2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3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526"/>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32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52C"/>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BFD"/>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0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24A71A"/>
  <w15:chartTrackingRefBased/>
  <w15:docId w15:val="{A8F99EF8-B9D1-1A44-A1E1-99EECB084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2437"/>
    <w:rPr>
      <w:rFonts w:ascii="Calibri" w:hAnsi="Calibri" w:cs="Calibri"/>
    </w:rPr>
  </w:style>
  <w:style w:type="paragraph" w:styleId="Heading1">
    <w:name w:val="heading 1"/>
    <w:aliases w:val="Pocket"/>
    <w:basedOn w:val="Normal"/>
    <w:next w:val="Normal"/>
    <w:link w:val="Heading1Char"/>
    <w:qFormat/>
    <w:rsid w:val="001B24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24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B24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tag"/>
    <w:basedOn w:val="Normal"/>
    <w:next w:val="Normal"/>
    <w:link w:val="Heading4Char"/>
    <w:uiPriority w:val="3"/>
    <w:qFormat/>
    <w:rsid w:val="001B24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243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B24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2437"/>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B,s"/>
    <w:basedOn w:val="DefaultParagraphFont"/>
    <w:link w:val="Emphasis1"/>
    <w:uiPriority w:val="8"/>
    <w:qFormat/>
    <w:rsid w:val="001B243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B2437"/>
    <w:rPr>
      <w:color w:val="auto"/>
      <w:u w:val="none"/>
    </w:rPr>
  </w:style>
  <w:style w:type="character" w:customStyle="1" w:styleId="Heading1Char">
    <w:name w:val="Heading 1 Char"/>
    <w:aliases w:val="Pocket Char"/>
    <w:basedOn w:val="DefaultParagraphFont"/>
    <w:link w:val="Heading1"/>
    <w:rsid w:val="001B243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B243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B243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1B243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B2437"/>
    <w:rPr>
      <w:b/>
      <w:bCs/>
      <w:sz w:val="26"/>
      <w:u w:val="none"/>
    </w:rPr>
  </w:style>
  <w:style w:type="character" w:customStyle="1" w:styleId="StyleUnderline">
    <w:name w:val="Style Underline"/>
    <w:aliases w:val="Underline,Style Bold Underline,apple-style-span + 6 pt,Bold,Kern at 16 pt,Intense Emphasis1,Intense Emphasis2,Underline Char,HHeading 3 + 12 pt,Cards + Font: 12 pt Char,Bold Cite Char,Citation Char Char Char,ci,Style,c,Bo,cite,S,9.5 pt,8"/>
    <w:basedOn w:val="DefaultParagraphFont"/>
    <w:uiPriority w:val="7"/>
    <w:qFormat/>
    <w:rsid w:val="001B2437"/>
    <w:rPr>
      <w:b w:val="0"/>
      <w:sz w:val="22"/>
      <w:u w:val="single"/>
    </w:rPr>
  </w:style>
  <w:style w:type="character" w:styleId="Strong">
    <w:name w:val="Strong"/>
    <w:basedOn w:val="DefaultParagraphFont"/>
    <w:uiPriority w:val="22"/>
    <w:semiHidden/>
    <w:qFormat/>
    <w:rsid w:val="001B2437"/>
    <w:rPr>
      <w:b/>
      <w:bCs/>
    </w:rPr>
  </w:style>
  <w:style w:type="character" w:styleId="BookTitle">
    <w:name w:val="Book Title"/>
    <w:basedOn w:val="DefaultParagraphFont"/>
    <w:uiPriority w:val="33"/>
    <w:semiHidden/>
    <w:qFormat/>
    <w:rsid w:val="001B2437"/>
    <w:rPr>
      <w:b/>
      <w:bCs/>
      <w:i/>
      <w:iCs/>
      <w:spacing w:val="5"/>
    </w:rPr>
  </w:style>
  <w:style w:type="character" w:customStyle="1" w:styleId="Heading5Char">
    <w:name w:val="Heading 5 Char"/>
    <w:basedOn w:val="DefaultParagraphFont"/>
    <w:link w:val="Heading5"/>
    <w:uiPriority w:val="9"/>
    <w:semiHidden/>
    <w:rsid w:val="001B24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2437"/>
  </w:style>
  <w:style w:type="paragraph" w:styleId="Header">
    <w:name w:val="header"/>
    <w:basedOn w:val="Normal"/>
    <w:link w:val="HeaderChar"/>
    <w:uiPriority w:val="99"/>
    <w:semiHidden/>
    <w:rsid w:val="001B243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2437"/>
    <w:rPr>
      <w:rFonts w:ascii="Calibri" w:hAnsi="Calibri" w:cs="Calibri"/>
    </w:rPr>
  </w:style>
  <w:style w:type="paragraph" w:styleId="Footer">
    <w:name w:val="footer"/>
    <w:basedOn w:val="Normal"/>
    <w:link w:val="FooterChar"/>
    <w:uiPriority w:val="99"/>
    <w:semiHidden/>
    <w:rsid w:val="001B243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2437"/>
    <w:rPr>
      <w:rFonts w:ascii="Calibri" w:hAnsi="Calibri" w:cs="Calibri"/>
    </w:rPr>
  </w:style>
  <w:style w:type="paragraph" w:styleId="BodyText">
    <w:name w:val="Body Text"/>
    <w:basedOn w:val="Normal"/>
    <w:link w:val="BodyTextChar"/>
    <w:uiPriority w:val="99"/>
    <w:semiHidden/>
    <w:unhideWhenUsed/>
    <w:rsid w:val="001B2437"/>
    <w:pPr>
      <w:spacing w:after="120"/>
    </w:pPr>
  </w:style>
  <w:style w:type="character" w:customStyle="1" w:styleId="BodyTextChar">
    <w:name w:val="Body Text Char"/>
    <w:basedOn w:val="DefaultParagraphFont"/>
    <w:link w:val="BodyText"/>
    <w:uiPriority w:val="99"/>
    <w:semiHidden/>
    <w:rsid w:val="001B2437"/>
    <w:rPr>
      <w:rFonts w:ascii="Calibri" w:hAnsi="Calibri" w:cs="Calibri"/>
    </w:rPr>
  </w:style>
  <w:style w:type="paragraph" w:styleId="NoSpacing">
    <w:name w:val="No Spacing"/>
    <w:link w:val="NoSpacingChar"/>
    <w:uiPriority w:val="99"/>
    <w:semiHidden/>
    <w:unhideWhenUsed/>
    <w:qFormat/>
    <w:rsid w:val="001B243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B2437"/>
    <w:rPr>
      <w:rFonts w:ascii="Calibri" w:hAnsi="Calibri" w:cs="Calibri"/>
    </w:rPr>
  </w:style>
  <w:style w:type="character" w:styleId="Hyperlink">
    <w:name w:val="Hyperlink"/>
    <w:aliases w:val="heading 1 (block title),Important,Read,Card Text,Internet Link,Analytic Text,Internet link,F2 - Heading 1 Char1,AHeading 1 Char1,Brief - Heading 1 Char1,Block Header Char1,Block Char1,Heading 1 Char2,Underline Char Char Char Char1,Char Char1,C"/>
    <w:basedOn w:val="DefaultParagraphFont"/>
    <w:link w:val="Heading411"/>
    <w:uiPriority w:val="99"/>
    <w:unhideWhenUsed/>
    <w:rsid w:val="001B2437"/>
    <w:rPr>
      <w:color w:val="0563C1" w:themeColor="hyperlink"/>
      <w:u w:val="single"/>
    </w:rPr>
  </w:style>
  <w:style w:type="character" w:styleId="UnresolvedMention">
    <w:name w:val="Unresolved Mention"/>
    <w:basedOn w:val="DefaultParagraphFont"/>
    <w:uiPriority w:val="99"/>
    <w:semiHidden/>
    <w:unhideWhenUsed/>
    <w:rsid w:val="001B2437"/>
    <w:rPr>
      <w:color w:val="605E5C"/>
      <w:shd w:val="clear" w:color="auto" w:fill="E1DFDD"/>
    </w:rPr>
  </w:style>
  <w:style w:type="paragraph" w:styleId="FootnoteText">
    <w:name w:val="footnote text"/>
    <w:basedOn w:val="Normal"/>
    <w:link w:val="FootnoteTextChar"/>
    <w:uiPriority w:val="99"/>
    <w:unhideWhenUsed/>
    <w:rsid w:val="00D00327"/>
    <w:pPr>
      <w:spacing w:after="0" w:line="240" w:lineRule="auto"/>
    </w:pPr>
    <w:rPr>
      <w:rFonts w:cstheme="minorBidi"/>
      <w:sz w:val="20"/>
      <w:szCs w:val="20"/>
    </w:rPr>
  </w:style>
  <w:style w:type="character" w:customStyle="1" w:styleId="FootnoteTextChar">
    <w:name w:val="Footnote Text Char"/>
    <w:basedOn w:val="DefaultParagraphFont"/>
    <w:link w:val="FootnoteText"/>
    <w:uiPriority w:val="99"/>
    <w:rsid w:val="00D00327"/>
    <w:rPr>
      <w:rFonts w:ascii="Calibri" w:hAnsi="Calibri"/>
      <w:sz w:val="20"/>
      <w:szCs w:val="20"/>
    </w:rPr>
  </w:style>
  <w:style w:type="paragraph" w:customStyle="1" w:styleId="Emphasis1">
    <w:name w:val="Emphasis1"/>
    <w:basedOn w:val="Normal"/>
    <w:link w:val="Emphasis"/>
    <w:uiPriority w:val="8"/>
    <w:qFormat/>
    <w:rsid w:val="004A4CC0"/>
    <w:pPr>
      <w:ind w:left="720"/>
      <w:jc w:val="both"/>
    </w:pPr>
    <w:rPr>
      <w:b/>
      <w:iCs/>
      <w:u w:val="single"/>
    </w:rPr>
  </w:style>
  <w:style w:type="paragraph" w:customStyle="1" w:styleId="textbold">
    <w:name w:val="text bold"/>
    <w:basedOn w:val="Normal"/>
    <w:autoRedefine/>
    <w:uiPriority w:val="8"/>
    <w:qFormat/>
    <w:rsid w:val="004A4CC0"/>
    <w:pPr>
      <w:ind w:left="720"/>
      <w:jc w:val="both"/>
    </w:pPr>
    <w:rPr>
      <w:b/>
      <w:iCs/>
      <w:u w:val="single"/>
    </w:rPr>
  </w:style>
  <w:style w:type="paragraph" w:customStyle="1" w:styleId="Heading411">
    <w:name w:val="Heading 411"/>
    <w:basedOn w:val="Heading1"/>
    <w:next w:val="NoSpacing"/>
    <w:link w:val="Hyperlink"/>
    <w:autoRedefine/>
    <w:uiPriority w:val="99"/>
    <w:qFormat/>
    <w:rsid w:val="00814C90"/>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39984" TargetMode="External"/><Relationship Id="rId13" Type="http://schemas.openxmlformats.org/officeDocument/2006/relationships/hyperlink" Target="https://ecosocialists.dsausa.org/green-new-deal-theory-of-power/?ref=redstarcaucus.org" TargetMode="External"/><Relationship Id="rId18" Type="http://schemas.openxmlformats.org/officeDocument/2006/relationships/hyperlink" Target="https://socialistcall.com/2025/02/27/why-the-left-needs-tariffs-in-its-economic-toolbox/?ref=redstarcaucus.org" TargetMode="External"/><Relationship Id="rId3" Type="http://schemas.openxmlformats.org/officeDocument/2006/relationships/styles" Target="styles.xml"/><Relationship Id="rId21" Type="http://schemas.openxmlformats.org/officeDocument/2006/relationships/hyperlink" Target="https://doi.org/10.5304/jafscd.2019.091.043" TargetMode="External"/><Relationship Id="rId7" Type="http://schemas.openxmlformats.org/officeDocument/2006/relationships/endnotes" Target="endnotes.xml"/><Relationship Id="rId12" Type="http://schemas.openxmlformats.org/officeDocument/2006/relationships/hyperlink" Target="https://ecosocialists.dsausa.org/green-new-deal-theory-of-power/?ref=redstarcaucus.org" TargetMode="External"/><Relationship Id="rId17" Type="http://schemas.openxmlformats.org/officeDocument/2006/relationships/hyperlink" Target="https://uaw.org/tariffs-mark-beginning-of-victory-for-autoworkers/?ref=redstarcaucus.org" TargetMode="External"/><Relationship Id="rId2" Type="http://schemas.openxmlformats.org/officeDocument/2006/relationships/numbering" Target="numbering.xml"/><Relationship Id="rId16" Type="http://schemas.openxmlformats.org/officeDocument/2006/relationships/hyperlink" Target="https://redstarcaucus.org/zenith4-unions/" TargetMode="External"/><Relationship Id="rId20" Type="http://schemas.openxmlformats.org/officeDocument/2006/relationships/hyperlink" Target="https://redstarcaucus.org/zenith4-studying-fasc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dsettlers.org/settlers.pdf?ref=redstarcaucus.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marxists.org/archive/lenin/works/1901/witbd/iv.htm?ref=redstarcaucus.org" TargetMode="External"/><Relationship Id="rId23" Type="http://schemas.openxmlformats.org/officeDocument/2006/relationships/fontTable" Target="fontTable.xml"/><Relationship Id="rId10" Type="http://schemas.openxmlformats.org/officeDocument/2006/relationships/hyperlink" Target="https://redstarcaucus.org/zenith4-race-class-empire/" TargetMode="External"/><Relationship Id="rId19" Type="http://schemas.openxmlformats.org/officeDocument/2006/relationships/hyperlink" Target="https://docs.google.com/document/d/e/2PACX-1vQJKSBmtRJiLWz2u8wiEgH1dC17nSXgRqbNpDFqLRT3O-SKvceuLBqz6KfbG2HUfOiKT1q6zgJ_g5If/pub?ref=redstarcaucus.org" TargetMode="External"/><Relationship Id="rId4" Type="http://schemas.openxmlformats.org/officeDocument/2006/relationships/settings" Target="settings.xml"/><Relationship Id="rId9" Type="http://schemas.openxmlformats.org/officeDocument/2006/relationships/hyperlink" Target="https://www.socialistalternative.net/2020/08/04/5g-socialist-change-needed-to-ensure-access-and-benefit-for-all/" TargetMode="External"/><Relationship Id="rId14" Type="http://schemas.openxmlformats.org/officeDocument/2006/relationships/hyperlink" Target="https://ecosocialists.dsausa.org/the-gnd-now-theory-and-praxis/?ref=redstarcaucus.org" TargetMode="External"/><Relationship Id="rId22"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22772</Words>
  <Characters>129806</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Isaac Martinez</cp:lastModifiedBy>
  <cp:revision>2</cp:revision>
  <dcterms:created xsi:type="dcterms:W3CDTF">2025-11-16T12:30:00Z</dcterms:created>
  <dcterms:modified xsi:type="dcterms:W3CDTF">2025-11-16T13:10:00Z</dcterms:modified>
</cp:coreProperties>
</file>