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178F" w14:textId="77777777" w:rsidR="00522FAD" w:rsidRDefault="00522FAD" w:rsidP="00522FAD">
      <w:pPr>
        <w:pStyle w:val="Heading1"/>
      </w:pPr>
      <w:r>
        <w:t>1NC---Texas---Round 8</w:t>
      </w:r>
    </w:p>
    <w:p w14:paraId="7F66AE2C" w14:textId="77777777" w:rsidR="00522FAD" w:rsidRPr="00B16AB0" w:rsidRDefault="00522FAD" w:rsidP="00522FAD">
      <w:pPr>
        <w:keepNext/>
        <w:keepLines/>
        <w:pageBreakBefore/>
        <w:spacing w:before="40" w:after="0"/>
        <w:jc w:val="center"/>
        <w:outlineLvl w:val="1"/>
        <w:rPr>
          <w:rFonts w:eastAsia="Times New Roman" w:cs="Times New Roman"/>
          <w:b/>
          <w:sz w:val="44"/>
          <w:szCs w:val="26"/>
          <w:u w:val="double"/>
        </w:rPr>
      </w:pPr>
      <w:r w:rsidRPr="00B16AB0">
        <w:rPr>
          <w:rFonts w:eastAsia="Times New Roman" w:cs="Times New Roman"/>
          <w:b/>
          <w:sz w:val="44"/>
          <w:szCs w:val="26"/>
          <w:u w:val="double"/>
        </w:rPr>
        <w:t>OFF</w:t>
      </w:r>
    </w:p>
    <w:p w14:paraId="2134DD79" w14:textId="77777777" w:rsidR="00522FAD" w:rsidRPr="00B16AB0" w:rsidRDefault="00522FAD" w:rsidP="00522FAD">
      <w:pPr>
        <w:keepNext/>
        <w:keepLines/>
        <w:pageBreakBefore/>
        <w:spacing w:before="40" w:after="0"/>
        <w:jc w:val="center"/>
        <w:outlineLvl w:val="2"/>
        <w:rPr>
          <w:rFonts w:eastAsia="Times New Roman" w:cs="Times New Roman"/>
          <w:b/>
          <w:sz w:val="32"/>
          <w:szCs w:val="24"/>
          <w:u w:val="single"/>
        </w:rPr>
      </w:pPr>
      <w:r w:rsidRPr="00B16AB0">
        <w:rPr>
          <w:rFonts w:eastAsia="Times New Roman" w:cs="Times New Roman"/>
          <w:b/>
          <w:sz w:val="32"/>
          <w:szCs w:val="24"/>
          <w:u w:val="single"/>
        </w:rPr>
        <w:t>T---1NC</w:t>
      </w:r>
    </w:p>
    <w:p w14:paraId="04213ECE"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u w:val="single"/>
        </w:rPr>
        <w:t>T Workers</w:t>
      </w:r>
      <w:r w:rsidRPr="00B16AB0">
        <w:rPr>
          <w:rFonts w:eastAsia="Times New Roman" w:cs="Times New Roman"/>
          <w:b/>
          <w:iCs/>
          <w:sz w:val="26"/>
        </w:rPr>
        <w:t xml:space="preserve">. </w:t>
      </w:r>
    </w:p>
    <w:p w14:paraId="0A732222"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Interpretation: CBRs are </w:t>
      </w:r>
      <w:r w:rsidRPr="00B16AB0">
        <w:rPr>
          <w:rFonts w:eastAsia="Times New Roman" w:cs="Times New Roman"/>
          <w:b/>
          <w:iCs/>
          <w:sz w:val="26"/>
          <w:u w:val="single"/>
        </w:rPr>
        <w:t>employee</w:t>
      </w:r>
      <w:r w:rsidRPr="00B16AB0">
        <w:rPr>
          <w:rFonts w:eastAsia="Times New Roman" w:cs="Times New Roman"/>
          <w:b/>
          <w:iCs/>
          <w:sz w:val="26"/>
        </w:rPr>
        <w:t xml:space="preserve"> rights to negotiate with </w:t>
      </w:r>
      <w:r w:rsidRPr="00B16AB0">
        <w:rPr>
          <w:rFonts w:eastAsia="Times New Roman" w:cs="Times New Roman"/>
          <w:b/>
          <w:iCs/>
          <w:sz w:val="26"/>
          <w:u w:val="single"/>
        </w:rPr>
        <w:t>employers</w:t>
      </w:r>
      <w:r w:rsidRPr="00B16AB0">
        <w:rPr>
          <w:rFonts w:eastAsia="Times New Roman" w:cs="Times New Roman"/>
          <w:b/>
          <w:iCs/>
          <w:sz w:val="26"/>
        </w:rPr>
        <w:t xml:space="preserve">. </w:t>
      </w:r>
    </w:p>
    <w:p w14:paraId="7DF115CA" w14:textId="77777777" w:rsidR="00522FAD" w:rsidRPr="00B16AB0" w:rsidRDefault="00522FAD" w:rsidP="00522FAD">
      <w:pPr>
        <w:rPr>
          <w:rFonts w:eastAsia="Calibri"/>
        </w:rPr>
      </w:pPr>
      <w:r w:rsidRPr="00B16AB0">
        <w:rPr>
          <w:rFonts w:eastAsia="Calibri"/>
          <w:b/>
          <w:bCs/>
          <w:sz w:val="26"/>
        </w:rPr>
        <w:t>Hayes 15</w:t>
      </w:r>
      <w:r w:rsidRPr="00B16AB0">
        <w:rPr>
          <w:rFonts w:eastAsia="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24DDE35D" w14:textId="77777777" w:rsidR="00522FAD" w:rsidRPr="00B16AB0" w:rsidRDefault="00522FAD" w:rsidP="00522FAD">
      <w:pPr>
        <w:rPr>
          <w:rFonts w:eastAsia="Calibri"/>
          <w:sz w:val="16"/>
        </w:rPr>
      </w:pPr>
      <w:r w:rsidRPr="00B16AB0">
        <w:rPr>
          <w:rFonts w:eastAsia="Calibr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B16AB0">
        <w:rPr>
          <w:rFonts w:eastAsia="Calibri"/>
          <w:u w:val="single"/>
        </w:rPr>
        <w:t xml:space="preserve">The phrase </w:t>
      </w:r>
      <w:r w:rsidRPr="00B16AB0">
        <w:rPr>
          <w:rFonts w:eastAsia="Calibri"/>
          <w:b/>
          <w:iCs/>
          <w:highlight w:val="cyan"/>
          <w:u w:val="single"/>
          <w:bdr w:val="single" w:sz="8" w:space="0" w:color="auto"/>
        </w:rPr>
        <w:t>"collective bargaining rights"</w:t>
      </w:r>
      <w:r w:rsidRPr="00B16AB0">
        <w:rPr>
          <w:rFonts w:eastAsia="Calibri"/>
          <w:highlight w:val="cyan"/>
          <w:u w:val="single"/>
        </w:rPr>
        <w:t xml:space="preserve"> refers to </w:t>
      </w:r>
      <w:r w:rsidRPr="00B16AB0">
        <w:rPr>
          <w:rFonts w:eastAsia="Calibri"/>
          <w:b/>
          <w:iCs/>
          <w:highlight w:val="cyan"/>
          <w:u w:val="single"/>
          <w:bdr w:val="single" w:sz="8" w:space="0" w:color="auto"/>
        </w:rPr>
        <w:t>employees' right</w:t>
      </w:r>
      <w:r w:rsidRPr="00B16AB0">
        <w:rPr>
          <w:rFonts w:eastAsia="Calibri"/>
          <w:highlight w:val="cyan"/>
          <w:u w:val="single"/>
        </w:rPr>
        <w:t xml:space="preserve"> to</w:t>
      </w:r>
      <w:r w:rsidRPr="00B16AB0">
        <w:rPr>
          <w:rFonts w:eastAsia="Calibri"/>
          <w:u w:val="single"/>
        </w:rPr>
        <w:t xml:space="preserve"> designate a representative and to </w:t>
      </w:r>
      <w:r w:rsidRPr="00B16AB0">
        <w:rPr>
          <w:rFonts w:eastAsia="Calibri"/>
          <w:b/>
          <w:iCs/>
          <w:highlight w:val="cyan"/>
          <w:u w:val="single"/>
          <w:bdr w:val="single" w:sz="8" w:space="0" w:color="auto"/>
        </w:rPr>
        <w:t>bargain</w:t>
      </w:r>
      <w:r w:rsidRPr="00B16AB0">
        <w:rPr>
          <w:rFonts w:eastAsia="Calibri"/>
          <w:b/>
          <w:iCs/>
          <w:u w:val="single"/>
          <w:bdr w:val="single" w:sz="8" w:space="0" w:color="auto"/>
        </w:rPr>
        <w:t xml:space="preserve"> collectively</w:t>
      </w:r>
      <w:r w:rsidRPr="00B16AB0">
        <w:rPr>
          <w:rFonts w:eastAsia="Calibri"/>
          <w:sz w:val="16"/>
        </w:rPr>
        <w:t xml:space="preserve"> through that representative </w:t>
      </w:r>
      <w:r w:rsidRPr="00B16AB0">
        <w:rPr>
          <w:rFonts w:eastAsia="Calibri"/>
          <w:highlight w:val="cyan"/>
          <w:u w:val="single"/>
        </w:rPr>
        <w:t xml:space="preserve">with the </w:t>
      </w:r>
      <w:r w:rsidRPr="00B16AB0">
        <w:rPr>
          <w:rFonts w:eastAsia="Calibri"/>
          <w:b/>
          <w:iCs/>
          <w:highlight w:val="cyan"/>
          <w:u w:val="single"/>
          <w:bdr w:val="single" w:sz="8" w:space="0" w:color="auto"/>
        </w:rPr>
        <w:t>employer</w:t>
      </w:r>
      <w:r w:rsidRPr="00B16AB0">
        <w:rPr>
          <w:rFonts w:eastAsia="Calibri"/>
          <w:u w:val="single"/>
        </w:rPr>
        <w:t xml:space="preserve"> with respect </w:t>
      </w:r>
      <w:r w:rsidRPr="00B16AB0">
        <w:rPr>
          <w:rFonts w:eastAsia="Calibri"/>
          <w:highlight w:val="cyan"/>
          <w:u w:val="single"/>
        </w:rPr>
        <w:t>to</w:t>
      </w:r>
      <w:r w:rsidRPr="00B16AB0">
        <w:rPr>
          <w:rFonts w:eastAsia="Calibri"/>
          <w:u w:val="single"/>
        </w:rPr>
        <w:t xml:space="preserve"> wages, hours, and other </w:t>
      </w:r>
      <w:r w:rsidRPr="00B16AB0">
        <w:rPr>
          <w:rFonts w:eastAsia="Calibri"/>
          <w:highlight w:val="cyan"/>
          <w:u w:val="single"/>
        </w:rPr>
        <w:t>conditions of employment</w:t>
      </w:r>
      <w:r w:rsidRPr="00B16AB0">
        <w:rPr>
          <w:rFonts w:eastAsia="Calibri"/>
          <w:u w:val="single"/>
        </w:rPr>
        <w:t>.</w:t>
      </w:r>
      <w:r w:rsidRPr="00B16AB0">
        <w:rPr>
          <w:rFonts w:eastAsia="Calibr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F683FB9"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Violation: federal workers are </w:t>
      </w:r>
      <w:r w:rsidRPr="00B16AB0">
        <w:rPr>
          <w:rFonts w:eastAsia="Times New Roman" w:cs="Times New Roman"/>
          <w:b/>
          <w:iCs/>
          <w:sz w:val="26"/>
          <w:u w:val="single"/>
        </w:rPr>
        <w:t>not employees</w:t>
      </w:r>
      <w:r w:rsidRPr="00B16AB0">
        <w:rPr>
          <w:rFonts w:eastAsia="Times New Roman" w:cs="Times New Roman"/>
          <w:b/>
          <w:iCs/>
          <w:sz w:val="26"/>
        </w:rPr>
        <w:t xml:space="preserve"> and the federal government is </w:t>
      </w:r>
      <w:r w:rsidRPr="00B16AB0">
        <w:rPr>
          <w:rFonts w:eastAsia="Times New Roman" w:cs="Times New Roman"/>
          <w:b/>
          <w:iCs/>
          <w:sz w:val="26"/>
          <w:u w:val="single"/>
        </w:rPr>
        <w:t>not an employer</w:t>
      </w:r>
      <w:r w:rsidRPr="00B16AB0">
        <w:rPr>
          <w:rFonts w:eastAsia="Times New Roman" w:cs="Times New Roman"/>
          <w:b/>
          <w:iCs/>
          <w:sz w:val="26"/>
        </w:rPr>
        <w:t xml:space="preserve">. </w:t>
      </w:r>
    </w:p>
    <w:p w14:paraId="0D618D5A" w14:textId="77777777" w:rsidR="00522FAD" w:rsidRPr="00B16AB0" w:rsidRDefault="00522FAD" w:rsidP="00522FAD">
      <w:pPr>
        <w:rPr>
          <w:rFonts w:eastAsia="Calibri"/>
        </w:rPr>
      </w:pPr>
      <w:r w:rsidRPr="00B16AB0">
        <w:rPr>
          <w:rFonts w:eastAsia="Calibri"/>
          <w:b/>
          <w:bCs/>
          <w:sz w:val="26"/>
        </w:rPr>
        <w:t>Vacca 19</w:t>
      </w:r>
      <w:r w:rsidRPr="00B16AB0">
        <w:rPr>
          <w:rFonts w:eastAsia="Calibri"/>
        </w:rPr>
        <w:t xml:space="preserve">, Professor of Law at the University of New Hampshire School of Law (Ryan Vacca, 2019, “Uncertainty in Employee Status Across Federal Law,” Temple Law Review, University of Kansas Libraries, Lexis) </w:t>
      </w:r>
    </w:p>
    <w:p w14:paraId="727873F5" w14:textId="77777777" w:rsidR="00522FAD" w:rsidRPr="00B16AB0" w:rsidRDefault="00522FAD" w:rsidP="00522FAD">
      <w:pPr>
        <w:rPr>
          <w:rFonts w:eastAsia="Calibri"/>
          <w:sz w:val="16"/>
        </w:rPr>
      </w:pPr>
      <w:r w:rsidRPr="00B16AB0">
        <w:rPr>
          <w:rFonts w:eastAsia="Calibri"/>
          <w:sz w:val="16"/>
        </w:rPr>
        <w:t xml:space="preserve">As such, only an “employer” may be cited for a violation of the act.172 Like with the NLRA and ERISA, the definitions in OSHA are circular. </w:t>
      </w:r>
      <w:r w:rsidRPr="00B16AB0">
        <w:rPr>
          <w:rFonts w:eastAsia="Calibri"/>
          <w:b/>
          <w:iCs/>
          <w:highlight w:val="cyan"/>
          <w:u w:val="single"/>
          <w:bdr w:val="single" w:sz="8" w:space="0" w:color="auto"/>
        </w:rPr>
        <w:t>“Employer”</w:t>
      </w:r>
      <w:r w:rsidRPr="00B16AB0">
        <w:rPr>
          <w:rFonts w:eastAsia="Calibri"/>
          <w:highlight w:val="cyan"/>
          <w:u w:val="single"/>
        </w:rPr>
        <w:t xml:space="preserve"> is</w:t>
      </w:r>
      <w:r w:rsidRPr="00B16AB0">
        <w:rPr>
          <w:rFonts w:eastAsia="Calibri"/>
          <w:u w:val="single"/>
        </w:rPr>
        <w:t xml:space="preserve"> defined as “</w:t>
      </w:r>
      <w:r w:rsidRPr="00B16AB0">
        <w:rPr>
          <w:rFonts w:eastAsia="Calibri"/>
          <w:highlight w:val="cyan"/>
          <w:u w:val="single"/>
        </w:rPr>
        <w:t>a person</w:t>
      </w:r>
      <w:r w:rsidRPr="00B16AB0">
        <w:rPr>
          <w:rFonts w:eastAsia="Calibri"/>
          <w:u w:val="single"/>
        </w:rPr>
        <w:t xml:space="preserve"> engaged </w:t>
      </w:r>
      <w:r w:rsidRPr="00B16AB0">
        <w:rPr>
          <w:rFonts w:eastAsia="Calibri"/>
          <w:highlight w:val="cyan"/>
          <w:u w:val="single"/>
        </w:rPr>
        <w:t xml:space="preserve">in a business </w:t>
      </w:r>
      <w:r w:rsidRPr="00B16AB0">
        <w:rPr>
          <w:rFonts w:eastAsia="Calibri"/>
          <w:b/>
          <w:iCs/>
          <w:highlight w:val="cyan"/>
          <w:u w:val="single"/>
          <w:bdr w:val="single" w:sz="8" w:space="0" w:color="auto"/>
        </w:rPr>
        <w:t>affecting commerce</w:t>
      </w:r>
      <w:r w:rsidRPr="00B16AB0">
        <w:rPr>
          <w:rFonts w:eastAsia="Calibri"/>
          <w:u w:val="single"/>
        </w:rPr>
        <w:t xml:space="preserve"> who has employees,” </w:t>
      </w:r>
      <w:r w:rsidRPr="00B16AB0">
        <w:rPr>
          <w:rFonts w:eastAsia="Calibri"/>
          <w:b/>
          <w:iCs/>
          <w:highlight w:val="cyan"/>
          <w:u w:val="single"/>
          <w:bdr w:val="single" w:sz="8" w:space="0" w:color="auto"/>
        </w:rPr>
        <w:t>but not federal</w:t>
      </w:r>
      <w:r w:rsidRPr="00B16AB0">
        <w:rPr>
          <w:rFonts w:eastAsia="Calibri"/>
          <w:sz w:val="16"/>
        </w:rPr>
        <w:t xml:space="preserve">, state, or local </w:t>
      </w:r>
      <w:r w:rsidRPr="00B16AB0">
        <w:rPr>
          <w:rFonts w:eastAsia="Calibri"/>
          <w:b/>
          <w:iCs/>
          <w:highlight w:val="cyan"/>
          <w:u w:val="single"/>
          <w:bdr w:val="single" w:sz="8" w:space="0" w:color="auto"/>
        </w:rPr>
        <w:t>governments</w:t>
      </w:r>
      <w:r w:rsidRPr="00B16AB0">
        <w:rPr>
          <w:rFonts w:eastAsia="Calibri"/>
          <w:sz w:val="16"/>
        </w:rPr>
        <w:t xml:space="preserve">.173 Unhelpfully, </w:t>
      </w:r>
      <w:r w:rsidRPr="00B16AB0">
        <w:rPr>
          <w:rFonts w:eastAsia="Calibri"/>
          <w:b/>
          <w:iCs/>
          <w:highlight w:val="cyan"/>
          <w:u w:val="single"/>
          <w:bdr w:val="single" w:sz="8" w:space="0" w:color="auto"/>
        </w:rPr>
        <w:t>“employee”</w:t>
      </w:r>
      <w:r w:rsidRPr="00B16AB0">
        <w:rPr>
          <w:rFonts w:eastAsia="Calibri"/>
          <w:highlight w:val="cyan"/>
          <w:u w:val="single"/>
        </w:rPr>
        <w:t xml:space="preserve"> is</w:t>
      </w:r>
      <w:r w:rsidRPr="00B16AB0">
        <w:rPr>
          <w:rFonts w:eastAsia="Calibri"/>
          <w:u w:val="single"/>
        </w:rPr>
        <w:t xml:space="preserve"> defined as “</w:t>
      </w:r>
      <w:r w:rsidRPr="00B16AB0">
        <w:rPr>
          <w:rFonts w:eastAsia="Calibri"/>
          <w:highlight w:val="cyan"/>
          <w:u w:val="single"/>
        </w:rPr>
        <w:t xml:space="preserve">an </w:t>
      </w:r>
      <w:r w:rsidRPr="00B16AB0">
        <w:rPr>
          <w:rFonts w:eastAsia="Calibri"/>
          <w:b/>
          <w:iCs/>
          <w:highlight w:val="cyan"/>
          <w:u w:val="single"/>
          <w:bdr w:val="single" w:sz="8" w:space="0" w:color="auto"/>
        </w:rPr>
        <w:t>employee</w:t>
      </w:r>
      <w:r w:rsidRPr="00B16AB0">
        <w:rPr>
          <w:rFonts w:eastAsia="Calibri"/>
          <w:highlight w:val="cyan"/>
          <w:u w:val="single"/>
        </w:rPr>
        <w:t xml:space="preserve"> of an employer</w:t>
      </w:r>
      <w:r w:rsidRPr="00B16AB0">
        <w:rPr>
          <w:rFonts w:eastAsia="Calibri"/>
          <w:u w:val="single"/>
        </w:rPr>
        <w:t xml:space="preserve"> who is employed </w:t>
      </w:r>
      <w:r w:rsidRPr="00B16AB0">
        <w:rPr>
          <w:rFonts w:eastAsia="Calibri"/>
          <w:highlight w:val="cyan"/>
          <w:u w:val="single"/>
        </w:rPr>
        <w:t xml:space="preserve">in a </w:t>
      </w:r>
      <w:r w:rsidRPr="00B16AB0">
        <w:rPr>
          <w:rFonts w:eastAsia="Calibri"/>
          <w:b/>
          <w:iCs/>
          <w:highlight w:val="cyan"/>
          <w:u w:val="single"/>
          <w:bdr w:val="single" w:sz="8" w:space="0" w:color="auto"/>
        </w:rPr>
        <w:t>business</w:t>
      </w:r>
      <w:r w:rsidRPr="00B16AB0">
        <w:rPr>
          <w:rFonts w:eastAsia="Calibri"/>
          <w:u w:val="single"/>
        </w:rPr>
        <w:t xml:space="preserve"> of his employer </w:t>
      </w:r>
      <w:r w:rsidRPr="00B16AB0">
        <w:rPr>
          <w:rFonts w:eastAsia="Calibri"/>
          <w:highlight w:val="cyan"/>
          <w:u w:val="single"/>
        </w:rPr>
        <w:t xml:space="preserve">which </w:t>
      </w:r>
      <w:r w:rsidRPr="00B16AB0">
        <w:rPr>
          <w:rFonts w:eastAsia="Calibri"/>
          <w:b/>
          <w:iCs/>
          <w:highlight w:val="cyan"/>
          <w:u w:val="single"/>
          <w:bdr w:val="single" w:sz="8" w:space="0" w:color="auto"/>
        </w:rPr>
        <w:t>affects commerce</w:t>
      </w:r>
      <w:r w:rsidRPr="00B16AB0">
        <w:rPr>
          <w:rFonts w:eastAsia="Calibri"/>
          <w:highlight w:val="cyan"/>
          <w:u w:val="single"/>
        </w:rPr>
        <w:t>.</w:t>
      </w:r>
      <w:r w:rsidRPr="00B16AB0">
        <w:rPr>
          <w:rFonts w:eastAsia="Calibri"/>
          <w:u w:val="single"/>
        </w:rPr>
        <w:t>”</w:t>
      </w:r>
      <w:r w:rsidRPr="00B16AB0">
        <w:rPr>
          <w:rFonts w:eastAsia="Calibri"/>
          <w:sz w:val="16"/>
        </w:rPr>
        <w:t>174</w:t>
      </w:r>
    </w:p>
    <w:p w14:paraId="12057C09"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Vote NEG:</w:t>
      </w:r>
    </w:p>
    <w:p w14:paraId="77742CD3"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3EE88666"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2. LIMITS. Federal workers blows the lid off the topic: too many niche agencies to track with common “bargaining key” themes AND no unified NEG generics.</w:t>
      </w:r>
    </w:p>
    <w:p w14:paraId="7978D8AF" w14:textId="77777777" w:rsidR="00522FAD" w:rsidRPr="00A53401" w:rsidRDefault="00522FAD" w:rsidP="00522FAD">
      <w:pPr>
        <w:keepNext/>
        <w:keepLines/>
        <w:pageBreakBefore/>
        <w:spacing w:before="40" w:after="0"/>
        <w:jc w:val="center"/>
        <w:outlineLvl w:val="2"/>
        <w:rPr>
          <w:rFonts w:eastAsia="Times New Roman"/>
          <w:b/>
          <w:sz w:val="32"/>
          <w:szCs w:val="24"/>
          <w:u w:val="single"/>
        </w:rPr>
      </w:pPr>
      <w:r w:rsidRPr="00A53401">
        <w:rPr>
          <w:rFonts w:eastAsia="Times New Roman"/>
          <w:b/>
          <w:sz w:val="32"/>
          <w:szCs w:val="24"/>
          <w:u w:val="single"/>
        </w:rPr>
        <w:t>CP---1NC</w:t>
      </w:r>
    </w:p>
    <w:p w14:paraId="2C1DA56A" w14:textId="77777777" w:rsidR="00522FAD" w:rsidRPr="00A53401" w:rsidRDefault="00522FAD" w:rsidP="00522FAD">
      <w:pPr>
        <w:keepNext/>
        <w:keepLines/>
        <w:spacing w:before="40" w:after="0"/>
        <w:outlineLvl w:val="3"/>
        <w:rPr>
          <w:rFonts w:eastAsia="Times New Roman"/>
          <w:b/>
          <w:iCs/>
          <w:sz w:val="26"/>
        </w:rPr>
      </w:pPr>
      <w:r w:rsidRPr="00A53401">
        <w:rPr>
          <w:rFonts w:eastAsia="Times New Roman"/>
          <w:b/>
          <w:iCs/>
          <w:sz w:val="26"/>
        </w:rPr>
        <w:t>The United States federal government should devolve federal bureaucratic functions to states.</w:t>
      </w:r>
    </w:p>
    <w:p w14:paraId="085FA675" w14:textId="77777777" w:rsidR="00522FAD" w:rsidRPr="00A53401" w:rsidRDefault="00522FAD" w:rsidP="00522FAD"/>
    <w:p w14:paraId="58818CE7" w14:textId="77777777" w:rsidR="00522FAD" w:rsidRPr="00A53401" w:rsidRDefault="00522FAD" w:rsidP="00522FAD">
      <w:pPr>
        <w:rPr>
          <w:rFonts w:eastAsia="Aptos"/>
        </w:rPr>
      </w:pPr>
    </w:p>
    <w:p w14:paraId="7D074ECF" w14:textId="77777777" w:rsidR="00522FAD" w:rsidRPr="00A53401" w:rsidRDefault="00522FAD" w:rsidP="00522FAD">
      <w:pPr>
        <w:rPr>
          <w:rFonts w:eastAsia="Aptos"/>
        </w:rPr>
      </w:pPr>
    </w:p>
    <w:p w14:paraId="1C6753B0" w14:textId="77777777" w:rsidR="00522FAD" w:rsidRPr="00A53401" w:rsidRDefault="00522FAD" w:rsidP="00522FAD">
      <w:pPr>
        <w:keepNext/>
        <w:keepLines/>
        <w:spacing w:before="40" w:after="0"/>
        <w:outlineLvl w:val="3"/>
        <w:rPr>
          <w:rFonts w:eastAsia="Times New Roman"/>
          <w:b/>
          <w:iCs/>
          <w:sz w:val="26"/>
        </w:rPr>
      </w:pPr>
      <w:r w:rsidRPr="00A53401">
        <w:rPr>
          <w:rFonts w:eastAsia="Times New Roman"/>
          <w:b/>
          <w:iCs/>
          <w:sz w:val="26"/>
        </w:rPr>
        <w:t xml:space="preserve">Abolishing the federal bureaucracy is the </w:t>
      </w:r>
      <w:r>
        <w:rPr>
          <w:rFonts w:eastAsia="Times New Roman"/>
          <w:b/>
          <w:iCs/>
          <w:sz w:val="26"/>
        </w:rPr>
        <w:t xml:space="preserve">only </w:t>
      </w:r>
      <w:r w:rsidRPr="00A53401">
        <w:rPr>
          <w:rFonts w:eastAsia="Times New Roman"/>
          <w:b/>
          <w:iCs/>
          <w:sz w:val="26"/>
        </w:rPr>
        <w:t xml:space="preserve">way to permanently </w:t>
      </w:r>
      <w:r w:rsidRPr="00A53401">
        <w:rPr>
          <w:rFonts w:eastAsia="Times New Roman"/>
          <w:b/>
          <w:iCs/>
          <w:sz w:val="26"/>
          <w:u w:val="single"/>
        </w:rPr>
        <w:t>revive state capacity</w:t>
      </w:r>
      <w:r w:rsidRPr="00A53401">
        <w:rPr>
          <w:rFonts w:eastAsia="Times New Roman"/>
          <w:b/>
          <w:iCs/>
          <w:sz w:val="26"/>
        </w:rPr>
        <w:t xml:space="preserve"> and </w:t>
      </w:r>
      <w:r w:rsidRPr="00A53401">
        <w:rPr>
          <w:rFonts w:eastAsia="Times New Roman"/>
          <w:b/>
          <w:iCs/>
          <w:sz w:val="26"/>
          <w:u w:val="single"/>
        </w:rPr>
        <w:t>check Trump</w:t>
      </w:r>
      <w:r w:rsidRPr="00A53401">
        <w:rPr>
          <w:rFonts w:eastAsia="Times New Roman"/>
          <w:b/>
          <w:iCs/>
          <w:sz w:val="26"/>
        </w:rPr>
        <w:t>.</w:t>
      </w:r>
    </w:p>
    <w:p w14:paraId="43023D69" w14:textId="77777777" w:rsidR="00522FAD" w:rsidRPr="00A53401" w:rsidRDefault="00522FAD" w:rsidP="00522FAD">
      <w:pPr>
        <w:rPr>
          <w:rFonts w:eastAsia="Aptos"/>
        </w:rPr>
      </w:pPr>
      <w:r w:rsidRPr="00A53401">
        <w:rPr>
          <w:rFonts w:eastAsia="Aptos"/>
          <w:b/>
          <w:bCs/>
          <w:sz w:val="26"/>
        </w:rPr>
        <w:t>Edwards 25</w:t>
      </w:r>
      <w:r w:rsidRPr="00A53401">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47FAC102" w14:textId="77777777" w:rsidR="00522FAD" w:rsidRPr="00A53401" w:rsidRDefault="00522FAD" w:rsidP="00522FAD">
      <w:pPr>
        <w:rPr>
          <w:rFonts w:eastAsia="Aptos"/>
          <w:u w:val="single"/>
        </w:rPr>
      </w:pPr>
      <w:r w:rsidRPr="00A53401">
        <w:rPr>
          <w:rFonts w:eastAsia="Aptos"/>
          <w:sz w:val="16"/>
        </w:rPr>
        <w:t xml:space="preserve">President Donald </w:t>
      </w:r>
      <w:r w:rsidRPr="00A53401">
        <w:rPr>
          <w:rFonts w:eastAsia="Aptos"/>
          <w:u w:val="single"/>
        </w:rPr>
        <w:t>Trump is making rapid decisions on a wide range of issues</w:t>
      </w:r>
      <w:r w:rsidRPr="00A53401">
        <w:rPr>
          <w:rFonts w:eastAsia="Aptos"/>
          <w:sz w:val="16"/>
        </w:rPr>
        <w:t xml:space="preserve">. His fingers are into everything. Some </w:t>
      </w:r>
      <w:r w:rsidRPr="00A53401">
        <w:rPr>
          <w:rFonts w:eastAsia="Aptos"/>
          <w:u w:val="single"/>
        </w:rPr>
        <w:t xml:space="preserve">actions are </w:t>
      </w:r>
      <w:r w:rsidRPr="00A53401">
        <w:rPr>
          <w:rFonts w:eastAsia="Aptos"/>
          <w:b/>
          <w:iCs/>
          <w:u w:val="single"/>
          <w:bdr w:val="single" w:sz="8" w:space="0" w:color="auto"/>
        </w:rPr>
        <w:t>misguided</w:t>
      </w:r>
      <w:r w:rsidRPr="00A53401">
        <w:rPr>
          <w:rFonts w:eastAsia="Aptos"/>
          <w:u w:val="single"/>
        </w:rPr>
        <w:t xml:space="preserve"> and </w:t>
      </w:r>
      <w:r w:rsidRPr="00A53401">
        <w:rPr>
          <w:rFonts w:eastAsia="Aptos"/>
          <w:b/>
          <w:iCs/>
          <w:u w:val="single"/>
          <w:bdr w:val="single" w:sz="8" w:space="0" w:color="auto"/>
        </w:rPr>
        <w:t>divisive</w:t>
      </w:r>
      <w:r w:rsidRPr="00A53401">
        <w:rPr>
          <w:rFonts w:eastAsia="Aptos"/>
          <w:sz w:val="16"/>
        </w:rPr>
        <w:t xml:space="preserve">, as were many actions of his predecessor. </w:t>
      </w:r>
      <w:r w:rsidRPr="00A53401">
        <w:rPr>
          <w:rFonts w:eastAsia="Aptos"/>
          <w:u w:val="single"/>
        </w:rPr>
        <w:t xml:space="preserve">Modern </w:t>
      </w:r>
      <w:r w:rsidRPr="00A53401">
        <w:rPr>
          <w:rFonts w:eastAsia="Aptos"/>
          <w:highlight w:val="cyan"/>
          <w:u w:val="single"/>
        </w:rPr>
        <w:t xml:space="preserve">presidents can be so disruptive because the </w:t>
      </w:r>
      <w:r w:rsidRPr="00A53401">
        <w:rPr>
          <w:rFonts w:eastAsia="Aptos"/>
          <w:b/>
          <w:iCs/>
          <w:highlight w:val="cyan"/>
          <w:u w:val="single"/>
          <w:bdr w:val="single" w:sz="8" w:space="0" w:color="auto"/>
        </w:rPr>
        <w:t>fed</w:t>
      </w:r>
      <w:r w:rsidRPr="00A53401">
        <w:rPr>
          <w:rFonts w:eastAsia="Aptos"/>
          <w:u w:val="single"/>
        </w:rPr>
        <w:t xml:space="preserve">eral government </w:t>
      </w:r>
      <w:r w:rsidRPr="00A53401">
        <w:rPr>
          <w:rFonts w:eastAsia="Aptos"/>
          <w:highlight w:val="cyan"/>
          <w:u w:val="single"/>
        </w:rPr>
        <w:t xml:space="preserve">has </w:t>
      </w:r>
      <w:r w:rsidRPr="00A53401">
        <w:rPr>
          <w:rFonts w:eastAsia="Aptos"/>
          <w:b/>
          <w:iCs/>
          <w:highlight w:val="cyan"/>
          <w:u w:val="single"/>
          <w:bdr w:val="single" w:sz="8" w:space="0" w:color="auto"/>
        </w:rPr>
        <w:t>amassed</w:t>
      </w:r>
      <w:r w:rsidRPr="00A53401">
        <w:rPr>
          <w:rFonts w:eastAsia="Aptos"/>
          <w:highlight w:val="cyan"/>
          <w:u w:val="single"/>
        </w:rPr>
        <w:t xml:space="preserve"> so much power</w:t>
      </w:r>
      <w:r w:rsidRPr="00A53401">
        <w:rPr>
          <w:rFonts w:eastAsia="Aptos"/>
          <w:u w:val="single"/>
        </w:rPr>
        <w:t xml:space="preserve"> over so many activities.</w:t>
      </w:r>
    </w:p>
    <w:p w14:paraId="79CB37B9" w14:textId="77777777" w:rsidR="00522FAD" w:rsidRPr="00A53401" w:rsidRDefault="00522FAD" w:rsidP="00522FAD">
      <w:pPr>
        <w:rPr>
          <w:rFonts w:eastAsia="Aptos"/>
          <w:u w:val="single"/>
        </w:rPr>
      </w:pPr>
      <w:r w:rsidRPr="00A53401">
        <w:rPr>
          <w:rFonts w:eastAsia="Aptos"/>
          <w:sz w:val="16"/>
        </w:rPr>
        <w:t xml:space="preserve">If you are bitter about federal politics, you should consider the libertarian </w:t>
      </w:r>
      <w:r w:rsidRPr="00A53401">
        <w:rPr>
          <w:rFonts w:eastAsia="Aptos"/>
          <w:b/>
          <w:iCs/>
          <w:highlight w:val="cyan"/>
          <w:u w:val="single"/>
          <w:bdr w:val="single" w:sz="8" w:space="0" w:color="auto"/>
        </w:rPr>
        <w:t>solution</w:t>
      </w:r>
      <w:r w:rsidRPr="00A53401">
        <w:rPr>
          <w:rFonts w:eastAsia="Aptos"/>
          <w:sz w:val="16"/>
        </w:rPr>
        <w:t xml:space="preserve">, which is to </w:t>
      </w:r>
      <w:r w:rsidRPr="00A53401">
        <w:rPr>
          <w:rFonts w:eastAsia="Aptos"/>
          <w:b/>
          <w:iCs/>
          <w:highlight w:val="cyan"/>
          <w:u w:val="single"/>
          <w:bdr w:val="single" w:sz="8" w:space="0" w:color="auto"/>
        </w:rPr>
        <w:t>devolve</w:t>
      </w:r>
      <w:r w:rsidRPr="00A53401">
        <w:rPr>
          <w:rFonts w:eastAsia="Aptos"/>
          <w:sz w:val="16"/>
        </w:rPr>
        <w:t xml:space="preserve"> most </w:t>
      </w:r>
      <w:r w:rsidRPr="00A53401">
        <w:rPr>
          <w:rFonts w:eastAsia="Aptos"/>
          <w:u w:val="single"/>
        </w:rPr>
        <w:t xml:space="preserve">current </w:t>
      </w:r>
      <w:r w:rsidRPr="00A53401">
        <w:rPr>
          <w:rFonts w:eastAsia="Aptos"/>
          <w:b/>
          <w:iCs/>
          <w:highlight w:val="cyan"/>
          <w:u w:val="single"/>
          <w:bdr w:val="single" w:sz="8" w:space="0" w:color="auto"/>
        </w:rPr>
        <w:t>federal activities</w:t>
      </w:r>
      <w:r w:rsidRPr="00A53401">
        <w:rPr>
          <w:rFonts w:eastAsia="Aptos"/>
          <w:highlight w:val="cyan"/>
          <w:u w:val="single"/>
        </w:rPr>
        <w:t xml:space="preserve"> to the states</w:t>
      </w:r>
      <w:r w:rsidRPr="00A53401">
        <w:rPr>
          <w:rFonts w:eastAsia="Aptos"/>
          <w:u w:val="single"/>
        </w:rPr>
        <w:t xml:space="preserve"> and the people. That would ease tensions by strengthening local democracy and allowing for beneficial diversity across the states.</w:t>
      </w:r>
    </w:p>
    <w:p w14:paraId="0425B7C9" w14:textId="77777777" w:rsidR="00522FAD" w:rsidRPr="00A53401" w:rsidRDefault="00522FAD" w:rsidP="00522FAD">
      <w:pPr>
        <w:rPr>
          <w:rFonts w:eastAsia="Aptos"/>
          <w:sz w:val="16"/>
        </w:rPr>
      </w:pPr>
      <w:r w:rsidRPr="00A53401">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36084BFF" w14:textId="77777777" w:rsidR="00522FAD" w:rsidRPr="00A53401" w:rsidRDefault="00522FAD" w:rsidP="00522FAD">
      <w:pPr>
        <w:rPr>
          <w:rFonts w:eastAsia="Aptos"/>
          <w:sz w:val="16"/>
        </w:rPr>
      </w:pPr>
      <w:r w:rsidRPr="00A53401">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77585564" w14:textId="77777777" w:rsidR="00522FAD" w:rsidRPr="00A53401" w:rsidRDefault="00522FAD" w:rsidP="00522FAD">
      <w:pPr>
        <w:rPr>
          <w:rFonts w:eastAsia="Aptos"/>
          <w:u w:val="single"/>
        </w:rPr>
      </w:pPr>
      <w:r w:rsidRPr="00A53401">
        <w:rPr>
          <w:rFonts w:eastAsia="Aptos"/>
          <w:sz w:val="16"/>
        </w:rPr>
        <w:t xml:space="preserve">Rather than having a water czar in the White House, I’ve argued that </w:t>
      </w:r>
      <w:r w:rsidRPr="00A53401">
        <w:rPr>
          <w:rFonts w:eastAsia="Aptos"/>
          <w:highlight w:val="cyan"/>
          <w:u w:val="single"/>
        </w:rPr>
        <w:t>Congress should</w:t>
      </w:r>
      <w:r w:rsidRPr="00A53401">
        <w:rPr>
          <w:rFonts w:eastAsia="Aptos"/>
          <w:sz w:val="16"/>
        </w:rPr>
        <w:t xml:space="preserve"> end federal subsidies, </w:t>
      </w:r>
      <w:r w:rsidRPr="00A53401">
        <w:rPr>
          <w:rFonts w:eastAsia="Aptos"/>
          <w:highlight w:val="cyan"/>
          <w:u w:val="single"/>
        </w:rPr>
        <w:t>transfer federal</w:t>
      </w:r>
      <w:r w:rsidRPr="00A53401">
        <w:rPr>
          <w:rFonts w:eastAsia="Aptos"/>
          <w:sz w:val="16"/>
        </w:rPr>
        <w:t xml:space="preserve"> water </w:t>
      </w:r>
      <w:r w:rsidRPr="00A53401">
        <w:rPr>
          <w:rFonts w:eastAsia="Aptos"/>
          <w:highlight w:val="cyan"/>
          <w:u w:val="single"/>
        </w:rPr>
        <w:t xml:space="preserve">assets to </w:t>
      </w:r>
      <w:r w:rsidRPr="00A53401">
        <w:rPr>
          <w:rFonts w:eastAsia="Aptos"/>
          <w:u w:val="single"/>
        </w:rPr>
        <w:t xml:space="preserve">the </w:t>
      </w:r>
      <w:r w:rsidRPr="00A53401">
        <w:rPr>
          <w:rFonts w:eastAsia="Aptos"/>
          <w:highlight w:val="cyan"/>
          <w:u w:val="single"/>
        </w:rPr>
        <w:t>states</w:t>
      </w:r>
      <w:r w:rsidRPr="00A53401">
        <w:rPr>
          <w:rFonts w:eastAsia="Aptos"/>
          <w:u w:val="single"/>
        </w:rPr>
        <w:t>, and support water markets to encourage efficient allocation and use.</w:t>
      </w:r>
    </w:p>
    <w:p w14:paraId="12D0E2C7" w14:textId="77777777" w:rsidR="00522FAD" w:rsidRPr="00A53401" w:rsidRDefault="00522FAD" w:rsidP="00522FAD">
      <w:pPr>
        <w:rPr>
          <w:rFonts w:eastAsia="Aptos"/>
          <w:sz w:val="16"/>
        </w:rPr>
      </w:pPr>
      <w:r w:rsidRPr="00A53401">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7298B319" w14:textId="77777777" w:rsidR="00522FAD" w:rsidRPr="00A53401" w:rsidRDefault="00522FAD" w:rsidP="00522FAD">
      <w:pPr>
        <w:rPr>
          <w:rFonts w:eastAsia="Aptos"/>
          <w:sz w:val="16"/>
        </w:rPr>
      </w:pPr>
      <w:r w:rsidRPr="00A53401">
        <w:rPr>
          <w:rFonts w:eastAsia="Aptos"/>
          <w:sz w:val="16"/>
        </w:rPr>
        <w:t>However, CNN reports:</w:t>
      </w:r>
    </w:p>
    <w:p w14:paraId="671BB8DF" w14:textId="77777777" w:rsidR="00522FAD" w:rsidRPr="00A53401" w:rsidRDefault="00522FAD" w:rsidP="00522FAD">
      <w:pPr>
        <w:rPr>
          <w:rFonts w:eastAsia="Aptos"/>
          <w:sz w:val="16"/>
        </w:rPr>
      </w:pPr>
      <w:r w:rsidRPr="00A53401">
        <w:rPr>
          <w:rFonts w:eastAsia="Aptos"/>
          <w:sz w:val="16"/>
        </w:rPr>
        <w:t>The newly released water will not flow to Los Angeles, and it is being wasted by being released during the wet winter season.</w:t>
      </w:r>
    </w:p>
    <w:p w14:paraId="2D902758" w14:textId="77777777" w:rsidR="00522FAD" w:rsidRPr="00A53401" w:rsidRDefault="00522FAD" w:rsidP="00522FAD">
      <w:pPr>
        <w:rPr>
          <w:rFonts w:eastAsia="Aptos"/>
          <w:sz w:val="16"/>
        </w:rPr>
      </w:pPr>
      <w:r w:rsidRPr="00A53401">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0E4216C4" w14:textId="77777777" w:rsidR="00522FAD" w:rsidRPr="00A53401" w:rsidRDefault="00522FAD" w:rsidP="00522FAD">
      <w:pPr>
        <w:rPr>
          <w:rFonts w:eastAsia="Aptos"/>
          <w:sz w:val="16"/>
        </w:rPr>
      </w:pPr>
      <w:r w:rsidRPr="00A53401">
        <w:rPr>
          <w:rFonts w:eastAsia="Aptos"/>
          <w:sz w:val="16"/>
        </w:rPr>
        <w:t>… “This release is extremely concerning,” Cooley said. “It’s providing zero benefit and putting California farmers at risk of water supply constraints in the coming months.”</w:t>
      </w:r>
    </w:p>
    <w:p w14:paraId="18700EBC" w14:textId="77777777" w:rsidR="00522FAD" w:rsidRPr="00A53401" w:rsidRDefault="00522FAD" w:rsidP="00522FAD">
      <w:pPr>
        <w:rPr>
          <w:rFonts w:eastAsia="Aptos"/>
          <w:sz w:val="16"/>
        </w:rPr>
      </w:pPr>
      <w:r w:rsidRPr="00A53401">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DF1F83F" w14:textId="77777777" w:rsidR="00522FAD" w:rsidRPr="00A53401" w:rsidRDefault="00522FAD" w:rsidP="00522FAD">
      <w:pPr>
        <w:rPr>
          <w:rFonts w:eastAsia="Aptos"/>
          <w:sz w:val="16"/>
        </w:rPr>
      </w:pPr>
      <w:r w:rsidRPr="00A53401">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66CD5A55" w14:textId="77777777" w:rsidR="00522FAD" w:rsidRPr="00A53401" w:rsidRDefault="00522FAD" w:rsidP="00522FAD">
      <w:pPr>
        <w:rPr>
          <w:rFonts w:eastAsia="Aptos"/>
          <w:sz w:val="16"/>
        </w:rPr>
      </w:pPr>
      <w:r w:rsidRPr="00A53401">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6F0F59B9" w14:textId="77777777" w:rsidR="00522FAD" w:rsidRPr="00A53401" w:rsidRDefault="00522FAD" w:rsidP="00522FAD">
      <w:pPr>
        <w:rPr>
          <w:rFonts w:eastAsia="Aptos"/>
          <w:sz w:val="16"/>
        </w:rPr>
      </w:pPr>
      <w:r w:rsidRPr="00A53401">
        <w:rPr>
          <w:rFonts w:eastAsia="Aptos"/>
          <w:sz w:val="16"/>
        </w:rPr>
        <w:t>Newsweek had a similar take on Trump’s action:</w:t>
      </w:r>
    </w:p>
    <w:p w14:paraId="3AF20F29" w14:textId="77777777" w:rsidR="00522FAD" w:rsidRPr="00A53401" w:rsidRDefault="00522FAD" w:rsidP="00522FAD">
      <w:pPr>
        <w:rPr>
          <w:rFonts w:eastAsia="Aptos"/>
          <w:sz w:val="16"/>
        </w:rPr>
      </w:pPr>
      <w:r w:rsidRPr="00A53401">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733C6298" w14:textId="77777777" w:rsidR="00522FAD" w:rsidRPr="00A53401" w:rsidRDefault="00522FAD" w:rsidP="00522FAD">
      <w:pPr>
        <w:rPr>
          <w:rFonts w:eastAsia="Aptos"/>
          <w:sz w:val="16"/>
        </w:rPr>
      </w:pPr>
      <w:r w:rsidRPr="00A53401">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6E9F6517" w14:textId="77777777" w:rsidR="00522FAD" w:rsidRPr="00A53401" w:rsidRDefault="00522FAD" w:rsidP="00522FAD">
      <w:pPr>
        <w:rPr>
          <w:rFonts w:eastAsia="Aptos"/>
          <w:sz w:val="16"/>
        </w:rPr>
      </w:pPr>
      <w:r w:rsidRPr="00A53401">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73F61791" w14:textId="77777777" w:rsidR="00522FAD" w:rsidRPr="00A53401" w:rsidRDefault="00522FAD" w:rsidP="00522FAD">
      <w:pPr>
        <w:rPr>
          <w:rFonts w:eastAsia="Aptos"/>
          <w:sz w:val="16"/>
        </w:rPr>
      </w:pPr>
      <w:r w:rsidRPr="00A53401">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42F30B63" w14:textId="77777777" w:rsidR="00522FAD" w:rsidRPr="00A53401" w:rsidRDefault="00522FAD" w:rsidP="00522FAD">
      <w:pPr>
        <w:rPr>
          <w:rFonts w:eastAsia="Aptos"/>
          <w:sz w:val="16"/>
        </w:rPr>
      </w:pPr>
      <w:r w:rsidRPr="00A53401">
        <w:rPr>
          <w:rFonts w:eastAsia="Aptos"/>
          <w:u w:val="single"/>
        </w:rPr>
        <w:t>The country would be better off without</w:t>
      </w:r>
      <w:r w:rsidRPr="00A53401">
        <w:rPr>
          <w:rFonts w:eastAsia="Aptos"/>
          <w:sz w:val="16"/>
        </w:rPr>
        <w:t xml:space="preserve"> Republican or Democratic </w:t>
      </w:r>
      <w:r w:rsidRPr="00A53401">
        <w:rPr>
          <w:rFonts w:eastAsia="Aptos"/>
          <w:highlight w:val="cyan"/>
          <w:u w:val="single"/>
        </w:rPr>
        <w:t xml:space="preserve">presidents </w:t>
      </w:r>
      <w:r w:rsidRPr="00A53401">
        <w:rPr>
          <w:rFonts w:eastAsia="Aptos"/>
          <w:b/>
          <w:iCs/>
          <w:highlight w:val="cyan"/>
          <w:u w:val="single"/>
          <w:bdr w:val="single" w:sz="8" w:space="0" w:color="auto"/>
        </w:rPr>
        <w:t>micromanag</w:t>
      </w:r>
      <w:r w:rsidRPr="00A53401">
        <w:rPr>
          <w:rFonts w:eastAsia="Aptos"/>
          <w:b/>
          <w:iCs/>
          <w:u w:val="single"/>
          <w:bdr w:val="single" w:sz="8" w:space="0" w:color="auto"/>
        </w:rPr>
        <w:t>ing</w:t>
      </w:r>
      <w:r w:rsidRPr="00A53401">
        <w:rPr>
          <w:rFonts w:eastAsia="Aptos"/>
          <w:u w:val="single"/>
        </w:rPr>
        <w:t xml:space="preserve"> resources and </w:t>
      </w:r>
      <w:r w:rsidRPr="00A53401">
        <w:rPr>
          <w:rFonts w:eastAsia="Aptos"/>
          <w:highlight w:val="cyan"/>
          <w:u w:val="single"/>
        </w:rPr>
        <w:t>programs</w:t>
      </w:r>
      <w:r w:rsidRPr="00A53401">
        <w:rPr>
          <w:rFonts w:eastAsia="Aptos"/>
          <w:u w:val="single"/>
        </w:rPr>
        <w:t xml:space="preserve"> within the states</w:t>
      </w:r>
      <w:r w:rsidRPr="00A53401">
        <w:rPr>
          <w:rFonts w:eastAsia="Aptos"/>
          <w:sz w:val="16"/>
        </w:rPr>
        <w:t xml:space="preserve">. </w:t>
      </w:r>
      <w:r w:rsidRPr="00A53401">
        <w:rPr>
          <w:rFonts w:eastAsia="Aptos"/>
          <w:highlight w:val="cyan"/>
          <w:u w:val="single"/>
        </w:rPr>
        <w:t>Congress should</w:t>
      </w:r>
      <w:r w:rsidRPr="00A53401">
        <w:rPr>
          <w:rFonts w:eastAsia="Aptos"/>
          <w:u w:val="single"/>
        </w:rPr>
        <w:t xml:space="preserve"> transfer</w:t>
      </w:r>
      <w:r w:rsidRPr="00A53401">
        <w:rPr>
          <w:rFonts w:eastAsia="Aptos"/>
          <w:sz w:val="16"/>
        </w:rPr>
        <w:t xml:space="preserve"> most </w:t>
      </w:r>
      <w:r w:rsidRPr="00A53401">
        <w:rPr>
          <w:rFonts w:eastAsia="Aptos"/>
          <w:u w:val="single"/>
        </w:rPr>
        <w:t>federal lands and water infrastructure to the states and private sector</w:t>
      </w:r>
      <w:r w:rsidRPr="00A53401">
        <w:rPr>
          <w:rFonts w:eastAsia="Aptos"/>
          <w:sz w:val="16"/>
        </w:rPr>
        <w:t xml:space="preserve">. And </w:t>
      </w:r>
      <w:r w:rsidRPr="00A53401">
        <w:rPr>
          <w:rFonts w:eastAsia="Aptos"/>
          <w:u w:val="single"/>
        </w:rPr>
        <w:t xml:space="preserve">it should </w:t>
      </w:r>
      <w:r w:rsidRPr="00A53401">
        <w:rPr>
          <w:rFonts w:eastAsia="Aptos"/>
          <w:b/>
          <w:iCs/>
          <w:highlight w:val="cyan"/>
          <w:u w:val="single"/>
          <w:bdr w:val="single" w:sz="8" w:space="0" w:color="auto"/>
        </w:rPr>
        <w:t>eliminate federal programs</w:t>
      </w:r>
      <w:r w:rsidRPr="00A53401">
        <w:rPr>
          <w:rFonts w:eastAsia="Aptos"/>
          <w:sz w:val="16"/>
        </w:rPr>
        <w:t xml:space="preserve">, </w:t>
      </w:r>
      <w:r w:rsidRPr="00A53401">
        <w:rPr>
          <w:rFonts w:eastAsia="Aptos"/>
          <w:u w:val="single"/>
        </w:rPr>
        <w:t>such as education programs</w:t>
      </w:r>
      <w:r w:rsidRPr="00A53401">
        <w:rPr>
          <w:rFonts w:eastAsia="Aptos"/>
          <w:sz w:val="16"/>
        </w:rPr>
        <w:t xml:space="preserve">, </w:t>
      </w:r>
      <w:r w:rsidRPr="00A53401">
        <w:rPr>
          <w:rFonts w:eastAsia="Aptos"/>
          <w:u w:val="single"/>
        </w:rPr>
        <w:t>that duplicate state-local activities. Decisions over resources and programs should be made as close to the people as possible</w:t>
      </w:r>
      <w:r w:rsidRPr="00A53401">
        <w:rPr>
          <w:rFonts w:eastAsia="Aptos"/>
          <w:sz w:val="16"/>
        </w:rPr>
        <w:t>.</w:t>
      </w:r>
    </w:p>
    <w:p w14:paraId="0108BC98" w14:textId="77777777" w:rsidR="00522FAD" w:rsidRPr="00A53401" w:rsidRDefault="00522FAD" w:rsidP="00522FAD">
      <w:pPr>
        <w:rPr>
          <w:rFonts w:eastAsia="Aptos"/>
          <w:sz w:val="16"/>
        </w:rPr>
      </w:pPr>
      <w:r w:rsidRPr="00A53401">
        <w:rPr>
          <w:rFonts w:eastAsia="Aptos"/>
          <w:sz w:val="16"/>
        </w:rPr>
        <w:t xml:space="preserve">Polls show that </w:t>
      </w:r>
      <w:r w:rsidRPr="00A53401">
        <w:rPr>
          <w:rFonts w:eastAsia="Aptos"/>
          <w:highlight w:val="cyan"/>
          <w:u w:val="single"/>
        </w:rPr>
        <w:t>Americans</w:t>
      </w:r>
      <w:r w:rsidRPr="00A53401">
        <w:rPr>
          <w:rFonts w:eastAsia="Aptos"/>
          <w:u w:val="single"/>
        </w:rPr>
        <w:t xml:space="preserve"> have a better view of their state and local governments than the federal government</w:t>
      </w:r>
      <w:r w:rsidRPr="00A53401">
        <w:rPr>
          <w:rFonts w:eastAsia="Aptos"/>
          <w:sz w:val="16"/>
        </w:rPr>
        <w:t xml:space="preserve">, and </w:t>
      </w:r>
      <w:r w:rsidRPr="00A53401">
        <w:rPr>
          <w:rFonts w:eastAsia="Aptos"/>
          <w:u w:val="single"/>
        </w:rPr>
        <w:t xml:space="preserve">they </w:t>
      </w:r>
      <w:r w:rsidRPr="00A53401">
        <w:rPr>
          <w:rFonts w:eastAsia="Aptos"/>
          <w:highlight w:val="cyan"/>
          <w:u w:val="single"/>
        </w:rPr>
        <w:t>prefer state</w:t>
      </w:r>
      <w:r w:rsidRPr="00A53401">
        <w:rPr>
          <w:rFonts w:eastAsia="Aptos"/>
          <w:u w:val="single"/>
        </w:rPr>
        <w:t xml:space="preserve"> rather than federal </w:t>
      </w:r>
      <w:r w:rsidRPr="00A53401">
        <w:rPr>
          <w:rFonts w:eastAsia="Aptos"/>
          <w:highlight w:val="cyan"/>
          <w:u w:val="single"/>
        </w:rPr>
        <w:t xml:space="preserve">control over </w:t>
      </w:r>
      <w:r w:rsidRPr="00A53401">
        <w:rPr>
          <w:rFonts w:eastAsia="Aptos"/>
          <w:b/>
          <w:iCs/>
          <w:highlight w:val="cyan"/>
          <w:u w:val="single"/>
          <w:bdr w:val="single" w:sz="8" w:space="0" w:color="auto"/>
        </w:rPr>
        <w:t>education</w:t>
      </w:r>
      <w:r w:rsidRPr="00A53401">
        <w:rPr>
          <w:rFonts w:eastAsia="Aptos"/>
          <w:highlight w:val="cyan"/>
          <w:u w:val="single"/>
        </w:rPr>
        <w:t xml:space="preserve">, </w:t>
      </w:r>
      <w:r w:rsidRPr="00A53401">
        <w:rPr>
          <w:rFonts w:eastAsia="Aptos"/>
          <w:b/>
          <w:iCs/>
          <w:u w:val="single"/>
          <w:bdr w:val="single" w:sz="8" w:space="0" w:color="auto"/>
        </w:rPr>
        <w:t>housing</w:t>
      </w:r>
      <w:r w:rsidRPr="00A53401">
        <w:rPr>
          <w:rFonts w:eastAsia="Aptos"/>
          <w:highlight w:val="cyan"/>
          <w:u w:val="single"/>
        </w:rPr>
        <w:t xml:space="preserve">, </w:t>
      </w:r>
      <w:r w:rsidRPr="00A53401">
        <w:rPr>
          <w:rFonts w:eastAsia="Aptos"/>
          <w:b/>
          <w:iCs/>
          <w:highlight w:val="cyan"/>
          <w:u w:val="single"/>
          <w:bdr w:val="single" w:sz="8" w:space="0" w:color="auto"/>
        </w:rPr>
        <w:t>welfare</w:t>
      </w:r>
      <w:r w:rsidRPr="00A53401">
        <w:rPr>
          <w:rFonts w:eastAsia="Aptos"/>
          <w:u w:val="single"/>
        </w:rPr>
        <w:t xml:space="preserve">, </w:t>
      </w:r>
      <w:r w:rsidRPr="00A53401">
        <w:rPr>
          <w:rFonts w:eastAsia="Aptos"/>
          <w:highlight w:val="cyan"/>
          <w:u w:val="single"/>
        </w:rPr>
        <w:t xml:space="preserve">and other </w:t>
      </w:r>
      <w:r w:rsidRPr="00A53401">
        <w:rPr>
          <w:rFonts w:eastAsia="Aptos"/>
          <w:b/>
          <w:iCs/>
          <w:highlight w:val="cyan"/>
          <w:u w:val="single"/>
          <w:bdr w:val="single" w:sz="8" w:space="0" w:color="auto"/>
        </w:rPr>
        <w:t>activities</w:t>
      </w:r>
      <w:r w:rsidRPr="00A53401">
        <w:rPr>
          <w:rFonts w:eastAsia="Aptos"/>
          <w:sz w:val="16"/>
        </w:rPr>
        <w:t xml:space="preserve">. </w:t>
      </w:r>
      <w:r w:rsidRPr="00A53401">
        <w:rPr>
          <w:rFonts w:eastAsia="Aptos"/>
          <w:highlight w:val="cyan"/>
          <w:u w:val="single"/>
        </w:rPr>
        <w:t>Moving federal</w:t>
      </w:r>
      <w:r w:rsidRPr="00A53401">
        <w:rPr>
          <w:rFonts w:eastAsia="Aptos"/>
          <w:u w:val="single"/>
        </w:rPr>
        <w:t xml:space="preserve"> assets and </w:t>
      </w:r>
      <w:r w:rsidRPr="00A53401">
        <w:rPr>
          <w:rFonts w:eastAsia="Aptos"/>
          <w:highlight w:val="cyan"/>
          <w:u w:val="single"/>
        </w:rPr>
        <w:t>programs</w:t>
      </w:r>
      <w:r w:rsidRPr="00A53401">
        <w:rPr>
          <w:rFonts w:eastAsia="Aptos"/>
          <w:u w:val="single"/>
        </w:rPr>
        <w:t xml:space="preserve"> to the states </w:t>
      </w:r>
      <w:r w:rsidRPr="00A53401">
        <w:rPr>
          <w:rFonts w:eastAsia="Aptos"/>
          <w:highlight w:val="cyan"/>
          <w:u w:val="single"/>
        </w:rPr>
        <w:t>would</w:t>
      </w:r>
      <w:r w:rsidRPr="00A53401">
        <w:rPr>
          <w:rFonts w:eastAsia="Aptos"/>
          <w:u w:val="single"/>
        </w:rPr>
        <w:t xml:space="preserve"> go a long way to easing political tensions and </w:t>
      </w:r>
      <w:r w:rsidRPr="00A53401">
        <w:rPr>
          <w:rFonts w:eastAsia="Aptos"/>
          <w:b/>
          <w:iCs/>
          <w:highlight w:val="cyan"/>
          <w:u w:val="single"/>
          <w:bdr w:val="single" w:sz="8" w:space="0" w:color="auto"/>
        </w:rPr>
        <w:t>restrict</w:t>
      </w:r>
      <w:r w:rsidRPr="00A53401">
        <w:rPr>
          <w:rFonts w:eastAsia="Aptos"/>
          <w:b/>
          <w:iCs/>
          <w:u w:val="single"/>
          <w:bdr w:val="single" w:sz="8" w:space="0" w:color="auto"/>
        </w:rPr>
        <w:t xml:space="preserve">ing </w:t>
      </w:r>
      <w:r w:rsidRPr="00A53401">
        <w:rPr>
          <w:rFonts w:eastAsia="Aptos"/>
          <w:b/>
          <w:iCs/>
          <w:highlight w:val="cyan"/>
          <w:u w:val="single"/>
          <w:bdr w:val="single" w:sz="8" w:space="0" w:color="auto"/>
        </w:rPr>
        <w:t>rash presidential actions</w:t>
      </w:r>
      <w:r w:rsidRPr="00A53401">
        <w:rPr>
          <w:rFonts w:eastAsia="Aptos"/>
          <w:sz w:val="16"/>
        </w:rPr>
        <w:t xml:space="preserve"> contrary to local needs and preferences. </w:t>
      </w:r>
    </w:p>
    <w:p w14:paraId="4737CEB6" w14:textId="77777777" w:rsidR="00522FAD" w:rsidRPr="00A53401" w:rsidRDefault="00522FAD" w:rsidP="00522FAD">
      <w:pPr>
        <w:rPr>
          <w:rFonts w:eastAsia="Aptos"/>
          <w:sz w:val="16"/>
        </w:rPr>
      </w:pPr>
    </w:p>
    <w:p w14:paraId="4301FE80" w14:textId="77777777" w:rsidR="00522FAD" w:rsidRPr="00A53401" w:rsidRDefault="00522FAD" w:rsidP="00522FAD">
      <w:pPr>
        <w:keepNext/>
        <w:keepLines/>
        <w:spacing w:before="40" w:after="0"/>
        <w:outlineLvl w:val="3"/>
        <w:rPr>
          <w:rFonts w:eastAsia="Times New Roman"/>
          <w:b/>
          <w:iCs/>
          <w:sz w:val="26"/>
        </w:rPr>
      </w:pPr>
      <w:r w:rsidRPr="00A53401">
        <w:rPr>
          <w:rFonts w:eastAsia="Times New Roman"/>
          <w:b/>
          <w:iCs/>
          <w:sz w:val="26"/>
        </w:rPr>
        <w:t xml:space="preserve">The federal bureaucracy is </w:t>
      </w:r>
      <w:r w:rsidRPr="00A53401">
        <w:rPr>
          <w:rFonts w:eastAsia="Times New Roman"/>
          <w:b/>
          <w:iCs/>
          <w:sz w:val="26"/>
          <w:u w:val="single"/>
        </w:rPr>
        <w:t>unsustainable</w:t>
      </w:r>
      <w:r w:rsidRPr="00A53401">
        <w:rPr>
          <w:rFonts w:eastAsia="Times New Roman"/>
          <w:b/>
          <w:iCs/>
          <w:sz w:val="26"/>
        </w:rPr>
        <w:t xml:space="preserve"> and makes extinction </w:t>
      </w:r>
      <w:r w:rsidRPr="00A53401">
        <w:rPr>
          <w:rFonts w:eastAsia="Times New Roman"/>
          <w:b/>
          <w:iCs/>
          <w:sz w:val="26"/>
          <w:u w:val="single"/>
        </w:rPr>
        <w:t>inevitable</w:t>
      </w:r>
      <w:r w:rsidRPr="00A53401">
        <w:rPr>
          <w:rFonts w:eastAsia="Times New Roman"/>
          <w:b/>
          <w:iCs/>
          <w:sz w:val="26"/>
        </w:rPr>
        <w:t>.</w:t>
      </w:r>
    </w:p>
    <w:p w14:paraId="3E8D4666" w14:textId="77777777" w:rsidR="00522FAD" w:rsidRPr="00A53401" w:rsidRDefault="00522FAD" w:rsidP="00522FAD">
      <w:pPr>
        <w:rPr>
          <w:rFonts w:eastAsia="Aptos"/>
        </w:rPr>
      </w:pPr>
      <w:r w:rsidRPr="00A53401">
        <w:rPr>
          <w:rFonts w:eastAsia="Aptos"/>
          <w:b/>
          <w:bCs/>
          <w:sz w:val="26"/>
        </w:rPr>
        <w:t>Mihalakas 19</w:t>
      </w:r>
      <w:r w:rsidRPr="00A53401">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4CD27EFC" w14:textId="77777777" w:rsidR="00522FAD" w:rsidRPr="00A53401" w:rsidRDefault="00522FAD" w:rsidP="00522FAD">
      <w:pPr>
        <w:rPr>
          <w:rFonts w:eastAsia="Aptos"/>
          <w:sz w:val="16"/>
        </w:rPr>
      </w:pPr>
      <w:r w:rsidRPr="00A53401">
        <w:rPr>
          <w:rFonts w:eastAsia="Aptos"/>
          <w:sz w:val="16"/>
        </w:rPr>
        <w:t xml:space="preserve">There is no doubt that we live in “challenging” times.  </w:t>
      </w:r>
      <w:r w:rsidRPr="00A53401">
        <w:rPr>
          <w:rFonts w:eastAsia="Aptos"/>
          <w:highlight w:val="cyan"/>
          <w:u w:val="single"/>
        </w:rPr>
        <w:t>We face</w:t>
      </w:r>
      <w:r w:rsidRPr="00A53401">
        <w:rPr>
          <w:rFonts w:eastAsia="Aptos"/>
          <w:sz w:val="16"/>
        </w:rPr>
        <w:t xml:space="preserve"> ‘social </w:t>
      </w:r>
      <w:r w:rsidRPr="00A53401">
        <w:rPr>
          <w:rFonts w:eastAsia="Aptos"/>
          <w:b/>
          <w:iCs/>
          <w:highlight w:val="cyan"/>
          <w:u w:val="single"/>
          <w:bdr w:val="single" w:sz="8" w:space="0" w:color="auto"/>
        </w:rPr>
        <w:t>challenges</w:t>
      </w:r>
      <w:r w:rsidRPr="00A53401">
        <w:rPr>
          <w:rFonts w:eastAsia="Aptos"/>
          <w:sz w:val="16"/>
        </w:rPr>
        <w:t xml:space="preserve">,’ </w:t>
      </w:r>
      <w:r w:rsidRPr="00A53401">
        <w:rPr>
          <w:rFonts w:eastAsia="Aptos"/>
          <w:u w:val="single"/>
        </w:rPr>
        <w:t xml:space="preserve">from </w:t>
      </w:r>
      <w:r w:rsidRPr="00A53401">
        <w:rPr>
          <w:rFonts w:eastAsia="Aptos"/>
          <w:highlight w:val="cyan"/>
          <w:u w:val="single"/>
        </w:rPr>
        <w:t>racial</w:t>
      </w:r>
      <w:r w:rsidRPr="00A53401">
        <w:rPr>
          <w:rFonts w:eastAsia="Aptos"/>
          <w:u w:val="single"/>
        </w:rPr>
        <w:t xml:space="preserve"> discrimination to </w:t>
      </w:r>
      <w:r w:rsidRPr="00A53401">
        <w:rPr>
          <w:rFonts w:eastAsia="Aptos"/>
          <w:highlight w:val="cyan"/>
          <w:u w:val="single"/>
        </w:rPr>
        <w:t>gender inequality</w:t>
      </w:r>
      <w:r w:rsidRPr="00A53401">
        <w:rPr>
          <w:rFonts w:eastAsia="Aptos"/>
          <w:sz w:val="16"/>
        </w:rPr>
        <w:t xml:space="preserve">, women’s rights (reproductive or otherwise) that will have to be addressed, </w:t>
      </w:r>
      <w:r w:rsidRPr="00A53401">
        <w:rPr>
          <w:rFonts w:eastAsia="Aptos"/>
          <w:u w:val="single"/>
        </w:rPr>
        <w:t>LGBTQ issues</w:t>
      </w:r>
      <w:r w:rsidRPr="00A53401">
        <w:rPr>
          <w:rFonts w:eastAsia="Aptos"/>
          <w:sz w:val="16"/>
        </w:rPr>
        <w:t xml:space="preserve"> (recognition of gay marriage), a </w:t>
      </w:r>
      <w:r w:rsidRPr="00A53401">
        <w:rPr>
          <w:rFonts w:eastAsia="Aptos"/>
          <w:u w:val="single"/>
        </w:rPr>
        <w:t>gun violence</w:t>
      </w:r>
      <w:r w:rsidRPr="00A53401">
        <w:rPr>
          <w:rFonts w:eastAsia="Aptos"/>
          <w:sz w:val="16"/>
        </w:rPr>
        <w:t xml:space="preserve"> epidemic due to both inadequate gun control laws but also excessive violence in our society, etc.  We also face ‘economic challenges,’ like </w:t>
      </w:r>
      <w:r w:rsidRPr="00A53401">
        <w:rPr>
          <w:rFonts w:eastAsia="Aptos"/>
          <w:u w:val="single"/>
        </w:rPr>
        <w:t>stagnant salaries</w:t>
      </w:r>
      <w:r w:rsidRPr="00A53401">
        <w:rPr>
          <w:rFonts w:eastAsia="Aptos"/>
          <w:sz w:val="16"/>
        </w:rPr>
        <w:t xml:space="preserve"> and </w:t>
      </w:r>
      <w:r w:rsidRPr="00A53401">
        <w:rPr>
          <w:rFonts w:eastAsia="Aptos"/>
          <w:u w:val="single"/>
        </w:rPr>
        <w:t>low wages</w:t>
      </w:r>
      <w:r w:rsidRPr="00A53401">
        <w:rPr>
          <w:rFonts w:eastAsia="Aptos"/>
          <w:sz w:val="16"/>
        </w:rPr>
        <w:t xml:space="preserve">, </w:t>
      </w:r>
      <w:r w:rsidRPr="00A53401">
        <w:rPr>
          <w:rFonts w:eastAsia="Aptos"/>
          <w:u w:val="single"/>
        </w:rPr>
        <w:t>job insecurity</w:t>
      </w:r>
      <w:r w:rsidRPr="00A53401">
        <w:rPr>
          <w:rFonts w:eastAsia="Aptos"/>
          <w:sz w:val="16"/>
        </w:rPr>
        <w:t xml:space="preserve"> (due to automation or outsourcing), taxes that are too high for some and not high enough for others, mounting student </w:t>
      </w:r>
      <w:r w:rsidRPr="00A53401">
        <w:rPr>
          <w:rFonts w:eastAsia="Aptos"/>
          <w:highlight w:val="cyan"/>
          <w:u w:val="single"/>
        </w:rPr>
        <w:t>debt</w:t>
      </w:r>
      <w:r w:rsidRPr="00A53401">
        <w:rPr>
          <w:rFonts w:eastAsia="Aptos"/>
          <w:sz w:val="16"/>
        </w:rPr>
        <w:t xml:space="preserve">, and yes massive income </w:t>
      </w:r>
      <w:r w:rsidRPr="00A53401">
        <w:rPr>
          <w:rFonts w:eastAsia="Aptos"/>
          <w:highlight w:val="cyan"/>
          <w:u w:val="single"/>
        </w:rPr>
        <w:t>inequality</w:t>
      </w:r>
      <w:r w:rsidRPr="00A53401">
        <w:rPr>
          <w:rFonts w:eastAsia="Aptos"/>
          <w:sz w:val="16"/>
        </w:rPr>
        <w:t xml:space="preserve">.  And, of course, we do face ‘external challenges’, from </w:t>
      </w:r>
      <w:r w:rsidRPr="00A53401">
        <w:rPr>
          <w:rFonts w:eastAsia="Aptos"/>
          <w:u w:val="single"/>
        </w:rPr>
        <w:t xml:space="preserve">nuclear </w:t>
      </w:r>
      <w:r w:rsidRPr="00A53401">
        <w:rPr>
          <w:rFonts w:eastAsia="Aptos"/>
          <w:b/>
          <w:iCs/>
          <w:highlight w:val="cyan"/>
          <w:u w:val="single"/>
          <w:bdr w:val="single" w:sz="8" w:space="0" w:color="auto"/>
        </w:rPr>
        <w:t>prolif</w:t>
      </w:r>
      <w:r w:rsidRPr="00A53401">
        <w:rPr>
          <w:rFonts w:eastAsia="Aptos"/>
          <w:u w:val="single"/>
        </w:rPr>
        <w:t>eration</w:t>
      </w:r>
      <w:r w:rsidRPr="00A53401">
        <w:rPr>
          <w:rFonts w:eastAsia="Aptos"/>
          <w:sz w:val="16"/>
        </w:rPr>
        <w:t xml:space="preserve"> in the Korean peninsula, to ISIS and religiously motivated </w:t>
      </w:r>
      <w:r w:rsidRPr="00A53401">
        <w:rPr>
          <w:rFonts w:eastAsia="Aptos"/>
          <w:b/>
          <w:iCs/>
          <w:u w:val="single"/>
          <w:bdr w:val="single" w:sz="8" w:space="0" w:color="auto"/>
        </w:rPr>
        <w:t xml:space="preserve">global </w:t>
      </w:r>
      <w:r w:rsidRPr="00A53401">
        <w:rPr>
          <w:rFonts w:eastAsia="Aptos"/>
          <w:b/>
          <w:iCs/>
          <w:highlight w:val="cyan"/>
          <w:u w:val="single"/>
          <w:bdr w:val="single" w:sz="8" w:space="0" w:color="auto"/>
        </w:rPr>
        <w:t>terror</w:t>
      </w:r>
      <w:r w:rsidRPr="00A53401">
        <w:rPr>
          <w:rFonts w:eastAsia="Aptos"/>
          <w:b/>
          <w:iCs/>
          <w:u w:val="single"/>
          <w:bdr w:val="single" w:sz="8" w:space="0" w:color="auto"/>
        </w:rPr>
        <w:t>ism</w:t>
      </w:r>
      <w:r w:rsidRPr="00A53401">
        <w:rPr>
          <w:rFonts w:eastAsia="Aptos"/>
          <w:sz w:val="16"/>
        </w:rPr>
        <w:t xml:space="preserve">, </w:t>
      </w:r>
      <w:r w:rsidRPr="00A53401">
        <w:rPr>
          <w:rFonts w:eastAsia="Aptos"/>
          <w:u w:val="single"/>
        </w:rPr>
        <w:t>to</w:t>
      </w:r>
      <w:r w:rsidRPr="00A53401">
        <w:rPr>
          <w:rFonts w:eastAsia="Aptos"/>
          <w:sz w:val="16"/>
        </w:rPr>
        <w:t xml:space="preserve"> global warming </w:t>
      </w:r>
      <w:r w:rsidRPr="00A53401">
        <w:rPr>
          <w:rFonts w:eastAsia="Aptos"/>
          <w:highlight w:val="cyan"/>
          <w:u w:val="single"/>
        </w:rPr>
        <w:t>and</w:t>
      </w:r>
      <w:r w:rsidRPr="00A53401">
        <w:rPr>
          <w:rFonts w:eastAsia="Aptos"/>
          <w:sz w:val="16"/>
          <w:highlight w:val="cyan"/>
        </w:rPr>
        <w:t xml:space="preserve"> </w:t>
      </w:r>
      <w:r w:rsidRPr="00A53401">
        <w:rPr>
          <w:rFonts w:eastAsia="Aptos"/>
          <w:b/>
          <w:iCs/>
          <w:highlight w:val="cyan"/>
          <w:u w:val="single"/>
          <w:bdr w:val="single" w:sz="8" w:space="0" w:color="auto"/>
        </w:rPr>
        <w:t>climate</w:t>
      </w:r>
      <w:r w:rsidRPr="00A53401">
        <w:rPr>
          <w:rFonts w:eastAsia="Aptos"/>
          <w:b/>
          <w:iCs/>
          <w:u w:val="single"/>
          <w:bdr w:val="single" w:sz="8" w:space="0" w:color="auto"/>
        </w:rPr>
        <w:t xml:space="preserve"> change</w:t>
      </w:r>
      <w:r w:rsidRPr="00A53401">
        <w:rPr>
          <w:rFonts w:eastAsia="Aptos"/>
          <w:sz w:val="16"/>
        </w:rPr>
        <w:t>!</w:t>
      </w:r>
    </w:p>
    <w:p w14:paraId="425E71C6" w14:textId="77777777" w:rsidR="00522FAD" w:rsidRPr="00A53401" w:rsidRDefault="00522FAD" w:rsidP="00522FAD">
      <w:pPr>
        <w:rPr>
          <w:rFonts w:eastAsia="Aptos"/>
          <w:sz w:val="16"/>
        </w:rPr>
      </w:pPr>
      <w:r w:rsidRPr="00A53401">
        <w:rPr>
          <w:rFonts w:eastAsia="Aptos"/>
          <w:sz w:val="16"/>
        </w:rPr>
        <w:t xml:space="preserve">Yet, most of </w:t>
      </w:r>
      <w:r w:rsidRPr="00A53401">
        <w:rPr>
          <w:rFonts w:eastAsia="Aptos"/>
          <w:u w:val="single"/>
        </w:rPr>
        <w:t>these issues are</w:t>
      </w:r>
      <w:r w:rsidRPr="00A53401">
        <w:rPr>
          <w:rFonts w:eastAsia="Aptos"/>
          <w:sz w:val="16"/>
        </w:rPr>
        <w:t xml:space="preserve"> but </w:t>
      </w:r>
      <w:r w:rsidRPr="00A53401">
        <w:rPr>
          <w:rFonts w:eastAsia="Aptos"/>
          <w:u w:val="single"/>
        </w:rPr>
        <w:t>symptoms of a greater cause</w:t>
      </w:r>
      <w:r w:rsidRPr="00A53401">
        <w:rPr>
          <w:rFonts w:eastAsia="Aptos"/>
          <w:sz w:val="16"/>
        </w:rPr>
        <w:t xml:space="preserve">.  </w:t>
      </w:r>
      <w:r w:rsidRPr="00A53401">
        <w:rPr>
          <w:rFonts w:eastAsia="Aptos"/>
          <w:u w:val="single"/>
        </w:rPr>
        <w:t>Their existence</w:t>
      </w:r>
      <w:r w:rsidRPr="00A53401">
        <w:rPr>
          <w:rFonts w:eastAsia="Aptos"/>
          <w:sz w:val="16"/>
        </w:rPr>
        <w:t xml:space="preserve">, or our inability to overcome them, </w:t>
      </w:r>
      <w:r w:rsidRPr="00A53401">
        <w:rPr>
          <w:rFonts w:eastAsia="Aptos"/>
          <w:u w:val="single"/>
        </w:rPr>
        <w:t xml:space="preserve">is being caused by a much greater problem in our society that unless we address soon </w:t>
      </w:r>
      <w:r w:rsidRPr="00A53401">
        <w:rPr>
          <w:rFonts w:eastAsia="Aptos"/>
          <w:highlight w:val="cyan"/>
          <w:u w:val="single"/>
        </w:rPr>
        <w:t xml:space="preserve">we risk </w:t>
      </w:r>
      <w:r w:rsidRPr="00A53401">
        <w:rPr>
          <w:rFonts w:eastAsia="Aptos"/>
          <w:b/>
          <w:iCs/>
          <w:highlight w:val="cyan"/>
          <w:u w:val="single"/>
          <w:bdr w:val="single" w:sz="8" w:space="0" w:color="auto"/>
        </w:rPr>
        <w:t>permanent societal failures</w:t>
      </w:r>
      <w:r w:rsidRPr="00A53401">
        <w:rPr>
          <w:rFonts w:eastAsia="Aptos"/>
          <w:highlight w:val="cyan"/>
          <w:u w:val="single"/>
        </w:rPr>
        <w:t xml:space="preserve"> within</w:t>
      </w:r>
      <w:r w:rsidRPr="00A53401">
        <w:rPr>
          <w:rFonts w:eastAsia="Aptos"/>
          <w:u w:val="single"/>
        </w:rPr>
        <w:t xml:space="preserve"> the next </w:t>
      </w:r>
      <w:r w:rsidRPr="00A53401">
        <w:rPr>
          <w:rFonts w:eastAsia="Aptos"/>
          <w:b/>
          <w:iCs/>
          <w:highlight w:val="cyan"/>
          <w:u w:val="single"/>
          <w:bdr w:val="single" w:sz="8" w:space="0" w:color="auto"/>
        </w:rPr>
        <w:t>20</w:t>
      </w:r>
      <w:r w:rsidRPr="00A53401">
        <w:rPr>
          <w:rFonts w:eastAsia="Aptos"/>
          <w:sz w:val="16"/>
        </w:rPr>
        <w:t xml:space="preserve"> to 30 </w:t>
      </w:r>
      <w:r w:rsidRPr="00A53401">
        <w:rPr>
          <w:rFonts w:eastAsia="Aptos"/>
          <w:b/>
          <w:iCs/>
          <w:u w:val="single"/>
          <w:bdr w:val="single" w:sz="8" w:space="0" w:color="auto"/>
        </w:rPr>
        <w:t>years</w:t>
      </w:r>
    </w:p>
    <w:p w14:paraId="3C3F85CF" w14:textId="77777777" w:rsidR="00522FAD" w:rsidRPr="00A53401" w:rsidRDefault="00522FAD" w:rsidP="00522FAD">
      <w:pPr>
        <w:rPr>
          <w:rFonts w:eastAsia="Aptos"/>
          <w:sz w:val="16"/>
        </w:rPr>
      </w:pPr>
      <w:r w:rsidRPr="00A53401">
        <w:rPr>
          <w:rFonts w:eastAsia="Aptos"/>
          <w:u w:val="single"/>
        </w:rPr>
        <w:t xml:space="preserve">This greater </w:t>
      </w:r>
      <w:r w:rsidRPr="00A53401">
        <w:rPr>
          <w:rFonts w:eastAsia="Aptos"/>
          <w:highlight w:val="cyan"/>
          <w:u w:val="single"/>
        </w:rPr>
        <w:t>cause is</w:t>
      </w:r>
      <w:r w:rsidRPr="00A53401">
        <w:rPr>
          <w:rFonts w:eastAsia="Aptos"/>
          <w:u w:val="single"/>
        </w:rPr>
        <w:t xml:space="preserve"> our very own </w:t>
      </w:r>
      <w:r w:rsidRPr="00A53401">
        <w:rPr>
          <w:rFonts w:eastAsia="Aptos"/>
          <w:b/>
          <w:iCs/>
          <w:highlight w:val="cyan"/>
          <w:u w:val="single"/>
          <w:bdr w:val="single" w:sz="8" w:space="0" w:color="auto"/>
        </w:rPr>
        <w:t>failing</w:t>
      </w:r>
      <w:r w:rsidRPr="00A53401">
        <w:rPr>
          <w:rFonts w:eastAsia="Aptos"/>
          <w:u w:val="single"/>
        </w:rPr>
        <w:t xml:space="preserve"> system of </w:t>
      </w:r>
      <w:r w:rsidRPr="00A53401">
        <w:rPr>
          <w:rFonts w:eastAsia="Aptos"/>
          <w:b/>
          <w:iCs/>
          <w:highlight w:val="cyan"/>
          <w:u w:val="single"/>
          <w:bdr w:val="single" w:sz="8" w:space="0" w:color="auto"/>
        </w:rPr>
        <w:t>governance</w:t>
      </w:r>
      <w:r w:rsidRPr="00A53401">
        <w:rPr>
          <w:rFonts w:eastAsia="Aptos"/>
          <w:sz w:val="16"/>
        </w:rPr>
        <w:t>!!!</w:t>
      </w:r>
    </w:p>
    <w:p w14:paraId="6BFD179C" w14:textId="77777777" w:rsidR="00522FAD" w:rsidRPr="00A53401" w:rsidRDefault="00522FAD" w:rsidP="00522FAD">
      <w:pPr>
        <w:rPr>
          <w:rFonts w:eastAsia="Aptos"/>
          <w:sz w:val="16"/>
        </w:rPr>
      </w:pPr>
      <w:r w:rsidRPr="00A53401">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A53401">
        <w:rPr>
          <w:rFonts w:eastAsia="Aptos"/>
          <w:u w:val="single"/>
        </w:rPr>
        <w:t xml:space="preserve">During the past 200 years, </w:t>
      </w:r>
      <w:r w:rsidRPr="00A53401">
        <w:rPr>
          <w:rFonts w:eastAsia="Aptos"/>
          <w:highlight w:val="cyan"/>
          <w:u w:val="single"/>
        </w:rPr>
        <w:t>we witnessed</w:t>
      </w:r>
      <w:r w:rsidRPr="00A53401">
        <w:rPr>
          <w:rFonts w:eastAsia="Aptos"/>
          <w:u w:val="single"/>
        </w:rPr>
        <w:t xml:space="preserve"> a steady </w:t>
      </w:r>
      <w:r w:rsidRPr="00A53401">
        <w:rPr>
          <w:rFonts w:eastAsia="Aptos"/>
          <w:b/>
          <w:iCs/>
          <w:highlight w:val="cyan"/>
          <w:u w:val="single"/>
          <w:bdr w:val="single" w:sz="8" w:space="0" w:color="auto"/>
        </w:rPr>
        <w:t>transfer</w:t>
      </w:r>
      <w:r w:rsidRPr="00A53401">
        <w:rPr>
          <w:rFonts w:eastAsia="Aptos"/>
          <w:highlight w:val="cyan"/>
          <w:u w:val="single"/>
        </w:rPr>
        <w:t xml:space="preserve"> of </w:t>
      </w:r>
      <w:r w:rsidRPr="00A53401">
        <w:rPr>
          <w:rFonts w:eastAsia="Aptos"/>
          <w:b/>
          <w:iCs/>
          <w:highlight w:val="cyan"/>
          <w:u w:val="single"/>
          <w:bdr w:val="single" w:sz="8" w:space="0" w:color="auto"/>
        </w:rPr>
        <w:t>power away from</w:t>
      </w:r>
      <w:r w:rsidRPr="00A53401">
        <w:rPr>
          <w:rFonts w:eastAsia="Aptos"/>
          <w:highlight w:val="cyan"/>
          <w:u w:val="single"/>
        </w:rPr>
        <w:t xml:space="preserve"> the </w:t>
      </w:r>
      <w:r w:rsidRPr="00A53401">
        <w:rPr>
          <w:rFonts w:eastAsia="Aptos"/>
          <w:b/>
          <w:iCs/>
          <w:highlight w:val="cyan"/>
          <w:u w:val="single"/>
          <w:bdr w:val="single" w:sz="8" w:space="0" w:color="auto"/>
        </w:rPr>
        <w:t>States</w:t>
      </w:r>
      <w:r w:rsidRPr="00A53401">
        <w:rPr>
          <w:rFonts w:eastAsia="Aptos"/>
          <w:highlight w:val="cyan"/>
          <w:u w:val="single"/>
        </w:rPr>
        <w:t xml:space="preserve"> and </w:t>
      </w:r>
      <w:r w:rsidRPr="00A53401">
        <w:rPr>
          <w:rFonts w:eastAsia="Aptos"/>
          <w:b/>
          <w:iCs/>
          <w:highlight w:val="cyan"/>
          <w:u w:val="single"/>
          <w:bdr w:val="single" w:sz="8" w:space="0" w:color="auto"/>
        </w:rPr>
        <w:t>into</w:t>
      </w:r>
      <w:r w:rsidRPr="00A53401">
        <w:rPr>
          <w:rFonts w:eastAsia="Aptos"/>
          <w:highlight w:val="cyan"/>
          <w:u w:val="single"/>
        </w:rPr>
        <w:t xml:space="preserve"> the </w:t>
      </w:r>
      <w:r w:rsidRPr="00A53401">
        <w:rPr>
          <w:rFonts w:eastAsia="Aptos"/>
          <w:b/>
          <w:iCs/>
          <w:highlight w:val="cyan"/>
          <w:u w:val="single"/>
          <w:bdr w:val="single" w:sz="8" w:space="0" w:color="auto"/>
        </w:rPr>
        <w:t>Federal</w:t>
      </w:r>
      <w:r w:rsidRPr="00A53401">
        <w:rPr>
          <w:rFonts w:eastAsia="Aptos"/>
          <w:u w:val="single"/>
        </w:rPr>
        <w:t xml:space="preserve"> government, and within the Federal government we saw a similar steady concentration of power in the hands of the </w:t>
      </w:r>
      <w:r w:rsidRPr="00A53401">
        <w:rPr>
          <w:rFonts w:eastAsia="Aptos"/>
          <w:b/>
          <w:iCs/>
          <w:highlight w:val="cyan"/>
          <w:u w:val="single"/>
          <w:bdr w:val="single" w:sz="8" w:space="0" w:color="auto"/>
        </w:rPr>
        <w:t>Executive</w:t>
      </w:r>
      <w:r w:rsidRPr="00A53401">
        <w:rPr>
          <w:rFonts w:eastAsia="Aptos"/>
          <w:sz w:val="16"/>
        </w:rPr>
        <w:t xml:space="preserve"> (the singular President), and to a certain extend the Supreme Court (due to Congressional acquiescence).</w:t>
      </w:r>
    </w:p>
    <w:p w14:paraId="677FAB76" w14:textId="77777777" w:rsidR="00522FAD" w:rsidRPr="00A53401" w:rsidRDefault="00522FAD" w:rsidP="00522FAD">
      <w:pPr>
        <w:rPr>
          <w:rFonts w:eastAsia="Aptos"/>
          <w:sz w:val="16"/>
        </w:rPr>
      </w:pPr>
      <w:r w:rsidRPr="00A53401">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7E1CE5F" w14:textId="77777777" w:rsidR="00522FAD" w:rsidRPr="00A53401" w:rsidRDefault="00522FAD" w:rsidP="00522FAD">
      <w:pPr>
        <w:rPr>
          <w:rFonts w:eastAsia="Aptos"/>
          <w:sz w:val="16"/>
        </w:rPr>
      </w:pPr>
      <w:r w:rsidRPr="00A53401">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1CB6D9B2" w14:textId="77777777" w:rsidR="00522FAD" w:rsidRPr="00A53401" w:rsidRDefault="00522FAD" w:rsidP="00522FAD">
      <w:pPr>
        <w:rPr>
          <w:rFonts w:eastAsia="Aptos"/>
          <w:sz w:val="16"/>
        </w:rPr>
      </w:pPr>
      <w:r w:rsidRPr="00A53401">
        <w:rPr>
          <w:rFonts w:eastAsia="Aptos"/>
          <w:highlight w:val="cyan"/>
          <w:u w:val="single"/>
        </w:rPr>
        <w:t>There is so much power</w:t>
      </w:r>
      <w:r w:rsidRPr="00A53401">
        <w:rPr>
          <w:rFonts w:eastAsia="Aptos"/>
          <w:u w:val="single"/>
        </w:rPr>
        <w:t xml:space="preserve"> concentrated at the Fed</w:t>
      </w:r>
      <w:r w:rsidRPr="00A53401">
        <w:rPr>
          <w:rFonts w:eastAsia="Aptos"/>
          <w:sz w:val="16"/>
        </w:rPr>
        <w:t xml:space="preserve">eral level, </w:t>
      </w:r>
      <w:r w:rsidRPr="00A53401">
        <w:rPr>
          <w:rFonts w:eastAsia="Aptos"/>
          <w:u w:val="single"/>
        </w:rPr>
        <w:t>and i</w:t>
      </w:r>
      <w:r w:rsidRPr="00A53401">
        <w:rPr>
          <w:rFonts w:eastAsia="Aptos"/>
          <w:sz w:val="16"/>
        </w:rPr>
        <w:t xml:space="preserve">n particular in the hands of </w:t>
      </w:r>
      <w:r w:rsidRPr="00A53401">
        <w:rPr>
          <w:rFonts w:eastAsia="Aptos"/>
          <w:u w:val="single"/>
        </w:rPr>
        <w:t>one person</w:t>
      </w:r>
      <w:r w:rsidRPr="00A53401">
        <w:rPr>
          <w:rFonts w:eastAsia="Aptos"/>
          <w:sz w:val="16"/>
        </w:rPr>
        <w:t xml:space="preserve"> (the President) </w:t>
      </w:r>
      <w:r w:rsidRPr="00A53401">
        <w:rPr>
          <w:rFonts w:eastAsia="Aptos"/>
          <w:u w:val="single"/>
        </w:rPr>
        <w:t xml:space="preserve">that </w:t>
      </w:r>
      <w:r w:rsidRPr="00A53401">
        <w:rPr>
          <w:rFonts w:eastAsia="Aptos"/>
          <w:highlight w:val="cyan"/>
          <w:u w:val="single"/>
        </w:rPr>
        <w:t>it makes Washington</w:t>
      </w:r>
      <w:r w:rsidRPr="00A53401">
        <w:rPr>
          <w:rFonts w:eastAsia="Aptos"/>
          <w:u w:val="single"/>
        </w:rPr>
        <w:t xml:space="preserve"> politicians constant </w:t>
      </w:r>
      <w:r w:rsidRPr="00A53401">
        <w:rPr>
          <w:rFonts w:eastAsia="Aptos"/>
          <w:highlight w:val="cyan"/>
          <w:u w:val="single"/>
        </w:rPr>
        <w:t xml:space="preserve">targets of </w:t>
      </w:r>
      <w:r w:rsidRPr="00A53401">
        <w:rPr>
          <w:rFonts w:eastAsia="Aptos"/>
          <w:b/>
          <w:iCs/>
          <w:highlight w:val="cyan"/>
          <w:u w:val="single"/>
          <w:bdr w:val="single" w:sz="8" w:space="0" w:color="auto"/>
        </w:rPr>
        <w:t>special interests</w:t>
      </w:r>
      <w:r w:rsidRPr="00A53401">
        <w:rPr>
          <w:rFonts w:eastAsia="Aptos"/>
          <w:u w:val="single"/>
        </w:rPr>
        <w:t xml:space="preserve"> and </w:t>
      </w:r>
      <w:r w:rsidRPr="00A53401">
        <w:rPr>
          <w:rFonts w:eastAsia="Aptos"/>
          <w:b/>
          <w:iCs/>
          <w:u w:val="single"/>
          <w:bdr w:val="single" w:sz="8" w:space="0" w:color="auto"/>
        </w:rPr>
        <w:t>lobbying</w:t>
      </w:r>
      <w:r w:rsidRPr="00A53401">
        <w:rPr>
          <w:rFonts w:eastAsia="Aptos"/>
          <w:u w:val="single"/>
        </w:rPr>
        <w:t xml:space="preserve"> organizations</w:t>
      </w:r>
      <w:r w:rsidRPr="00A53401">
        <w:rPr>
          <w:rFonts w:eastAsia="Aptos"/>
          <w:sz w:val="16"/>
        </w:rPr>
        <w:t xml:space="preserve">, </w:t>
      </w:r>
      <w:r w:rsidRPr="00A53401">
        <w:rPr>
          <w:rFonts w:eastAsia="Aptos"/>
          <w:highlight w:val="cyan"/>
          <w:u w:val="single"/>
        </w:rPr>
        <w:t>makes</w:t>
      </w:r>
      <w:r w:rsidRPr="00A53401">
        <w:rPr>
          <w:rFonts w:eastAsia="Aptos"/>
          <w:u w:val="single"/>
        </w:rPr>
        <w:t xml:space="preserve"> negotiations for </w:t>
      </w:r>
      <w:r w:rsidRPr="00A53401">
        <w:rPr>
          <w:rFonts w:eastAsia="Aptos"/>
          <w:highlight w:val="cyan"/>
          <w:u w:val="single"/>
        </w:rPr>
        <w:t>compromise impossible</w:t>
      </w:r>
      <w:r w:rsidRPr="00A53401">
        <w:rPr>
          <w:rFonts w:eastAsia="Aptos"/>
          <w:sz w:val="16"/>
        </w:rPr>
        <w:t xml:space="preserve"> because there is so much at stake, and it has created a highly unbalanced system (where “</w:t>
      </w:r>
      <w:r w:rsidRPr="00A53401">
        <w:rPr>
          <w:rFonts w:eastAsia="Aptos"/>
          <w:b/>
          <w:iCs/>
          <w:highlight w:val="cyan"/>
          <w:u w:val="single"/>
          <w:bdr w:val="single" w:sz="8" w:space="0" w:color="auto"/>
        </w:rPr>
        <w:t>checks</w:t>
      </w:r>
      <w:r w:rsidRPr="00A53401">
        <w:rPr>
          <w:rFonts w:eastAsia="Aptos"/>
          <w:highlight w:val="cyan"/>
          <w:u w:val="single"/>
        </w:rPr>
        <w:t xml:space="preserve"> and </w:t>
      </w:r>
      <w:r w:rsidRPr="00A53401">
        <w:rPr>
          <w:rFonts w:eastAsia="Aptos"/>
          <w:b/>
          <w:iCs/>
          <w:highlight w:val="cyan"/>
          <w:u w:val="single"/>
          <w:bdr w:val="single" w:sz="8" w:space="0" w:color="auto"/>
        </w:rPr>
        <w:t>balances</w:t>
      </w:r>
      <w:r w:rsidRPr="00A53401">
        <w:rPr>
          <w:rFonts w:eastAsia="Aptos"/>
          <w:highlight w:val="cyan"/>
          <w:u w:val="single"/>
        </w:rPr>
        <w:t>” are not</w:t>
      </w:r>
      <w:r w:rsidRPr="00A53401">
        <w:rPr>
          <w:rFonts w:eastAsia="Aptos"/>
          <w:sz w:val="16"/>
        </w:rPr>
        <w:t xml:space="preserve"> fully </w:t>
      </w:r>
      <w:r w:rsidRPr="00A53401">
        <w:rPr>
          <w:rFonts w:eastAsia="Aptos"/>
          <w:highlight w:val="cyan"/>
          <w:u w:val="single"/>
        </w:rPr>
        <w:t>implemented</w:t>
      </w:r>
      <w:r w:rsidRPr="00A53401">
        <w:rPr>
          <w:rFonts w:eastAsia="Aptos"/>
          <w:sz w:val="16"/>
        </w:rPr>
        <w:t xml:space="preserve"> and more often can’t work effectively).</w:t>
      </w:r>
    </w:p>
    <w:p w14:paraId="2DCA4A92" w14:textId="77777777" w:rsidR="00522FAD" w:rsidRPr="00A53401" w:rsidRDefault="00522FAD" w:rsidP="00522FAD">
      <w:pPr>
        <w:rPr>
          <w:rFonts w:eastAsia="Aptos"/>
          <w:u w:val="single"/>
        </w:rPr>
      </w:pPr>
      <w:r w:rsidRPr="00A53401">
        <w:rPr>
          <w:rFonts w:eastAsia="Aptos"/>
          <w:sz w:val="16"/>
        </w:rPr>
        <w:t xml:space="preserve">Washington </w:t>
      </w:r>
      <w:r w:rsidRPr="00A53401">
        <w:rPr>
          <w:rFonts w:eastAsia="Aptos"/>
          <w:b/>
          <w:iCs/>
          <w:u w:val="single"/>
          <w:bdr w:val="single" w:sz="8" w:space="0" w:color="auto"/>
        </w:rPr>
        <w:t>gridlock</w:t>
      </w:r>
      <w:r w:rsidRPr="00A53401">
        <w:rPr>
          <w:rFonts w:eastAsia="Aptos"/>
          <w:sz w:val="16"/>
        </w:rPr>
        <w:t xml:space="preserve">, </w:t>
      </w:r>
      <w:r w:rsidRPr="00A53401">
        <w:rPr>
          <w:rFonts w:eastAsia="Aptos"/>
          <w:b/>
          <w:iCs/>
          <w:u w:val="single"/>
          <w:bdr w:val="single" w:sz="8" w:space="0" w:color="auto"/>
        </w:rPr>
        <w:t>dysfunction</w:t>
      </w:r>
      <w:r w:rsidRPr="00A53401">
        <w:rPr>
          <w:rFonts w:eastAsia="Aptos"/>
          <w:sz w:val="16"/>
        </w:rPr>
        <w:t xml:space="preserve">, </w:t>
      </w:r>
      <w:r w:rsidRPr="00A53401">
        <w:rPr>
          <w:rFonts w:eastAsia="Aptos"/>
          <w:b/>
          <w:iCs/>
          <w:u w:val="single"/>
          <w:bdr w:val="single" w:sz="8" w:space="0" w:color="auto"/>
        </w:rPr>
        <w:t>polarization</w:t>
      </w:r>
      <w:r w:rsidRPr="00A53401">
        <w:rPr>
          <w:rFonts w:eastAsia="Aptos"/>
          <w:sz w:val="16"/>
        </w:rPr>
        <w:t xml:space="preserve">, </w:t>
      </w:r>
      <w:r w:rsidRPr="00A53401">
        <w:rPr>
          <w:rFonts w:eastAsia="Aptos"/>
          <w:u w:val="single"/>
        </w:rPr>
        <w:t>and</w:t>
      </w:r>
      <w:r w:rsidRPr="00A53401">
        <w:rPr>
          <w:rFonts w:eastAsia="Aptos"/>
          <w:sz w:val="16"/>
        </w:rPr>
        <w:t xml:space="preserve"> </w:t>
      </w:r>
      <w:r w:rsidRPr="00A53401">
        <w:rPr>
          <w:rFonts w:eastAsia="Aptos"/>
          <w:b/>
          <w:iCs/>
          <w:u w:val="single"/>
          <w:bdr w:val="single" w:sz="8" w:space="0" w:color="auto"/>
        </w:rPr>
        <w:t>partisanship</w:t>
      </w:r>
      <w:r w:rsidRPr="00A53401">
        <w:rPr>
          <w:rFonts w:eastAsia="Aptos"/>
          <w:sz w:val="16"/>
        </w:rPr>
        <w:t xml:space="preserve"> </w:t>
      </w:r>
      <w:r w:rsidRPr="00A53401">
        <w:rPr>
          <w:rFonts w:eastAsia="Aptos"/>
          <w:u w:val="single"/>
        </w:rPr>
        <w:t>have led to the inability to pass a budget</w:t>
      </w:r>
      <w:r w:rsidRPr="00A53401">
        <w:rPr>
          <w:rFonts w:eastAsia="Aptos"/>
          <w:sz w:val="16"/>
        </w:rPr>
        <w:t xml:space="preserve"> (balanced or otherwise), </w:t>
      </w:r>
      <w:r w:rsidRPr="00A53401">
        <w:rPr>
          <w:rFonts w:eastAsia="Aptos"/>
          <w:u w:val="single"/>
        </w:rPr>
        <w:t>or address the need for immigration reform</w:t>
      </w:r>
      <w:r w:rsidRPr="00A53401">
        <w:rPr>
          <w:rFonts w:eastAsia="Aptos"/>
          <w:sz w:val="16"/>
        </w:rPr>
        <w:t xml:space="preserve">, </w:t>
      </w:r>
      <w:r w:rsidRPr="00A53401">
        <w:rPr>
          <w:rFonts w:eastAsia="Aptos"/>
          <w:u w:val="single"/>
        </w:rPr>
        <w:t>or</w:t>
      </w:r>
      <w:r w:rsidRPr="00A53401">
        <w:rPr>
          <w:rFonts w:eastAsia="Aptos"/>
          <w:sz w:val="16"/>
        </w:rPr>
        <w:t xml:space="preserve"> provide for adequate </w:t>
      </w:r>
      <w:r w:rsidRPr="00A53401">
        <w:rPr>
          <w:rFonts w:eastAsia="Aptos"/>
          <w:u w:val="single"/>
        </w:rPr>
        <w:t>healthcare coverage</w:t>
      </w:r>
      <w:r w:rsidRPr="00A53401">
        <w:rPr>
          <w:rFonts w:eastAsia="Aptos"/>
          <w:sz w:val="16"/>
        </w:rPr>
        <w:t xml:space="preserve"> and affordable prescription drugs, or even implement proper tax reform.  Therefore, </w:t>
      </w:r>
      <w:r w:rsidRPr="00A53401">
        <w:rPr>
          <w:rFonts w:eastAsia="Aptos"/>
          <w:highlight w:val="cyan"/>
          <w:u w:val="single"/>
        </w:rPr>
        <w:t>unless we address</w:t>
      </w:r>
      <w:r w:rsidRPr="00A53401">
        <w:rPr>
          <w:rFonts w:eastAsia="Aptos"/>
          <w:u w:val="single"/>
        </w:rPr>
        <w:t xml:space="preserve"> these ‘</w:t>
      </w:r>
      <w:r w:rsidRPr="00A53401">
        <w:rPr>
          <w:rFonts w:eastAsia="Aptos"/>
          <w:b/>
          <w:iCs/>
          <w:highlight w:val="cyan"/>
          <w:u w:val="single"/>
          <w:bdr w:val="single" w:sz="8" w:space="0" w:color="auto"/>
        </w:rPr>
        <w:t>systemic’ failures</w:t>
      </w:r>
      <w:r w:rsidRPr="00A53401">
        <w:rPr>
          <w:rFonts w:eastAsia="Aptos"/>
          <w:u w:val="single"/>
        </w:rPr>
        <w:t xml:space="preserve"> of our system of governance</w:t>
      </w:r>
      <w:r w:rsidRPr="00A53401">
        <w:rPr>
          <w:rFonts w:eastAsia="Aptos"/>
          <w:sz w:val="16"/>
        </w:rPr>
        <w:t xml:space="preserve">, unless we implement institutional changes and fix the process, </w:t>
      </w:r>
      <w:r w:rsidRPr="00A53401">
        <w:rPr>
          <w:rFonts w:eastAsia="Aptos"/>
          <w:highlight w:val="cyan"/>
          <w:u w:val="single"/>
        </w:rPr>
        <w:t>we will never</w:t>
      </w:r>
      <w:r w:rsidRPr="00A53401">
        <w:rPr>
          <w:rFonts w:eastAsia="Aptos"/>
          <w:u w:val="single"/>
        </w:rPr>
        <w:t xml:space="preserve"> </w:t>
      </w:r>
      <w:r w:rsidRPr="00A53401">
        <w:rPr>
          <w:rFonts w:eastAsia="Aptos"/>
          <w:highlight w:val="cyan"/>
          <w:u w:val="single"/>
        </w:rPr>
        <w:t>get</w:t>
      </w:r>
      <w:r w:rsidRPr="00A53401">
        <w:rPr>
          <w:rFonts w:eastAsia="Aptos"/>
          <w:u w:val="single"/>
        </w:rPr>
        <w:t xml:space="preserve"> lasting </w:t>
      </w:r>
      <w:r w:rsidRPr="00A53401">
        <w:rPr>
          <w:rFonts w:eastAsia="Aptos"/>
          <w:highlight w:val="cyan"/>
          <w:u w:val="single"/>
        </w:rPr>
        <w:t>solutions</w:t>
      </w:r>
      <w:r w:rsidRPr="00A53401">
        <w:rPr>
          <w:rFonts w:eastAsia="Aptos"/>
          <w:u w:val="single"/>
        </w:rPr>
        <w:t xml:space="preserve"> to our current and future societal challenges.</w:t>
      </w:r>
    </w:p>
    <w:p w14:paraId="449B92C3" w14:textId="77777777" w:rsidR="00522FAD" w:rsidRPr="00A53401" w:rsidRDefault="00522FAD" w:rsidP="00522FAD">
      <w:pPr>
        <w:rPr>
          <w:rFonts w:eastAsia="Aptos"/>
          <w:sz w:val="16"/>
        </w:rPr>
      </w:pPr>
      <w:r w:rsidRPr="00A53401">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F5A26DF" w14:textId="77777777" w:rsidR="00522FAD" w:rsidRPr="00A53401" w:rsidRDefault="00522FAD" w:rsidP="00522FAD">
      <w:pPr>
        <w:rPr>
          <w:rFonts w:eastAsia="Aptos"/>
          <w:sz w:val="16"/>
        </w:rPr>
      </w:pPr>
      <w:r w:rsidRPr="00A53401">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091FF4B" w14:textId="77777777" w:rsidR="00522FAD" w:rsidRPr="00A53401" w:rsidRDefault="00522FAD" w:rsidP="00522FAD">
      <w:pPr>
        <w:rPr>
          <w:rFonts w:eastAsia="Aptos"/>
          <w:sz w:val="16"/>
        </w:rPr>
      </w:pPr>
      <w:r w:rsidRPr="00A53401">
        <w:rPr>
          <w:rFonts w:eastAsia="Aptos"/>
          <w:u w:val="single"/>
        </w:rPr>
        <w:t xml:space="preserve">Concentration of </w:t>
      </w:r>
      <w:r w:rsidRPr="00A53401">
        <w:rPr>
          <w:rFonts w:eastAsia="Aptos"/>
          <w:highlight w:val="cyan"/>
          <w:u w:val="single"/>
        </w:rPr>
        <w:t>power</w:t>
      </w:r>
      <w:r w:rsidRPr="00A53401">
        <w:rPr>
          <w:rFonts w:eastAsia="Aptos"/>
          <w:u w:val="single"/>
        </w:rPr>
        <w:t xml:space="preserve"> at the Federal level</w:t>
      </w:r>
      <w:r w:rsidRPr="00A53401">
        <w:rPr>
          <w:rFonts w:eastAsia="Aptos"/>
          <w:sz w:val="16"/>
        </w:rPr>
        <w:t xml:space="preserve">, over the past 200 years, though not inherently evil (downright necessary and proper during some critical periods), </w:t>
      </w:r>
      <w:r w:rsidRPr="00A53401">
        <w:rPr>
          <w:rFonts w:eastAsia="Aptos"/>
          <w:u w:val="single"/>
        </w:rPr>
        <w:t xml:space="preserve">has </w:t>
      </w:r>
      <w:r w:rsidRPr="00A53401">
        <w:rPr>
          <w:rFonts w:eastAsia="Aptos"/>
          <w:highlight w:val="cyan"/>
          <w:u w:val="single"/>
        </w:rPr>
        <w:t>reached</w:t>
      </w:r>
      <w:r w:rsidRPr="00A53401">
        <w:rPr>
          <w:rFonts w:eastAsia="Aptos"/>
          <w:u w:val="single"/>
        </w:rPr>
        <w:t xml:space="preserve"> a point of pure dysfunction.  The proof of the </w:t>
      </w:r>
      <w:r w:rsidRPr="00A53401">
        <w:rPr>
          <w:rFonts w:eastAsia="Aptos"/>
          <w:b/>
          <w:iCs/>
          <w:highlight w:val="cyan"/>
          <w:u w:val="single"/>
          <w:bdr w:val="single" w:sz="8" w:space="0" w:color="auto"/>
        </w:rPr>
        <w:t>unsustainable nature</w:t>
      </w:r>
      <w:r w:rsidRPr="00A53401">
        <w:rPr>
          <w:rFonts w:eastAsia="Aptos"/>
          <w:u w:val="single"/>
        </w:rPr>
        <w:t xml:space="preserve"> of our current system</w:t>
      </w:r>
      <w:r w:rsidRPr="00A53401">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5BFBC89F" w14:textId="77777777" w:rsidR="00522FAD" w:rsidRPr="00A53401" w:rsidRDefault="00522FAD" w:rsidP="00522FAD">
      <w:pPr>
        <w:rPr>
          <w:rFonts w:eastAsia="Aptos"/>
          <w:sz w:val="16"/>
        </w:rPr>
      </w:pPr>
      <w:r w:rsidRPr="00A53401">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54C5693" w14:textId="77777777" w:rsidR="00522FAD" w:rsidRPr="00A53401" w:rsidRDefault="00522FAD" w:rsidP="00522FAD">
      <w:pPr>
        <w:rPr>
          <w:rFonts w:eastAsia="Aptos"/>
          <w:sz w:val="16"/>
        </w:rPr>
      </w:pPr>
      <w:r w:rsidRPr="00A53401">
        <w:rPr>
          <w:rFonts w:eastAsia="Aptos"/>
          <w:sz w:val="16"/>
        </w:rPr>
        <w:t xml:space="preserve">Democrats and Republicans (now thanks to Donald Trump) both agree on </w:t>
      </w:r>
      <w:r w:rsidRPr="00A53401">
        <w:rPr>
          <w:rFonts w:eastAsia="Aptos"/>
          <w:u w:val="single"/>
        </w:rPr>
        <w:t>the existence of a ‘powerful elite</w:t>
      </w:r>
      <w:r w:rsidRPr="00A53401">
        <w:rPr>
          <w:rFonts w:eastAsia="Aptos"/>
          <w:sz w:val="16"/>
        </w:rPr>
        <w:t xml:space="preserve">, in cahoots with the political establishment, bent on </w:t>
      </w:r>
      <w:r w:rsidRPr="00A53401">
        <w:rPr>
          <w:rFonts w:eastAsia="Aptos"/>
          <w:u w:val="single"/>
        </w:rPr>
        <w:t>exploit</w:t>
      </w:r>
      <w:r w:rsidRPr="00A53401">
        <w:rPr>
          <w:rFonts w:eastAsia="Aptos"/>
          <w:sz w:val="16"/>
        </w:rPr>
        <w:t xml:space="preserve">ing </w:t>
      </w:r>
      <w:r w:rsidRPr="00A53401">
        <w:rPr>
          <w:rFonts w:eastAsia="Aptos"/>
          <w:u w:val="single"/>
        </w:rPr>
        <w:t>the middle class’</w:t>
      </w:r>
      <w:r w:rsidRPr="00A53401">
        <w:rPr>
          <w:rFonts w:eastAsia="Aptos"/>
          <w:sz w:val="16"/>
        </w:rPr>
        <w:t>… yet both party’s solution is the same: win political power and cut or raise taxes, regulate more or less, appoint some type of judges… in essence, deal with the symptoms and not the underlying cause!</w:t>
      </w:r>
    </w:p>
    <w:p w14:paraId="3CA224F0" w14:textId="77777777" w:rsidR="00522FAD" w:rsidRPr="00A53401" w:rsidRDefault="00522FAD" w:rsidP="00522FAD">
      <w:pPr>
        <w:rPr>
          <w:rFonts w:eastAsia="Aptos"/>
          <w:sz w:val="16"/>
        </w:rPr>
      </w:pPr>
      <w:r w:rsidRPr="00A53401">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A53401">
        <w:rPr>
          <w:rFonts w:eastAsia="Aptos"/>
          <w:highlight w:val="cyan"/>
          <w:u w:val="single"/>
        </w:rPr>
        <w:t>By</w:t>
      </w:r>
      <w:r w:rsidRPr="00A53401">
        <w:rPr>
          <w:rFonts w:eastAsia="Aptos"/>
          <w:sz w:val="16"/>
        </w:rPr>
        <w:t xml:space="preserve"> fixing the legislative process, restoring proper checks, correcting the imbalance within the government branches and </w:t>
      </w:r>
      <w:r w:rsidRPr="00A53401">
        <w:rPr>
          <w:rFonts w:eastAsia="Aptos"/>
          <w:b/>
          <w:iCs/>
          <w:highlight w:val="cyan"/>
          <w:u w:val="single"/>
          <w:bdr w:val="single" w:sz="8" w:space="0" w:color="auto"/>
        </w:rPr>
        <w:t>returning powers</w:t>
      </w:r>
      <w:r w:rsidRPr="00A53401">
        <w:rPr>
          <w:rFonts w:eastAsia="Aptos"/>
          <w:highlight w:val="cyan"/>
          <w:u w:val="single"/>
        </w:rPr>
        <w:t xml:space="preserve"> back to the </w:t>
      </w:r>
      <w:r w:rsidRPr="00A53401">
        <w:rPr>
          <w:rFonts w:eastAsia="Aptos"/>
          <w:b/>
          <w:iCs/>
          <w:highlight w:val="cyan"/>
          <w:u w:val="single"/>
          <w:bdr w:val="single" w:sz="8" w:space="0" w:color="auto"/>
        </w:rPr>
        <w:t>States</w:t>
      </w:r>
      <w:r w:rsidRPr="00A53401">
        <w:rPr>
          <w:rFonts w:eastAsia="Aptos"/>
          <w:sz w:val="16"/>
        </w:rPr>
        <w:t xml:space="preserve">… </w:t>
      </w:r>
      <w:r w:rsidRPr="00A53401">
        <w:rPr>
          <w:rFonts w:eastAsia="Aptos"/>
          <w:highlight w:val="cyan"/>
          <w:u w:val="single"/>
        </w:rPr>
        <w:t>we can</w:t>
      </w:r>
      <w:r w:rsidRPr="00A53401">
        <w:rPr>
          <w:rFonts w:eastAsia="Aptos"/>
          <w:u w:val="single"/>
        </w:rPr>
        <w:t xml:space="preserve"> get on a path where we </w:t>
      </w:r>
      <w:r w:rsidRPr="00A53401">
        <w:rPr>
          <w:rFonts w:eastAsia="Aptos"/>
          <w:highlight w:val="cyan"/>
          <w:u w:val="single"/>
        </w:rPr>
        <w:t>see real results</w:t>
      </w:r>
      <w:r w:rsidRPr="00A53401">
        <w:rPr>
          <w:rFonts w:eastAsia="Aptos"/>
          <w:sz w:val="16"/>
        </w:rPr>
        <w:t xml:space="preserve"> within the next 20 to 30 years.</w:t>
      </w:r>
    </w:p>
    <w:p w14:paraId="336FD55E" w14:textId="77777777" w:rsidR="00522FAD" w:rsidRPr="00A53401" w:rsidRDefault="00522FAD" w:rsidP="00522FAD">
      <w:pPr>
        <w:rPr>
          <w:rFonts w:eastAsia="Aptos"/>
          <w:u w:val="single"/>
        </w:rPr>
      </w:pPr>
      <w:r w:rsidRPr="00A53401">
        <w:rPr>
          <w:rFonts w:eastAsia="Aptos"/>
          <w:sz w:val="16"/>
        </w:rPr>
        <w:t xml:space="preserve">Otherwise, </w:t>
      </w:r>
      <w:r w:rsidRPr="00A53401">
        <w:rPr>
          <w:rFonts w:eastAsia="Aptos"/>
          <w:b/>
          <w:iCs/>
          <w:u w:val="single"/>
          <w:bdr w:val="single" w:sz="8" w:space="0" w:color="auto"/>
        </w:rPr>
        <w:t>gridlock</w:t>
      </w:r>
      <w:r w:rsidRPr="00A53401">
        <w:rPr>
          <w:rFonts w:eastAsia="Aptos"/>
          <w:sz w:val="16"/>
        </w:rPr>
        <w:t xml:space="preserve"> </w:t>
      </w:r>
      <w:r w:rsidRPr="00A53401">
        <w:rPr>
          <w:rFonts w:eastAsia="Aptos"/>
          <w:u w:val="single"/>
        </w:rPr>
        <w:t>and</w:t>
      </w:r>
      <w:r w:rsidRPr="00A53401">
        <w:rPr>
          <w:rFonts w:eastAsia="Aptos"/>
          <w:sz w:val="16"/>
        </w:rPr>
        <w:t xml:space="preserve"> </w:t>
      </w:r>
      <w:r w:rsidRPr="00A53401">
        <w:rPr>
          <w:rFonts w:eastAsia="Aptos"/>
          <w:b/>
          <w:iCs/>
          <w:u w:val="single"/>
          <w:bdr w:val="single" w:sz="8" w:space="0" w:color="auto"/>
        </w:rPr>
        <w:t>dysfunction</w:t>
      </w:r>
      <w:r w:rsidRPr="00A53401">
        <w:rPr>
          <w:rFonts w:eastAsia="Aptos"/>
          <w:sz w:val="16"/>
        </w:rPr>
        <w:t xml:space="preserve"> at the Federal level </w:t>
      </w:r>
      <w:r w:rsidRPr="00A53401">
        <w:rPr>
          <w:rFonts w:eastAsia="Aptos"/>
          <w:u w:val="single"/>
        </w:rPr>
        <w:t>will only get worse!</w:t>
      </w:r>
    </w:p>
    <w:p w14:paraId="64594A3E" w14:textId="77777777" w:rsidR="00522FAD" w:rsidRPr="00B16AB0" w:rsidRDefault="00522FAD" w:rsidP="00522FAD">
      <w:pPr>
        <w:keepNext/>
        <w:keepLines/>
        <w:pageBreakBefore/>
        <w:spacing w:before="40" w:after="0"/>
        <w:jc w:val="center"/>
        <w:outlineLvl w:val="2"/>
        <w:rPr>
          <w:rFonts w:eastAsia="Times New Roman" w:cs="Times New Roman"/>
          <w:b/>
          <w:sz w:val="32"/>
          <w:szCs w:val="24"/>
          <w:u w:val="single"/>
        </w:rPr>
      </w:pPr>
      <w:r w:rsidRPr="00B16AB0">
        <w:rPr>
          <w:rFonts w:eastAsia="Times New Roman" w:cs="Times New Roman"/>
          <w:b/>
          <w:sz w:val="32"/>
          <w:szCs w:val="24"/>
          <w:u w:val="single"/>
        </w:rPr>
        <w:t>T---1NC</w:t>
      </w:r>
    </w:p>
    <w:p w14:paraId="50821738"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u w:val="single"/>
        </w:rPr>
        <w:t>T Substantially</w:t>
      </w:r>
      <w:r w:rsidRPr="00B16AB0">
        <w:rPr>
          <w:rFonts w:eastAsia="Times New Roman" w:cs="Times New Roman"/>
          <w:b/>
          <w:iCs/>
          <w:sz w:val="26"/>
        </w:rPr>
        <w:t xml:space="preserve">. </w:t>
      </w:r>
    </w:p>
    <w:p w14:paraId="29C1B25C"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Interpretation: The aff must strengthen rights for </w:t>
      </w:r>
      <w:r w:rsidRPr="00B16AB0">
        <w:rPr>
          <w:rFonts w:eastAsia="Times New Roman" w:cs="Times New Roman"/>
          <w:b/>
          <w:iCs/>
          <w:sz w:val="26"/>
          <w:u w:val="single"/>
        </w:rPr>
        <w:t>50 percent</w:t>
      </w:r>
      <w:r w:rsidRPr="00B16AB0">
        <w:rPr>
          <w:rFonts w:eastAsia="Times New Roman" w:cs="Times New Roman"/>
          <w:b/>
          <w:iCs/>
          <w:sz w:val="26"/>
        </w:rPr>
        <w:t xml:space="preserve"> of workers. </w:t>
      </w:r>
    </w:p>
    <w:p w14:paraId="06E4464C"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“Workers” is the full set</w:t>
      </w:r>
    </w:p>
    <w:p w14:paraId="7E698109" w14:textId="77777777" w:rsidR="00522FAD" w:rsidRPr="00B16AB0" w:rsidRDefault="00522FAD" w:rsidP="00522FAD">
      <w:pPr>
        <w:rPr>
          <w:rFonts w:eastAsia="Calibri"/>
        </w:rPr>
      </w:pPr>
      <w:r w:rsidRPr="00B16AB0">
        <w:rPr>
          <w:rFonts w:eastAsia="Calibri"/>
          <w:b/>
          <w:bCs/>
          <w:sz w:val="26"/>
        </w:rPr>
        <w:t>ILO 81</w:t>
      </w:r>
      <w:r w:rsidRPr="00B16AB0">
        <w:rPr>
          <w:rFonts w:eastAsia="Calibri"/>
        </w:rPr>
        <w:t>, International Labor Organization (“Report VI (1): Safety and Health and the Working Environment,” International Labor Conference, 67</w:t>
      </w:r>
      <w:r w:rsidRPr="00B16AB0">
        <w:rPr>
          <w:rFonts w:eastAsia="Calibri"/>
          <w:vertAlign w:val="superscript"/>
        </w:rPr>
        <w:t>th</w:t>
      </w:r>
      <w:r w:rsidRPr="00B16AB0">
        <w:rPr>
          <w:rFonts w:eastAsia="Calibri"/>
        </w:rPr>
        <w:t xml:space="preserve"> Session, https://webapps.ilo.org/public/libdoc/ilo/1980/80B09_513_engl.pdf)</w:t>
      </w:r>
    </w:p>
    <w:p w14:paraId="308835A6" w14:textId="77777777" w:rsidR="00522FAD" w:rsidRPr="00B16AB0" w:rsidRDefault="00522FAD" w:rsidP="00522FAD">
      <w:pPr>
        <w:rPr>
          <w:rFonts w:eastAsia="Calibri"/>
          <w:sz w:val="16"/>
        </w:rPr>
      </w:pPr>
      <w:r w:rsidRPr="00B16AB0">
        <w:rPr>
          <w:rFonts w:eastAsia="Calibri"/>
          <w:sz w:val="16"/>
        </w:rPr>
        <w:t xml:space="preserve">5. For the purpose of the proposed instrument- </w:t>
      </w:r>
    </w:p>
    <w:p w14:paraId="747EF30C" w14:textId="77777777" w:rsidR="00522FAD" w:rsidRPr="00B16AB0" w:rsidRDefault="00522FAD" w:rsidP="00522FAD">
      <w:pPr>
        <w:rPr>
          <w:rFonts w:eastAsia="Calibri"/>
          <w:sz w:val="16"/>
        </w:rPr>
      </w:pPr>
      <w:r w:rsidRPr="00B16AB0">
        <w:rPr>
          <w:rFonts w:eastAsia="Calibri"/>
          <w:sz w:val="16"/>
        </w:rPr>
        <w:t>(a) the term " branches of economic activity " includes work in the public service ;</w:t>
      </w:r>
    </w:p>
    <w:p w14:paraId="453F1A15" w14:textId="77777777" w:rsidR="00522FAD" w:rsidRPr="00B16AB0" w:rsidRDefault="00522FAD" w:rsidP="00522FAD">
      <w:pPr>
        <w:rPr>
          <w:rFonts w:eastAsia="Calibri"/>
          <w:sz w:val="16"/>
        </w:rPr>
      </w:pPr>
      <w:r w:rsidRPr="00B16AB0">
        <w:rPr>
          <w:rFonts w:eastAsia="Calibri"/>
          <w:sz w:val="16"/>
        </w:rPr>
        <w:t xml:space="preserve">(b) </w:t>
      </w:r>
      <w:r w:rsidRPr="00B16AB0">
        <w:rPr>
          <w:rFonts w:eastAsia="Calibri"/>
          <w:highlight w:val="cyan"/>
          <w:u w:val="single"/>
        </w:rPr>
        <w:t xml:space="preserve">the term " workers " means </w:t>
      </w:r>
      <w:r w:rsidRPr="00B16AB0">
        <w:rPr>
          <w:rFonts w:eastAsia="Calibri"/>
          <w:b/>
          <w:iCs/>
          <w:highlight w:val="cyan"/>
          <w:u w:val="single"/>
          <w:bdr w:val="single" w:sz="8" w:space="0" w:color="auto"/>
        </w:rPr>
        <w:t>all employed persons</w:t>
      </w:r>
      <w:r w:rsidRPr="00B16AB0">
        <w:rPr>
          <w:rFonts w:eastAsia="Calibri"/>
          <w:highlight w:val="cyan"/>
          <w:u w:val="single"/>
        </w:rPr>
        <w:t>, including public employees</w:t>
      </w:r>
      <w:r w:rsidRPr="00B16AB0">
        <w:rPr>
          <w:rFonts w:eastAsia="Calibri"/>
          <w:sz w:val="16"/>
        </w:rPr>
        <w:t xml:space="preserve"> ;</w:t>
      </w:r>
    </w:p>
    <w:p w14:paraId="20D861E3" w14:textId="77777777" w:rsidR="00522FAD" w:rsidRPr="00B16AB0" w:rsidRDefault="00522FAD" w:rsidP="00522FAD">
      <w:pPr>
        <w:rPr>
          <w:rFonts w:eastAsia="Calibri"/>
          <w:sz w:val="16"/>
        </w:rPr>
      </w:pPr>
      <w:r w:rsidRPr="00B16AB0">
        <w:rPr>
          <w:rFonts w:eastAsia="Calibri"/>
          <w:sz w:val="16"/>
        </w:rPr>
        <w:t>(c) the term "workplace" should cover all places where workers need to be or to go by reason of their work and which are under the direct or indirect control of the employer ;</w:t>
      </w:r>
    </w:p>
    <w:p w14:paraId="282FF52B" w14:textId="77777777" w:rsidR="00522FAD" w:rsidRPr="00B16AB0" w:rsidRDefault="00522FAD" w:rsidP="00522FAD">
      <w:pPr>
        <w:rPr>
          <w:rFonts w:eastAsia="Calibri"/>
          <w:sz w:val="16"/>
        </w:rPr>
      </w:pPr>
      <w:r w:rsidRPr="00B16AB0">
        <w:rPr>
          <w:rFonts w:eastAsia="Calibri"/>
          <w:sz w:val="16"/>
        </w:rPr>
        <w:t>(d) the term "regulations" should cover all provisions given force of law by the competent authority or authorities.</w:t>
      </w:r>
    </w:p>
    <w:p w14:paraId="52DD32D5"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That’s 163 million</w:t>
      </w:r>
    </w:p>
    <w:p w14:paraId="0AF408C6" w14:textId="77777777" w:rsidR="00522FAD" w:rsidRPr="00B16AB0" w:rsidRDefault="00522FAD" w:rsidP="00522FAD">
      <w:pPr>
        <w:rPr>
          <w:rFonts w:eastAsia="Calibri"/>
        </w:rPr>
      </w:pPr>
      <w:r w:rsidRPr="00B16AB0">
        <w:rPr>
          <w:rFonts w:eastAsia="Calibri"/>
          <w:b/>
          <w:bCs/>
          <w:sz w:val="26"/>
        </w:rPr>
        <w:t>O’Neill 25</w:t>
      </w:r>
      <w:r w:rsidRPr="00B16AB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F013CEA" w14:textId="77777777" w:rsidR="00522FAD" w:rsidRPr="00B16AB0" w:rsidRDefault="00522FAD" w:rsidP="00522FAD">
      <w:pPr>
        <w:rPr>
          <w:rFonts w:eastAsia="Calibri"/>
          <w:sz w:val="16"/>
        </w:rPr>
      </w:pPr>
      <w:r w:rsidRPr="00B16AB0">
        <w:rPr>
          <w:rFonts w:eastAsia="Calibri"/>
          <w:highlight w:val="cyan"/>
          <w:u w:val="single"/>
        </w:rPr>
        <w:t>In 2025</w:t>
      </w:r>
      <w:r w:rsidRPr="00B16AB0">
        <w:rPr>
          <w:rFonts w:eastAsia="Calibri"/>
          <w:sz w:val="16"/>
        </w:rPr>
        <w:t xml:space="preserve">, it was estimated that over </w:t>
      </w:r>
      <w:r w:rsidRPr="00B16AB0">
        <w:rPr>
          <w:rFonts w:eastAsia="Calibri"/>
          <w:b/>
          <w:iCs/>
          <w:highlight w:val="cyan"/>
          <w:u w:val="single"/>
          <w:bdr w:val="single" w:sz="8" w:space="0" w:color="auto"/>
        </w:rPr>
        <w:t>163 million Americans</w:t>
      </w:r>
      <w:r w:rsidRPr="00B16AB0">
        <w:rPr>
          <w:rFonts w:eastAsia="Calibri"/>
          <w:highlight w:val="cyan"/>
          <w:u w:val="single"/>
        </w:rPr>
        <w:t xml:space="preserve"> were in some form of employment</w:t>
      </w:r>
      <w:r w:rsidRPr="00B16AB0">
        <w:rPr>
          <w:rFonts w:eastAsia="Calibri"/>
          <w:sz w:val="16"/>
        </w:rPr>
        <w:t>, while 4.16 percent of the total workforce was unemployed. This was the lowest unemployment rate since the 1950s, although these figures are expected to rise in 2023 and beyond.</w:t>
      </w:r>
    </w:p>
    <w:p w14:paraId="7D8AC48E" w14:textId="77777777" w:rsidR="00522FAD" w:rsidRPr="00B16AB0" w:rsidRDefault="00522FAD" w:rsidP="00522FAD">
      <w:pPr>
        <w:keepNext/>
        <w:keepLines/>
        <w:spacing w:before="40" w:after="0"/>
        <w:outlineLvl w:val="3"/>
        <w:rPr>
          <w:rFonts w:eastAsia="Times New Roman" w:cs="Times New Roman"/>
          <w:b/>
          <w:iCs/>
          <w:sz w:val="26"/>
          <w:u w:val="single"/>
        </w:rPr>
      </w:pPr>
      <w:r w:rsidRPr="00B16AB0">
        <w:rPr>
          <w:rFonts w:eastAsia="Times New Roman" w:cs="Times New Roman"/>
          <w:b/>
          <w:iCs/>
          <w:sz w:val="26"/>
        </w:rPr>
        <w:t xml:space="preserve">“Substantially” requires the aff cover </w:t>
      </w:r>
      <w:r w:rsidRPr="00B16AB0">
        <w:rPr>
          <w:rFonts w:eastAsia="Times New Roman" w:cs="Times New Roman"/>
          <w:b/>
          <w:iCs/>
          <w:sz w:val="26"/>
          <w:u w:val="single"/>
        </w:rPr>
        <w:t>82 million workers</w:t>
      </w:r>
    </w:p>
    <w:p w14:paraId="4FA37CD6" w14:textId="77777777" w:rsidR="00522FAD" w:rsidRPr="00B16AB0" w:rsidRDefault="00522FAD" w:rsidP="00522FAD">
      <w:pPr>
        <w:rPr>
          <w:rFonts w:eastAsia="Calibri"/>
        </w:rPr>
      </w:pPr>
      <w:r w:rsidRPr="00B16AB0">
        <w:rPr>
          <w:rFonts w:eastAsia="Calibri"/>
        </w:rPr>
        <w:t xml:space="preserve">***Substantially is “more than 50 percent,” 163 million/2 = 81.5 million </w:t>
      </w:r>
    </w:p>
    <w:p w14:paraId="4DF90452" w14:textId="77777777" w:rsidR="00522FAD" w:rsidRPr="00B16AB0" w:rsidRDefault="00522FAD" w:rsidP="00522FAD">
      <w:pPr>
        <w:rPr>
          <w:rFonts w:eastAsia="Calibri"/>
        </w:rPr>
      </w:pPr>
      <w:r w:rsidRPr="00B16AB0">
        <w:rPr>
          <w:rFonts w:eastAsia="Calibri"/>
          <w:b/>
          <w:bCs/>
          <w:sz w:val="26"/>
        </w:rPr>
        <w:t>Comptroller General</w:t>
      </w:r>
      <w:r w:rsidRPr="00B16AB0">
        <w:rPr>
          <w:rFonts w:eastAsia="Calibri"/>
        </w:rPr>
        <w:t xml:space="preserve"> of the United States, </w:t>
      </w:r>
      <w:r w:rsidRPr="00B16AB0">
        <w:rPr>
          <w:rFonts w:eastAsia="Calibri"/>
          <w:b/>
          <w:bCs/>
          <w:sz w:val="26"/>
        </w:rPr>
        <w:t>79</w:t>
      </w:r>
      <w:r w:rsidRPr="00B16AB0">
        <w:rPr>
          <w:rFonts w:eastAsia="Calibri"/>
        </w:rPr>
        <w:t xml:space="preserve"> (Matter of Westinghouse Electric Corporation, https://www.gao.gov/assets/b-194530.pdf)</w:t>
      </w:r>
    </w:p>
    <w:p w14:paraId="65278AD0" w14:textId="77777777" w:rsidR="00522FAD" w:rsidRPr="00B16AB0" w:rsidRDefault="00522FAD" w:rsidP="00522FAD">
      <w:pPr>
        <w:rPr>
          <w:rFonts w:eastAsia="Calibri"/>
          <w:sz w:val="14"/>
        </w:rPr>
      </w:pPr>
      <w:r w:rsidRPr="00B16AB0">
        <w:rPr>
          <w:rFonts w:eastAsia="Calibri"/>
          <w:sz w:val="14"/>
        </w:rPr>
        <w:t xml:space="preserve">As can be seen from the above, </w:t>
      </w:r>
      <w:r w:rsidRPr="00B16AB0">
        <w:rPr>
          <w:rFonts w:eastAsia="Calibri"/>
          <w:u w:val="single"/>
        </w:rPr>
        <w:t xml:space="preserve">the definition of </w:t>
      </w:r>
      <w:r w:rsidRPr="00B16AB0">
        <w:rPr>
          <w:rFonts w:eastAsia="Calibri"/>
          <w:b/>
          <w:iCs/>
          <w:highlight w:val="cyan"/>
          <w:u w:val="single"/>
          <w:bdr w:val="single" w:sz="8" w:space="0" w:color="auto"/>
        </w:rPr>
        <w:t>labor</w:t>
      </w:r>
      <w:r w:rsidRPr="00B16AB0">
        <w:rPr>
          <w:rFonts w:eastAsia="Calibri"/>
          <w:u w:val="single"/>
        </w:rPr>
        <w:t xml:space="preserve"> surplus</w:t>
      </w:r>
      <w:r w:rsidRPr="00B16AB0">
        <w:rPr>
          <w:rFonts w:eastAsia="Calibri"/>
          <w:sz w:val="14"/>
        </w:rPr>
        <w:t xml:space="preserve"> area concern </w:t>
      </w:r>
      <w:r w:rsidRPr="00B16AB0">
        <w:rPr>
          <w:rFonts w:eastAsia="Calibri"/>
          <w:highlight w:val="cyan"/>
          <w:u w:val="single"/>
        </w:rPr>
        <w:t>for this purpose</w:t>
      </w:r>
      <w:r w:rsidRPr="00B16AB0">
        <w:rPr>
          <w:rFonts w:eastAsia="Calibri"/>
          <w:u w:val="single"/>
        </w:rPr>
        <w:t xml:space="preserve"> would be the new standard</w:t>
      </w:r>
      <w:r w:rsidRPr="00B16AB0">
        <w:rPr>
          <w:rFonts w:eastAsia="Calibri"/>
          <w:sz w:val="14"/>
        </w:rPr>
        <w:t xml:space="preserve"> now contained in 41 CFR § 1-1.801. </w:t>
      </w:r>
      <w:r w:rsidRPr="00B16AB0">
        <w:rPr>
          <w:rFonts w:eastAsia="Calibri"/>
          <w:highlight w:val="cyan"/>
          <w:u w:val="single"/>
        </w:rPr>
        <w:t>The</w:t>
      </w:r>
      <w:r w:rsidRPr="00B16AB0">
        <w:rPr>
          <w:rFonts w:eastAsia="Calibri"/>
          <w:sz w:val="14"/>
        </w:rPr>
        <w:t xml:space="preserve"> new </w:t>
      </w:r>
      <w:r w:rsidRPr="00B16AB0">
        <w:rPr>
          <w:rFonts w:eastAsia="Calibri"/>
          <w:highlight w:val="cyan"/>
          <w:u w:val="single"/>
        </w:rPr>
        <w:t>standard</w:t>
      </w:r>
      <w:r w:rsidRPr="00B16AB0">
        <w:rPr>
          <w:rFonts w:eastAsia="Calibri"/>
          <w:sz w:val="14"/>
        </w:rPr>
        <w:t xml:space="preserve">, at 41 CFR § 1-1.801(c) and (d), </w:t>
      </w:r>
      <w:r w:rsidRPr="00B16AB0">
        <w:rPr>
          <w:rFonts w:eastAsia="Calibri"/>
          <w:highlight w:val="cyan"/>
          <w:u w:val="single"/>
        </w:rPr>
        <w:t>defines</w:t>
      </w:r>
      <w:r w:rsidRPr="00B16AB0">
        <w:rPr>
          <w:rFonts w:eastAsia="Calibri"/>
          <w:sz w:val="14"/>
        </w:rPr>
        <w:t xml:space="preserve"> a labor surplus area concern as a concern that together with its first-tier subcontractors will perform substantially in a labor surplus area and </w:t>
      </w:r>
      <w:r w:rsidRPr="00B16AB0">
        <w:rPr>
          <w:rFonts w:eastAsia="Calibri"/>
          <w:highlight w:val="cyan"/>
          <w:u w:val="single"/>
        </w:rPr>
        <w:t>the term</w:t>
      </w:r>
      <w:r w:rsidRPr="00B16AB0">
        <w:rPr>
          <w:rFonts w:eastAsia="Calibri"/>
          <w:sz w:val="14"/>
        </w:rPr>
        <w:t xml:space="preserve"> "perform </w:t>
      </w:r>
      <w:r w:rsidRPr="00B16AB0">
        <w:rPr>
          <w:rFonts w:eastAsia="Calibri"/>
          <w:highlight w:val="cyan"/>
          <w:u w:val="single"/>
        </w:rPr>
        <w:t>substantially</w:t>
      </w:r>
      <w:r w:rsidRPr="00B16AB0">
        <w:rPr>
          <w:rFonts w:eastAsia="Calibri"/>
          <w:sz w:val="14"/>
        </w:rPr>
        <w:t xml:space="preserve">" is defined </w:t>
      </w:r>
      <w:r w:rsidRPr="00B16AB0">
        <w:rPr>
          <w:rFonts w:eastAsia="Calibri"/>
          <w:highlight w:val="cyan"/>
          <w:u w:val="single"/>
        </w:rPr>
        <w:t xml:space="preserve">as </w:t>
      </w:r>
      <w:r w:rsidRPr="00B16AB0">
        <w:rPr>
          <w:rFonts w:eastAsia="Calibri"/>
          <w:b/>
          <w:iCs/>
          <w:highlight w:val="cyan"/>
          <w:u w:val="single"/>
          <w:bdr w:val="single" w:sz="8" w:space="0" w:color="auto"/>
        </w:rPr>
        <w:t>more than 50 percent</w:t>
      </w:r>
      <w:r w:rsidRPr="00B16AB0">
        <w:rPr>
          <w:rFonts w:eastAsia="Calibri"/>
          <w:sz w:val="14"/>
        </w:rPr>
        <w:t xml:space="preserve"> of the contract price.</w:t>
      </w:r>
    </w:p>
    <w:p w14:paraId="39054347" w14:textId="77777777" w:rsidR="00522FAD" w:rsidRPr="00B16AB0" w:rsidRDefault="00522FAD" w:rsidP="00522FAD">
      <w:pPr>
        <w:rPr>
          <w:rFonts w:eastAsia="Calibri"/>
          <w:sz w:val="14"/>
        </w:rPr>
      </w:pPr>
      <w:r w:rsidRPr="00B16AB0">
        <w:rPr>
          <w:rFonts w:eastAsia="Calibri"/>
          <w:sz w:val="14"/>
        </w:rPr>
        <w:t>B-194530 5</w:t>
      </w:r>
    </w:p>
    <w:p w14:paraId="19F2BBFC"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Violation: The aff is well short. </w:t>
      </w:r>
    </w:p>
    <w:p w14:paraId="10226713" w14:textId="77777777" w:rsidR="00522FAD" w:rsidRPr="00B16AB0" w:rsidRDefault="00522FAD" w:rsidP="00522FAD">
      <w:pPr>
        <w:rPr>
          <w:rFonts w:eastAsia="Calibri"/>
        </w:rPr>
      </w:pPr>
      <w:r w:rsidRPr="00B16AB0">
        <w:rPr>
          <w:rFonts w:eastAsia="Calibri"/>
          <w:b/>
          <w:bCs/>
          <w:sz w:val="26"/>
        </w:rPr>
        <w:t>DeSilver 25</w:t>
      </w:r>
      <w:r w:rsidRPr="00B16AB0">
        <w:rPr>
          <w:rFonts w:eastAsia="Calibri"/>
        </w:rPr>
        <w:t>, senior writer at Pew Research Center (Drew, “What the data says about federal workers,” Pew Research, https://www.pewresearch.org/short-reads/2025/01/07/what-the-data-says-about-federal-workers/)</w:t>
      </w:r>
    </w:p>
    <w:p w14:paraId="12D9040B" w14:textId="77777777" w:rsidR="00522FAD" w:rsidRPr="00B16AB0" w:rsidRDefault="00522FAD" w:rsidP="00522FAD">
      <w:pPr>
        <w:rPr>
          <w:rFonts w:eastAsia="Calibri"/>
          <w:sz w:val="16"/>
        </w:rPr>
      </w:pPr>
      <w:r w:rsidRPr="00B16AB0">
        <w:rPr>
          <w:rFonts w:eastAsia="Calibri"/>
          <w:highlight w:val="cyan"/>
          <w:u w:val="single"/>
        </w:rPr>
        <w:t>In</w:t>
      </w:r>
      <w:r w:rsidRPr="00B16AB0">
        <w:rPr>
          <w:rFonts w:eastAsia="Calibri"/>
          <w:u w:val="single"/>
        </w:rPr>
        <w:t xml:space="preserve"> November 20</w:t>
      </w:r>
      <w:r w:rsidRPr="00B16AB0">
        <w:rPr>
          <w:rFonts w:eastAsia="Calibri"/>
          <w:b/>
          <w:iCs/>
          <w:highlight w:val="cyan"/>
          <w:u w:val="single"/>
          <w:bdr w:val="single" w:sz="8" w:space="0" w:color="auto"/>
        </w:rPr>
        <w:t>24</w:t>
      </w:r>
      <w:r w:rsidRPr="00B16AB0">
        <w:rPr>
          <w:rFonts w:eastAsia="Calibri"/>
          <w:u w:val="single"/>
        </w:rPr>
        <w:t xml:space="preserve">, </w:t>
      </w:r>
      <w:r w:rsidRPr="00B16AB0">
        <w:rPr>
          <w:rFonts w:eastAsia="Calibri"/>
          <w:b/>
          <w:iCs/>
          <w:highlight w:val="cyan"/>
          <w:u w:val="single"/>
          <w:bdr w:val="single" w:sz="8" w:space="0" w:color="auto"/>
        </w:rPr>
        <w:t>the f</w:t>
      </w:r>
      <w:r w:rsidRPr="00B16AB0">
        <w:rPr>
          <w:rFonts w:eastAsia="Calibri"/>
          <w:u w:val="single"/>
        </w:rPr>
        <w:t xml:space="preserve">ederal </w:t>
      </w:r>
      <w:r w:rsidRPr="00B16AB0">
        <w:rPr>
          <w:rFonts w:eastAsia="Calibri"/>
          <w:b/>
          <w:iCs/>
          <w:highlight w:val="cyan"/>
          <w:u w:val="single"/>
          <w:bdr w:val="single" w:sz="8" w:space="0" w:color="auto"/>
        </w:rPr>
        <w:t>g</w:t>
      </w:r>
      <w:r w:rsidRPr="00B16AB0">
        <w:rPr>
          <w:rFonts w:eastAsia="Calibri"/>
          <w:u w:val="single"/>
        </w:rPr>
        <w:t xml:space="preserve">overnment </w:t>
      </w:r>
      <w:r w:rsidRPr="00B16AB0">
        <w:rPr>
          <w:rFonts w:eastAsia="Calibri"/>
          <w:highlight w:val="cyan"/>
          <w:u w:val="single"/>
        </w:rPr>
        <w:t>employed</w:t>
      </w:r>
      <w:r w:rsidRPr="00B16AB0">
        <w:rPr>
          <w:rFonts w:eastAsia="Calibri"/>
          <w:sz w:val="16"/>
        </w:rPr>
        <w:t xml:space="preserve"> just over </w:t>
      </w:r>
      <w:r w:rsidRPr="00B16AB0">
        <w:rPr>
          <w:rFonts w:eastAsia="Calibri"/>
          <w:highlight w:val="cyan"/>
          <w:u w:val="single"/>
        </w:rPr>
        <w:t>3 million people</w:t>
      </w:r>
      <w:r w:rsidRPr="00B16AB0">
        <w:rPr>
          <w:rFonts w:eastAsia="Calibri"/>
          <w:sz w:val="16"/>
        </w:rPr>
        <w:t xml:space="preserve">, or </w:t>
      </w:r>
      <w:r w:rsidRPr="00B16AB0">
        <w:rPr>
          <w:rFonts w:eastAsia="Calibri"/>
          <w:b/>
          <w:iCs/>
          <w:highlight w:val="cyan"/>
          <w:u w:val="single"/>
          <w:bdr w:val="single" w:sz="8" w:space="0" w:color="auto"/>
        </w:rPr>
        <w:t>1.87% of the</w:t>
      </w:r>
      <w:r w:rsidRPr="00B16AB0">
        <w:rPr>
          <w:rFonts w:eastAsia="Calibri"/>
          <w:sz w:val="16"/>
        </w:rPr>
        <w:t xml:space="preserve"> entire </w:t>
      </w:r>
      <w:r w:rsidRPr="00B16AB0">
        <w:rPr>
          <w:rFonts w:eastAsia="Calibri"/>
          <w:u w:val="single"/>
        </w:rPr>
        <w:t xml:space="preserve">civilian </w:t>
      </w:r>
      <w:r w:rsidRPr="00B16AB0">
        <w:rPr>
          <w:rFonts w:eastAsia="Calibri"/>
          <w:highlight w:val="cyan"/>
          <w:u w:val="single"/>
        </w:rPr>
        <w:t>workforce</w:t>
      </w:r>
      <w:r w:rsidRPr="00B16AB0">
        <w:rPr>
          <w:rFonts w:eastAsia="Calibri"/>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A7CE00E"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Vote neg: </w:t>
      </w:r>
    </w:p>
    <w:p w14:paraId="13AC4C8F"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1. </w:t>
      </w:r>
      <w:r w:rsidRPr="00B16AB0">
        <w:rPr>
          <w:rFonts w:eastAsia="Times New Roman" w:cs="Times New Roman"/>
          <w:b/>
          <w:iCs/>
          <w:sz w:val="26"/>
          <w:u w:val="single"/>
        </w:rPr>
        <w:t>Unique Ground</w:t>
      </w:r>
      <w:r w:rsidRPr="00B16AB0">
        <w:rPr>
          <w:rFonts w:eastAsia="Times New Roman" w:cs="Times New Roman"/>
          <w:b/>
          <w:iCs/>
          <w:sz w:val="26"/>
        </w:rPr>
        <w:t>---it requires large changes from the status quo, link uniqueness is dead if affs can only influence the size of the workforce well-below existing union density.</w:t>
      </w:r>
    </w:p>
    <w:p w14:paraId="5401CAC3"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2. </w:t>
      </w:r>
      <w:r w:rsidRPr="00B16AB0">
        <w:rPr>
          <w:rFonts w:eastAsia="Times New Roman" w:cs="Times New Roman"/>
          <w:b/>
          <w:iCs/>
          <w:sz w:val="26"/>
          <w:u w:val="single"/>
        </w:rPr>
        <w:t>Limits</w:t>
      </w:r>
      <w:r w:rsidRPr="00B16AB0">
        <w:rPr>
          <w:rFonts w:eastAsia="Times New Roman" w:cs="Times New Roman"/>
          <w:b/>
          <w:iCs/>
          <w:sz w:val="26"/>
        </w:rPr>
        <w:t xml:space="preserve">---anything less leads to hundreds of industries and shop-specific affs. Makes non-generic engagement impossible. </w:t>
      </w:r>
    </w:p>
    <w:p w14:paraId="63CC793F" w14:textId="77777777" w:rsidR="00522FAD" w:rsidRDefault="00522FAD" w:rsidP="00522FAD">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w:t>
      </w:r>
      <w:r w:rsidRPr="00811969">
        <w:rPr>
          <w:rFonts w:eastAsia="Times New Roman"/>
          <w:b/>
          <w:sz w:val="32"/>
          <w:szCs w:val="24"/>
          <w:u w:val="single"/>
        </w:rPr>
        <w:t>---1NC</w:t>
      </w:r>
    </w:p>
    <w:p w14:paraId="365460FF" w14:textId="77777777" w:rsidR="00522FAD" w:rsidRPr="008B5BC7" w:rsidRDefault="00522FAD" w:rsidP="00522FAD">
      <w:pPr>
        <w:keepNext/>
        <w:keepLines/>
        <w:spacing w:before="40" w:after="0"/>
        <w:outlineLvl w:val="3"/>
        <w:rPr>
          <w:rFonts w:eastAsia="Times New Roman"/>
          <w:b/>
          <w:iCs/>
          <w:sz w:val="26"/>
        </w:rPr>
      </w:pPr>
      <w:r w:rsidRPr="008B5BC7">
        <w:rPr>
          <w:rFonts w:eastAsia="Times New Roman"/>
          <w:b/>
          <w:iCs/>
          <w:sz w:val="26"/>
        </w:rPr>
        <w:t xml:space="preserve">The United States </w:t>
      </w:r>
      <w:r>
        <w:rPr>
          <w:rFonts w:eastAsia="Times New Roman"/>
          <w:b/>
          <w:iCs/>
          <w:sz w:val="26"/>
        </w:rPr>
        <w:t>federal government</w:t>
      </w:r>
      <w:r w:rsidRPr="008B5BC7">
        <w:rPr>
          <w:rFonts w:eastAsia="Times New Roman"/>
          <w:b/>
          <w:iCs/>
          <w:sz w:val="26"/>
        </w:rPr>
        <w:t xml:space="preserve"> should </w:t>
      </w:r>
    </w:p>
    <w:p w14:paraId="5E19DAD2" w14:textId="77777777" w:rsidR="00522FAD" w:rsidRDefault="00522FAD" w:rsidP="00522FAD">
      <w:pPr>
        <w:keepNext/>
        <w:keepLines/>
        <w:spacing w:before="40" w:after="0"/>
        <w:outlineLvl w:val="3"/>
        <w:rPr>
          <w:rFonts w:eastAsia="Times New Roman"/>
          <w:b/>
          <w:iCs/>
          <w:sz w:val="26"/>
        </w:rPr>
      </w:pPr>
      <w:r w:rsidRPr="008B5BC7">
        <w:rPr>
          <w:rFonts w:eastAsia="Times New Roman"/>
          <w:sz w:val="26"/>
        </w:rPr>
        <w:t>-</w:t>
      </w:r>
      <w:r w:rsidRPr="008B5BC7">
        <w:rPr>
          <w:rFonts w:eastAsia="Times New Roman"/>
          <w:b/>
          <w:iCs/>
          <w:sz w:val="26"/>
        </w:rPr>
        <w:t xml:space="preserve"> adequately staff, resource, and empower federal agencies in accordance with recommendations from </w:t>
      </w:r>
      <w:r>
        <w:rPr>
          <w:rFonts w:eastAsia="Times New Roman"/>
          <w:b/>
          <w:iCs/>
          <w:sz w:val="26"/>
        </w:rPr>
        <w:t>the Government Accountability Office</w:t>
      </w:r>
    </w:p>
    <w:p w14:paraId="20EC8F5F" w14:textId="77777777" w:rsidR="00522FAD" w:rsidRPr="008B5BC7" w:rsidRDefault="00522FAD" w:rsidP="00522FAD">
      <w:pPr>
        <w:keepNext/>
        <w:keepLines/>
        <w:spacing w:before="40" w:after="0"/>
        <w:outlineLvl w:val="3"/>
        <w:rPr>
          <w:rFonts w:eastAsia="Times New Roman"/>
          <w:b/>
          <w:iCs/>
          <w:sz w:val="26"/>
        </w:rPr>
      </w:pPr>
      <w:r w:rsidRPr="008B5BC7">
        <w:rPr>
          <w:rFonts w:eastAsia="Times New Roman"/>
          <w:sz w:val="26"/>
        </w:rPr>
        <w:t>-</w:t>
      </w:r>
      <w:r w:rsidRPr="008B5BC7">
        <w:rPr>
          <w:rFonts w:eastAsia="Times New Roman"/>
          <w:b/>
          <w:iCs/>
          <w:sz w:val="26"/>
        </w:rPr>
        <w:t xml:space="preserve"> ensure adequate appropriations to the GAO, broaden GAO investigative authority, and not impeach Gene Dodaro</w:t>
      </w:r>
    </w:p>
    <w:p w14:paraId="2E44E443" w14:textId="77777777" w:rsidR="00522FAD" w:rsidRPr="008B5BC7" w:rsidRDefault="00522FAD" w:rsidP="00522FAD">
      <w:pPr>
        <w:keepNext/>
        <w:keepLines/>
        <w:spacing w:before="40" w:after="0"/>
        <w:outlineLvl w:val="3"/>
        <w:rPr>
          <w:rFonts w:eastAsia="Times New Roman"/>
          <w:b/>
          <w:iCs/>
          <w:sz w:val="26"/>
        </w:rPr>
      </w:pPr>
      <w:r>
        <w:rPr>
          <w:rFonts w:eastAsia="Times New Roman"/>
          <w:b/>
          <w:iCs/>
          <w:sz w:val="26"/>
        </w:rPr>
        <w:t>- appoint and install the senior agency leaders that served in the Biden administration</w:t>
      </w:r>
    </w:p>
    <w:p w14:paraId="23F5B363" w14:textId="77777777" w:rsidR="00522FAD" w:rsidRDefault="00522FAD" w:rsidP="00522FAD">
      <w:pPr>
        <w:keepNext/>
        <w:keepLines/>
        <w:spacing w:before="40" w:after="0"/>
        <w:outlineLvl w:val="3"/>
        <w:rPr>
          <w:rFonts w:eastAsia="Times New Roman"/>
          <w:b/>
          <w:iCs/>
          <w:sz w:val="26"/>
        </w:rPr>
      </w:pPr>
      <w:r w:rsidRPr="008B5BC7">
        <w:rPr>
          <w:rFonts w:eastAsia="Times New Roman"/>
          <w:b/>
          <w:iCs/>
          <w:sz w:val="26"/>
        </w:rPr>
        <w:t>- rescind Schedule F and Schedule Policy/Career employee classifications</w:t>
      </w:r>
    </w:p>
    <w:p w14:paraId="23EF96A9" w14:textId="77777777" w:rsidR="00522FAD" w:rsidRDefault="00522FAD" w:rsidP="00522FAD">
      <w:pPr>
        <w:keepNext/>
        <w:keepLines/>
        <w:spacing w:before="40" w:after="0"/>
        <w:outlineLvl w:val="3"/>
        <w:rPr>
          <w:rFonts w:eastAsia="Times New Roman"/>
          <w:b/>
          <w:iCs/>
          <w:sz w:val="26"/>
        </w:rPr>
      </w:pPr>
      <w:r>
        <w:rPr>
          <w:rFonts w:eastAsia="Times New Roman"/>
          <w:b/>
          <w:iCs/>
          <w:sz w:val="26"/>
        </w:rPr>
        <w:t>- rehire diplomats and counter-terror workers, doubling their wages and giving them good parking spots</w:t>
      </w:r>
    </w:p>
    <w:p w14:paraId="3973A5FD" w14:textId="77777777" w:rsidR="00522FAD" w:rsidRDefault="00522FAD" w:rsidP="00522FAD">
      <w:pPr>
        <w:keepNext/>
        <w:keepLines/>
        <w:spacing w:before="40" w:after="0"/>
        <w:outlineLvl w:val="3"/>
        <w:rPr>
          <w:rFonts w:eastAsia="Times New Roman"/>
          <w:b/>
          <w:iCs/>
          <w:sz w:val="26"/>
        </w:rPr>
      </w:pPr>
    </w:p>
    <w:p w14:paraId="24B3B786" w14:textId="77777777" w:rsidR="00522FAD" w:rsidRPr="00255483" w:rsidRDefault="00522FAD" w:rsidP="00522FAD">
      <w:pPr>
        <w:keepNext/>
        <w:keepLines/>
        <w:spacing w:before="40" w:after="0"/>
        <w:outlineLvl w:val="3"/>
        <w:rPr>
          <w:rFonts w:eastAsia="Times New Roman"/>
          <w:b/>
          <w:iCs/>
          <w:sz w:val="26"/>
        </w:rPr>
      </w:pPr>
      <w:r w:rsidRPr="00D33E14">
        <w:rPr>
          <w:rFonts w:eastAsia="Times New Roman"/>
          <w:b/>
          <w:iCs/>
          <w:sz w:val="26"/>
        </w:rPr>
        <w:t>- covertly bind itself to never using nuclear weapons first.</w:t>
      </w:r>
    </w:p>
    <w:p w14:paraId="1D9456A4" w14:textId="77777777" w:rsidR="00522FAD" w:rsidRPr="00D33E14" w:rsidRDefault="00522FAD" w:rsidP="00522FAD">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strengthen free and fair elections, reduce political lobbying, establish term limits and ethics codes for the Supreme Court, and reform the media landscape to promote free press.</w:t>
      </w:r>
    </w:p>
    <w:p w14:paraId="5ECC8594" w14:textId="77777777" w:rsidR="00522FAD" w:rsidRPr="00BB674E" w:rsidRDefault="00522FAD" w:rsidP="00522FAD">
      <w:pPr>
        <w:keepNext/>
        <w:keepLines/>
        <w:spacing w:before="40" w:after="0"/>
        <w:outlineLvl w:val="3"/>
        <w:rPr>
          <w:rFonts w:eastAsia="DengXian Light"/>
          <w:b/>
          <w:iCs/>
          <w:sz w:val="26"/>
        </w:rPr>
      </w:pPr>
      <w:r w:rsidRPr="008B5BC7">
        <w:rPr>
          <w:rFonts w:eastAsia="Calibri"/>
          <w:b/>
          <w:iCs/>
          <w:sz w:val="26"/>
        </w:rPr>
        <w:t xml:space="preserve">- ban </w:t>
      </w:r>
      <w:r w:rsidRPr="008B5BC7">
        <w:rPr>
          <w:rFonts w:eastAsia="DengXian Light"/>
          <w:b/>
          <w:iCs/>
          <w:sz w:val="26"/>
        </w:rPr>
        <w:t>collective bargaining rights for federal workers</w:t>
      </w:r>
    </w:p>
    <w:p w14:paraId="672D5ADA" w14:textId="77777777" w:rsidR="00522FAD" w:rsidRPr="00D17195" w:rsidRDefault="00522FAD" w:rsidP="00522FAD">
      <w:pPr>
        <w:keepNext/>
        <w:keepLines/>
        <w:spacing w:before="40" w:after="0"/>
        <w:outlineLvl w:val="3"/>
        <w:rPr>
          <w:rFonts w:eastAsia="Times New Roman"/>
          <w:b/>
          <w:iCs/>
          <w:sz w:val="26"/>
        </w:rPr>
      </w:pPr>
    </w:p>
    <w:p w14:paraId="5203401A" w14:textId="77777777" w:rsidR="00522FAD" w:rsidRPr="008B5BC7" w:rsidRDefault="00522FAD" w:rsidP="00522FAD">
      <w:pPr>
        <w:keepNext/>
        <w:keepLines/>
        <w:spacing w:before="40" w:after="0"/>
        <w:outlineLvl w:val="3"/>
        <w:rPr>
          <w:rFonts w:eastAsia="Times New Roman"/>
          <w:b/>
          <w:iCs/>
          <w:sz w:val="26"/>
        </w:rPr>
      </w:pPr>
      <w:r w:rsidRPr="008B5BC7">
        <w:rPr>
          <w:rFonts w:eastAsia="Times New Roman"/>
          <w:b/>
          <w:iCs/>
          <w:sz w:val="26"/>
        </w:rPr>
        <w:t xml:space="preserve">Nonpartisan review solves </w:t>
      </w:r>
      <w:r w:rsidRPr="008B5BC7">
        <w:rPr>
          <w:rFonts w:eastAsia="Times New Roman"/>
          <w:b/>
          <w:iCs/>
          <w:sz w:val="26"/>
          <w:u w:val="single"/>
        </w:rPr>
        <w:t>expertise</w:t>
      </w:r>
      <w:r w:rsidRPr="008B5BC7">
        <w:rPr>
          <w:rFonts w:eastAsia="Times New Roman"/>
          <w:b/>
          <w:iCs/>
          <w:sz w:val="26"/>
        </w:rPr>
        <w:t xml:space="preserve">, </w:t>
      </w:r>
      <w:r w:rsidRPr="008B5BC7">
        <w:rPr>
          <w:rFonts w:eastAsia="Times New Roman"/>
          <w:b/>
          <w:iCs/>
          <w:sz w:val="26"/>
          <w:u w:val="single"/>
        </w:rPr>
        <w:t>accountability</w:t>
      </w:r>
      <w:r w:rsidRPr="008B5BC7">
        <w:rPr>
          <w:rFonts w:eastAsia="Times New Roman"/>
          <w:b/>
          <w:iCs/>
          <w:sz w:val="26"/>
        </w:rPr>
        <w:t xml:space="preserve">, and </w:t>
      </w:r>
      <w:r w:rsidRPr="008B5BC7">
        <w:rPr>
          <w:rFonts w:eastAsia="Times New Roman"/>
          <w:b/>
          <w:iCs/>
          <w:sz w:val="26"/>
          <w:u w:val="single"/>
        </w:rPr>
        <w:t>deregulation</w:t>
      </w:r>
      <w:r w:rsidRPr="008B5BC7">
        <w:rPr>
          <w:rFonts w:eastAsia="Times New Roman"/>
          <w:b/>
          <w:iCs/>
          <w:sz w:val="26"/>
        </w:rPr>
        <w:t>.</w:t>
      </w:r>
    </w:p>
    <w:p w14:paraId="61BEF64B" w14:textId="77777777" w:rsidR="00522FAD" w:rsidRPr="008B5BC7" w:rsidRDefault="00522FAD" w:rsidP="00522FAD">
      <w:pPr>
        <w:rPr>
          <w:rFonts w:eastAsia="Calibri"/>
        </w:rPr>
      </w:pPr>
      <w:r w:rsidRPr="008B5BC7">
        <w:rPr>
          <w:rFonts w:eastAsia="Calibri"/>
          <w:b/>
          <w:bCs/>
          <w:sz w:val="26"/>
        </w:rPr>
        <w:t>Freeman 21</w:t>
      </w:r>
      <w:r w:rsidRPr="008B5BC7">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5FB74B5" w14:textId="77777777" w:rsidR="00522FAD" w:rsidRPr="008B5BC7" w:rsidRDefault="00522FAD" w:rsidP="00522FAD">
      <w:pPr>
        <w:rPr>
          <w:rFonts w:eastAsia="Calibri"/>
          <w:sz w:val="16"/>
        </w:rPr>
      </w:pPr>
      <w:r w:rsidRPr="008B5BC7">
        <w:rPr>
          <w:rFonts w:eastAsia="Calibri"/>
          <w:highlight w:val="cyan"/>
          <w:u w:val="single"/>
        </w:rPr>
        <w:t>After</w:t>
      </w:r>
      <w:r w:rsidRPr="008B5BC7">
        <w:rPr>
          <w:rFonts w:eastAsia="Calibri"/>
          <w:sz w:val="16"/>
        </w:rPr>
        <w:t xml:space="preserve"> a period of structural </w:t>
      </w:r>
      <w:r w:rsidRPr="008B5BC7">
        <w:rPr>
          <w:rFonts w:eastAsia="Calibri"/>
          <w:highlight w:val="cyan"/>
          <w:u w:val="single"/>
        </w:rPr>
        <w:t>deregulation</w:t>
      </w:r>
      <w:r w:rsidRPr="008B5BC7">
        <w:rPr>
          <w:rFonts w:eastAsia="Calibri"/>
          <w:sz w:val="16"/>
        </w:rPr>
        <w:t xml:space="preserve">, a new President cannot restore agency capacity with the stroke of a pen; he must do it brick by brick.386 </w:t>
      </w:r>
      <w:r w:rsidRPr="008B5BC7">
        <w:rPr>
          <w:rFonts w:eastAsia="Calibri"/>
          <w:highlight w:val="cyan"/>
          <w:u w:val="single"/>
        </w:rPr>
        <w:t>The immediate task is</w:t>
      </w:r>
      <w:r w:rsidRPr="008B5BC7">
        <w:rPr>
          <w:rFonts w:eastAsia="Calibri"/>
          <w:u w:val="single"/>
        </w:rPr>
        <w:t xml:space="preserve"> to rebuild and </w:t>
      </w:r>
      <w:r w:rsidRPr="008B5BC7">
        <w:rPr>
          <w:rFonts w:eastAsia="Calibri"/>
          <w:highlight w:val="cyan"/>
          <w:u w:val="single"/>
        </w:rPr>
        <w:t>strengthen agencies to ensure</w:t>
      </w:r>
      <w:r w:rsidRPr="008B5BC7">
        <w:rPr>
          <w:rFonts w:eastAsia="Calibri"/>
          <w:u w:val="single"/>
        </w:rPr>
        <w:t xml:space="preserve"> </w:t>
      </w:r>
      <w:r w:rsidRPr="008B5BC7">
        <w:rPr>
          <w:rFonts w:eastAsia="Calibri"/>
          <w:highlight w:val="cyan"/>
          <w:u w:val="single"/>
        </w:rPr>
        <w:t xml:space="preserve">they are </w:t>
      </w:r>
      <w:r w:rsidRPr="008B5BC7">
        <w:rPr>
          <w:rFonts w:eastAsia="Calibri"/>
          <w:b/>
          <w:iCs/>
          <w:highlight w:val="cyan"/>
          <w:u w:val="single"/>
          <w:bdr w:val="single" w:sz="8" w:space="0" w:color="auto"/>
        </w:rPr>
        <w:t>adequately staffed</w:t>
      </w:r>
      <w:r w:rsidRPr="008B5BC7">
        <w:rPr>
          <w:rFonts w:eastAsia="Calibri"/>
          <w:u w:val="single"/>
        </w:rPr>
        <w:t xml:space="preserve">, sufficiently </w:t>
      </w:r>
      <w:r w:rsidRPr="008B5BC7">
        <w:rPr>
          <w:rFonts w:eastAsia="Calibri"/>
          <w:b/>
          <w:iCs/>
          <w:highlight w:val="cyan"/>
          <w:u w:val="single"/>
          <w:bdr w:val="single" w:sz="8" w:space="0" w:color="auto"/>
        </w:rPr>
        <w:t>resourced</w:t>
      </w:r>
      <w:r w:rsidRPr="008B5BC7">
        <w:rPr>
          <w:rFonts w:eastAsia="Calibri"/>
          <w:highlight w:val="cyan"/>
          <w:u w:val="single"/>
        </w:rPr>
        <w:t>, and</w:t>
      </w:r>
      <w:r w:rsidRPr="008B5BC7">
        <w:rPr>
          <w:rFonts w:eastAsia="Calibri"/>
          <w:u w:val="single"/>
        </w:rPr>
        <w:t xml:space="preserve"> appropriately </w:t>
      </w:r>
      <w:r w:rsidRPr="008B5BC7">
        <w:rPr>
          <w:rFonts w:eastAsia="Calibri"/>
          <w:b/>
          <w:iCs/>
          <w:highlight w:val="cyan"/>
          <w:u w:val="single"/>
          <w:bdr w:val="single" w:sz="8" w:space="0" w:color="auto"/>
        </w:rPr>
        <w:t>empowered</w:t>
      </w:r>
      <w:r w:rsidRPr="008B5BC7">
        <w:rPr>
          <w:rFonts w:eastAsia="Calibri"/>
          <w:sz w:val="16"/>
        </w:rPr>
        <w:t xml:space="preserve"> </w:t>
      </w:r>
      <w:r w:rsidRPr="008B5BC7">
        <w:rPr>
          <w:rFonts w:eastAsia="Calibri"/>
          <w:u w:val="single"/>
        </w:rPr>
        <w:t>to fulfill their</w:t>
      </w:r>
      <w:r w:rsidRPr="008B5BC7">
        <w:rPr>
          <w:rFonts w:eastAsia="Calibri"/>
          <w:sz w:val="16"/>
        </w:rPr>
        <w:t xml:space="preserve"> statutory </w:t>
      </w:r>
      <w:r w:rsidRPr="008B5BC7">
        <w:rPr>
          <w:rFonts w:eastAsia="Calibri"/>
          <w:u w:val="single"/>
        </w:rPr>
        <w:t>tasks</w:t>
      </w:r>
      <w:r w:rsidRPr="008B5BC7">
        <w:rPr>
          <w:rFonts w:eastAsia="Calibri"/>
          <w:sz w:val="16"/>
        </w:rPr>
        <w:t>. In some instances</w:t>
      </w:r>
      <w:r w:rsidRPr="008B5BC7">
        <w:rPr>
          <w:rFonts w:eastAsia="Calibri"/>
          <w:sz w:val="16"/>
          <w:highlight w:val="cyan"/>
        </w:rPr>
        <w:t xml:space="preserve">, </w:t>
      </w:r>
      <w:r w:rsidRPr="008B5BC7">
        <w:rPr>
          <w:rFonts w:eastAsia="Calibri"/>
          <w:highlight w:val="cyan"/>
          <w:u w:val="single"/>
        </w:rPr>
        <w:t>it will be obvious which agencies require bolstering</w:t>
      </w:r>
      <w:r w:rsidRPr="008B5BC7">
        <w:rPr>
          <w:rFonts w:eastAsia="Calibri"/>
          <w:u w:val="single"/>
        </w:rPr>
        <w:t>.</w:t>
      </w:r>
      <w:r w:rsidRPr="008B5BC7">
        <w:rPr>
          <w:rFonts w:eastAsia="Calibri"/>
          <w:sz w:val="16"/>
        </w:rPr>
        <w:t xml:space="preserve"> To the extent their condition may not be clear, </w:t>
      </w:r>
      <w:r w:rsidRPr="008B5BC7">
        <w:rPr>
          <w:rFonts w:eastAsia="Calibri"/>
          <w:b/>
          <w:iCs/>
          <w:highlight w:val="cyan"/>
          <w:u w:val="single"/>
          <w:bdr w:val="single" w:sz="8" w:space="0" w:color="auto"/>
        </w:rPr>
        <w:t>independent assessments</w:t>
      </w:r>
      <w:r w:rsidRPr="008B5BC7">
        <w:rPr>
          <w:rFonts w:eastAsia="Calibri"/>
          <w:highlight w:val="cyan"/>
          <w:u w:val="single"/>
        </w:rPr>
        <w:t xml:space="preserve"> by</w:t>
      </w:r>
      <w:r w:rsidRPr="008B5BC7">
        <w:rPr>
          <w:rFonts w:eastAsia="Calibri"/>
          <w:u w:val="single"/>
        </w:rPr>
        <w:t xml:space="preserve"> nonpartisan agencies like </w:t>
      </w:r>
      <w:r w:rsidRPr="008B5BC7">
        <w:rPr>
          <w:rFonts w:eastAsia="Calibri"/>
          <w:highlight w:val="cyan"/>
          <w:u w:val="single"/>
        </w:rPr>
        <w:t xml:space="preserve">the </w:t>
      </w:r>
      <w:r w:rsidRPr="008B5BC7">
        <w:rPr>
          <w:rFonts w:eastAsia="Calibri"/>
          <w:b/>
          <w:iCs/>
          <w:highlight w:val="cyan"/>
          <w:u w:val="single"/>
          <w:bdr w:val="single" w:sz="8" w:space="0" w:color="auto"/>
        </w:rPr>
        <w:t>GAO</w:t>
      </w:r>
      <w:r w:rsidRPr="008B5BC7">
        <w:rPr>
          <w:rFonts w:eastAsia="Calibri"/>
          <w:highlight w:val="cyan"/>
          <w:u w:val="single"/>
        </w:rPr>
        <w:t xml:space="preserve">, </w:t>
      </w:r>
      <w:r w:rsidRPr="008B5BC7">
        <w:rPr>
          <w:rFonts w:eastAsia="Calibri"/>
          <w:u w:val="single"/>
        </w:rPr>
        <w:t xml:space="preserve">or the </w:t>
      </w:r>
      <w:r w:rsidRPr="008B5BC7">
        <w:rPr>
          <w:rFonts w:eastAsia="Calibri"/>
          <w:b/>
          <w:iCs/>
          <w:u w:val="single"/>
          <w:bdr w:val="single" w:sz="8" w:space="0" w:color="auto"/>
        </w:rPr>
        <w:t>National Academy</w:t>
      </w:r>
      <w:r w:rsidRPr="008B5BC7">
        <w:rPr>
          <w:rFonts w:eastAsia="Calibri"/>
          <w:u w:val="single"/>
        </w:rPr>
        <w:t xml:space="preserve"> of </w:t>
      </w:r>
      <w:r w:rsidRPr="008B5BC7">
        <w:rPr>
          <w:rFonts w:eastAsia="Calibri"/>
          <w:b/>
          <w:iCs/>
          <w:u w:val="single"/>
          <w:bdr w:val="single" w:sz="8" w:space="0" w:color="auto"/>
        </w:rPr>
        <w:t>Public Administration</w:t>
      </w:r>
      <w:r w:rsidRPr="008B5BC7">
        <w:rPr>
          <w:rFonts w:eastAsia="Calibri"/>
          <w:u w:val="single"/>
        </w:rPr>
        <w:t xml:space="preserve">, can </w:t>
      </w:r>
      <w:r w:rsidRPr="008B5BC7">
        <w:rPr>
          <w:rFonts w:eastAsia="Calibri"/>
          <w:highlight w:val="cyan"/>
          <w:u w:val="single"/>
        </w:rPr>
        <w:t>suggest</w:t>
      </w:r>
      <w:r w:rsidRPr="008B5BC7">
        <w:rPr>
          <w:rFonts w:eastAsia="Calibri"/>
          <w:u w:val="single"/>
        </w:rPr>
        <w:t xml:space="preserve"> areas of </w:t>
      </w:r>
      <w:r w:rsidRPr="008B5BC7">
        <w:rPr>
          <w:rFonts w:eastAsia="Calibri"/>
          <w:highlight w:val="cyan"/>
          <w:u w:val="single"/>
        </w:rPr>
        <w:t>greatest need</w:t>
      </w:r>
      <w:r w:rsidRPr="008B5BC7">
        <w:rPr>
          <w:rFonts w:eastAsia="Calibri"/>
          <w:sz w:val="16"/>
        </w:rPr>
        <w:t>.387</w:t>
      </w:r>
    </w:p>
    <w:p w14:paraId="4AB93F4F" w14:textId="77777777" w:rsidR="00522FAD" w:rsidRPr="008B5BC7" w:rsidRDefault="00522FAD" w:rsidP="00522FAD">
      <w:pPr>
        <w:rPr>
          <w:rFonts w:eastAsia="Calibri"/>
          <w:sz w:val="16"/>
        </w:rPr>
      </w:pPr>
      <w:r w:rsidRPr="008B5BC7">
        <w:rPr>
          <w:rFonts w:eastAsia="Calibri"/>
          <w:sz w:val="16"/>
        </w:rPr>
        <w:t xml:space="preserve">During the presidential transition period, </w:t>
      </w:r>
      <w:r w:rsidRPr="008B5BC7">
        <w:rPr>
          <w:rFonts w:eastAsia="Calibri"/>
          <w:u w:val="single"/>
        </w:rPr>
        <w:t>an incoming administration is authorized to consult with agency officials</w:t>
      </w:r>
      <w:r w:rsidRPr="008B5BC7">
        <w:rPr>
          <w:rFonts w:eastAsia="Calibri"/>
          <w:sz w:val="16"/>
        </w:rPr>
        <w:t xml:space="preserve">, </w:t>
      </w:r>
      <w:r w:rsidRPr="008B5BC7">
        <w:rPr>
          <w:rFonts w:eastAsia="Calibri"/>
          <w:u w:val="single"/>
        </w:rPr>
        <w:t>and it normally works with senior civil service at each agency to identify priorities for restoring budget, staffing, and the like</w:t>
      </w:r>
      <w:r w:rsidRPr="008B5BC7">
        <w:rPr>
          <w:rFonts w:eastAsia="Calibri"/>
          <w:sz w:val="16"/>
        </w:rPr>
        <w:t xml:space="preserve">.388 In instances where agencies have been badly weakened, </w:t>
      </w:r>
      <w:r w:rsidRPr="008B5BC7">
        <w:rPr>
          <w:rFonts w:eastAsia="Calibri"/>
          <w:highlight w:val="cyan"/>
          <w:u w:val="single"/>
        </w:rPr>
        <w:t>the</w:t>
      </w:r>
      <w:r w:rsidRPr="008B5BC7">
        <w:rPr>
          <w:rFonts w:eastAsia="Calibri"/>
          <w:u w:val="single"/>
        </w:rPr>
        <w:t xml:space="preserve"> incoming </w:t>
      </w:r>
      <w:r w:rsidRPr="008B5BC7">
        <w:rPr>
          <w:rFonts w:eastAsia="Calibri"/>
          <w:highlight w:val="cyan"/>
          <w:u w:val="single"/>
        </w:rPr>
        <w:t>team</w:t>
      </w:r>
      <w:r w:rsidRPr="008B5BC7">
        <w:rPr>
          <w:rFonts w:eastAsia="Calibri"/>
          <w:u w:val="single"/>
        </w:rPr>
        <w:t xml:space="preserve"> </w:t>
      </w:r>
      <w:r w:rsidRPr="008B5BC7">
        <w:rPr>
          <w:rFonts w:eastAsia="Calibri"/>
          <w:highlight w:val="cyan"/>
          <w:u w:val="single"/>
        </w:rPr>
        <w:t>can</w:t>
      </w:r>
      <w:r w:rsidRPr="008B5BC7">
        <w:rPr>
          <w:rFonts w:eastAsia="Calibri"/>
          <w:u w:val="single"/>
        </w:rPr>
        <w:t xml:space="preserve"> draw up plans to </w:t>
      </w:r>
      <w:r w:rsidRPr="008B5BC7">
        <w:rPr>
          <w:rFonts w:eastAsia="Calibri"/>
          <w:b/>
          <w:iCs/>
          <w:highlight w:val="cyan"/>
          <w:u w:val="single"/>
          <w:bdr w:val="single" w:sz="8" w:space="0" w:color="auto"/>
        </w:rPr>
        <w:t>move swiftly</w:t>
      </w:r>
      <w:r w:rsidRPr="008B5BC7">
        <w:rPr>
          <w:rFonts w:eastAsia="Calibri"/>
          <w:sz w:val="16"/>
        </w:rPr>
        <w:t xml:space="preserve"> to shore up staff. </w:t>
      </w:r>
      <w:r w:rsidRPr="008B5BC7">
        <w:rPr>
          <w:rFonts w:eastAsia="Calibri"/>
          <w:highlight w:val="cyan"/>
          <w:u w:val="single"/>
        </w:rPr>
        <w:t>The White House</w:t>
      </w:r>
      <w:r w:rsidRPr="008B5BC7">
        <w:rPr>
          <w:rFonts w:eastAsia="Calibri"/>
          <w:u w:val="single"/>
        </w:rPr>
        <w:t xml:space="preserve"> </w:t>
      </w:r>
      <w:r w:rsidRPr="008B5BC7">
        <w:rPr>
          <w:rFonts w:eastAsia="Calibri"/>
          <w:highlight w:val="cyan"/>
          <w:u w:val="single"/>
        </w:rPr>
        <w:t>would</w:t>
      </w:r>
      <w:r w:rsidRPr="008B5BC7">
        <w:rPr>
          <w:rFonts w:eastAsia="Calibri"/>
          <w:u w:val="single"/>
        </w:rPr>
        <w:t xml:space="preserve"> take steps to </w:t>
      </w:r>
      <w:r w:rsidRPr="008B5BC7">
        <w:rPr>
          <w:rFonts w:eastAsia="Calibri"/>
          <w:highlight w:val="cyan"/>
          <w:u w:val="single"/>
        </w:rPr>
        <w:t>rebuild</w:t>
      </w:r>
      <w:r w:rsidRPr="008B5BC7">
        <w:rPr>
          <w:rFonts w:eastAsia="Calibri"/>
          <w:sz w:val="16"/>
        </w:rPr>
        <w:t xml:space="preserve"> both </w:t>
      </w:r>
      <w:r w:rsidRPr="008B5BC7">
        <w:rPr>
          <w:rFonts w:eastAsia="Calibri"/>
          <w:highlight w:val="cyan"/>
          <w:u w:val="single"/>
        </w:rPr>
        <w:t>internal and external expertise</w:t>
      </w:r>
      <w:r w:rsidRPr="008B5BC7">
        <w:rPr>
          <w:rFonts w:eastAsia="Calibri"/>
          <w:u w:val="single"/>
        </w:rPr>
        <w:t xml:space="preserve"> by</w:t>
      </w:r>
      <w:r w:rsidRPr="008B5BC7">
        <w:rPr>
          <w:rFonts w:eastAsia="Calibri"/>
          <w:sz w:val="16"/>
        </w:rPr>
        <w:t xml:space="preserve">, for example, </w:t>
      </w:r>
      <w:r w:rsidRPr="008B5BC7">
        <w:rPr>
          <w:rFonts w:eastAsia="Calibri"/>
          <w:highlight w:val="cyan"/>
          <w:u w:val="single"/>
        </w:rPr>
        <w:t>staffing key expert positions</w:t>
      </w:r>
      <w:r w:rsidRPr="008B5BC7">
        <w:rPr>
          <w:rFonts w:eastAsia="Calibri"/>
          <w:u w:val="single"/>
        </w:rPr>
        <w:t xml:space="preserve"> that had been eliminated or left unfilled by the prior administration</w:t>
      </w:r>
      <w:r w:rsidRPr="008B5BC7">
        <w:rPr>
          <w:rFonts w:eastAsia="Calibri"/>
          <w:sz w:val="16"/>
        </w:rPr>
        <w:t xml:space="preserve">; </w:t>
      </w:r>
      <w:r w:rsidRPr="008B5BC7">
        <w:rPr>
          <w:rFonts w:eastAsia="Calibri"/>
          <w:highlight w:val="cyan"/>
          <w:u w:val="single"/>
        </w:rPr>
        <w:t>restoring</w:t>
      </w:r>
      <w:r w:rsidRPr="008B5BC7">
        <w:rPr>
          <w:rFonts w:eastAsia="Calibri"/>
          <w:u w:val="single"/>
        </w:rPr>
        <w:t xml:space="preserve"> </w:t>
      </w:r>
      <w:r w:rsidRPr="008B5BC7">
        <w:rPr>
          <w:rFonts w:eastAsia="Calibri"/>
          <w:b/>
          <w:iCs/>
          <w:u w:val="single"/>
          <w:bdr w:val="single" w:sz="8" w:space="0" w:color="auto"/>
        </w:rPr>
        <w:t>reassigned</w:t>
      </w:r>
      <w:r w:rsidRPr="008B5BC7">
        <w:rPr>
          <w:rFonts w:eastAsia="Calibri"/>
          <w:sz w:val="16"/>
        </w:rPr>
        <w:t xml:space="preserve"> or relocated </w:t>
      </w:r>
      <w:r w:rsidRPr="008B5BC7">
        <w:rPr>
          <w:rFonts w:eastAsia="Calibri"/>
          <w:b/>
          <w:iCs/>
          <w:highlight w:val="cyan"/>
          <w:u w:val="single"/>
          <w:bdr w:val="single" w:sz="8" w:space="0" w:color="auto"/>
        </w:rPr>
        <w:t>officials</w:t>
      </w:r>
      <w:r w:rsidRPr="008B5BC7">
        <w:rPr>
          <w:rFonts w:eastAsia="Calibri"/>
          <w:highlight w:val="cyan"/>
          <w:u w:val="single"/>
        </w:rPr>
        <w:t xml:space="preserve"> to their </w:t>
      </w:r>
      <w:r w:rsidRPr="008B5BC7">
        <w:rPr>
          <w:rFonts w:eastAsia="Calibri"/>
          <w:b/>
          <w:iCs/>
          <w:highlight w:val="cyan"/>
          <w:u w:val="single"/>
          <w:bdr w:val="single" w:sz="8" w:space="0" w:color="auto"/>
        </w:rPr>
        <w:t>prior jobs</w:t>
      </w:r>
      <w:r w:rsidRPr="008B5BC7">
        <w:rPr>
          <w:rFonts w:eastAsia="Calibri"/>
          <w:sz w:val="16"/>
        </w:rPr>
        <w:t xml:space="preserve"> if doing so would advance the agency’s mission; </w:t>
      </w:r>
      <w:r w:rsidRPr="008B5BC7">
        <w:rPr>
          <w:rFonts w:eastAsia="Calibri"/>
          <w:u w:val="single"/>
        </w:rPr>
        <w:t>and reestablishing or strengthening statutorily mandated advisory committees</w:t>
      </w:r>
      <w:r w:rsidRPr="008B5BC7">
        <w:rPr>
          <w:rFonts w:eastAsia="Calibri"/>
          <w:sz w:val="16"/>
        </w:rPr>
        <w:t xml:space="preserve">.389 To support this work, </w:t>
      </w:r>
      <w:r w:rsidRPr="008B5BC7">
        <w:rPr>
          <w:rFonts w:eastAsia="Calibri"/>
          <w:u w:val="single"/>
        </w:rPr>
        <w:t xml:space="preserve">it would be necessary to </w:t>
      </w:r>
      <w:r w:rsidRPr="008B5BC7">
        <w:rPr>
          <w:rFonts w:eastAsia="Calibri"/>
          <w:highlight w:val="cyan"/>
          <w:u w:val="single"/>
        </w:rPr>
        <w:t>properly staff</w:t>
      </w:r>
      <w:r w:rsidRPr="008B5BC7">
        <w:rPr>
          <w:rFonts w:eastAsia="Calibri"/>
          <w:u w:val="single"/>
        </w:rPr>
        <w:t xml:space="preserve"> and equip the </w:t>
      </w:r>
      <w:r w:rsidRPr="008B5BC7">
        <w:rPr>
          <w:rFonts w:eastAsia="Calibri"/>
          <w:b/>
          <w:iCs/>
          <w:highlight w:val="cyan"/>
          <w:u w:val="single"/>
          <w:bdr w:val="single" w:sz="8" w:space="0" w:color="auto"/>
        </w:rPr>
        <w:t>key personnel agencies</w:t>
      </w:r>
      <w:r w:rsidRPr="008B5BC7">
        <w:rPr>
          <w:rFonts w:eastAsia="Calibri"/>
          <w:sz w:val="16"/>
          <w:highlight w:val="cyan"/>
        </w:rPr>
        <w:t xml:space="preserve">, </w:t>
      </w:r>
      <w:r w:rsidRPr="008B5BC7">
        <w:rPr>
          <w:rFonts w:eastAsia="Calibri"/>
          <w:highlight w:val="cyan"/>
          <w:u w:val="single"/>
        </w:rPr>
        <w:t xml:space="preserve">such as the </w:t>
      </w:r>
      <w:r w:rsidRPr="008B5BC7">
        <w:rPr>
          <w:rFonts w:eastAsia="Calibri"/>
          <w:b/>
          <w:iCs/>
          <w:highlight w:val="cyan"/>
          <w:u w:val="single"/>
          <w:bdr w:val="single" w:sz="8" w:space="0" w:color="auto"/>
        </w:rPr>
        <w:t>Office</w:t>
      </w:r>
      <w:r w:rsidRPr="008B5BC7">
        <w:rPr>
          <w:rFonts w:eastAsia="Calibri"/>
          <w:highlight w:val="cyan"/>
          <w:u w:val="single"/>
        </w:rPr>
        <w:t xml:space="preserve"> of </w:t>
      </w:r>
      <w:r w:rsidRPr="008B5BC7">
        <w:rPr>
          <w:rFonts w:eastAsia="Calibri"/>
          <w:b/>
          <w:iCs/>
          <w:highlight w:val="cyan"/>
          <w:u w:val="single"/>
          <w:bdr w:val="single" w:sz="8" w:space="0" w:color="auto"/>
        </w:rPr>
        <w:t>Personnel Management</w:t>
      </w:r>
      <w:r w:rsidRPr="008B5BC7">
        <w:rPr>
          <w:rFonts w:eastAsia="Calibri"/>
          <w:u w:val="single"/>
        </w:rPr>
        <w:t xml:space="preserve"> and </w:t>
      </w:r>
      <w:r w:rsidRPr="008B5BC7">
        <w:rPr>
          <w:rFonts w:eastAsia="Calibri"/>
          <w:b/>
          <w:iCs/>
          <w:u w:val="single"/>
          <w:bdr w:val="single" w:sz="8" w:space="0" w:color="auto"/>
        </w:rPr>
        <w:t>Office</w:t>
      </w:r>
      <w:r w:rsidRPr="008B5BC7">
        <w:rPr>
          <w:rFonts w:eastAsia="Calibri"/>
          <w:u w:val="single"/>
        </w:rPr>
        <w:t xml:space="preserve"> of </w:t>
      </w:r>
      <w:r w:rsidRPr="008B5BC7">
        <w:rPr>
          <w:rFonts w:eastAsia="Calibri"/>
          <w:b/>
          <w:iCs/>
          <w:u w:val="single"/>
          <w:bdr w:val="single" w:sz="8" w:space="0" w:color="auto"/>
        </w:rPr>
        <w:t>Federal Procurement Policy</w:t>
      </w:r>
      <w:r w:rsidRPr="008B5BC7">
        <w:rPr>
          <w:rFonts w:eastAsia="Calibri"/>
          <w:sz w:val="16"/>
        </w:rPr>
        <w:t xml:space="preserve">, something Presidents from both parties have failed to do in the past.390 An incoming administration might also prioritize appointing internal </w:t>
      </w:r>
      <w:r w:rsidRPr="008B5BC7">
        <w:rPr>
          <w:rFonts w:eastAsia="Calibri"/>
          <w:u w:val="single"/>
        </w:rPr>
        <w:t xml:space="preserve">agency </w:t>
      </w:r>
      <w:r w:rsidRPr="008B5BC7">
        <w:rPr>
          <w:rFonts w:eastAsia="Calibri"/>
          <w:b/>
          <w:iCs/>
          <w:u w:val="single"/>
          <w:bdr w:val="single" w:sz="8" w:space="0" w:color="auto"/>
        </w:rPr>
        <w:t>watchdogs</w:t>
      </w:r>
      <w:r w:rsidRPr="008B5BC7">
        <w:rPr>
          <w:rFonts w:eastAsia="Calibri"/>
          <w:u w:val="single"/>
        </w:rPr>
        <w:t xml:space="preserve"> such as </w:t>
      </w:r>
      <w:r w:rsidRPr="008B5BC7">
        <w:rPr>
          <w:rFonts w:eastAsia="Calibri"/>
          <w:b/>
          <w:iCs/>
          <w:highlight w:val="cyan"/>
          <w:u w:val="single"/>
          <w:bdr w:val="single" w:sz="8" w:space="0" w:color="auto"/>
        </w:rPr>
        <w:t>IGs</w:t>
      </w:r>
      <w:r w:rsidRPr="008B5BC7">
        <w:rPr>
          <w:rFonts w:eastAsia="Calibri"/>
          <w:sz w:val="16"/>
        </w:rPr>
        <w:t xml:space="preserve">,391 who, while not critical to an agency’s regulatory capacity per se, help to </w:t>
      </w:r>
      <w:r w:rsidRPr="008B5BC7">
        <w:rPr>
          <w:rFonts w:eastAsia="Calibri"/>
          <w:highlight w:val="cyan"/>
          <w:u w:val="single"/>
        </w:rPr>
        <w:t xml:space="preserve">promote </w:t>
      </w:r>
      <w:r w:rsidRPr="008B5BC7">
        <w:rPr>
          <w:rFonts w:eastAsia="Calibri"/>
          <w:b/>
          <w:iCs/>
          <w:highlight w:val="cyan"/>
          <w:u w:val="single"/>
          <w:bdr w:val="single" w:sz="8" w:space="0" w:color="auto"/>
        </w:rPr>
        <w:t>transparency</w:t>
      </w:r>
      <w:r w:rsidRPr="008B5BC7">
        <w:rPr>
          <w:rFonts w:eastAsia="Calibri"/>
          <w:highlight w:val="cyan"/>
          <w:u w:val="single"/>
        </w:rPr>
        <w:t xml:space="preserve"> and </w:t>
      </w:r>
      <w:r w:rsidRPr="008B5BC7">
        <w:rPr>
          <w:rFonts w:eastAsia="Calibri"/>
          <w:b/>
          <w:iCs/>
          <w:highlight w:val="cyan"/>
          <w:u w:val="single"/>
          <w:bdr w:val="single" w:sz="8" w:space="0" w:color="auto"/>
        </w:rPr>
        <w:t>accountability</w:t>
      </w:r>
      <w:r w:rsidRPr="008B5BC7">
        <w:rPr>
          <w:rFonts w:eastAsia="Calibri"/>
          <w:sz w:val="16"/>
        </w:rPr>
        <w:t>.392</w:t>
      </w:r>
    </w:p>
    <w:p w14:paraId="3FBEA7C5" w14:textId="77777777" w:rsidR="00522FAD" w:rsidRPr="008B5BC7" w:rsidRDefault="00522FAD" w:rsidP="00522FAD">
      <w:pPr>
        <w:keepNext/>
        <w:keepLines/>
        <w:spacing w:before="40" w:after="0"/>
        <w:outlineLvl w:val="3"/>
        <w:rPr>
          <w:rFonts w:eastAsia="Times New Roman"/>
          <w:b/>
          <w:iCs/>
          <w:sz w:val="26"/>
        </w:rPr>
      </w:pPr>
      <w:r w:rsidRPr="008B5BC7">
        <w:rPr>
          <w:rFonts w:eastAsia="Times New Roman"/>
          <w:b/>
          <w:iCs/>
          <w:sz w:val="26"/>
        </w:rPr>
        <w:t xml:space="preserve">The </w:t>
      </w:r>
      <w:r w:rsidRPr="008B5BC7">
        <w:rPr>
          <w:rFonts w:eastAsia="Times New Roman"/>
          <w:b/>
          <w:iCs/>
          <w:sz w:val="26"/>
          <w:u w:val="single"/>
        </w:rPr>
        <w:t>G</w:t>
      </w:r>
      <w:r w:rsidRPr="008B5BC7">
        <w:rPr>
          <w:rFonts w:eastAsia="Times New Roman"/>
          <w:bCs/>
          <w:iCs/>
          <w:sz w:val="26"/>
        </w:rPr>
        <w:t>overnment</w:t>
      </w:r>
      <w:r w:rsidRPr="008B5BC7">
        <w:rPr>
          <w:rFonts w:eastAsia="Times New Roman"/>
          <w:b/>
          <w:iCs/>
          <w:sz w:val="26"/>
        </w:rPr>
        <w:t xml:space="preserve"> </w:t>
      </w:r>
      <w:r w:rsidRPr="008B5BC7">
        <w:rPr>
          <w:rFonts w:eastAsia="Times New Roman"/>
          <w:b/>
          <w:iCs/>
          <w:sz w:val="26"/>
          <w:u w:val="single"/>
        </w:rPr>
        <w:t>A</w:t>
      </w:r>
      <w:r w:rsidRPr="008B5BC7">
        <w:rPr>
          <w:rFonts w:eastAsia="Times New Roman"/>
          <w:bCs/>
          <w:iCs/>
          <w:sz w:val="26"/>
        </w:rPr>
        <w:t>ccountability</w:t>
      </w:r>
      <w:r w:rsidRPr="008B5BC7">
        <w:rPr>
          <w:rFonts w:eastAsia="Times New Roman"/>
          <w:b/>
          <w:iCs/>
          <w:sz w:val="26"/>
        </w:rPr>
        <w:t xml:space="preserve"> </w:t>
      </w:r>
      <w:r w:rsidRPr="008B5BC7">
        <w:rPr>
          <w:rFonts w:eastAsia="Times New Roman"/>
          <w:b/>
          <w:iCs/>
          <w:sz w:val="26"/>
          <w:u w:val="single"/>
        </w:rPr>
        <w:t>O</w:t>
      </w:r>
      <w:r w:rsidRPr="008B5BC7">
        <w:rPr>
          <w:rFonts w:eastAsia="Times New Roman"/>
          <w:bCs/>
          <w:iCs/>
          <w:sz w:val="26"/>
        </w:rPr>
        <w:t>ffice</w:t>
      </w:r>
      <w:r w:rsidRPr="008B5BC7">
        <w:rPr>
          <w:rFonts w:eastAsia="Times New Roman"/>
          <w:b/>
          <w:iCs/>
          <w:sz w:val="26"/>
        </w:rPr>
        <w:t xml:space="preserve"> can withstand Trump.</w:t>
      </w:r>
    </w:p>
    <w:p w14:paraId="103703E4" w14:textId="77777777" w:rsidR="00522FAD" w:rsidRPr="008B5BC7" w:rsidRDefault="00522FAD" w:rsidP="00522FAD">
      <w:pPr>
        <w:rPr>
          <w:rFonts w:eastAsia="Calibri"/>
        </w:rPr>
      </w:pPr>
      <w:r w:rsidRPr="008B5BC7">
        <w:rPr>
          <w:rFonts w:eastAsia="Calibri"/>
          <w:b/>
          <w:bCs/>
          <w:sz w:val="26"/>
        </w:rPr>
        <w:t>Luong 25</w:t>
      </w:r>
      <w:r w:rsidRPr="008B5BC7">
        <w:rPr>
          <w:rFonts w:eastAsia="Calibri"/>
        </w:rPr>
        <w:t>, policy associate. (Janice, July 9, “Congress Must Protect the GAO from Executive Overreach,” Project on Government Oversight, https://www.pogo.org/analysis/congress-must-protect-the-gao-from-executive-overreach)</w:t>
      </w:r>
    </w:p>
    <w:p w14:paraId="299CF4B5" w14:textId="77777777" w:rsidR="00522FAD" w:rsidRPr="008B5BC7" w:rsidRDefault="00522FAD" w:rsidP="00522FAD">
      <w:pPr>
        <w:rPr>
          <w:rFonts w:eastAsia="Calibri"/>
          <w:sz w:val="16"/>
        </w:rPr>
      </w:pPr>
      <w:r w:rsidRPr="008B5BC7">
        <w:rPr>
          <w:rFonts w:eastAsia="Calibri"/>
          <w:sz w:val="16"/>
        </w:rPr>
        <w:t xml:space="preserve">In the face of growing attacks on GAO, </w:t>
      </w:r>
      <w:r w:rsidRPr="008B5BC7">
        <w:rPr>
          <w:rFonts w:eastAsia="Calibri"/>
          <w:highlight w:val="cyan"/>
          <w:u w:val="single"/>
        </w:rPr>
        <w:t>Congress</w:t>
      </w:r>
      <w:r w:rsidRPr="008B5BC7">
        <w:rPr>
          <w:rFonts w:eastAsia="Calibri"/>
          <w:u w:val="single"/>
        </w:rPr>
        <w:t xml:space="preserve"> </w:t>
      </w:r>
      <w:r w:rsidRPr="008B5BC7">
        <w:rPr>
          <w:rFonts w:eastAsia="Calibri"/>
          <w:highlight w:val="cyan"/>
          <w:u w:val="single"/>
        </w:rPr>
        <w:t>must</w:t>
      </w:r>
      <w:r w:rsidRPr="008B5BC7">
        <w:rPr>
          <w:rFonts w:eastAsia="Calibri"/>
          <w:u w:val="single"/>
        </w:rPr>
        <w:t xml:space="preserve"> </w:t>
      </w:r>
      <w:r w:rsidRPr="008B5BC7">
        <w:rPr>
          <w:rFonts w:eastAsia="Calibri"/>
          <w:highlight w:val="cyan"/>
          <w:u w:val="single"/>
        </w:rPr>
        <w:t>uphold</w:t>
      </w:r>
      <w:r w:rsidRPr="008B5BC7">
        <w:rPr>
          <w:rFonts w:eastAsia="Calibri"/>
          <w:u w:val="single"/>
        </w:rPr>
        <w:t xml:space="preserve"> the </w:t>
      </w:r>
      <w:r w:rsidRPr="008B5BC7">
        <w:rPr>
          <w:rFonts w:eastAsia="Calibri"/>
          <w:b/>
          <w:iCs/>
          <w:u w:val="single"/>
          <w:bdr w:val="single" w:sz="8" w:space="0" w:color="auto"/>
        </w:rPr>
        <w:t>s</w:t>
      </w:r>
      <w:r w:rsidRPr="008B5BC7">
        <w:rPr>
          <w:rFonts w:eastAsia="Calibri"/>
          <w:u w:val="single"/>
        </w:rPr>
        <w:t xml:space="preserve">eparation </w:t>
      </w:r>
      <w:r w:rsidRPr="008B5BC7">
        <w:rPr>
          <w:rFonts w:eastAsia="Calibri"/>
          <w:b/>
          <w:iCs/>
          <w:u w:val="single"/>
          <w:bdr w:val="single" w:sz="8" w:space="0" w:color="auto"/>
        </w:rPr>
        <w:t>o</w:t>
      </w:r>
      <w:r w:rsidRPr="008B5BC7">
        <w:rPr>
          <w:rFonts w:eastAsia="Calibri"/>
          <w:u w:val="single"/>
        </w:rPr>
        <w:t xml:space="preserve">f </w:t>
      </w:r>
      <w:r w:rsidRPr="008B5BC7">
        <w:rPr>
          <w:rFonts w:eastAsia="Calibri"/>
          <w:b/>
          <w:iCs/>
          <w:u w:val="single"/>
          <w:bdr w:val="single" w:sz="8" w:space="0" w:color="auto"/>
        </w:rPr>
        <w:t>p</w:t>
      </w:r>
      <w:r w:rsidRPr="008B5BC7">
        <w:rPr>
          <w:rFonts w:eastAsia="Calibri"/>
          <w:u w:val="single"/>
        </w:rPr>
        <w:t>owers to prevent further politicization amid growing interbranch tensions</w:t>
      </w:r>
      <w:r w:rsidRPr="008B5BC7">
        <w:rPr>
          <w:rFonts w:eastAsia="Calibri"/>
          <w:sz w:val="16"/>
        </w:rPr>
        <w:t>.</w:t>
      </w:r>
    </w:p>
    <w:p w14:paraId="0564840C" w14:textId="77777777" w:rsidR="00522FAD" w:rsidRPr="008B5BC7" w:rsidRDefault="00522FAD" w:rsidP="00522FAD">
      <w:pPr>
        <w:rPr>
          <w:rFonts w:eastAsia="Calibri"/>
          <w:sz w:val="16"/>
        </w:rPr>
      </w:pPr>
      <w:r w:rsidRPr="008B5BC7">
        <w:rPr>
          <w:rFonts w:eastAsia="Calibri"/>
          <w:sz w:val="16"/>
        </w:rPr>
        <w:t xml:space="preserve">POGO recommends that </w:t>
      </w:r>
      <w:r w:rsidRPr="008B5BC7">
        <w:rPr>
          <w:rFonts w:eastAsia="Calibri"/>
          <w:b/>
          <w:iCs/>
          <w:u w:val="single"/>
          <w:bdr w:val="single" w:sz="8" w:space="0" w:color="auto"/>
        </w:rPr>
        <w:t>Congress</w:t>
      </w:r>
      <w:r w:rsidRPr="008B5BC7">
        <w:rPr>
          <w:rFonts w:eastAsia="Calibri"/>
          <w:sz w:val="16"/>
        </w:rPr>
        <w:t xml:space="preserve"> take the following three initiatives:</w:t>
      </w:r>
    </w:p>
    <w:p w14:paraId="7C2A6DFD" w14:textId="77777777" w:rsidR="00522FAD" w:rsidRPr="008B5BC7" w:rsidRDefault="00522FAD" w:rsidP="00522FAD">
      <w:pPr>
        <w:rPr>
          <w:rFonts w:eastAsia="Calibri"/>
          <w:sz w:val="16"/>
        </w:rPr>
      </w:pPr>
      <w:r w:rsidRPr="008B5BC7">
        <w:rPr>
          <w:rFonts w:eastAsia="Calibri"/>
          <w:u w:val="single"/>
        </w:rPr>
        <w:t xml:space="preserve">Advocate for </w:t>
      </w:r>
      <w:r w:rsidRPr="008B5BC7">
        <w:rPr>
          <w:rFonts w:eastAsia="Calibri"/>
          <w:b/>
          <w:iCs/>
          <w:highlight w:val="cyan"/>
          <w:u w:val="single"/>
          <w:bdr w:val="single" w:sz="8" w:space="0" w:color="auto"/>
        </w:rPr>
        <w:t>sufficient appropriations</w:t>
      </w:r>
      <w:r w:rsidRPr="008B5BC7">
        <w:rPr>
          <w:rFonts w:eastAsia="Calibri"/>
          <w:highlight w:val="cyan"/>
          <w:u w:val="single"/>
        </w:rPr>
        <w:t xml:space="preserve"> for GAO’s budget</w:t>
      </w:r>
      <w:r w:rsidRPr="008B5BC7">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8B5BC7">
        <w:rPr>
          <w:rFonts w:eastAsia="Calibri"/>
          <w:b/>
          <w:iCs/>
          <w:u w:val="single"/>
          <w:bdr w:val="single" w:sz="8" w:space="0" w:color="auto"/>
        </w:rPr>
        <w:t>Comptroller General Gene Dodaro</w:t>
      </w:r>
      <w:r w:rsidRPr="008B5BC7">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02CA7481" w14:textId="77777777" w:rsidR="00522FAD" w:rsidRPr="008B5BC7" w:rsidRDefault="00522FAD" w:rsidP="00522FAD">
      <w:pPr>
        <w:rPr>
          <w:rFonts w:eastAsia="Calibri"/>
          <w:sz w:val="16"/>
        </w:rPr>
      </w:pPr>
      <w:r w:rsidRPr="008B5BC7">
        <w:rPr>
          <w:rFonts w:eastAsia="Calibri"/>
          <w:u w:val="single"/>
        </w:rPr>
        <w:t xml:space="preserve">Take a stronger </w:t>
      </w:r>
      <w:r w:rsidRPr="008B5BC7">
        <w:rPr>
          <w:rFonts w:eastAsia="Calibri"/>
          <w:b/>
          <w:iCs/>
          <w:u w:val="single"/>
          <w:bdr w:val="single" w:sz="8" w:space="0" w:color="auto"/>
        </w:rPr>
        <w:t>public stance</w:t>
      </w:r>
      <w:r w:rsidRPr="008B5BC7">
        <w:rPr>
          <w:rFonts w:eastAsia="Calibri"/>
          <w:u w:val="single"/>
        </w:rPr>
        <w:t xml:space="preserve"> protecting GAO in the press</w:t>
      </w:r>
      <w:r w:rsidRPr="008B5BC7">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2BE43A6D" w14:textId="77777777" w:rsidR="00522FAD" w:rsidRPr="008B5BC7" w:rsidRDefault="00522FAD" w:rsidP="00522FAD">
      <w:pPr>
        <w:rPr>
          <w:rFonts w:eastAsia="Calibri"/>
          <w:u w:val="single"/>
        </w:rPr>
      </w:pPr>
      <w:r w:rsidRPr="008B5BC7">
        <w:rPr>
          <w:rFonts w:eastAsia="Calibri"/>
          <w:u w:val="single"/>
        </w:rPr>
        <w:t xml:space="preserve">Pass legislation to </w:t>
      </w:r>
      <w:r w:rsidRPr="008B5BC7">
        <w:rPr>
          <w:rFonts w:eastAsia="Calibri"/>
          <w:b/>
          <w:iCs/>
          <w:highlight w:val="cyan"/>
          <w:u w:val="single"/>
          <w:bdr w:val="single" w:sz="8" w:space="0" w:color="auto"/>
        </w:rPr>
        <w:t>broaden GAO’s oversight role</w:t>
      </w:r>
      <w:r w:rsidRPr="008B5BC7">
        <w:rPr>
          <w:rFonts w:eastAsia="Calibri"/>
          <w:u w:val="single"/>
        </w:rPr>
        <w:t>, and strengthen Congress’s appropriation powers as granted by the Constitution</w:t>
      </w:r>
      <w:r w:rsidRPr="008B5BC7">
        <w:rPr>
          <w:rFonts w:eastAsia="Calibri"/>
          <w:sz w:val="16"/>
        </w:rPr>
        <w:t xml:space="preserve">. To strengthen transparency and reporting, </w:t>
      </w:r>
      <w:r w:rsidRPr="008B5BC7">
        <w:rPr>
          <w:rFonts w:eastAsia="Calibri"/>
          <w:u w:val="single"/>
        </w:rPr>
        <w:t>Congress should work with GAO to identify any violations of appropriations laws</w:t>
      </w:r>
      <w:r w:rsidRPr="008B5BC7">
        <w:rPr>
          <w:rFonts w:eastAsia="Calibri"/>
          <w:sz w:val="16"/>
        </w:rPr>
        <w:t xml:space="preserve">. </w:t>
      </w:r>
      <w:r w:rsidRPr="008B5BC7">
        <w:rPr>
          <w:rFonts w:eastAsia="Calibri"/>
          <w:u w:val="single"/>
        </w:rPr>
        <w:t xml:space="preserve">Lawmakers should support legislation that </w:t>
      </w:r>
      <w:r w:rsidRPr="008B5BC7">
        <w:rPr>
          <w:rFonts w:eastAsia="Calibri"/>
          <w:highlight w:val="cyan"/>
          <w:u w:val="single"/>
        </w:rPr>
        <w:t>authorize</w:t>
      </w:r>
      <w:r w:rsidRPr="008B5BC7">
        <w:rPr>
          <w:rFonts w:eastAsia="Calibri"/>
          <w:u w:val="single"/>
        </w:rPr>
        <w:t xml:space="preserve">s </w:t>
      </w:r>
      <w:r w:rsidRPr="008B5BC7">
        <w:rPr>
          <w:rFonts w:eastAsia="Calibri"/>
          <w:highlight w:val="cyan"/>
          <w:u w:val="single"/>
        </w:rPr>
        <w:t>GAO to initiate its own investigations, expand</w:t>
      </w:r>
      <w:r w:rsidRPr="008B5BC7">
        <w:rPr>
          <w:rFonts w:eastAsia="Calibri"/>
          <w:u w:val="single"/>
        </w:rPr>
        <w:t xml:space="preserve"> their </w:t>
      </w:r>
      <w:r w:rsidRPr="008B5BC7">
        <w:rPr>
          <w:rFonts w:eastAsia="Calibri"/>
          <w:highlight w:val="cyan"/>
          <w:u w:val="single"/>
        </w:rPr>
        <w:t>info</w:t>
      </w:r>
      <w:r w:rsidRPr="008B5BC7">
        <w:rPr>
          <w:rFonts w:eastAsia="Calibri"/>
          <w:u w:val="single"/>
        </w:rPr>
        <w:t xml:space="preserve">rmation </w:t>
      </w:r>
      <w:r w:rsidRPr="008B5BC7">
        <w:rPr>
          <w:rFonts w:eastAsia="Calibri"/>
          <w:highlight w:val="cyan"/>
          <w:u w:val="single"/>
        </w:rPr>
        <w:t>access</w:t>
      </w:r>
      <w:r w:rsidRPr="008B5BC7">
        <w:rPr>
          <w:rFonts w:eastAsia="Calibri"/>
          <w:u w:val="single"/>
        </w:rPr>
        <w:t xml:space="preserve">, and require that its findings be used to inform the legislative decision-making process. </w:t>
      </w:r>
    </w:p>
    <w:p w14:paraId="6DA23EF7" w14:textId="77777777" w:rsidR="00522FAD" w:rsidRPr="008B5BC7" w:rsidRDefault="00522FAD" w:rsidP="00522FAD">
      <w:pPr>
        <w:rPr>
          <w:rFonts w:eastAsia="Calibri"/>
          <w:sz w:val="16"/>
        </w:rPr>
      </w:pPr>
      <w:r w:rsidRPr="008B5BC7">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045672A2" w14:textId="77777777" w:rsidR="00522FAD" w:rsidRPr="008B5BC7" w:rsidRDefault="00522FAD" w:rsidP="00522FAD">
      <w:pPr>
        <w:rPr>
          <w:rFonts w:eastAsia="Calibri"/>
          <w:sz w:val="16"/>
        </w:rPr>
      </w:pPr>
      <w:r w:rsidRPr="008B5BC7">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03786FB8" w14:textId="77777777" w:rsidR="00522FAD" w:rsidRPr="008B5BC7" w:rsidRDefault="00522FAD" w:rsidP="00522FAD">
      <w:pPr>
        <w:keepNext/>
        <w:keepLines/>
        <w:spacing w:before="40" w:after="0"/>
        <w:outlineLvl w:val="3"/>
        <w:rPr>
          <w:rFonts w:eastAsia="Times New Roman"/>
          <w:b/>
          <w:iCs/>
          <w:sz w:val="26"/>
        </w:rPr>
      </w:pPr>
      <w:r w:rsidRPr="008B5BC7">
        <w:rPr>
          <w:rFonts w:eastAsia="Times New Roman"/>
          <w:b/>
          <w:iCs/>
          <w:sz w:val="26"/>
        </w:rPr>
        <w:t xml:space="preserve">Rescinding </w:t>
      </w:r>
      <w:r w:rsidRPr="008B5BC7">
        <w:rPr>
          <w:rFonts w:eastAsia="Times New Roman"/>
          <w:b/>
          <w:iCs/>
          <w:sz w:val="26"/>
          <w:u w:val="single"/>
        </w:rPr>
        <w:t>Schedule F</w:t>
      </w:r>
      <w:r w:rsidRPr="008B5BC7">
        <w:rPr>
          <w:rFonts w:eastAsia="Times New Roman"/>
          <w:b/>
          <w:iCs/>
          <w:sz w:val="26"/>
        </w:rPr>
        <w:t xml:space="preserve"> protects civil servants against Trump’s political attacks.</w:t>
      </w:r>
    </w:p>
    <w:p w14:paraId="3E62A888" w14:textId="77777777" w:rsidR="00522FAD" w:rsidRPr="008B5BC7" w:rsidRDefault="00522FAD" w:rsidP="00522FAD">
      <w:pPr>
        <w:rPr>
          <w:rFonts w:eastAsia="Calibri"/>
        </w:rPr>
      </w:pPr>
      <w:r w:rsidRPr="008B5BC7">
        <w:rPr>
          <w:rFonts w:eastAsia="Calibri"/>
          <w:b/>
          <w:bCs/>
          <w:sz w:val="26"/>
        </w:rPr>
        <w:t>Wagner 25</w:t>
      </w:r>
      <w:r w:rsidRPr="008B5BC7">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69E83635" w14:textId="77777777" w:rsidR="00522FAD" w:rsidRPr="008B5BC7" w:rsidRDefault="00522FAD" w:rsidP="00522FAD">
      <w:pPr>
        <w:rPr>
          <w:rFonts w:eastAsia="Calibri"/>
          <w:u w:val="single"/>
        </w:rPr>
      </w:pPr>
      <w:r w:rsidRPr="008B5BC7">
        <w:rPr>
          <w:rFonts w:eastAsia="Calibri"/>
          <w:sz w:val="16"/>
        </w:rPr>
        <w:t xml:space="preserve">A group </w:t>
      </w:r>
      <w:r w:rsidRPr="008B5BC7">
        <w:rPr>
          <w:rFonts w:eastAsia="Calibri"/>
          <w:u w:val="single"/>
        </w:rPr>
        <w:t xml:space="preserve">of 27 Democratic </w:t>
      </w:r>
      <w:r w:rsidRPr="008B5BC7">
        <w:rPr>
          <w:rFonts w:eastAsia="Calibri"/>
          <w:highlight w:val="cyan"/>
          <w:u w:val="single"/>
        </w:rPr>
        <w:t>lawmakers</w:t>
      </w:r>
      <w:r w:rsidRPr="008B5BC7">
        <w:rPr>
          <w:rFonts w:eastAsia="Calibri"/>
          <w:sz w:val="16"/>
        </w:rPr>
        <w:t xml:space="preserve"> on Wednesday </w:t>
      </w:r>
      <w:r w:rsidRPr="008B5BC7">
        <w:rPr>
          <w:rFonts w:eastAsia="Calibri"/>
          <w:highlight w:val="cyan"/>
          <w:u w:val="single"/>
        </w:rPr>
        <w:t>urged</w:t>
      </w:r>
      <w:r w:rsidRPr="008B5BC7">
        <w:rPr>
          <w:rFonts w:eastAsia="Calibri"/>
          <w:sz w:val="16"/>
        </w:rPr>
        <w:t xml:space="preserve"> the </w:t>
      </w:r>
      <w:r w:rsidRPr="008B5BC7">
        <w:rPr>
          <w:rFonts w:eastAsia="Calibri"/>
          <w:highlight w:val="cyan"/>
          <w:u w:val="single"/>
        </w:rPr>
        <w:t>Trump</w:t>
      </w:r>
      <w:r w:rsidRPr="008B5BC7">
        <w:rPr>
          <w:rFonts w:eastAsia="Calibri"/>
          <w:sz w:val="16"/>
        </w:rPr>
        <w:t xml:space="preserve"> administration </w:t>
      </w:r>
      <w:r w:rsidRPr="008B5BC7">
        <w:rPr>
          <w:rFonts w:eastAsia="Calibri"/>
          <w:highlight w:val="cyan"/>
          <w:u w:val="single"/>
        </w:rPr>
        <w:t xml:space="preserve">to </w:t>
      </w:r>
      <w:r w:rsidRPr="008B5BC7">
        <w:rPr>
          <w:rFonts w:eastAsia="Calibri"/>
          <w:b/>
          <w:iCs/>
          <w:highlight w:val="cyan"/>
          <w:u w:val="single"/>
          <w:bdr w:val="single" w:sz="8" w:space="0" w:color="auto"/>
        </w:rPr>
        <w:t>reverse</w:t>
      </w:r>
      <w:r w:rsidRPr="008B5BC7">
        <w:rPr>
          <w:rFonts w:eastAsia="Calibri"/>
          <w:highlight w:val="cyan"/>
          <w:u w:val="single"/>
        </w:rPr>
        <w:t xml:space="preserve"> course on</w:t>
      </w:r>
      <w:r w:rsidRPr="008B5BC7">
        <w:rPr>
          <w:rFonts w:eastAsia="Calibri"/>
          <w:u w:val="single"/>
        </w:rPr>
        <w:t xml:space="preserve"> plans to reinstate </w:t>
      </w:r>
      <w:r w:rsidRPr="008B5BC7">
        <w:rPr>
          <w:rFonts w:eastAsia="Calibri"/>
          <w:b/>
          <w:iCs/>
          <w:highlight w:val="cyan"/>
          <w:u w:val="single"/>
          <w:bdr w:val="single" w:sz="8" w:space="0" w:color="auto"/>
        </w:rPr>
        <w:t>Schedule F</w:t>
      </w:r>
      <w:r w:rsidRPr="008B5BC7">
        <w:rPr>
          <w:rFonts w:eastAsia="Calibri"/>
          <w:u w:val="single"/>
        </w:rPr>
        <w:t xml:space="preserve"> and </w:t>
      </w:r>
      <w:r w:rsidRPr="008B5BC7">
        <w:rPr>
          <w:rFonts w:eastAsia="Calibri"/>
          <w:b/>
          <w:iCs/>
          <w:u w:val="single"/>
          <w:bdr w:val="single" w:sz="8" w:space="0" w:color="auto"/>
        </w:rPr>
        <w:t>strip</w:t>
      </w:r>
      <w:r w:rsidRPr="008B5BC7">
        <w:rPr>
          <w:rFonts w:eastAsia="Calibri"/>
          <w:u w:val="single"/>
        </w:rPr>
        <w:t xml:space="preserve"> tens of thousands of federal employees of their </w:t>
      </w:r>
      <w:r w:rsidRPr="008B5BC7">
        <w:rPr>
          <w:rFonts w:eastAsia="Calibri"/>
          <w:b/>
          <w:iCs/>
          <w:u w:val="single"/>
          <w:bdr w:val="single" w:sz="8" w:space="0" w:color="auto"/>
        </w:rPr>
        <w:t>civil service protections</w:t>
      </w:r>
      <w:r w:rsidRPr="008B5BC7">
        <w:rPr>
          <w:rFonts w:eastAsia="Calibri"/>
          <w:u w:val="single"/>
        </w:rPr>
        <w:t>.</w:t>
      </w:r>
    </w:p>
    <w:p w14:paraId="0C747011" w14:textId="77777777" w:rsidR="00522FAD" w:rsidRPr="008B5BC7" w:rsidRDefault="00522FAD" w:rsidP="00522FAD">
      <w:pPr>
        <w:rPr>
          <w:rFonts w:eastAsia="Calibri"/>
          <w:sz w:val="16"/>
        </w:rPr>
      </w:pPr>
      <w:r w:rsidRPr="008B5BC7">
        <w:rPr>
          <w:rFonts w:eastAsia="Calibri"/>
          <w:sz w:val="16"/>
        </w:rPr>
        <w:t xml:space="preserve">The Office of Personnel Management published proposed rules last month governing the revival of President </w:t>
      </w:r>
      <w:r w:rsidRPr="008B5BC7">
        <w:rPr>
          <w:rFonts w:eastAsia="Calibri"/>
          <w:highlight w:val="cyan"/>
          <w:u w:val="single"/>
        </w:rPr>
        <w:t>Trump’s</w:t>
      </w:r>
      <w:r w:rsidRPr="008B5BC7">
        <w:rPr>
          <w:rFonts w:eastAsia="Calibri"/>
          <w:u w:val="single"/>
        </w:rPr>
        <w:t xml:space="preserve"> first-term </w:t>
      </w:r>
      <w:r w:rsidRPr="008B5BC7">
        <w:rPr>
          <w:rFonts w:eastAsia="Calibri"/>
          <w:highlight w:val="cyan"/>
          <w:u w:val="single"/>
        </w:rPr>
        <w:t>effort to reclassify</w:t>
      </w:r>
      <w:r w:rsidRPr="008B5BC7">
        <w:rPr>
          <w:rFonts w:eastAsia="Calibri"/>
          <w:u w:val="single"/>
        </w:rPr>
        <w:t xml:space="preserve"> federal </w:t>
      </w:r>
      <w:r w:rsidRPr="008B5BC7">
        <w:rPr>
          <w:rFonts w:eastAsia="Calibri"/>
          <w:highlight w:val="cyan"/>
          <w:u w:val="single"/>
        </w:rPr>
        <w:t>workers</w:t>
      </w:r>
      <w:r w:rsidRPr="008B5BC7">
        <w:rPr>
          <w:rFonts w:eastAsia="Calibri"/>
          <w:u w:val="single"/>
        </w:rPr>
        <w:t xml:space="preserve"> in “policy-related” roles outside of the competitive service, </w:t>
      </w:r>
      <w:r w:rsidRPr="008B5BC7">
        <w:rPr>
          <w:rFonts w:eastAsia="Calibri"/>
          <w:highlight w:val="cyan"/>
          <w:u w:val="single"/>
        </w:rPr>
        <w:t>making them</w:t>
      </w:r>
      <w:r w:rsidRPr="008B5BC7">
        <w:rPr>
          <w:rFonts w:eastAsia="Calibri"/>
          <w:u w:val="single"/>
        </w:rPr>
        <w:t xml:space="preserve"> effectively </w:t>
      </w:r>
      <w:r w:rsidRPr="008B5BC7">
        <w:rPr>
          <w:rFonts w:eastAsia="Calibri"/>
          <w:b/>
          <w:iCs/>
          <w:highlight w:val="cyan"/>
          <w:u w:val="single"/>
          <w:bdr w:val="single" w:sz="8" w:space="0" w:color="auto"/>
        </w:rPr>
        <w:t>at-will employees</w:t>
      </w:r>
      <w:r w:rsidRPr="008B5BC7">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69FBE35C" w14:textId="77777777" w:rsidR="00522FAD" w:rsidRPr="008B5BC7" w:rsidRDefault="00522FAD" w:rsidP="00522FAD">
      <w:pPr>
        <w:rPr>
          <w:rFonts w:eastAsia="Calibri"/>
          <w:sz w:val="16"/>
        </w:rPr>
      </w:pPr>
      <w:r w:rsidRPr="008B5BC7">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7F4E408C" w14:textId="77777777" w:rsidR="00522FAD" w:rsidRDefault="00522FAD" w:rsidP="00522FAD">
      <w:pPr>
        <w:rPr>
          <w:rFonts w:eastAsia="Calibri"/>
          <w:sz w:val="16"/>
        </w:rPr>
      </w:pPr>
      <w:r w:rsidRPr="008B5BC7">
        <w:rPr>
          <w:rFonts w:eastAsia="Calibri"/>
          <w:sz w:val="16"/>
        </w:rPr>
        <w:t xml:space="preserve">“The </w:t>
      </w:r>
      <w:r w:rsidRPr="008B5BC7">
        <w:rPr>
          <w:rFonts w:eastAsia="Calibri"/>
          <w:u w:val="single"/>
        </w:rPr>
        <w:t>Trump</w:t>
      </w:r>
      <w:r w:rsidRPr="008B5BC7">
        <w:rPr>
          <w:rFonts w:eastAsia="Calibri"/>
          <w:sz w:val="16"/>
        </w:rPr>
        <w:t xml:space="preserve"> </w:t>
      </w:r>
      <w:r w:rsidRPr="008B5BC7">
        <w:rPr>
          <w:rFonts w:eastAsia="Calibri"/>
          <w:u w:val="single"/>
        </w:rPr>
        <w:t xml:space="preserve">administration has made clear its ambitions to </w:t>
      </w:r>
      <w:r w:rsidRPr="008B5BC7">
        <w:rPr>
          <w:rFonts w:eastAsia="Calibri"/>
          <w:b/>
          <w:iCs/>
          <w:u w:val="single"/>
          <w:bdr w:val="single" w:sz="8" w:space="0" w:color="auto"/>
        </w:rPr>
        <w:t>undercut</w:t>
      </w:r>
      <w:r w:rsidRPr="008B5BC7">
        <w:rPr>
          <w:rFonts w:eastAsia="Calibri"/>
          <w:u w:val="single"/>
        </w:rPr>
        <w:t xml:space="preserve"> the nonpartisan civil service</w:t>
      </w:r>
      <w:r w:rsidRPr="008B5BC7">
        <w:rPr>
          <w:rFonts w:eastAsia="Calibri"/>
          <w:sz w:val="16"/>
        </w:rPr>
        <w:t xml:space="preserve"> through the Schedule Policy/Career directive,” the lawmakers wrote. “</w:t>
      </w:r>
      <w:r w:rsidRPr="008B5BC7">
        <w:rPr>
          <w:rFonts w:eastAsia="Calibri"/>
          <w:highlight w:val="cyan"/>
          <w:u w:val="single"/>
        </w:rPr>
        <w:t>Reclassifying</w:t>
      </w:r>
      <w:r w:rsidRPr="008B5BC7">
        <w:rPr>
          <w:rFonts w:eastAsia="Calibri"/>
          <w:u w:val="single"/>
        </w:rPr>
        <w:t xml:space="preserve"> civil service </w:t>
      </w:r>
      <w:r w:rsidRPr="008B5BC7">
        <w:rPr>
          <w:rFonts w:eastAsia="Calibri"/>
          <w:highlight w:val="cyan"/>
          <w:u w:val="single"/>
        </w:rPr>
        <w:t>positions</w:t>
      </w:r>
      <w:r w:rsidRPr="008B5BC7">
        <w:rPr>
          <w:rFonts w:eastAsia="Calibri"/>
          <w:u w:val="single"/>
        </w:rPr>
        <w:t xml:space="preserve"> into the excepted service </w:t>
      </w:r>
      <w:r w:rsidRPr="008B5BC7">
        <w:rPr>
          <w:rFonts w:eastAsia="Calibri"/>
          <w:highlight w:val="cyan"/>
          <w:u w:val="single"/>
        </w:rPr>
        <w:t>removes</w:t>
      </w:r>
      <w:r w:rsidRPr="008B5BC7">
        <w:rPr>
          <w:rFonts w:eastAsia="Calibri"/>
          <w:u w:val="single"/>
        </w:rPr>
        <w:t xml:space="preserve"> virtually all </w:t>
      </w:r>
      <w:r w:rsidRPr="008B5BC7">
        <w:rPr>
          <w:rFonts w:eastAsia="Calibri"/>
          <w:highlight w:val="cyan"/>
          <w:u w:val="single"/>
        </w:rPr>
        <w:t>protections</w:t>
      </w:r>
      <w:r w:rsidRPr="008B5BC7">
        <w:rPr>
          <w:rFonts w:eastAsia="Calibri"/>
          <w:u w:val="single"/>
        </w:rPr>
        <w:t xml:space="preserve"> and rights currently afforded to civil servants.</w:t>
      </w:r>
      <w:r w:rsidRPr="008B5BC7">
        <w:rPr>
          <w:rFonts w:eastAsia="Calibri"/>
          <w:sz w:val="16"/>
        </w:rPr>
        <w:t xml:space="preserve"> </w:t>
      </w:r>
      <w:r w:rsidRPr="008B5BC7">
        <w:rPr>
          <w:rFonts w:eastAsia="Calibri"/>
          <w:highlight w:val="cyan"/>
          <w:u w:val="single"/>
        </w:rPr>
        <w:t xml:space="preserve">This includes </w:t>
      </w:r>
      <w:r w:rsidRPr="008B5BC7">
        <w:rPr>
          <w:rFonts w:eastAsia="Calibri"/>
          <w:b/>
          <w:iCs/>
          <w:highlight w:val="cyan"/>
          <w:u w:val="single"/>
          <w:bdr w:val="single" w:sz="8" w:space="0" w:color="auto"/>
        </w:rPr>
        <w:t>due process</w:t>
      </w:r>
      <w:r w:rsidRPr="008B5BC7">
        <w:rPr>
          <w:rFonts w:eastAsia="Calibri"/>
          <w:highlight w:val="cyan"/>
          <w:u w:val="single"/>
        </w:rPr>
        <w:t xml:space="preserve"> and </w:t>
      </w:r>
      <w:r w:rsidRPr="008B5BC7">
        <w:rPr>
          <w:rFonts w:eastAsia="Calibri"/>
          <w:b/>
          <w:iCs/>
          <w:highlight w:val="cyan"/>
          <w:u w:val="single"/>
          <w:bdr w:val="single" w:sz="8" w:space="0" w:color="auto"/>
        </w:rPr>
        <w:t>appeals rights</w:t>
      </w:r>
      <w:r w:rsidRPr="008B5BC7">
        <w:rPr>
          <w:rFonts w:eastAsia="Calibri"/>
          <w:u w:val="single"/>
        </w:rPr>
        <w:t xml:space="preserve"> that help ensure civil servants can conduct their duties </w:t>
      </w:r>
      <w:r w:rsidRPr="008B5BC7">
        <w:rPr>
          <w:rFonts w:eastAsia="Calibri"/>
          <w:highlight w:val="cyan"/>
          <w:u w:val="single"/>
        </w:rPr>
        <w:t>without fear</w:t>
      </w:r>
      <w:r w:rsidRPr="008B5BC7">
        <w:rPr>
          <w:rFonts w:eastAsia="Calibri"/>
          <w:u w:val="single"/>
        </w:rPr>
        <w:t xml:space="preserve"> </w:t>
      </w:r>
      <w:r w:rsidRPr="008B5BC7">
        <w:rPr>
          <w:rFonts w:eastAsia="Calibri"/>
          <w:highlight w:val="cyan"/>
          <w:u w:val="single"/>
        </w:rPr>
        <w:t xml:space="preserve">of </w:t>
      </w:r>
      <w:r w:rsidRPr="008B5BC7">
        <w:rPr>
          <w:rFonts w:eastAsia="Calibri"/>
          <w:b/>
          <w:iCs/>
          <w:highlight w:val="cyan"/>
          <w:u w:val="single"/>
          <w:bdr w:val="single" w:sz="8" w:space="0" w:color="auto"/>
        </w:rPr>
        <w:t>political</w:t>
      </w:r>
      <w:r w:rsidRPr="008B5BC7">
        <w:rPr>
          <w:rFonts w:eastAsia="Calibri"/>
          <w:b/>
          <w:iCs/>
          <w:u w:val="single"/>
          <w:bdr w:val="single" w:sz="8" w:space="0" w:color="auto"/>
        </w:rPr>
        <w:t xml:space="preserve">ly motivated </w:t>
      </w:r>
      <w:r w:rsidRPr="008B5BC7">
        <w:rPr>
          <w:rFonts w:eastAsia="Calibri"/>
          <w:b/>
          <w:iCs/>
          <w:highlight w:val="cyan"/>
          <w:u w:val="single"/>
          <w:bdr w:val="single" w:sz="8" w:space="0" w:color="auto"/>
        </w:rPr>
        <w:t>removal</w:t>
      </w:r>
      <w:r w:rsidRPr="008B5BC7">
        <w:rPr>
          <w:rFonts w:eastAsia="Calibri"/>
          <w:sz w:val="16"/>
        </w:rPr>
        <w:t xml:space="preserve"> or retaliatory measures.”</w:t>
      </w:r>
    </w:p>
    <w:p w14:paraId="780F2BEC" w14:textId="77777777" w:rsidR="00522FAD" w:rsidRPr="00255483" w:rsidRDefault="00522FAD" w:rsidP="00522FAD">
      <w:pPr>
        <w:keepNext/>
        <w:keepLines/>
        <w:spacing w:before="40" w:after="0"/>
        <w:outlineLvl w:val="3"/>
        <w:rPr>
          <w:rFonts w:eastAsia="Times New Roman"/>
          <w:b/>
          <w:iCs/>
          <w:sz w:val="26"/>
        </w:rPr>
      </w:pPr>
      <w:r>
        <w:rPr>
          <w:rFonts w:eastAsia="Times New Roman"/>
          <w:b/>
          <w:iCs/>
          <w:sz w:val="26"/>
        </w:rPr>
        <w:t xml:space="preserve">Solves </w:t>
      </w:r>
      <w:r>
        <w:rPr>
          <w:rFonts w:eastAsia="Times New Roman"/>
          <w:b/>
          <w:iCs/>
          <w:sz w:val="26"/>
          <w:u w:val="single"/>
        </w:rPr>
        <w:t>nuclear</w:t>
      </w:r>
      <w:r>
        <w:rPr>
          <w:rFonts w:eastAsia="Times New Roman"/>
          <w:b/>
          <w:iCs/>
          <w:sz w:val="26"/>
        </w:rPr>
        <w:t xml:space="preserve"> right-wing extremism by </w:t>
      </w:r>
      <w:r>
        <w:rPr>
          <w:rFonts w:eastAsia="Times New Roman"/>
          <w:b/>
          <w:iCs/>
          <w:sz w:val="26"/>
          <w:u w:val="single"/>
        </w:rPr>
        <w:t>constraining</w:t>
      </w:r>
      <w:r>
        <w:rPr>
          <w:rFonts w:eastAsia="Times New Roman"/>
          <w:b/>
          <w:iCs/>
          <w:sz w:val="26"/>
        </w:rPr>
        <w:t xml:space="preserve"> employment.</w:t>
      </w:r>
    </w:p>
    <w:p w14:paraId="791500AE" w14:textId="77777777" w:rsidR="00522FAD" w:rsidRPr="00D33E14" w:rsidRDefault="00522FAD" w:rsidP="00522FAD">
      <w:pPr>
        <w:rPr>
          <w:rFonts w:eastAsia="Calibri"/>
        </w:rPr>
      </w:pPr>
      <w:r w:rsidRPr="00D33E14">
        <w:rPr>
          <w:rFonts w:eastAsia="Calibri"/>
          <w:b/>
          <w:bCs/>
          <w:sz w:val="26"/>
        </w:rPr>
        <w:t>Graff 22</w:t>
      </w:r>
      <w:r w:rsidRPr="00D33E14">
        <w:rPr>
          <w:rFonts w:eastAsia="Calibri"/>
        </w:rPr>
        <w:t>, contributing editor at WIRED and a director at The Aspen Institute (Garrett, 08/12/2022, “Here’s What Trump’s ‘Nuclear Documents’ Could Be,” Wired, https://www.wired.com/story/nuclear-documents-us-classification-system/)</w:t>
      </w:r>
    </w:p>
    <w:p w14:paraId="35C80E78" w14:textId="77777777" w:rsidR="00522FAD" w:rsidRPr="00D33E14" w:rsidRDefault="00522FAD" w:rsidP="00522FAD">
      <w:pPr>
        <w:rPr>
          <w:rFonts w:eastAsia="Calibri"/>
          <w:sz w:val="12"/>
        </w:rPr>
      </w:pPr>
      <w:r w:rsidRPr="00D33E14">
        <w:rPr>
          <w:rFonts w:eastAsia="Calibri"/>
          <w:sz w:val="12"/>
        </w:rPr>
        <w:t xml:space="preserve">Each category of these </w:t>
      </w:r>
      <w:r w:rsidRPr="00D33E14">
        <w:rPr>
          <w:rFonts w:eastAsia="Calibri"/>
          <w:highlight w:val="cyan"/>
          <w:u w:val="single"/>
        </w:rPr>
        <w:t>doc</w:t>
      </w:r>
      <w:r w:rsidRPr="00D33E14">
        <w:rPr>
          <w:rFonts w:eastAsia="Calibri"/>
          <w:u w:val="single"/>
        </w:rPr>
        <w:t>ument</w:t>
      </w:r>
      <w:r w:rsidRPr="00D33E14">
        <w:rPr>
          <w:rFonts w:eastAsia="Calibri"/>
          <w:highlight w:val="cyan"/>
          <w:u w:val="single"/>
        </w:rPr>
        <w:t>s</w:t>
      </w:r>
      <w:r w:rsidRPr="00D33E14">
        <w:rPr>
          <w:rFonts w:eastAsia="Calibri"/>
          <w:sz w:val="12"/>
        </w:rPr>
        <w:t xml:space="preserve"> would carry with it some unique classification peculiarities. And </w:t>
      </w:r>
      <w:r w:rsidRPr="00D33E14">
        <w:rPr>
          <w:rFonts w:eastAsia="Calibri"/>
          <w:u w:val="single"/>
        </w:rPr>
        <w:t xml:space="preserve">all of them </w:t>
      </w:r>
      <w:r w:rsidRPr="00D33E14">
        <w:rPr>
          <w:rFonts w:eastAsia="Calibri"/>
          <w:highlight w:val="cyan"/>
          <w:u w:val="single"/>
        </w:rPr>
        <w:t>exist</w:t>
      </w:r>
      <w:r w:rsidRPr="00D33E14">
        <w:rPr>
          <w:rFonts w:eastAsia="Calibri"/>
          <w:u w:val="single"/>
        </w:rPr>
        <w:t xml:space="preserve"> at the</w:t>
      </w:r>
      <w:r w:rsidRPr="00D33E14">
        <w:rPr>
          <w:rFonts w:eastAsia="Calibri"/>
          <w:sz w:val="12"/>
        </w:rPr>
        <w:t xml:space="preserve"> so-called </w:t>
      </w:r>
      <w:r w:rsidRPr="00D33E14">
        <w:rPr>
          <w:rFonts w:eastAsia="Calibri"/>
          <w:b/>
          <w:iCs/>
          <w:highlight w:val="cyan"/>
          <w:u w:val="single"/>
          <w:bdr w:val="single" w:sz="8" w:space="0" w:color="auto"/>
        </w:rPr>
        <w:t>Above Top Secret</w:t>
      </w:r>
      <w:r w:rsidRPr="00D33E14">
        <w:rPr>
          <w:rFonts w:eastAsia="Calibri"/>
          <w:b/>
          <w:iCs/>
          <w:u w:val="single"/>
          <w:bdr w:val="single" w:sz="8" w:space="0" w:color="auto"/>
        </w:rPr>
        <w:t xml:space="preserve"> leve</w:t>
      </w:r>
      <w:r w:rsidRPr="00D33E14">
        <w:rPr>
          <w:rFonts w:eastAsia="Calibri"/>
          <w:sz w:val="12"/>
        </w:rPr>
        <w:t xml:space="preserve">l, because </w:t>
      </w:r>
      <w:r w:rsidRPr="00D33E14">
        <w:rPr>
          <w:rFonts w:eastAsia="Calibri"/>
          <w:u w:val="single"/>
        </w:rPr>
        <w:t xml:space="preserve">a simple </w:t>
      </w:r>
      <w:r w:rsidRPr="00D33E14">
        <w:rPr>
          <w:rFonts w:eastAsia="Calibri"/>
          <w:highlight w:val="cyan"/>
          <w:u w:val="single"/>
        </w:rPr>
        <w:t>Top Secret clearance</w:t>
      </w:r>
      <w:r w:rsidRPr="00D33E14">
        <w:rPr>
          <w:rFonts w:eastAsia="Calibri"/>
          <w:sz w:val="12"/>
        </w:rPr>
        <w:t xml:space="preserve"> on its own </w:t>
      </w:r>
      <w:r w:rsidRPr="00D33E14">
        <w:rPr>
          <w:rFonts w:eastAsia="Calibri"/>
          <w:b/>
          <w:iCs/>
          <w:highlight w:val="cyan"/>
          <w:u w:val="single"/>
          <w:bdr w:val="single" w:sz="8" w:space="0" w:color="auto"/>
        </w:rPr>
        <w:t>isn’t enough</w:t>
      </w:r>
      <w:r w:rsidRPr="00D33E14">
        <w:rPr>
          <w:rFonts w:eastAsia="Calibri"/>
          <w:b/>
          <w:iCs/>
          <w:u w:val="single"/>
          <w:bdr w:val="single" w:sz="8" w:space="0" w:color="auto"/>
        </w:rPr>
        <w:t xml:space="preserve"> to access the files.</w:t>
      </w:r>
    </w:p>
    <w:p w14:paraId="56DFE3CA" w14:textId="77777777" w:rsidR="00522FAD" w:rsidRPr="00D33E14" w:rsidRDefault="00522FAD" w:rsidP="00522FAD">
      <w:pPr>
        <w:rPr>
          <w:rFonts w:eastAsia="Calibri"/>
          <w:sz w:val="12"/>
          <w:szCs w:val="10"/>
        </w:rPr>
      </w:pPr>
      <w:r w:rsidRPr="00D33E14">
        <w:rPr>
          <w:rFonts w:eastAsia="Calibri"/>
          <w:sz w:val="12"/>
          <w:szCs w:val="10"/>
        </w:rPr>
        <w:t>Security classification procedures really began only in the 20th century, and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Top Secret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Top Secret level. But the reporting this week has added two new wrinkles, both of which hint that the stuff hidden in Mar-a-Lago was even more sensitive.</w:t>
      </w:r>
    </w:p>
    <w:p w14:paraId="6632A02F" w14:textId="77777777" w:rsidR="00522FAD" w:rsidRPr="00D33E14" w:rsidRDefault="00522FAD" w:rsidP="00522FAD">
      <w:pPr>
        <w:rPr>
          <w:rFonts w:eastAsia="Calibri"/>
          <w:sz w:val="12"/>
        </w:rPr>
      </w:pPr>
      <w:r w:rsidRPr="00D33E14">
        <w:rPr>
          <w:rFonts w:eastAsia="Calibri"/>
          <w:sz w:val="12"/>
        </w:rPr>
        <w:t xml:space="preserve">That’s because </w:t>
      </w:r>
      <w:r w:rsidRPr="00D33E14">
        <w:rPr>
          <w:rFonts w:eastAsia="Calibri"/>
          <w:u w:val="single"/>
        </w:rPr>
        <w:t>virtually all the truly interesting secrets</w:t>
      </w:r>
      <w:r w:rsidRPr="00D33E14">
        <w:rPr>
          <w:rFonts w:eastAsia="Calibri"/>
          <w:sz w:val="12"/>
        </w:rPr>
        <w:t xml:space="preserve"> inside the US government </w:t>
      </w:r>
      <w:r w:rsidRPr="00D33E14">
        <w:rPr>
          <w:rFonts w:eastAsia="Calibri"/>
          <w:b/>
          <w:iCs/>
          <w:u w:val="single"/>
          <w:bdr w:val="single" w:sz="8" w:space="0" w:color="auto"/>
        </w:rPr>
        <w:t>aren’t just Top Secret</w:t>
      </w:r>
      <w:r w:rsidRPr="00D33E14">
        <w:rPr>
          <w:rFonts w:eastAsia="Calibri"/>
          <w:sz w:val="12"/>
        </w:rPr>
        <w:t xml:space="preserve">, </w:t>
      </w:r>
      <w:r w:rsidRPr="00D33E14">
        <w:rPr>
          <w:rFonts w:eastAsia="Calibri"/>
          <w:u w:val="single"/>
        </w:rPr>
        <w:t>but</w:t>
      </w:r>
      <w:r w:rsidRPr="00D33E14">
        <w:rPr>
          <w:rFonts w:eastAsia="Calibri"/>
          <w:sz w:val="12"/>
        </w:rPr>
        <w:t xml:space="preserve"> </w:t>
      </w:r>
      <w:r w:rsidRPr="00D33E14">
        <w:rPr>
          <w:rFonts w:eastAsia="Calibri"/>
          <w:b/>
          <w:iCs/>
          <w:u w:val="single"/>
          <w:bdr w:val="single" w:sz="8" w:space="0" w:color="auto"/>
        </w:rPr>
        <w:t>come with additional levels of security clearance</w:t>
      </w:r>
      <w:r w:rsidRPr="00D33E14">
        <w:rPr>
          <w:rFonts w:eastAsia="Calibri"/>
          <w:sz w:val="12"/>
        </w:rPr>
        <w:t xml:space="preserve"> </w:t>
      </w:r>
      <w:r w:rsidRPr="00D33E14">
        <w:rPr>
          <w:rFonts w:eastAsia="Calibri"/>
          <w:u w:val="single"/>
        </w:rPr>
        <w:t>and</w:t>
      </w:r>
      <w:r w:rsidRPr="00D33E14">
        <w:rPr>
          <w:rFonts w:eastAsia="Calibri"/>
          <w:sz w:val="12"/>
        </w:rPr>
        <w:t xml:space="preserve"> </w:t>
      </w:r>
      <w:r w:rsidRPr="00D33E14">
        <w:rPr>
          <w:rFonts w:eastAsia="Calibri"/>
          <w:b/>
          <w:iCs/>
          <w:u w:val="single"/>
          <w:bdr w:val="single" w:sz="8" w:space="0" w:color="auto"/>
        </w:rPr>
        <w:t xml:space="preserve">special “need to know” </w:t>
      </w:r>
      <w:r w:rsidRPr="00D33E14">
        <w:rPr>
          <w:rFonts w:eastAsia="Calibri"/>
          <w:u w:val="single"/>
        </w:rPr>
        <w:t>access that restrict them even more tightly</w:t>
      </w:r>
      <w:r w:rsidRPr="00D33E14">
        <w:rPr>
          <w:rFonts w:eastAsia="Calibri"/>
          <w:sz w:val="12"/>
        </w:rPr>
        <w:t>.</w:t>
      </w:r>
    </w:p>
    <w:p w14:paraId="3F38292E" w14:textId="77777777" w:rsidR="00522FAD" w:rsidRPr="00D33E14" w:rsidRDefault="00522FAD" w:rsidP="00522FAD">
      <w:pPr>
        <w:rPr>
          <w:rFonts w:eastAsia="Calibri"/>
          <w:sz w:val="12"/>
          <w:szCs w:val="10"/>
        </w:rPr>
      </w:pPr>
      <w:r w:rsidRPr="00D33E14">
        <w:rPr>
          <w:rFonts w:eastAsia="Calibri"/>
          <w:sz w:val="12"/>
          <w:szCs w:val="10"/>
        </w:rPr>
        <w:t>Nuclear science and design files, for instance, are uniquely classified as “Restricted Data.” These files are historically accessed through what’s known as a Q Clearance, a special background check and access protocol. (And yes, the Q Clearance is the “Q” in QAnon,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have to opt out.</w:t>
      </w:r>
    </w:p>
    <w:p w14:paraId="68909815" w14:textId="77777777" w:rsidR="00522FAD" w:rsidRPr="00D33E14" w:rsidRDefault="00522FAD" w:rsidP="00522FAD">
      <w:pPr>
        <w:rPr>
          <w:rFonts w:eastAsia="Calibri"/>
          <w:sz w:val="12"/>
        </w:rPr>
      </w:pPr>
      <w:r w:rsidRPr="00D33E14">
        <w:rPr>
          <w:rFonts w:eastAsia="Calibri"/>
          <w:sz w:val="12"/>
        </w:rPr>
        <w:t>Meanwhile, NC2 documents—</w:t>
      </w:r>
      <w:r w:rsidRPr="00D33E14">
        <w:rPr>
          <w:rFonts w:eastAsia="Calibri"/>
          <w:u w:val="single"/>
        </w:rPr>
        <w:t xml:space="preserve">think </w:t>
      </w:r>
      <w:r w:rsidRPr="00D33E14">
        <w:rPr>
          <w:rFonts w:eastAsia="Calibri"/>
          <w:highlight w:val="cyan"/>
          <w:u w:val="single"/>
        </w:rPr>
        <w:t>doc</w:t>
      </w:r>
      <w:r w:rsidRPr="00D33E14">
        <w:rPr>
          <w:rFonts w:eastAsia="Calibri"/>
          <w:u w:val="single"/>
        </w:rPr>
        <w:t>ument</w:t>
      </w:r>
      <w:r w:rsidRPr="00D33E14">
        <w:rPr>
          <w:rFonts w:eastAsia="Calibri"/>
          <w:highlight w:val="cyan"/>
          <w:u w:val="single"/>
        </w:rPr>
        <w:t>s relating to how</w:t>
      </w:r>
      <w:r w:rsidRPr="00D33E14">
        <w:rPr>
          <w:rFonts w:eastAsia="Calibri"/>
          <w:u w:val="single"/>
        </w:rPr>
        <w:t xml:space="preserve"> the presidential</w:t>
      </w:r>
      <w:r w:rsidRPr="00D33E14">
        <w:rPr>
          <w:rFonts w:eastAsia="Calibri"/>
          <w:sz w:val="12"/>
        </w:rPr>
        <w:t xml:space="preserve"> nuclear </w:t>
      </w:r>
      <w:r w:rsidRPr="00D33E14">
        <w:rPr>
          <w:rFonts w:eastAsia="Calibri"/>
          <w:u w:val="single"/>
        </w:rPr>
        <w:t>football operates</w:t>
      </w:r>
      <w:r w:rsidRPr="00D33E14">
        <w:rPr>
          <w:rFonts w:eastAsia="Calibri"/>
          <w:sz w:val="12"/>
        </w:rPr>
        <w:t xml:space="preserve"> </w:t>
      </w:r>
      <w:r w:rsidRPr="00D33E14">
        <w:rPr>
          <w:rFonts w:eastAsia="Calibri"/>
          <w:b/>
          <w:iCs/>
          <w:u w:val="single"/>
          <w:bdr w:val="single" w:sz="8" w:space="0" w:color="auto"/>
        </w:rPr>
        <w:t xml:space="preserve">or how nuclear </w:t>
      </w:r>
      <w:r w:rsidRPr="00D33E14">
        <w:rPr>
          <w:rFonts w:eastAsia="Calibri"/>
          <w:b/>
          <w:iCs/>
          <w:highlight w:val="cyan"/>
          <w:u w:val="single"/>
          <w:bdr w:val="single" w:sz="8" w:space="0" w:color="auto"/>
        </w:rPr>
        <w:t>launch procedures</w:t>
      </w:r>
      <w:r w:rsidRPr="00D33E14">
        <w:rPr>
          <w:rFonts w:eastAsia="Calibri"/>
          <w:b/>
          <w:iCs/>
          <w:u w:val="single"/>
          <w:bdr w:val="single" w:sz="8" w:space="0" w:color="auto"/>
        </w:rPr>
        <w:t xml:space="preserve"> would </w:t>
      </w:r>
      <w:r w:rsidRPr="00D33E14">
        <w:rPr>
          <w:rFonts w:eastAsia="Calibri"/>
          <w:b/>
          <w:iCs/>
          <w:highlight w:val="cyan"/>
          <w:u w:val="single"/>
          <w:bdr w:val="single" w:sz="8" w:space="0" w:color="auto"/>
        </w:rPr>
        <w:t>unfold</w:t>
      </w:r>
      <w:r w:rsidRPr="00D33E14">
        <w:rPr>
          <w:rFonts w:eastAsia="Calibri"/>
          <w:sz w:val="12"/>
        </w:rPr>
        <w:t xml:space="preserve">—have historically </w:t>
      </w:r>
      <w:r w:rsidRPr="00D33E14">
        <w:rPr>
          <w:rFonts w:eastAsia="Calibri"/>
          <w:highlight w:val="cyan"/>
          <w:u w:val="single"/>
        </w:rPr>
        <w:t>had</w:t>
      </w:r>
      <w:r w:rsidRPr="00D33E14">
        <w:rPr>
          <w:rFonts w:eastAsia="Calibri"/>
          <w:sz w:val="12"/>
        </w:rPr>
        <w:t xml:space="preserve"> </w:t>
      </w:r>
      <w:r w:rsidRPr="00D33E14">
        <w:rPr>
          <w:rFonts w:eastAsia="Calibri"/>
          <w:b/>
          <w:iCs/>
          <w:highlight w:val="cyan"/>
          <w:u w:val="single"/>
          <w:bdr w:val="single" w:sz="8" w:space="0" w:color="auto"/>
        </w:rPr>
        <w:t>their own classification</w:t>
      </w:r>
      <w:r w:rsidRPr="00D33E14">
        <w:rPr>
          <w:rFonts w:eastAsia="Calibri"/>
          <w:sz w:val="12"/>
        </w:rPr>
        <w:t xml:space="preserve"> </w:t>
      </w:r>
      <w:r w:rsidRPr="00D33E14">
        <w:rPr>
          <w:rFonts w:eastAsia="Calibri"/>
          <w:u w:val="single"/>
        </w:rPr>
        <w:t>known as</w:t>
      </w:r>
      <w:r w:rsidRPr="00D33E14">
        <w:rPr>
          <w:rFonts w:eastAsia="Calibri"/>
          <w:sz w:val="12"/>
        </w:rPr>
        <w:t xml:space="preserve"> Extremely Sensitive Information (</w:t>
      </w:r>
      <w:r w:rsidRPr="00D33E14">
        <w:rPr>
          <w:rFonts w:eastAsia="Calibri"/>
          <w:u w:val="single"/>
        </w:rPr>
        <w:t>ESI</w:t>
      </w:r>
      <w:r w:rsidRPr="00D33E14">
        <w:rPr>
          <w:rFonts w:eastAsia="Calibri"/>
          <w:sz w:val="12"/>
        </w:rPr>
        <w:t xml:space="preserve">), </w:t>
      </w:r>
      <w:r w:rsidRPr="00D33E14">
        <w:rPr>
          <w:rFonts w:eastAsia="Calibri"/>
          <w:highlight w:val="cyan"/>
          <w:u w:val="single"/>
        </w:rPr>
        <w:t>which</w:t>
      </w:r>
      <w:r w:rsidRPr="00D33E14">
        <w:rPr>
          <w:rFonts w:eastAsia="Calibri"/>
          <w:sz w:val="12"/>
        </w:rPr>
        <w:t xml:space="preserve"> again </w:t>
      </w:r>
      <w:r w:rsidRPr="00D33E14">
        <w:rPr>
          <w:rFonts w:eastAsia="Calibri"/>
          <w:b/>
          <w:iCs/>
          <w:highlight w:val="cyan"/>
          <w:u w:val="single"/>
          <w:bdr w:val="single" w:sz="8" w:space="0" w:color="auto"/>
        </w:rPr>
        <w:t>requires special</w:t>
      </w:r>
      <w:r w:rsidRPr="00D33E14">
        <w:rPr>
          <w:rFonts w:eastAsia="Calibri"/>
          <w:b/>
          <w:iCs/>
          <w:u w:val="single"/>
          <w:bdr w:val="single" w:sz="8" w:space="0" w:color="auto"/>
        </w:rPr>
        <w:t xml:space="preserve"> access </w:t>
      </w:r>
      <w:r w:rsidRPr="00D33E14">
        <w:rPr>
          <w:rFonts w:eastAsia="Calibri"/>
          <w:b/>
          <w:iCs/>
          <w:highlight w:val="cyan"/>
          <w:u w:val="single"/>
          <w:bdr w:val="single" w:sz="8" w:space="0" w:color="auto"/>
        </w:rPr>
        <w:t>rights</w:t>
      </w:r>
      <w:r w:rsidRPr="00D33E14">
        <w:rPr>
          <w:rFonts w:eastAsia="Calibri"/>
          <w:sz w:val="12"/>
        </w:rPr>
        <w:t>.</w:t>
      </w:r>
    </w:p>
    <w:p w14:paraId="0E275DAF" w14:textId="77777777" w:rsidR="00522FAD" w:rsidRPr="00D33E14" w:rsidRDefault="00522FAD" w:rsidP="00522FAD">
      <w:pPr>
        <w:rPr>
          <w:rFonts w:eastAsia="Calibri"/>
          <w:sz w:val="12"/>
          <w:szCs w:val="10"/>
        </w:rPr>
      </w:pPr>
      <w:r w:rsidRPr="00D33E14">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1741C650" w14:textId="77777777" w:rsidR="00522FAD" w:rsidRPr="00D33E14" w:rsidRDefault="00522FAD" w:rsidP="00522FAD">
      <w:pPr>
        <w:rPr>
          <w:rFonts w:eastAsia="Calibri"/>
          <w:b/>
          <w:iCs/>
          <w:u w:val="single"/>
          <w:bdr w:val="single" w:sz="8" w:space="0" w:color="auto"/>
        </w:rPr>
      </w:pPr>
      <w:r w:rsidRPr="00D33E14">
        <w:rPr>
          <w:rFonts w:eastAsia="Calibri"/>
          <w:sz w:val="12"/>
        </w:rPr>
        <w:t xml:space="preserve">SAPs require someone to be “read into” the program specifically—meaning, they need to have a specific “need to know,” and the documents are carefully tracked to see who has read them and where they’re stored. Usually, individuals </w:t>
      </w:r>
      <w:r w:rsidRPr="00D33E14">
        <w:rPr>
          <w:rFonts w:eastAsia="Calibri"/>
          <w:u w:val="single"/>
        </w:rPr>
        <w:t>are “read into” an SAP in</w:t>
      </w:r>
      <w:r w:rsidRPr="00D33E14">
        <w:rPr>
          <w:rFonts w:eastAsia="Calibri"/>
          <w:sz w:val="12"/>
        </w:rPr>
        <w:t xml:space="preserve"> what amounts to </w:t>
      </w:r>
      <w:r w:rsidRPr="00D33E14">
        <w:rPr>
          <w:rFonts w:eastAsia="Calibri"/>
          <w:u w:val="single"/>
        </w:rPr>
        <w:t>a mini-ceremony of sorts</w:t>
      </w:r>
      <w:r w:rsidRPr="00D33E14">
        <w:rPr>
          <w:rFonts w:eastAsia="Calibri"/>
          <w:sz w:val="12"/>
        </w:rPr>
        <w:t xml:space="preserve">, one that involves </w:t>
      </w:r>
      <w:r w:rsidRPr="00D33E14">
        <w:rPr>
          <w:rFonts w:eastAsia="Calibri"/>
          <w:u w:val="single"/>
        </w:rPr>
        <w:t>meeting with a specially cleared security officer</w:t>
      </w:r>
      <w:r w:rsidRPr="00D33E14">
        <w:rPr>
          <w:rFonts w:eastAsia="Calibri"/>
          <w:sz w:val="12"/>
        </w:rPr>
        <w:t xml:space="preserve"> and </w:t>
      </w:r>
      <w:r w:rsidRPr="00D33E14">
        <w:rPr>
          <w:rFonts w:eastAsia="Calibri"/>
          <w:b/>
          <w:iCs/>
          <w:u w:val="single"/>
          <w:bdr w:val="single" w:sz="8" w:space="0" w:color="auto"/>
        </w:rPr>
        <w:t>signing a specific nondisclosure agreement for that SAP</w:t>
      </w:r>
      <w:r w:rsidRPr="00D33E14">
        <w:rPr>
          <w:rFonts w:eastAsia="Calibri"/>
          <w:sz w:val="12"/>
        </w:rPr>
        <w:t xml:space="preserve">. Over the course of an official’s career, the </w:t>
      </w:r>
      <w:r w:rsidRPr="00D33E14">
        <w:rPr>
          <w:rFonts w:eastAsia="Calibri"/>
          <w:u w:val="single"/>
        </w:rPr>
        <w:t>SAPs</w:t>
      </w:r>
      <w:r w:rsidRPr="00D33E14">
        <w:rPr>
          <w:rFonts w:eastAsia="Calibri"/>
          <w:sz w:val="12"/>
        </w:rPr>
        <w:t xml:space="preserve"> that they’re allowed access to </w:t>
      </w:r>
      <w:r w:rsidRPr="00D33E14">
        <w:rPr>
          <w:rFonts w:eastAsia="Calibri"/>
          <w:b/>
          <w:iCs/>
          <w:u w:val="single"/>
          <w:bdr w:val="single" w:sz="8" w:space="0" w:color="auto"/>
        </w:rPr>
        <w:t>are carefully tracked.</w:t>
      </w:r>
    </w:p>
    <w:p w14:paraId="5161A654" w14:textId="77777777" w:rsidR="00522FAD" w:rsidRPr="00D33E14" w:rsidRDefault="00522FAD" w:rsidP="00522FAD">
      <w:pPr>
        <w:rPr>
          <w:rFonts w:eastAsia="Calibri"/>
          <w:sz w:val="12"/>
          <w:szCs w:val="10"/>
        </w:rPr>
      </w:pPr>
      <w:r w:rsidRPr="00D33E14">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2A36D85B" w14:textId="77777777" w:rsidR="00522FAD" w:rsidRPr="00D33E14" w:rsidRDefault="00522FAD" w:rsidP="00522FAD">
      <w:pPr>
        <w:rPr>
          <w:rFonts w:eastAsia="Calibri"/>
          <w:u w:val="single"/>
        </w:rPr>
      </w:pPr>
      <w:r w:rsidRPr="00D33E14">
        <w:rPr>
          <w:rFonts w:eastAsia="Calibri"/>
          <w:sz w:val="12"/>
        </w:rPr>
        <w:t xml:space="preserve">Almost </w:t>
      </w:r>
      <w:r w:rsidRPr="00D33E14">
        <w:rPr>
          <w:rFonts w:eastAsia="Calibri"/>
          <w:u w:val="single"/>
        </w:rPr>
        <w:t>regardless of the specifics</w:t>
      </w:r>
      <w:r w:rsidRPr="00D33E14">
        <w:rPr>
          <w:rFonts w:eastAsia="Calibri"/>
          <w:sz w:val="12"/>
        </w:rPr>
        <w:t xml:space="preserve">, </w:t>
      </w:r>
      <w:r w:rsidRPr="00D33E14">
        <w:rPr>
          <w:rFonts w:eastAsia="Calibri"/>
          <w:b/>
          <w:iCs/>
          <w:u w:val="single"/>
          <w:bdr w:val="single" w:sz="8" w:space="0" w:color="auto"/>
        </w:rPr>
        <w:t xml:space="preserve">any of </w:t>
      </w:r>
      <w:r w:rsidRPr="00D33E14">
        <w:rPr>
          <w:rFonts w:eastAsia="Calibri"/>
          <w:b/>
          <w:iCs/>
          <w:highlight w:val="cyan"/>
          <w:u w:val="single"/>
          <w:bdr w:val="single" w:sz="8" w:space="0" w:color="auto"/>
        </w:rPr>
        <w:t>these</w:t>
      </w:r>
      <w:r w:rsidRPr="00D33E14">
        <w:rPr>
          <w:rFonts w:eastAsia="Calibri"/>
          <w:b/>
          <w:iCs/>
          <w:u w:val="single"/>
          <w:bdr w:val="single" w:sz="8" w:space="0" w:color="auto"/>
        </w:rPr>
        <w:t xml:space="preserve"> “nuclear” </w:t>
      </w:r>
      <w:r w:rsidRPr="00D33E14">
        <w:rPr>
          <w:rFonts w:eastAsia="Calibri"/>
          <w:b/>
          <w:iCs/>
          <w:highlight w:val="cyan"/>
          <w:u w:val="single"/>
          <w:bdr w:val="single" w:sz="8" w:space="0" w:color="auto"/>
        </w:rPr>
        <w:t>categories</w:t>
      </w:r>
      <w:r w:rsidRPr="00D33E14">
        <w:rPr>
          <w:rFonts w:eastAsia="Calibri"/>
          <w:sz w:val="12"/>
        </w:rPr>
        <w:t>—SCI, SAP, ESI, RD—</w:t>
      </w:r>
      <w:r w:rsidRPr="00D33E14">
        <w:rPr>
          <w:rFonts w:eastAsia="Calibri"/>
          <w:u w:val="single"/>
        </w:rPr>
        <w:t xml:space="preserve">denote and </w:t>
      </w:r>
      <w:r w:rsidRPr="00D33E14">
        <w:rPr>
          <w:rFonts w:eastAsia="Calibri"/>
          <w:highlight w:val="cyan"/>
          <w:u w:val="single"/>
        </w:rPr>
        <w:t>protect</w:t>
      </w:r>
      <w:r w:rsidRPr="00D33E14">
        <w:rPr>
          <w:rFonts w:eastAsia="Calibri"/>
          <w:sz w:val="12"/>
        </w:rPr>
        <w:t xml:space="preserve"> </w:t>
      </w:r>
      <w:r w:rsidRPr="00D33E14">
        <w:rPr>
          <w:rFonts w:eastAsia="Calibri"/>
          <w:b/>
          <w:iCs/>
          <w:highlight w:val="cyan"/>
          <w:u w:val="single"/>
          <w:bdr w:val="single" w:sz="8" w:space="0" w:color="auto"/>
        </w:rPr>
        <w:t>the most sensitive</w:t>
      </w:r>
      <w:r w:rsidRPr="00D33E14">
        <w:rPr>
          <w:rFonts w:eastAsia="Calibri"/>
          <w:b/>
          <w:iCs/>
          <w:u w:val="single"/>
          <w:bdr w:val="single" w:sz="8" w:space="0" w:color="auto"/>
        </w:rPr>
        <w:t xml:space="preserve"> </w:t>
      </w:r>
      <w:r w:rsidRPr="00D33E14">
        <w:rPr>
          <w:rFonts w:eastAsia="Calibri"/>
          <w:b/>
          <w:iCs/>
          <w:highlight w:val="cyan"/>
          <w:u w:val="single"/>
          <w:bdr w:val="single" w:sz="8" w:space="0" w:color="auto"/>
        </w:rPr>
        <w:t>doc</w:t>
      </w:r>
      <w:r w:rsidRPr="00D33E14">
        <w:rPr>
          <w:rFonts w:eastAsia="Calibri"/>
          <w:b/>
          <w:iCs/>
          <w:u w:val="single"/>
          <w:bdr w:val="single" w:sz="8" w:space="0" w:color="auto"/>
        </w:rPr>
        <w:t>ument</w:t>
      </w:r>
      <w:r w:rsidRPr="00D33E14">
        <w:rPr>
          <w:rFonts w:eastAsia="Calibri"/>
          <w:b/>
          <w:iCs/>
          <w:highlight w:val="cyan"/>
          <w:u w:val="single"/>
          <w:bdr w:val="single" w:sz="8" w:space="0" w:color="auto"/>
        </w:rPr>
        <w:t>s</w:t>
      </w:r>
      <w:r w:rsidRPr="00D33E14">
        <w:rPr>
          <w:rFonts w:eastAsia="Calibri"/>
          <w:b/>
          <w:iCs/>
          <w:u w:val="single"/>
          <w:bdr w:val="single" w:sz="8" w:space="0" w:color="auto"/>
        </w:rPr>
        <w:t xml:space="preserve"> </w:t>
      </w:r>
      <w:r w:rsidRPr="00D33E14">
        <w:rPr>
          <w:rFonts w:eastAsia="Calibri"/>
          <w:b/>
          <w:iCs/>
          <w:highlight w:val="cyan"/>
          <w:u w:val="single"/>
          <w:bdr w:val="single" w:sz="8" w:space="0" w:color="auto"/>
        </w:rPr>
        <w:t>in the entire</w:t>
      </w:r>
      <w:r w:rsidRPr="00D33E14">
        <w:rPr>
          <w:rFonts w:eastAsia="Calibri"/>
          <w:b/>
          <w:iCs/>
          <w:u w:val="single"/>
          <w:bdr w:val="single" w:sz="8" w:space="0" w:color="auto"/>
        </w:rPr>
        <w:t xml:space="preserve"> US </w:t>
      </w:r>
      <w:r w:rsidRPr="00D33E14">
        <w:rPr>
          <w:rFonts w:eastAsia="Calibri"/>
          <w:b/>
          <w:iCs/>
          <w:highlight w:val="cyan"/>
          <w:u w:val="single"/>
          <w:bdr w:val="single" w:sz="8" w:space="0" w:color="auto"/>
        </w:rPr>
        <w:t>gov</w:t>
      </w:r>
      <w:r w:rsidRPr="00D33E14">
        <w:rPr>
          <w:rFonts w:eastAsia="Calibri"/>
          <w:b/>
          <w:iCs/>
          <w:u w:val="single"/>
          <w:bdr w:val="single" w:sz="8" w:space="0" w:color="auto"/>
        </w:rPr>
        <w:t>ernment</w:t>
      </w:r>
      <w:r w:rsidRPr="00D33E14">
        <w:rPr>
          <w:rFonts w:eastAsia="Calibri"/>
          <w:sz w:val="12"/>
        </w:rPr>
        <w:t xml:space="preserve">, and </w:t>
      </w:r>
      <w:r w:rsidRPr="00D33E14">
        <w:rPr>
          <w:rFonts w:eastAsia="Calibri"/>
          <w:u w:val="single"/>
        </w:rPr>
        <w:t>penalties for even an inadvertent security breach can be harsh.</w:t>
      </w:r>
    </w:p>
    <w:p w14:paraId="1516EDDB" w14:textId="77777777" w:rsidR="00522FAD" w:rsidRPr="00D33E14" w:rsidRDefault="00522FAD" w:rsidP="00522FAD">
      <w:pPr>
        <w:rPr>
          <w:rFonts w:eastAsia="Calibri"/>
          <w:sz w:val="12"/>
        </w:rPr>
      </w:pPr>
      <w:r w:rsidRPr="00D33E14">
        <w:rPr>
          <w:rFonts w:eastAsia="Calibri"/>
          <w:u w:val="single"/>
        </w:rPr>
        <w:t>Classified documents</w:t>
      </w:r>
      <w:r w:rsidRPr="00D33E14">
        <w:rPr>
          <w:rFonts w:eastAsia="Calibri"/>
          <w:sz w:val="12"/>
        </w:rPr>
        <w:t xml:space="preserve">—and </w:t>
      </w:r>
      <w:r w:rsidRPr="00D33E14">
        <w:rPr>
          <w:rFonts w:eastAsia="Calibri"/>
          <w:b/>
          <w:iCs/>
          <w:highlight w:val="cyan"/>
          <w:u w:val="single"/>
          <w:bdr w:val="single" w:sz="8" w:space="0" w:color="auto"/>
        </w:rPr>
        <w:t xml:space="preserve">even </w:t>
      </w:r>
      <w:r w:rsidRPr="00D33E14">
        <w:rPr>
          <w:rFonts w:eastAsia="Calibri"/>
          <w:b/>
          <w:iCs/>
          <w:u w:val="single"/>
          <w:bdr w:val="single" w:sz="8" w:space="0" w:color="auto"/>
        </w:rPr>
        <w:t xml:space="preserve">just </w:t>
      </w:r>
      <w:r w:rsidRPr="00D33E14">
        <w:rPr>
          <w:rFonts w:eastAsia="Calibri"/>
          <w:b/>
          <w:iCs/>
          <w:highlight w:val="cyan"/>
          <w:u w:val="single"/>
          <w:bdr w:val="single" w:sz="8" w:space="0" w:color="auto"/>
        </w:rPr>
        <w:t>conversations</w:t>
      </w:r>
      <w:r w:rsidRPr="00D33E14">
        <w:rPr>
          <w:rFonts w:eastAsia="Calibri"/>
          <w:sz w:val="12"/>
        </w:rPr>
        <w:t xml:space="preserve"> about classified information—</w:t>
      </w:r>
      <w:r w:rsidRPr="00D33E14">
        <w:rPr>
          <w:rFonts w:eastAsia="Calibri"/>
          <w:highlight w:val="cyan"/>
          <w:u w:val="single"/>
        </w:rPr>
        <w:t>are never supposed to leave</w:t>
      </w:r>
      <w:r w:rsidRPr="00D33E14">
        <w:rPr>
          <w:rFonts w:eastAsia="Calibri"/>
          <w:u w:val="single"/>
        </w:rPr>
        <w:t xml:space="preserve"> the </w:t>
      </w:r>
      <w:r w:rsidRPr="00D33E14">
        <w:rPr>
          <w:rFonts w:eastAsia="Calibri"/>
          <w:highlight w:val="cyan"/>
          <w:u w:val="single"/>
        </w:rPr>
        <w:t>special</w:t>
      </w:r>
      <w:r w:rsidRPr="00D33E14">
        <w:rPr>
          <w:rFonts w:eastAsia="Calibri"/>
          <w:u w:val="single"/>
        </w:rPr>
        <w:t xml:space="preserve"> reading</w:t>
      </w:r>
      <w:r w:rsidRPr="00D33E14">
        <w:rPr>
          <w:rFonts w:eastAsia="Calibri"/>
          <w:sz w:val="12"/>
        </w:rPr>
        <w:t xml:space="preserve"> and </w:t>
      </w:r>
      <w:r w:rsidRPr="00D33E14">
        <w:rPr>
          <w:rFonts w:eastAsia="Calibri"/>
          <w:u w:val="single"/>
        </w:rPr>
        <w:t xml:space="preserve">conference </w:t>
      </w:r>
      <w:r w:rsidRPr="00D33E14">
        <w:rPr>
          <w:rFonts w:eastAsia="Calibri"/>
          <w:highlight w:val="cyan"/>
          <w:u w:val="single"/>
        </w:rPr>
        <w:t>rooms</w:t>
      </w:r>
      <w:r w:rsidRPr="00D33E14">
        <w:rPr>
          <w:rFonts w:eastAsia="Calibri"/>
          <w:u w:val="single"/>
        </w:rPr>
        <w:t xml:space="preserve"> designed by the US</w:t>
      </w:r>
      <w:r w:rsidRPr="00D33E14">
        <w:rPr>
          <w:rFonts w:eastAsia="Calibri"/>
          <w:sz w:val="12"/>
        </w:rPr>
        <w:t xml:space="preserve"> government, known as SCIFs, or Sensitive Compartmented Information Facilities, </w:t>
      </w:r>
      <w:r w:rsidRPr="00D33E14">
        <w:rPr>
          <w:rFonts w:eastAsia="Calibri"/>
          <w:b/>
          <w:iCs/>
          <w:u w:val="single"/>
          <w:bdr w:val="single" w:sz="8" w:space="0" w:color="auto"/>
        </w:rPr>
        <w:t xml:space="preserve">which are </w:t>
      </w:r>
      <w:r w:rsidRPr="00D33E14">
        <w:rPr>
          <w:rFonts w:eastAsia="Calibri"/>
          <w:b/>
          <w:iCs/>
          <w:highlight w:val="cyan"/>
          <w:u w:val="single"/>
          <w:bdr w:val="single" w:sz="8" w:space="0" w:color="auto"/>
        </w:rPr>
        <w:t>sealed</w:t>
      </w:r>
      <w:r w:rsidRPr="00D33E14">
        <w:rPr>
          <w:rFonts w:eastAsia="Calibri"/>
          <w:sz w:val="12"/>
        </w:rPr>
        <w:t xml:space="preserve">, </w:t>
      </w:r>
      <w:r w:rsidRPr="00D33E14">
        <w:rPr>
          <w:rFonts w:eastAsia="Calibri"/>
          <w:b/>
          <w:iCs/>
          <w:highlight w:val="cyan"/>
          <w:u w:val="single"/>
          <w:bdr w:val="single" w:sz="8" w:space="0" w:color="auto"/>
        </w:rPr>
        <w:t>windowless</w:t>
      </w:r>
      <w:r w:rsidRPr="00D33E14">
        <w:rPr>
          <w:rFonts w:eastAsia="Calibri"/>
          <w:sz w:val="12"/>
        </w:rPr>
        <w:t xml:space="preserve">, </w:t>
      </w:r>
      <w:r w:rsidRPr="00D33E14">
        <w:rPr>
          <w:rFonts w:eastAsia="Calibri"/>
          <w:b/>
          <w:iCs/>
          <w:u w:val="single"/>
          <w:bdr w:val="single" w:sz="8" w:space="0" w:color="auto"/>
        </w:rPr>
        <w:t xml:space="preserve">specially built, and shielded to be </w:t>
      </w:r>
      <w:r w:rsidRPr="00D33E14">
        <w:rPr>
          <w:rFonts w:eastAsia="Calibri"/>
          <w:b/>
          <w:iCs/>
          <w:highlight w:val="cyan"/>
          <w:u w:val="single"/>
          <w:bdr w:val="single" w:sz="8" w:space="0" w:color="auto"/>
        </w:rPr>
        <w:t>impenetrable</w:t>
      </w:r>
      <w:r w:rsidRPr="00D33E14">
        <w:rPr>
          <w:rFonts w:eastAsia="Calibri"/>
          <w:sz w:val="12"/>
        </w:rPr>
        <w:t xml:space="preserve"> </w:t>
      </w:r>
      <w:r w:rsidRPr="00D33E14">
        <w:rPr>
          <w:rFonts w:eastAsia="Calibri"/>
          <w:u w:val="single"/>
        </w:rPr>
        <w:t>to</w:t>
      </w:r>
      <w:r w:rsidRPr="00D33E14">
        <w:rPr>
          <w:rFonts w:eastAsia="Calibri"/>
          <w:sz w:val="12"/>
        </w:rPr>
        <w:t xml:space="preserve"> electronic </w:t>
      </w:r>
      <w:r w:rsidRPr="00D33E14">
        <w:rPr>
          <w:rFonts w:eastAsia="Calibri"/>
          <w:b/>
          <w:iCs/>
          <w:u w:val="single"/>
          <w:bdr w:val="single" w:sz="8" w:space="0" w:color="auto"/>
        </w:rPr>
        <w:t>eavesdropping</w:t>
      </w:r>
      <w:r w:rsidRPr="00D33E14">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2BAFB962" w14:textId="77777777" w:rsidR="00522FAD" w:rsidRPr="00D33E14" w:rsidRDefault="00522FAD" w:rsidP="00522FAD">
      <w:pPr>
        <w:rPr>
          <w:rFonts w:eastAsia="Calibri"/>
          <w:sz w:val="12"/>
        </w:rPr>
      </w:pPr>
      <w:r w:rsidRPr="00D33E14">
        <w:rPr>
          <w:rFonts w:eastAsia="Calibri"/>
          <w:highlight w:val="cyan"/>
          <w:u w:val="single"/>
        </w:rPr>
        <w:t>The J</w:t>
      </w:r>
      <w:r w:rsidRPr="00D33E14">
        <w:rPr>
          <w:rFonts w:eastAsia="Calibri"/>
          <w:u w:val="single"/>
        </w:rPr>
        <w:t xml:space="preserve">ustice </w:t>
      </w:r>
      <w:r w:rsidRPr="00D33E14">
        <w:rPr>
          <w:rFonts w:eastAsia="Calibri"/>
          <w:highlight w:val="cyan"/>
          <w:u w:val="single"/>
        </w:rPr>
        <w:t>D</w:t>
      </w:r>
      <w:r w:rsidRPr="00D33E14">
        <w:rPr>
          <w:rFonts w:eastAsia="Calibri"/>
          <w:u w:val="single"/>
        </w:rPr>
        <w:t>epartment</w:t>
      </w:r>
      <w:r w:rsidRPr="00D33E14">
        <w:rPr>
          <w:rFonts w:eastAsia="Calibri"/>
          <w:sz w:val="12"/>
        </w:rPr>
        <w:t xml:space="preserve"> </w:t>
      </w:r>
      <w:r w:rsidRPr="00D33E14">
        <w:rPr>
          <w:rFonts w:eastAsia="Calibri"/>
          <w:b/>
          <w:iCs/>
          <w:highlight w:val="cyan"/>
          <w:u w:val="single"/>
          <w:bdr w:val="single" w:sz="8" w:space="0" w:color="auto"/>
        </w:rPr>
        <w:t>regularly prosecutes those who mishandle</w:t>
      </w:r>
      <w:r w:rsidRPr="00D33E14">
        <w:rPr>
          <w:rFonts w:eastAsia="Calibri"/>
          <w:sz w:val="12"/>
        </w:rPr>
        <w:t xml:space="preserve"> </w:t>
      </w:r>
      <w:r w:rsidRPr="00D33E14">
        <w:rPr>
          <w:rFonts w:eastAsia="Calibri"/>
          <w:u w:val="single"/>
        </w:rPr>
        <w:t>or</w:t>
      </w:r>
      <w:r w:rsidRPr="00D33E14">
        <w:rPr>
          <w:rFonts w:eastAsia="Calibri"/>
          <w:sz w:val="12"/>
        </w:rPr>
        <w:t xml:space="preserve"> </w:t>
      </w:r>
      <w:r w:rsidRPr="00D33E14">
        <w:rPr>
          <w:rFonts w:eastAsia="Calibri"/>
          <w:b/>
          <w:iCs/>
          <w:u w:val="single"/>
          <w:bdr w:val="single" w:sz="8" w:space="0" w:color="auto"/>
        </w:rPr>
        <w:t xml:space="preserve">incorrectly take </w:t>
      </w:r>
      <w:r w:rsidRPr="00D33E14">
        <w:rPr>
          <w:rFonts w:eastAsia="Calibri"/>
          <w:b/>
          <w:iCs/>
          <w:highlight w:val="cyan"/>
          <w:u w:val="single"/>
          <w:bdr w:val="single" w:sz="8" w:space="0" w:color="auto"/>
        </w:rPr>
        <w:t>classified doc</w:t>
      </w:r>
      <w:r w:rsidRPr="00D33E14">
        <w:rPr>
          <w:rFonts w:eastAsia="Calibri"/>
          <w:b/>
          <w:iCs/>
          <w:u w:val="single"/>
          <w:bdr w:val="single" w:sz="8" w:space="0" w:color="auto"/>
        </w:rPr>
        <w:t>ument</w:t>
      </w:r>
      <w:r w:rsidRPr="00D33E14">
        <w:rPr>
          <w:rFonts w:eastAsia="Calibri"/>
          <w:b/>
          <w:iCs/>
          <w:highlight w:val="cyan"/>
          <w:u w:val="single"/>
          <w:bdr w:val="single" w:sz="8" w:space="0" w:color="auto"/>
        </w:rPr>
        <w:t>s</w:t>
      </w:r>
      <w:r w:rsidRPr="00D33E14">
        <w:rPr>
          <w:rFonts w:eastAsia="Calibri"/>
          <w:sz w:val="12"/>
        </w:rPr>
        <w:t xml:space="preserve"> </w:t>
      </w:r>
      <w:r w:rsidRPr="00D33E14">
        <w:rPr>
          <w:rFonts w:eastAsia="Calibri"/>
          <w:u w:val="single"/>
        </w:rPr>
        <w:t>out of such secure facilities</w:t>
      </w:r>
      <w:r w:rsidRPr="00D33E14">
        <w:rPr>
          <w:rFonts w:eastAsia="Calibri"/>
          <w:sz w:val="12"/>
        </w:rPr>
        <w:t>.</w:t>
      </w:r>
    </w:p>
    <w:p w14:paraId="0F67C1BE" w14:textId="77777777" w:rsidR="00522FAD" w:rsidRPr="00D33E14" w:rsidRDefault="00522FAD" w:rsidP="00522FAD">
      <w:pPr>
        <w:keepNext/>
        <w:keepLines/>
        <w:spacing w:before="40" w:after="0"/>
        <w:outlineLvl w:val="3"/>
        <w:rPr>
          <w:rFonts w:eastAsia="Times New Roman" w:cs="Times New Roman"/>
          <w:b/>
          <w:iCs/>
          <w:sz w:val="26"/>
        </w:rPr>
      </w:pPr>
      <w:r w:rsidRPr="00D33E14">
        <w:rPr>
          <w:rFonts w:eastAsia="Times New Roman" w:cs="Times New Roman"/>
          <w:b/>
          <w:iCs/>
          <w:sz w:val="26"/>
        </w:rPr>
        <w:t>Solves democracy and are alt-causes to the plan.</w:t>
      </w:r>
    </w:p>
    <w:p w14:paraId="1A804109" w14:textId="77777777" w:rsidR="00522FAD" w:rsidRPr="00D33E14" w:rsidRDefault="00522FAD" w:rsidP="00522FAD">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454BB3C9" w14:textId="77777777" w:rsidR="00522FAD" w:rsidRPr="00D33E14" w:rsidRDefault="00522FAD" w:rsidP="00522FAD">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043D04BC" w14:textId="77777777" w:rsidR="00522FAD" w:rsidRPr="00D33E14" w:rsidRDefault="00522FAD" w:rsidP="00522FAD">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33EB4430" w14:textId="77777777" w:rsidR="00522FAD" w:rsidRPr="00D33E14" w:rsidRDefault="00522FAD" w:rsidP="00522FAD">
      <w:pPr>
        <w:rPr>
          <w:rFonts w:eastAsia="Calibri"/>
          <w:sz w:val="16"/>
        </w:rPr>
      </w:pPr>
      <w:r w:rsidRPr="00D33E14">
        <w:rPr>
          <w:rFonts w:eastAsia="Calibri"/>
          <w:sz w:val="16"/>
        </w:rPr>
        <w:t xml:space="preserve">But a </w:t>
      </w:r>
      <w:r w:rsidRPr="00D33E14">
        <w:rPr>
          <w:rFonts w:eastAsia="Calibri"/>
          <w:b/>
          <w:iCs/>
          <w:highlight w:val="cyan"/>
          <w:u w:val="single"/>
          <w:bdr w:val="single" w:sz="8" w:space="0" w:color="auto"/>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D33E1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D33E14">
        <w:rPr>
          <w:rFonts w:eastAsia="Calibri"/>
          <w:highlight w:val="cyan"/>
          <w:u w:val="single"/>
        </w:rPr>
        <w:t xml:space="preserve">Americans’ </w:t>
      </w:r>
      <w:r w:rsidRPr="00D33E14">
        <w:rPr>
          <w:rFonts w:eastAsia="Calibri"/>
          <w:b/>
          <w:iCs/>
          <w:highlight w:val="cyan"/>
          <w:u w:val="single"/>
          <w:bdr w:val="single" w:sz="8" w:space="0" w:color="auto"/>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63A3BF80" w14:textId="77777777" w:rsidR="00522FAD" w:rsidRPr="00D33E14" w:rsidRDefault="00522FAD" w:rsidP="00522FAD">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1BF67814" w14:textId="77777777" w:rsidR="00522FAD" w:rsidRPr="00D33E14" w:rsidRDefault="00522FAD" w:rsidP="00522FAD">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5969644A" w14:textId="77777777" w:rsidR="00522FAD" w:rsidRPr="00D33E14" w:rsidRDefault="00522FAD" w:rsidP="00522FAD">
      <w:pPr>
        <w:rPr>
          <w:rFonts w:eastAsia="Calibri"/>
          <w:sz w:val="16"/>
        </w:rPr>
      </w:pPr>
      <w:r w:rsidRPr="00D33E14">
        <w:rPr>
          <w:rFonts w:eastAsia="Calibri"/>
          <w:sz w:val="16"/>
        </w:rPr>
        <w:t>A roadmap to reimagining U.S. democracy would focus on the following areas:</w:t>
      </w:r>
    </w:p>
    <w:p w14:paraId="3B396099" w14:textId="77777777" w:rsidR="00522FAD" w:rsidRPr="00D33E14" w:rsidRDefault="00522FAD" w:rsidP="00522FAD">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233B8EC6" w14:textId="77777777" w:rsidR="00522FAD" w:rsidRPr="00D33E14" w:rsidRDefault="00522FAD" w:rsidP="00522FAD">
      <w:pPr>
        <w:rPr>
          <w:rFonts w:eastAsia="Calibri"/>
          <w:sz w:val="16"/>
        </w:rPr>
      </w:pPr>
      <w:r w:rsidRPr="00D33E14">
        <w:rPr>
          <w:rFonts w:eastAsia="Calibri"/>
          <w:sz w:val="16"/>
        </w:rPr>
        <w:t>Ensure people are fully and fairly represented.</w:t>
      </w:r>
    </w:p>
    <w:p w14:paraId="3EE0F674" w14:textId="77777777" w:rsidR="00522FAD" w:rsidRPr="00D33E14" w:rsidRDefault="00522FAD" w:rsidP="00522FAD">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575BA6A4" w14:textId="77777777" w:rsidR="00522FAD" w:rsidRPr="00D33E14" w:rsidRDefault="00522FAD" w:rsidP="00522FAD">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7214CDFF" w14:textId="77777777" w:rsidR="00522FAD" w:rsidRPr="00D33E14" w:rsidRDefault="00522FAD" w:rsidP="00522FAD">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232FA979" w14:textId="77777777" w:rsidR="00522FAD" w:rsidRPr="00D33E14" w:rsidRDefault="00522FAD" w:rsidP="00522FAD">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768547EB" w14:textId="77777777" w:rsidR="00522FAD" w:rsidRPr="00D33E14" w:rsidRDefault="00522FAD" w:rsidP="00522FAD">
      <w:pPr>
        <w:rPr>
          <w:rFonts w:eastAsia="Calibri"/>
          <w:sz w:val="16"/>
        </w:rPr>
      </w:pPr>
      <w:r w:rsidRPr="00D33E14">
        <w:rPr>
          <w:rFonts w:eastAsia="Calibri"/>
          <w:sz w:val="16"/>
        </w:rPr>
        <w:t>Strengthen free and fair elections</w:t>
      </w:r>
    </w:p>
    <w:p w14:paraId="7224EEB7" w14:textId="77777777" w:rsidR="00522FAD" w:rsidRPr="00D33E14" w:rsidRDefault="00522FAD" w:rsidP="00522FAD">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0DE6D580" w14:textId="77777777" w:rsidR="00522FAD" w:rsidRPr="00D33E14" w:rsidRDefault="00522FAD" w:rsidP="00522FAD">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6B993C14" w14:textId="77777777" w:rsidR="00522FAD" w:rsidRPr="00D33E14" w:rsidRDefault="00522FAD" w:rsidP="00522FAD">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D33E14">
        <w:rPr>
          <w:rFonts w:eastAsia="Calibri"/>
          <w:b/>
          <w:iCs/>
          <w:highlight w:val="cyan"/>
          <w:u w:val="single"/>
          <w:bdr w:val="single" w:sz="8" w:space="0" w:color="auto"/>
        </w:rPr>
        <w:t xml:space="preserve">early </w:t>
      </w:r>
      <w:r w:rsidRPr="00D33E14">
        <w:rPr>
          <w:rFonts w:eastAsia="Calibri"/>
          <w:u w:val="single"/>
        </w:rPr>
        <w:t xml:space="preserve">voting </w:t>
      </w:r>
      <w:r w:rsidRPr="00D33E14">
        <w:rPr>
          <w:rFonts w:eastAsia="Calibri"/>
          <w:highlight w:val="cyan"/>
          <w:u w:val="single"/>
        </w:rPr>
        <w:t xml:space="preserve">and </w:t>
      </w:r>
      <w:r w:rsidRPr="00D33E1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70A2CE63" w14:textId="77777777" w:rsidR="00522FAD" w:rsidRPr="00D33E14" w:rsidRDefault="00522FAD" w:rsidP="00522FAD">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30D4A75F" w14:textId="77777777" w:rsidR="00522FAD" w:rsidRPr="00D33E14" w:rsidRDefault="00522FAD" w:rsidP="00522FAD">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D33E1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6925C7A4" w14:textId="77777777" w:rsidR="00522FAD" w:rsidRPr="00D33E14" w:rsidRDefault="00522FAD" w:rsidP="00522FAD">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6968E080" w14:textId="77777777" w:rsidR="00522FAD" w:rsidRPr="00D33E14" w:rsidRDefault="00522FAD" w:rsidP="00522FAD">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77798D5A" w14:textId="77777777" w:rsidR="00522FAD" w:rsidRPr="00D33E14" w:rsidRDefault="00522FAD" w:rsidP="00522FAD">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0D30A365" w14:textId="77777777" w:rsidR="00522FAD" w:rsidRPr="00D33E14" w:rsidRDefault="00522FAD" w:rsidP="00522FAD">
      <w:pPr>
        <w:rPr>
          <w:rFonts w:eastAsia="Calibri"/>
          <w:sz w:val="16"/>
        </w:rPr>
      </w:pPr>
      <w:r w:rsidRPr="00D33E14">
        <w:rPr>
          <w:rFonts w:eastAsia="Calibri"/>
          <w:b/>
          <w:iCs/>
          <w:u w:val="single"/>
          <w:bdr w:val="single" w:sz="8" w:space="0" w:color="auto"/>
        </w:rPr>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1DF90A2C" w14:textId="77777777" w:rsidR="00522FAD" w:rsidRPr="00D33E14" w:rsidRDefault="00522FAD" w:rsidP="00522FAD">
      <w:pPr>
        <w:rPr>
          <w:rFonts w:eastAsia="Calibri"/>
          <w:sz w:val="16"/>
        </w:rPr>
      </w:pPr>
      <w:r w:rsidRPr="00D33E14">
        <w:rPr>
          <w:rFonts w:eastAsia="Calibri"/>
          <w:sz w:val="16"/>
        </w:rPr>
        <w:t>Many of these election-related reforms can be and have been enacted at the state level, including passing voting rights acts.114</w:t>
      </w:r>
    </w:p>
    <w:p w14:paraId="76080177" w14:textId="77777777" w:rsidR="00522FAD" w:rsidRPr="00D33E14" w:rsidRDefault="00522FAD" w:rsidP="00522FAD">
      <w:pPr>
        <w:rPr>
          <w:rFonts w:eastAsia="Calibri"/>
          <w:sz w:val="16"/>
        </w:rPr>
      </w:pPr>
      <w:r w:rsidRPr="00D33E14">
        <w:rPr>
          <w:rFonts w:eastAsia="Calibri"/>
          <w:sz w:val="16"/>
        </w:rPr>
        <w:t>Ensure people are fully and fairly represented</w:t>
      </w:r>
    </w:p>
    <w:p w14:paraId="2C2D1703" w14:textId="77777777" w:rsidR="00522FAD" w:rsidRPr="00D33E14" w:rsidRDefault="00522FAD" w:rsidP="00522FAD">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58D88D67" w14:textId="77777777" w:rsidR="00522FAD" w:rsidRPr="00D33E14" w:rsidRDefault="00522FAD" w:rsidP="00522FAD">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D33E14">
        <w:rPr>
          <w:rFonts w:eastAsia="Calibri"/>
          <w:b/>
          <w:iCs/>
          <w:highlight w:val="cyan"/>
          <w:u w:val="single"/>
          <w:bdr w:val="single" w:sz="8" w:space="0" w:color="auto"/>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06B594EB" w14:textId="77777777" w:rsidR="00522FAD" w:rsidRPr="00D33E14" w:rsidRDefault="00522FAD" w:rsidP="00522FAD">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7F1EAF71" w14:textId="77777777" w:rsidR="00522FAD" w:rsidRPr="00D33E14" w:rsidRDefault="00522FAD" w:rsidP="00522FAD">
      <w:pPr>
        <w:rPr>
          <w:rFonts w:eastAsia="Calibri"/>
          <w:sz w:val="16"/>
        </w:rPr>
      </w:pPr>
      <w:r w:rsidRPr="00D33E14">
        <w:rPr>
          <w:rFonts w:eastAsia="Calibri"/>
          <w:highlight w:val="cyan"/>
          <w:u w:val="single"/>
        </w:rPr>
        <w:t xml:space="preserve">Elect presidents via </w:t>
      </w:r>
      <w:r w:rsidRPr="00D33E1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573D8B78" w14:textId="77777777" w:rsidR="00522FAD" w:rsidRPr="00D33E14" w:rsidRDefault="00522FAD" w:rsidP="00522FAD">
      <w:pPr>
        <w:rPr>
          <w:rFonts w:eastAsia="Calibri"/>
          <w:sz w:val="16"/>
        </w:rPr>
      </w:pPr>
      <w:r w:rsidRPr="00D33E14">
        <w:rPr>
          <w:rFonts w:eastAsia="Calibri"/>
          <w:b/>
          <w:iCs/>
          <w:highlight w:val="cyan"/>
          <w:u w:val="single"/>
          <w:bdr w:val="single" w:sz="8" w:space="0" w:color="auto"/>
        </w:rPr>
        <w:t>Reform</w:t>
      </w:r>
      <w:r w:rsidRPr="00D33E14">
        <w:rPr>
          <w:rFonts w:eastAsia="Calibri"/>
          <w:highlight w:val="cyan"/>
          <w:u w:val="single"/>
        </w:rPr>
        <w:t xml:space="preserve"> the</w:t>
      </w:r>
      <w:r w:rsidRPr="00D33E14">
        <w:rPr>
          <w:rFonts w:eastAsia="Calibri"/>
          <w:u w:val="single"/>
        </w:rPr>
        <w:t xml:space="preserve"> Senate </w:t>
      </w:r>
      <w:r w:rsidRPr="00D33E1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6F1C5986" w14:textId="77777777" w:rsidR="00522FAD" w:rsidRPr="00D33E14" w:rsidRDefault="00522FAD" w:rsidP="00522FAD">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2DA36F34" w14:textId="77777777" w:rsidR="00522FAD" w:rsidRPr="00D33E14" w:rsidRDefault="00522FAD" w:rsidP="00522FAD">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71EDEBBD" w14:textId="77777777" w:rsidR="00522FAD" w:rsidRPr="00D33E14" w:rsidRDefault="00522FAD" w:rsidP="00522FAD">
      <w:pPr>
        <w:rPr>
          <w:rFonts w:eastAsia="Calibri"/>
          <w:sz w:val="16"/>
        </w:rPr>
      </w:pPr>
      <w:r w:rsidRPr="00D33E14">
        <w:rPr>
          <w:rFonts w:eastAsia="Calibri"/>
          <w:sz w:val="16"/>
        </w:rPr>
        <w:t>Reduce the corrupting influence of wealthy special interest money and put more teeth in ethics laws</w:t>
      </w:r>
    </w:p>
    <w:p w14:paraId="4F79A74C" w14:textId="77777777" w:rsidR="00522FAD" w:rsidRPr="00D33E14" w:rsidRDefault="00522FAD" w:rsidP="00522FAD">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0913EF58" w14:textId="77777777" w:rsidR="00522FAD" w:rsidRPr="00D33E14" w:rsidRDefault="00522FAD" w:rsidP="00522FAD">
      <w:pPr>
        <w:rPr>
          <w:rFonts w:eastAsia="Calibri"/>
          <w:sz w:val="16"/>
        </w:rPr>
      </w:pPr>
      <w:r w:rsidRPr="00D33E14">
        <w:rPr>
          <w:rFonts w:eastAsia="Calibri"/>
          <w:highlight w:val="cyan"/>
          <w:u w:val="single"/>
        </w:rPr>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5CD1C98D" w14:textId="77777777" w:rsidR="00522FAD" w:rsidRPr="00D33E14" w:rsidRDefault="00522FAD" w:rsidP="00522FAD">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772E041B" w14:textId="77777777" w:rsidR="00522FAD" w:rsidRPr="00D33E14" w:rsidRDefault="00522FAD" w:rsidP="00522FAD">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3B607080" w14:textId="77777777" w:rsidR="00522FAD" w:rsidRPr="00D33E14" w:rsidRDefault="00522FAD" w:rsidP="00522FAD">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7DC8BF87" w14:textId="77777777" w:rsidR="00522FAD" w:rsidRPr="00D33E14" w:rsidRDefault="00522FAD" w:rsidP="00522FAD">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1968A6DD" w14:textId="77777777" w:rsidR="00522FAD" w:rsidRPr="00D33E14" w:rsidRDefault="00522FAD" w:rsidP="00522FAD">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D33E14">
        <w:rPr>
          <w:rFonts w:eastAsia="Calibri"/>
          <w:b/>
          <w:iCs/>
          <w:highlight w:val="cyan"/>
          <w:u w:val="single"/>
          <w:bdr w:val="single" w:sz="8" w:space="0" w:color="auto"/>
        </w:rPr>
        <w:t>banning</w:t>
      </w:r>
      <w:r w:rsidRPr="00D33E14">
        <w:rPr>
          <w:rFonts w:eastAsia="Calibri"/>
          <w:u w:val="single"/>
        </w:rPr>
        <w:t xml:space="preserve"> individual </w:t>
      </w:r>
      <w:r w:rsidRPr="00D33E14">
        <w:rPr>
          <w:rFonts w:eastAsia="Calibri"/>
          <w:b/>
          <w:iCs/>
          <w:highlight w:val="cyan"/>
          <w:u w:val="single"/>
          <w:bdr w:val="single" w:sz="8" w:space="0" w:color="auto"/>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5ED639D6" w14:textId="77777777" w:rsidR="00522FAD" w:rsidRPr="00D33E14" w:rsidRDefault="00522FAD" w:rsidP="00522FAD">
      <w:pPr>
        <w:rPr>
          <w:rFonts w:eastAsia="Calibri"/>
          <w:sz w:val="16"/>
        </w:rPr>
      </w:pPr>
      <w:r w:rsidRPr="00D33E14">
        <w:rPr>
          <w:rFonts w:eastAsia="Calibri"/>
          <w:sz w:val="16"/>
        </w:rPr>
        <w:t>Protect fundamental rights and stop the politicization of the minoritarian Supreme Court</w:t>
      </w:r>
    </w:p>
    <w:p w14:paraId="5B75A081" w14:textId="77777777" w:rsidR="00522FAD" w:rsidRPr="00D33E14" w:rsidRDefault="00522FAD" w:rsidP="00522FAD">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4A9B65EE" w14:textId="77777777" w:rsidR="00522FAD" w:rsidRPr="00D33E14" w:rsidRDefault="00522FAD" w:rsidP="00522FAD">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46A238F9" w14:textId="77777777" w:rsidR="00522FAD" w:rsidRPr="00D33E14" w:rsidRDefault="00522FAD" w:rsidP="00522FAD">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5870764E" w14:textId="77777777" w:rsidR="00522FAD" w:rsidRPr="00D33E14" w:rsidRDefault="00522FAD" w:rsidP="00522FAD">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6D7783F9" w14:textId="77777777" w:rsidR="00522FAD" w:rsidRPr="00D33E14" w:rsidRDefault="00522FAD" w:rsidP="00522FAD">
      <w:pPr>
        <w:rPr>
          <w:rFonts w:eastAsia="Calibri"/>
          <w:sz w:val="16"/>
        </w:rPr>
      </w:pPr>
      <w:r w:rsidRPr="00D33E14">
        <w:rPr>
          <w:rFonts w:eastAsia="Calibri"/>
          <w:sz w:val="16"/>
        </w:rPr>
        <w:t>Ensure that new technologies enhance democracy</w:t>
      </w:r>
    </w:p>
    <w:p w14:paraId="1D0EC80B" w14:textId="77777777" w:rsidR="00522FAD" w:rsidRPr="00D33E14" w:rsidRDefault="00522FAD" w:rsidP="00522FAD">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5B1D06B7" w14:textId="77777777" w:rsidR="00522FAD" w:rsidRPr="00D33E14" w:rsidRDefault="00522FAD" w:rsidP="00522FAD">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03978794" w14:textId="77777777" w:rsidR="00522FAD" w:rsidRPr="00D33E14" w:rsidRDefault="00522FAD" w:rsidP="00522FAD">
      <w:pPr>
        <w:rPr>
          <w:rFonts w:eastAsia="Calibri"/>
          <w:sz w:val="16"/>
        </w:rPr>
      </w:pPr>
      <w:r w:rsidRPr="00D33E14">
        <w:rPr>
          <w:rFonts w:eastAsia="Calibri"/>
          <w:sz w:val="16"/>
        </w:rPr>
        <w:t xml:space="preserve">Federal agencies, such as the </w:t>
      </w:r>
      <w:r w:rsidRPr="00D33E14">
        <w:rPr>
          <w:rFonts w:eastAsia="Calibri"/>
          <w:b/>
          <w:iCs/>
          <w:highlight w:val="cyan"/>
          <w:u w:val="single"/>
          <w:bdr w:val="single" w:sz="8" w:space="0" w:color="auto"/>
        </w:rPr>
        <w:t>F</w:t>
      </w:r>
      <w:r w:rsidRPr="00D33E14">
        <w:rPr>
          <w:rFonts w:eastAsia="Calibri"/>
          <w:sz w:val="16"/>
        </w:rPr>
        <w:t xml:space="preserve">ederal </w:t>
      </w:r>
      <w:r w:rsidRPr="00D33E14">
        <w:rPr>
          <w:rFonts w:eastAsia="Calibri"/>
          <w:b/>
          <w:iCs/>
          <w:highlight w:val="cyan"/>
          <w:u w:val="single"/>
          <w:bdr w:val="single" w:sz="8" w:space="0" w:color="auto"/>
        </w:rPr>
        <w:t>T</w:t>
      </w:r>
      <w:r w:rsidRPr="00D33E14">
        <w:rPr>
          <w:rFonts w:eastAsia="Calibri"/>
          <w:sz w:val="16"/>
        </w:rPr>
        <w:t xml:space="preserve">rade </w:t>
      </w:r>
      <w:r w:rsidRPr="00D33E1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6738FE39" w14:textId="77777777" w:rsidR="00522FAD" w:rsidRPr="00D33E14" w:rsidRDefault="00522FAD" w:rsidP="00522FAD">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107DB929" w14:textId="77777777" w:rsidR="00522FAD" w:rsidRPr="00D33E14" w:rsidRDefault="00522FAD" w:rsidP="00522FAD">
      <w:pPr>
        <w:rPr>
          <w:rFonts w:eastAsia="Calibri"/>
          <w:sz w:val="16"/>
        </w:rPr>
      </w:pPr>
      <w:r w:rsidRPr="00D33E14">
        <w:rPr>
          <w:rFonts w:eastAsia="Calibri"/>
          <w:sz w:val="16"/>
        </w:rPr>
        <w:t>Reforming the media landscape to empower people</w:t>
      </w:r>
    </w:p>
    <w:p w14:paraId="42351550" w14:textId="77777777" w:rsidR="00522FAD" w:rsidRPr="00D33E14" w:rsidRDefault="00522FAD" w:rsidP="00522FAD">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097F797B" w14:textId="77777777" w:rsidR="00522FAD" w:rsidRPr="00D33E14" w:rsidRDefault="00522FAD" w:rsidP="00522FAD">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7A6407DF" w14:textId="77777777" w:rsidR="00522FAD" w:rsidRPr="00D33E14" w:rsidRDefault="00522FAD" w:rsidP="00522FAD">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6A8EEBF2" w14:textId="77777777" w:rsidR="00522FAD" w:rsidRPr="00D33E14" w:rsidRDefault="00522FAD" w:rsidP="00522FAD">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07FE9F86" w14:textId="77777777" w:rsidR="00522FAD" w:rsidRPr="00D33E14" w:rsidRDefault="00522FAD" w:rsidP="00522FAD">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4E3A8DC7" w14:textId="77777777" w:rsidR="00522FAD" w:rsidRPr="005D388F" w:rsidRDefault="00522FAD" w:rsidP="00522FAD"/>
    <w:p w14:paraId="375DEAAD" w14:textId="77777777" w:rsidR="00522FAD" w:rsidRPr="008B5BC7" w:rsidRDefault="00522FAD" w:rsidP="00522FAD">
      <w:pPr>
        <w:pStyle w:val="Heading3"/>
        <w:rPr>
          <w:rFonts w:eastAsia="Calibri"/>
        </w:rPr>
      </w:pPr>
      <w:r>
        <w:rPr>
          <w:rFonts w:eastAsia="Calibri"/>
        </w:rPr>
        <w:t>DA---1NC</w:t>
      </w:r>
    </w:p>
    <w:p w14:paraId="2900D174" w14:textId="77777777" w:rsidR="00522FAD" w:rsidRPr="00DF08C5" w:rsidRDefault="00522FAD" w:rsidP="00522FAD">
      <w:pPr>
        <w:keepNext/>
        <w:keepLines/>
        <w:spacing w:before="40" w:after="0"/>
        <w:outlineLvl w:val="3"/>
        <w:rPr>
          <w:rFonts w:eastAsia="Times New Roman"/>
          <w:b/>
          <w:iCs/>
          <w:sz w:val="26"/>
        </w:rPr>
      </w:pPr>
      <w:r w:rsidRPr="00DF08C5">
        <w:rPr>
          <w:rFonts w:eastAsia="Times New Roman"/>
          <w:b/>
          <w:iCs/>
          <w:sz w:val="26"/>
        </w:rPr>
        <w:t xml:space="preserve">Federal bargaining </w:t>
      </w:r>
      <w:r w:rsidRPr="00DF08C5">
        <w:rPr>
          <w:rFonts w:eastAsia="Times New Roman"/>
          <w:b/>
          <w:iCs/>
          <w:sz w:val="26"/>
          <w:u w:val="single"/>
        </w:rPr>
        <w:t>hamstrings</w:t>
      </w:r>
      <w:r w:rsidRPr="00DF08C5">
        <w:rPr>
          <w:rFonts w:eastAsia="Times New Roman"/>
          <w:b/>
          <w:iCs/>
          <w:sz w:val="26"/>
        </w:rPr>
        <w:t xml:space="preserve"> flexible agency response. </w:t>
      </w:r>
    </w:p>
    <w:p w14:paraId="1F702A7B" w14:textId="77777777" w:rsidR="00522FAD" w:rsidRPr="00DF08C5" w:rsidRDefault="00522FAD" w:rsidP="00522FAD">
      <w:pPr>
        <w:rPr>
          <w:rFonts w:eastAsia="Calibri"/>
        </w:rPr>
      </w:pPr>
      <w:r w:rsidRPr="00DF08C5">
        <w:rPr>
          <w:rFonts w:eastAsia="Calibri"/>
          <w:b/>
          <w:bCs/>
          <w:sz w:val="26"/>
        </w:rPr>
        <w:t>Vernuccio 25</w:t>
      </w:r>
      <w:r w:rsidRPr="00DF08C5">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2D1A7445" w14:textId="77777777" w:rsidR="00522FAD" w:rsidRPr="00DF08C5" w:rsidRDefault="00522FAD" w:rsidP="00522FAD">
      <w:pPr>
        <w:rPr>
          <w:rFonts w:eastAsia="Calibri"/>
          <w:sz w:val="16"/>
        </w:rPr>
      </w:pPr>
      <w:r w:rsidRPr="00DF08C5">
        <w:rPr>
          <w:rFonts w:eastAsia="Calibri"/>
          <w:sz w:val="16"/>
        </w:rPr>
        <w:t xml:space="preserve">This language reflects what people need and want. </w:t>
      </w:r>
      <w:r w:rsidRPr="00DF08C5">
        <w:rPr>
          <w:rFonts w:eastAsia="Calibri"/>
          <w:u w:val="single"/>
        </w:rPr>
        <w:t xml:space="preserve">Keeping the country safe requires a </w:t>
      </w:r>
      <w:r w:rsidRPr="00DF08C5">
        <w:rPr>
          <w:rFonts w:eastAsia="Calibri"/>
          <w:b/>
          <w:iCs/>
          <w:u w:val="single"/>
          <w:bdr w:val="single" w:sz="8" w:space="0" w:color="auto"/>
        </w:rPr>
        <w:t>nimble</w:t>
      </w:r>
      <w:r w:rsidRPr="00DF08C5">
        <w:rPr>
          <w:rFonts w:eastAsia="Calibri"/>
          <w:u w:val="single"/>
        </w:rPr>
        <w:t xml:space="preserve"> and </w:t>
      </w:r>
      <w:r w:rsidRPr="00DF08C5">
        <w:rPr>
          <w:rFonts w:eastAsia="Calibri"/>
          <w:b/>
          <w:iCs/>
          <w:u w:val="single"/>
          <w:bdr w:val="single" w:sz="8" w:space="0" w:color="auto"/>
        </w:rPr>
        <w:t>responsive</w:t>
      </w:r>
      <w:r w:rsidRPr="00DF08C5">
        <w:rPr>
          <w:rFonts w:eastAsia="Calibri"/>
          <w:u w:val="single"/>
        </w:rPr>
        <w:t xml:space="preserve"> government — one not burdened by bureaucracy. Yet </w:t>
      </w:r>
      <w:r w:rsidRPr="00DF08C5">
        <w:rPr>
          <w:rFonts w:eastAsia="Calibri"/>
          <w:b/>
          <w:iCs/>
          <w:u w:val="single"/>
          <w:bdr w:val="single" w:sz="8" w:space="0" w:color="auto"/>
        </w:rPr>
        <w:t xml:space="preserve">collective </w:t>
      </w:r>
      <w:r w:rsidRPr="00DF08C5">
        <w:rPr>
          <w:rFonts w:eastAsia="Calibri"/>
          <w:b/>
          <w:iCs/>
          <w:highlight w:val="cyan"/>
          <w:u w:val="single"/>
          <w:bdr w:val="single" w:sz="8" w:space="0" w:color="auto"/>
        </w:rPr>
        <w:t>bargaining</w:t>
      </w:r>
      <w:r w:rsidRPr="00DF08C5">
        <w:rPr>
          <w:rFonts w:eastAsia="Calibri"/>
          <w:highlight w:val="cyan"/>
          <w:u w:val="single"/>
        </w:rPr>
        <w:t xml:space="preserve"> is</w:t>
      </w:r>
      <w:r w:rsidRPr="00DF08C5">
        <w:rPr>
          <w:rFonts w:eastAsia="Calibri"/>
          <w:u w:val="single"/>
        </w:rPr>
        <w:t xml:space="preserve"> inherently </w:t>
      </w:r>
      <w:r w:rsidRPr="00DF08C5">
        <w:rPr>
          <w:rFonts w:eastAsia="Calibri"/>
          <w:b/>
          <w:iCs/>
          <w:highlight w:val="cyan"/>
          <w:u w:val="single"/>
          <w:bdr w:val="single" w:sz="8" w:space="0" w:color="auto"/>
        </w:rPr>
        <w:t>bureaucratic</w:t>
      </w:r>
      <w:r w:rsidRPr="00DF08C5">
        <w:rPr>
          <w:rFonts w:eastAsia="Calibri"/>
          <w:sz w:val="16"/>
        </w:rPr>
        <w:t xml:space="preserve">, often </w:t>
      </w:r>
      <w:r w:rsidRPr="00DF08C5">
        <w:rPr>
          <w:rFonts w:eastAsia="Calibri"/>
          <w:b/>
          <w:iCs/>
          <w:highlight w:val="cyan"/>
          <w:u w:val="single"/>
          <w:bdr w:val="single" w:sz="8" w:space="0" w:color="auto"/>
        </w:rPr>
        <w:t>bogging down</w:t>
      </w:r>
      <w:r w:rsidRPr="00DF08C5">
        <w:rPr>
          <w:rFonts w:eastAsia="Calibri"/>
          <w:u w:val="single"/>
        </w:rPr>
        <w:t xml:space="preserve"> federal </w:t>
      </w:r>
      <w:r w:rsidRPr="00DF08C5">
        <w:rPr>
          <w:rFonts w:eastAsia="Calibri"/>
          <w:highlight w:val="cyan"/>
          <w:u w:val="single"/>
        </w:rPr>
        <w:t>agencies in</w:t>
      </w:r>
      <w:r w:rsidRPr="00DF08C5">
        <w:rPr>
          <w:rFonts w:eastAsia="Calibri"/>
          <w:u w:val="single"/>
        </w:rPr>
        <w:t xml:space="preserve"> lengthy </w:t>
      </w:r>
      <w:r w:rsidRPr="00DF08C5">
        <w:rPr>
          <w:rFonts w:eastAsia="Calibri"/>
          <w:b/>
          <w:iCs/>
          <w:highlight w:val="cyan"/>
          <w:u w:val="single"/>
          <w:bdr w:val="single" w:sz="8" w:space="0" w:color="auto"/>
        </w:rPr>
        <w:t>negotiations</w:t>
      </w:r>
      <w:r w:rsidRPr="00DF08C5">
        <w:rPr>
          <w:rFonts w:eastAsia="Calibri"/>
          <w:highlight w:val="cyan"/>
          <w:u w:val="single"/>
        </w:rPr>
        <w:t xml:space="preserve"> and legal </w:t>
      </w:r>
      <w:r w:rsidRPr="00DF08C5">
        <w:rPr>
          <w:rFonts w:eastAsia="Calibri"/>
          <w:b/>
          <w:iCs/>
          <w:highlight w:val="cyan"/>
          <w:u w:val="single"/>
          <w:bdr w:val="single" w:sz="8" w:space="0" w:color="auto"/>
        </w:rPr>
        <w:t>back-and-forth</w:t>
      </w:r>
      <w:r w:rsidRPr="00DF08C5">
        <w:rPr>
          <w:rFonts w:eastAsia="Calibri"/>
          <w:highlight w:val="cyan"/>
          <w:u w:val="single"/>
        </w:rPr>
        <w:t>. When</w:t>
      </w:r>
      <w:r w:rsidRPr="00DF08C5">
        <w:rPr>
          <w:rFonts w:eastAsia="Calibri"/>
          <w:u w:val="single"/>
        </w:rPr>
        <w:t xml:space="preserve"> the country is </w:t>
      </w:r>
      <w:r w:rsidRPr="00DF08C5">
        <w:rPr>
          <w:rFonts w:eastAsia="Calibri"/>
          <w:highlight w:val="cyan"/>
          <w:u w:val="single"/>
        </w:rPr>
        <w:t xml:space="preserve">in danger, you </w:t>
      </w:r>
      <w:r w:rsidRPr="00DF08C5">
        <w:rPr>
          <w:rFonts w:eastAsia="Calibri"/>
          <w:b/>
          <w:iCs/>
          <w:highlight w:val="cyan"/>
          <w:u w:val="single"/>
          <w:bdr w:val="single" w:sz="8" w:space="0" w:color="auto"/>
        </w:rPr>
        <w:t>don’t want</w:t>
      </w:r>
      <w:r w:rsidRPr="00DF08C5">
        <w:rPr>
          <w:rFonts w:eastAsia="Calibri"/>
          <w:u w:val="single"/>
        </w:rPr>
        <w:t xml:space="preserve"> federal </w:t>
      </w:r>
      <w:r w:rsidRPr="00DF08C5">
        <w:rPr>
          <w:rFonts w:eastAsia="Calibri"/>
          <w:highlight w:val="cyan"/>
          <w:u w:val="single"/>
        </w:rPr>
        <w:t xml:space="preserve">officials </w:t>
      </w:r>
      <w:r w:rsidRPr="00DF08C5">
        <w:rPr>
          <w:rFonts w:eastAsia="Calibri"/>
          <w:b/>
          <w:iCs/>
          <w:highlight w:val="cyan"/>
          <w:u w:val="single"/>
          <w:bdr w:val="single" w:sz="8" w:space="0" w:color="auto"/>
        </w:rPr>
        <w:t>haggling</w:t>
      </w:r>
      <w:r w:rsidRPr="00DF08C5">
        <w:rPr>
          <w:rFonts w:eastAsia="Calibri"/>
          <w:highlight w:val="cyan"/>
          <w:u w:val="single"/>
        </w:rPr>
        <w:t xml:space="preserve"> with</w:t>
      </w:r>
      <w:r w:rsidRPr="00DF08C5">
        <w:rPr>
          <w:rFonts w:eastAsia="Calibri"/>
          <w:u w:val="single"/>
        </w:rPr>
        <w:t xml:space="preserve"> labor </w:t>
      </w:r>
      <w:r w:rsidRPr="00DF08C5">
        <w:rPr>
          <w:rFonts w:eastAsia="Calibri"/>
          <w:b/>
          <w:iCs/>
          <w:highlight w:val="cyan"/>
          <w:u w:val="single"/>
          <w:bdr w:val="single" w:sz="8" w:space="0" w:color="auto"/>
        </w:rPr>
        <w:t>unions</w:t>
      </w:r>
      <w:r w:rsidRPr="00DF08C5">
        <w:rPr>
          <w:rFonts w:eastAsia="Calibri"/>
          <w:sz w:val="16"/>
        </w:rPr>
        <w:t xml:space="preserve"> over issues that have nothing to do with ensuring the safety and security of the public.</w:t>
      </w:r>
    </w:p>
    <w:p w14:paraId="6AEB4EC2" w14:textId="77777777" w:rsidR="00522FAD" w:rsidRPr="00DF08C5" w:rsidRDefault="00522FAD" w:rsidP="00522FAD">
      <w:pPr>
        <w:rPr>
          <w:rFonts w:eastAsia="Calibri"/>
          <w:u w:val="single"/>
        </w:rPr>
      </w:pPr>
      <w:r w:rsidRPr="00DF08C5">
        <w:rPr>
          <w:rFonts w:eastAsia="Calibri"/>
          <w:sz w:val="16"/>
        </w:rPr>
        <w:t xml:space="preserve">Which is exactly what happens all too often. Government unions can’t legally bargain over wages and benefits, which are set by federal law. Instead, collective </w:t>
      </w:r>
      <w:r w:rsidRPr="00DF08C5">
        <w:rPr>
          <w:rFonts w:eastAsia="Calibri"/>
          <w:b/>
          <w:iCs/>
          <w:highlight w:val="cyan"/>
          <w:u w:val="single"/>
          <w:bdr w:val="single" w:sz="8" w:space="0" w:color="auto"/>
        </w:rPr>
        <w:t>bargaining</w:t>
      </w:r>
      <w:r w:rsidRPr="00DF08C5">
        <w:rPr>
          <w:rFonts w:eastAsia="Calibri"/>
          <w:u w:val="single"/>
        </w:rPr>
        <w:t xml:space="preserve"> frequently </w:t>
      </w:r>
      <w:r w:rsidRPr="00DF08C5">
        <w:rPr>
          <w:rFonts w:eastAsia="Calibri"/>
          <w:highlight w:val="cyan"/>
          <w:u w:val="single"/>
        </w:rPr>
        <w:t>descends into</w:t>
      </w:r>
      <w:r w:rsidRPr="00DF08C5">
        <w:rPr>
          <w:rFonts w:eastAsia="Calibri"/>
          <w:u w:val="single"/>
        </w:rPr>
        <w:t xml:space="preserve"> </w:t>
      </w:r>
      <w:r w:rsidRPr="00DF08C5">
        <w:rPr>
          <w:rFonts w:eastAsia="Calibri"/>
          <w:b/>
          <w:iCs/>
          <w:u w:val="single"/>
          <w:bdr w:val="single" w:sz="8" w:space="0" w:color="auto"/>
        </w:rPr>
        <w:t>negotiations</w:t>
      </w:r>
      <w:r w:rsidRPr="00DF08C5">
        <w:rPr>
          <w:rFonts w:eastAsia="Calibri"/>
          <w:u w:val="single"/>
        </w:rPr>
        <w:t xml:space="preserve"> over many </w:t>
      </w:r>
      <w:r w:rsidRPr="00DF08C5">
        <w:rPr>
          <w:rFonts w:eastAsia="Calibri"/>
          <w:b/>
          <w:iCs/>
          <w:u w:val="single"/>
          <w:bdr w:val="single" w:sz="8" w:space="0" w:color="auto"/>
        </w:rPr>
        <w:t>picayune issues</w:t>
      </w:r>
      <w:r w:rsidRPr="00DF08C5">
        <w:rPr>
          <w:rFonts w:eastAsia="Calibri"/>
          <w:u w:val="single"/>
        </w:rPr>
        <w:t>.</w:t>
      </w:r>
    </w:p>
    <w:p w14:paraId="6039648E" w14:textId="77777777" w:rsidR="00522FAD" w:rsidRPr="00DF08C5" w:rsidRDefault="00522FAD" w:rsidP="00522FAD">
      <w:pPr>
        <w:rPr>
          <w:rFonts w:eastAsia="Calibri"/>
          <w:sz w:val="16"/>
        </w:rPr>
      </w:pPr>
      <w:r w:rsidRPr="00DF08C5">
        <w:rPr>
          <w:rFonts w:eastAsia="Calibri"/>
          <w:sz w:val="16"/>
        </w:rPr>
        <w:t xml:space="preserve">The Institute for the American Worker has documented this reality. The federal government is </w:t>
      </w:r>
      <w:r w:rsidRPr="00DF08C5">
        <w:rPr>
          <w:rFonts w:eastAsia="Calibri"/>
          <w:b/>
          <w:iCs/>
          <w:u w:val="single"/>
          <w:bdr w:val="single" w:sz="8" w:space="0" w:color="auto"/>
        </w:rPr>
        <w:t>negotiating</w:t>
      </w:r>
      <w:r w:rsidRPr="00DF08C5">
        <w:rPr>
          <w:rFonts w:eastAsia="Calibri"/>
          <w:sz w:val="16"/>
        </w:rPr>
        <w:t xml:space="preserve"> with unions </w:t>
      </w:r>
      <w:r w:rsidRPr="00DF08C5">
        <w:rPr>
          <w:rFonts w:eastAsia="Calibri"/>
          <w:u w:val="single"/>
        </w:rPr>
        <w:t>over a</w:t>
      </w:r>
      <w:r w:rsidRPr="00DF08C5">
        <w:rPr>
          <w:rFonts w:eastAsia="Calibri"/>
          <w:sz w:val="16"/>
        </w:rPr>
        <w:t xml:space="preserve"> supposed </w:t>
      </w:r>
      <w:r w:rsidRPr="00DF08C5">
        <w:rPr>
          <w:rFonts w:eastAsia="Calibri"/>
          <w:highlight w:val="cyan"/>
          <w:u w:val="single"/>
        </w:rPr>
        <w:t xml:space="preserve">right to wear </w:t>
      </w:r>
      <w:r w:rsidRPr="00DF08C5">
        <w:rPr>
          <w:rFonts w:eastAsia="Calibri"/>
          <w:b/>
          <w:iCs/>
          <w:highlight w:val="cyan"/>
          <w:u w:val="single"/>
          <w:bdr w:val="single" w:sz="8" w:space="0" w:color="auto"/>
        </w:rPr>
        <w:t>sweatpants</w:t>
      </w:r>
      <w:r w:rsidRPr="00DF08C5">
        <w:rPr>
          <w:rFonts w:eastAsia="Calibri"/>
          <w:u w:val="single"/>
        </w:rPr>
        <w:t xml:space="preserve"> and </w:t>
      </w:r>
      <w:r w:rsidRPr="00DF08C5">
        <w:rPr>
          <w:rFonts w:eastAsia="Calibri"/>
          <w:b/>
          <w:iCs/>
          <w:u w:val="single"/>
          <w:bdr w:val="single" w:sz="8" w:space="0" w:color="auto"/>
        </w:rPr>
        <w:t>spandex</w:t>
      </w:r>
      <w:r w:rsidRPr="00DF08C5">
        <w:rPr>
          <w:rFonts w:eastAsia="Calibri"/>
          <w:sz w:val="16"/>
        </w:rPr>
        <w:t xml:space="preserve"> in federal offices. Unions are also negotiating with the federal government </w:t>
      </w:r>
      <w:r w:rsidRPr="00DF08C5">
        <w:rPr>
          <w:rFonts w:eastAsia="Calibri"/>
          <w:u w:val="single"/>
        </w:rPr>
        <w:t xml:space="preserve">over the </w:t>
      </w:r>
      <w:r w:rsidRPr="00DF08C5">
        <w:rPr>
          <w:rFonts w:eastAsia="Calibri"/>
          <w:highlight w:val="cyan"/>
          <w:u w:val="single"/>
        </w:rPr>
        <w:t>height of</w:t>
      </w:r>
      <w:r w:rsidRPr="00DF08C5">
        <w:rPr>
          <w:rFonts w:eastAsia="Calibri"/>
          <w:u w:val="single"/>
        </w:rPr>
        <w:t xml:space="preserve"> </w:t>
      </w:r>
      <w:r w:rsidRPr="00DF08C5">
        <w:rPr>
          <w:rFonts w:eastAsia="Calibri"/>
          <w:b/>
          <w:iCs/>
          <w:u w:val="single"/>
          <w:bdr w:val="single" w:sz="8" w:space="0" w:color="auto"/>
        </w:rPr>
        <w:t xml:space="preserve">cubicle </w:t>
      </w:r>
      <w:r w:rsidRPr="00DF08C5">
        <w:rPr>
          <w:rFonts w:eastAsia="Calibri"/>
          <w:b/>
          <w:iCs/>
          <w:highlight w:val="cyan"/>
          <w:u w:val="single"/>
          <w:bdr w:val="single" w:sz="8" w:space="0" w:color="auto"/>
        </w:rPr>
        <w:t>desk</w:t>
      </w:r>
      <w:r w:rsidRPr="00DF08C5">
        <w:rPr>
          <w:rFonts w:eastAsia="Calibri"/>
          <w:b/>
          <w:iCs/>
          <w:u w:val="single"/>
          <w:bdr w:val="single" w:sz="8" w:space="0" w:color="auto"/>
        </w:rPr>
        <w:t xml:space="preserve"> panel</w:t>
      </w:r>
      <w:r w:rsidRPr="00DF08C5">
        <w:rPr>
          <w:rFonts w:eastAsia="Calibri"/>
          <w:b/>
          <w:iCs/>
          <w:highlight w:val="cyan"/>
          <w:u w:val="single"/>
          <w:bdr w:val="single" w:sz="8" w:space="0" w:color="auto"/>
        </w:rPr>
        <w:t>s</w:t>
      </w:r>
      <w:r w:rsidRPr="00DF08C5">
        <w:rPr>
          <w:rFonts w:eastAsia="Calibri"/>
          <w:sz w:val="16"/>
        </w:rPr>
        <w:t xml:space="preserve"> — specifically, how far they reach to the floor. Collective bargaining has </w:t>
      </w:r>
      <w:r w:rsidRPr="00DF08C5">
        <w:rPr>
          <w:rFonts w:eastAsia="Calibri"/>
          <w:highlight w:val="cyan"/>
          <w:u w:val="single"/>
        </w:rPr>
        <w:t>even</w:t>
      </w:r>
      <w:r w:rsidRPr="00DF08C5">
        <w:rPr>
          <w:rFonts w:eastAsia="Calibri"/>
          <w:sz w:val="16"/>
        </w:rPr>
        <w:t xml:space="preserve"> focused on things such as </w:t>
      </w:r>
      <w:r w:rsidRPr="00DF08C5">
        <w:rPr>
          <w:rFonts w:eastAsia="Calibri"/>
          <w:u w:val="single"/>
        </w:rPr>
        <w:t xml:space="preserve">carving out </w:t>
      </w:r>
      <w:r w:rsidRPr="00DF08C5">
        <w:rPr>
          <w:rFonts w:eastAsia="Calibri"/>
          <w:b/>
          <w:iCs/>
          <w:highlight w:val="cyan"/>
          <w:u w:val="single"/>
          <w:bdr w:val="single" w:sz="8" w:space="0" w:color="auto"/>
        </w:rPr>
        <w:t>smoking</w:t>
      </w:r>
      <w:r w:rsidRPr="00DF08C5">
        <w:rPr>
          <w:rFonts w:eastAsia="Calibri"/>
          <w:b/>
          <w:iCs/>
          <w:u w:val="single"/>
          <w:bdr w:val="single" w:sz="8" w:space="0" w:color="auto"/>
        </w:rPr>
        <w:t xml:space="preserve"> zones</w:t>
      </w:r>
      <w:r w:rsidRPr="00DF08C5">
        <w:rPr>
          <w:rFonts w:eastAsia="Calibri"/>
          <w:sz w:val="16"/>
        </w:rPr>
        <w:t xml:space="preserve"> on federal properties that are supposed to be smoke-free.</w:t>
      </w:r>
    </w:p>
    <w:p w14:paraId="14D39400" w14:textId="77777777" w:rsidR="00522FAD" w:rsidRPr="00DF08C5" w:rsidRDefault="00522FAD" w:rsidP="00522FAD">
      <w:pPr>
        <w:rPr>
          <w:rFonts w:eastAsia="Calibri"/>
          <w:sz w:val="16"/>
        </w:rPr>
      </w:pPr>
      <w:r w:rsidRPr="00DF08C5">
        <w:rPr>
          <w:rFonts w:eastAsia="Calibri"/>
          <w:b/>
          <w:iCs/>
          <w:u w:val="single"/>
          <w:bdr w:val="single" w:sz="8" w:space="0" w:color="auto"/>
        </w:rPr>
        <w:t>None</w:t>
      </w:r>
      <w:r w:rsidRPr="00DF08C5">
        <w:rPr>
          <w:rFonts w:eastAsia="Calibri"/>
          <w:u w:val="single"/>
        </w:rPr>
        <w:t xml:space="preserve"> of this improves national </w:t>
      </w:r>
      <w:r w:rsidRPr="00DF08C5">
        <w:rPr>
          <w:rFonts w:eastAsia="Calibri"/>
          <w:b/>
          <w:iCs/>
          <w:u w:val="single"/>
          <w:bdr w:val="single" w:sz="8" w:space="0" w:color="auto"/>
        </w:rPr>
        <w:t>security</w:t>
      </w:r>
      <w:r w:rsidRPr="00DF08C5">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3E17382" w14:textId="77777777" w:rsidR="00522FAD" w:rsidRPr="00DF08C5" w:rsidRDefault="00522FAD" w:rsidP="00522FAD">
      <w:pPr>
        <w:rPr>
          <w:rFonts w:eastAsia="Calibri"/>
          <w:u w:val="single"/>
        </w:rPr>
      </w:pPr>
      <w:r w:rsidRPr="00DF08C5">
        <w:rPr>
          <w:rFonts w:eastAsia="Calibri"/>
          <w:highlight w:val="cyan"/>
          <w:u w:val="single"/>
        </w:rPr>
        <w:t>People need the</w:t>
      </w:r>
      <w:r w:rsidRPr="00DF08C5">
        <w:rPr>
          <w:rFonts w:eastAsia="Calibri"/>
          <w:u w:val="single"/>
        </w:rPr>
        <w:t xml:space="preserve"> federal </w:t>
      </w:r>
      <w:r w:rsidRPr="00DF08C5">
        <w:rPr>
          <w:rFonts w:eastAsia="Calibri"/>
          <w:highlight w:val="cyan"/>
          <w:u w:val="single"/>
        </w:rPr>
        <w:t xml:space="preserve">government to </w:t>
      </w:r>
      <w:r w:rsidRPr="00DF08C5">
        <w:rPr>
          <w:rFonts w:eastAsia="Calibri"/>
          <w:b/>
          <w:iCs/>
          <w:highlight w:val="cyan"/>
          <w:u w:val="single"/>
          <w:bdr w:val="single" w:sz="8" w:space="0" w:color="auto"/>
        </w:rPr>
        <w:t>focus on</w:t>
      </w:r>
      <w:r w:rsidRPr="00DF08C5">
        <w:rPr>
          <w:rFonts w:eastAsia="Calibri"/>
          <w:u w:val="single"/>
        </w:rPr>
        <w:t xml:space="preserve"> national </w:t>
      </w:r>
      <w:r w:rsidRPr="00DF08C5">
        <w:rPr>
          <w:rFonts w:eastAsia="Calibri"/>
          <w:highlight w:val="cyan"/>
          <w:u w:val="single"/>
        </w:rPr>
        <w:t xml:space="preserve">security, </w:t>
      </w:r>
      <w:r w:rsidRPr="00DF08C5">
        <w:rPr>
          <w:rFonts w:eastAsia="Calibri"/>
          <w:b/>
          <w:iCs/>
          <w:highlight w:val="cyan"/>
          <w:u w:val="single"/>
          <w:bdr w:val="single" w:sz="8" w:space="0" w:color="auto"/>
        </w:rPr>
        <w:t>not union</w:t>
      </w:r>
      <w:r w:rsidRPr="00DF08C5">
        <w:rPr>
          <w:rFonts w:eastAsia="Calibri"/>
          <w:sz w:val="16"/>
        </w:rPr>
        <w:t xml:space="preserve"> negotiation</w:t>
      </w:r>
      <w:r w:rsidRPr="00DF08C5">
        <w:rPr>
          <w:rFonts w:eastAsia="Calibri"/>
          <w:b/>
          <w:iCs/>
          <w:highlight w:val="cyan"/>
          <w:u w:val="single"/>
          <w:bdr w:val="single" w:sz="8" w:space="0" w:color="auto"/>
        </w:rPr>
        <w:t>s</w:t>
      </w:r>
      <w:r w:rsidRPr="00DF08C5">
        <w:rPr>
          <w:rFonts w:eastAsia="Calibri"/>
          <w:sz w:val="16"/>
        </w:rPr>
        <w:t xml:space="preserve">. Nor do people need federal employees to spend part of their workday working for the union, a policy known as “official time.” </w:t>
      </w:r>
      <w:r w:rsidRPr="00DF08C5">
        <w:rPr>
          <w:rFonts w:eastAsia="Calibri"/>
          <w:u w:val="single"/>
        </w:rPr>
        <w:t xml:space="preserve">The president’s order </w:t>
      </w:r>
      <w:r w:rsidRPr="00DF08C5">
        <w:rPr>
          <w:rFonts w:eastAsia="Calibri"/>
          <w:b/>
          <w:iCs/>
          <w:u w:val="single"/>
          <w:bdr w:val="single" w:sz="8" w:space="0" w:color="auto"/>
        </w:rPr>
        <w:t>ends that</w:t>
      </w:r>
      <w:r w:rsidRPr="00DF08C5">
        <w:rPr>
          <w:rFonts w:eastAsia="Calibri"/>
          <w:u w:val="single"/>
        </w:rPr>
        <w:t xml:space="preserve"> practice</w:t>
      </w:r>
      <w:r w:rsidRPr="00DF08C5">
        <w:rPr>
          <w:rFonts w:eastAsia="Calibri"/>
          <w:sz w:val="16"/>
        </w:rPr>
        <w:t xml:space="preserve">, too. The most recent evidence shows that federal </w:t>
      </w:r>
      <w:r w:rsidRPr="00DF08C5">
        <w:rPr>
          <w:rFonts w:eastAsia="Calibri"/>
          <w:u w:val="single"/>
        </w:rPr>
        <w:t>employees</w:t>
      </w:r>
      <w:r w:rsidRPr="00DF08C5">
        <w:rPr>
          <w:rFonts w:eastAsia="Calibri"/>
          <w:sz w:val="16"/>
        </w:rPr>
        <w:t xml:space="preserve"> across the government spent more than 2.6 million hours doing union work instead of their jobs. </w:t>
      </w:r>
      <w:r w:rsidRPr="00DF08C5">
        <w:rPr>
          <w:rFonts w:eastAsia="Calibri"/>
          <w:u w:val="single"/>
        </w:rPr>
        <w:t xml:space="preserve">The country </w:t>
      </w:r>
      <w:r w:rsidRPr="00DF08C5">
        <w:rPr>
          <w:rFonts w:eastAsia="Calibri"/>
          <w:b/>
          <w:iCs/>
          <w:u w:val="single"/>
          <w:bdr w:val="single" w:sz="8" w:space="0" w:color="auto"/>
        </w:rPr>
        <w:t>will be safer</w:t>
      </w:r>
      <w:r w:rsidRPr="00DF08C5">
        <w:rPr>
          <w:rFonts w:eastAsia="Calibri"/>
          <w:u w:val="single"/>
        </w:rPr>
        <w:t xml:space="preserve"> when they’re </w:t>
      </w:r>
      <w:r w:rsidRPr="00DF08C5">
        <w:rPr>
          <w:rFonts w:eastAsia="Calibri"/>
          <w:b/>
          <w:iCs/>
          <w:u w:val="single"/>
          <w:bdr w:val="single" w:sz="8" w:space="0" w:color="auto"/>
        </w:rPr>
        <w:t>100% focused on</w:t>
      </w:r>
      <w:r w:rsidRPr="00DF08C5">
        <w:rPr>
          <w:rFonts w:eastAsia="Calibri"/>
          <w:u w:val="single"/>
        </w:rPr>
        <w:t xml:space="preserve"> national security.</w:t>
      </w:r>
    </w:p>
    <w:p w14:paraId="4B18FBD9" w14:textId="77777777" w:rsidR="00522FAD" w:rsidRPr="00DF08C5" w:rsidRDefault="00522FAD" w:rsidP="00522FAD">
      <w:pPr>
        <w:rPr>
          <w:rFonts w:eastAsia="Calibri"/>
          <w:sz w:val="16"/>
        </w:rPr>
      </w:pPr>
      <w:r w:rsidRPr="00DF08C5">
        <w:rPr>
          <w:rFonts w:eastAsia="Calibri"/>
          <w:sz w:val="16"/>
        </w:rPr>
        <w:t xml:space="preserve">Taxpayers have a clear and compelling interest in this reform. </w:t>
      </w:r>
      <w:r w:rsidRPr="00DF08C5">
        <w:rPr>
          <w:rFonts w:eastAsia="Calibri"/>
          <w:u w:val="single"/>
        </w:rPr>
        <w:t xml:space="preserve">Collective </w:t>
      </w:r>
      <w:r w:rsidRPr="00DF08C5">
        <w:rPr>
          <w:rFonts w:eastAsia="Calibri"/>
          <w:highlight w:val="cyan"/>
          <w:u w:val="single"/>
        </w:rPr>
        <w:t>bargaining</w:t>
      </w:r>
      <w:r w:rsidRPr="00DF08C5">
        <w:rPr>
          <w:rFonts w:eastAsia="Calibri"/>
          <w:sz w:val="16"/>
        </w:rPr>
        <w:t xml:space="preserve"> with federal labor unions has </w:t>
      </w:r>
      <w:r w:rsidRPr="00DF08C5">
        <w:rPr>
          <w:rFonts w:eastAsia="Calibri"/>
          <w:b/>
          <w:iCs/>
          <w:highlight w:val="cyan"/>
          <w:u w:val="single"/>
          <w:bdr w:val="single" w:sz="8" w:space="0" w:color="auto"/>
        </w:rPr>
        <w:t>cost billions</w:t>
      </w:r>
      <w:r w:rsidRPr="00DF08C5">
        <w:rPr>
          <w:rFonts w:eastAsia="Calibri"/>
          <w:u w:val="single"/>
        </w:rPr>
        <w:t xml:space="preserve"> of dollars </w:t>
      </w:r>
      <w:r w:rsidRPr="00DF08C5">
        <w:rPr>
          <w:rFonts w:eastAsia="Calibri"/>
          <w:highlight w:val="cyan"/>
          <w:u w:val="single"/>
        </w:rPr>
        <w:t>over</w:t>
      </w:r>
      <w:r w:rsidRPr="00DF08C5">
        <w:rPr>
          <w:rFonts w:eastAsia="Calibri"/>
          <w:sz w:val="16"/>
        </w:rPr>
        <w:t xml:space="preserve"> the years, </w:t>
      </w:r>
      <w:r w:rsidRPr="00DF08C5">
        <w:rPr>
          <w:rFonts w:eastAsia="Calibri"/>
          <w:u w:val="single"/>
        </w:rPr>
        <w:t>covering</w:t>
      </w:r>
      <w:r w:rsidRPr="00DF08C5">
        <w:rPr>
          <w:rFonts w:eastAsia="Calibri"/>
          <w:sz w:val="16"/>
        </w:rPr>
        <w:t xml:space="preserve"> everything from </w:t>
      </w:r>
      <w:r w:rsidRPr="00DF08C5">
        <w:rPr>
          <w:rFonts w:eastAsia="Calibri"/>
          <w:b/>
          <w:iCs/>
          <w:u w:val="single"/>
          <w:bdr w:val="single" w:sz="8" w:space="0" w:color="auto"/>
        </w:rPr>
        <w:t>negotiators</w:t>
      </w:r>
      <w:r w:rsidRPr="00DF08C5">
        <w:rPr>
          <w:rFonts w:eastAsia="Calibri"/>
          <w:u w:val="single"/>
        </w:rPr>
        <w:t xml:space="preserve"> and </w:t>
      </w:r>
      <w:r w:rsidRPr="00DF08C5">
        <w:rPr>
          <w:rFonts w:eastAsia="Calibri"/>
          <w:highlight w:val="cyan"/>
          <w:u w:val="single"/>
        </w:rPr>
        <w:t>lawyers</w:t>
      </w:r>
      <w:r w:rsidRPr="00DF08C5">
        <w:rPr>
          <w:rFonts w:eastAsia="Calibri"/>
          <w:u w:val="single"/>
        </w:rPr>
        <w:t xml:space="preserve"> to expert </w:t>
      </w:r>
      <w:r w:rsidRPr="00DF08C5">
        <w:rPr>
          <w:rFonts w:eastAsia="Calibri"/>
          <w:b/>
          <w:iCs/>
          <w:highlight w:val="cyan"/>
          <w:u w:val="single"/>
          <w:bdr w:val="single" w:sz="8" w:space="0" w:color="auto"/>
        </w:rPr>
        <w:t>witnesses</w:t>
      </w:r>
      <w:r w:rsidRPr="00DF08C5">
        <w:rPr>
          <w:rFonts w:eastAsia="Calibri"/>
          <w:highlight w:val="cyan"/>
          <w:u w:val="single"/>
        </w:rPr>
        <w:t xml:space="preserve"> and </w:t>
      </w:r>
      <w:r w:rsidRPr="00DF08C5">
        <w:rPr>
          <w:rFonts w:eastAsia="Calibri"/>
          <w:b/>
          <w:iCs/>
          <w:highlight w:val="cyan"/>
          <w:u w:val="single"/>
          <w:bdr w:val="single" w:sz="8" w:space="0" w:color="auto"/>
        </w:rPr>
        <w:t>travel</w:t>
      </w:r>
      <w:r w:rsidRPr="00DF08C5">
        <w:rPr>
          <w:rFonts w:eastAsia="Calibri"/>
          <w:b/>
          <w:iCs/>
          <w:u w:val="single"/>
          <w:bdr w:val="single" w:sz="8" w:space="0" w:color="auto"/>
        </w:rPr>
        <w:t xml:space="preserve"> costs</w:t>
      </w:r>
      <w:r w:rsidRPr="00DF08C5">
        <w:rPr>
          <w:rFonts w:eastAsia="Calibri"/>
          <w:sz w:val="16"/>
        </w:rPr>
        <w:t>. Taxpayers expect their hard-earned money to make them safer. People aren’t safer when they’re forced to fund negotiations over spandex and smoking zones.</w:t>
      </w:r>
    </w:p>
    <w:p w14:paraId="18828176" w14:textId="77777777" w:rsidR="00522FAD" w:rsidRPr="00DF08C5" w:rsidRDefault="00522FAD" w:rsidP="00522FAD">
      <w:pPr>
        <w:rPr>
          <w:rFonts w:eastAsia="Calibri"/>
          <w:sz w:val="16"/>
        </w:rPr>
      </w:pPr>
      <w:r w:rsidRPr="00DF08C5">
        <w:rPr>
          <w:rFonts w:eastAsia="Calibri"/>
          <w:u w:val="single"/>
        </w:rPr>
        <w:t>And</w:t>
      </w:r>
      <w:r w:rsidRPr="00DF08C5">
        <w:rPr>
          <w:rFonts w:eastAsia="Calibri"/>
          <w:sz w:val="16"/>
        </w:rPr>
        <w:t xml:space="preserve"> federal </w:t>
      </w:r>
      <w:r w:rsidRPr="00DF08C5">
        <w:rPr>
          <w:rFonts w:eastAsia="Calibri"/>
          <w:u w:val="single"/>
        </w:rPr>
        <w:t xml:space="preserve">workers </w:t>
      </w:r>
      <w:r w:rsidRPr="00DF08C5">
        <w:rPr>
          <w:rFonts w:eastAsia="Calibri"/>
          <w:b/>
          <w:iCs/>
          <w:u w:val="single"/>
          <w:bdr w:val="single" w:sz="8" w:space="0" w:color="auto"/>
        </w:rPr>
        <w:t>will benefit</w:t>
      </w:r>
      <w:r w:rsidRPr="00DF08C5">
        <w:rPr>
          <w:rFonts w:eastAsia="Calibri"/>
          <w:u w:val="single"/>
        </w:rPr>
        <w:t>, too</w:t>
      </w:r>
      <w:r w:rsidRPr="00DF08C5">
        <w:rPr>
          <w:rFonts w:eastAsia="Calibri"/>
          <w:sz w:val="16"/>
        </w:rPr>
        <w:t xml:space="preserve">. Government </w:t>
      </w:r>
      <w:r w:rsidRPr="00DF08C5">
        <w:rPr>
          <w:rFonts w:eastAsia="Calibri"/>
          <w:highlight w:val="cyan"/>
          <w:u w:val="single"/>
        </w:rPr>
        <w:t>union contracts</w:t>
      </w:r>
      <w:r w:rsidRPr="00DF08C5">
        <w:rPr>
          <w:rFonts w:eastAsia="Calibri"/>
          <w:sz w:val="16"/>
        </w:rPr>
        <w:t xml:space="preserve"> tend to </w:t>
      </w:r>
      <w:r w:rsidRPr="00DF08C5">
        <w:rPr>
          <w:rFonts w:eastAsia="Calibri"/>
          <w:b/>
          <w:iCs/>
          <w:highlight w:val="cyan"/>
          <w:u w:val="single"/>
          <w:bdr w:val="single" w:sz="8" w:space="0" w:color="auto"/>
        </w:rPr>
        <w:t>restrict employees</w:t>
      </w:r>
      <w:r w:rsidRPr="00DF08C5">
        <w:rPr>
          <w:rFonts w:eastAsia="Calibri"/>
          <w:highlight w:val="cyan"/>
          <w:u w:val="single"/>
        </w:rPr>
        <w:t>, but when</w:t>
      </w:r>
      <w:r w:rsidRPr="00DF08C5">
        <w:rPr>
          <w:rFonts w:eastAsia="Calibri"/>
          <w:u w:val="single"/>
        </w:rPr>
        <w:t xml:space="preserve"> national </w:t>
      </w:r>
      <w:r w:rsidRPr="00DF08C5">
        <w:rPr>
          <w:rFonts w:eastAsia="Calibri"/>
          <w:highlight w:val="cyan"/>
          <w:u w:val="single"/>
        </w:rPr>
        <w:t xml:space="preserve">security </w:t>
      </w:r>
      <w:r w:rsidRPr="00DF08C5">
        <w:rPr>
          <w:rFonts w:eastAsia="Calibri"/>
          <w:b/>
          <w:iCs/>
          <w:highlight w:val="cyan"/>
          <w:u w:val="single"/>
          <w:bdr w:val="single" w:sz="8" w:space="0" w:color="auto"/>
        </w:rPr>
        <w:t>is on the line</w:t>
      </w:r>
      <w:r w:rsidRPr="00DF08C5">
        <w:rPr>
          <w:rFonts w:eastAsia="Calibri"/>
          <w:highlight w:val="cyan"/>
          <w:u w:val="single"/>
        </w:rPr>
        <w:t>,</w:t>
      </w:r>
      <w:r w:rsidRPr="00DF08C5">
        <w:rPr>
          <w:rFonts w:eastAsia="Calibri"/>
          <w:sz w:val="16"/>
        </w:rPr>
        <w:t xml:space="preserve"> federal </w:t>
      </w:r>
      <w:r w:rsidRPr="00DF08C5">
        <w:rPr>
          <w:rFonts w:eastAsia="Calibri"/>
          <w:highlight w:val="cyan"/>
          <w:u w:val="single"/>
        </w:rPr>
        <w:t>workers need</w:t>
      </w:r>
      <w:r w:rsidRPr="00DF08C5">
        <w:rPr>
          <w:rFonts w:eastAsia="Calibri"/>
          <w:u w:val="single"/>
        </w:rPr>
        <w:t xml:space="preserve"> </w:t>
      </w:r>
      <w:r w:rsidRPr="00DF08C5">
        <w:rPr>
          <w:rFonts w:eastAsia="Calibri"/>
          <w:b/>
          <w:iCs/>
          <w:u w:val="single"/>
          <w:bdr w:val="single" w:sz="8" w:space="0" w:color="auto"/>
        </w:rPr>
        <w:t>freedom</w:t>
      </w:r>
      <w:r w:rsidRPr="00DF08C5">
        <w:rPr>
          <w:rFonts w:eastAsia="Calibri"/>
          <w:u w:val="single"/>
        </w:rPr>
        <w:t xml:space="preserve"> and </w:t>
      </w:r>
      <w:r w:rsidRPr="00DF08C5">
        <w:rPr>
          <w:rFonts w:eastAsia="Calibri"/>
          <w:b/>
          <w:iCs/>
          <w:highlight w:val="cyan"/>
          <w:u w:val="single"/>
          <w:bdr w:val="single" w:sz="8" w:space="0" w:color="auto"/>
        </w:rPr>
        <w:t>flexibility</w:t>
      </w:r>
      <w:r w:rsidRPr="00DF08C5">
        <w:rPr>
          <w:rFonts w:eastAsia="Calibri"/>
          <w:u w:val="single"/>
        </w:rPr>
        <w:t xml:space="preserve"> to do their jobs</w:t>
      </w:r>
      <w:r w:rsidRPr="00DF08C5">
        <w:rPr>
          <w:rFonts w:eastAsia="Calibri"/>
          <w:sz w:val="16"/>
        </w:rPr>
        <w:t xml:space="preserve"> at the highest level. That’s why they went to work for security-focused agencies — not to get higher cubicle desk panels, but to help protect people.</w:t>
      </w:r>
    </w:p>
    <w:p w14:paraId="61AD463C" w14:textId="77777777" w:rsidR="00522FAD" w:rsidRPr="00DF08C5" w:rsidRDefault="00522FAD" w:rsidP="00522FAD">
      <w:pPr>
        <w:rPr>
          <w:rFonts w:eastAsia="Calibri"/>
          <w:sz w:val="16"/>
        </w:rPr>
      </w:pPr>
      <w:r w:rsidRPr="00DF08C5">
        <w:rPr>
          <w:rFonts w:eastAsia="Calibri"/>
          <w:u w:val="single"/>
        </w:rPr>
        <w:t>Trump</w:t>
      </w:r>
      <w:r w:rsidRPr="00DF08C5">
        <w:rPr>
          <w:rFonts w:eastAsia="Calibri"/>
          <w:sz w:val="16"/>
        </w:rPr>
        <w:t xml:space="preserve"> is right to end collective bargaining when national security is on the line. His reform </w:t>
      </w:r>
      <w:r w:rsidRPr="00DF08C5">
        <w:rPr>
          <w:rFonts w:eastAsia="Calibri"/>
          <w:u w:val="single"/>
        </w:rPr>
        <w:t xml:space="preserve">will </w:t>
      </w:r>
      <w:r w:rsidRPr="00DF08C5">
        <w:rPr>
          <w:rFonts w:eastAsia="Calibri"/>
          <w:b/>
          <w:iCs/>
          <w:u w:val="single"/>
          <w:bdr w:val="single" w:sz="8" w:space="0" w:color="auto"/>
        </w:rPr>
        <w:t>empower</w:t>
      </w:r>
      <w:r w:rsidRPr="00DF08C5">
        <w:rPr>
          <w:rFonts w:eastAsia="Calibri"/>
          <w:sz w:val="16"/>
        </w:rPr>
        <w:t xml:space="preserve"> government </w:t>
      </w:r>
      <w:r w:rsidRPr="00DF08C5">
        <w:rPr>
          <w:rFonts w:eastAsia="Calibri"/>
          <w:b/>
          <w:iCs/>
          <w:u w:val="single"/>
          <w:bdr w:val="single" w:sz="8" w:space="0" w:color="auto"/>
        </w:rPr>
        <w:t>workers</w:t>
      </w:r>
      <w:r w:rsidRPr="00DF08C5">
        <w:rPr>
          <w:rFonts w:eastAsia="Calibri"/>
          <w:sz w:val="16"/>
        </w:rPr>
        <w:t xml:space="preserve">, save taxpayers money, </w:t>
      </w:r>
      <w:r w:rsidRPr="00DF08C5">
        <w:rPr>
          <w:rFonts w:eastAsia="Calibri"/>
          <w:u w:val="single"/>
        </w:rPr>
        <w:t xml:space="preserve">and make </w:t>
      </w:r>
      <w:r w:rsidRPr="00DF08C5">
        <w:rPr>
          <w:rFonts w:eastAsia="Calibri"/>
          <w:b/>
          <w:iCs/>
          <w:u w:val="single"/>
          <w:bdr w:val="single" w:sz="8" w:space="0" w:color="auto"/>
        </w:rPr>
        <w:t>everyone safer</w:t>
      </w:r>
      <w:r w:rsidRPr="00DF08C5">
        <w:rPr>
          <w:rFonts w:eastAsia="Calibri"/>
          <w:sz w:val="16"/>
        </w:rPr>
        <w:t>. Rarely will you see a more obvious or praiseworthy example of what it means to put America First.</w:t>
      </w:r>
    </w:p>
    <w:p w14:paraId="4F6C58BE" w14:textId="77777777" w:rsidR="00522FAD" w:rsidRPr="00DF08C5" w:rsidRDefault="00522FAD" w:rsidP="00522FAD">
      <w:pPr>
        <w:keepNext/>
        <w:keepLines/>
        <w:spacing w:before="40" w:after="0"/>
        <w:outlineLvl w:val="3"/>
        <w:rPr>
          <w:rFonts w:eastAsia="Times New Roman"/>
          <w:b/>
          <w:iCs/>
          <w:sz w:val="26"/>
        </w:rPr>
      </w:pPr>
      <w:r w:rsidRPr="00DF08C5">
        <w:rPr>
          <w:rFonts w:eastAsia="Times New Roman"/>
          <w:b/>
          <w:iCs/>
          <w:sz w:val="26"/>
          <w:u w:val="single"/>
        </w:rPr>
        <w:t>Extinction</w:t>
      </w:r>
      <w:r w:rsidRPr="00DF08C5">
        <w:rPr>
          <w:rFonts w:eastAsia="Times New Roman"/>
          <w:b/>
          <w:iCs/>
          <w:sz w:val="26"/>
        </w:rPr>
        <w:t xml:space="preserve">. Even non-security agencies </w:t>
      </w:r>
      <w:r w:rsidRPr="00DF08C5">
        <w:rPr>
          <w:rFonts w:eastAsia="Times New Roman"/>
          <w:b/>
          <w:iCs/>
          <w:sz w:val="26"/>
          <w:u w:val="single"/>
        </w:rPr>
        <w:t>are key</w:t>
      </w:r>
      <w:r w:rsidRPr="00DF08C5">
        <w:rPr>
          <w:rFonts w:eastAsia="Times New Roman"/>
          <w:b/>
          <w:iCs/>
          <w:sz w:val="26"/>
        </w:rPr>
        <w:t xml:space="preserve">. </w:t>
      </w:r>
    </w:p>
    <w:p w14:paraId="0A954EEA" w14:textId="77777777" w:rsidR="00522FAD" w:rsidRPr="00DF08C5" w:rsidRDefault="00522FAD" w:rsidP="00522FAD">
      <w:pPr>
        <w:rPr>
          <w:rFonts w:eastAsia="Calibri"/>
        </w:rPr>
      </w:pPr>
      <w:r w:rsidRPr="00DF08C5">
        <w:rPr>
          <w:rFonts w:eastAsia="Calibri"/>
          <w:b/>
          <w:bCs/>
          <w:sz w:val="26"/>
        </w:rPr>
        <w:t>Shumate 25</w:t>
      </w:r>
      <w:r w:rsidRPr="00DF08C5">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1D010AFA" w14:textId="77777777" w:rsidR="00522FAD" w:rsidRPr="00DF08C5" w:rsidRDefault="00522FAD" w:rsidP="00522FAD">
      <w:pPr>
        <w:rPr>
          <w:rFonts w:eastAsia="Calibri"/>
          <w:sz w:val="16"/>
        </w:rPr>
      </w:pPr>
      <w:r w:rsidRPr="00DF08C5">
        <w:rPr>
          <w:rFonts w:eastAsia="Calibri"/>
          <w:sz w:val="16"/>
        </w:rPr>
        <w:t xml:space="preserve">Department of the Treasury (Treasury). NTEU’s principal complaint is with the exclusion of Treasury, but </w:t>
      </w:r>
      <w:r w:rsidRPr="00DF08C5">
        <w:rPr>
          <w:rFonts w:eastAsia="Calibri"/>
          <w:highlight w:val="cyan"/>
          <w:u w:val="single"/>
        </w:rPr>
        <w:t>Treasury</w:t>
      </w:r>
      <w:r w:rsidRPr="00DF08C5">
        <w:rPr>
          <w:rFonts w:eastAsia="Calibri"/>
          <w:u w:val="single"/>
        </w:rPr>
        <w:t xml:space="preserve">’s national </w:t>
      </w:r>
      <w:r w:rsidRPr="00DF08C5">
        <w:rPr>
          <w:rFonts w:eastAsia="Calibri"/>
          <w:b/>
          <w:iCs/>
          <w:u w:val="single"/>
          <w:bdr w:val="single" w:sz="8" w:space="0" w:color="auto"/>
        </w:rPr>
        <w:t>security role</w:t>
      </w:r>
      <w:r w:rsidRPr="00DF08C5">
        <w:rPr>
          <w:rFonts w:eastAsia="Calibri"/>
          <w:u w:val="single"/>
        </w:rPr>
        <w:t xml:space="preserve"> is clear</w:t>
      </w:r>
      <w:r w:rsidRPr="00DF08C5">
        <w:rPr>
          <w:rFonts w:eastAsia="Calibri"/>
          <w:sz w:val="16"/>
        </w:rPr>
        <w:t xml:space="preserve">, primary, and longstanding. Treasury’s “‘mission is to maintain a strong economy and create economic and job opportunities by promoting the conditions that </w:t>
      </w:r>
      <w:r w:rsidRPr="00DF08C5">
        <w:rPr>
          <w:rFonts w:eastAsia="Calibri"/>
          <w:highlight w:val="cyan"/>
          <w:u w:val="single"/>
        </w:rPr>
        <w:t>enable</w:t>
      </w:r>
      <w:r w:rsidRPr="00DF08C5">
        <w:rPr>
          <w:rFonts w:eastAsia="Calibri"/>
          <w:u w:val="single"/>
        </w:rPr>
        <w:t xml:space="preserve"> </w:t>
      </w:r>
      <w:r w:rsidRPr="00DF08C5">
        <w:rPr>
          <w:rFonts w:eastAsia="Calibri"/>
          <w:b/>
          <w:iCs/>
          <w:u w:val="single"/>
          <w:bdr w:val="single" w:sz="8" w:space="0" w:color="auto"/>
        </w:rPr>
        <w:t xml:space="preserve">economic </w:t>
      </w:r>
      <w:r w:rsidRPr="00DF08C5">
        <w:rPr>
          <w:rFonts w:eastAsia="Calibri"/>
          <w:b/>
          <w:iCs/>
          <w:highlight w:val="cyan"/>
          <w:u w:val="single"/>
          <w:bdr w:val="single" w:sz="8" w:space="0" w:color="auto"/>
        </w:rPr>
        <w:t>growth</w:t>
      </w:r>
      <w:r w:rsidRPr="00DF08C5">
        <w:rPr>
          <w:rFonts w:eastAsia="Calibri"/>
          <w:highlight w:val="cyan"/>
          <w:u w:val="single"/>
        </w:rPr>
        <w:t xml:space="preserve"> and </w:t>
      </w:r>
      <w:r w:rsidRPr="00DF08C5">
        <w:rPr>
          <w:rFonts w:eastAsia="Calibri"/>
          <w:b/>
          <w:iCs/>
          <w:highlight w:val="cyan"/>
          <w:u w:val="single"/>
          <w:bdr w:val="single" w:sz="8" w:space="0" w:color="auto"/>
        </w:rPr>
        <w:t>stability</w:t>
      </w:r>
      <w:r w:rsidRPr="00DF08C5">
        <w:rPr>
          <w:rFonts w:eastAsia="Calibri"/>
          <w:b/>
          <w:iCs/>
          <w:u w:val="single"/>
          <w:bdr w:val="single" w:sz="8" w:space="0" w:color="auto"/>
        </w:rPr>
        <w:t xml:space="preserve"> at home</w:t>
      </w:r>
      <w:r w:rsidRPr="00DF08C5">
        <w:rPr>
          <w:rFonts w:eastAsia="Calibri"/>
          <w:sz w:val="16"/>
        </w:rPr>
        <w:t xml:space="preserve"> and abroad, strengthen national security by </w:t>
      </w:r>
      <w:r w:rsidRPr="00DF08C5">
        <w:rPr>
          <w:rFonts w:eastAsia="Calibri"/>
          <w:u w:val="single"/>
        </w:rPr>
        <w:t xml:space="preserve">combating </w:t>
      </w:r>
      <w:r w:rsidRPr="00DF08C5">
        <w:rPr>
          <w:rFonts w:eastAsia="Calibri"/>
          <w:b/>
          <w:iCs/>
          <w:u w:val="single"/>
          <w:bdr w:val="single" w:sz="8" w:space="0" w:color="auto"/>
        </w:rPr>
        <w:t>threats</w:t>
      </w:r>
      <w:r w:rsidRPr="00DF08C5">
        <w:rPr>
          <w:rFonts w:eastAsia="Calibri"/>
          <w:u w:val="single"/>
        </w:rPr>
        <w:t xml:space="preserve"> and </w:t>
      </w:r>
      <w:r w:rsidRPr="00DF08C5">
        <w:rPr>
          <w:rFonts w:eastAsia="Calibri"/>
          <w:highlight w:val="cyan"/>
          <w:u w:val="single"/>
        </w:rPr>
        <w:t>protecting</w:t>
      </w:r>
      <w:r w:rsidRPr="00DF08C5">
        <w:rPr>
          <w:rFonts w:eastAsia="Calibri"/>
          <w:u w:val="single"/>
        </w:rPr>
        <w:t xml:space="preserve"> the </w:t>
      </w:r>
      <w:r w:rsidRPr="00DF08C5">
        <w:rPr>
          <w:rFonts w:eastAsia="Calibri"/>
          <w:b/>
          <w:iCs/>
          <w:highlight w:val="cyan"/>
          <w:u w:val="single"/>
          <w:bdr w:val="single" w:sz="8" w:space="0" w:color="auto"/>
        </w:rPr>
        <w:t>integrity</w:t>
      </w:r>
      <w:r w:rsidRPr="00DF08C5">
        <w:rPr>
          <w:rFonts w:eastAsia="Calibri"/>
          <w:highlight w:val="cyan"/>
          <w:u w:val="single"/>
        </w:rPr>
        <w:t xml:space="preserve"> of</w:t>
      </w:r>
      <w:r w:rsidRPr="00DF08C5">
        <w:rPr>
          <w:rFonts w:eastAsia="Calibri"/>
          <w:u w:val="single"/>
        </w:rPr>
        <w:t xml:space="preserve"> the </w:t>
      </w:r>
      <w:r w:rsidRPr="00DF08C5">
        <w:rPr>
          <w:rFonts w:eastAsia="Calibri"/>
          <w:b/>
          <w:iCs/>
          <w:highlight w:val="cyan"/>
          <w:u w:val="single"/>
          <w:bdr w:val="single" w:sz="8" w:space="0" w:color="auto"/>
        </w:rPr>
        <w:t>financial system</w:t>
      </w:r>
      <w:r w:rsidRPr="00DF08C5">
        <w:rPr>
          <w:rFonts w:eastAsia="Calibri"/>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C0ED37D" w14:textId="77777777" w:rsidR="00522FAD" w:rsidRPr="00DF08C5" w:rsidRDefault="00522FAD" w:rsidP="00522FAD">
      <w:pPr>
        <w:rPr>
          <w:rFonts w:eastAsia="Calibri"/>
          <w:sz w:val="16"/>
        </w:rPr>
      </w:pPr>
      <w:r w:rsidRPr="00DF08C5">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DF08C5">
        <w:rPr>
          <w:rFonts w:eastAsia="Calibri"/>
          <w:u w:val="single"/>
        </w:rPr>
        <w:t>to safeguard</w:t>
      </w:r>
      <w:r w:rsidRPr="00DF08C5">
        <w:rPr>
          <w:rFonts w:eastAsia="Calibri"/>
          <w:sz w:val="16"/>
        </w:rPr>
        <w:t xml:space="preserve"> the financial system </w:t>
      </w:r>
      <w:r w:rsidRPr="00DF08C5">
        <w:rPr>
          <w:rFonts w:eastAsia="Calibri"/>
          <w:highlight w:val="cyan"/>
          <w:u w:val="single"/>
        </w:rPr>
        <w:t>from</w:t>
      </w:r>
      <w:r w:rsidRPr="00DF08C5">
        <w:rPr>
          <w:rFonts w:eastAsia="Calibri"/>
          <w:u w:val="single"/>
        </w:rPr>
        <w:t xml:space="preserve"> </w:t>
      </w:r>
      <w:r w:rsidRPr="00DF08C5">
        <w:rPr>
          <w:rFonts w:eastAsia="Calibri"/>
          <w:b/>
          <w:iCs/>
          <w:u w:val="single"/>
          <w:bdr w:val="single" w:sz="8" w:space="0" w:color="auto"/>
        </w:rPr>
        <w:t>illicit activity</w:t>
      </w:r>
      <w:r w:rsidRPr="00DF08C5">
        <w:rPr>
          <w:rFonts w:eastAsia="Calibri"/>
          <w:u w:val="single"/>
        </w:rPr>
        <w:t xml:space="preserve">, counter </w:t>
      </w:r>
      <w:r w:rsidRPr="00DF08C5">
        <w:rPr>
          <w:rFonts w:eastAsia="Calibri"/>
          <w:b/>
          <w:iCs/>
          <w:u w:val="single"/>
          <w:bdr w:val="single" w:sz="8" w:space="0" w:color="auto"/>
        </w:rPr>
        <w:t xml:space="preserve">money </w:t>
      </w:r>
      <w:r w:rsidRPr="00DF08C5">
        <w:rPr>
          <w:rFonts w:eastAsia="Calibri"/>
          <w:b/>
          <w:iCs/>
          <w:highlight w:val="cyan"/>
          <w:u w:val="single"/>
          <w:bdr w:val="single" w:sz="8" w:space="0" w:color="auto"/>
        </w:rPr>
        <w:t>laundering</w:t>
      </w:r>
      <w:r w:rsidRPr="00DF08C5">
        <w:rPr>
          <w:rFonts w:eastAsia="Calibri"/>
          <w:highlight w:val="cyan"/>
          <w:u w:val="single"/>
        </w:rPr>
        <w:t xml:space="preserve"> and</w:t>
      </w:r>
      <w:r w:rsidRPr="00DF08C5">
        <w:rPr>
          <w:rFonts w:eastAsia="Calibri"/>
          <w:u w:val="single"/>
        </w:rPr>
        <w:t xml:space="preserve"> the </w:t>
      </w:r>
      <w:r w:rsidRPr="00DF08C5">
        <w:rPr>
          <w:rFonts w:eastAsia="Calibri"/>
          <w:b/>
          <w:iCs/>
          <w:highlight w:val="cyan"/>
          <w:u w:val="single"/>
          <w:bdr w:val="single" w:sz="8" w:space="0" w:color="auto"/>
        </w:rPr>
        <w:t>financing</w:t>
      </w:r>
      <w:r w:rsidRPr="00DF08C5">
        <w:rPr>
          <w:rFonts w:eastAsia="Calibri"/>
          <w:u w:val="single"/>
        </w:rPr>
        <w:t xml:space="preserve"> of </w:t>
      </w:r>
      <w:r w:rsidRPr="00DF08C5">
        <w:rPr>
          <w:rFonts w:eastAsia="Calibri"/>
          <w:b/>
          <w:iCs/>
          <w:highlight w:val="cyan"/>
          <w:u w:val="single"/>
          <w:bdr w:val="single" w:sz="8" w:space="0" w:color="auto"/>
        </w:rPr>
        <w:t>terrorism</w:t>
      </w:r>
      <w:r w:rsidRPr="00DF08C5">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DF08C5">
        <w:rPr>
          <w:rFonts w:eastAsia="Calibri"/>
          <w:b/>
          <w:iCs/>
          <w:highlight w:val="cyan"/>
          <w:u w:val="single"/>
          <w:bdr w:val="single" w:sz="8" w:space="0" w:color="auto"/>
        </w:rPr>
        <w:t>OFAC</w:t>
      </w:r>
      <w:r w:rsidRPr="00DF08C5">
        <w:rPr>
          <w:rFonts w:eastAsia="Calibri"/>
          <w:sz w:val="16"/>
        </w:rPr>
        <w:t xml:space="preserve"> investigates and </w:t>
      </w:r>
      <w:r w:rsidRPr="00DF08C5">
        <w:rPr>
          <w:rFonts w:eastAsia="Calibri"/>
          <w:u w:val="single"/>
        </w:rPr>
        <w:t>enforces</w:t>
      </w:r>
      <w:r w:rsidRPr="00DF08C5">
        <w:rPr>
          <w:rFonts w:eastAsia="Calibri"/>
          <w:sz w:val="16"/>
        </w:rPr>
        <w:t xml:space="preserve"> potential violations of U.S. economic and </w:t>
      </w:r>
      <w:r w:rsidRPr="00DF08C5">
        <w:rPr>
          <w:rFonts w:eastAsia="Calibri"/>
          <w:u w:val="single"/>
        </w:rPr>
        <w:t xml:space="preserve">trade </w:t>
      </w:r>
      <w:r w:rsidRPr="00DF08C5">
        <w:rPr>
          <w:rFonts w:eastAsia="Calibri"/>
          <w:b/>
          <w:iCs/>
          <w:u w:val="single"/>
          <w:bdr w:val="single" w:sz="8" w:space="0" w:color="auto"/>
        </w:rPr>
        <w:t>sanctions</w:t>
      </w:r>
      <w:r w:rsidRPr="00DF08C5">
        <w:rPr>
          <w:rFonts w:eastAsia="Calibri"/>
          <w:u w:val="single"/>
        </w:rPr>
        <w:t xml:space="preserve">. This includes </w:t>
      </w:r>
      <w:r w:rsidRPr="00DF08C5">
        <w:rPr>
          <w:rFonts w:eastAsia="Calibri"/>
          <w:highlight w:val="cyan"/>
          <w:u w:val="single"/>
        </w:rPr>
        <w:t>investigating</w:t>
      </w:r>
      <w:r w:rsidRPr="00DF08C5">
        <w:rPr>
          <w:rFonts w:eastAsia="Calibri"/>
          <w:sz w:val="16"/>
        </w:rPr>
        <w:t xml:space="preserve"> transactions involving targeted foreign countries, regimes, and individuals and entities engaging in harmful activity, such as terrorists, international </w:t>
      </w:r>
      <w:r w:rsidRPr="00DF08C5">
        <w:rPr>
          <w:rFonts w:eastAsia="Calibri"/>
          <w:b/>
          <w:iCs/>
          <w:u w:val="single"/>
          <w:bdr w:val="single" w:sz="8" w:space="0" w:color="auto"/>
        </w:rPr>
        <w:t>narcotics</w:t>
      </w:r>
      <w:r w:rsidRPr="00DF08C5">
        <w:rPr>
          <w:rFonts w:eastAsia="Calibri"/>
          <w:u w:val="single"/>
        </w:rPr>
        <w:t xml:space="preserve"> traffickers, </w:t>
      </w:r>
      <w:r w:rsidRPr="00DF08C5">
        <w:rPr>
          <w:rFonts w:eastAsia="Calibri"/>
          <w:b/>
          <w:iCs/>
          <w:highlight w:val="cyan"/>
          <w:u w:val="single"/>
          <w:bdr w:val="single" w:sz="8" w:space="0" w:color="auto"/>
        </w:rPr>
        <w:t>w</w:t>
      </w:r>
      <w:r w:rsidRPr="00DF08C5">
        <w:rPr>
          <w:rFonts w:eastAsia="Calibri"/>
          <w:sz w:val="16"/>
        </w:rPr>
        <w:t xml:space="preserve">eapons of </w:t>
      </w:r>
      <w:r w:rsidRPr="00DF08C5">
        <w:rPr>
          <w:rFonts w:eastAsia="Calibri"/>
          <w:b/>
          <w:iCs/>
          <w:highlight w:val="cyan"/>
          <w:u w:val="single"/>
          <w:bdr w:val="single" w:sz="8" w:space="0" w:color="auto"/>
        </w:rPr>
        <w:t>m</w:t>
      </w:r>
      <w:r w:rsidRPr="00DF08C5">
        <w:rPr>
          <w:rFonts w:eastAsia="Calibri"/>
          <w:sz w:val="16"/>
        </w:rPr>
        <w:t xml:space="preserve">ass </w:t>
      </w:r>
      <w:r w:rsidRPr="00DF08C5">
        <w:rPr>
          <w:rFonts w:eastAsia="Calibri"/>
          <w:b/>
          <w:iCs/>
          <w:highlight w:val="cyan"/>
          <w:u w:val="single"/>
          <w:bdr w:val="single" w:sz="8" w:space="0" w:color="auto"/>
        </w:rPr>
        <w:t>d</w:t>
      </w:r>
      <w:r w:rsidRPr="00DF08C5">
        <w:rPr>
          <w:rFonts w:eastAsia="Calibri"/>
          <w:sz w:val="16"/>
        </w:rPr>
        <w:t xml:space="preserve">estruction </w:t>
      </w:r>
      <w:r w:rsidRPr="00DF08C5">
        <w:rPr>
          <w:rFonts w:eastAsia="Calibri"/>
          <w:b/>
          <w:iCs/>
          <w:highlight w:val="cyan"/>
          <w:u w:val="single"/>
          <w:bdr w:val="single" w:sz="8" w:space="0" w:color="auto"/>
        </w:rPr>
        <w:t>prolif</w:t>
      </w:r>
      <w:r w:rsidRPr="00DF08C5">
        <w:rPr>
          <w:rFonts w:eastAsia="Calibri"/>
          <w:u w:val="single"/>
        </w:rPr>
        <w:t xml:space="preserve">erators, </w:t>
      </w:r>
      <w:r w:rsidRPr="00DF08C5">
        <w:rPr>
          <w:rFonts w:eastAsia="Calibri"/>
          <w:highlight w:val="cyan"/>
          <w:u w:val="single"/>
        </w:rPr>
        <w:t>and</w:t>
      </w:r>
      <w:r w:rsidRPr="00DF08C5">
        <w:rPr>
          <w:rFonts w:eastAsia="Calibri"/>
          <w:u w:val="single"/>
        </w:rPr>
        <w:t xml:space="preserve"> other </w:t>
      </w:r>
      <w:r w:rsidRPr="00DF08C5">
        <w:rPr>
          <w:rFonts w:eastAsia="Calibri"/>
          <w:b/>
          <w:iCs/>
          <w:highlight w:val="cyan"/>
          <w:u w:val="single"/>
          <w:bdr w:val="single" w:sz="8" w:space="0" w:color="auto"/>
        </w:rPr>
        <w:t>malign actors</w:t>
      </w:r>
      <w:r w:rsidRPr="00DF08C5">
        <w:rPr>
          <w:rFonts w:eastAsia="Calibri"/>
          <w:sz w:val="16"/>
        </w:rPr>
        <w:t>, in response to threats to the national security, foreign policy, or economy of the United States. Id.</w:t>
      </w:r>
    </w:p>
    <w:p w14:paraId="6FD444DD" w14:textId="77777777" w:rsidR="00522FAD" w:rsidRPr="00DF08C5" w:rsidRDefault="00522FAD" w:rsidP="00522FAD">
      <w:pPr>
        <w:rPr>
          <w:rFonts w:eastAsia="Calibri"/>
          <w:sz w:val="16"/>
        </w:rPr>
      </w:pPr>
      <w:r w:rsidRPr="00DF08C5">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DF08C5">
        <w:rPr>
          <w:rFonts w:eastAsia="Calibri"/>
          <w:u w:val="single"/>
        </w:rPr>
        <w:t xml:space="preserve">the </w:t>
      </w:r>
      <w:r w:rsidRPr="00DF08C5">
        <w:rPr>
          <w:rFonts w:eastAsia="Calibri"/>
          <w:b/>
          <w:iCs/>
          <w:highlight w:val="cyan"/>
          <w:u w:val="single"/>
          <w:bdr w:val="single" w:sz="8" w:space="0" w:color="auto"/>
        </w:rPr>
        <w:t>D</w:t>
      </w:r>
      <w:r w:rsidRPr="00DF08C5">
        <w:rPr>
          <w:rFonts w:eastAsia="Calibri"/>
          <w:sz w:val="16"/>
        </w:rPr>
        <w:t xml:space="preserve">epartment </w:t>
      </w:r>
      <w:r w:rsidRPr="00DF08C5">
        <w:rPr>
          <w:rFonts w:eastAsia="Calibri"/>
          <w:b/>
          <w:iCs/>
          <w:highlight w:val="cyan"/>
          <w:u w:val="single"/>
          <w:bdr w:val="single" w:sz="8" w:space="0" w:color="auto"/>
        </w:rPr>
        <w:t>o</w:t>
      </w:r>
      <w:r w:rsidRPr="00DF08C5">
        <w:rPr>
          <w:rFonts w:eastAsia="Calibri"/>
          <w:sz w:val="16"/>
        </w:rPr>
        <w:t xml:space="preserve">f </w:t>
      </w:r>
      <w:r w:rsidRPr="00DF08C5">
        <w:rPr>
          <w:rFonts w:eastAsia="Calibri"/>
          <w:b/>
          <w:iCs/>
          <w:highlight w:val="cyan"/>
          <w:u w:val="single"/>
          <w:bdr w:val="single" w:sz="8" w:space="0" w:color="auto"/>
        </w:rPr>
        <w:t>E</w:t>
      </w:r>
      <w:r w:rsidRPr="00DF08C5">
        <w:rPr>
          <w:rFonts w:eastAsia="Calibri"/>
          <w:sz w:val="16"/>
        </w:rPr>
        <w:t xml:space="preserve">nergy. See 42 U.S.C. § 7111(2) (“[O]ur increasing </w:t>
      </w:r>
      <w:r w:rsidRPr="00DF08C5">
        <w:rPr>
          <w:rFonts w:eastAsia="Calibri"/>
          <w:u w:val="single"/>
        </w:rPr>
        <w:t xml:space="preserve">dependence on </w:t>
      </w:r>
      <w:r w:rsidRPr="00DF08C5">
        <w:rPr>
          <w:rFonts w:eastAsia="Calibri"/>
          <w:b/>
          <w:iCs/>
          <w:u w:val="single"/>
          <w:bdr w:val="single" w:sz="8" w:space="0" w:color="auto"/>
        </w:rPr>
        <w:t>foreign energy</w:t>
      </w:r>
      <w:r w:rsidRPr="00DF08C5">
        <w:rPr>
          <w:rFonts w:eastAsia="Calibri"/>
          <w:sz w:val="16"/>
        </w:rPr>
        <w:t xml:space="preserve"> supplies </w:t>
      </w:r>
      <w:r w:rsidRPr="00DF08C5">
        <w:rPr>
          <w:rFonts w:eastAsia="Calibri"/>
          <w:u w:val="single"/>
        </w:rPr>
        <w:t xml:space="preserve">present a </w:t>
      </w:r>
      <w:r w:rsidRPr="00DF08C5">
        <w:rPr>
          <w:rFonts w:eastAsia="Calibri"/>
          <w:b/>
          <w:iCs/>
          <w:u w:val="single"/>
          <w:bdr w:val="single" w:sz="8" w:space="0" w:color="auto"/>
        </w:rPr>
        <w:t>serious threat</w:t>
      </w:r>
      <w:r w:rsidRPr="00DF08C5">
        <w:rPr>
          <w:rFonts w:eastAsia="Calibri"/>
          <w:u w:val="single"/>
        </w:rPr>
        <w:t xml:space="preserve"> to the </w:t>
      </w:r>
      <w:r w:rsidRPr="00DF08C5">
        <w:rPr>
          <w:rFonts w:eastAsia="Calibri"/>
          <w:b/>
          <w:iCs/>
          <w:u w:val="single"/>
          <w:bdr w:val="single" w:sz="8" w:space="0" w:color="auto"/>
        </w:rPr>
        <w:t>national security</w:t>
      </w:r>
      <w:r w:rsidRPr="00DF08C5">
        <w:rPr>
          <w:rFonts w:eastAsia="Calibri"/>
          <w:u w:val="single"/>
        </w:rPr>
        <w:t xml:space="preserve"> of the </w:t>
      </w:r>
      <w:r w:rsidRPr="00DF08C5">
        <w:rPr>
          <w:rFonts w:eastAsia="Calibri"/>
          <w:b/>
          <w:iCs/>
          <w:u w:val="single"/>
          <w:bdr w:val="single" w:sz="8" w:space="0" w:color="auto"/>
        </w:rPr>
        <w:t>U</w:t>
      </w:r>
      <w:r w:rsidRPr="00DF08C5">
        <w:rPr>
          <w:rFonts w:eastAsia="Calibri"/>
          <w:sz w:val="16"/>
        </w:rPr>
        <w:t xml:space="preserve">nited </w:t>
      </w:r>
      <w:r w:rsidRPr="00DF08C5">
        <w:rPr>
          <w:rFonts w:eastAsia="Calibri"/>
          <w:b/>
          <w:iCs/>
          <w:u w:val="single"/>
          <w:bdr w:val="single" w:sz="8" w:space="0" w:color="auto"/>
        </w:rPr>
        <w:t>S</w:t>
      </w:r>
      <w:r w:rsidRPr="00DF08C5">
        <w:rPr>
          <w:rFonts w:eastAsia="Calibri"/>
          <w:sz w:val="16"/>
        </w:rPr>
        <w:t xml:space="preserve">tates and to the health, safety and welfare of its citizens.”).” Decl. of Reesha Trznadel 3, attached as Exhibit 6 (“Trznadel Decl.”). </w:t>
      </w:r>
      <w:r w:rsidRPr="00DF08C5">
        <w:rPr>
          <w:rFonts w:eastAsia="Calibri"/>
          <w:u w:val="single"/>
        </w:rPr>
        <w:t>Energy</w:t>
      </w:r>
      <w:r w:rsidRPr="00DF08C5">
        <w:rPr>
          <w:rFonts w:eastAsia="Calibri"/>
          <w:sz w:val="16"/>
        </w:rPr>
        <w:t xml:space="preserve"> “‘</w:t>
      </w:r>
      <w:r w:rsidRPr="00DF08C5">
        <w:rPr>
          <w:rFonts w:eastAsia="Calibri"/>
          <w:highlight w:val="cyan"/>
          <w:u w:val="single"/>
        </w:rPr>
        <w:t>ensure[s]</w:t>
      </w:r>
      <w:r w:rsidRPr="00DF08C5">
        <w:rPr>
          <w:rFonts w:eastAsia="Calibri"/>
          <w:u w:val="single"/>
        </w:rPr>
        <w:t xml:space="preserve"> the </w:t>
      </w:r>
      <w:r w:rsidRPr="00DF08C5">
        <w:rPr>
          <w:rFonts w:eastAsia="Calibri"/>
          <w:b/>
          <w:iCs/>
          <w:highlight w:val="cyan"/>
          <w:u w:val="single"/>
          <w:bdr w:val="single" w:sz="8" w:space="0" w:color="auto"/>
        </w:rPr>
        <w:t>security</w:t>
      </w:r>
      <w:r w:rsidRPr="00DF08C5">
        <w:rPr>
          <w:rFonts w:eastAsia="Calibri"/>
          <w:highlight w:val="cyan"/>
          <w:u w:val="single"/>
        </w:rPr>
        <w:t xml:space="preserve"> of the</w:t>
      </w:r>
      <w:r w:rsidRPr="00DF08C5">
        <w:rPr>
          <w:rFonts w:eastAsia="Calibri"/>
          <w:u w:val="single"/>
        </w:rPr>
        <w:t xml:space="preserve"> U.S. </w:t>
      </w:r>
      <w:r w:rsidRPr="00DF08C5">
        <w:rPr>
          <w:rFonts w:eastAsia="Calibri"/>
          <w:b/>
          <w:iCs/>
          <w:highlight w:val="cyan"/>
          <w:u w:val="single"/>
          <w:bdr w:val="single" w:sz="8" w:space="0" w:color="auto"/>
        </w:rPr>
        <w:t>nuclear</w:t>
      </w:r>
      <w:r w:rsidRPr="00DF08C5">
        <w:rPr>
          <w:rFonts w:eastAsia="Calibri"/>
          <w:b/>
          <w:iCs/>
          <w:u w:val="single"/>
          <w:bdr w:val="single" w:sz="8" w:space="0" w:color="auto"/>
        </w:rPr>
        <w:t xml:space="preserve"> weapons</w:t>
      </w:r>
      <w:r w:rsidRPr="00DF08C5">
        <w:rPr>
          <w:rFonts w:eastAsia="Calibri"/>
          <w:u w:val="single"/>
        </w:rPr>
        <w:t xml:space="preserve"> </w:t>
      </w:r>
      <w:r w:rsidRPr="00DF08C5">
        <w:rPr>
          <w:rFonts w:eastAsia="Calibri"/>
          <w:highlight w:val="cyan"/>
          <w:u w:val="single"/>
        </w:rPr>
        <w:t>stockpile</w:t>
      </w:r>
      <w:r w:rsidRPr="00DF08C5">
        <w:rPr>
          <w:rFonts w:eastAsia="Calibri"/>
          <w:u w:val="single"/>
        </w:rPr>
        <w:t>,</w:t>
      </w:r>
      <w:r w:rsidRPr="00DF08C5">
        <w:rPr>
          <w:rFonts w:eastAsia="Calibri"/>
          <w:sz w:val="16"/>
        </w:rPr>
        <w:t>’” “‘</w:t>
      </w:r>
      <w:r w:rsidRPr="00DF08C5">
        <w:rPr>
          <w:rFonts w:eastAsia="Calibri"/>
          <w:highlight w:val="cyan"/>
          <w:u w:val="single"/>
        </w:rPr>
        <w:t>manages</w:t>
      </w:r>
      <w:r w:rsidRPr="00DF08C5">
        <w:rPr>
          <w:rFonts w:eastAsia="Calibri"/>
          <w:u w:val="single"/>
        </w:rPr>
        <w:t xml:space="preserve"> the </w:t>
      </w:r>
      <w:r w:rsidRPr="00DF08C5">
        <w:rPr>
          <w:rFonts w:eastAsia="Calibri"/>
          <w:b/>
          <w:iCs/>
          <w:u w:val="single"/>
          <w:bdr w:val="single" w:sz="8" w:space="0" w:color="auto"/>
        </w:rPr>
        <w:t>S</w:t>
      </w:r>
      <w:r w:rsidRPr="00DF08C5">
        <w:rPr>
          <w:rFonts w:eastAsia="Calibri"/>
          <w:sz w:val="16"/>
        </w:rPr>
        <w:t xml:space="preserve">trategic </w:t>
      </w:r>
      <w:r w:rsidRPr="00DF08C5">
        <w:rPr>
          <w:rFonts w:eastAsia="Calibri"/>
          <w:b/>
          <w:iCs/>
          <w:u w:val="single"/>
          <w:bdr w:val="single" w:sz="8" w:space="0" w:color="auto"/>
        </w:rPr>
        <w:t>P</w:t>
      </w:r>
      <w:r w:rsidRPr="00DF08C5">
        <w:rPr>
          <w:rFonts w:eastAsia="Calibri"/>
          <w:sz w:val="16"/>
        </w:rPr>
        <w:t xml:space="preserve">etroleum </w:t>
      </w:r>
      <w:r w:rsidRPr="00DF08C5">
        <w:rPr>
          <w:rFonts w:eastAsia="Calibri"/>
          <w:b/>
          <w:iCs/>
          <w:u w:val="single"/>
          <w:bdr w:val="single" w:sz="8" w:space="0" w:color="auto"/>
        </w:rPr>
        <w:t>R</w:t>
      </w:r>
      <w:r w:rsidRPr="00DF08C5">
        <w:rPr>
          <w:rFonts w:eastAsia="Calibri"/>
          <w:sz w:val="16"/>
        </w:rPr>
        <w:t xml:space="preserve">eserve, </w:t>
      </w:r>
      <w:r w:rsidRPr="00DF08C5">
        <w:rPr>
          <w:rFonts w:eastAsia="Calibri"/>
          <w:u w:val="single"/>
        </w:rPr>
        <w:t xml:space="preserve">invests in </w:t>
      </w:r>
      <w:r w:rsidRPr="00DF08C5">
        <w:rPr>
          <w:rFonts w:eastAsia="Calibri"/>
          <w:highlight w:val="cyan"/>
          <w:u w:val="single"/>
        </w:rPr>
        <w:t xml:space="preserve">protection against </w:t>
      </w:r>
      <w:r w:rsidRPr="00DF08C5">
        <w:rPr>
          <w:rFonts w:eastAsia="Calibri"/>
          <w:b/>
          <w:iCs/>
          <w:highlight w:val="cyan"/>
          <w:u w:val="single"/>
          <w:bdr w:val="single" w:sz="8" w:space="0" w:color="auto"/>
        </w:rPr>
        <w:t>cyber</w:t>
      </w:r>
      <w:r w:rsidRPr="00DF08C5">
        <w:rPr>
          <w:rFonts w:eastAsia="Calibri"/>
          <w:sz w:val="16"/>
        </w:rPr>
        <w:t xml:space="preserve"> and physical </w:t>
      </w:r>
      <w:r w:rsidRPr="00DF08C5">
        <w:rPr>
          <w:rFonts w:eastAsia="Calibri"/>
          <w:b/>
          <w:iCs/>
          <w:highlight w:val="cyan"/>
          <w:u w:val="single"/>
          <w:bdr w:val="single" w:sz="8" w:space="0" w:color="auto"/>
        </w:rPr>
        <w:t>attacks</w:t>
      </w:r>
      <w:r w:rsidRPr="00DF08C5">
        <w:rPr>
          <w:rFonts w:eastAsia="Calibri"/>
          <w:highlight w:val="cyan"/>
          <w:u w:val="single"/>
        </w:rPr>
        <w:t xml:space="preserve"> on</w:t>
      </w:r>
      <w:r w:rsidRPr="00DF08C5">
        <w:rPr>
          <w:rFonts w:eastAsia="Calibri"/>
          <w:u w:val="single"/>
        </w:rPr>
        <w:t xml:space="preserve"> U.S.</w:t>
      </w:r>
      <w:r w:rsidRPr="00DF08C5">
        <w:rPr>
          <w:rFonts w:eastAsia="Calibri"/>
          <w:sz w:val="16"/>
        </w:rPr>
        <w:t xml:space="preserve"> energy </w:t>
      </w:r>
      <w:r w:rsidRPr="00DF08C5">
        <w:rPr>
          <w:rFonts w:eastAsia="Calibri"/>
          <w:b/>
          <w:iCs/>
          <w:highlight w:val="cyan"/>
          <w:u w:val="single"/>
          <w:bdr w:val="single" w:sz="8" w:space="0" w:color="auto"/>
        </w:rPr>
        <w:t>infra</w:t>
      </w:r>
      <w:r w:rsidRPr="00DF08C5">
        <w:rPr>
          <w:rFonts w:eastAsia="Calibri"/>
          <w:sz w:val="16"/>
        </w:rPr>
        <w:t xml:space="preserve">structure,’” </w:t>
      </w:r>
      <w:r w:rsidRPr="00DF08C5">
        <w:rPr>
          <w:rFonts w:eastAsia="Calibri"/>
          <w:u w:val="single"/>
        </w:rPr>
        <w:t>and</w:t>
      </w:r>
      <w:r w:rsidRPr="00DF08C5">
        <w:rPr>
          <w:rFonts w:eastAsia="Calibri"/>
          <w:sz w:val="16"/>
        </w:rPr>
        <w:t xml:space="preserve"> “‘provides training tools and procedures for </w:t>
      </w:r>
      <w:r w:rsidRPr="00DF08C5">
        <w:rPr>
          <w:rFonts w:eastAsia="Calibri"/>
          <w:b/>
          <w:iCs/>
          <w:u w:val="single"/>
          <w:bdr w:val="single" w:sz="8" w:space="0" w:color="auto"/>
        </w:rPr>
        <w:t>emergency</w:t>
      </w:r>
      <w:r w:rsidRPr="00DF08C5">
        <w:rPr>
          <w:rFonts w:eastAsia="Calibri"/>
          <w:u w:val="single"/>
        </w:rPr>
        <w:t xml:space="preserve"> response</w:t>
      </w:r>
      <w:r w:rsidRPr="00DF08C5">
        <w:rPr>
          <w:rFonts w:eastAsia="Calibri"/>
          <w:sz w:val="16"/>
        </w:rPr>
        <w:t xml:space="preserve"> and preparedness.’” Trznadel Decl. 3 (quoting U.S. Dep’t of Energy, Energy Security, https://www.energy.gov/topics/energy-security) (brackets in original). On the first day of his second term, President </w:t>
      </w:r>
      <w:r w:rsidRPr="00DF08C5">
        <w:rPr>
          <w:rFonts w:eastAsia="Calibri"/>
          <w:b/>
          <w:iCs/>
          <w:u w:val="single"/>
          <w:bdr w:val="single" w:sz="8" w:space="0" w:color="auto"/>
        </w:rPr>
        <w:t>Trump</w:t>
      </w:r>
      <w:r w:rsidRPr="00DF08C5">
        <w:rPr>
          <w:rFonts w:eastAsia="Calibri"/>
          <w:u w:val="single"/>
        </w:rPr>
        <w:t xml:space="preserve"> recognized</w:t>
      </w:r>
      <w:r w:rsidRPr="00DF08C5">
        <w:rPr>
          <w:rFonts w:eastAsia="Calibri"/>
          <w:sz w:val="16"/>
        </w:rPr>
        <w:t xml:space="preserve"> that “[e]nergy security is </w:t>
      </w:r>
      <w:r w:rsidRPr="00DF08C5">
        <w:rPr>
          <w:rFonts w:eastAsia="Calibri"/>
          <w:u w:val="single"/>
        </w:rPr>
        <w:t>a</w:t>
      </w:r>
      <w:r w:rsidRPr="00DF08C5">
        <w:rPr>
          <w:rFonts w:eastAsia="Calibri"/>
          <w:sz w:val="16"/>
        </w:rPr>
        <w:t xml:space="preserve">n increasingly </w:t>
      </w:r>
      <w:r w:rsidRPr="00DF08C5">
        <w:rPr>
          <w:rFonts w:eastAsia="Calibri"/>
          <w:u w:val="single"/>
        </w:rPr>
        <w:t>crucial theater of</w:t>
      </w:r>
      <w:r w:rsidRPr="00DF08C5">
        <w:rPr>
          <w:rFonts w:eastAsia="Calibri"/>
          <w:sz w:val="16"/>
        </w:rPr>
        <w:t xml:space="preserve"> global </w:t>
      </w:r>
      <w:r w:rsidRPr="00DF08C5">
        <w:rPr>
          <w:rFonts w:eastAsia="Calibri"/>
          <w:u w:val="single"/>
        </w:rPr>
        <w:t xml:space="preserve">competition”; “hostile </w:t>
      </w:r>
      <w:r w:rsidRPr="00DF08C5">
        <w:rPr>
          <w:rFonts w:eastAsia="Calibri"/>
          <w:b/>
          <w:iCs/>
          <w:u w:val="single"/>
          <w:bdr w:val="single" w:sz="8" w:space="0" w:color="auto"/>
        </w:rPr>
        <w:t>state</w:t>
      </w:r>
      <w:r w:rsidRPr="00DF08C5">
        <w:rPr>
          <w:rFonts w:eastAsia="Calibri"/>
          <w:u w:val="single"/>
        </w:rPr>
        <w:t xml:space="preserve"> and </w:t>
      </w:r>
      <w:r w:rsidRPr="00DF08C5">
        <w:rPr>
          <w:rFonts w:eastAsia="Calibri"/>
          <w:b/>
          <w:iCs/>
          <w:u w:val="single"/>
          <w:bdr w:val="single" w:sz="8" w:space="0" w:color="auto"/>
        </w:rPr>
        <w:t>nonstate</w:t>
      </w:r>
      <w:r w:rsidRPr="00DF08C5">
        <w:rPr>
          <w:rFonts w:eastAsia="Calibri"/>
          <w:sz w:val="16"/>
        </w:rPr>
        <w:t xml:space="preserve"> foreign </w:t>
      </w:r>
      <w:r w:rsidRPr="00DF08C5">
        <w:rPr>
          <w:rFonts w:eastAsia="Calibri"/>
          <w:u w:val="single"/>
        </w:rPr>
        <w:t>actors have targeted</w:t>
      </w:r>
      <w:r w:rsidRPr="00DF08C5">
        <w:rPr>
          <w:rFonts w:eastAsia="Calibri"/>
          <w:sz w:val="16"/>
        </w:rPr>
        <w:t xml:space="preserve"> our domestic </w:t>
      </w:r>
      <w:r w:rsidRPr="00DF08C5">
        <w:rPr>
          <w:rFonts w:eastAsia="Calibri"/>
          <w:u w:val="single"/>
        </w:rPr>
        <w:t>energy</w:t>
      </w:r>
      <w:r w:rsidRPr="00DF08C5">
        <w:rPr>
          <w:rFonts w:eastAsia="Calibri"/>
          <w:sz w:val="16"/>
        </w:rPr>
        <w:t xml:space="preserve"> infrastructure, </w:t>
      </w:r>
      <w:r w:rsidRPr="00DF08C5">
        <w:rPr>
          <w:rFonts w:eastAsia="Calibri"/>
          <w:u w:val="single"/>
        </w:rPr>
        <w:t>weaponized</w:t>
      </w:r>
      <w:r w:rsidRPr="00DF08C5">
        <w:rPr>
          <w:rFonts w:eastAsia="Calibri"/>
          <w:sz w:val="16"/>
        </w:rPr>
        <w:t xml:space="preserve"> our </w:t>
      </w:r>
      <w:r w:rsidRPr="00DF08C5">
        <w:rPr>
          <w:rFonts w:eastAsia="Calibri"/>
          <w:u w:val="single"/>
        </w:rPr>
        <w:t xml:space="preserve">reliance on </w:t>
      </w:r>
      <w:r w:rsidRPr="00DF08C5">
        <w:rPr>
          <w:rFonts w:eastAsia="Calibri"/>
          <w:b/>
          <w:iCs/>
          <w:u w:val="single"/>
          <w:bdr w:val="single" w:sz="8" w:space="0" w:color="auto"/>
        </w:rPr>
        <w:t>foreign energy</w:t>
      </w:r>
      <w:r w:rsidRPr="00DF08C5">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3D62C60D" w14:textId="77777777" w:rsidR="00522FAD" w:rsidRPr="00DF08C5" w:rsidRDefault="00522FAD" w:rsidP="00522FAD">
      <w:pPr>
        <w:rPr>
          <w:rFonts w:eastAsia="Calibri"/>
          <w:sz w:val="16"/>
        </w:rPr>
      </w:pPr>
      <w:r w:rsidRPr="00DF08C5">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DF08C5">
        <w:rPr>
          <w:rFonts w:eastAsia="Calibri"/>
          <w:b/>
          <w:iCs/>
          <w:highlight w:val="cyan"/>
          <w:u w:val="single"/>
          <w:bdr w:val="single" w:sz="8" w:space="0" w:color="auto"/>
        </w:rPr>
        <w:t>BLM</w:t>
      </w:r>
      <w:r w:rsidRPr="00DF08C5">
        <w:rPr>
          <w:rFonts w:eastAsia="Calibri"/>
          <w:sz w:val="16"/>
        </w:rPr>
        <w:t xml:space="preserve">, is to </w:t>
      </w:r>
      <w:r w:rsidRPr="00DF08C5">
        <w:rPr>
          <w:rFonts w:eastAsia="Calibri"/>
          <w:highlight w:val="cyan"/>
          <w:u w:val="single"/>
        </w:rPr>
        <w:t>protect</w:t>
      </w:r>
      <w:r w:rsidRPr="00DF08C5">
        <w:rPr>
          <w:rFonts w:eastAsia="Calibri"/>
          <w:u w:val="single"/>
        </w:rPr>
        <w:t xml:space="preserve"> the nation’s</w:t>
      </w:r>
      <w:r w:rsidRPr="00DF08C5">
        <w:rPr>
          <w:rFonts w:eastAsia="Calibri"/>
          <w:sz w:val="16"/>
        </w:rPr>
        <w:t xml:space="preserve"> natural </w:t>
      </w:r>
      <w:r w:rsidRPr="00DF08C5">
        <w:rPr>
          <w:rFonts w:eastAsia="Calibri"/>
          <w:b/>
          <w:iCs/>
          <w:highlight w:val="cyan"/>
          <w:u w:val="single"/>
          <w:bdr w:val="single" w:sz="8" w:space="0" w:color="auto"/>
        </w:rPr>
        <w:t>energy</w:t>
      </w:r>
      <w:r w:rsidRPr="00DF08C5">
        <w:rPr>
          <w:rFonts w:eastAsia="Calibri"/>
          <w:u w:val="single"/>
        </w:rPr>
        <w:t xml:space="preserve"> and </w:t>
      </w:r>
      <w:r w:rsidRPr="00DF08C5">
        <w:rPr>
          <w:rFonts w:eastAsia="Calibri"/>
          <w:b/>
          <w:iCs/>
          <w:u w:val="single"/>
          <w:bdr w:val="single" w:sz="8" w:space="0" w:color="auto"/>
        </w:rPr>
        <w:t>mineral</w:t>
      </w:r>
      <w:r w:rsidRPr="00DF08C5">
        <w:rPr>
          <w:rFonts w:eastAsia="Calibri"/>
          <w:u w:val="single"/>
        </w:rPr>
        <w:t xml:space="preserve"> </w:t>
      </w:r>
      <w:r w:rsidRPr="00DF08C5">
        <w:rPr>
          <w:rFonts w:eastAsia="Calibri"/>
          <w:highlight w:val="cyan"/>
          <w:u w:val="single"/>
        </w:rPr>
        <w:t>resources from</w:t>
      </w:r>
      <w:r w:rsidRPr="00DF08C5">
        <w:rPr>
          <w:rFonts w:eastAsia="Calibri"/>
          <w:u w:val="single"/>
        </w:rPr>
        <w:t xml:space="preserve"> internal </w:t>
      </w:r>
      <w:r w:rsidRPr="00DF08C5">
        <w:rPr>
          <w:rFonts w:eastAsia="Calibri"/>
          <w:b/>
          <w:iCs/>
          <w:highlight w:val="cyan"/>
          <w:u w:val="single"/>
          <w:bdr w:val="single" w:sz="8" w:space="0" w:color="auto"/>
        </w:rPr>
        <w:t>subversion</w:t>
      </w:r>
      <w:r w:rsidRPr="00DF08C5">
        <w:rPr>
          <w:rFonts w:eastAsia="Calibri"/>
          <w:u w:val="single"/>
        </w:rPr>
        <w:t xml:space="preserve"> and foreign </w:t>
      </w:r>
      <w:r w:rsidRPr="00DF08C5">
        <w:rPr>
          <w:rFonts w:eastAsia="Calibri"/>
          <w:b/>
          <w:iCs/>
          <w:u w:val="single"/>
          <w:bdr w:val="single" w:sz="8" w:space="0" w:color="auto"/>
        </w:rPr>
        <w:t>aggression</w:t>
      </w:r>
      <w:r w:rsidRPr="00DF08C5">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1154ACA1" w14:textId="77777777" w:rsidR="00522FAD" w:rsidRPr="00DF08C5" w:rsidRDefault="00522FAD" w:rsidP="00522FAD">
      <w:pPr>
        <w:rPr>
          <w:rFonts w:eastAsia="Calibri"/>
          <w:sz w:val="16"/>
        </w:rPr>
      </w:pPr>
      <w:r w:rsidRPr="00DF08C5">
        <w:rPr>
          <w:rFonts w:eastAsia="Calibri"/>
          <w:sz w:val="16"/>
        </w:rPr>
        <w:t xml:space="preserve">Department of Health and Human Services (HHS) Subdivisions. The relevant </w:t>
      </w:r>
      <w:r w:rsidRPr="00DF08C5">
        <w:rPr>
          <w:rFonts w:eastAsia="Calibri"/>
          <w:b/>
          <w:iCs/>
          <w:highlight w:val="cyan"/>
          <w:u w:val="single"/>
          <w:bdr w:val="single" w:sz="8" w:space="0" w:color="auto"/>
        </w:rPr>
        <w:t>HHS</w:t>
      </w:r>
      <w:r w:rsidRPr="00DF08C5">
        <w:rPr>
          <w:rFonts w:eastAsia="Calibri"/>
          <w:sz w:val="16"/>
        </w:rPr>
        <w:t xml:space="preserve"> subdivisions </w:t>
      </w:r>
      <w:r w:rsidRPr="00DF08C5">
        <w:rPr>
          <w:rFonts w:eastAsia="Calibri"/>
          <w:u w:val="single"/>
        </w:rPr>
        <w:t xml:space="preserve">play </w:t>
      </w:r>
      <w:r w:rsidRPr="00DF08C5">
        <w:rPr>
          <w:rFonts w:eastAsia="Calibri"/>
          <w:b/>
          <w:iCs/>
          <w:u w:val="single"/>
          <w:bdr w:val="single" w:sz="8" w:space="0" w:color="auto"/>
        </w:rPr>
        <w:t>major roles</w:t>
      </w:r>
      <w:r w:rsidRPr="00DF08C5">
        <w:rPr>
          <w:rFonts w:eastAsia="Calibri"/>
          <w:u w:val="single"/>
        </w:rPr>
        <w:t xml:space="preserve"> in</w:t>
      </w:r>
      <w:r w:rsidRPr="00DF08C5">
        <w:rPr>
          <w:rFonts w:eastAsia="Calibri"/>
          <w:sz w:val="16"/>
        </w:rPr>
        <w:t xml:space="preserve">, and have as primary functions, the “protection and preservation of the military, economic, and productive strength of the United States,” Oak Ridge, 4 F.L.R.A. at 655–56, “given their critical roles in </w:t>
      </w:r>
      <w:r w:rsidRPr="00DF08C5">
        <w:rPr>
          <w:rFonts w:eastAsia="Calibri"/>
          <w:u w:val="single"/>
        </w:rPr>
        <w:t>anticipating</w:t>
      </w:r>
      <w:r w:rsidRPr="00DF08C5">
        <w:rPr>
          <w:rFonts w:eastAsia="Calibri"/>
          <w:sz w:val="16"/>
        </w:rPr>
        <w:t xml:space="preserve">, identifying, </w:t>
      </w:r>
      <w:r w:rsidRPr="00DF08C5">
        <w:rPr>
          <w:rFonts w:eastAsia="Calibri"/>
          <w:u w:val="single"/>
        </w:rPr>
        <w:t xml:space="preserve">and </w:t>
      </w:r>
      <w:r w:rsidRPr="00DF08C5">
        <w:rPr>
          <w:rFonts w:eastAsia="Calibri"/>
          <w:highlight w:val="cyan"/>
          <w:u w:val="single"/>
        </w:rPr>
        <w:t xml:space="preserve">responding to </w:t>
      </w:r>
      <w:r w:rsidRPr="00DF08C5">
        <w:rPr>
          <w:rFonts w:eastAsia="Calibri"/>
          <w:b/>
          <w:iCs/>
          <w:highlight w:val="cyan"/>
          <w:u w:val="single"/>
          <w:bdr w:val="single" w:sz="8" w:space="0" w:color="auto"/>
        </w:rPr>
        <w:t>bio</w:t>
      </w:r>
      <w:r w:rsidRPr="00DF08C5">
        <w:rPr>
          <w:rFonts w:eastAsia="Calibri"/>
          <w:sz w:val="16"/>
        </w:rPr>
        <w:t xml:space="preserve">logical, </w:t>
      </w:r>
      <w:r w:rsidRPr="00DF08C5">
        <w:rPr>
          <w:rFonts w:eastAsia="Calibri"/>
          <w:b/>
          <w:iCs/>
          <w:highlight w:val="cyan"/>
          <w:u w:val="single"/>
          <w:bdr w:val="single" w:sz="8" w:space="0" w:color="auto"/>
        </w:rPr>
        <w:t>chem</w:t>
      </w:r>
      <w:r w:rsidRPr="00DF08C5">
        <w:rPr>
          <w:rFonts w:eastAsia="Calibri"/>
          <w:sz w:val="16"/>
        </w:rPr>
        <w:t xml:space="preserve">ical, </w:t>
      </w:r>
      <w:r w:rsidRPr="00DF08C5">
        <w:rPr>
          <w:rFonts w:eastAsia="Calibri"/>
          <w:b/>
          <w:iCs/>
          <w:u w:val="single"/>
          <w:bdr w:val="single" w:sz="8" w:space="0" w:color="auto"/>
        </w:rPr>
        <w:t>radiological</w:t>
      </w:r>
      <w:r w:rsidRPr="00DF08C5">
        <w:rPr>
          <w:rFonts w:eastAsia="Calibri"/>
          <w:u w:val="single"/>
        </w:rPr>
        <w:t xml:space="preserve">, </w:t>
      </w:r>
      <w:r w:rsidRPr="00DF08C5">
        <w:rPr>
          <w:rFonts w:eastAsia="Calibri"/>
          <w:highlight w:val="cyan"/>
          <w:u w:val="single"/>
        </w:rPr>
        <w:t xml:space="preserve">and </w:t>
      </w:r>
      <w:r w:rsidRPr="00DF08C5">
        <w:rPr>
          <w:rFonts w:eastAsia="Calibri"/>
          <w:b/>
          <w:iCs/>
          <w:highlight w:val="cyan"/>
          <w:u w:val="single"/>
          <w:bdr w:val="single" w:sz="8" w:space="0" w:color="auto"/>
        </w:rPr>
        <w:t>pandemic</w:t>
      </w:r>
      <w:r w:rsidRPr="00DF08C5">
        <w:rPr>
          <w:rFonts w:eastAsia="Calibri"/>
          <w:highlight w:val="cyan"/>
          <w:u w:val="single"/>
        </w:rPr>
        <w:t xml:space="preserve"> threats</w:t>
      </w:r>
      <w:r w:rsidRPr="00DF08C5">
        <w:rPr>
          <w:rFonts w:eastAsia="Calibri"/>
          <w:sz w:val="16"/>
        </w:rPr>
        <w:t xml:space="preserve">—threats </w:t>
      </w:r>
      <w:r w:rsidRPr="00DF08C5">
        <w:rPr>
          <w:rFonts w:eastAsia="Calibri"/>
          <w:u w:val="single"/>
        </w:rPr>
        <w:t xml:space="preserve">which, if left </w:t>
      </w:r>
      <w:r w:rsidRPr="00DF08C5">
        <w:rPr>
          <w:rFonts w:eastAsia="Calibri"/>
          <w:b/>
          <w:iCs/>
          <w:u w:val="single"/>
          <w:bdr w:val="single" w:sz="8" w:space="0" w:color="auto"/>
        </w:rPr>
        <w:t>unaddressed</w:t>
      </w:r>
      <w:r w:rsidRPr="00DF08C5">
        <w:rPr>
          <w:rFonts w:eastAsia="Calibri"/>
          <w:u w:val="single"/>
        </w:rPr>
        <w:t>, could</w:t>
      </w:r>
      <w:r w:rsidRPr="00DF08C5">
        <w:rPr>
          <w:rFonts w:eastAsia="Calibri"/>
          <w:sz w:val="16"/>
        </w:rPr>
        <w:t xml:space="preserve"> cripple national infrastructure, </w:t>
      </w:r>
      <w:r w:rsidRPr="00DF08C5">
        <w:rPr>
          <w:rFonts w:eastAsia="Calibri"/>
          <w:u w:val="single"/>
        </w:rPr>
        <w:t>devastate</w:t>
      </w:r>
      <w:r w:rsidRPr="00DF08C5">
        <w:rPr>
          <w:rFonts w:eastAsia="Calibri"/>
          <w:sz w:val="16"/>
        </w:rPr>
        <w:t xml:space="preserve"> economic activity, and imperil civilian and </w:t>
      </w:r>
      <w:r w:rsidRPr="00DF08C5">
        <w:rPr>
          <w:rFonts w:eastAsia="Calibri"/>
          <w:b/>
          <w:iCs/>
          <w:u w:val="single"/>
          <w:bdr w:val="single" w:sz="8" w:space="0" w:color="auto"/>
        </w:rPr>
        <w:t>military readiness</w:t>
      </w:r>
      <w:r w:rsidRPr="00DF08C5">
        <w:rPr>
          <w:rFonts w:eastAsia="Calibri"/>
          <w:sz w:val="16"/>
        </w:rPr>
        <w:t xml:space="preserve">.” Decl. of Christina V. Ballance 4, attached as Exhibit 4 (“Ballance Decl.”). The Office of the Secretary plays key roles in achieving that objective, </w:t>
      </w:r>
      <w:r w:rsidRPr="00DF08C5">
        <w:rPr>
          <w:rFonts w:eastAsia="Calibri"/>
          <w:u w:val="single"/>
        </w:rPr>
        <w:t>including</w:t>
      </w:r>
      <w:r w:rsidRPr="00DF08C5">
        <w:rPr>
          <w:rFonts w:eastAsia="Calibri"/>
          <w:sz w:val="16"/>
        </w:rPr>
        <w:t xml:space="preserve"> by holding the power </w:t>
      </w:r>
      <w:r w:rsidRPr="00DF08C5">
        <w:rPr>
          <w:rFonts w:eastAsia="Calibri"/>
          <w:u w:val="single"/>
        </w:rPr>
        <w:t xml:space="preserve">to declare </w:t>
      </w:r>
      <w:r w:rsidRPr="00DF08C5">
        <w:rPr>
          <w:rFonts w:eastAsia="Calibri"/>
          <w:b/>
          <w:iCs/>
          <w:u w:val="single"/>
          <w:bdr w:val="single" w:sz="8" w:space="0" w:color="auto"/>
        </w:rPr>
        <w:t>an emergency</w:t>
      </w:r>
      <w:r w:rsidRPr="00DF08C5">
        <w:rPr>
          <w:rFonts w:eastAsia="Calibri"/>
          <w:u w:val="single"/>
        </w:rPr>
        <w:t xml:space="preserve"> in the event of a</w:t>
      </w:r>
      <w:r w:rsidRPr="00DF08C5">
        <w:rPr>
          <w:rFonts w:eastAsia="Calibri"/>
          <w:sz w:val="16"/>
        </w:rPr>
        <w:t xml:space="preserve"> pandemic or </w:t>
      </w:r>
      <w:r w:rsidRPr="00DF08C5">
        <w:rPr>
          <w:rFonts w:eastAsia="Calibri"/>
          <w:b/>
          <w:iCs/>
          <w:u w:val="single"/>
          <w:bdr w:val="single" w:sz="8" w:space="0" w:color="auto"/>
        </w:rPr>
        <w:t>bioterror</w:t>
      </w:r>
      <w:r w:rsidRPr="00DF08C5">
        <w:rPr>
          <w:rFonts w:eastAsia="Calibri"/>
          <w:sz w:val="16"/>
        </w:rPr>
        <w:t xml:space="preserve">ist </w:t>
      </w:r>
      <w:r w:rsidRPr="00DF08C5">
        <w:rPr>
          <w:rFonts w:eastAsia="Calibri"/>
          <w:u w:val="single"/>
        </w:rPr>
        <w:t>attack</w:t>
      </w:r>
      <w:r w:rsidRPr="00DF08C5">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86F5009" w14:textId="77777777" w:rsidR="00522FAD" w:rsidRPr="00DF08C5" w:rsidRDefault="00522FAD" w:rsidP="00522FAD">
      <w:pPr>
        <w:rPr>
          <w:rFonts w:eastAsia="Calibri"/>
          <w:sz w:val="16"/>
        </w:rPr>
      </w:pPr>
      <w:r w:rsidRPr="00DF08C5">
        <w:rPr>
          <w:rFonts w:eastAsia="Calibri"/>
          <w:sz w:val="16"/>
        </w:rPr>
        <w:t xml:space="preserve">The Food and Drug Administration </w:t>
      </w:r>
      <w:r w:rsidRPr="00DF08C5">
        <w:rPr>
          <w:rFonts w:eastAsia="Calibri"/>
          <w:u w:val="single"/>
        </w:rPr>
        <w:t>(</w:t>
      </w:r>
      <w:r w:rsidRPr="00DF08C5">
        <w:rPr>
          <w:rFonts w:eastAsia="Calibri"/>
          <w:b/>
          <w:iCs/>
          <w:highlight w:val="cyan"/>
          <w:u w:val="single"/>
          <w:bdr w:val="single" w:sz="8" w:space="0" w:color="auto"/>
        </w:rPr>
        <w:t>FDA</w:t>
      </w:r>
      <w:r w:rsidRPr="00DF08C5">
        <w:rPr>
          <w:rFonts w:eastAsia="Calibri"/>
          <w:u w:val="single"/>
        </w:rPr>
        <w:t>) is</w:t>
      </w:r>
      <w:r w:rsidRPr="00DF08C5">
        <w:rPr>
          <w:rFonts w:eastAsia="Calibri"/>
          <w:sz w:val="16"/>
        </w:rPr>
        <w:t xml:space="preserve"> best known for </w:t>
      </w:r>
      <w:r w:rsidRPr="00DF08C5">
        <w:rPr>
          <w:rFonts w:eastAsia="Calibri"/>
          <w:u w:val="single"/>
        </w:rPr>
        <w:t xml:space="preserve">investigating the efficacy of </w:t>
      </w:r>
      <w:r w:rsidRPr="00DF08C5">
        <w:rPr>
          <w:rFonts w:eastAsia="Calibri"/>
          <w:b/>
          <w:iCs/>
          <w:u w:val="single"/>
          <w:bdr w:val="single" w:sz="8" w:space="0" w:color="auto"/>
        </w:rPr>
        <w:t>drugs</w:t>
      </w:r>
      <w:r w:rsidRPr="00DF08C5">
        <w:rPr>
          <w:rFonts w:eastAsia="Calibri"/>
          <w:u w:val="single"/>
        </w:rPr>
        <w:t xml:space="preserve"> and</w:t>
      </w:r>
      <w:r w:rsidRPr="00DF08C5">
        <w:rPr>
          <w:rFonts w:eastAsia="Calibri"/>
          <w:sz w:val="16"/>
        </w:rPr>
        <w:t xml:space="preserve"> medical treatments like </w:t>
      </w:r>
      <w:r w:rsidRPr="00DF08C5">
        <w:rPr>
          <w:rFonts w:eastAsia="Calibri"/>
          <w:b/>
          <w:iCs/>
          <w:u w:val="single"/>
          <w:bdr w:val="single" w:sz="8" w:space="0" w:color="auto"/>
        </w:rPr>
        <w:t>vaccines</w:t>
      </w:r>
      <w:r w:rsidRPr="00DF08C5">
        <w:rPr>
          <w:rFonts w:eastAsia="Calibri"/>
          <w:sz w:val="16"/>
        </w:rPr>
        <w:t xml:space="preserve">. These “investigative and regulatory functions extend beyond public health to encompass national economic and security interests[,]” Ballance Decl. 4(c)—for example, the FDA’s </w:t>
      </w:r>
      <w:r w:rsidRPr="00DF08C5">
        <w:rPr>
          <w:rFonts w:eastAsia="Calibri"/>
          <w:b/>
          <w:iCs/>
          <w:u w:val="single"/>
          <w:bdr w:val="single" w:sz="8" w:space="0" w:color="auto"/>
        </w:rPr>
        <w:t>rapid approval</w:t>
      </w:r>
      <w:r w:rsidRPr="00DF08C5">
        <w:rPr>
          <w:rFonts w:eastAsia="Calibri"/>
          <w:u w:val="single"/>
        </w:rPr>
        <w:t xml:space="preserve"> of the </w:t>
      </w:r>
      <w:r w:rsidRPr="00DF08C5">
        <w:rPr>
          <w:rFonts w:eastAsia="Calibri"/>
          <w:b/>
          <w:iCs/>
          <w:u w:val="single"/>
          <w:bdr w:val="single" w:sz="8" w:space="0" w:color="auto"/>
        </w:rPr>
        <w:t>COVID-19 vaccine</w:t>
      </w:r>
      <w:r w:rsidRPr="00DF08C5">
        <w:rPr>
          <w:rFonts w:eastAsia="Calibri"/>
          <w:u w:val="single"/>
        </w:rPr>
        <w:t xml:space="preserve"> facilitated the </w:t>
      </w:r>
      <w:r w:rsidRPr="00DF08C5">
        <w:rPr>
          <w:rFonts w:eastAsia="Calibri"/>
          <w:b/>
          <w:iCs/>
          <w:u w:val="single"/>
          <w:bdr w:val="single" w:sz="8" w:space="0" w:color="auto"/>
        </w:rPr>
        <w:t>reopening</w:t>
      </w:r>
      <w:r w:rsidRPr="00DF08C5">
        <w:rPr>
          <w:rFonts w:eastAsia="Calibri"/>
          <w:u w:val="single"/>
        </w:rPr>
        <w:t xml:space="preserve"> of the American </w:t>
      </w:r>
      <w:r w:rsidRPr="00DF08C5">
        <w:rPr>
          <w:rFonts w:eastAsia="Calibri"/>
          <w:b/>
          <w:iCs/>
          <w:u w:val="single"/>
          <w:bdr w:val="single" w:sz="8" w:space="0" w:color="auto"/>
        </w:rPr>
        <w:t>economy</w:t>
      </w:r>
      <w:r w:rsidRPr="00DF08C5">
        <w:rPr>
          <w:rFonts w:eastAsia="Calibri"/>
          <w:sz w:val="16"/>
        </w:rPr>
        <w:t xml:space="preserve">. Likewise, </w:t>
      </w:r>
      <w:r w:rsidRPr="00DF08C5">
        <w:rPr>
          <w:rFonts w:eastAsia="Calibri"/>
          <w:u w:val="single"/>
        </w:rPr>
        <w:t xml:space="preserve">a secure food </w:t>
      </w:r>
      <w:r w:rsidRPr="00DF08C5">
        <w:rPr>
          <w:rFonts w:eastAsia="Calibri"/>
          <w:highlight w:val="cyan"/>
          <w:u w:val="single"/>
        </w:rPr>
        <w:t xml:space="preserve">supply is </w:t>
      </w:r>
      <w:r w:rsidRPr="00DF08C5">
        <w:rPr>
          <w:rFonts w:eastAsia="Calibri"/>
          <w:b/>
          <w:iCs/>
          <w:highlight w:val="cyan"/>
          <w:u w:val="single"/>
          <w:bdr w:val="single" w:sz="8" w:space="0" w:color="auto"/>
        </w:rPr>
        <w:t>critical</w:t>
      </w:r>
      <w:r w:rsidRPr="00DF08C5">
        <w:rPr>
          <w:rFonts w:eastAsia="Calibri"/>
          <w:highlight w:val="cyan"/>
          <w:u w:val="single"/>
        </w:rPr>
        <w:t xml:space="preserve"> to</w:t>
      </w:r>
      <w:r w:rsidRPr="00DF08C5">
        <w:rPr>
          <w:rFonts w:eastAsia="Calibri"/>
          <w:u w:val="single"/>
        </w:rPr>
        <w:t xml:space="preserve"> national </w:t>
      </w:r>
      <w:r w:rsidRPr="00DF08C5">
        <w:rPr>
          <w:rFonts w:eastAsia="Calibri"/>
          <w:b/>
          <w:iCs/>
          <w:u w:val="single"/>
          <w:bdr w:val="single" w:sz="8" w:space="0" w:color="auto"/>
        </w:rPr>
        <w:t>security</w:t>
      </w:r>
      <w:r w:rsidRPr="00DF08C5">
        <w:rPr>
          <w:rFonts w:eastAsia="Calibri"/>
          <w:sz w:val="16"/>
        </w:rPr>
        <w:t xml:space="preserve">, as Congress recognized in 2011 by passing the Food Safety Modernization Act to enhance the FDA’s authority to prevent and respond to foodborne threats, including terrorist threats. See Pub. L. No. 111-353, 124 Stat. 3885. And, </w:t>
      </w:r>
      <w:r w:rsidRPr="00DF08C5">
        <w:rPr>
          <w:rFonts w:eastAsia="Calibri"/>
          <w:highlight w:val="cyan"/>
          <w:u w:val="single"/>
        </w:rPr>
        <w:t>preparedness for</w:t>
      </w:r>
      <w:r w:rsidRPr="00DF08C5">
        <w:rPr>
          <w:rFonts w:eastAsia="Calibri"/>
          <w:sz w:val="16"/>
        </w:rPr>
        <w:t xml:space="preserve"> chemical, biological, radiological, and </w:t>
      </w:r>
      <w:r w:rsidRPr="00DF08C5">
        <w:rPr>
          <w:rFonts w:eastAsia="Calibri"/>
          <w:b/>
          <w:iCs/>
          <w:highlight w:val="cyan"/>
          <w:u w:val="single"/>
          <w:bdr w:val="single" w:sz="8" w:space="0" w:color="auto"/>
        </w:rPr>
        <w:t>nuclear threats</w:t>
      </w:r>
      <w:r w:rsidRPr="00DF08C5">
        <w:rPr>
          <w:rFonts w:eastAsia="Calibri"/>
          <w:u w:val="single"/>
        </w:rPr>
        <w:t xml:space="preserve"> is a key part</w:t>
      </w:r>
      <w:r w:rsidRPr="00DF08C5">
        <w:rPr>
          <w:rFonts w:eastAsia="Calibri"/>
          <w:sz w:val="16"/>
        </w:rPr>
        <w:t xml:space="preserve"> of FDA’s mission, as it collaborates with other agencies </w:t>
      </w:r>
      <w:r w:rsidRPr="00DF08C5">
        <w:rPr>
          <w:rFonts w:eastAsia="Calibri"/>
          <w:u w:val="single"/>
        </w:rPr>
        <w:t xml:space="preserve">to approve and </w:t>
      </w:r>
      <w:r w:rsidRPr="00DF08C5">
        <w:rPr>
          <w:rFonts w:eastAsia="Calibri"/>
          <w:b/>
          <w:iCs/>
          <w:u w:val="single"/>
          <w:bdr w:val="single" w:sz="8" w:space="0" w:color="auto"/>
        </w:rPr>
        <w:t>stockpile</w:t>
      </w:r>
      <w:r w:rsidRPr="00DF08C5">
        <w:rPr>
          <w:rFonts w:eastAsia="Calibri"/>
          <w:u w:val="single"/>
        </w:rPr>
        <w:t xml:space="preserve"> treatments for national </w:t>
      </w:r>
      <w:r w:rsidRPr="00DF08C5">
        <w:rPr>
          <w:rFonts w:eastAsia="Calibri"/>
          <w:b/>
          <w:iCs/>
          <w:u w:val="single"/>
          <w:bdr w:val="single" w:sz="8" w:space="0" w:color="auto"/>
        </w:rPr>
        <w:t>security threats</w:t>
      </w:r>
      <w:r w:rsidRPr="00DF08C5">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615E6845" w14:textId="77777777" w:rsidR="00522FAD" w:rsidRPr="00DF08C5" w:rsidRDefault="00522FAD" w:rsidP="00522FAD">
      <w:pPr>
        <w:rPr>
          <w:rFonts w:eastAsia="Calibri"/>
          <w:sz w:val="12"/>
          <w:szCs w:val="12"/>
        </w:rPr>
      </w:pPr>
      <w:r w:rsidRPr="00DF08C5">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DD31AC5" w14:textId="77777777" w:rsidR="00522FAD" w:rsidRPr="00DF08C5" w:rsidRDefault="00522FAD" w:rsidP="00522FAD">
      <w:pPr>
        <w:rPr>
          <w:rFonts w:eastAsia="Calibri"/>
          <w:sz w:val="12"/>
          <w:szCs w:val="12"/>
        </w:rPr>
      </w:pPr>
      <w:r w:rsidRPr="00DF08C5">
        <w:rPr>
          <w:rFonts w:eastAsia="Calibri"/>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26B6F380" w14:textId="77777777" w:rsidR="00522FAD" w:rsidRPr="00DF08C5" w:rsidRDefault="00522FAD" w:rsidP="00522FAD">
      <w:pPr>
        <w:rPr>
          <w:rFonts w:eastAsia="Calibri"/>
          <w:sz w:val="12"/>
          <w:szCs w:val="12"/>
        </w:rPr>
      </w:pPr>
      <w:r w:rsidRPr="00DF08C5">
        <w:rPr>
          <w:rFonts w:eastAsia="Calibri"/>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3A839C2" w14:textId="77777777" w:rsidR="00522FAD" w:rsidRPr="00DF08C5" w:rsidRDefault="00522FAD" w:rsidP="00522FAD">
      <w:pPr>
        <w:rPr>
          <w:rFonts w:eastAsia="Calibri"/>
          <w:sz w:val="12"/>
          <w:szCs w:val="12"/>
        </w:rPr>
      </w:pPr>
      <w:r w:rsidRPr="00DF08C5">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77BCB385" w14:textId="77777777" w:rsidR="00522FAD" w:rsidRPr="00DF08C5" w:rsidRDefault="00522FAD" w:rsidP="00522FAD">
      <w:pPr>
        <w:rPr>
          <w:rFonts w:eastAsia="Calibri"/>
          <w:sz w:val="12"/>
          <w:szCs w:val="12"/>
        </w:rPr>
      </w:pPr>
      <w:r w:rsidRPr="00DF08C5">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1D3FF2AD" w14:textId="77777777" w:rsidR="00522FAD" w:rsidRPr="00DF08C5" w:rsidRDefault="00522FAD" w:rsidP="00522FAD">
      <w:pPr>
        <w:rPr>
          <w:rFonts w:eastAsia="Calibri"/>
          <w:sz w:val="12"/>
          <w:szCs w:val="12"/>
        </w:rPr>
      </w:pPr>
      <w:r w:rsidRPr="00DF08C5">
        <w:rPr>
          <w:rFonts w:eastAsia="Calibri"/>
          <w:sz w:val="12"/>
          <w:szCs w:val="12"/>
        </w:rPr>
        <w:t>2. The FSLMRS cannot be applied here consistent with national security requirements and considerations.</w:t>
      </w:r>
    </w:p>
    <w:p w14:paraId="394D85FA" w14:textId="77777777" w:rsidR="00522FAD" w:rsidRPr="00DF08C5" w:rsidRDefault="00522FAD" w:rsidP="00522FAD">
      <w:pPr>
        <w:rPr>
          <w:rFonts w:eastAsia="Calibri"/>
          <w:sz w:val="16"/>
        </w:rPr>
      </w:pPr>
      <w:r w:rsidRPr="00DF08C5">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DF08C5">
        <w:rPr>
          <w:rFonts w:eastAsia="Calibri"/>
          <w:highlight w:val="cyan"/>
          <w:u w:val="single"/>
        </w:rPr>
        <w:t xml:space="preserve">agencies’ missions </w:t>
      </w:r>
      <w:r w:rsidRPr="00DF08C5">
        <w:rPr>
          <w:rFonts w:eastAsia="Calibri"/>
          <w:b/>
          <w:iCs/>
          <w:highlight w:val="cyan"/>
          <w:u w:val="single"/>
          <w:bdr w:val="single" w:sz="8" w:space="0" w:color="auto"/>
        </w:rPr>
        <w:t>require rapid responses</w:t>
      </w:r>
      <w:r w:rsidRPr="00DF08C5">
        <w:rPr>
          <w:rFonts w:eastAsia="Calibri"/>
          <w:u w:val="single"/>
        </w:rPr>
        <w:t xml:space="preserve"> to</w:t>
      </w:r>
      <w:r w:rsidRPr="00DF08C5">
        <w:rPr>
          <w:rFonts w:eastAsia="Calibri"/>
          <w:sz w:val="16"/>
        </w:rPr>
        <w:t xml:space="preserve"> changed </w:t>
      </w:r>
      <w:r w:rsidRPr="00DF08C5">
        <w:rPr>
          <w:rFonts w:eastAsia="Calibri"/>
          <w:u w:val="single"/>
        </w:rPr>
        <w:t xml:space="preserve">working conditions </w:t>
      </w:r>
      <w:r w:rsidRPr="00DF08C5">
        <w:rPr>
          <w:rFonts w:eastAsia="Calibri"/>
          <w:highlight w:val="cyan"/>
          <w:u w:val="single"/>
        </w:rPr>
        <w:t>and</w:t>
      </w:r>
      <w:r w:rsidRPr="00DF08C5">
        <w:rPr>
          <w:rFonts w:eastAsia="Calibri"/>
          <w:sz w:val="16"/>
        </w:rPr>
        <w:t xml:space="preserve"> unencumbered </w:t>
      </w:r>
      <w:r w:rsidRPr="00DF08C5">
        <w:rPr>
          <w:rFonts w:eastAsia="Calibri"/>
          <w:b/>
          <w:iCs/>
          <w:highlight w:val="cyan"/>
          <w:u w:val="single"/>
          <w:bdr w:val="single" w:sz="8" w:space="0" w:color="auto"/>
        </w:rPr>
        <w:t>mobility</w:t>
      </w:r>
      <w:r w:rsidRPr="00DF08C5">
        <w:rPr>
          <w:rFonts w:eastAsia="Calibri"/>
          <w:highlight w:val="cyan"/>
          <w:u w:val="single"/>
        </w:rPr>
        <w:t xml:space="preserve"> of</w:t>
      </w:r>
      <w:r w:rsidRPr="00DF08C5">
        <w:rPr>
          <w:rFonts w:eastAsia="Calibri"/>
          <w:u w:val="single"/>
        </w:rPr>
        <w:t xml:space="preserve"> their </w:t>
      </w:r>
      <w:r w:rsidRPr="00DF08C5">
        <w:rPr>
          <w:rFonts w:eastAsia="Calibri"/>
          <w:b/>
          <w:iCs/>
          <w:highlight w:val="cyan"/>
          <w:u w:val="single"/>
          <w:bdr w:val="single" w:sz="8" w:space="0" w:color="auto"/>
        </w:rPr>
        <w:t>employees</w:t>
      </w:r>
      <w:r w:rsidRPr="00DF08C5">
        <w:rPr>
          <w:rFonts w:eastAsia="Calibri"/>
          <w:sz w:val="16"/>
        </w:rPr>
        <w:t>—things incompatible with Plaintiff’s CBAs with Defendants.</w:t>
      </w:r>
    </w:p>
    <w:p w14:paraId="6E19AB53" w14:textId="77777777" w:rsidR="00522FAD" w:rsidRPr="00DF08C5" w:rsidRDefault="00522FAD" w:rsidP="00522FAD">
      <w:pPr>
        <w:rPr>
          <w:rFonts w:eastAsia="Calibri"/>
          <w:sz w:val="16"/>
        </w:rPr>
      </w:pPr>
      <w:r w:rsidRPr="00DF08C5">
        <w:rPr>
          <w:rFonts w:eastAsia="Calibri"/>
          <w:sz w:val="16"/>
        </w:rPr>
        <w:t xml:space="preserve">Specifically, </w:t>
      </w:r>
      <w:r w:rsidRPr="00DF08C5">
        <w:rPr>
          <w:rFonts w:eastAsia="Calibri"/>
          <w:u w:val="single"/>
        </w:rPr>
        <w:t>under</w:t>
      </w:r>
      <w:r w:rsidRPr="00DF08C5">
        <w:rPr>
          <w:rFonts w:eastAsia="Calibri"/>
          <w:sz w:val="16"/>
        </w:rPr>
        <w:t xml:space="preserve"> the </w:t>
      </w:r>
      <w:r w:rsidRPr="00DF08C5">
        <w:rPr>
          <w:rFonts w:eastAsia="Calibri"/>
          <w:u w:val="single"/>
        </w:rPr>
        <w:t xml:space="preserve">FSLMRS, agencies must </w:t>
      </w:r>
      <w:r w:rsidRPr="00DF08C5">
        <w:rPr>
          <w:rFonts w:eastAsia="Calibri"/>
          <w:b/>
          <w:iCs/>
          <w:u w:val="single"/>
          <w:bdr w:val="single" w:sz="8" w:space="0" w:color="auto"/>
        </w:rPr>
        <w:t>postpone changes</w:t>
      </w:r>
      <w:r w:rsidRPr="00DF08C5">
        <w:rPr>
          <w:rFonts w:eastAsia="Calibri"/>
          <w:sz w:val="16"/>
        </w:rPr>
        <w:t xml:space="preserve"> that have more than a de minimis effect on working conditions </w:t>
      </w:r>
      <w:r w:rsidRPr="00DF08C5">
        <w:rPr>
          <w:rFonts w:eastAsia="Calibri"/>
          <w:u w:val="single"/>
        </w:rPr>
        <w:t xml:space="preserve">until the agencies have provided </w:t>
      </w:r>
      <w:r w:rsidRPr="00DF08C5">
        <w:rPr>
          <w:rFonts w:eastAsia="Calibri"/>
          <w:highlight w:val="cyan"/>
          <w:u w:val="single"/>
        </w:rPr>
        <w:t xml:space="preserve">the </w:t>
      </w:r>
      <w:r w:rsidRPr="00DF08C5">
        <w:rPr>
          <w:rFonts w:eastAsia="Calibri"/>
          <w:b/>
          <w:iCs/>
          <w:highlight w:val="cyan"/>
          <w:u w:val="single"/>
          <w:bdr w:val="single" w:sz="8" w:space="0" w:color="auto"/>
        </w:rPr>
        <w:t>union</w:t>
      </w:r>
      <w:r w:rsidRPr="00DF08C5">
        <w:rPr>
          <w:rFonts w:eastAsia="Calibri"/>
          <w:u w:val="single"/>
        </w:rPr>
        <w:t xml:space="preserve"> with notice and an </w:t>
      </w:r>
      <w:r w:rsidRPr="00DF08C5">
        <w:rPr>
          <w:rFonts w:eastAsia="Calibri"/>
          <w:b/>
          <w:iCs/>
          <w:u w:val="single"/>
          <w:bdr w:val="single" w:sz="8" w:space="0" w:color="auto"/>
        </w:rPr>
        <w:t>opportunity to bargain</w:t>
      </w:r>
      <w:r w:rsidRPr="00DF08C5">
        <w:rPr>
          <w:rFonts w:eastAsia="Calibri"/>
          <w:u w:val="single"/>
        </w:rPr>
        <w:t xml:space="preserve">. The </w:t>
      </w:r>
      <w:r w:rsidRPr="00DF08C5">
        <w:rPr>
          <w:rFonts w:eastAsia="Calibri"/>
          <w:highlight w:val="cyan"/>
          <w:u w:val="single"/>
        </w:rPr>
        <w:t>process includes</w:t>
      </w:r>
      <w:r w:rsidRPr="00DF08C5">
        <w:rPr>
          <w:rFonts w:eastAsia="Calibri"/>
          <w:sz w:val="16"/>
        </w:rPr>
        <w:t xml:space="preserve"> completing any subsequent </w:t>
      </w:r>
      <w:r w:rsidRPr="00DF08C5">
        <w:rPr>
          <w:rFonts w:eastAsia="Calibri"/>
          <w:b/>
          <w:iCs/>
          <w:highlight w:val="cyan"/>
          <w:u w:val="single"/>
          <w:bdr w:val="single" w:sz="8" w:space="0" w:color="auto"/>
        </w:rPr>
        <w:t>negotiations</w:t>
      </w:r>
      <w:r w:rsidRPr="00DF08C5">
        <w:rPr>
          <w:rFonts w:eastAsia="Calibri"/>
          <w:highlight w:val="cyan"/>
          <w:u w:val="single"/>
        </w:rPr>
        <w:t xml:space="preserve">, mediation, and </w:t>
      </w:r>
      <w:r w:rsidRPr="00DF08C5">
        <w:rPr>
          <w:rFonts w:eastAsia="Calibri"/>
          <w:b/>
          <w:iCs/>
          <w:highlight w:val="cyan"/>
          <w:u w:val="single"/>
          <w:bdr w:val="single" w:sz="8" w:space="0" w:color="auto"/>
        </w:rPr>
        <w:t>impasse</w:t>
      </w:r>
      <w:r w:rsidRPr="00DF08C5">
        <w:rPr>
          <w:rFonts w:eastAsia="Calibri"/>
          <w:b/>
          <w:iCs/>
          <w:u w:val="single"/>
          <w:bdr w:val="single" w:sz="8" w:space="0" w:color="auto"/>
        </w:rPr>
        <w:t xml:space="preserve"> proceedings</w:t>
      </w:r>
      <w:r w:rsidRPr="00DF08C5">
        <w:rPr>
          <w:rFonts w:eastAsia="Calibri"/>
          <w:sz w:val="16"/>
        </w:rPr>
        <w:t xml:space="preserve">, when needed. 5 U.S.C. §§ 7106(b), 7119. The FLRA routinely pauses agency attempts to implement changes before this midterm bargaining process has concluded. See, e.g., Army Corps of Eng’rs, 53 F.L.R.A. 79, 81 (1997). </w:t>
      </w:r>
      <w:r w:rsidRPr="00DF08C5">
        <w:rPr>
          <w:rFonts w:eastAsia="Calibri"/>
          <w:highlight w:val="cyan"/>
          <w:u w:val="single"/>
        </w:rPr>
        <w:t>This</w:t>
      </w:r>
      <w:r w:rsidRPr="00DF08C5">
        <w:rPr>
          <w:rFonts w:eastAsia="Calibri"/>
          <w:u w:val="single"/>
        </w:rPr>
        <w:t xml:space="preserve"> process often </w:t>
      </w:r>
      <w:r w:rsidRPr="00DF08C5">
        <w:rPr>
          <w:rFonts w:eastAsia="Calibri"/>
          <w:highlight w:val="cyan"/>
          <w:u w:val="single"/>
        </w:rPr>
        <w:t xml:space="preserve">imposes </w:t>
      </w:r>
      <w:r w:rsidRPr="00DF08C5">
        <w:rPr>
          <w:rFonts w:eastAsia="Calibri"/>
          <w:b/>
          <w:iCs/>
          <w:highlight w:val="cyan"/>
          <w:u w:val="single"/>
          <w:bdr w:val="single" w:sz="8" w:space="0" w:color="auto"/>
        </w:rPr>
        <w:t>significant delays</w:t>
      </w:r>
      <w:r w:rsidRPr="00DF08C5">
        <w:rPr>
          <w:rFonts w:eastAsia="Calibri"/>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9CE7162" w14:textId="77777777" w:rsidR="00522FAD" w:rsidRPr="00DF08C5" w:rsidRDefault="00522FAD" w:rsidP="00522FAD">
      <w:pPr>
        <w:rPr>
          <w:rFonts w:eastAsia="Calibri"/>
          <w:sz w:val="16"/>
        </w:rPr>
      </w:pPr>
      <w:r w:rsidRPr="00DF08C5">
        <w:rPr>
          <w:rFonts w:eastAsia="Calibri"/>
          <w:highlight w:val="cyan"/>
          <w:u w:val="single"/>
        </w:rPr>
        <w:t xml:space="preserve">Employee </w:t>
      </w:r>
      <w:r w:rsidRPr="00DF08C5">
        <w:rPr>
          <w:rFonts w:eastAsia="Calibri"/>
          <w:b/>
          <w:iCs/>
          <w:highlight w:val="cyan"/>
          <w:u w:val="single"/>
          <w:bdr w:val="single" w:sz="8" w:space="0" w:color="auto"/>
        </w:rPr>
        <w:t>performance</w:t>
      </w:r>
      <w:r w:rsidRPr="00DF08C5">
        <w:rPr>
          <w:rFonts w:eastAsia="Calibri"/>
          <w:highlight w:val="cyan"/>
          <w:u w:val="single"/>
        </w:rPr>
        <w:t xml:space="preserve"> is</w:t>
      </w:r>
      <w:r w:rsidRPr="00DF08C5">
        <w:rPr>
          <w:rFonts w:eastAsia="Calibri"/>
          <w:u w:val="single"/>
        </w:rPr>
        <w:t xml:space="preserve"> also </w:t>
      </w:r>
      <w:r w:rsidRPr="00DF08C5">
        <w:rPr>
          <w:rFonts w:eastAsia="Calibri"/>
          <w:b/>
          <w:iCs/>
          <w:highlight w:val="cyan"/>
          <w:u w:val="single"/>
          <w:bdr w:val="single" w:sz="8" w:space="0" w:color="auto"/>
        </w:rPr>
        <w:t>critical</w:t>
      </w:r>
      <w:r w:rsidRPr="00DF08C5">
        <w:rPr>
          <w:rFonts w:eastAsia="Calibri"/>
          <w:highlight w:val="cyan"/>
          <w:u w:val="single"/>
        </w:rPr>
        <w:t xml:space="preserve"> in</w:t>
      </w:r>
      <w:r w:rsidRPr="00DF08C5">
        <w:rPr>
          <w:rFonts w:eastAsia="Calibri"/>
          <w:u w:val="single"/>
        </w:rPr>
        <w:t xml:space="preserve"> agencies with important national </w:t>
      </w:r>
      <w:r w:rsidRPr="00DF08C5">
        <w:rPr>
          <w:rFonts w:eastAsia="Calibri"/>
          <w:b/>
          <w:iCs/>
          <w:highlight w:val="cyan"/>
          <w:u w:val="single"/>
          <w:bdr w:val="single" w:sz="8" w:space="0" w:color="auto"/>
        </w:rPr>
        <w:t>security roles</w:t>
      </w:r>
      <w:r w:rsidRPr="00DF08C5">
        <w:rPr>
          <w:rFonts w:eastAsia="Calibri"/>
          <w:sz w:val="16"/>
        </w:rPr>
        <w:t xml:space="preserve">. Many provisions in federal </w:t>
      </w:r>
      <w:r w:rsidRPr="00DF08C5">
        <w:rPr>
          <w:rFonts w:eastAsia="Calibri"/>
          <w:u w:val="single"/>
        </w:rPr>
        <w:t xml:space="preserve">agencies’ </w:t>
      </w:r>
      <w:r w:rsidRPr="00DF08C5">
        <w:rPr>
          <w:rFonts w:eastAsia="Calibri"/>
          <w:b/>
          <w:iCs/>
          <w:u w:val="single"/>
          <w:bdr w:val="single" w:sz="8" w:space="0" w:color="auto"/>
        </w:rPr>
        <w:t>CBAs</w:t>
      </w:r>
      <w:r w:rsidRPr="00DF08C5">
        <w:rPr>
          <w:rFonts w:eastAsia="Calibri"/>
          <w:u w:val="single"/>
        </w:rPr>
        <w:t xml:space="preserve"> make it</w:t>
      </w:r>
      <w:r w:rsidRPr="00DF08C5">
        <w:rPr>
          <w:rFonts w:eastAsia="Calibri"/>
          <w:sz w:val="16"/>
        </w:rPr>
        <w:t xml:space="preserve"> more </w:t>
      </w:r>
      <w:r w:rsidRPr="00DF08C5">
        <w:rPr>
          <w:rFonts w:eastAsia="Calibri"/>
          <w:b/>
          <w:iCs/>
          <w:u w:val="single"/>
          <w:bdr w:val="single" w:sz="8" w:space="0" w:color="auto"/>
        </w:rPr>
        <w:t>difficult</w:t>
      </w:r>
      <w:r w:rsidRPr="00DF08C5">
        <w:rPr>
          <w:rFonts w:eastAsia="Calibri"/>
          <w:u w:val="single"/>
        </w:rPr>
        <w:t xml:space="preserve"> to remove employees who </w:t>
      </w:r>
      <w:r w:rsidRPr="00DF08C5">
        <w:rPr>
          <w:rFonts w:eastAsia="Calibri"/>
          <w:b/>
          <w:iCs/>
          <w:u w:val="single"/>
          <w:bdr w:val="single" w:sz="8" w:space="0" w:color="auto"/>
        </w:rPr>
        <w:t>perform poorly</w:t>
      </w:r>
      <w:r w:rsidRPr="00DF08C5">
        <w:rPr>
          <w:rFonts w:eastAsia="Calibri"/>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FE09B89" w14:textId="77777777" w:rsidR="00522FAD" w:rsidRPr="00DF08C5" w:rsidRDefault="00522FAD" w:rsidP="00522FAD">
      <w:pPr>
        <w:rPr>
          <w:rFonts w:eastAsia="Calibri"/>
          <w:sz w:val="16"/>
        </w:rPr>
      </w:pPr>
      <w:r w:rsidRPr="00DF08C5">
        <w:rPr>
          <w:rFonts w:eastAsia="Calibri"/>
          <w:sz w:val="16"/>
        </w:rPr>
        <w:t xml:space="preserve">The </w:t>
      </w:r>
      <w:r w:rsidRPr="00DF08C5">
        <w:rPr>
          <w:rFonts w:eastAsia="Calibri"/>
          <w:highlight w:val="cyan"/>
          <w:u w:val="single"/>
        </w:rPr>
        <w:t>CBAs</w:t>
      </w:r>
      <w:r w:rsidRPr="00DF08C5">
        <w:rPr>
          <w:rFonts w:eastAsia="Calibri"/>
          <w:sz w:val="16"/>
        </w:rPr>
        <w:t xml:space="preserve"> further </w:t>
      </w:r>
      <w:r w:rsidRPr="00DF08C5">
        <w:rPr>
          <w:rFonts w:eastAsia="Calibri"/>
          <w:highlight w:val="cyan"/>
          <w:u w:val="single"/>
        </w:rPr>
        <w:t>require</w:t>
      </w:r>
      <w:r w:rsidRPr="00DF08C5">
        <w:rPr>
          <w:rFonts w:eastAsia="Calibri"/>
          <w:sz w:val="16"/>
        </w:rPr>
        <w:t xml:space="preserve"> Defendant </w:t>
      </w:r>
      <w:r w:rsidRPr="00DF08C5">
        <w:rPr>
          <w:rFonts w:eastAsia="Calibri"/>
          <w:highlight w:val="cyan"/>
          <w:u w:val="single"/>
        </w:rPr>
        <w:t>agencies</w:t>
      </w:r>
      <w:r w:rsidRPr="00DF08C5">
        <w:rPr>
          <w:rFonts w:eastAsia="Calibri"/>
          <w:u w:val="single"/>
        </w:rPr>
        <w:t xml:space="preserve"> to </w:t>
      </w:r>
      <w:r w:rsidRPr="00DF08C5">
        <w:rPr>
          <w:rFonts w:eastAsia="Calibri"/>
          <w:b/>
          <w:iCs/>
          <w:highlight w:val="cyan"/>
          <w:u w:val="single"/>
          <w:bdr w:val="single" w:sz="8" w:space="0" w:color="auto"/>
        </w:rPr>
        <w:t>divert resources</w:t>
      </w:r>
      <w:r w:rsidRPr="00DF08C5">
        <w:rPr>
          <w:rFonts w:eastAsia="Calibri"/>
          <w:highlight w:val="cyan"/>
          <w:u w:val="single"/>
        </w:rPr>
        <w:t xml:space="preserve"> from</w:t>
      </w:r>
      <w:r w:rsidRPr="00DF08C5">
        <w:rPr>
          <w:rFonts w:eastAsia="Calibri"/>
          <w:u w:val="single"/>
        </w:rPr>
        <w:t xml:space="preserve"> their </w:t>
      </w:r>
      <w:r w:rsidRPr="00DF08C5">
        <w:rPr>
          <w:rFonts w:eastAsia="Calibri"/>
          <w:highlight w:val="cyan"/>
          <w:u w:val="single"/>
        </w:rPr>
        <w:t>primary</w:t>
      </w:r>
      <w:r w:rsidRPr="00DF08C5">
        <w:rPr>
          <w:rFonts w:eastAsia="Calibri"/>
          <w:u w:val="single"/>
        </w:rPr>
        <w:t xml:space="preserve"> </w:t>
      </w:r>
      <w:r w:rsidRPr="00DF08C5">
        <w:rPr>
          <w:rFonts w:eastAsia="Calibri"/>
          <w:b/>
          <w:iCs/>
          <w:u w:val="single"/>
          <w:bdr w:val="single" w:sz="8" w:space="0" w:color="auto"/>
        </w:rPr>
        <w:t xml:space="preserve">work </w:t>
      </w:r>
      <w:r w:rsidRPr="00DF08C5">
        <w:rPr>
          <w:rFonts w:eastAsia="Calibri"/>
          <w:b/>
          <w:iCs/>
          <w:highlight w:val="cyan"/>
          <w:u w:val="single"/>
          <w:bdr w:val="single" w:sz="8" w:space="0" w:color="auto"/>
        </w:rPr>
        <w:t>functions</w:t>
      </w:r>
      <w:r w:rsidRPr="00DF08C5">
        <w:rPr>
          <w:rFonts w:eastAsia="Calibri"/>
          <w:highlight w:val="cyan"/>
          <w:u w:val="single"/>
        </w:rPr>
        <w:t xml:space="preserve"> towards </w:t>
      </w:r>
      <w:r w:rsidRPr="00DF08C5">
        <w:rPr>
          <w:rFonts w:eastAsia="Calibri"/>
          <w:b/>
          <w:iCs/>
          <w:highlight w:val="cyan"/>
          <w:u w:val="single"/>
          <w:bdr w:val="single" w:sz="8" w:space="0" w:color="auto"/>
        </w:rPr>
        <w:t>union</w:t>
      </w:r>
      <w:r w:rsidRPr="00DF08C5">
        <w:rPr>
          <w:rFonts w:eastAsia="Calibri"/>
          <w:sz w:val="16"/>
        </w:rPr>
        <w:t xml:space="preserve"> related </w:t>
      </w:r>
      <w:r w:rsidRPr="00DF08C5">
        <w:rPr>
          <w:rFonts w:eastAsia="Calibri"/>
          <w:highlight w:val="cyan"/>
          <w:u w:val="single"/>
        </w:rPr>
        <w:t>activities</w:t>
      </w:r>
      <w:r w:rsidRPr="00DF08C5">
        <w:rPr>
          <w:rFonts w:eastAsia="Calibri"/>
          <w:sz w:val="16"/>
        </w:rPr>
        <w:t xml:space="preserve">. For example, Defendant </w:t>
      </w:r>
      <w:r w:rsidRPr="00DF08C5">
        <w:rPr>
          <w:rFonts w:eastAsia="Calibri"/>
          <w:u w:val="single"/>
        </w:rPr>
        <w:t xml:space="preserve">agencies must allow union officials </w:t>
      </w:r>
      <w:r w:rsidRPr="00DF08C5">
        <w:rPr>
          <w:rFonts w:eastAsia="Calibri"/>
          <w:b/>
          <w:iCs/>
          <w:u w:val="single"/>
          <w:bdr w:val="single" w:sz="8" w:space="0" w:color="auto"/>
        </w:rPr>
        <w:t>time to work</w:t>
      </w:r>
      <w:r w:rsidRPr="00DF08C5">
        <w:rPr>
          <w:rFonts w:eastAsia="Calibri"/>
          <w:u w:val="single"/>
        </w:rPr>
        <w:t xml:space="preserve"> on union business, </w:t>
      </w:r>
      <w:r w:rsidRPr="00DF08C5">
        <w:rPr>
          <w:rFonts w:eastAsia="Calibri"/>
          <w:highlight w:val="cyan"/>
          <w:u w:val="single"/>
        </w:rPr>
        <w:t xml:space="preserve">such as </w:t>
      </w:r>
      <w:r w:rsidRPr="00DF08C5">
        <w:rPr>
          <w:rFonts w:eastAsia="Calibri"/>
          <w:b/>
          <w:iCs/>
          <w:highlight w:val="cyan"/>
          <w:u w:val="single"/>
          <w:bdr w:val="single" w:sz="8" w:space="0" w:color="auto"/>
        </w:rPr>
        <w:t>negotiating</w:t>
      </w:r>
      <w:r w:rsidRPr="00DF08C5">
        <w:rPr>
          <w:rFonts w:eastAsia="Calibri"/>
          <w:u w:val="single"/>
        </w:rPr>
        <w:t xml:space="preserve"> agreements, processing of </w:t>
      </w:r>
      <w:r w:rsidRPr="00DF08C5">
        <w:rPr>
          <w:rFonts w:eastAsia="Calibri"/>
          <w:b/>
          <w:iCs/>
          <w:highlight w:val="cyan"/>
          <w:u w:val="single"/>
          <w:bdr w:val="single" w:sz="8" w:space="0" w:color="auto"/>
        </w:rPr>
        <w:t>grievances</w:t>
      </w:r>
      <w:r w:rsidRPr="00DF08C5">
        <w:rPr>
          <w:rFonts w:eastAsia="Calibri"/>
          <w:highlight w:val="cyan"/>
          <w:u w:val="single"/>
        </w:rPr>
        <w:t>,</w:t>
      </w:r>
      <w:r w:rsidRPr="00DF08C5">
        <w:rPr>
          <w:rFonts w:eastAsia="Calibri"/>
          <w:u w:val="single"/>
        </w:rPr>
        <w:t xml:space="preserve"> presenting cases in </w:t>
      </w:r>
      <w:r w:rsidRPr="00DF08C5">
        <w:rPr>
          <w:rFonts w:eastAsia="Calibri"/>
          <w:b/>
          <w:iCs/>
          <w:highlight w:val="cyan"/>
          <w:u w:val="single"/>
          <w:bdr w:val="single" w:sz="8" w:space="0" w:color="auto"/>
        </w:rPr>
        <w:t>arbitration</w:t>
      </w:r>
      <w:r w:rsidRPr="00DF08C5">
        <w:rPr>
          <w:rFonts w:eastAsia="Calibri"/>
          <w:highlight w:val="cyan"/>
          <w:u w:val="single"/>
        </w:rPr>
        <w:t xml:space="preserve">, and </w:t>
      </w:r>
      <w:r w:rsidRPr="00DF08C5">
        <w:rPr>
          <w:rFonts w:eastAsia="Calibri"/>
          <w:b/>
          <w:iCs/>
          <w:highlight w:val="cyan"/>
          <w:u w:val="single"/>
          <w:bdr w:val="single" w:sz="8" w:space="0" w:color="auto"/>
        </w:rPr>
        <w:t>representing employees</w:t>
      </w:r>
      <w:r w:rsidRPr="00DF08C5">
        <w:rPr>
          <w:rFonts w:eastAsia="Calibri"/>
          <w:sz w:val="16"/>
        </w:rPr>
        <w:t xml:space="preserve"> at meetings with management, completely unrelated to the work the employees were hired to perform. See Trznadel Decl. 7(a).</w:t>
      </w:r>
    </w:p>
    <w:p w14:paraId="56BBB5ED" w14:textId="77777777" w:rsidR="00522FAD" w:rsidRPr="005D6CED" w:rsidRDefault="00522FAD" w:rsidP="00522FAD">
      <w:pPr>
        <w:rPr>
          <w:rFonts w:eastAsia="Aptos"/>
          <w:sz w:val="16"/>
        </w:rPr>
      </w:pPr>
    </w:p>
    <w:p w14:paraId="7A3F3929" w14:textId="77777777" w:rsidR="00522FAD" w:rsidRPr="00B16AB0" w:rsidRDefault="00522FAD" w:rsidP="00522FAD">
      <w:pPr>
        <w:keepNext/>
        <w:keepLines/>
        <w:pageBreakBefore/>
        <w:spacing w:before="40" w:after="0"/>
        <w:jc w:val="center"/>
        <w:outlineLvl w:val="2"/>
        <w:rPr>
          <w:rFonts w:eastAsia="Times New Roman"/>
          <w:b/>
          <w:sz w:val="32"/>
          <w:szCs w:val="24"/>
          <w:u w:val="single"/>
          <w14:ligatures w14:val="standardContextual"/>
        </w:rPr>
      </w:pPr>
      <w:r w:rsidRPr="00B16AB0">
        <w:rPr>
          <w:rFonts w:eastAsia="Times New Roman"/>
          <w:b/>
          <w:sz w:val="32"/>
          <w:szCs w:val="24"/>
          <w:u w:val="single"/>
          <w14:ligatures w14:val="standardContextual"/>
        </w:rPr>
        <w:t>K---1NC</w:t>
      </w:r>
    </w:p>
    <w:p w14:paraId="6680C198"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Collective bargaining rights channel worker power into institutional channels that reinforce capitalism which </w:t>
      </w:r>
      <w:r w:rsidRPr="00B16AB0">
        <w:rPr>
          <w:rFonts w:eastAsia="Times New Roman" w:cs="Times New Roman"/>
          <w:b/>
          <w:iCs/>
          <w:sz w:val="26"/>
          <w:u w:val="single"/>
        </w:rPr>
        <w:t xml:space="preserve">dampens </w:t>
      </w:r>
      <w:r w:rsidRPr="00B16AB0">
        <w:rPr>
          <w:rFonts w:eastAsia="Times New Roman" w:cs="Times New Roman"/>
          <w:b/>
          <w:iCs/>
          <w:sz w:val="26"/>
        </w:rPr>
        <w:t>alternatives to private control over the economy.</w:t>
      </w:r>
    </w:p>
    <w:p w14:paraId="748FCD0A" w14:textId="77777777" w:rsidR="00522FAD" w:rsidRPr="00B16AB0" w:rsidRDefault="00522FAD" w:rsidP="00522FAD">
      <w:pPr>
        <w:rPr>
          <w:rFonts w:eastAsia="Calibri"/>
        </w:rPr>
      </w:pPr>
      <w:r w:rsidRPr="00B16AB0">
        <w:rPr>
          <w:rFonts w:eastAsia="Calibri"/>
          <w:b/>
          <w:bCs/>
          <w:sz w:val="26"/>
          <w:szCs w:val="26"/>
        </w:rPr>
        <w:t>Klare 81</w:t>
      </w:r>
      <w:r w:rsidRPr="00B16AB0">
        <w:rPr>
          <w:rFonts w:eastAsia="Calibri"/>
        </w:rPr>
        <w:t xml:space="preserve">, </w:t>
      </w:r>
      <w:bookmarkStart w:id="0" w:name="_Hlk209004431"/>
      <w:r w:rsidRPr="00B16AB0">
        <w:rPr>
          <w:rFonts w:eastAsia="Calibri"/>
        </w:rPr>
        <w:t xml:space="preserve">professor of labor and employment law and legal theory at Northeastern University School of Law. </w:t>
      </w:r>
      <w:bookmarkEnd w:id="0"/>
      <w:r w:rsidRPr="00B16AB0">
        <w:rPr>
          <w:rFonts w:eastAsia="Calibri"/>
        </w:rPr>
        <w:t xml:space="preserve">(Karl, “Labor Law as Ideology: Toward a New Historiography of Collective Bargaining Law,” </w:t>
      </w:r>
      <w:r w:rsidRPr="00B16AB0">
        <w:rPr>
          <w:rFonts w:eastAsia="Calibri"/>
          <w:i/>
          <w:iCs/>
        </w:rPr>
        <w:t>Industrial Relations Law Journal</w:t>
      </w:r>
      <w:r w:rsidRPr="00B16AB0">
        <w:rPr>
          <w:rFonts w:eastAsia="Calibri"/>
        </w:rPr>
        <w:t xml:space="preserve">, Vol. 4, No. 3 (1981), pp. 450-482, </w:t>
      </w:r>
      <w:hyperlink r:id="rId5" w:history="1">
        <w:r w:rsidRPr="00B16AB0">
          <w:rPr>
            <w:rFonts w:eastAsia="Calibri"/>
            <w:color w:val="0563C1"/>
            <w:u w:val="single"/>
          </w:rPr>
          <w:t>https://www.jstor.org/stable/24049604</w:t>
        </w:r>
      </w:hyperlink>
      <w:r w:rsidRPr="00B16AB0">
        <w:rPr>
          <w:rFonts w:eastAsia="Calibri"/>
        </w:rPr>
        <w:t>) rose</w:t>
      </w:r>
    </w:p>
    <w:p w14:paraId="4BB9FD41" w14:textId="77777777" w:rsidR="00522FAD" w:rsidRPr="00B16AB0" w:rsidRDefault="00522FAD" w:rsidP="00522FAD">
      <w:pPr>
        <w:rPr>
          <w:rFonts w:eastAsia="Calibri"/>
          <w:sz w:val="10"/>
        </w:rPr>
      </w:pPr>
      <w:r w:rsidRPr="00B16AB0">
        <w:rPr>
          <w:rFonts w:eastAsia="Calibri"/>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16AB0">
        <w:rPr>
          <w:rFonts w:eastAsia="Calibri"/>
          <w:u w:val="single"/>
        </w:rPr>
        <w:t xml:space="preserve">Most contributions to the literature of </w:t>
      </w:r>
      <w:r w:rsidRPr="00B16AB0">
        <w:rPr>
          <w:rFonts w:eastAsia="Calibri"/>
          <w:highlight w:val="cyan"/>
          <w:u w:val="single"/>
        </w:rPr>
        <w:t xml:space="preserve">collective bargaining </w:t>
      </w:r>
      <w:r w:rsidRPr="00B16AB0">
        <w:rPr>
          <w:rFonts w:eastAsia="Calibri"/>
          <w:u w:val="single"/>
        </w:rPr>
        <w:t>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B16AB0">
        <w:rPr>
          <w:rFonts w:eastAsia="Calibri"/>
          <w:sz w:val="10"/>
        </w:rPr>
        <w:t xml:space="preserve">2 </w:t>
      </w:r>
      <w:r w:rsidRPr="00B16AB0">
        <w:rPr>
          <w:rFonts w:eastAsia="Calibri"/>
          <w:u w:val="single"/>
        </w:rPr>
        <w:t xml:space="preserve">This litera ture </w:t>
      </w:r>
      <w:r w:rsidRPr="00B16AB0">
        <w:rPr>
          <w:rFonts w:eastAsia="Calibri"/>
          <w:highlight w:val="cyan"/>
          <w:u w:val="single"/>
        </w:rPr>
        <w:t>takes as given</w:t>
      </w:r>
      <w:r w:rsidRPr="00B16AB0">
        <w:rPr>
          <w:rFonts w:eastAsia="Calibri"/>
          <w:u w:val="single"/>
        </w:rPr>
        <w:t xml:space="preserve"> and unquestioned </w:t>
      </w:r>
      <w:r w:rsidRPr="00B16AB0">
        <w:rPr>
          <w:rFonts w:eastAsia="Calibri"/>
          <w:highlight w:val="cyan"/>
          <w:u w:val="single"/>
        </w:rPr>
        <w:t>the desirability of</w:t>
      </w:r>
      <w:r w:rsidRPr="00B16AB0">
        <w:rPr>
          <w:rFonts w:eastAsia="Calibri"/>
          <w:u w:val="single"/>
        </w:rPr>
        <w:t xml:space="preserve"> maintaining the basic institutional contours of </w:t>
      </w:r>
      <w:r w:rsidRPr="00B16AB0">
        <w:rPr>
          <w:rFonts w:eastAsia="Calibri"/>
          <w:highlight w:val="cyan"/>
          <w:u w:val="single"/>
        </w:rPr>
        <w:t xml:space="preserve">the </w:t>
      </w:r>
      <w:r w:rsidRPr="00B16AB0">
        <w:rPr>
          <w:rFonts w:eastAsia="Calibri"/>
          <w:u w:val="single"/>
        </w:rPr>
        <w:t xml:space="preserve">liberal </w:t>
      </w:r>
      <w:r w:rsidRPr="00B16AB0">
        <w:rPr>
          <w:rFonts w:eastAsia="Calibri"/>
          <w:highlight w:val="cyan"/>
          <w:u w:val="single"/>
        </w:rPr>
        <w:t>capitalist</w:t>
      </w:r>
      <w:r w:rsidRPr="00B16AB0">
        <w:rPr>
          <w:rFonts w:eastAsia="Calibri"/>
          <w:u w:val="single"/>
        </w:rPr>
        <w:t xml:space="preserve"> social </w:t>
      </w:r>
      <w:r w:rsidRPr="00B16AB0">
        <w:rPr>
          <w:rFonts w:eastAsia="Calibri"/>
          <w:highlight w:val="cyan"/>
          <w:u w:val="single"/>
        </w:rPr>
        <w:t>order.</w:t>
      </w:r>
    </w:p>
    <w:p w14:paraId="393593EF" w14:textId="77777777" w:rsidR="00522FAD" w:rsidRPr="00B16AB0" w:rsidRDefault="00522FAD" w:rsidP="00522FAD">
      <w:pPr>
        <w:rPr>
          <w:rFonts w:eastAsia="Calibri"/>
          <w:u w:val="single"/>
        </w:rPr>
      </w:pPr>
      <w:r w:rsidRPr="00B16AB0">
        <w:rPr>
          <w:rFonts w:eastAsia="Calibri"/>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16AB0">
        <w:rPr>
          <w:rFonts w:eastAsia="Calibri"/>
          <w:u w:val="single"/>
        </w:rPr>
        <w:t xml:space="preserve"> </w:t>
      </w:r>
    </w:p>
    <w:p w14:paraId="57791230" w14:textId="77777777" w:rsidR="00522FAD" w:rsidRPr="00B16AB0" w:rsidRDefault="00522FAD" w:rsidP="00522FAD">
      <w:pPr>
        <w:rPr>
          <w:rFonts w:eastAsia="Calibri"/>
          <w:u w:val="single"/>
        </w:rPr>
      </w:pPr>
      <w:r w:rsidRPr="00B16AB0">
        <w:rPr>
          <w:rFonts w:eastAsia="Calibri"/>
          <w:sz w:val="10"/>
        </w:rPr>
        <w:t xml:space="preserve">Critical labor law has therefore attempted to reconstruct the ideo logical content and political and institutional implications of collective bargaining law by "decoding" its doctrinal literature. </w:t>
      </w:r>
      <w:r w:rsidRPr="00B16AB0">
        <w:rPr>
          <w:rFonts w:eastAsia="Calibri"/>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B16AB0">
        <w:rPr>
          <w:rFonts w:eastAsia="Calibri"/>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16AB0">
        <w:rPr>
          <w:rFonts w:eastAsia="Calibri"/>
          <w:u w:val="single"/>
        </w:rPr>
        <w:t xml:space="preserve"> </w:t>
      </w:r>
      <w:r w:rsidRPr="00B16AB0">
        <w:rPr>
          <w:rFonts w:eastAsia="Calibri"/>
          <w:highlight w:val="cyan"/>
          <w:u w:val="single"/>
        </w:rPr>
        <w:t>liberal collective bargaining law is</w:t>
      </w:r>
      <w:r w:rsidRPr="00B16AB0">
        <w:rPr>
          <w:rFonts w:eastAsia="Calibri"/>
          <w:u w:val="single"/>
        </w:rPr>
        <w:t xml:space="preserve"> itself </w:t>
      </w:r>
      <w:r w:rsidRPr="00B16AB0">
        <w:rPr>
          <w:rFonts w:eastAsia="Calibri"/>
          <w:highlight w:val="cyan"/>
          <w:u w:val="single"/>
        </w:rPr>
        <w:t>a form of political domination</w:t>
      </w:r>
      <w:r w:rsidRPr="00B16AB0">
        <w:rPr>
          <w:rFonts w:eastAsia="Calibri"/>
          <w:u w:val="single"/>
        </w:rPr>
        <w:t>.6</w:t>
      </w:r>
    </w:p>
    <w:p w14:paraId="5ABB9786" w14:textId="77777777" w:rsidR="00522FAD" w:rsidRPr="00B16AB0" w:rsidRDefault="00522FAD" w:rsidP="00522FAD">
      <w:pPr>
        <w:rPr>
          <w:rFonts w:eastAsia="Calibri"/>
          <w:sz w:val="10"/>
        </w:rPr>
      </w:pPr>
      <w:r w:rsidRPr="00B16AB0">
        <w:rPr>
          <w:rFonts w:eastAsia="Calibri"/>
          <w:sz w:val="10"/>
        </w:rPr>
        <w:t xml:space="preserve">Despite sharp differences on other matters, two common themes run throughout critical labor jurisprudence. </w:t>
      </w:r>
      <w:r w:rsidRPr="00B16AB0">
        <w:rPr>
          <w:rFonts w:eastAsia="Calibri"/>
          <w:u w:val="single"/>
        </w:rPr>
        <w:t xml:space="preserve">First, we argue that collective bargaining law articulates an </w:t>
      </w:r>
      <w:r w:rsidRPr="00B16AB0">
        <w:rPr>
          <w:rFonts w:eastAsia="Calibri"/>
          <w:highlight w:val="cyan"/>
          <w:u w:val="single"/>
        </w:rPr>
        <w:t>ideology</w:t>
      </w:r>
      <w:r w:rsidRPr="00B16AB0">
        <w:rPr>
          <w:rFonts w:eastAsia="Calibri"/>
          <w:u w:val="single"/>
        </w:rPr>
        <w:t xml:space="preserve"> that </w:t>
      </w:r>
      <w:r w:rsidRPr="00B16AB0">
        <w:rPr>
          <w:rFonts w:eastAsia="Calibri"/>
          <w:highlight w:val="cyan"/>
          <w:u w:val="single"/>
        </w:rPr>
        <w:t>aims to legitimate</w:t>
      </w:r>
      <w:r w:rsidRPr="00B16AB0">
        <w:rPr>
          <w:rFonts w:eastAsia="Calibri"/>
          <w:u w:val="single"/>
        </w:rPr>
        <w:t xml:space="preserve"> and justify unnecessary and destructive </w:t>
      </w:r>
      <w:r w:rsidRPr="00B16AB0">
        <w:rPr>
          <w:rFonts w:eastAsia="Calibri"/>
          <w:highlight w:val="cyan"/>
          <w:u w:val="single"/>
        </w:rPr>
        <w:t>hierarchy and domination</w:t>
      </w:r>
      <w:r w:rsidRPr="00B16AB0">
        <w:rPr>
          <w:rFonts w:eastAsia="Calibri"/>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B16AB0">
        <w:rPr>
          <w:rFonts w:eastAsia="Calibri"/>
          <w:highlight w:val="cyan"/>
          <w:u w:val="single"/>
        </w:rPr>
        <w:t xml:space="preserve"> the</w:t>
      </w:r>
      <w:r w:rsidRPr="00B16AB0">
        <w:rPr>
          <w:rFonts w:eastAsia="Calibri"/>
          <w:u w:val="single"/>
        </w:rPr>
        <w:t xml:space="preserve"> two </w:t>
      </w:r>
      <w:r w:rsidRPr="00B16AB0">
        <w:rPr>
          <w:rFonts w:eastAsia="Calibri"/>
          <w:highlight w:val="cyan"/>
          <w:u w:val="single"/>
        </w:rPr>
        <w:t xml:space="preserve">central goals </w:t>
      </w:r>
      <w:r w:rsidRPr="00B16AB0">
        <w:rPr>
          <w:rFonts w:eastAsia="Calibri"/>
          <w:u w:val="single"/>
        </w:rPr>
        <w:t xml:space="preserve">of the collective bargaining laws </w:t>
      </w:r>
      <w:r w:rsidRPr="00B16AB0">
        <w:rPr>
          <w:rFonts w:eastAsia="Calibri"/>
          <w:highlight w:val="cyan"/>
          <w:u w:val="single"/>
        </w:rPr>
        <w:t>are to integrate</w:t>
      </w:r>
      <w:r w:rsidRPr="00B16AB0">
        <w:rPr>
          <w:rFonts w:eastAsia="Calibri"/>
          <w:u w:val="single"/>
        </w:rPr>
        <w:t xml:space="preserve"> the </w:t>
      </w:r>
      <w:r w:rsidRPr="00B16AB0">
        <w:rPr>
          <w:rFonts w:eastAsia="Calibri"/>
          <w:highlight w:val="cyan"/>
          <w:u w:val="single"/>
        </w:rPr>
        <w:t>labor</w:t>
      </w:r>
      <w:r w:rsidRPr="00B16AB0">
        <w:rPr>
          <w:rFonts w:eastAsia="Calibri"/>
          <w:u w:val="single"/>
        </w:rPr>
        <w:t xml:space="preserve"> movement </w:t>
      </w:r>
      <w:r w:rsidRPr="00B16AB0">
        <w:rPr>
          <w:rFonts w:eastAsia="Calibri"/>
          <w:highlight w:val="cyan"/>
          <w:u w:val="single"/>
        </w:rPr>
        <w:t>into the mainstream</w:t>
      </w:r>
      <w:r w:rsidRPr="00B16AB0">
        <w:rPr>
          <w:rFonts w:eastAsia="Calibri"/>
          <w:u w:val="single"/>
        </w:rPr>
        <w:t xml:space="preserve"> contours of pressure-group politics </w:t>
      </w:r>
      <w:r w:rsidRPr="00B16AB0">
        <w:rPr>
          <w:rFonts w:eastAsia="Calibri"/>
          <w:highlight w:val="cyan"/>
          <w:u w:val="single"/>
        </w:rPr>
        <w:t xml:space="preserve">and to </w:t>
      </w:r>
      <w:r w:rsidRPr="00B16AB0">
        <w:rPr>
          <w:rFonts w:eastAsia="Calibri"/>
          <w:u w:val="single"/>
        </w:rPr>
        <w:t xml:space="preserve">institutionalize, regu late </w:t>
      </w:r>
      <w:r w:rsidRPr="00B16AB0">
        <w:rPr>
          <w:rFonts w:eastAsia="Calibri"/>
          <w:highlight w:val="cyan"/>
          <w:u w:val="single"/>
        </w:rPr>
        <w:t xml:space="preserve">and </w:t>
      </w:r>
      <w:r w:rsidRPr="00B16AB0">
        <w:rPr>
          <w:rFonts w:eastAsia="Calibri"/>
          <w:u w:val="single"/>
        </w:rPr>
        <w:t xml:space="preserve">thereby </w:t>
      </w:r>
      <w:r w:rsidRPr="00B16AB0">
        <w:rPr>
          <w:rFonts w:eastAsia="Calibri"/>
          <w:highlight w:val="cyan"/>
          <w:u w:val="single"/>
        </w:rPr>
        <w:t>dampen industrial conflict</w:t>
      </w:r>
      <w:r w:rsidRPr="00B16AB0">
        <w:rPr>
          <w:rFonts w:eastAsia="Calibri"/>
          <w:u w:val="single"/>
        </w:rPr>
        <w:t xml:space="preserve">. Viewed as a component of </w:t>
      </w:r>
      <w:r w:rsidRPr="00B16AB0">
        <w:rPr>
          <w:rFonts w:eastAsia="Calibri"/>
          <w:highlight w:val="cyan"/>
          <w:u w:val="single"/>
        </w:rPr>
        <w:t xml:space="preserve">managerial practice, </w:t>
      </w:r>
      <w:r w:rsidRPr="00B16AB0">
        <w:rPr>
          <w:rFonts w:eastAsia="Calibri"/>
          <w:u w:val="single"/>
        </w:rPr>
        <w:t xml:space="preserve">the collective bargaining laws </w:t>
      </w:r>
      <w:r w:rsidRPr="00B16AB0">
        <w:rPr>
          <w:rFonts w:eastAsia="Calibri"/>
          <w:highlight w:val="cyan"/>
          <w:u w:val="single"/>
        </w:rPr>
        <w:t>seek to formalize</w:t>
      </w:r>
      <w:r w:rsidRPr="00B16AB0">
        <w:rPr>
          <w:rFonts w:eastAsia="Calibri"/>
          <w:u w:val="single"/>
        </w:rPr>
        <w:t xml:space="preserve"> industrial </w:t>
      </w:r>
      <w:r w:rsidRPr="00B16AB0">
        <w:rPr>
          <w:rFonts w:eastAsia="Calibri"/>
          <w:highlight w:val="cyan"/>
          <w:u w:val="single"/>
        </w:rPr>
        <w:t>dispute-resolution and</w:t>
      </w:r>
      <w:r w:rsidRPr="00B16AB0">
        <w:rPr>
          <w:rFonts w:eastAsia="Calibri"/>
          <w:u w:val="single"/>
        </w:rPr>
        <w:t xml:space="preserve"> thereby to </w:t>
      </w:r>
      <w:r w:rsidRPr="00B16AB0">
        <w:rPr>
          <w:rFonts w:eastAsia="Calibri"/>
          <w:highlight w:val="cyan"/>
          <w:u w:val="single"/>
        </w:rPr>
        <w:t>reinforce management control over</w:t>
      </w:r>
      <w:r w:rsidRPr="00B16AB0">
        <w:rPr>
          <w:rFonts w:eastAsia="Calibri"/>
          <w:u w:val="single"/>
        </w:rPr>
        <w:t xml:space="preserve"> enterprise goals and the direction of </w:t>
      </w:r>
      <w:r w:rsidRPr="00B16AB0">
        <w:rPr>
          <w:rFonts w:eastAsia="Calibri"/>
          <w:highlight w:val="cyan"/>
          <w:u w:val="single"/>
        </w:rPr>
        <w:t>the work process</w:t>
      </w:r>
      <w:r w:rsidRPr="00B16AB0">
        <w:rPr>
          <w:rFonts w:eastAsia="Calibri"/>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9B0D295" w14:textId="77777777" w:rsidR="00522FAD" w:rsidRPr="00B16AB0" w:rsidRDefault="00522FAD" w:rsidP="00522FAD">
      <w:pPr>
        <w:rPr>
          <w:rFonts w:eastAsia="Calibri"/>
          <w:sz w:val="10"/>
        </w:rPr>
      </w:pPr>
      <w:r w:rsidRPr="00B16AB0">
        <w:rPr>
          <w:rFonts w:eastAsia="Calibri"/>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F8B9557" w14:textId="77777777" w:rsidR="00522FAD" w:rsidRPr="00B16AB0" w:rsidRDefault="00522FAD" w:rsidP="00522FAD">
      <w:pPr>
        <w:rPr>
          <w:rFonts w:eastAsia="Calibri"/>
          <w:sz w:val="10"/>
        </w:rPr>
      </w:pPr>
      <w:r w:rsidRPr="00B16AB0">
        <w:rPr>
          <w:rFonts w:eastAsia="Calibri"/>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68ED0411" w14:textId="77777777" w:rsidR="00522FAD" w:rsidRPr="00B16AB0" w:rsidRDefault="00522FAD" w:rsidP="00522FAD">
      <w:pPr>
        <w:rPr>
          <w:rFonts w:eastAsia="Calibri"/>
          <w:sz w:val="10"/>
        </w:rPr>
      </w:pPr>
      <w:r w:rsidRPr="00B16AB0">
        <w:rPr>
          <w:rFonts w:eastAsia="Calibri"/>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67C1FBBB" w14:textId="77777777" w:rsidR="00522FAD" w:rsidRPr="00B16AB0" w:rsidRDefault="00522FAD" w:rsidP="00522FAD">
      <w:pPr>
        <w:rPr>
          <w:rFonts w:eastAsia="Calibri"/>
          <w:sz w:val="10"/>
        </w:rPr>
      </w:pPr>
      <w:r w:rsidRPr="00B16AB0">
        <w:rPr>
          <w:rFonts w:eastAsia="Calibri"/>
          <w:sz w:val="10"/>
        </w:rPr>
        <w:t>I</w:t>
      </w:r>
      <w:r w:rsidRPr="00B16AB0">
        <w:rPr>
          <w:rFonts w:eastAsia="Calibri"/>
          <w:u w:val="single"/>
        </w:rPr>
        <w:t xml:space="preserve">n sum, traditional </w:t>
      </w:r>
      <w:r w:rsidRPr="00B16AB0">
        <w:rPr>
          <w:rFonts w:eastAsia="Calibri"/>
          <w:highlight w:val="cyan"/>
          <w:u w:val="single"/>
        </w:rPr>
        <w:t>liberal labor law</w:t>
      </w:r>
      <w:r w:rsidRPr="00B16AB0">
        <w:rPr>
          <w:rFonts w:eastAsia="Calibri"/>
          <w:u w:val="single"/>
        </w:rPr>
        <w:t xml:space="preserve"> thinking has confronted the enormously complex challenge of </w:t>
      </w:r>
      <w:r w:rsidRPr="00B16AB0">
        <w:rPr>
          <w:rFonts w:eastAsia="Calibri"/>
          <w:highlight w:val="cyan"/>
          <w:u w:val="single"/>
        </w:rPr>
        <w:t>induc</w:t>
      </w:r>
      <w:r w:rsidRPr="00B16AB0">
        <w:rPr>
          <w:rFonts w:eastAsia="Calibri"/>
          <w:u w:val="single"/>
        </w:rPr>
        <w:t xml:space="preserve">ing organized </w:t>
      </w:r>
      <w:r w:rsidRPr="00B16AB0">
        <w:rPr>
          <w:rFonts w:eastAsia="Calibri"/>
          <w:highlight w:val="cyan"/>
          <w:u w:val="single"/>
        </w:rPr>
        <w:t>workers to</w:t>
      </w:r>
      <w:r w:rsidRPr="00B16AB0">
        <w:rPr>
          <w:rFonts w:eastAsia="Calibri"/>
          <w:u w:val="single"/>
        </w:rPr>
        <w:t xml:space="preserve"> consent to and </w:t>
      </w:r>
      <w:r w:rsidRPr="00B16AB0">
        <w:rPr>
          <w:rFonts w:eastAsia="Calibri"/>
          <w:highlight w:val="cyan"/>
          <w:u w:val="single"/>
        </w:rPr>
        <w:t xml:space="preserve">participate in their own domination </w:t>
      </w:r>
      <w:r w:rsidRPr="00B16AB0">
        <w:rPr>
          <w:rFonts w:eastAsia="Calibri"/>
          <w:u w:val="single"/>
        </w:rPr>
        <w:t xml:space="preserve">in the workplace.17 In this sense, the development of </w:t>
      </w:r>
      <w:r w:rsidRPr="00B16AB0">
        <w:rPr>
          <w:rFonts w:eastAsia="Calibri"/>
          <w:highlight w:val="cyan"/>
          <w:u w:val="single"/>
        </w:rPr>
        <w:t>collective bargaining law is</w:t>
      </w:r>
      <w:r w:rsidRPr="00B16AB0">
        <w:rPr>
          <w:rFonts w:eastAsia="Calibri"/>
          <w:u w:val="single"/>
        </w:rPr>
        <w:t xml:space="preserve"> paradigmatic of all public policy in liberal capitalism. I believe liberal capitalism is a social order </w:t>
      </w:r>
      <w:r w:rsidRPr="00B16AB0">
        <w:rPr>
          <w:rFonts w:eastAsia="Calibri"/>
          <w:highlight w:val="cyan"/>
          <w:u w:val="single"/>
        </w:rPr>
        <w:t xml:space="preserve">founded upon enormous inequality </w:t>
      </w:r>
      <w:r w:rsidRPr="00B16AB0">
        <w:rPr>
          <w:rFonts w:eastAsia="Calibri"/>
          <w:u w:val="single"/>
        </w:rPr>
        <w:t>and historically unnecessary constraints upon human freedom, coexisting with political insti tutions and a political culture premised on democratic ideals.</w:t>
      </w:r>
      <w:r w:rsidRPr="00B16AB0">
        <w:rPr>
          <w:rFonts w:eastAsia="Calibri"/>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16AB0">
        <w:rPr>
          <w:rFonts w:eastAsia="Calibri"/>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B16AB0">
        <w:rPr>
          <w:rFonts w:eastAsia="Calibri"/>
          <w:sz w:val="10"/>
        </w:rPr>
        <w:t>It is this fact which opens the greatest promise to critical labor jurisprudence, affording us the opportunity to make a contribution to political theory as well as to histori ography and doctrinal analysis.</w:t>
      </w:r>
    </w:p>
    <w:p w14:paraId="17E322EE"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Capitalism causes extinction through pandemics, biodiversity loss, warming, and war. Transition is </w:t>
      </w:r>
      <w:r w:rsidRPr="00B16AB0">
        <w:rPr>
          <w:rFonts w:eastAsia="Times New Roman" w:cs="Times New Roman"/>
          <w:b/>
          <w:iCs/>
          <w:sz w:val="26"/>
          <w:u w:val="single"/>
        </w:rPr>
        <w:t>essential</w:t>
      </w:r>
      <w:r w:rsidRPr="00B16AB0">
        <w:rPr>
          <w:rFonts w:eastAsia="Times New Roman" w:cs="Times New Roman"/>
          <w:b/>
          <w:iCs/>
          <w:sz w:val="26"/>
        </w:rPr>
        <w:t>.</w:t>
      </w:r>
    </w:p>
    <w:p w14:paraId="7FBFD0CF" w14:textId="77777777" w:rsidR="00522FAD" w:rsidRPr="00B16AB0" w:rsidRDefault="00522FAD" w:rsidP="00522FAD">
      <w:pPr>
        <w:rPr>
          <w:rFonts w:eastAsia="Calibri"/>
        </w:rPr>
      </w:pPr>
      <w:r w:rsidRPr="00B16AB0">
        <w:rPr>
          <w:rFonts w:eastAsia="Calibri"/>
          <w:b/>
          <w:bCs/>
          <w:sz w:val="26"/>
          <w:szCs w:val="26"/>
        </w:rPr>
        <w:t>Derber 23</w:t>
      </w:r>
      <w:r w:rsidRPr="00B16AB0">
        <w:rPr>
          <w:rFonts w:eastAsia="Calibri"/>
        </w:rPr>
        <w:t xml:space="preserve">, *Professor of Sociology at Boston College, **experienced organizer (Charles*, Suren Moodliar**, “Introduction” in </w:t>
      </w:r>
      <w:r w:rsidRPr="00B16AB0">
        <w:rPr>
          <w:rFonts w:eastAsia="Calibri"/>
          <w:i/>
          <w:iCs/>
        </w:rPr>
        <w:t>Dying for Capitalism: How Big Money Fuels Extinction and What We Can Do About It</w:t>
      </w:r>
      <w:r w:rsidRPr="00B16AB0">
        <w:rPr>
          <w:rFonts w:eastAsia="Calibri"/>
        </w:rPr>
        <w:t xml:space="preserve">, Taylor and Francis, pp. 21-27) rose </w:t>
      </w:r>
    </w:p>
    <w:p w14:paraId="7CBA98EB" w14:textId="77777777" w:rsidR="00522FAD" w:rsidRPr="00B16AB0" w:rsidRDefault="00522FAD" w:rsidP="00522FAD">
      <w:pPr>
        <w:rPr>
          <w:rFonts w:eastAsia="Calibri"/>
          <w:u w:val="single"/>
        </w:rPr>
      </w:pPr>
      <w:r w:rsidRPr="00B16AB0">
        <w:rPr>
          <w:rFonts w:eastAsia="Calibri"/>
          <w:u w:val="single"/>
        </w:rPr>
        <w:t xml:space="preserve">The idea of </w:t>
      </w:r>
      <w:r w:rsidRPr="00B16AB0">
        <w:rPr>
          <w:rFonts w:eastAsia="Calibri"/>
          <w:highlight w:val="cyan"/>
          <w:u w:val="single"/>
        </w:rPr>
        <w:t>a</w:t>
      </w:r>
      <w:r w:rsidRPr="00B16AB0">
        <w:rPr>
          <w:rFonts w:eastAsia="Calibri"/>
          <w:u w:val="single"/>
        </w:rPr>
        <w:t xml:space="preserve"> global </w:t>
      </w:r>
      <w:r w:rsidRPr="00B16AB0">
        <w:rPr>
          <w:rFonts w:eastAsia="Calibri"/>
          <w:highlight w:val="cyan"/>
          <w:u w:val="single"/>
        </w:rPr>
        <w:t>extinction triangle link</w:t>
      </w:r>
      <w:r w:rsidRPr="00B16AB0">
        <w:rPr>
          <w:rFonts w:eastAsia="Calibri"/>
          <w:u w:val="single"/>
        </w:rPr>
        <w:t xml:space="preserve">ing </w:t>
      </w:r>
      <w:r w:rsidRPr="00B16AB0">
        <w:rPr>
          <w:rFonts w:eastAsia="Calibri"/>
          <w:highlight w:val="cyan"/>
          <w:u w:val="single"/>
        </w:rPr>
        <w:t>capitalism</w:t>
      </w:r>
      <w:r w:rsidRPr="00B16AB0">
        <w:rPr>
          <w:rFonts w:eastAsia="Calibri"/>
          <w:u w:val="single"/>
        </w:rPr>
        <w:t xml:space="preserve">, environmental destruction (including </w:t>
      </w:r>
      <w:r w:rsidRPr="00B16AB0">
        <w:rPr>
          <w:rFonts w:eastAsia="Calibri"/>
          <w:highlight w:val="cyan"/>
          <w:u w:val="single"/>
        </w:rPr>
        <w:t>climate change, pandemics,</w:t>
      </w:r>
      <w:r w:rsidRPr="00B16AB0">
        <w:rPr>
          <w:rFonts w:eastAsia="Calibri"/>
          <w:u w:val="single"/>
        </w:rPr>
        <w:t xml:space="preserve"> and </w:t>
      </w:r>
      <w:r w:rsidRPr="00B16AB0">
        <w:rPr>
          <w:rFonts w:eastAsia="Calibri"/>
          <w:highlight w:val="cyan"/>
          <w:u w:val="single"/>
        </w:rPr>
        <w:t>biodiversity</w:t>
      </w:r>
      <w:r w:rsidRPr="00B16AB0">
        <w:rPr>
          <w:rFonts w:eastAsia="Calibri"/>
          <w:u w:val="single"/>
        </w:rPr>
        <w:t xml:space="preserve"> collapse), </w:t>
      </w:r>
      <w:r w:rsidRPr="00B16AB0">
        <w:rPr>
          <w:rFonts w:eastAsia="Calibri"/>
          <w:highlight w:val="cyan"/>
          <w:u w:val="single"/>
        </w:rPr>
        <w:t>and militarism</w:t>
      </w:r>
      <w:r w:rsidRPr="00B16AB0">
        <w:rPr>
          <w:rFonts w:eastAsia="Calibri"/>
          <w:u w:val="single"/>
        </w:rPr>
        <w:t xml:space="preserve"> (especially nuclear war) will be viewed in many nations</w:t>
      </w:r>
      <w:r w:rsidRPr="00B16AB0">
        <w:rPr>
          <w:rFonts w:eastAsia="Calibri"/>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D897C2A" w14:textId="77777777" w:rsidR="00522FAD" w:rsidRPr="00B16AB0" w:rsidRDefault="00522FAD" w:rsidP="00522FAD">
      <w:pPr>
        <w:rPr>
          <w:rFonts w:eastAsia="Calibri"/>
          <w:sz w:val="16"/>
        </w:rPr>
      </w:pPr>
      <w:r w:rsidRPr="00B16AB0">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E6D166C" w14:textId="77777777" w:rsidR="00522FAD" w:rsidRPr="00B16AB0" w:rsidRDefault="00522FAD" w:rsidP="00522FAD">
      <w:pPr>
        <w:rPr>
          <w:rFonts w:eastAsia="Calibri"/>
          <w:sz w:val="16"/>
          <w:szCs w:val="16"/>
        </w:rPr>
      </w:pPr>
      <w:r w:rsidRPr="00B16AB0">
        <w:rPr>
          <w:rFonts w:eastAsia="Calibri"/>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A020BCA" w14:textId="77777777" w:rsidR="00522FAD" w:rsidRPr="00B16AB0" w:rsidRDefault="00522FAD" w:rsidP="00522FAD">
      <w:pPr>
        <w:rPr>
          <w:rFonts w:eastAsia="Calibri"/>
          <w:sz w:val="16"/>
        </w:rPr>
      </w:pPr>
      <w:r w:rsidRPr="00B16AB0">
        <w:rPr>
          <w:rFonts w:eastAsia="Calibri"/>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B16AB0">
        <w:rPr>
          <w:rFonts w:eastAsia="Calibri"/>
          <w:u w:val="single"/>
        </w:rPr>
        <w:t xml:space="preserve">As the famous saying goes: </w:t>
      </w:r>
      <w:r w:rsidRPr="00B16AB0">
        <w:rPr>
          <w:rFonts w:eastAsia="Calibri"/>
          <w:highlight w:val="cyan"/>
          <w:u w:val="single"/>
        </w:rPr>
        <w:t>“It is easier to imagine the end of the world than</w:t>
      </w:r>
      <w:r w:rsidRPr="00B16AB0">
        <w:rPr>
          <w:rFonts w:eastAsia="Calibri"/>
          <w:u w:val="single"/>
        </w:rPr>
        <w:t xml:space="preserve"> to imagine </w:t>
      </w:r>
      <w:r w:rsidRPr="00B16AB0">
        <w:rPr>
          <w:rFonts w:eastAsia="Calibri"/>
          <w:highlight w:val="cyan"/>
          <w:u w:val="single"/>
        </w:rPr>
        <w:t xml:space="preserve">the end of capitalism.” Our </w:t>
      </w:r>
      <w:r w:rsidRPr="00B16AB0">
        <w:rPr>
          <w:rFonts w:eastAsia="Calibri"/>
          <w:u w:val="single"/>
        </w:rPr>
        <w:t xml:space="preserve">urgent </w:t>
      </w:r>
      <w:r w:rsidRPr="00B16AB0">
        <w:rPr>
          <w:rFonts w:eastAsia="Calibri"/>
          <w:highlight w:val="cyan"/>
          <w:u w:val="single"/>
        </w:rPr>
        <w:t>task is to turn this the other way round</w:t>
      </w:r>
      <w:r w:rsidRPr="00B16AB0">
        <w:rPr>
          <w:rFonts w:eastAsia="Calibri"/>
          <w:u w:val="single"/>
        </w:rPr>
        <w:t>.</w:t>
      </w:r>
      <w:r w:rsidRPr="00B16AB0">
        <w:rPr>
          <w:rFonts w:eastAsia="Calibri"/>
          <w:sz w:val="16"/>
        </w:rPr>
        <w:t>3</w:t>
      </w:r>
    </w:p>
    <w:p w14:paraId="3B8B4D6D" w14:textId="77777777" w:rsidR="00522FAD" w:rsidRPr="00B16AB0" w:rsidRDefault="00522FAD" w:rsidP="00522FAD">
      <w:pPr>
        <w:rPr>
          <w:rFonts w:eastAsia="Calibri"/>
          <w:sz w:val="16"/>
        </w:rPr>
      </w:pPr>
      <w:r w:rsidRPr="00B16AB0">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B16AB0">
        <w:rPr>
          <w:rFonts w:eastAsia="Calibri"/>
          <w:highlight w:val="cyan"/>
          <w:u w:val="single"/>
        </w:rPr>
        <w:t>Only systemic change in our political economy can save</w:t>
      </w:r>
      <w:r w:rsidRPr="00B16AB0">
        <w:rPr>
          <w:rFonts w:eastAsia="Calibri"/>
          <w:u w:val="single"/>
        </w:rPr>
        <w:t xml:space="preserve"> us.</w:t>
      </w:r>
    </w:p>
    <w:p w14:paraId="6A2630FA" w14:textId="77777777" w:rsidR="00522FAD" w:rsidRPr="00B16AB0" w:rsidRDefault="00522FAD" w:rsidP="00522FAD">
      <w:pPr>
        <w:rPr>
          <w:rFonts w:eastAsia="Calibri"/>
          <w:sz w:val="16"/>
        </w:rPr>
      </w:pPr>
      <w:r w:rsidRPr="00B16AB0">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631D39D" w14:textId="77777777" w:rsidR="00522FAD" w:rsidRPr="00B16AB0" w:rsidRDefault="00522FAD" w:rsidP="00522FAD">
      <w:pPr>
        <w:rPr>
          <w:rFonts w:eastAsia="Calibri"/>
          <w:sz w:val="16"/>
        </w:rPr>
      </w:pPr>
      <w:r w:rsidRPr="00B16AB0">
        <w:rPr>
          <w:rFonts w:eastAsia="Calibri"/>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B16AB0">
        <w:rPr>
          <w:rFonts w:eastAsia="Calibri"/>
          <w:u w:val="single"/>
        </w:rPr>
        <w:t xml:space="preserve"> </w:t>
      </w:r>
      <w:r w:rsidRPr="00B16AB0">
        <w:rPr>
          <w:rFonts w:eastAsia="Calibri"/>
          <w:highlight w:val="cyan"/>
          <w:u w:val="single"/>
        </w:rPr>
        <w:t>it is not an impossible dream</w:t>
      </w:r>
      <w:r w:rsidRPr="00B16AB0">
        <w:rPr>
          <w:rFonts w:eastAsia="Calibri"/>
          <w:u w:val="single"/>
        </w:rPr>
        <w:t xml:space="preserve">, </w:t>
      </w:r>
      <w:r w:rsidRPr="00B16AB0">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50902459" w14:textId="77777777" w:rsidR="00522FAD" w:rsidRPr="00B16AB0" w:rsidRDefault="00522FAD" w:rsidP="00522FAD">
      <w:pPr>
        <w:rPr>
          <w:rFonts w:eastAsia="Calibri"/>
          <w:sz w:val="16"/>
        </w:rPr>
      </w:pPr>
      <w:r w:rsidRPr="00B16AB0">
        <w:rPr>
          <w:rFonts w:eastAsia="Calibri"/>
          <w:sz w:val="16"/>
        </w:rPr>
        <w:t>Crossing the Threshold: Humanity Confronts Its Final Stage</w:t>
      </w:r>
    </w:p>
    <w:p w14:paraId="44CF3CE7" w14:textId="77777777" w:rsidR="00522FAD" w:rsidRPr="00B16AB0" w:rsidRDefault="00522FAD" w:rsidP="00522FAD">
      <w:pPr>
        <w:rPr>
          <w:rFonts w:eastAsia="Calibri"/>
          <w:sz w:val="16"/>
        </w:rPr>
      </w:pPr>
      <w:r w:rsidRPr="00B16AB0">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D604A33" w14:textId="77777777" w:rsidR="00522FAD" w:rsidRPr="00B16AB0" w:rsidRDefault="00522FAD" w:rsidP="00522FAD">
      <w:pPr>
        <w:rPr>
          <w:rFonts w:eastAsia="Calibri"/>
          <w:sz w:val="16"/>
        </w:rPr>
      </w:pPr>
      <w:r w:rsidRPr="00B16AB0">
        <w:rPr>
          <w:rFonts w:eastAsia="Calibr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520B7007" w14:textId="77777777" w:rsidR="00522FAD" w:rsidRPr="00B16AB0" w:rsidRDefault="00522FAD" w:rsidP="00522FAD">
      <w:pPr>
        <w:rPr>
          <w:rFonts w:eastAsia="Calibri"/>
          <w:sz w:val="16"/>
        </w:rPr>
      </w:pPr>
      <w:r w:rsidRPr="00B16AB0">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1BD58CCB" w14:textId="77777777" w:rsidR="00522FAD" w:rsidRPr="00B16AB0" w:rsidRDefault="00522FAD" w:rsidP="00522FAD">
      <w:pPr>
        <w:rPr>
          <w:rFonts w:eastAsia="Calibri"/>
          <w:sz w:val="16"/>
        </w:rPr>
      </w:pPr>
      <w:r w:rsidRPr="00B16AB0">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6A870FD3" w14:textId="77777777" w:rsidR="00522FAD" w:rsidRPr="00B16AB0" w:rsidRDefault="00522FAD" w:rsidP="00522FAD">
      <w:pPr>
        <w:rPr>
          <w:rFonts w:eastAsia="Calibri"/>
          <w:u w:val="single"/>
        </w:rPr>
      </w:pPr>
      <w:r w:rsidRPr="00B16AB0">
        <w:rPr>
          <w:rFonts w:eastAsia="Calibri"/>
          <w:sz w:val="16"/>
        </w:rPr>
        <w:t xml:space="preserve">Extinction denialism has limited public awareness of the new stage that arose in the late 1940s but is rooted in the foundations of our economic system. </w:t>
      </w:r>
      <w:r w:rsidRPr="00B16AB0">
        <w:rPr>
          <w:rFonts w:eastAsia="Calibri"/>
          <w:u w:val="single"/>
        </w:rPr>
        <w:t xml:space="preserve">Indeed, </w:t>
      </w:r>
      <w:r w:rsidRPr="00B16AB0">
        <w:rPr>
          <w:rFonts w:eastAsia="Calibri"/>
          <w:highlight w:val="cyan"/>
          <w:u w:val="single"/>
        </w:rPr>
        <w:t>capitalism</w:t>
      </w:r>
      <w:r w:rsidRPr="00B16AB0">
        <w:rPr>
          <w:rFonts w:eastAsia="Calibri"/>
          <w:u w:val="single"/>
        </w:rPr>
        <w:t xml:space="preserve">, even as it historically helped build new economic growth and innovation and pulled millions out of poverty, has </w:t>
      </w:r>
      <w:r w:rsidRPr="00B16AB0">
        <w:rPr>
          <w:rFonts w:eastAsia="Calibri"/>
          <w:highlight w:val="cyan"/>
          <w:u w:val="single"/>
        </w:rPr>
        <w:t>always created war and environmental destruction</w:t>
      </w:r>
      <w:r w:rsidRPr="00B16AB0">
        <w:rPr>
          <w:rFonts w:eastAsia="Calibri"/>
          <w:u w:val="single"/>
        </w:rPr>
        <w:t>. I</w:t>
      </w:r>
      <w:r w:rsidRPr="00B16AB0">
        <w:rPr>
          <w:rFonts w:eastAsia="Calibri"/>
          <w:sz w:val="16"/>
        </w:rPr>
        <w:t xml:space="preserve">ts historical progress fueled “development” that catapulted the European and American world toward prosperity and material well-being for two centuries. </w:t>
      </w:r>
      <w:r w:rsidRPr="00B16AB0">
        <w:rPr>
          <w:rFonts w:eastAsia="Calibri"/>
          <w:u w:val="single"/>
        </w:rPr>
        <w:t xml:space="preserve">But </w:t>
      </w:r>
      <w:r w:rsidRPr="00B16AB0">
        <w:rPr>
          <w:rFonts w:eastAsia="Calibri"/>
          <w:highlight w:val="cyan"/>
          <w:u w:val="single"/>
        </w:rPr>
        <w:t>that</w:t>
      </w:r>
      <w:r w:rsidRPr="00B16AB0">
        <w:rPr>
          <w:rFonts w:eastAsia="Calibri"/>
          <w:u w:val="single"/>
        </w:rPr>
        <w:t xml:space="preserve"> huge </w:t>
      </w:r>
      <w:r w:rsidRPr="00B16AB0">
        <w:rPr>
          <w:rFonts w:eastAsia="Calibri"/>
          <w:highlight w:val="cyan"/>
          <w:u w:val="single"/>
        </w:rPr>
        <w:t>leap forward</w:t>
      </w:r>
      <w:r w:rsidRPr="00B16AB0">
        <w:rPr>
          <w:rFonts w:eastAsia="Calibri"/>
          <w:u w:val="single"/>
        </w:rPr>
        <w:t xml:space="preserve"> also </w:t>
      </w:r>
      <w:r w:rsidRPr="00B16AB0">
        <w:rPr>
          <w:rFonts w:eastAsia="Calibri"/>
          <w:highlight w:val="cyan"/>
          <w:u w:val="single"/>
        </w:rPr>
        <w:t>froze into so- ciety an unsustainable quest for unfettered growth</w:t>
      </w:r>
      <w:r w:rsidRPr="00B16AB0">
        <w:rPr>
          <w:rFonts w:eastAsia="Calibri"/>
          <w:u w:val="single"/>
        </w:rPr>
        <w:t xml:space="preserve"> threatening military and environmental catastrophe and externalized multiple costs onto the peoples of the Global South.</w:t>
      </w:r>
      <w:r w:rsidRPr="00B16AB0">
        <w:rPr>
          <w:rFonts w:eastAsia="Calibri"/>
          <w:sz w:val="16"/>
        </w:rPr>
        <w:t xml:space="preserve"> The history of capitalist successes disguised latent crises now surfacing in the extinction stage. </w:t>
      </w:r>
      <w:r w:rsidRPr="00B16AB0">
        <w:rPr>
          <w:rFonts w:eastAsia="Calibri"/>
          <w:u w:val="single"/>
        </w:rPr>
        <w:t xml:space="preserve">The </w:t>
      </w:r>
      <w:r w:rsidRPr="00B16AB0">
        <w:rPr>
          <w:rFonts w:eastAsia="Calibri"/>
          <w:highlight w:val="cyan"/>
          <w:u w:val="single"/>
        </w:rPr>
        <w:t>historical benefits</w:t>
      </w:r>
      <w:r w:rsidRPr="00B16AB0">
        <w:rPr>
          <w:rFonts w:eastAsia="Calibri"/>
          <w:u w:val="single"/>
        </w:rPr>
        <w:t xml:space="preserve"> of capitalism have not disappeared, but their relative value </w:t>
      </w:r>
      <w:r w:rsidRPr="00B16AB0">
        <w:rPr>
          <w:rFonts w:eastAsia="Calibri"/>
          <w:highlight w:val="cyan"/>
          <w:u w:val="single"/>
        </w:rPr>
        <w:t>has declined compared to the</w:t>
      </w:r>
      <w:r w:rsidRPr="00B16AB0">
        <w:rPr>
          <w:rFonts w:eastAsia="Calibri"/>
          <w:u w:val="single"/>
        </w:rPr>
        <w:t xml:space="preserve"> costs and </w:t>
      </w:r>
      <w:r w:rsidRPr="00B16AB0">
        <w:rPr>
          <w:rFonts w:eastAsia="Calibri"/>
          <w:highlight w:val="cyan"/>
          <w:u w:val="single"/>
        </w:rPr>
        <w:t>risks</w:t>
      </w:r>
      <w:r w:rsidRPr="00B16AB0">
        <w:rPr>
          <w:rFonts w:eastAsia="Calibri"/>
          <w:u w:val="single"/>
        </w:rPr>
        <w:t xml:space="preserve"> – ultimately </w:t>
      </w:r>
      <w:r w:rsidRPr="00B16AB0">
        <w:rPr>
          <w:rFonts w:eastAsia="Calibri"/>
          <w:highlight w:val="cyan"/>
          <w:u w:val="single"/>
        </w:rPr>
        <w:t>of extinction</w:t>
      </w:r>
      <w:r w:rsidRPr="00B16AB0">
        <w:rPr>
          <w:rFonts w:eastAsia="Calibri"/>
          <w:u w:val="single"/>
        </w:rPr>
        <w:t>.</w:t>
      </w:r>
    </w:p>
    <w:p w14:paraId="5A7707D0" w14:textId="77777777" w:rsidR="00522FAD" w:rsidRPr="00B16AB0" w:rsidRDefault="00522FAD" w:rsidP="00522FAD">
      <w:pPr>
        <w:rPr>
          <w:rFonts w:eastAsia="Calibri"/>
          <w:sz w:val="16"/>
        </w:rPr>
      </w:pPr>
      <w:r w:rsidRPr="00B16AB0">
        <w:rPr>
          <w:rFonts w:eastAsia="Calibri"/>
          <w:sz w:val="16"/>
        </w:rPr>
        <w:t>The Triangle of Extinction: Mad Money</w:t>
      </w:r>
    </w:p>
    <w:p w14:paraId="2373A190" w14:textId="77777777" w:rsidR="00522FAD" w:rsidRPr="00B16AB0" w:rsidRDefault="00522FAD" w:rsidP="00522FAD">
      <w:pPr>
        <w:rPr>
          <w:rFonts w:eastAsia="Calibri"/>
          <w:sz w:val="16"/>
        </w:rPr>
      </w:pPr>
      <w:r w:rsidRPr="00B16AB0">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609D37A" w14:textId="77777777" w:rsidR="00522FAD" w:rsidRPr="00B16AB0" w:rsidRDefault="00522FAD" w:rsidP="00522FAD">
      <w:pPr>
        <w:rPr>
          <w:rFonts w:eastAsia="Calibri"/>
          <w:sz w:val="16"/>
        </w:rPr>
      </w:pPr>
      <w:r w:rsidRPr="00B16AB0">
        <w:rPr>
          <w:rFonts w:eastAsia="Calibri"/>
          <w:u w:val="single"/>
        </w:rPr>
        <w:t xml:space="preserve">Capitalism drives the triangle of extinction. Its very nature, as a system, foments militarism and drives environmental destruction. In Chapter 2, we argue that capitalism’s </w:t>
      </w:r>
      <w:r w:rsidRPr="00B16AB0">
        <w:rPr>
          <w:rFonts w:eastAsia="Calibri"/>
          <w:highlight w:val="cyan"/>
          <w:u w:val="single"/>
        </w:rPr>
        <w:t>constant need to expand</w:t>
      </w:r>
      <w:r w:rsidRPr="00B16AB0">
        <w:rPr>
          <w:rFonts w:eastAsia="Calibri"/>
          <w:u w:val="single"/>
        </w:rPr>
        <w:t xml:space="preserve"> both </w:t>
      </w:r>
      <w:r w:rsidRPr="00B16AB0">
        <w:rPr>
          <w:rFonts w:eastAsia="Calibri"/>
          <w:highlight w:val="cyan"/>
          <w:u w:val="single"/>
        </w:rPr>
        <w:t>its resource base and</w:t>
      </w:r>
      <w:r w:rsidRPr="00B16AB0">
        <w:rPr>
          <w:rFonts w:eastAsia="Calibri"/>
          <w:u w:val="single"/>
        </w:rPr>
        <w:t xml:space="preserve"> its </w:t>
      </w:r>
      <w:r w:rsidRPr="00B16AB0">
        <w:rPr>
          <w:rFonts w:eastAsia="Calibri"/>
          <w:highlight w:val="cyan"/>
          <w:u w:val="single"/>
        </w:rPr>
        <w:t>markets fosters</w:t>
      </w:r>
      <w:r w:rsidRPr="00B16AB0">
        <w:rPr>
          <w:rFonts w:eastAsia="Calibri"/>
          <w:u w:val="single"/>
        </w:rPr>
        <w:t xml:space="preserve"> a </w:t>
      </w:r>
      <w:r w:rsidRPr="00B16AB0">
        <w:rPr>
          <w:rFonts w:eastAsia="Calibri"/>
          <w:highlight w:val="cyan"/>
          <w:u w:val="single"/>
        </w:rPr>
        <w:t>militarism to</w:t>
      </w:r>
      <w:r w:rsidRPr="00B16AB0">
        <w:rPr>
          <w:rFonts w:eastAsia="Calibri"/>
          <w:u w:val="single"/>
        </w:rPr>
        <w:t xml:space="preserve"> pry </w:t>
      </w:r>
      <w:r w:rsidRPr="00B16AB0">
        <w:rPr>
          <w:rFonts w:eastAsia="Calibri"/>
          <w:highlight w:val="cyan"/>
          <w:u w:val="single"/>
        </w:rPr>
        <w:t>open markets and “protect” investments</w:t>
      </w:r>
      <w:r w:rsidRPr="00B16AB0">
        <w:rPr>
          <w:rFonts w:eastAsia="Calibri"/>
          <w:u w:val="single"/>
        </w:rPr>
        <w:t xml:space="preserve">. Territorial </w:t>
      </w:r>
      <w:r w:rsidRPr="00B16AB0">
        <w:rPr>
          <w:rFonts w:eastAsia="Calibri"/>
          <w:highlight w:val="cyan"/>
          <w:u w:val="single"/>
        </w:rPr>
        <w:t>expansion</w:t>
      </w:r>
      <w:r w:rsidRPr="00B16AB0">
        <w:rPr>
          <w:rFonts w:eastAsia="Calibri"/>
          <w:u w:val="single"/>
        </w:rPr>
        <w:t xml:space="preserve"> across national borders has a corollary in the capitalist dynamic to test and </w:t>
      </w:r>
      <w:r w:rsidRPr="00B16AB0">
        <w:rPr>
          <w:rFonts w:eastAsia="Calibri"/>
          <w:highlight w:val="cyan"/>
          <w:u w:val="single"/>
        </w:rPr>
        <w:t>break ecological thresholds</w:t>
      </w:r>
      <w:r w:rsidRPr="00B16AB0">
        <w:rPr>
          <w:rFonts w:eastAsia="Calibri"/>
          <w:u w:val="single"/>
        </w:rPr>
        <w:t>, producing the third corner of the triangle, environmental destruction</w:t>
      </w:r>
      <w:r w:rsidRPr="00B16AB0">
        <w:rPr>
          <w:rFonts w:eastAsia="Calibri"/>
          <w:sz w:val="16"/>
        </w:rPr>
        <w:t>.</w:t>
      </w:r>
    </w:p>
    <w:p w14:paraId="6202B1B4" w14:textId="77777777" w:rsidR="00522FAD" w:rsidRPr="00B16AB0" w:rsidRDefault="00522FAD" w:rsidP="00522FAD">
      <w:pPr>
        <w:rPr>
          <w:rFonts w:eastAsia="Calibri"/>
          <w:u w:val="single"/>
        </w:rPr>
      </w:pPr>
      <w:r w:rsidRPr="00B16AB0">
        <w:rPr>
          <w:rFonts w:eastAsia="Calibri"/>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B16AB0">
        <w:rPr>
          <w:rFonts w:eastAsia="Calibri"/>
          <w:u w:val="single"/>
        </w:rPr>
        <w:t xml:space="preserve"> Similarly, </w:t>
      </w:r>
      <w:r w:rsidRPr="00B16AB0">
        <w:rPr>
          <w:rFonts w:eastAsia="Calibri"/>
          <w:highlight w:val="cyan"/>
          <w:u w:val="single"/>
        </w:rPr>
        <w:t>capitalism’s</w:t>
      </w:r>
      <w:r w:rsidRPr="00B16AB0">
        <w:rPr>
          <w:rFonts w:eastAsia="Calibri"/>
          <w:u w:val="single"/>
        </w:rPr>
        <w:t xml:space="preserve"> inherent </w:t>
      </w:r>
      <w:r w:rsidRPr="00B16AB0">
        <w:rPr>
          <w:rFonts w:eastAsia="Calibri"/>
          <w:highlight w:val="cyan"/>
          <w:u w:val="single"/>
        </w:rPr>
        <w:t>instability</w:t>
      </w:r>
      <w:r w:rsidRPr="00B16AB0">
        <w:rPr>
          <w:rFonts w:eastAsia="Calibri"/>
          <w:u w:val="single"/>
        </w:rPr>
        <w:t xml:space="preserve">, particularly in the American case, </w:t>
      </w:r>
      <w:r w:rsidRPr="00B16AB0">
        <w:rPr>
          <w:rFonts w:eastAsia="Calibri"/>
          <w:highlight w:val="cyan"/>
          <w:u w:val="single"/>
        </w:rPr>
        <w:t>produces</w:t>
      </w:r>
      <w:r w:rsidRPr="00B16AB0">
        <w:rPr>
          <w:rFonts w:eastAsia="Calibri"/>
          <w:u w:val="single"/>
        </w:rPr>
        <w:t xml:space="preserve"> a </w:t>
      </w:r>
      <w:r w:rsidRPr="00B16AB0">
        <w:rPr>
          <w:rFonts w:eastAsia="Calibri"/>
          <w:highlight w:val="cyan"/>
          <w:u w:val="single"/>
        </w:rPr>
        <w:t>“military Keynesianism,”</w:t>
      </w:r>
      <w:r w:rsidRPr="00B16AB0">
        <w:rPr>
          <w:rFonts w:eastAsia="Calibri"/>
          <w:u w:val="single"/>
        </w:rPr>
        <w:t xml:space="preserve"> using state spending to increase production and profits of military companies. </w:t>
      </w:r>
      <w:r w:rsidRPr="00B16AB0">
        <w:rPr>
          <w:rFonts w:eastAsia="Calibri"/>
          <w:highlight w:val="cyan"/>
          <w:u w:val="single"/>
        </w:rPr>
        <w:t>This</w:t>
      </w:r>
      <w:r w:rsidRPr="00B16AB0">
        <w:rPr>
          <w:rFonts w:eastAsia="Calibri"/>
          <w:u w:val="single"/>
        </w:rPr>
        <w:t xml:space="preserve">, in turn, </w:t>
      </w:r>
      <w:r w:rsidRPr="00B16AB0">
        <w:rPr>
          <w:rFonts w:eastAsia="Calibri"/>
          <w:highlight w:val="cyan"/>
          <w:u w:val="single"/>
        </w:rPr>
        <w:t>compromises democracy</w:t>
      </w:r>
      <w:r w:rsidRPr="00B16AB0">
        <w:rPr>
          <w:rFonts w:eastAsia="Calibri"/>
          <w:u w:val="single"/>
        </w:rPr>
        <w:t>, giving weapons contractors privileged access to the state, rendering the latter dependent on the “market” fortunes of these corporations (Figure 1.1).</w:t>
      </w:r>
    </w:p>
    <w:p w14:paraId="1C68440C" w14:textId="77777777" w:rsidR="00522FAD" w:rsidRPr="00B16AB0" w:rsidRDefault="00522FAD" w:rsidP="00522FAD">
      <w:pPr>
        <w:rPr>
          <w:rFonts w:eastAsia="Calibri"/>
          <w:sz w:val="16"/>
        </w:rPr>
      </w:pPr>
      <w:r w:rsidRPr="00B16AB0">
        <w:rPr>
          <w:rFonts w:eastAsia="Calibri"/>
          <w:noProof/>
          <w:sz w:val="16"/>
        </w:rPr>
        <w:drawing>
          <wp:inline distT="0" distB="0" distL="0" distR="0" wp14:anchorId="580F7705" wp14:editId="6455F087">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67074B49" w14:textId="77777777" w:rsidR="00522FAD" w:rsidRPr="00B16AB0" w:rsidRDefault="00522FAD" w:rsidP="00522FAD">
      <w:pPr>
        <w:rPr>
          <w:rFonts w:eastAsia="Calibri"/>
          <w:sz w:val="16"/>
        </w:rPr>
      </w:pPr>
      <w:r w:rsidRPr="00B16AB0">
        <w:rPr>
          <w:rFonts w:eastAsia="Calibri"/>
          <w:sz w:val="16"/>
        </w:rPr>
        <w:t>Figure 1.2 omitted</w:t>
      </w:r>
    </w:p>
    <w:p w14:paraId="1DE021F0" w14:textId="77777777" w:rsidR="00522FAD" w:rsidRPr="00B16AB0" w:rsidRDefault="00522FAD" w:rsidP="00522FAD">
      <w:pPr>
        <w:rPr>
          <w:rFonts w:eastAsia="Calibri"/>
          <w:sz w:val="16"/>
        </w:rPr>
      </w:pPr>
      <w:r w:rsidRPr="00B16AB0">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A82B5AD" w14:textId="77777777" w:rsidR="00522FAD" w:rsidRPr="00B16AB0" w:rsidRDefault="00522FAD" w:rsidP="00522FAD">
      <w:pPr>
        <w:rPr>
          <w:rFonts w:eastAsia="Calibri"/>
          <w:sz w:val="16"/>
        </w:rPr>
      </w:pPr>
      <w:r w:rsidRPr="00B16AB0">
        <w:rPr>
          <w:rFonts w:eastAsia="Calibri"/>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3807E3F" w14:textId="77777777" w:rsidR="00522FAD" w:rsidRPr="00B16AB0" w:rsidRDefault="00522FAD" w:rsidP="00522FAD">
      <w:pPr>
        <w:rPr>
          <w:rFonts w:eastAsia="Calibri"/>
          <w:sz w:val="16"/>
        </w:rPr>
      </w:pPr>
      <w:r w:rsidRPr="00B16AB0">
        <w:rPr>
          <w:rFonts w:eastAsia="Calibri"/>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3780CE8" w14:textId="77777777" w:rsidR="00522FAD" w:rsidRPr="00B16AB0" w:rsidRDefault="00522FAD" w:rsidP="00522FAD">
      <w:pPr>
        <w:rPr>
          <w:rFonts w:eastAsia="Calibri"/>
          <w:sz w:val="16"/>
        </w:rPr>
      </w:pPr>
      <w:r w:rsidRPr="00B16AB0">
        <w:rPr>
          <w:rFonts w:eastAsia="Calibr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B16AB0">
        <w:rPr>
          <w:rFonts w:eastAsia="Calibri"/>
          <w:u w:val="single"/>
        </w:rPr>
        <w:t xml:space="preserve">And capitalism, es- pecially the militarized hegemonic form modeled by US neoliberal capitalism, causes </w:t>
      </w:r>
      <w:r w:rsidRPr="00B16AB0">
        <w:rPr>
          <w:rFonts w:eastAsia="Calibri"/>
          <w:highlight w:val="cyan"/>
          <w:u w:val="single"/>
        </w:rPr>
        <w:t>war</w:t>
      </w:r>
      <w:r w:rsidRPr="00B16AB0">
        <w:rPr>
          <w:rFonts w:eastAsia="Calibri"/>
          <w:u w:val="single"/>
        </w:rPr>
        <w:t xml:space="preserve">, which further </w:t>
      </w:r>
      <w:r w:rsidRPr="00B16AB0">
        <w:rPr>
          <w:rFonts w:eastAsia="Calibri"/>
          <w:highlight w:val="cyan"/>
          <w:u w:val="single"/>
        </w:rPr>
        <w:t>multiplies the</w:t>
      </w:r>
      <w:r w:rsidRPr="00B16AB0">
        <w:rPr>
          <w:rFonts w:eastAsia="Calibri"/>
          <w:u w:val="single"/>
        </w:rPr>
        <w:t xml:space="preserve"> extinction </w:t>
      </w:r>
      <w:r w:rsidRPr="00B16AB0">
        <w:rPr>
          <w:rFonts w:eastAsia="Calibri"/>
          <w:highlight w:val="cyan"/>
          <w:u w:val="single"/>
        </w:rPr>
        <w:t>threat</w:t>
      </w:r>
      <w:r w:rsidRPr="00B16AB0">
        <w:rPr>
          <w:rFonts w:eastAsia="Calibri"/>
          <w:u w:val="single"/>
        </w:rPr>
        <w:t xml:space="preserve"> embedded in the possibility </w:t>
      </w:r>
      <w:r w:rsidRPr="00B16AB0">
        <w:rPr>
          <w:rFonts w:eastAsia="Calibri"/>
          <w:highlight w:val="cyan"/>
          <w:u w:val="single"/>
        </w:rPr>
        <w:t>of nuclear war</w:t>
      </w:r>
      <w:r w:rsidRPr="00B16AB0">
        <w:rPr>
          <w:rFonts w:eastAsia="Calibri"/>
          <w:u w:val="single"/>
        </w:rPr>
        <w:t xml:space="preserve">. Climate change, pandemics, and extreme war could arise from other systems than capitalism, but </w:t>
      </w:r>
      <w:r w:rsidRPr="00B16AB0">
        <w:rPr>
          <w:rFonts w:eastAsia="Calibri"/>
          <w:highlight w:val="cyan"/>
          <w:u w:val="single"/>
        </w:rPr>
        <w:t>capitalism is a leading cause</w:t>
      </w:r>
      <w:r w:rsidRPr="00B16AB0">
        <w:rPr>
          <w:rFonts w:eastAsia="Calibri"/>
          <w:u w:val="single"/>
        </w:rPr>
        <w:t xml:space="preserve"> and accelerator </w:t>
      </w:r>
      <w:r w:rsidRPr="00B16AB0">
        <w:rPr>
          <w:rFonts w:eastAsia="Calibri"/>
          <w:highlight w:val="cyan"/>
          <w:u w:val="single"/>
        </w:rPr>
        <w:t>of</w:t>
      </w:r>
      <w:r w:rsidRPr="00B16AB0">
        <w:rPr>
          <w:rFonts w:eastAsia="Calibri"/>
          <w:u w:val="single"/>
        </w:rPr>
        <w:t xml:space="preserve"> all </w:t>
      </w:r>
      <w:r w:rsidRPr="00B16AB0">
        <w:rPr>
          <w:rFonts w:eastAsia="Calibri"/>
          <w:highlight w:val="cyan"/>
          <w:u w:val="single"/>
        </w:rPr>
        <w:t>these threats, which</w:t>
      </w:r>
      <w:r w:rsidRPr="00B16AB0">
        <w:rPr>
          <w:rFonts w:eastAsia="Calibri"/>
          <w:u w:val="single"/>
        </w:rPr>
        <w:t xml:space="preserve"> in turn </w:t>
      </w:r>
      <w:r w:rsidRPr="00B16AB0">
        <w:rPr>
          <w:rFonts w:eastAsia="Calibri"/>
          <w:highlight w:val="cyan"/>
          <w:u w:val="single"/>
        </w:rPr>
        <w:t>intensify the</w:t>
      </w:r>
      <w:r w:rsidRPr="00B16AB0">
        <w:rPr>
          <w:rFonts w:eastAsia="Calibri"/>
          <w:u w:val="single"/>
        </w:rPr>
        <w:t xml:space="preserve"> extinction </w:t>
      </w:r>
      <w:r w:rsidRPr="00B16AB0">
        <w:rPr>
          <w:rFonts w:eastAsia="Calibri"/>
          <w:highlight w:val="cyan"/>
          <w:u w:val="single"/>
        </w:rPr>
        <w:t>dangers of each other</w:t>
      </w:r>
      <w:r w:rsidRPr="00B16AB0">
        <w:rPr>
          <w:rFonts w:eastAsia="Calibri"/>
          <w:u w:val="single"/>
        </w:rPr>
        <w:t>.</w:t>
      </w:r>
      <w:r w:rsidRPr="00B16AB0">
        <w:rPr>
          <w:rFonts w:eastAsia="Calibri"/>
          <w:sz w:val="16"/>
        </w:rPr>
        <w:t xml:space="preserve"> Climate change is a major driver of war and war has become a leading cause of climate change. </w:t>
      </w:r>
      <w:r w:rsidRPr="00B16AB0">
        <w:rPr>
          <w:rFonts w:eastAsia="Calibri"/>
          <w:highlight w:val="cyan"/>
          <w:u w:val="single"/>
        </w:rPr>
        <w:t xml:space="preserve">Scholarship on climate </w:t>
      </w:r>
      <w:r w:rsidRPr="00B16AB0">
        <w:rPr>
          <w:rFonts w:eastAsia="Calibri"/>
          <w:u w:val="single"/>
        </w:rPr>
        <w:t xml:space="preserve">change and broader environmental matters typically </w:t>
      </w:r>
      <w:r w:rsidRPr="00B16AB0">
        <w:rPr>
          <w:rFonts w:eastAsia="Calibri"/>
          <w:highlight w:val="cyan"/>
          <w:u w:val="single"/>
        </w:rPr>
        <w:t>recognize</w:t>
      </w:r>
      <w:r w:rsidRPr="00B16AB0">
        <w:rPr>
          <w:rFonts w:eastAsia="Calibri"/>
          <w:u w:val="single"/>
        </w:rPr>
        <w:t xml:space="preserve"> several </w:t>
      </w:r>
      <w:r w:rsidRPr="00B16AB0">
        <w:rPr>
          <w:rFonts w:eastAsia="Calibri"/>
          <w:highlight w:val="cyan"/>
          <w:u w:val="single"/>
        </w:rPr>
        <w:t>major tipping points</w:t>
      </w:r>
      <w:r w:rsidRPr="00B16AB0">
        <w:rPr>
          <w:rFonts w:eastAsia="Calibri"/>
          <w:u w:val="single"/>
        </w:rPr>
        <w:t xml:space="preserve"> and en- vironmental thresholds </w:t>
      </w:r>
      <w:r w:rsidRPr="00B16AB0">
        <w:rPr>
          <w:rFonts w:eastAsia="Calibri"/>
          <w:highlight w:val="cyan"/>
          <w:u w:val="single"/>
        </w:rPr>
        <w:t>beyond which</w:t>
      </w:r>
      <w:r w:rsidRPr="00B16AB0">
        <w:rPr>
          <w:rFonts w:eastAsia="Calibri"/>
          <w:u w:val="single"/>
        </w:rPr>
        <w:t xml:space="preserve"> abrupt and </w:t>
      </w:r>
      <w:r w:rsidRPr="00B16AB0">
        <w:rPr>
          <w:rFonts w:eastAsia="Calibri"/>
          <w:highlight w:val="cyan"/>
          <w:u w:val="single"/>
        </w:rPr>
        <w:t>catastrophic outcomes are</w:t>
      </w:r>
      <w:r w:rsidRPr="00B16AB0">
        <w:rPr>
          <w:rFonts w:eastAsia="Calibri"/>
          <w:u w:val="single"/>
        </w:rPr>
        <w:t xml:space="preserve"> to be </w:t>
      </w:r>
      <w:r w:rsidRPr="00B16AB0">
        <w:rPr>
          <w:rFonts w:eastAsia="Calibri"/>
          <w:highlight w:val="cyan"/>
          <w:u w:val="single"/>
        </w:rPr>
        <w:t>expected</w:t>
      </w:r>
      <w:r w:rsidRPr="00B16AB0">
        <w:rPr>
          <w:rFonts w:eastAsia="Calibri"/>
          <w:u w:val="single"/>
        </w:rPr>
        <w:t xml:space="preserve">. </w:t>
      </w:r>
      <w:r w:rsidRPr="00B16AB0">
        <w:rPr>
          <w:rFonts w:eastAsia="Calibri"/>
          <w:sz w:val="16"/>
        </w:rPr>
        <w:t>While we do explore these in depth, we consider these important aspects of the three corners of the triangle of extinction.5</w:t>
      </w:r>
    </w:p>
    <w:p w14:paraId="1F93E7D7" w14:textId="77777777" w:rsidR="00522FAD" w:rsidRPr="00B16AB0" w:rsidRDefault="00522FAD" w:rsidP="00522FAD">
      <w:pPr>
        <w:rPr>
          <w:rFonts w:eastAsia="Calibri"/>
          <w:sz w:val="16"/>
        </w:rPr>
      </w:pPr>
      <w:r w:rsidRPr="00B16AB0">
        <w:rPr>
          <w:rFonts w:eastAsia="Calibri"/>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831E87E" w14:textId="77777777" w:rsidR="00522FAD" w:rsidRPr="00B16AB0" w:rsidRDefault="00522FAD" w:rsidP="00522FAD">
      <w:pPr>
        <w:rPr>
          <w:rFonts w:eastAsia="Calibri"/>
          <w:u w:val="single"/>
        </w:rPr>
      </w:pPr>
      <w:r w:rsidRPr="00B16AB0">
        <w:rPr>
          <w:rFonts w:eastAsia="Calibr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B16AB0">
        <w:rPr>
          <w:rFonts w:eastAsia="Calibri"/>
          <w:highlight w:val="cyan"/>
          <w:u w:val="single"/>
        </w:rPr>
        <w:t>Elites</w:t>
      </w:r>
      <w:r w:rsidRPr="00B16AB0">
        <w:rPr>
          <w:rFonts w:eastAsia="Calibri"/>
          <w:u w:val="single"/>
        </w:rPr>
        <w:t xml:space="preserve"> are eager to </w:t>
      </w:r>
      <w:r w:rsidRPr="00B16AB0">
        <w:rPr>
          <w:rFonts w:eastAsia="Calibri"/>
          <w:highlight w:val="cyan"/>
          <w:u w:val="single"/>
        </w:rPr>
        <w:t>focus on tech</w:t>
      </w:r>
      <w:r w:rsidRPr="00B16AB0">
        <w:rPr>
          <w:rFonts w:eastAsia="Calibri"/>
          <w:u w:val="single"/>
        </w:rPr>
        <w:t xml:space="preserve">nology </w:t>
      </w:r>
      <w:r w:rsidRPr="00B16AB0">
        <w:rPr>
          <w:rFonts w:eastAsia="Calibri"/>
          <w:highlight w:val="cyan"/>
          <w:u w:val="single"/>
        </w:rPr>
        <w:t>as</w:t>
      </w:r>
      <w:r w:rsidRPr="00B16AB0">
        <w:rPr>
          <w:rFonts w:eastAsia="Calibri"/>
          <w:u w:val="single"/>
        </w:rPr>
        <w:t xml:space="preserve"> both </w:t>
      </w:r>
      <w:r w:rsidRPr="00B16AB0">
        <w:rPr>
          <w:rFonts w:eastAsia="Calibri"/>
          <w:highlight w:val="cyan"/>
          <w:u w:val="single"/>
        </w:rPr>
        <w:t>the cause and</w:t>
      </w:r>
      <w:r w:rsidRPr="00B16AB0">
        <w:rPr>
          <w:rFonts w:eastAsia="Calibri"/>
          <w:u w:val="single"/>
        </w:rPr>
        <w:t xml:space="preserve"> the </w:t>
      </w:r>
      <w:r w:rsidRPr="00B16AB0">
        <w:rPr>
          <w:rFonts w:eastAsia="Calibri"/>
          <w:highlight w:val="cyan"/>
          <w:u w:val="single"/>
        </w:rPr>
        <w:t>solution</w:t>
      </w:r>
      <w:r w:rsidRPr="00B16AB0">
        <w:rPr>
          <w:rFonts w:eastAsia="Calibri"/>
          <w:u w:val="single"/>
        </w:rPr>
        <w:t xml:space="preserve"> to our current predicaments, and many environmental theorists embracing the “environmental moderniza- tion theory,” argue that new technologies will themselves liberate the world from dangers of extinction.</w:t>
      </w:r>
      <w:r w:rsidRPr="00B16AB0">
        <w:rPr>
          <w:rFonts w:eastAsia="Calibri"/>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B16AB0">
        <w:rPr>
          <w:rFonts w:eastAsia="Calibri"/>
          <w:u w:val="single"/>
        </w:rPr>
        <w:t xml:space="preserve">But those looking </w:t>
      </w:r>
      <w:r w:rsidRPr="00B16AB0">
        <w:rPr>
          <w:rFonts w:eastAsia="Calibri"/>
          <w:highlight w:val="cyan"/>
          <w:u w:val="single"/>
        </w:rPr>
        <w:t>to sustain survival of</w:t>
      </w:r>
      <w:r w:rsidRPr="00B16AB0">
        <w:rPr>
          <w:rFonts w:eastAsia="Calibri"/>
          <w:u w:val="single"/>
        </w:rPr>
        <w:t xml:space="preserve"> humans and all </w:t>
      </w:r>
      <w:r w:rsidRPr="00B16AB0">
        <w:rPr>
          <w:rFonts w:eastAsia="Calibri"/>
          <w:highlight w:val="cyan"/>
          <w:u w:val="single"/>
        </w:rPr>
        <w:t>life</w:t>
      </w:r>
      <w:r w:rsidRPr="00B16AB0">
        <w:rPr>
          <w:rFonts w:eastAsia="Calibri"/>
          <w:u w:val="single"/>
        </w:rPr>
        <w:t xml:space="preserve"> on the planet </w:t>
      </w:r>
      <w:r w:rsidRPr="00B16AB0">
        <w:rPr>
          <w:rFonts w:eastAsia="Calibri"/>
          <w:highlight w:val="cyan"/>
          <w:u w:val="single"/>
        </w:rPr>
        <w:t>have to</w:t>
      </w:r>
      <w:r w:rsidRPr="00B16AB0">
        <w:rPr>
          <w:rFonts w:eastAsia="Calibri"/>
          <w:u w:val="single"/>
        </w:rPr>
        <w:t xml:space="preserve"> take a systemic perspec- tive, </w:t>
      </w:r>
      <w:r w:rsidRPr="00B16AB0">
        <w:rPr>
          <w:rFonts w:eastAsia="Calibri"/>
          <w:highlight w:val="cyan"/>
          <w:u w:val="single"/>
        </w:rPr>
        <w:t>focus</w:t>
      </w:r>
      <w:r w:rsidRPr="00B16AB0">
        <w:rPr>
          <w:rFonts w:eastAsia="Calibri"/>
          <w:u w:val="single"/>
        </w:rPr>
        <w:t xml:space="preserve">ing </w:t>
      </w:r>
      <w:r w:rsidRPr="00B16AB0">
        <w:rPr>
          <w:rFonts w:eastAsia="Calibri"/>
          <w:highlight w:val="cyan"/>
          <w:u w:val="single"/>
        </w:rPr>
        <w:t>on</w:t>
      </w:r>
      <w:r w:rsidRPr="00B16AB0">
        <w:rPr>
          <w:rFonts w:eastAsia="Calibri"/>
          <w:u w:val="single"/>
        </w:rPr>
        <w:t xml:space="preserve"> the </w:t>
      </w:r>
      <w:r w:rsidRPr="00B16AB0">
        <w:rPr>
          <w:rFonts w:eastAsia="Calibri"/>
          <w:highlight w:val="cyan"/>
          <w:u w:val="single"/>
        </w:rPr>
        <w:t>power structures and elites</w:t>
      </w:r>
      <w:r w:rsidRPr="00B16AB0">
        <w:rPr>
          <w:rFonts w:eastAsia="Calibri"/>
          <w:u w:val="single"/>
        </w:rPr>
        <w:t xml:space="preserve"> that benefit the most from the current extinction stage, even though it will ultimately kill them along with everyone else.</w:t>
      </w:r>
    </w:p>
    <w:p w14:paraId="7DB0E4E3" w14:textId="77777777" w:rsidR="00522FAD" w:rsidRPr="00B16AB0" w:rsidRDefault="00522FAD" w:rsidP="00522FAD">
      <w:pPr>
        <w:rPr>
          <w:rFonts w:eastAsia="Calibri"/>
          <w:sz w:val="16"/>
        </w:rPr>
      </w:pPr>
      <w:r w:rsidRPr="00B16AB0">
        <w:rPr>
          <w:rFonts w:eastAsia="Calibri"/>
          <w:sz w:val="16"/>
        </w:rPr>
        <w:t>Caveats on Capitalism and Extinction</w:t>
      </w:r>
    </w:p>
    <w:p w14:paraId="0649E4BC" w14:textId="77777777" w:rsidR="00522FAD" w:rsidRPr="00B16AB0" w:rsidRDefault="00522FAD" w:rsidP="00522FAD">
      <w:pPr>
        <w:rPr>
          <w:rFonts w:eastAsia="Calibri"/>
          <w:sz w:val="16"/>
        </w:rPr>
      </w:pPr>
      <w:r w:rsidRPr="00B16AB0">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BD8B4F8" w14:textId="77777777" w:rsidR="00522FAD" w:rsidRPr="00B16AB0" w:rsidRDefault="00522FAD" w:rsidP="00522FAD">
      <w:pPr>
        <w:rPr>
          <w:rFonts w:eastAsia="Calibri"/>
          <w:sz w:val="16"/>
        </w:rPr>
      </w:pPr>
      <w:r w:rsidRPr="00B16AB0">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B16AB0">
        <w:rPr>
          <w:rFonts w:eastAsia="Calibri"/>
          <w:u w:val="single"/>
        </w:rPr>
        <w:t xml:space="preserve">Capitalist </w:t>
      </w:r>
      <w:r w:rsidRPr="00B16AB0">
        <w:rPr>
          <w:rFonts w:eastAsia="Calibri"/>
          <w:highlight w:val="cyan"/>
          <w:u w:val="single"/>
        </w:rPr>
        <w:t>proponents argue</w:t>
      </w:r>
      <w:r w:rsidRPr="00B16AB0">
        <w:rPr>
          <w:rFonts w:eastAsia="Calibri"/>
          <w:u w:val="single"/>
        </w:rPr>
        <w:t xml:space="preserve"> that </w:t>
      </w:r>
      <w:r w:rsidRPr="00B16AB0">
        <w:rPr>
          <w:rFonts w:eastAsia="Calibri"/>
          <w:highlight w:val="cyan"/>
          <w:u w:val="single"/>
        </w:rPr>
        <w:t>the market</w:t>
      </w:r>
      <w:r w:rsidRPr="00B16AB0">
        <w:rPr>
          <w:rFonts w:eastAsia="Calibri"/>
          <w:u w:val="single"/>
        </w:rPr>
        <w:t xml:space="preserve"> itself </w:t>
      </w:r>
      <w:r w:rsidRPr="00B16AB0">
        <w:rPr>
          <w:rFonts w:eastAsia="Calibri"/>
          <w:highlight w:val="cyan"/>
          <w:u w:val="single"/>
        </w:rPr>
        <w:t>is driving</w:t>
      </w:r>
      <w:r w:rsidRPr="00B16AB0">
        <w:rPr>
          <w:rFonts w:eastAsia="Calibri"/>
          <w:u w:val="single"/>
        </w:rPr>
        <w:t xml:space="preserve"> Big Oil and Gas toward producing more </w:t>
      </w:r>
      <w:r w:rsidRPr="00B16AB0">
        <w:rPr>
          <w:rFonts w:eastAsia="Calibri"/>
          <w:highlight w:val="cyan"/>
          <w:u w:val="single"/>
        </w:rPr>
        <w:t>green energy</w:t>
      </w:r>
      <w:r w:rsidRPr="00B16AB0">
        <w:rPr>
          <w:rFonts w:eastAsia="Calibri"/>
          <w:u w:val="single"/>
        </w:rPr>
        <w:t xml:space="preserve">, the ultimate solution to climate change. </w:t>
      </w:r>
      <w:r w:rsidRPr="00B16AB0">
        <w:rPr>
          <w:rFonts w:eastAsia="Calibri"/>
          <w:highlight w:val="cyan"/>
          <w:u w:val="single"/>
        </w:rPr>
        <w:t>But</w:t>
      </w:r>
      <w:r w:rsidRPr="00B16AB0">
        <w:rPr>
          <w:rFonts w:eastAsia="Calibri"/>
          <w:u w:val="single"/>
        </w:rPr>
        <w:t xml:space="preserve"> while these market factors are real and should be recognized as highly important, </w:t>
      </w:r>
      <w:r w:rsidRPr="00B16AB0">
        <w:rPr>
          <w:rFonts w:eastAsia="Calibri"/>
          <w:highlight w:val="cyan"/>
          <w:u w:val="single"/>
        </w:rPr>
        <w:t>they do not create the scope and speed</w:t>
      </w:r>
      <w:r w:rsidRPr="00B16AB0">
        <w:rPr>
          <w:rFonts w:eastAsia="Calibri"/>
          <w:u w:val="single"/>
        </w:rPr>
        <w:t xml:space="preserve"> of change needed </w:t>
      </w:r>
      <w:r w:rsidRPr="00B16AB0">
        <w:rPr>
          <w:rFonts w:eastAsia="Calibri"/>
          <w:highlight w:val="cyan"/>
          <w:u w:val="single"/>
        </w:rPr>
        <w:t>to prevent climate catastrophe</w:t>
      </w:r>
      <w:r w:rsidRPr="00B16AB0">
        <w:rPr>
          <w:rFonts w:eastAsia="Calibri"/>
          <w:u w:val="single"/>
        </w:rPr>
        <w:t xml:space="preserve">. The </w:t>
      </w:r>
      <w:r w:rsidRPr="00B16AB0">
        <w:rPr>
          <w:rFonts w:eastAsia="Calibri"/>
          <w:highlight w:val="cyan"/>
          <w:u w:val="single"/>
        </w:rPr>
        <w:t>oil and gas</w:t>
      </w:r>
      <w:r w:rsidRPr="00B16AB0">
        <w:rPr>
          <w:rFonts w:eastAsia="Calibri"/>
          <w:u w:val="single"/>
        </w:rPr>
        <w:t xml:space="preserve"> companies </w:t>
      </w:r>
      <w:r w:rsidRPr="00B16AB0">
        <w:rPr>
          <w:rFonts w:eastAsia="Calibri"/>
          <w:highlight w:val="cyan"/>
          <w:u w:val="single"/>
        </w:rPr>
        <w:t>have too much profit “sunk” into</w:t>
      </w:r>
      <w:r w:rsidRPr="00B16AB0">
        <w:rPr>
          <w:rFonts w:eastAsia="Calibri"/>
          <w:u w:val="single"/>
        </w:rPr>
        <w:t xml:space="preserve"> the </w:t>
      </w:r>
      <w:r w:rsidRPr="00B16AB0">
        <w:rPr>
          <w:rFonts w:eastAsia="Calibri"/>
          <w:highlight w:val="cyan"/>
          <w:u w:val="single"/>
        </w:rPr>
        <w:t>carbon infrastructure</w:t>
      </w:r>
      <w:r w:rsidRPr="00B16AB0">
        <w:rPr>
          <w:rFonts w:eastAsia="Calibri"/>
          <w:u w:val="single"/>
        </w:rPr>
        <w:t xml:space="preserve"> and the oil reserves they enjoy </w:t>
      </w:r>
      <w:r w:rsidRPr="00B16AB0">
        <w:rPr>
          <w:rFonts w:eastAsia="Calibri"/>
          <w:highlight w:val="cyan"/>
          <w:u w:val="single"/>
        </w:rPr>
        <w:t>to jettison</w:t>
      </w:r>
      <w:r w:rsidRPr="00B16AB0">
        <w:rPr>
          <w:rFonts w:eastAsia="Calibri"/>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B16AB0">
        <w:rPr>
          <w:rFonts w:eastAsia="Calibri"/>
          <w:highlight w:val="cyan"/>
          <w:u w:val="single"/>
        </w:rPr>
        <w:t>corpora- tions</w:t>
      </w:r>
      <w:r w:rsidRPr="00B16AB0">
        <w:rPr>
          <w:rFonts w:eastAsia="Calibri"/>
          <w:u w:val="single"/>
        </w:rPr>
        <w:t xml:space="preserve"> begin to shift toward major new green technologies such as electric cars, they </w:t>
      </w:r>
      <w:r w:rsidRPr="00B16AB0">
        <w:rPr>
          <w:rFonts w:eastAsia="Calibri"/>
          <w:highlight w:val="cyan"/>
          <w:u w:val="single"/>
        </w:rPr>
        <w:t>will block the systemic change we need, pushing</w:t>
      </w:r>
      <w:r w:rsidRPr="00B16AB0">
        <w:rPr>
          <w:rFonts w:eastAsia="Calibri"/>
          <w:u w:val="single"/>
        </w:rPr>
        <w:t xml:space="preserve"> us in the name of </w:t>
      </w:r>
      <w:r w:rsidRPr="00B16AB0">
        <w:rPr>
          <w:rFonts w:eastAsia="Calibri"/>
          <w:highlight w:val="cyan"/>
          <w:u w:val="single"/>
        </w:rPr>
        <w:t>green capitalism toward</w:t>
      </w:r>
      <w:r w:rsidRPr="00B16AB0">
        <w:rPr>
          <w:rFonts w:eastAsia="Calibri"/>
          <w:u w:val="single"/>
        </w:rPr>
        <w:t xml:space="preserve"> climate </w:t>
      </w:r>
      <w:r w:rsidRPr="00B16AB0">
        <w:rPr>
          <w:rFonts w:eastAsia="Calibri"/>
          <w:highlight w:val="cyan"/>
          <w:u w:val="single"/>
        </w:rPr>
        <w:t>extinction</w:t>
      </w:r>
      <w:r w:rsidRPr="00B16AB0">
        <w:rPr>
          <w:rFonts w:eastAsia="Calibri"/>
          <w:u w:val="single"/>
        </w:rPr>
        <w:t>.</w:t>
      </w:r>
    </w:p>
    <w:p w14:paraId="23A38289" w14:textId="77777777" w:rsidR="00522FAD" w:rsidRPr="00B16AB0" w:rsidRDefault="00522FAD" w:rsidP="00522FAD">
      <w:pPr>
        <w:keepNext/>
        <w:keepLines/>
        <w:spacing w:before="40" w:after="0"/>
        <w:outlineLvl w:val="3"/>
        <w:rPr>
          <w:rFonts w:eastAsia="Times New Roman" w:cs="Times New Roman"/>
          <w:b/>
          <w:iCs/>
          <w:sz w:val="26"/>
        </w:rPr>
      </w:pPr>
      <w:bookmarkStart w:id="1" w:name="_Hlk208836115"/>
      <w:r w:rsidRPr="00B16AB0">
        <w:rPr>
          <w:rFonts w:eastAsia="Times New Roman" w:cs="Times New Roman"/>
          <w:b/>
          <w:iCs/>
          <w:sz w:val="26"/>
        </w:rPr>
        <w:t xml:space="preserve">The alt: The United States Federal Government should mandate transition to a democratically planned, worker-owned economy. </w:t>
      </w:r>
    </w:p>
    <w:p w14:paraId="52D37F96" w14:textId="77777777" w:rsidR="00522FAD" w:rsidRPr="00B16AB0" w:rsidRDefault="00522FAD" w:rsidP="00522FAD">
      <w:pPr>
        <w:rPr>
          <w:rFonts w:eastAsia="Calibri"/>
        </w:rPr>
      </w:pPr>
    </w:p>
    <w:p w14:paraId="16D271B7" w14:textId="77777777" w:rsidR="00522FAD" w:rsidRPr="00B16AB0" w:rsidRDefault="00522FAD" w:rsidP="00522FAD">
      <w:pPr>
        <w:keepNext/>
        <w:keepLines/>
        <w:spacing w:before="40" w:after="0"/>
        <w:outlineLvl w:val="3"/>
        <w:rPr>
          <w:rFonts w:eastAsia="Times New Roman" w:cs="Times New Roman"/>
          <w:b/>
          <w:iCs/>
          <w:sz w:val="26"/>
        </w:rPr>
      </w:pPr>
      <w:r w:rsidRPr="00B16AB0">
        <w:rPr>
          <w:rFonts w:eastAsia="Times New Roman" w:cs="Times New Roman"/>
          <w:b/>
          <w:iCs/>
          <w:sz w:val="26"/>
        </w:rPr>
        <w:t xml:space="preserve">Abolition of private ownership and social management of production </w:t>
      </w:r>
      <w:r w:rsidRPr="00B16AB0">
        <w:rPr>
          <w:rFonts w:eastAsia="Times New Roman" w:cs="Times New Roman"/>
          <w:b/>
          <w:iCs/>
          <w:sz w:val="26"/>
          <w:u w:val="single"/>
        </w:rPr>
        <w:t xml:space="preserve">frees </w:t>
      </w:r>
      <w:r w:rsidRPr="00B16AB0">
        <w:rPr>
          <w:rFonts w:eastAsia="Times New Roman" w:cs="Times New Roman"/>
          <w:b/>
          <w:iCs/>
          <w:sz w:val="26"/>
        </w:rPr>
        <w:t xml:space="preserve">the economy from markets and corporate control. </w:t>
      </w:r>
      <w:r w:rsidRPr="00B16AB0">
        <w:rPr>
          <w:rFonts w:eastAsia="Times New Roman" w:cs="Times New Roman"/>
          <w:b/>
          <w:iCs/>
          <w:sz w:val="26"/>
          <w:u w:val="single"/>
        </w:rPr>
        <w:t xml:space="preserve">Only this </w:t>
      </w:r>
      <w:r w:rsidRPr="00B16AB0">
        <w:rPr>
          <w:rFonts w:eastAsia="Times New Roman" w:cs="Times New Roman"/>
          <w:b/>
          <w:iCs/>
          <w:sz w:val="26"/>
        </w:rPr>
        <w:t xml:space="preserve">creates genuine worker power and reorients the economy away from profit and towards collective need. </w:t>
      </w:r>
    </w:p>
    <w:p w14:paraId="22613341" w14:textId="77777777" w:rsidR="00522FAD" w:rsidRPr="00B16AB0" w:rsidRDefault="00522FAD" w:rsidP="00522FAD">
      <w:pPr>
        <w:rPr>
          <w:rFonts w:eastAsia="Calibri"/>
        </w:rPr>
      </w:pPr>
      <w:bookmarkStart w:id="2" w:name="_Hlk208905835"/>
      <w:r w:rsidRPr="00B16AB0">
        <w:rPr>
          <w:rFonts w:eastAsia="Calibri"/>
          <w:b/>
          <w:bCs/>
          <w:sz w:val="26"/>
          <w:szCs w:val="26"/>
        </w:rPr>
        <w:t>Wetzel 22</w:t>
      </w:r>
      <w:r w:rsidRPr="00B16AB0">
        <w:rPr>
          <w:rFonts w:eastAsia="Calibri"/>
        </w:rPr>
        <w:t>, Professor of Philosophy at the University of Wisconsin-Milwaukee, experienced labor organizer. (Tom, “Overcoming Capitalism: Strategy for the Working Class in the 21st Century” AK Press, 2022, p. 299-311) rose</w:t>
      </w:r>
    </w:p>
    <w:bookmarkEnd w:id="2"/>
    <w:p w14:paraId="05F7F9D1" w14:textId="77777777" w:rsidR="00522FAD" w:rsidRPr="00B16AB0" w:rsidRDefault="00522FAD" w:rsidP="00522FAD">
      <w:pPr>
        <w:rPr>
          <w:rFonts w:eastAsia="Calibri"/>
          <w:sz w:val="12"/>
        </w:rPr>
      </w:pPr>
      <w:r w:rsidRPr="00B16AB0">
        <w:rPr>
          <w:rFonts w:eastAsia="Calibri"/>
          <w:u w:val="single"/>
        </w:rPr>
        <w:t xml:space="preserve">Moreover, </w:t>
      </w:r>
      <w:r w:rsidRPr="00B16AB0">
        <w:rPr>
          <w:rFonts w:eastAsia="Calibri"/>
          <w:highlight w:val="cyan"/>
          <w:u w:val="single"/>
        </w:rPr>
        <w:t>workers taking over</w:t>
      </w:r>
      <w:r w:rsidRPr="00B16AB0">
        <w:rPr>
          <w:rFonts w:eastAsia="Calibri"/>
          <w:u w:val="single"/>
        </w:rPr>
        <w:t xml:space="preserve"> all the various nodes where they work in the system of social production </w:t>
      </w:r>
      <w:r w:rsidRPr="00B16AB0">
        <w:rPr>
          <w:rFonts w:eastAsia="Calibri"/>
          <w:highlight w:val="cyan"/>
          <w:u w:val="single"/>
        </w:rPr>
        <w:t>is</w:t>
      </w:r>
      <w:r w:rsidRPr="00B16AB0">
        <w:rPr>
          <w:rFonts w:eastAsia="Calibri"/>
          <w:u w:val="single"/>
        </w:rPr>
        <w:t xml:space="preserve"> strategically </w:t>
      </w:r>
      <w:r w:rsidRPr="00B16AB0">
        <w:rPr>
          <w:rFonts w:eastAsia="Calibri"/>
          <w:b/>
          <w:iCs/>
          <w:highlight w:val="cyan"/>
          <w:u w:val="single"/>
          <w:bdr w:val="single" w:sz="8" w:space="0" w:color="auto"/>
        </w:rPr>
        <w:t>central</w:t>
      </w:r>
      <w:r w:rsidRPr="00B16AB0">
        <w:rPr>
          <w:rFonts w:eastAsia="Calibri"/>
          <w:highlight w:val="cyan"/>
          <w:u w:val="single"/>
        </w:rPr>
        <w:t xml:space="preserve"> to the working class gaining power </w:t>
      </w:r>
      <w:r w:rsidRPr="00B16AB0">
        <w:rPr>
          <w:rFonts w:eastAsia="Calibri"/>
          <w:u w:val="single"/>
        </w:rPr>
        <w:t>in society.</w:t>
      </w:r>
      <w:r w:rsidRPr="00B16AB0">
        <w:rPr>
          <w:rFonts w:eastAsia="Calibri"/>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B16AB0">
        <w:rPr>
          <w:rFonts w:eastAsia="Calibri"/>
          <w:u w:val="single"/>
        </w:rPr>
        <w:t xml:space="preserve">Here is a basic truth: </w:t>
      </w:r>
      <w:r w:rsidRPr="00B16AB0">
        <w:rPr>
          <w:rFonts w:eastAsia="Calibri"/>
          <w:highlight w:val="cyan"/>
          <w:u w:val="single"/>
        </w:rPr>
        <w:t>If workers do not control their</w:t>
      </w:r>
      <w:r w:rsidRPr="00B16AB0">
        <w:rPr>
          <w:rFonts w:eastAsia="Calibri"/>
          <w:u w:val="single"/>
        </w:rPr>
        <w:t xml:space="preserve"> own work activity and the </w:t>
      </w:r>
      <w:r w:rsidRPr="00B16AB0">
        <w:rPr>
          <w:rFonts w:eastAsia="Calibri"/>
          <w:highlight w:val="cyan"/>
          <w:u w:val="single"/>
        </w:rPr>
        <w:t>workplaces</w:t>
      </w:r>
      <w:r w:rsidRPr="00B16AB0">
        <w:rPr>
          <w:rFonts w:eastAsia="Calibri"/>
          <w:u w:val="single"/>
        </w:rPr>
        <w:t xml:space="preserve">, then </w:t>
      </w:r>
      <w:r w:rsidRPr="00B16AB0">
        <w:rPr>
          <w:rFonts w:eastAsia="Calibri"/>
          <w:highlight w:val="cyan"/>
          <w:u w:val="single"/>
        </w:rPr>
        <w:t>some other class will</w:t>
      </w:r>
      <w:r w:rsidRPr="00B16AB0">
        <w:rPr>
          <w:rFonts w:eastAsia="Calibri"/>
          <w:u w:val="single"/>
        </w:rPr>
        <w:t xml:space="preserve">, and thus the regime of class oppression will continue. </w:t>
      </w:r>
      <w:r w:rsidRPr="00B16AB0">
        <w:rPr>
          <w:rFonts w:eastAsia="Calibri"/>
          <w:sz w:val="12"/>
        </w:rPr>
        <w:t>So an essential task for worker’s liberation is the worker takeover of the various workplaces and industries and the creation of organizations of worker self- management.</w:t>
      </w:r>
      <w:r w:rsidRPr="00B16AB0">
        <w:rPr>
          <w:rFonts w:eastAsia="Calibri"/>
          <w:u w:val="single"/>
        </w:rPr>
        <w:t xml:space="preserve"> For workers to control the labor process, the organization of the work, and the control of the workplace, </w:t>
      </w:r>
      <w:r w:rsidRPr="00B16AB0">
        <w:rPr>
          <w:rFonts w:eastAsia="Calibri"/>
          <w:highlight w:val="cyan"/>
          <w:u w:val="single"/>
        </w:rPr>
        <w:t>there must be</w:t>
      </w:r>
      <w:r w:rsidRPr="00B16AB0">
        <w:rPr>
          <w:rFonts w:eastAsia="Calibri"/>
          <w:u w:val="single"/>
        </w:rPr>
        <w:t xml:space="preserve"> face-to-face democracy of periodic </w:t>
      </w:r>
      <w:r w:rsidRPr="00B16AB0">
        <w:rPr>
          <w:rFonts w:eastAsia="Calibri"/>
          <w:highlight w:val="cyan"/>
          <w:u w:val="single"/>
        </w:rPr>
        <w:t>assemblies of</w:t>
      </w:r>
      <w:r w:rsidRPr="00B16AB0">
        <w:rPr>
          <w:rFonts w:eastAsia="Calibri"/>
          <w:u w:val="single"/>
        </w:rPr>
        <w:t xml:space="preserve"> the </w:t>
      </w:r>
      <w:r w:rsidRPr="00B16AB0">
        <w:rPr>
          <w:rFonts w:eastAsia="Calibri"/>
          <w:highlight w:val="cyan"/>
          <w:u w:val="single"/>
        </w:rPr>
        <w:t xml:space="preserve">workers </w:t>
      </w:r>
      <w:r w:rsidRPr="00B16AB0">
        <w:rPr>
          <w:rFonts w:eastAsia="Calibri"/>
          <w:u w:val="single"/>
        </w:rPr>
        <w:t xml:space="preserve">in that facility. This is </w:t>
      </w:r>
      <w:r w:rsidRPr="00B16AB0">
        <w:rPr>
          <w:rFonts w:eastAsia="Calibri"/>
          <w:highlight w:val="cyan"/>
          <w:u w:val="single"/>
        </w:rPr>
        <w:t>where</w:t>
      </w:r>
      <w:r w:rsidRPr="00B16AB0">
        <w:rPr>
          <w:rFonts w:eastAsia="Calibri"/>
          <w:u w:val="single"/>
        </w:rPr>
        <w:t xml:space="preserve"> the </w:t>
      </w:r>
      <w:r w:rsidRPr="00B16AB0">
        <w:rPr>
          <w:rFonts w:eastAsia="Calibri"/>
          <w:highlight w:val="cyan"/>
          <w:u w:val="single"/>
        </w:rPr>
        <w:t xml:space="preserve">staff can </w:t>
      </w:r>
      <w:r w:rsidRPr="00B16AB0">
        <w:rPr>
          <w:rFonts w:eastAsia="Calibri"/>
          <w:u w:val="single"/>
        </w:rPr>
        <w:t xml:space="preserve">deliberate and </w:t>
      </w:r>
      <w:r w:rsidRPr="00B16AB0">
        <w:rPr>
          <w:rFonts w:eastAsia="Calibri"/>
          <w:highlight w:val="cyan"/>
          <w:u w:val="single"/>
        </w:rPr>
        <w:t>make decisions on</w:t>
      </w:r>
      <w:r w:rsidRPr="00B16AB0">
        <w:rPr>
          <w:rFonts w:eastAsia="Calibri"/>
          <w:u w:val="single"/>
        </w:rPr>
        <w:t xml:space="preserve"> the basic </w:t>
      </w:r>
      <w:r w:rsidRPr="00B16AB0">
        <w:rPr>
          <w:rFonts w:eastAsia="Calibri"/>
          <w:highlight w:val="cyan"/>
          <w:u w:val="single"/>
        </w:rPr>
        <w:t>policies and</w:t>
      </w:r>
      <w:r w:rsidRPr="00B16AB0">
        <w:rPr>
          <w:rFonts w:eastAsia="Calibri"/>
          <w:u w:val="single"/>
        </w:rPr>
        <w:t xml:space="preserve"> the over-all </w:t>
      </w:r>
      <w:r w:rsidRPr="00B16AB0">
        <w:rPr>
          <w:rFonts w:eastAsia="Calibri"/>
          <w:highlight w:val="cyan"/>
          <w:u w:val="single"/>
        </w:rPr>
        <w:t>governance</w:t>
      </w:r>
      <w:r w:rsidRPr="00B16AB0">
        <w:rPr>
          <w:rFonts w:eastAsia="Calibri"/>
          <w:u w:val="single"/>
        </w:rPr>
        <w:t xml:space="preserve"> of their facility and </w:t>
      </w:r>
      <w:r w:rsidRPr="00B16AB0">
        <w:rPr>
          <w:rFonts w:eastAsia="Calibri"/>
          <w:highlight w:val="cyan"/>
          <w:u w:val="single"/>
        </w:rPr>
        <w:t>for their industry</w:t>
      </w:r>
      <w:r w:rsidRPr="00B16AB0">
        <w:rPr>
          <w:rFonts w:eastAsia="Calibri"/>
          <w:u w:val="single"/>
        </w:rPr>
        <w:t xml:space="preserve">. For ongoing coordination of the labor, </w:t>
      </w:r>
      <w:r w:rsidRPr="00B16AB0">
        <w:rPr>
          <w:rFonts w:eastAsia="Calibri"/>
          <w:highlight w:val="cyan"/>
          <w:u w:val="single"/>
        </w:rPr>
        <w:t>the workers</w:t>
      </w:r>
      <w:r w:rsidRPr="00B16AB0">
        <w:rPr>
          <w:rFonts w:eastAsia="Calibri"/>
          <w:u w:val="single"/>
        </w:rPr>
        <w:t xml:space="preserve"> can </w:t>
      </w:r>
      <w:r w:rsidRPr="00B16AB0">
        <w:rPr>
          <w:rFonts w:eastAsia="Calibri"/>
          <w:highlight w:val="cyan"/>
          <w:u w:val="single"/>
        </w:rPr>
        <w:t>elect colleagues to a</w:t>
      </w:r>
      <w:r w:rsidRPr="00B16AB0">
        <w:rPr>
          <w:rFonts w:eastAsia="Calibri"/>
          <w:u w:val="single"/>
        </w:rPr>
        <w:t xml:space="preserve"> coordinating or administrative </w:t>
      </w:r>
      <w:r w:rsidRPr="00B16AB0">
        <w:rPr>
          <w:rFonts w:eastAsia="Calibri"/>
          <w:highlight w:val="cyan"/>
          <w:u w:val="single"/>
        </w:rPr>
        <w:t>council</w:t>
      </w:r>
      <w:r w:rsidRPr="00B16AB0">
        <w:rPr>
          <w:rFonts w:eastAsia="Calibri"/>
          <w:u w:val="single"/>
        </w:rPr>
        <w:t>.</w:t>
      </w:r>
      <w:r w:rsidRPr="00B16AB0">
        <w:rPr>
          <w:rFonts w:eastAsia="Calibri"/>
          <w:sz w:val="12"/>
        </w:rPr>
        <w:t xml:space="preserve"> In a typical facility that is fairly sizable, there are often departments that have issues that pertain first and foremost to them, which suggests a kind of distributed decision-making structure where </w:t>
      </w:r>
      <w:r w:rsidRPr="00B16AB0">
        <w:rPr>
          <w:rFonts w:eastAsia="Calibri"/>
          <w:u w:val="single"/>
        </w:rPr>
        <w:t>departments have their own periodic assemblies to make collective decisions for themselves</w:t>
      </w:r>
      <w:r w:rsidRPr="00B16AB0">
        <w:rPr>
          <w:rFonts w:eastAsia="Calibri"/>
          <w:sz w:val="12"/>
        </w:rPr>
        <w:t>.</w:t>
      </w:r>
    </w:p>
    <w:p w14:paraId="1537790E" w14:textId="77777777" w:rsidR="00522FAD" w:rsidRPr="00B16AB0" w:rsidRDefault="00522FAD" w:rsidP="00522FAD">
      <w:pPr>
        <w:rPr>
          <w:rFonts w:eastAsia="Calibri"/>
          <w:u w:val="single"/>
        </w:rPr>
      </w:pPr>
      <w:r w:rsidRPr="00B16AB0">
        <w:rPr>
          <w:rFonts w:eastAsia="Calibri"/>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C2BD56C" w14:textId="77777777" w:rsidR="00522FAD" w:rsidRPr="00B16AB0" w:rsidRDefault="00522FAD" w:rsidP="00522FAD">
      <w:pPr>
        <w:rPr>
          <w:rFonts w:eastAsia="Calibri"/>
          <w:sz w:val="12"/>
        </w:rPr>
      </w:pPr>
      <w:r w:rsidRPr="00B16AB0">
        <w:rPr>
          <w:rFonts w:eastAsia="Calibri"/>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8A740B7" w14:textId="77777777" w:rsidR="00522FAD" w:rsidRPr="00B16AB0" w:rsidRDefault="00522FAD" w:rsidP="00522FAD">
      <w:pPr>
        <w:rPr>
          <w:rFonts w:eastAsia="Calibri"/>
          <w:sz w:val="12"/>
        </w:rPr>
      </w:pPr>
      <w:r w:rsidRPr="00B16AB0">
        <w:rPr>
          <w:rFonts w:eastAsia="Calibri"/>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36A73F7" w14:textId="77777777" w:rsidR="00522FAD" w:rsidRPr="00B16AB0" w:rsidRDefault="00522FAD" w:rsidP="00522FAD">
      <w:pPr>
        <w:rPr>
          <w:rFonts w:eastAsia="Calibri"/>
          <w:sz w:val="12"/>
        </w:rPr>
      </w:pPr>
      <w:bookmarkStart w:id="3" w:name="_Hlk209105540"/>
      <w:r w:rsidRPr="00B16AB0">
        <w:rPr>
          <w:rFonts w:eastAsia="Calibri"/>
          <w:sz w:val="12"/>
        </w:rPr>
        <w:t>Neighborhood Assemblies</w:t>
      </w:r>
    </w:p>
    <w:p w14:paraId="75EF8925" w14:textId="77777777" w:rsidR="00522FAD" w:rsidRPr="00B16AB0" w:rsidRDefault="00522FAD" w:rsidP="00522FAD">
      <w:pPr>
        <w:rPr>
          <w:rFonts w:eastAsia="Calibri"/>
          <w:sz w:val="12"/>
        </w:rPr>
      </w:pPr>
      <w:r w:rsidRPr="00B16AB0">
        <w:rPr>
          <w:rFonts w:eastAsia="Calibri"/>
          <w:sz w:val="12"/>
        </w:rPr>
        <w:t xml:space="preserve">Various decisions about an industry or workplace will impact people other than the workers in that workplace. </w:t>
      </w:r>
      <w:r w:rsidRPr="00B16AB0">
        <w:rPr>
          <w:rFonts w:eastAsia="Calibri"/>
          <w:u w:val="single"/>
        </w:rPr>
        <w:t xml:space="preserve">Whether someone is working in the social economy or not, </w:t>
      </w:r>
      <w:r w:rsidRPr="00B16AB0">
        <w:rPr>
          <w:rFonts w:eastAsia="Calibri"/>
          <w:highlight w:val="cyan"/>
          <w:u w:val="single"/>
        </w:rPr>
        <w:t>the people</w:t>
      </w:r>
      <w:r w:rsidRPr="00B16AB0">
        <w:rPr>
          <w:rFonts w:eastAsia="Calibri"/>
          <w:u w:val="single"/>
        </w:rPr>
        <w:t xml:space="preserve"> who live </w:t>
      </w:r>
      <w:r w:rsidRPr="00B16AB0">
        <w:rPr>
          <w:rFonts w:eastAsia="Calibri"/>
          <w:highlight w:val="cyan"/>
          <w:u w:val="single"/>
        </w:rPr>
        <w:t>in a</w:t>
      </w:r>
      <w:r w:rsidRPr="00B16AB0">
        <w:rPr>
          <w:rFonts w:eastAsia="Calibri"/>
          <w:u w:val="single"/>
        </w:rPr>
        <w:t xml:space="preserve"> city </w:t>
      </w:r>
      <w:r w:rsidRPr="00B16AB0">
        <w:rPr>
          <w:rFonts w:eastAsia="Calibri"/>
          <w:highlight w:val="cyan"/>
          <w:u w:val="single"/>
        </w:rPr>
        <w:t>neighborhood</w:t>
      </w:r>
      <w:r w:rsidRPr="00B16AB0">
        <w:rPr>
          <w:rFonts w:eastAsia="Calibri"/>
          <w:u w:val="single"/>
        </w:rPr>
        <w:t xml:space="preserve"> or rural area will </w:t>
      </w:r>
      <w:r w:rsidRPr="00B16AB0">
        <w:rPr>
          <w:rFonts w:eastAsia="Calibri"/>
          <w:highlight w:val="cyan"/>
          <w:u w:val="single"/>
        </w:rPr>
        <w:t>have concerns</w:t>
      </w:r>
      <w:r w:rsidRPr="00B16AB0">
        <w:rPr>
          <w:rFonts w:eastAsia="Calibri"/>
          <w:u w:val="single"/>
        </w:rPr>
        <w:t xml:space="preserve"> that are common to those in their area—</w:t>
      </w:r>
      <w:r w:rsidRPr="00B16AB0">
        <w:rPr>
          <w:rFonts w:eastAsia="Calibri"/>
          <w:highlight w:val="cyan"/>
          <w:u w:val="single"/>
        </w:rPr>
        <w:t>such as elimination of pollutants, or</w:t>
      </w:r>
      <w:r w:rsidRPr="00B16AB0">
        <w:rPr>
          <w:rFonts w:eastAsia="Calibri"/>
          <w:u w:val="single"/>
        </w:rPr>
        <w:t xml:space="preserve"> the character of the </w:t>
      </w:r>
      <w:r w:rsidRPr="00B16AB0">
        <w:rPr>
          <w:rFonts w:eastAsia="Calibri"/>
          <w:highlight w:val="cyan"/>
          <w:u w:val="single"/>
        </w:rPr>
        <w:t>public</w:t>
      </w:r>
      <w:r w:rsidRPr="00B16AB0">
        <w:rPr>
          <w:rFonts w:eastAsia="Calibri"/>
          <w:u w:val="single"/>
        </w:rPr>
        <w:t xml:space="preserve"> goods and </w:t>
      </w:r>
      <w:r w:rsidRPr="00B16AB0">
        <w:rPr>
          <w:rFonts w:eastAsia="Calibri"/>
          <w:highlight w:val="cyan"/>
          <w:u w:val="single"/>
        </w:rPr>
        <w:t>services</w:t>
      </w:r>
      <w:r w:rsidRPr="00B16AB0">
        <w:rPr>
          <w:rFonts w:eastAsia="Calibri"/>
          <w:u w:val="single"/>
        </w:rPr>
        <w:t xml:space="preserve"> available in their area. </w:t>
      </w:r>
      <w:r w:rsidRPr="00B16AB0">
        <w:rPr>
          <w:rFonts w:eastAsia="Calibri"/>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B16AB0">
        <w:rPr>
          <w:rFonts w:eastAsia="Calibri"/>
          <w:u w:val="single"/>
        </w:rPr>
        <w:t xml:space="preserve">. Just as </w:t>
      </w:r>
      <w:r w:rsidRPr="00B16AB0">
        <w:rPr>
          <w:rFonts w:eastAsia="Calibri"/>
          <w:highlight w:val="cyan"/>
          <w:u w:val="single"/>
        </w:rPr>
        <w:t>worker assemblies</w:t>
      </w:r>
      <w:r w:rsidRPr="00B16AB0">
        <w:rPr>
          <w:rFonts w:eastAsia="Calibri"/>
          <w:u w:val="single"/>
        </w:rPr>
        <w:t xml:space="preserve"> provide the base for workers self-management of workplaces, assemblies that bring people together can </w:t>
      </w:r>
      <w:r w:rsidRPr="00B16AB0">
        <w:rPr>
          <w:rFonts w:eastAsia="Calibri"/>
          <w:highlight w:val="cyan"/>
          <w:u w:val="single"/>
        </w:rPr>
        <w:t xml:space="preserve">provide a social base for </w:t>
      </w:r>
      <w:r w:rsidRPr="00B16AB0">
        <w:rPr>
          <w:rFonts w:eastAsia="Calibri"/>
          <w:b/>
          <w:iCs/>
          <w:highlight w:val="cyan"/>
          <w:u w:val="single"/>
          <w:bdr w:val="single" w:sz="8" w:space="0" w:color="auto"/>
        </w:rPr>
        <w:t>self-management</w:t>
      </w:r>
      <w:r w:rsidRPr="00B16AB0">
        <w:rPr>
          <w:rFonts w:eastAsia="Calibri"/>
          <w:highlight w:val="cyan"/>
          <w:u w:val="single"/>
        </w:rPr>
        <w:t xml:space="preserve"> of public affairs</w:t>
      </w:r>
      <w:r w:rsidRPr="00B16AB0">
        <w:rPr>
          <w:rFonts w:eastAsia="Calibri"/>
          <w:u w:val="single"/>
        </w:rPr>
        <w:t xml:space="preserve"> and public services by an area’s population.</w:t>
      </w:r>
    </w:p>
    <w:p w14:paraId="016D360C" w14:textId="77777777" w:rsidR="00522FAD" w:rsidRPr="00B16AB0" w:rsidRDefault="00522FAD" w:rsidP="00522FAD">
      <w:pPr>
        <w:rPr>
          <w:rFonts w:eastAsia="Calibri"/>
          <w:sz w:val="12"/>
        </w:rPr>
      </w:pPr>
      <w:r w:rsidRPr="00B16AB0">
        <w:rPr>
          <w:rFonts w:eastAsia="Calibri"/>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B16AB0">
        <w:rPr>
          <w:rFonts w:eastAsia="Calibri"/>
          <w:u w:val="single"/>
        </w:rPr>
        <w:t xml:space="preserve">The area of decision making that the neighborhood </w:t>
      </w:r>
      <w:r w:rsidRPr="00B16AB0">
        <w:rPr>
          <w:rFonts w:eastAsia="Calibri"/>
          <w:highlight w:val="cyan"/>
          <w:u w:val="single"/>
        </w:rPr>
        <w:t>assemblies</w:t>
      </w:r>
      <w:r w:rsidRPr="00B16AB0">
        <w:rPr>
          <w:rFonts w:eastAsia="Calibri"/>
          <w:u w:val="single"/>
        </w:rPr>
        <w:t xml:space="preserve"> and the regional congresses of communities </w:t>
      </w:r>
      <w:r w:rsidRPr="00B16AB0">
        <w:rPr>
          <w:rFonts w:eastAsia="Calibri"/>
          <w:highlight w:val="cyan"/>
          <w:u w:val="single"/>
        </w:rPr>
        <w:t>would work on</w:t>
      </w:r>
      <w:r w:rsidRPr="00B16AB0">
        <w:rPr>
          <w:rFonts w:eastAsia="Calibri"/>
          <w:u w:val="single"/>
        </w:rPr>
        <w:t xml:space="preserve"> would be the development of the plans for provision of public goods and services, protection of the interests of people as consumers, </w:t>
      </w:r>
      <w:r w:rsidRPr="00B16AB0">
        <w:rPr>
          <w:rFonts w:eastAsia="Calibri"/>
          <w:highlight w:val="cyan"/>
          <w:u w:val="single"/>
        </w:rPr>
        <w:t>protection of</w:t>
      </w:r>
      <w:r w:rsidRPr="00B16AB0">
        <w:rPr>
          <w:rFonts w:eastAsia="Calibri"/>
          <w:u w:val="single"/>
        </w:rPr>
        <w:t xml:space="preserve"> the </w:t>
      </w:r>
      <w:r w:rsidRPr="00B16AB0">
        <w:rPr>
          <w:rFonts w:eastAsia="Calibri"/>
          <w:highlight w:val="cyan"/>
          <w:u w:val="single"/>
        </w:rPr>
        <w:t>ecological commons, controlling</w:t>
      </w:r>
      <w:r w:rsidRPr="00B16AB0">
        <w:rPr>
          <w:rFonts w:eastAsia="Calibri"/>
          <w:u w:val="single"/>
        </w:rPr>
        <w:t xml:space="preserve"> the </w:t>
      </w:r>
      <w:r w:rsidRPr="00B16AB0">
        <w:rPr>
          <w:rFonts w:eastAsia="Calibri"/>
          <w:highlight w:val="cyan"/>
          <w:u w:val="single"/>
        </w:rPr>
        <w:t xml:space="preserve">land use, and </w:t>
      </w:r>
      <w:r w:rsidRPr="00B16AB0">
        <w:rPr>
          <w:rFonts w:eastAsia="Calibri"/>
          <w:u w:val="single"/>
        </w:rPr>
        <w:t xml:space="preserve">issues like </w:t>
      </w:r>
      <w:r w:rsidRPr="00B16AB0">
        <w:rPr>
          <w:rFonts w:eastAsia="Calibri"/>
          <w:highlight w:val="cyan"/>
          <w:u w:val="single"/>
        </w:rPr>
        <w:t>emissions</w:t>
      </w:r>
      <w:r w:rsidRPr="00B16AB0">
        <w:rPr>
          <w:rFonts w:eastAsia="Calibri"/>
          <w:u w:val="single"/>
        </w:rPr>
        <w:t xml:space="preserve"> that affect air and water.</w:t>
      </w:r>
    </w:p>
    <w:bookmarkEnd w:id="3"/>
    <w:p w14:paraId="55BF2986" w14:textId="77777777" w:rsidR="00522FAD" w:rsidRPr="00B16AB0" w:rsidRDefault="00522FAD" w:rsidP="00522FAD">
      <w:pPr>
        <w:rPr>
          <w:rFonts w:eastAsia="Calibri"/>
          <w:sz w:val="12"/>
        </w:rPr>
      </w:pPr>
      <w:r w:rsidRPr="00B16AB0">
        <w:rPr>
          <w:rFonts w:eastAsia="Calibri"/>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1A8D83E" w14:textId="77777777" w:rsidR="00522FAD" w:rsidRPr="00B16AB0" w:rsidRDefault="00522FAD" w:rsidP="00522FAD">
      <w:pPr>
        <w:rPr>
          <w:rFonts w:eastAsia="Calibri"/>
          <w:sz w:val="12"/>
        </w:rPr>
      </w:pPr>
      <w:r w:rsidRPr="00B16AB0">
        <w:rPr>
          <w:rFonts w:eastAsia="Calibri"/>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57C8A4E" w14:textId="77777777" w:rsidR="00522FAD" w:rsidRPr="00B16AB0" w:rsidRDefault="00522FAD" w:rsidP="00522FAD">
      <w:pPr>
        <w:rPr>
          <w:rFonts w:eastAsia="Calibri"/>
          <w:sz w:val="12"/>
        </w:rPr>
      </w:pPr>
      <w:r w:rsidRPr="00B16AB0">
        <w:rPr>
          <w:rFonts w:eastAsia="Calibri"/>
          <w:sz w:val="12"/>
        </w:rPr>
        <w:t>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5D2AC9F" w14:textId="77777777" w:rsidR="00522FAD" w:rsidRPr="00B16AB0" w:rsidRDefault="00522FAD" w:rsidP="00522FAD">
      <w:pPr>
        <w:rPr>
          <w:rFonts w:eastAsia="Calibri"/>
          <w:sz w:val="12"/>
        </w:rPr>
      </w:pPr>
      <w:r w:rsidRPr="00B16AB0">
        <w:rPr>
          <w:rFonts w:eastAsia="Calibri"/>
          <w:sz w:val="12"/>
        </w:rPr>
        <w:t>No to Market Socialism</w:t>
      </w:r>
    </w:p>
    <w:p w14:paraId="2E354B3F" w14:textId="77777777" w:rsidR="00522FAD" w:rsidRPr="00B16AB0" w:rsidRDefault="00522FAD" w:rsidP="00522FAD">
      <w:pPr>
        <w:rPr>
          <w:rFonts w:eastAsia="Calibri"/>
          <w:sz w:val="12"/>
        </w:rPr>
      </w:pPr>
      <w:r w:rsidRPr="00B16AB0">
        <w:rPr>
          <w:rFonts w:eastAsia="Calibri"/>
          <w:sz w:val="12"/>
        </w:rPr>
        <w:t>If we reject the state-organized central planning model, what is the alternative</w:t>
      </w:r>
      <w:r w:rsidRPr="00B16AB0">
        <w:rPr>
          <w:rFonts w:eastAsia="Calibri"/>
          <w:u w:val="single"/>
        </w:rPr>
        <w:t>? One option proposed by some socialists is a “market socialist” economy of competing worker-controlled enterprises or cooperatives (as in the proposals of David Schweickart and Bhaskar Sunkara).</w:t>
      </w:r>
      <w:r w:rsidRPr="00B16AB0">
        <w:rPr>
          <w:rFonts w:eastAsia="Calibri"/>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B16AB0">
        <w:rPr>
          <w:rFonts w:eastAsia="Calibri"/>
          <w:u w:val="single"/>
        </w:rPr>
        <w:t>Moreover, if the market-governed character of the capitalist set-up is the basis of the ecologically destructive cost-shifting dynamic, market socialism is no solution.</w:t>
      </w:r>
    </w:p>
    <w:p w14:paraId="4D94708D" w14:textId="77777777" w:rsidR="00522FAD" w:rsidRPr="00B16AB0" w:rsidRDefault="00522FAD" w:rsidP="00522FAD">
      <w:pPr>
        <w:rPr>
          <w:rFonts w:eastAsia="Calibri"/>
          <w:sz w:val="12"/>
        </w:rPr>
      </w:pPr>
      <w:r w:rsidRPr="00B16AB0">
        <w:rPr>
          <w:rFonts w:eastAsia="Calibri"/>
          <w:sz w:val="12"/>
        </w:rPr>
        <w:t>Economic Planning through Popular Participation</w:t>
      </w:r>
    </w:p>
    <w:p w14:paraId="52AEA1B2" w14:textId="77777777" w:rsidR="00522FAD" w:rsidRPr="00B16AB0" w:rsidRDefault="00522FAD" w:rsidP="00522FAD">
      <w:pPr>
        <w:rPr>
          <w:rFonts w:eastAsia="Calibri"/>
          <w:sz w:val="12"/>
          <w:szCs w:val="10"/>
        </w:rPr>
      </w:pPr>
      <w:r w:rsidRPr="00B16AB0">
        <w:rPr>
          <w:rFonts w:eastAsia="Calibri"/>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107E06A7" w14:textId="77777777" w:rsidR="00522FAD" w:rsidRPr="00B16AB0" w:rsidRDefault="00522FAD" w:rsidP="00522FAD">
      <w:pPr>
        <w:rPr>
          <w:rFonts w:eastAsia="Calibri"/>
          <w:u w:val="single"/>
        </w:rPr>
      </w:pPr>
      <w:bookmarkStart w:id="4" w:name="_Hlk209079167"/>
      <w:r w:rsidRPr="00B16AB0">
        <w:rPr>
          <w:rFonts w:eastAsia="Calibri"/>
          <w:sz w:val="12"/>
        </w:rPr>
        <w:t xml:space="preserve">We’re familiar with the way that prices enable different companies and households to coordinate or adjust their plans to each other within the present society. </w:t>
      </w:r>
      <w:r w:rsidRPr="00B16AB0">
        <w:rPr>
          <w:rFonts w:eastAsia="Calibri"/>
          <w:u w:val="single"/>
        </w:rPr>
        <w:t xml:space="preserve">As we will see, </w:t>
      </w:r>
      <w:r w:rsidRPr="00B16AB0">
        <w:rPr>
          <w:rFonts w:eastAsia="Calibri"/>
          <w:highlight w:val="cyan"/>
          <w:u w:val="single"/>
        </w:rPr>
        <w:t>a non-market price system can be used</w:t>
      </w:r>
      <w:r w:rsidRPr="00B16AB0">
        <w:rPr>
          <w:rFonts w:eastAsia="Calibri"/>
          <w:u w:val="single"/>
        </w:rPr>
        <w:t xml:space="preserve"> in a planned economy also as a means for coordination between the plans of communities for public goods and services, households in their consumption decisions, and worker production organizations. </w:t>
      </w:r>
      <w:r w:rsidRPr="00B16AB0">
        <w:rPr>
          <w:rFonts w:eastAsia="Calibri"/>
          <w:sz w:val="12"/>
        </w:rPr>
        <w:t>Because it is a socially controlled price system, the destructive cost-shifting of capitalism can be eliminated</w:t>
      </w:r>
      <w:r w:rsidRPr="00B16AB0">
        <w:rPr>
          <w:rFonts w:eastAsia="Calibri"/>
          <w:u w:val="single"/>
        </w:rPr>
        <w:t xml:space="preserve">. As a non-profit, coordinated economy, </w:t>
      </w:r>
      <w:r w:rsidRPr="00B16AB0">
        <w:rPr>
          <w:rFonts w:eastAsia="Calibri"/>
          <w:highlight w:val="cyan"/>
          <w:u w:val="single"/>
        </w:rPr>
        <w:t>the competitive drive for profits is replaced by an economy geared to</w:t>
      </w:r>
      <w:r w:rsidRPr="00B16AB0">
        <w:rPr>
          <w:rFonts w:eastAsia="Calibri"/>
          <w:u w:val="single"/>
        </w:rPr>
        <w:t xml:space="preserve"> cooperation, worker mastery of production, and human</w:t>
      </w:r>
      <w:r w:rsidRPr="00B16AB0">
        <w:rPr>
          <w:rFonts w:eastAsia="Calibri"/>
          <w:highlight w:val="cyan"/>
          <w:u w:val="single"/>
        </w:rPr>
        <w:t xml:space="preserve"> well-being</w:t>
      </w:r>
      <w:r w:rsidRPr="00B16AB0">
        <w:rPr>
          <w:rFonts w:eastAsia="Calibri"/>
          <w:u w:val="single"/>
        </w:rPr>
        <w:t>.</w:t>
      </w:r>
    </w:p>
    <w:bookmarkEnd w:id="4"/>
    <w:p w14:paraId="4DD1F81A" w14:textId="77777777" w:rsidR="00522FAD" w:rsidRPr="00B16AB0" w:rsidRDefault="00522FAD" w:rsidP="00522FAD">
      <w:pPr>
        <w:rPr>
          <w:rFonts w:eastAsia="Calibri"/>
          <w:sz w:val="12"/>
        </w:rPr>
      </w:pPr>
      <w:r w:rsidRPr="00B16AB0">
        <w:rPr>
          <w:rFonts w:eastAsia="Calibri"/>
          <w:sz w:val="12"/>
        </w:rPr>
        <w:t>Protecting the Ecological Commons</w:t>
      </w:r>
    </w:p>
    <w:p w14:paraId="0B27E992" w14:textId="77777777" w:rsidR="00522FAD" w:rsidRPr="00B16AB0" w:rsidRDefault="00522FAD" w:rsidP="00522FAD">
      <w:pPr>
        <w:rPr>
          <w:rFonts w:eastAsia="Calibri"/>
          <w:sz w:val="12"/>
        </w:rPr>
      </w:pPr>
      <w:r w:rsidRPr="00B16AB0">
        <w:rPr>
          <w:rFonts w:eastAsia="Calibri"/>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5383DA4" w14:textId="77777777" w:rsidR="00522FAD" w:rsidRPr="00B16AB0" w:rsidRDefault="00522FAD" w:rsidP="00522FAD">
      <w:pPr>
        <w:rPr>
          <w:rFonts w:eastAsia="Calibri"/>
          <w:sz w:val="12"/>
        </w:rPr>
      </w:pPr>
      <w:r w:rsidRPr="00B16AB0">
        <w:rPr>
          <w:rFonts w:eastAsia="Calibri"/>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9A16784" w14:textId="77777777" w:rsidR="00522FAD" w:rsidRPr="00B16AB0" w:rsidRDefault="00522FAD" w:rsidP="00522FAD">
      <w:pPr>
        <w:rPr>
          <w:rFonts w:eastAsia="Calibri"/>
          <w:sz w:val="12"/>
        </w:rPr>
      </w:pPr>
      <w:r w:rsidRPr="00B16AB0">
        <w:rPr>
          <w:rFonts w:eastAsia="Calibri"/>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300CE981" w14:textId="77777777" w:rsidR="00522FAD" w:rsidRPr="00B16AB0" w:rsidRDefault="00522FAD" w:rsidP="00522FAD">
      <w:pPr>
        <w:rPr>
          <w:rFonts w:eastAsia="Calibri"/>
          <w:sz w:val="12"/>
        </w:rPr>
      </w:pPr>
      <w:r w:rsidRPr="00B16AB0">
        <w:rPr>
          <w:rFonts w:eastAsia="Calibri"/>
          <w:highlight w:val="cyan"/>
          <w:u w:val="single"/>
        </w:rPr>
        <w:t>Some</w:t>
      </w:r>
      <w:r w:rsidRPr="00B16AB0">
        <w:rPr>
          <w:rFonts w:eastAsia="Calibri"/>
          <w:u w:val="single"/>
        </w:rPr>
        <w:t xml:space="preserve"> radical environmentalists </w:t>
      </w:r>
      <w:r w:rsidRPr="00B16AB0">
        <w:rPr>
          <w:rFonts w:eastAsia="Calibri"/>
          <w:highlight w:val="cyan"/>
          <w:u w:val="single"/>
        </w:rPr>
        <w:t>say</w:t>
      </w:r>
      <w:r w:rsidRPr="00B16AB0">
        <w:rPr>
          <w:rFonts w:eastAsia="Calibri"/>
          <w:u w:val="single"/>
        </w:rPr>
        <w:t xml:space="preserve"> that </w:t>
      </w:r>
      <w:r w:rsidRPr="00B16AB0">
        <w:rPr>
          <w:rFonts w:eastAsia="Calibri"/>
          <w:highlight w:val="cyan"/>
          <w:u w:val="single"/>
        </w:rPr>
        <w:t>the source of</w:t>
      </w:r>
      <w:r w:rsidRPr="00B16AB0">
        <w:rPr>
          <w:rFonts w:eastAsia="Calibri"/>
          <w:u w:val="single"/>
        </w:rPr>
        <w:t xml:space="preserve"> the </w:t>
      </w:r>
      <w:r w:rsidRPr="00B16AB0">
        <w:rPr>
          <w:rFonts w:eastAsia="Calibri"/>
          <w:b/>
          <w:iCs/>
          <w:highlight w:val="cyan"/>
          <w:u w:val="single"/>
          <w:bdr w:val="single" w:sz="8" w:space="0" w:color="auto"/>
        </w:rPr>
        <w:t>ecological devastation</w:t>
      </w:r>
      <w:r w:rsidRPr="00B16AB0">
        <w:rPr>
          <w:rFonts w:eastAsia="Calibri"/>
          <w:u w:val="single"/>
        </w:rPr>
        <w:t xml:space="preserve"> of the capitalist regime </w:t>
      </w:r>
      <w:r w:rsidRPr="00B16AB0">
        <w:rPr>
          <w:rFonts w:eastAsia="Calibri"/>
          <w:highlight w:val="cyan"/>
          <w:u w:val="single"/>
        </w:rPr>
        <w:t>is “growth.”</w:t>
      </w:r>
      <w:r w:rsidRPr="00B16AB0">
        <w:rPr>
          <w:rFonts w:eastAsia="Calibri"/>
          <w:sz w:val="12"/>
        </w:rPr>
        <w:t xml:space="preserve"> But growth in regard to what? </w:t>
      </w:r>
      <w:r w:rsidRPr="00B16AB0">
        <w:rPr>
          <w:rFonts w:eastAsia="Calibri"/>
          <w:u w:val="single"/>
        </w:rPr>
        <w:t xml:space="preserve">It is true that the non-profit-driven planned economy proposed in this chapter would be lacking the capitalist regime’s obsessive drive for profit. Nonetheless, </w:t>
      </w:r>
      <w:r w:rsidRPr="00B16AB0">
        <w:rPr>
          <w:rFonts w:eastAsia="Calibri"/>
          <w:highlight w:val="cyan"/>
          <w:u w:val="single"/>
        </w:rPr>
        <w:t>growth is going to be needed</w:t>
      </w:r>
      <w:r w:rsidRPr="00B16AB0">
        <w:rPr>
          <w:rFonts w:eastAsia="Calibri"/>
          <w:u w:val="single"/>
        </w:rPr>
        <w:t xml:space="preserve"> along various dimensions —growth in equipment needed </w:t>
      </w:r>
      <w:r w:rsidRPr="00B16AB0">
        <w:rPr>
          <w:rFonts w:eastAsia="Calibri"/>
          <w:highlight w:val="cyan"/>
          <w:u w:val="single"/>
        </w:rPr>
        <w:t>in the shift to a non-fossil fuel</w:t>
      </w:r>
      <w:r w:rsidRPr="00B16AB0">
        <w:rPr>
          <w:rFonts w:eastAsia="Calibri"/>
          <w:u w:val="single"/>
        </w:rPr>
        <w:t xml:space="preserve"> based </w:t>
      </w:r>
      <w:r w:rsidRPr="00B16AB0">
        <w:rPr>
          <w:rFonts w:eastAsia="Calibri"/>
          <w:highlight w:val="cyan"/>
          <w:u w:val="single"/>
        </w:rPr>
        <w:t>electricity system</w:t>
      </w:r>
      <w:r w:rsidRPr="00B16AB0">
        <w:rPr>
          <w:rFonts w:eastAsia="Calibri"/>
          <w:u w:val="single"/>
        </w:rPr>
        <w:t xml:space="preserve">, growth in free-to-user </w:t>
      </w:r>
      <w:r w:rsidRPr="00B16AB0">
        <w:rPr>
          <w:rFonts w:eastAsia="Calibri"/>
          <w:highlight w:val="cyan"/>
          <w:u w:val="single"/>
        </w:rPr>
        <w:t>health provision</w:t>
      </w:r>
      <w:r w:rsidRPr="00B16AB0">
        <w:rPr>
          <w:rFonts w:eastAsia="Calibri"/>
          <w:u w:val="single"/>
        </w:rPr>
        <w:t xml:space="preserve">, growth in rehab of buildings to make them more ecologically sound, and many other areas. And </w:t>
      </w:r>
      <w:r w:rsidRPr="00B16AB0">
        <w:rPr>
          <w:rFonts w:eastAsia="Calibri"/>
          <w:highlight w:val="cyan"/>
          <w:u w:val="single"/>
        </w:rPr>
        <w:t>this</w:t>
      </w:r>
      <w:r w:rsidRPr="00B16AB0">
        <w:rPr>
          <w:rFonts w:eastAsia="Calibri"/>
          <w:u w:val="single"/>
        </w:rPr>
        <w:t xml:space="preserve"> also </w:t>
      </w:r>
      <w:r w:rsidRPr="00B16AB0">
        <w:rPr>
          <w:rFonts w:eastAsia="Calibri"/>
          <w:highlight w:val="cyan"/>
          <w:u w:val="single"/>
        </w:rPr>
        <w:t>means we need a way to ensure a shift in</w:t>
      </w:r>
      <w:r w:rsidRPr="00B16AB0">
        <w:rPr>
          <w:rFonts w:eastAsia="Calibri"/>
          <w:u w:val="single"/>
        </w:rPr>
        <w:t xml:space="preserve"> the </w:t>
      </w:r>
      <w:r w:rsidRPr="00B16AB0">
        <w:rPr>
          <w:rFonts w:eastAsia="Calibri"/>
          <w:highlight w:val="cyan"/>
          <w:u w:val="single"/>
        </w:rPr>
        <w:t>production</w:t>
      </w:r>
      <w:r w:rsidRPr="00B16AB0">
        <w:rPr>
          <w:rFonts w:eastAsia="Calibri"/>
          <w:u w:val="single"/>
        </w:rPr>
        <w:t xml:space="preserve"> system so that it works at reducing its damaging ecological impacts.</w:t>
      </w:r>
    </w:p>
    <w:p w14:paraId="7A66B654" w14:textId="77777777" w:rsidR="00522FAD" w:rsidRPr="00B16AB0" w:rsidRDefault="00522FAD" w:rsidP="00522FAD">
      <w:pPr>
        <w:rPr>
          <w:rFonts w:eastAsia="Calibri"/>
          <w:sz w:val="12"/>
        </w:rPr>
      </w:pPr>
      <w:r w:rsidRPr="00B16AB0">
        <w:rPr>
          <w:rFonts w:eastAsia="Calibri"/>
          <w:sz w:val="12"/>
        </w:rPr>
        <w:t>Replacing the State</w:t>
      </w:r>
    </w:p>
    <w:p w14:paraId="516DA4C2" w14:textId="77777777" w:rsidR="00522FAD" w:rsidRPr="00B16AB0" w:rsidRDefault="00522FAD" w:rsidP="00522FAD">
      <w:pPr>
        <w:rPr>
          <w:rFonts w:eastAsia="Calibri"/>
          <w:sz w:val="12"/>
        </w:rPr>
      </w:pPr>
      <w:r w:rsidRPr="00B16AB0">
        <w:rPr>
          <w:rFonts w:eastAsia="Calibri"/>
          <w:sz w:val="12"/>
        </w:rPr>
        <w:t>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76568435" w14:textId="77777777" w:rsidR="00522FAD" w:rsidRPr="00B16AB0" w:rsidRDefault="00522FAD" w:rsidP="00522FAD">
      <w:pPr>
        <w:rPr>
          <w:rFonts w:eastAsia="Calibri"/>
          <w:sz w:val="12"/>
        </w:rPr>
      </w:pPr>
      <w:r w:rsidRPr="00B16AB0">
        <w:rPr>
          <w:rFonts w:eastAsia="Calibri"/>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01AEE5F" w14:textId="77777777" w:rsidR="00522FAD" w:rsidRPr="00B16AB0" w:rsidRDefault="00522FAD" w:rsidP="00522FAD">
      <w:pPr>
        <w:rPr>
          <w:rFonts w:eastAsia="Calibri"/>
          <w:sz w:val="12"/>
        </w:rPr>
      </w:pPr>
      <w:r w:rsidRPr="00B16AB0">
        <w:rPr>
          <w:rFonts w:eastAsia="Calibri"/>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4379BEF" w14:textId="77777777" w:rsidR="00522FAD" w:rsidRPr="00B16AB0" w:rsidRDefault="00522FAD" w:rsidP="00522FAD">
      <w:pPr>
        <w:rPr>
          <w:rFonts w:eastAsia="Calibri"/>
          <w:sz w:val="12"/>
        </w:rPr>
      </w:pPr>
      <w:r w:rsidRPr="00B16AB0">
        <w:rPr>
          <w:rFonts w:eastAsia="Calibri"/>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4660F8A" w14:textId="77777777" w:rsidR="00522FAD" w:rsidRPr="00B16AB0" w:rsidRDefault="00522FAD" w:rsidP="00522FAD">
      <w:pPr>
        <w:rPr>
          <w:rFonts w:eastAsia="Calibri"/>
          <w:sz w:val="12"/>
        </w:rPr>
      </w:pPr>
      <w:bookmarkStart w:id="5" w:name="_Hlk209105978"/>
      <w:r w:rsidRPr="00B16AB0">
        <w:rPr>
          <w:rFonts w:eastAsia="Calibri"/>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0A6F1AAC" w14:textId="77777777" w:rsidR="00522FAD" w:rsidRPr="00B16AB0" w:rsidRDefault="00522FAD" w:rsidP="00522FAD">
      <w:pPr>
        <w:rPr>
          <w:rFonts w:eastAsia="Calibri"/>
          <w:sz w:val="12"/>
          <w:szCs w:val="12"/>
        </w:rPr>
      </w:pPr>
      <w:r w:rsidRPr="00B16AB0">
        <w:rPr>
          <w:rFonts w:eastAsia="Calibri"/>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B16AB0">
        <w:rPr>
          <w:rFonts w:eastAsia="Calibri"/>
          <w:sz w:val="12"/>
          <w:szCs w:val="12"/>
        </w:rPr>
        <w:t>the revolutionary people for the expropriation of the means of production and of the land. Just as this expropriation cannot be</w:t>
      </w:r>
      <w:r w:rsidRPr="00B16AB0">
        <w:rPr>
          <w:rFonts w:eastAsia="Calibri"/>
          <w:sz w:val="12"/>
          <w:szCs w:val="12"/>
          <w:u w:val="single"/>
        </w:rPr>
        <w:t xml:space="preserve"> </w:t>
      </w:r>
      <w:r w:rsidRPr="00B16AB0">
        <w:rPr>
          <w:rFonts w:eastAsia="Calibri"/>
          <w:sz w:val="12"/>
          <w:szCs w:val="12"/>
        </w:rPr>
        <w:t>commenced and carried to a successful issue except by the revolutionary economic organization of the workers, so also the defense of the revolution should be in the hands of these economic organizations.”</w:t>
      </w:r>
    </w:p>
    <w:p w14:paraId="635EDD92" w14:textId="77777777" w:rsidR="00522FAD" w:rsidRPr="00B16AB0" w:rsidRDefault="00522FAD" w:rsidP="00522FAD">
      <w:pPr>
        <w:rPr>
          <w:rFonts w:eastAsia="Calibri"/>
          <w:sz w:val="12"/>
          <w:szCs w:val="12"/>
        </w:rPr>
      </w:pPr>
      <w:r w:rsidRPr="00B16AB0">
        <w:rPr>
          <w:rFonts w:eastAsia="Calibri"/>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496726DF" w14:textId="77777777" w:rsidR="00522FAD" w:rsidRPr="00B16AB0" w:rsidRDefault="00522FAD" w:rsidP="00522FAD">
      <w:pPr>
        <w:rPr>
          <w:rFonts w:eastAsia="Calibri"/>
          <w:sz w:val="12"/>
        </w:rPr>
      </w:pPr>
      <w:r w:rsidRPr="00B16AB0">
        <w:rPr>
          <w:rFonts w:eastAsia="Calibri"/>
          <w:sz w:val="12"/>
        </w:rPr>
        <w:t xml:space="preserve">The governance institutions here are a form of government. Although states have been the way government has been carried out for centuries, a form of government need not be a </w:t>
      </w:r>
      <w:r w:rsidRPr="00B16AB0">
        <w:rPr>
          <w:rFonts w:eastAsia="Calibri"/>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54B0405" w14:textId="77777777" w:rsidR="00522FAD" w:rsidRPr="00B16AB0" w:rsidRDefault="00522FAD" w:rsidP="00522FAD">
      <w:pPr>
        <w:rPr>
          <w:rFonts w:eastAsia="Calibri"/>
          <w:sz w:val="12"/>
        </w:rPr>
      </w:pPr>
      <w:r w:rsidRPr="00B16AB0">
        <w:rPr>
          <w:rFonts w:eastAsia="Calibri"/>
          <w:sz w:val="12"/>
        </w:rPr>
        <w:t>In what follows I am going to flesh out more of the program for building self-managed socialism.</w:t>
      </w:r>
    </w:p>
    <w:p w14:paraId="79E5E078" w14:textId="77777777" w:rsidR="00522FAD" w:rsidRPr="00B16AB0" w:rsidRDefault="00522FAD" w:rsidP="00522FAD">
      <w:pPr>
        <w:rPr>
          <w:rFonts w:eastAsia="Calibri"/>
          <w:sz w:val="12"/>
        </w:rPr>
      </w:pPr>
      <w:r w:rsidRPr="00B16AB0">
        <w:rPr>
          <w:rFonts w:eastAsia="Calibri"/>
          <w:sz w:val="12"/>
        </w:rPr>
        <w:t>Industry-wide and Society-wide Worker Coordination</w:t>
      </w:r>
    </w:p>
    <w:p w14:paraId="02E165B1" w14:textId="77777777" w:rsidR="00522FAD" w:rsidRPr="00B16AB0" w:rsidRDefault="00522FAD" w:rsidP="00522FAD">
      <w:pPr>
        <w:rPr>
          <w:rFonts w:eastAsia="Calibri"/>
          <w:sz w:val="12"/>
        </w:rPr>
      </w:pPr>
      <w:r w:rsidRPr="00B16AB0">
        <w:rPr>
          <w:rFonts w:eastAsia="Calibri"/>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B16AB0">
        <w:rPr>
          <w:rFonts w:eastAsia="Calibri"/>
          <w:highlight w:val="cyan"/>
          <w:u w:val="single"/>
        </w:rPr>
        <w:t xml:space="preserve">Workers </w:t>
      </w:r>
      <w:r w:rsidRPr="00B16AB0">
        <w:rPr>
          <w:rFonts w:eastAsia="Calibri"/>
          <w:u w:val="single"/>
        </w:rPr>
        <w:t xml:space="preserve">will need to </w:t>
      </w:r>
      <w:r w:rsidRPr="00B16AB0">
        <w:rPr>
          <w:rFonts w:eastAsia="Calibri"/>
          <w:highlight w:val="cyan"/>
          <w:u w:val="single"/>
        </w:rPr>
        <w:t>bring</w:t>
      </w:r>
      <w:r w:rsidRPr="00B16AB0">
        <w:rPr>
          <w:rFonts w:eastAsia="Calibri"/>
          <w:u w:val="single"/>
        </w:rPr>
        <w:t xml:space="preserve"> the </w:t>
      </w:r>
      <w:r w:rsidRPr="00B16AB0">
        <w:rPr>
          <w:rFonts w:eastAsia="Calibri"/>
          <w:highlight w:val="cyan"/>
          <w:u w:val="single"/>
        </w:rPr>
        <w:t>different facilities</w:t>
      </w:r>
      <w:r w:rsidRPr="00B16AB0">
        <w:rPr>
          <w:rFonts w:eastAsia="Calibri"/>
          <w:u w:val="single"/>
        </w:rPr>
        <w:t xml:space="preserve"> together </w:t>
      </w:r>
      <w:r w:rsidRPr="00B16AB0">
        <w:rPr>
          <w:rFonts w:eastAsia="Calibri"/>
          <w:highlight w:val="cyan"/>
          <w:u w:val="single"/>
        </w:rPr>
        <w:t>in</w:t>
      </w:r>
      <w:r w:rsidRPr="00B16AB0">
        <w:rPr>
          <w:rFonts w:eastAsia="Calibri"/>
          <w:u w:val="single"/>
        </w:rPr>
        <w:t xml:space="preserve">to </w:t>
      </w:r>
      <w:r w:rsidRPr="00B16AB0">
        <w:rPr>
          <w:rFonts w:eastAsia="Calibri"/>
          <w:highlight w:val="cyan"/>
          <w:u w:val="single"/>
        </w:rPr>
        <w:t>a</w:t>
      </w:r>
      <w:r w:rsidRPr="00B16AB0">
        <w:rPr>
          <w:rFonts w:eastAsia="Calibri"/>
          <w:u w:val="single"/>
        </w:rPr>
        <w:t xml:space="preserve">n industrial </w:t>
      </w:r>
      <w:r w:rsidRPr="00B16AB0">
        <w:rPr>
          <w:rFonts w:eastAsia="Calibri"/>
          <w:highlight w:val="cyan"/>
          <w:u w:val="single"/>
        </w:rPr>
        <w:t>federation to do</w:t>
      </w:r>
      <w:r w:rsidRPr="00B16AB0">
        <w:rPr>
          <w:rFonts w:eastAsia="Calibri"/>
          <w:u w:val="single"/>
        </w:rPr>
        <w:t xml:space="preserve"> planning and </w:t>
      </w:r>
      <w:r w:rsidRPr="00B16AB0">
        <w:rPr>
          <w:rFonts w:eastAsia="Calibri"/>
          <w:highlight w:val="cyan"/>
          <w:u w:val="single"/>
        </w:rPr>
        <w:t>coordination for an entire industry</w:t>
      </w:r>
      <w:r w:rsidRPr="00B16AB0">
        <w:rPr>
          <w:rFonts w:eastAsia="Calibri"/>
          <w:u w:val="single"/>
        </w:rPr>
        <w:t xml:space="preserve">—such as healthcare, railways, or agriculture. </w:t>
      </w:r>
      <w:r w:rsidRPr="00B16AB0">
        <w:rPr>
          <w:rFonts w:eastAsia="Calibri"/>
          <w:sz w:val="12"/>
        </w:rPr>
        <w:t>Without a means to coordinated control and policy for an industry, worker groups controlling particular facilities might be pitted against each other in competition. Workers would be atomized and their social power diminished.</w:t>
      </w:r>
    </w:p>
    <w:p w14:paraId="1C06E1CA" w14:textId="77777777" w:rsidR="00522FAD" w:rsidRPr="00B16AB0" w:rsidRDefault="00522FAD" w:rsidP="00522FAD">
      <w:pPr>
        <w:rPr>
          <w:rFonts w:eastAsia="Calibri"/>
          <w:sz w:val="12"/>
        </w:rPr>
      </w:pPr>
      <w:r w:rsidRPr="00B16AB0">
        <w:rPr>
          <w:rFonts w:eastAsia="Calibri"/>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B16AB0">
        <w:rPr>
          <w:rFonts w:eastAsia="Calibri"/>
          <w:u w:val="single"/>
        </w:rPr>
        <w:t xml:space="preserve">An advantage of </w:t>
      </w:r>
      <w:r w:rsidRPr="00B16AB0">
        <w:rPr>
          <w:rFonts w:eastAsia="Calibri"/>
          <w:highlight w:val="cyan"/>
          <w:u w:val="single"/>
        </w:rPr>
        <w:t>coordination</w:t>
      </w:r>
      <w:r w:rsidRPr="00B16AB0">
        <w:rPr>
          <w:rFonts w:eastAsia="Calibri"/>
          <w:u w:val="single"/>
        </w:rPr>
        <w:t xml:space="preserve"> of the whole industry through an industrial federation is that it </w:t>
      </w:r>
      <w:r w:rsidRPr="00B16AB0">
        <w:rPr>
          <w:rFonts w:eastAsia="Calibri"/>
          <w:highlight w:val="cyan"/>
          <w:u w:val="single"/>
        </w:rPr>
        <w:t>enables workers to achieve better conditions</w:t>
      </w:r>
      <w:r w:rsidRPr="00B16AB0">
        <w:rPr>
          <w:rFonts w:eastAsia="Calibri"/>
          <w:u w:val="single"/>
        </w:rPr>
        <w:t xml:space="preserve"> for the worse off. </w:t>
      </w:r>
      <w:r w:rsidRPr="00B16AB0">
        <w:rPr>
          <w:rFonts w:eastAsia="Calibri"/>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F10B57C" w14:textId="77777777" w:rsidR="00522FAD" w:rsidRPr="00B16AB0" w:rsidRDefault="00522FAD" w:rsidP="00522FAD">
      <w:pPr>
        <w:rPr>
          <w:rFonts w:eastAsia="Calibri"/>
          <w:sz w:val="12"/>
        </w:rPr>
      </w:pPr>
      <w:r w:rsidRPr="00B16AB0">
        <w:rPr>
          <w:rFonts w:eastAsia="Calibri"/>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F0F423E" w14:textId="77777777" w:rsidR="00522FAD" w:rsidRPr="00B16AB0" w:rsidRDefault="00522FAD" w:rsidP="00522FAD">
      <w:pPr>
        <w:rPr>
          <w:rFonts w:eastAsia="Calibri"/>
          <w:sz w:val="12"/>
        </w:rPr>
      </w:pPr>
      <w:r w:rsidRPr="00B16AB0">
        <w:rPr>
          <w:rFonts w:eastAsia="Calibri"/>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76D2974" w14:textId="77777777" w:rsidR="00522FAD" w:rsidRPr="00B16AB0" w:rsidRDefault="00522FAD" w:rsidP="00522FAD">
      <w:pPr>
        <w:rPr>
          <w:rFonts w:eastAsia="Calibri"/>
          <w:sz w:val="12"/>
        </w:rPr>
      </w:pPr>
      <w:r w:rsidRPr="00B16AB0">
        <w:rPr>
          <w:rFonts w:eastAsia="Calibri"/>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51DC1451" w14:textId="77777777" w:rsidR="00522FAD" w:rsidRPr="00B16AB0" w:rsidRDefault="00522FAD" w:rsidP="00522FAD">
      <w:pPr>
        <w:rPr>
          <w:rFonts w:eastAsia="Calibri"/>
          <w:sz w:val="12"/>
        </w:rPr>
      </w:pPr>
      <w:r w:rsidRPr="00B16AB0">
        <w:rPr>
          <w:rFonts w:eastAsia="Calibri"/>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30444B7" w14:textId="77777777" w:rsidR="00522FAD" w:rsidRPr="00B16AB0" w:rsidRDefault="00522FAD" w:rsidP="00522FAD">
      <w:pPr>
        <w:rPr>
          <w:rFonts w:eastAsia="Calibri"/>
          <w:u w:val="single"/>
        </w:rPr>
      </w:pPr>
      <w:r w:rsidRPr="00B16AB0">
        <w:rPr>
          <w:rFonts w:eastAsia="Calibri"/>
          <w:u w:val="single"/>
        </w:rPr>
        <w:t xml:space="preserve">The goal needs to be the creation of </w:t>
      </w:r>
      <w:r w:rsidRPr="00B16AB0">
        <w:rPr>
          <w:rFonts w:eastAsia="Calibri"/>
          <w:highlight w:val="cyan"/>
          <w:u w:val="single"/>
        </w:rPr>
        <w:t xml:space="preserve">a </w:t>
      </w:r>
      <w:r w:rsidRPr="00B16AB0">
        <w:rPr>
          <w:rFonts w:eastAsia="Calibri"/>
          <w:b/>
          <w:iCs/>
          <w:highlight w:val="cyan"/>
          <w:u w:val="single"/>
          <w:bdr w:val="single" w:sz="8" w:space="0" w:color="auto"/>
        </w:rPr>
        <w:t>horizontally federated</w:t>
      </w:r>
      <w:r w:rsidRPr="00B16AB0">
        <w:rPr>
          <w:rFonts w:eastAsia="Calibri"/>
          <w:highlight w:val="cyan"/>
          <w:u w:val="single"/>
        </w:rPr>
        <w:t xml:space="preserve"> </w:t>
      </w:r>
      <w:r w:rsidRPr="00B16AB0">
        <w:rPr>
          <w:rFonts w:eastAsia="Calibri"/>
          <w:u w:val="single"/>
        </w:rPr>
        <w:t xml:space="preserve">system of </w:t>
      </w:r>
      <w:r w:rsidRPr="00B16AB0">
        <w:rPr>
          <w:rFonts w:eastAsia="Calibri"/>
          <w:highlight w:val="cyan"/>
          <w:u w:val="single"/>
        </w:rPr>
        <w:t>production</w:t>
      </w:r>
      <w:r w:rsidRPr="00B16AB0">
        <w:rPr>
          <w:rFonts w:eastAsia="Calibri"/>
          <w:u w:val="single"/>
        </w:rPr>
        <w:t xml:space="preserve"> that can implement planning and coordination throughout industries and over a wide region. This </w:t>
      </w:r>
      <w:r w:rsidRPr="00B16AB0">
        <w:rPr>
          <w:rFonts w:eastAsia="Calibri"/>
          <w:highlight w:val="cyan"/>
          <w:u w:val="single"/>
        </w:rPr>
        <w:t>would enable workers to</w:t>
      </w:r>
      <w:r w:rsidRPr="00B16AB0">
        <w:rPr>
          <w:rFonts w:eastAsia="Calibri"/>
          <w:u w:val="single"/>
        </w:rPr>
        <w:t xml:space="preserve">: • </w:t>
      </w:r>
      <w:r w:rsidRPr="00B16AB0">
        <w:rPr>
          <w:rFonts w:eastAsia="Calibri"/>
          <w:highlight w:val="cyan"/>
          <w:u w:val="single"/>
        </w:rPr>
        <w:t>Gain control over tech</w:t>
      </w:r>
      <w:r w:rsidRPr="00B16AB0">
        <w:rPr>
          <w:rFonts w:eastAsia="Calibri"/>
          <w:u w:val="single"/>
        </w:rPr>
        <w:t xml:space="preserve">nological </w:t>
      </w:r>
      <w:r w:rsidRPr="00B16AB0">
        <w:rPr>
          <w:rFonts w:eastAsia="Calibri"/>
          <w:highlight w:val="cyan"/>
          <w:u w:val="single"/>
        </w:rPr>
        <w:t>development</w:t>
      </w:r>
      <w:r w:rsidRPr="00B16AB0">
        <w:rPr>
          <w:rFonts w:eastAsia="Calibri"/>
          <w:u w:val="single"/>
        </w:rPr>
        <w:t xml:space="preserve">. • Re-organize jobs and education to </w:t>
      </w:r>
      <w:r w:rsidRPr="00B16AB0">
        <w:rPr>
          <w:rFonts w:eastAsia="Calibri"/>
          <w:highlight w:val="cyan"/>
          <w:u w:val="single"/>
        </w:rPr>
        <w:t>eliminate</w:t>
      </w:r>
      <w:r w:rsidRPr="00B16AB0">
        <w:rPr>
          <w:rFonts w:eastAsia="Calibri"/>
          <w:u w:val="single"/>
        </w:rPr>
        <w:t xml:space="preserve"> the </w:t>
      </w:r>
      <w:r w:rsidRPr="00B16AB0">
        <w:rPr>
          <w:rFonts w:eastAsia="Calibri"/>
          <w:highlight w:val="cyan"/>
          <w:u w:val="single"/>
        </w:rPr>
        <w:t>bureaucratic concentration of power in the hands of managers</w:t>
      </w:r>
      <w:r w:rsidRPr="00B16AB0">
        <w:rPr>
          <w:rFonts w:eastAsia="Calibri"/>
          <w:u w:val="single"/>
        </w:rPr>
        <w:t xml:space="preserve"> and high-end professionals, develop worker skills, and work to integrate decision making and conceptualization with the doing of the physical work. • </w:t>
      </w:r>
      <w:r w:rsidRPr="00B16AB0">
        <w:rPr>
          <w:rFonts w:eastAsia="Calibri"/>
          <w:b/>
          <w:iCs/>
          <w:highlight w:val="cyan"/>
          <w:u w:val="single"/>
          <w:bdr w:val="single" w:sz="8" w:space="0" w:color="auto"/>
        </w:rPr>
        <w:t>Reduce</w:t>
      </w:r>
      <w:r w:rsidRPr="00B16AB0">
        <w:rPr>
          <w:rFonts w:eastAsia="Calibri"/>
          <w:highlight w:val="cyan"/>
          <w:u w:val="single"/>
        </w:rPr>
        <w:t xml:space="preserve"> the </w:t>
      </w:r>
      <w:r w:rsidRPr="00B16AB0">
        <w:rPr>
          <w:rFonts w:eastAsia="Calibri"/>
          <w:b/>
          <w:iCs/>
          <w:highlight w:val="cyan"/>
          <w:u w:val="single"/>
          <w:bdr w:val="single" w:sz="8" w:space="0" w:color="auto"/>
        </w:rPr>
        <w:t>workweek</w:t>
      </w:r>
      <w:r w:rsidRPr="00B16AB0">
        <w:rPr>
          <w:rFonts w:eastAsia="Calibri"/>
          <w:u w:val="single"/>
        </w:rPr>
        <w:t xml:space="preserve"> and share work responsibilities among all who can work. • </w:t>
      </w:r>
      <w:r w:rsidRPr="00B16AB0">
        <w:rPr>
          <w:rFonts w:eastAsia="Calibri"/>
          <w:highlight w:val="cyan"/>
          <w:u w:val="single"/>
        </w:rPr>
        <w:t xml:space="preserve">Create </w:t>
      </w:r>
      <w:r w:rsidRPr="00B16AB0">
        <w:rPr>
          <w:rFonts w:eastAsia="Calibri"/>
          <w:u w:val="single"/>
        </w:rPr>
        <w:t>a new logic of development for</w:t>
      </w:r>
      <w:r w:rsidRPr="00B16AB0">
        <w:rPr>
          <w:rFonts w:eastAsia="Calibri"/>
          <w:highlight w:val="cyan"/>
          <w:u w:val="single"/>
        </w:rPr>
        <w:t xml:space="preserve"> tech</w:t>
      </w:r>
      <w:r w:rsidRPr="00B16AB0">
        <w:rPr>
          <w:rFonts w:eastAsia="Calibri"/>
          <w:u w:val="single"/>
        </w:rPr>
        <w:t xml:space="preserve">nology </w:t>
      </w:r>
      <w:r w:rsidRPr="00B16AB0">
        <w:rPr>
          <w:rFonts w:eastAsia="Calibri"/>
          <w:highlight w:val="cyan"/>
          <w:u w:val="single"/>
        </w:rPr>
        <w:t>that is friendly to workers and the environment</w:t>
      </w:r>
      <w:r w:rsidRPr="00B16AB0">
        <w:rPr>
          <w:rFonts w:eastAsia="Calibri"/>
          <w:u w:val="single"/>
        </w:rPr>
        <w:t>.</w:t>
      </w:r>
    </w:p>
    <w:bookmarkEnd w:id="1"/>
    <w:p w14:paraId="55CCD96D" w14:textId="77777777" w:rsidR="00522FAD" w:rsidRDefault="00522FAD" w:rsidP="00522FAD">
      <w:pPr>
        <w:pStyle w:val="Heading2"/>
      </w:pPr>
      <w:r>
        <w:t>Bureacracy</w:t>
      </w:r>
    </w:p>
    <w:p w14:paraId="2EBE063D" w14:textId="77777777" w:rsidR="00522FAD" w:rsidRPr="00DA3E1D" w:rsidRDefault="00522FAD" w:rsidP="00522FAD">
      <w:pPr>
        <w:keepNext/>
        <w:keepLines/>
        <w:pageBreakBefore/>
        <w:spacing w:before="40" w:after="0"/>
        <w:jc w:val="center"/>
        <w:outlineLvl w:val="2"/>
        <w:rPr>
          <w:rFonts w:eastAsia="Times New Roman" w:cs="Times New Roman"/>
          <w:b/>
          <w:sz w:val="32"/>
          <w:szCs w:val="24"/>
          <w:u w:val="single"/>
        </w:rPr>
      </w:pPr>
      <w:r w:rsidRPr="00DA3E1D">
        <w:rPr>
          <w:rFonts w:eastAsia="Times New Roman" w:cs="Times New Roman"/>
          <w:b/>
          <w:sz w:val="32"/>
          <w:szCs w:val="24"/>
          <w:u w:val="single"/>
        </w:rPr>
        <w:t>AT: Opaque Risks---1NC</w:t>
      </w:r>
    </w:p>
    <w:p w14:paraId="4B022242" w14:textId="77777777" w:rsidR="00522FAD" w:rsidRPr="00DA3E1D" w:rsidRDefault="00522FAD" w:rsidP="00522FAD">
      <w:pPr>
        <w:keepNext/>
        <w:keepLines/>
        <w:spacing w:before="40" w:after="0"/>
        <w:outlineLvl w:val="3"/>
        <w:rPr>
          <w:rFonts w:eastAsia="Times New Roman" w:cs="Times New Roman"/>
          <w:b/>
          <w:iCs/>
          <w:sz w:val="26"/>
        </w:rPr>
      </w:pPr>
      <w:r w:rsidRPr="00DA3E1D">
        <w:rPr>
          <w:rFonts w:eastAsia="Times New Roman" w:cs="Times New Roman"/>
          <w:b/>
          <w:iCs/>
          <w:sz w:val="26"/>
        </w:rPr>
        <w:t xml:space="preserve">No impact to opaque risks. </w:t>
      </w:r>
    </w:p>
    <w:p w14:paraId="2BE91E7C" w14:textId="77777777" w:rsidR="00522FAD" w:rsidRPr="00DA3E1D" w:rsidRDefault="00522FAD" w:rsidP="00522FAD">
      <w:pPr>
        <w:rPr>
          <w:rFonts w:eastAsia="Calibri"/>
        </w:rPr>
      </w:pPr>
    </w:p>
    <w:p w14:paraId="29435317" w14:textId="77777777" w:rsidR="00522FAD" w:rsidRPr="00DA3E1D" w:rsidRDefault="00522FAD" w:rsidP="00522FAD">
      <w:pPr>
        <w:keepNext/>
        <w:keepLines/>
        <w:spacing w:before="40" w:after="0"/>
        <w:outlineLvl w:val="3"/>
        <w:rPr>
          <w:rFonts w:eastAsia="Times New Roman" w:cs="Times New Roman"/>
          <w:b/>
          <w:iCs/>
          <w:sz w:val="26"/>
        </w:rPr>
      </w:pPr>
      <w:r w:rsidRPr="00DA3E1D">
        <w:rPr>
          <w:rFonts w:eastAsia="Times New Roman" w:cs="Times New Roman"/>
          <w:b/>
          <w:iCs/>
          <w:sz w:val="26"/>
        </w:rPr>
        <w:t xml:space="preserve">1. </w:t>
      </w:r>
      <w:r w:rsidRPr="00DA3E1D">
        <w:rPr>
          <w:rFonts w:eastAsia="Times New Roman" w:cs="Times New Roman"/>
          <w:b/>
          <w:iCs/>
          <w:sz w:val="26"/>
          <w:u w:val="single"/>
        </w:rPr>
        <w:t>DISEASE</w:t>
      </w:r>
      <w:r w:rsidRPr="00DA3E1D">
        <w:rPr>
          <w:rFonts w:eastAsia="Times New Roman" w:cs="Times New Roman"/>
          <w:b/>
          <w:iCs/>
          <w:sz w:val="26"/>
        </w:rPr>
        <w:t>. Dispersal and countermeasures check.</w:t>
      </w:r>
    </w:p>
    <w:p w14:paraId="16D75D3E" w14:textId="77777777" w:rsidR="00522FAD" w:rsidRPr="00DA3E1D" w:rsidRDefault="00522FAD" w:rsidP="00522FAD">
      <w:pPr>
        <w:rPr>
          <w:rFonts w:eastAsia="Calibri"/>
        </w:rPr>
      </w:pPr>
      <w:r w:rsidRPr="00DA3E1D">
        <w:rPr>
          <w:rFonts w:eastAsia="Calibri"/>
          <w:b/>
          <w:bCs/>
          <w:sz w:val="26"/>
        </w:rPr>
        <w:t>Thorstad 23</w:t>
      </w:r>
      <w:r w:rsidRPr="00DA3E1D">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5F20DCBA" w14:textId="77777777" w:rsidR="00522FAD" w:rsidRPr="00DA3E1D" w:rsidRDefault="00522FAD" w:rsidP="00522FAD">
      <w:pPr>
        <w:rPr>
          <w:rFonts w:eastAsia="Calibri"/>
          <w:sz w:val="16"/>
        </w:rPr>
      </w:pPr>
      <w:r w:rsidRPr="00DA3E1D">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A3E1D">
        <w:rPr>
          <w:rFonts w:eastAsia="Calibri"/>
          <w:b/>
          <w:iCs/>
          <w:highlight w:val="cyan"/>
          <w:u w:val="single"/>
          <w:bdr w:val="single" w:sz="8" w:space="0" w:color="auto"/>
        </w:rPr>
        <w:t>many are skeptical</w:t>
      </w:r>
      <w:r w:rsidRPr="00DA3E1D">
        <w:rPr>
          <w:rFonts w:eastAsia="Calibri"/>
          <w:highlight w:val="cyan"/>
          <w:u w:val="single"/>
        </w:rPr>
        <w:t xml:space="preserve"> of existential biorisk</w:t>
      </w:r>
      <w:r w:rsidRPr="00DA3E1D">
        <w:rPr>
          <w:rFonts w:eastAsia="Calibri"/>
          <w:sz w:val="16"/>
        </w:rPr>
        <w:t xml:space="preserve"> claims.</w:t>
      </w:r>
    </w:p>
    <w:p w14:paraId="0AC0B72C" w14:textId="77777777" w:rsidR="00522FAD" w:rsidRPr="00DA3E1D" w:rsidRDefault="00522FAD" w:rsidP="00522FAD">
      <w:pPr>
        <w:rPr>
          <w:rFonts w:eastAsia="Calibri"/>
          <w:sz w:val="16"/>
        </w:rPr>
      </w:pPr>
      <w:r w:rsidRPr="00DA3E1D">
        <w:rPr>
          <w:rFonts w:eastAsia="Calibri"/>
          <w:sz w:val="16"/>
        </w:rPr>
        <w:t>3. The difficulty of the problem</w:t>
      </w:r>
    </w:p>
    <w:p w14:paraId="1E3FC02B" w14:textId="77777777" w:rsidR="00522FAD" w:rsidRPr="00DA3E1D" w:rsidRDefault="00522FAD" w:rsidP="00522FAD">
      <w:pPr>
        <w:rPr>
          <w:rFonts w:eastAsia="Calibri"/>
          <w:sz w:val="16"/>
        </w:rPr>
      </w:pPr>
      <w:r w:rsidRPr="00DA3E1D">
        <w:rPr>
          <w:rFonts w:eastAsia="Calibri"/>
          <w:sz w:val="16"/>
        </w:rPr>
        <w:t xml:space="preserve">The main reason why scientists and policymakers are skeptical of existential biorisk is that </w:t>
      </w:r>
      <w:r w:rsidRPr="00DA3E1D">
        <w:rPr>
          <w:rFonts w:eastAsia="Calibri"/>
          <w:u w:val="single"/>
        </w:rPr>
        <w:t xml:space="preserve">it is terribly hard to engineer a pandemic that kills </w:t>
      </w:r>
      <w:r w:rsidRPr="00DA3E1D">
        <w:rPr>
          <w:rFonts w:eastAsia="Calibri"/>
          <w:b/>
          <w:iCs/>
          <w:u w:val="single"/>
          <w:bdr w:val="single" w:sz="8" w:space="0" w:color="auto"/>
        </w:rPr>
        <w:t>everyone</w:t>
      </w:r>
      <w:r w:rsidRPr="00DA3E1D">
        <w:rPr>
          <w:rFonts w:eastAsia="Calibri"/>
          <w:sz w:val="16"/>
        </w:rPr>
        <w:t>.</w:t>
      </w:r>
    </w:p>
    <w:p w14:paraId="0EBBF968" w14:textId="77777777" w:rsidR="00522FAD" w:rsidRPr="00DA3E1D" w:rsidRDefault="00522FAD" w:rsidP="00522FAD">
      <w:pPr>
        <w:rPr>
          <w:rFonts w:eastAsia="Calibri"/>
          <w:sz w:val="16"/>
        </w:rPr>
      </w:pPr>
      <w:r w:rsidRPr="00DA3E1D">
        <w:rPr>
          <w:rFonts w:eastAsia="Calibri"/>
          <w:sz w:val="16"/>
        </w:rPr>
        <w:t xml:space="preserve">First, </w:t>
      </w:r>
      <w:r w:rsidRPr="00DA3E1D">
        <w:rPr>
          <w:rFonts w:eastAsia="Calibri"/>
          <w:highlight w:val="cyan"/>
          <w:u w:val="single"/>
        </w:rPr>
        <w:t xml:space="preserve">you would need to reach </w:t>
      </w:r>
      <w:r w:rsidRPr="00DA3E1D">
        <w:rPr>
          <w:rFonts w:eastAsia="Calibri"/>
          <w:b/>
          <w:iCs/>
          <w:highlight w:val="cyan"/>
          <w:u w:val="single"/>
          <w:bdr w:val="single" w:sz="8" w:space="0" w:color="auto"/>
        </w:rPr>
        <w:t>everyone</w:t>
      </w:r>
      <w:r w:rsidRPr="00DA3E1D">
        <w:rPr>
          <w:rFonts w:eastAsia="Calibri"/>
          <w:sz w:val="16"/>
        </w:rPr>
        <w:t xml:space="preserve">. </w:t>
      </w:r>
      <w:r w:rsidRPr="00DA3E1D">
        <w:rPr>
          <w:rFonts w:eastAsia="Calibri"/>
          <w:u w:val="single"/>
        </w:rPr>
        <w:t xml:space="preserve">The virus would have to be transmitted to the most </w:t>
      </w:r>
      <w:r w:rsidRPr="00DA3E1D">
        <w:rPr>
          <w:rFonts w:eastAsia="Calibri"/>
          <w:b/>
          <w:iCs/>
          <w:u w:val="single"/>
          <w:bdr w:val="single" w:sz="8" w:space="0" w:color="auto"/>
        </w:rPr>
        <w:t>rural</w:t>
      </w:r>
      <w:r w:rsidRPr="00DA3E1D">
        <w:rPr>
          <w:rFonts w:eastAsia="Calibri"/>
          <w:u w:val="single"/>
        </w:rPr>
        <w:t xml:space="preserve"> and </w:t>
      </w:r>
      <w:r w:rsidRPr="00DA3E1D">
        <w:rPr>
          <w:rFonts w:eastAsia="Calibri"/>
          <w:b/>
          <w:iCs/>
          <w:u w:val="single"/>
          <w:bdr w:val="single" w:sz="8" w:space="0" w:color="auto"/>
        </w:rPr>
        <w:t>isolated corners</w:t>
      </w:r>
      <w:r w:rsidRPr="00DA3E1D">
        <w:rPr>
          <w:rFonts w:eastAsia="Calibri"/>
          <w:sz w:val="16"/>
        </w:rPr>
        <w:t xml:space="preserve"> of the earth; to </w:t>
      </w:r>
      <w:r w:rsidRPr="00DA3E1D">
        <w:rPr>
          <w:rFonts w:eastAsia="Calibri"/>
          <w:b/>
          <w:iCs/>
          <w:highlight w:val="cyan"/>
          <w:u w:val="single"/>
          <w:bdr w:val="single" w:sz="8" w:space="0" w:color="auto"/>
        </w:rPr>
        <w:t>antarctic</w:t>
      </w:r>
      <w:r w:rsidRPr="00DA3E1D">
        <w:rPr>
          <w:rFonts w:eastAsia="Calibri"/>
          <w:sz w:val="16"/>
        </w:rPr>
        <w:t xml:space="preserve"> research </w:t>
      </w:r>
      <w:r w:rsidRPr="00DA3E1D">
        <w:rPr>
          <w:rFonts w:eastAsia="Calibri"/>
          <w:b/>
          <w:iCs/>
          <w:highlight w:val="cyan"/>
          <w:u w:val="single"/>
          <w:bdr w:val="single" w:sz="8" w:space="0" w:color="auto"/>
        </w:rPr>
        <w:t>stations</w:t>
      </w:r>
      <w:r w:rsidRPr="00DA3E1D">
        <w:rPr>
          <w:rFonts w:eastAsia="Calibri"/>
          <w:sz w:val="16"/>
        </w:rPr>
        <w:t xml:space="preserve">; to </w:t>
      </w:r>
      <w:r w:rsidRPr="00DA3E1D">
        <w:rPr>
          <w:rFonts w:eastAsia="Calibri"/>
          <w:b/>
          <w:iCs/>
          <w:highlight w:val="cyan"/>
          <w:u w:val="single"/>
          <w:bdr w:val="single" w:sz="8" w:space="0" w:color="auto"/>
        </w:rPr>
        <w:t>ships</w:t>
      </w:r>
      <w:r w:rsidRPr="00DA3E1D">
        <w:rPr>
          <w:rFonts w:eastAsia="Calibri"/>
          <w:u w:val="single"/>
        </w:rPr>
        <w:t xml:space="preserve"> at sea</w:t>
      </w:r>
      <w:r w:rsidRPr="00DA3E1D">
        <w:rPr>
          <w:rFonts w:eastAsia="Calibri"/>
          <w:sz w:val="16"/>
        </w:rPr>
        <w:t xml:space="preserve">, </w:t>
      </w:r>
      <w:r w:rsidRPr="00DA3E1D">
        <w:rPr>
          <w:rFonts w:eastAsia="Calibri"/>
          <w:u w:val="single"/>
        </w:rPr>
        <w:t xml:space="preserve">including </w:t>
      </w:r>
      <w:r w:rsidRPr="00DA3E1D">
        <w:rPr>
          <w:rFonts w:eastAsia="Calibri"/>
          <w:b/>
          <w:iCs/>
          <w:highlight w:val="cyan"/>
          <w:u w:val="single"/>
          <w:bdr w:val="single" w:sz="8" w:space="0" w:color="auto"/>
        </w:rPr>
        <w:t>nuclear sub</w:t>
      </w:r>
      <w:r w:rsidRPr="00DA3E1D">
        <w:rPr>
          <w:rFonts w:eastAsia="Calibri"/>
          <w:sz w:val="16"/>
        </w:rPr>
        <w:t>marine</w:t>
      </w:r>
      <w:r w:rsidRPr="00DA3E1D">
        <w:rPr>
          <w:rFonts w:eastAsia="Calibri"/>
          <w:b/>
          <w:iCs/>
          <w:highlight w:val="cyan"/>
          <w:u w:val="single"/>
          <w:bdr w:val="single" w:sz="8" w:space="0" w:color="auto"/>
        </w:rPr>
        <w:t>s</w:t>
      </w:r>
      <w:r w:rsidRPr="00DA3E1D">
        <w:rPr>
          <w:rFonts w:eastAsia="Calibri"/>
          <w:sz w:val="16"/>
        </w:rPr>
        <w:t xml:space="preserve"> on uncharted, long-term and isolated paths; to </w:t>
      </w:r>
      <w:r w:rsidRPr="00DA3E1D">
        <w:rPr>
          <w:rFonts w:eastAsia="Calibri"/>
          <w:b/>
          <w:iCs/>
          <w:u w:val="single"/>
          <w:bdr w:val="single" w:sz="8" w:space="0" w:color="auto"/>
        </w:rPr>
        <w:t xml:space="preserve">doomsday </w:t>
      </w:r>
      <w:r w:rsidRPr="00DA3E1D">
        <w:rPr>
          <w:rFonts w:eastAsia="Calibri"/>
          <w:b/>
          <w:iCs/>
          <w:highlight w:val="cyan"/>
          <w:u w:val="single"/>
          <w:bdr w:val="single" w:sz="8" w:space="0" w:color="auto"/>
        </w:rPr>
        <w:t>preppers</w:t>
      </w:r>
      <w:r w:rsidRPr="00DA3E1D">
        <w:rPr>
          <w:rFonts w:eastAsia="Calibri"/>
          <w:u w:val="single"/>
        </w:rPr>
        <w:t xml:space="preserve"> in</w:t>
      </w:r>
      <w:r w:rsidRPr="00DA3E1D">
        <w:rPr>
          <w:rFonts w:eastAsia="Calibri"/>
          <w:sz w:val="16"/>
        </w:rPr>
        <w:t xml:space="preserve"> their </w:t>
      </w:r>
      <w:r w:rsidRPr="00DA3E1D">
        <w:rPr>
          <w:rFonts w:eastAsia="Calibri"/>
          <w:b/>
          <w:iCs/>
          <w:u w:val="single"/>
          <w:bdr w:val="single" w:sz="8" w:space="0" w:color="auto"/>
        </w:rPr>
        <w:t>bunkers</w:t>
      </w:r>
      <w:r w:rsidRPr="00DA3E1D">
        <w:rPr>
          <w:rFonts w:eastAsia="Calibri"/>
          <w:sz w:val="16"/>
        </w:rPr>
        <w:t xml:space="preserve">; to hermits and </w:t>
      </w:r>
      <w:r w:rsidRPr="00DA3E1D">
        <w:rPr>
          <w:rFonts w:eastAsia="Calibri"/>
          <w:b/>
          <w:iCs/>
          <w:highlight w:val="cyan"/>
          <w:u w:val="single"/>
          <w:bdr w:val="single" w:sz="8" w:space="0" w:color="auto"/>
        </w:rPr>
        <w:t>uncontacted tribes</w:t>
      </w:r>
      <w:r w:rsidRPr="00DA3E1D">
        <w:rPr>
          <w:rFonts w:eastAsia="Calibri"/>
          <w:sz w:val="16"/>
        </w:rPr>
        <w:t xml:space="preserve">; to </w:t>
      </w:r>
      <w:r w:rsidRPr="00DA3E1D">
        <w:rPr>
          <w:rFonts w:eastAsia="Calibri"/>
          <w:b/>
          <w:iCs/>
          <w:highlight w:val="cyan"/>
          <w:u w:val="single"/>
          <w:bdr w:val="single" w:sz="8" w:space="0" w:color="auto"/>
        </w:rPr>
        <w:t>astronauts</w:t>
      </w:r>
      <w:r w:rsidRPr="00DA3E1D">
        <w:rPr>
          <w:rFonts w:eastAsia="Calibri"/>
          <w:u w:val="single"/>
        </w:rPr>
        <w:t xml:space="preserve"> in space</w:t>
      </w:r>
      <w:r w:rsidRPr="00DA3E1D">
        <w:rPr>
          <w:rFonts w:eastAsia="Calibri"/>
          <w:sz w:val="16"/>
        </w:rPr>
        <w:t xml:space="preserve">; to each new child born every second; </w:t>
      </w:r>
      <w:r w:rsidRPr="00DA3E1D">
        <w:rPr>
          <w:rFonts w:eastAsia="Calibri"/>
          <w:u w:val="single"/>
        </w:rPr>
        <w:t xml:space="preserve">to </w:t>
      </w:r>
      <w:r w:rsidRPr="00DA3E1D">
        <w:rPr>
          <w:rFonts w:eastAsia="Calibri"/>
          <w:b/>
          <w:iCs/>
          <w:u w:val="single"/>
          <w:bdr w:val="single" w:sz="8" w:space="0" w:color="auto"/>
        </w:rPr>
        <w:t>island</w:t>
      </w:r>
      <w:r w:rsidRPr="00DA3E1D">
        <w:rPr>
          <w:rFonts w:eastAsia="Calibri"/>
          <w:u w:val="single"/>
        </w:rPr>
        <w:t xml:space="preserve"> nations</w:t>
      </w:r>
      <w:r w:rsidRPr="00DA3E1D">
        <w:rPr>
          <w:rFonts w:eastAsia="Calibri"/>
          <w:sz w:val="16"/>
        </w:rPr>
        <w:t xml:space="preserve">; and so on. And you would need a transmission mechanism that could spread the virus this far without being detected: otherwise, </w:t>
      </w:r>
      <w:r w:rsidRPr="00DA3E1D">
        <w:rPr>
          <w:rFonts w:eastAsia="Calibri"/>
          <w:u w:val="single"/>
        </w:rPr>
        <w:t xml:space="preserve">those with the means would be </w:t>
      </w:r>
      <w:r w:rsidRPr="00DA3E1D">
        <w:rPr>
          <w:rFonts w:eastAsia="Calibri"/>
          <w:b/>
          <w:iCs/>
          <w:u w:val="single"/>
          <w:bdr w:val="single" w:sz="8" w:space="0" w:color="auto"/>
        </w:rPr>
        <w:t>whisked away</w:t>
      </w:r>
      <w:r w:rsidRPr="00DA3E1D">
        <w:rPr>
          <w:rFonts w:eastAsia="Calibri"/>
          <w:u w:val="single"/>
        </w:rPr>
        <w:t xml:space="preserve"> to safety</w:t>
      </w:r>
      <w:r w:rsidRPr="00DA3E1D">
        <w:rPr>
          <w:rFonts w:eastAsia="Calibri"/>
          <w:sz w:val="16"/>
        </w:rPr>
        <w:t xml:space="preserve"> and might well survive.</w:t>
      </w:r>
    </w:p>
    <w:p w14:paraId="5C5BBEB5" w14:textId="77777777" w:rsidR="00522FAD" w:rsidRPr="00DA3E1D" w:rsidRDefault="00522FAD" w:rsidP="00522FAD">
      <w:pPr>
        <w:rPr>
          <w:rFonts w:eastAsia="Calibri"/>
          <w:sz w:val="16"/>
        </w:rPr>
      </w:pPr>
      <w:r w:rsidRPr="00DA3E1D">
        <w:rPr>
          <w:rFonts w:eastAsia="Calibri"/>
          <w:sz w:val="16"/>
        </w:rPr>
        <w:t xml:space="preserve">Second, </w:t>
      </w:r>
      <w:r w:rsidRPr="00DA3E1D">
        <w:rPr>
          <w:rFonts w:eastAsia="Calibri"/>
          <w:highlight w:val="cyan"/>
          <w:u w:val="single"/>
        </w:rPr>
        <w:t>you would need a virus that was</w:t>
      </w:r>
      <w:r w:rsidRPr="00DA3E1D">
        <w:rPr>
          <w:rFonts w:eastAsia="Calibri"/>
          <w:u w:val="single"/>
        </w:rPr>
        <w:t xml:space="preserve"> </w:t>
      </w:r>
      <w:r w:rsidRPr="00DA3E1D">
        <w:rPr>
          <w:rFonts w:eastAsia="Calibri"/>
          <w:b/>
          <w:iCs/>
          <w:u w:val="single"/>
          <w:bdr w:val="single" w:sz="8" w:space="0" w:color="auto"/>
        </w:rPr>
        <w:t xml:space="preserve">virtually </w:t>
      </w:r>
      <w:r w:rsidRPr="00DA3E1D">
        <w:rPr>
          <w:rFonts w:eastAsia="Calibri"/>
          <w:b/>
          <w:iCs/>
          <w:highlight w:val="cyan"/>
          <w:u w:val="single"/>
          <w:bdr w:val="single" w:sz="8" w:space="0" w:color="auto"/>
        </w:rPr>
        <w:t>undetectable</w:t>
      </w:r>
      <w:r w:rsidRPr="00DA3E1D">
        <w:rPr>
          <w:rFonts w:eastAsia="Calibri"/>
          <w:u w:val="single"/>
        </w:rPr>
        <w:t xml:space="preserve"> until </w:t>
      </w:r>
      <w:r w:rsidRPr="00DA3E1D">
        <w:rPr>
          <w:rFonts w:eastAsia="Calibri"/>
          <w:b/>
          <w:iCs/>
          <w:u w:val="single"/>
          <w:bdr w:val="single" w:sz="8" w:space="0" w:color="auto"/>
        </w:rPr>
        <w:t>all</w:t>
      </w:r>
      <w:r w:rsidRPr="00DA3E1D">
        <w:rPr>
          <w:rFonts w:eastAsia="Calibri"/>
          <w:sz w:val="16"/>
        </w:rPr>
        <w:t xml:space="preserve">, or </w:t>
      </w:r>
      <w:r w:rsidRPr="00DA3E1D">
        <w:rPr>
          <w:rFonts w:eastAsia="Calibri"/>
          <w:u w:val="single"/>
        </w:rPr>
        <w:t xml:space="preserve">nearly all humans had </w:t>
      </w:r>
      <w:r w:rsidRPr="00DA3E1D">
        <w:rPr>
          <w:rFonts w:eastAsia="Calibri"/>
          <w:b/>
          <w:iCs/>
          <w:u w:val="single"/>
          <w:bdr w:val="single" w:sz="8" w:space="0" w:color="auto"/>
        </w:rPr>
        <w:t>been infected</w:t>
      </w:r>
      <w:r w:rsidRPr="00DA3E1D">
        <w:rPr>
          <w:rFonts w:eastAsia="Calibri"/>
          <w:sz w:val="16"/>
        </w:rPr>
        <w:t>. That conflicts in a stark way with the goal of producing a virus that is 100% lethal, since lethal viruses tend to leave a trace as they spread through a population.</w:t>
      </w:r>
    </w:p>
    <w:p w14:paraId="46AFFADF" w14:textId="77777777" w:rsidR="00522FAD" w:rsidRPr="00DA3E1D" w:rsidRDefault="00522FAD" w:rsidP="00522FAD">
      <w:pPr>
        <w:rPr>
          <w:rFonts w:eastAsia="Calibri"/>
          <w:sz w:val="16"/>
        </w:rPr>
      </w:pPr>
      <w:r w:rsidRPr="00DA3E1D">
        <w:rPr>
          <w:rFonts w:eastAsia="Calibri"/>
          <w:sz w:val="16"/>
        </w:rPr>
        <w:t xml:space="preserve">Third, </w:t>
      </w:r>
      <w:r w:rsidRPr="00DA3E1D">
        <w:rPr>
          <w:rFonts w:eastAsia="Calibri"/>
          <w:u w:val="single"/>
        </w:rPr>
        <w:t xml:space="preserve">you would need a virus that is </w:t>
      </w:r>
      <w:r w:rsidRPr="00DA3E1D">
        <w:rPr>
          <w:rFonts w:eastAsia="Calibri"/>
          <w:b/>
          <w:iCs/>
          <w:u w:val="single"/>
          <w:bdr w:val="single" w:sz="8" w:space="0" w:color="auto"/>
        </w:rPr>
        <w:t>unprecedentedly infectious</w:t>
      </w:r>
      <w:r w:rsidRPr="00DA3E1D">
        <w:rPr>
          <w:rFonts w:eastAsia="Calibri"/>
          <w:sz w:val="16"/>
        </w:rPr>
        <w:t xml:space="preserve">. </w:t>
      </w:r>
      <w:r w:rsidRPr="00DA3E1D">
        <w:rPr>
          <w:rFonts w:eastAsia="Calibri"/>
          <w:highlight w:val="cyan"/>
          <w:u w:val="single"/>
        </w:rPr>
        <w:t>The virus would need to be</w:t>
      </w:r>
      <w:r w:rsidRPr="00DA3E1D">
        <w:rPr>
          <w:rFonts w:eastAsia="Calibri"/>
          <w:u w:val="single"/>
        </w:rPr>
        <w:t xml:space="preserve"> capable of being </w:t>
      </w:r>
      <w:r w:rsidRPr="00DA3E1D">
        <w:rPr>
          <w:rFonts w:eastAsia="Calibri"/>
          <w:b/>
          <w:iCs/>
          <w:highlight w:val="cyan"/>
          <w:u w:val="single"/>
          <w:bdr w:val="single" w:sz="8" w:space="0" w:color="auto"/>
        </w:rPr>
        <w:t>transmitted</w:t>
      </w:r>
      <w:r w:rsidRPr="00DA3E1D">
        <w:rPr>
          <w:rFonts w:eastAsia="Calibri"/>
          <w:u w:val="single"/>
        </w:rPr>
        <w:t xml:space="preserve">, </w:t>
      </w:r>
      <w:r w:rsidRPr="00DA3E1D">
        <w:rPr>
          <w:rFonts w:eastAsia="Calibri"/>
          <w:b/>
          <w:iCs/>
          <w:u w:val="single"/>
          <w:bdr w:val="single" w:sz="8" w:space="0" w:color="auto"/>
        </w:rPr>
        <w:t>without fail</w:t>
      </w:r>
      <w:r w:rsidRPr="00DA3E1D">
        <w:rPr>
          <w:rFonts w:eastAsia="Calibri"/>
          <w:sz w:val="16"/>
        </w:rPr>
        <w:t xml:space="preserve">, </w:t>
      </w:r>
      <w:r w:rsidRPr="00DA3E1D">
        <w:rPr>
          <w:rFonts w:eastAsia="Calibri"/>
          <w:highlight w:val="cyan"/>
          <w:u w:val="single"/>
        </w:rPr>
        <w:t xml:space="preserve">to </w:t>
      </w:r>
      <w:r w:rsidRPr="00DA3E1D">
        <w:rPr>
          <w:rFonts w:eastAsia="Calibri"/>
          <w:b/>
          <w:iCs/>
          <w:highlight w:val="cyan"/>
          <w:u w:val="single"/>
          <w:bdr w:val="single" w:sz="8" w:space="0" w:color="auto"/>
        </w:rPr>
        <w:t>every human</w:t>
      </w:r>
      <w:r w:rsidRPr="00DA3E1D">
        <w:rPr>
          <w:rFonts w:eastAsia="Calibri"/>
          <w:sz w:val="16"/>
        </w:rPr>
        <w:t xml:space="preserve"> being </w:t>
      </w:r>
      <w:r w:rsidRPr="00DA3E1D">
        <w:rPr>
          <w:rFonts w:eastAsia="Calibri"/>
          <w:highlight w:val="cyan"/>
          <w:u w:val="single"/>
        </w:rPr>
        <w:t xml:space="preserve">on the </w:t>
      </w:r>
      <w:r w:rsidRPr="00DA3E1D">
        <w:rPr>
          <w:rFonts w:eastAsia="Calibri"/>
          <w:b/>
          <w:iCs/>
          <w:highlight w:val="cyan"/>
          <w:u w:val="single"/>
          <w:bdr w:val="single" w:sz="8" w:space="0" w:color="auto"/>
        </w:rPr>
        <w:t>planet</w:t>
      </w:r>
      <w:r w:rsidRPr="00DA3E1D">
        <w:rPr>
          <w:rFonts w:eastAsia="Calibri"/>
          <w:sz w:val="16"/>
        </w:rPr>
        <w:t xml:space="preserve">, in sufficient quantities to actually make them sick. </w:t>
      </w:r>
      <w:r w:rsidRPr="00DA3E1D">
        <w:rPr>
          <w:rFonts w:eastAsia="Calibri"/>
          <w:u w:val="single"/>
        </w:rPr>
        <w:t xml:space="preserve">It would need to </w:t>
      </w:r>
      <w:r w:rsidRPr="00DA3E1D">
        <w:rPr>
          <w:rFonts w:eastAsia="Calibri"/>
          <w:highlight w:val="cyan"/>
          <w:u w:val="single"/>
        </w:rPr>
        <w:t xml:space="preserve">avoid </w:t>
      </w:r>
      <w:r w:rsidRPr="00DA3E1D">
        <w:rPr>
          <w:rFonts w:eastAsia="Calibri"/>
          <w:b/>
          <w:iCs/>
          <w:highlight w:val="cyan"/>
          <w:u w:val="single"/>
          <w:bdr w:val="single" w:sz="8" w:space="0" w:color="auto"/>
        </w:rPr>
        <w:t>respirators</w:t>
      </w:r>
      <w:r w:rsidRPr="00DA3E1D">
        <w:rPr>
          <w:rFonts w:eastAsia="Calibri"/>
          <w:sz w:val="16"/>
        </w:rPr>
        <w:t xml:space="preserve"> and other forms of protective equipment. </w:t>
      </w:r>
      <w:r w:rsidRPr="00DA3E1D">
        <w:rPr>
          <w:rFonts w:eastAsia="Calibri"/>
          <w:highlight w:val="cyan"/>
          <w:u w:val="single"/>
        </w:rPr>
        <w:t>And</w:t>
      </w:r>
      <w:r w:rsidRPr="00DA3E1D">
        <w:rPr>
          <w:rFonts w:eastAsia="Calibri"/>
          <w:u w:val="single"/>
        </w:rPr>
        <w:t xml:space="preserve"> it would have to </w:t>
      </w:r>
      <w:r w:rsidRPr="00DA3E1D">
        <w:rPr>
          <w:rFonts w:eastAsia="Calibri"/>
          <w:highlight w:val="cyan"/>
          <w:u w:val="single"/>
        </w:rPr>
        <w:t>maintain</w:t>
      </w:r>
      <w:r w:rsidRPr="00DA3E1D">
        <w:rPr>
          <w:rFonts w:eastAsia="Calibri"/>
          <w:u w:val="single"/>
        </w:rPr>
        <w:t xml:space="preserve"> its </w:t>
      </w:r>
      <w:r w:rsidRPr="00DA3E1D">
        <w:rPr>
          <w:rFonts w:eastAsia="Calibri"/>
          <w:highlight w:val="cyan"/>
          <w:u w:val="single"/>
        </w:rPr>
        <w:t>transmissibility through</w:t>
      </w:r>
      <w:r w:rsidRPr="00DA3E1D">
        <w:rPr>
          <w:rFonts w:eastAsia="Calibri"/>
          <w:u w:val="single"/>
        </w:rPr>
        <w:t>out many generations</w:t>
      </w:r>
      <w:r w:rsidRPr="00DA3E1D">
        <w:rPr>
          <w:rFonts w:eastAsia="Calibri"/>
          <w:sz w:val="16"/>
        </w:rPr>
        <w:t xml:space="preserve"> of </w:t>
      </w:r>
      <w:r w:rsidRPr="00DA3E1D">
        <w:rPr>
          <w:rFonts w:eastAsia="Calibri"/>
          <w:b/>
          <w:iCs/>
          <w:highlight w:val="cyan"/>
          <w:u w:val="single"/>
          <w:bdr w:val="single" w:sz="8" w:space="0" w:color="auto"/>
        </w:rPr>
        <w:t>mutation</w:t>
      </w:r>
      <w:r w:rsidRPr="00DA3E1D">
        <w:rPr>
          <w:rFonts w:eastAsia="Calibri"/>
          <w:sz w:val="16"/>
        </w:rPr>
        <w:t>.</w:t>
      </w:r>
    </w:p>
    <w:p w14:paraId="68382409" w14:textId="77777777" w:rsidR="00522FAD" w:rsidRPr="00DA3E1D" w:rsidRDefault="00522FAD" w:rsidP="00522FAD">
      <w:pPr>
        <w:rPr>
          <w:rFonts w:eastAsia="Calibri"/>
          <w:sz w:val="16"/>
        </w:rPr>
      </w:pPr>
      <w:r w:rsidRPr="00DA3E1D">
        <w:rPr>
          <w:rFonts w:eastAsia="Calibri"/>
          <w:sz w:val="16"/>
        </w:rPr>
        <w:t xml:space="preserve">Fourth, </w:t>
      </w:r>
      <w:r w:rsidRPr="00DA3E1D">
        <w:rPr>
          <w:rFonts w:eastAsia="Calibri"/>
          <w:u w:val="single"/>
        </w:rPr>
        <w:t xml:space="preserve">you would need a virus that is </w:t>
      </w:r>
      <w:r w:rsidRPr="00DA3E1D">
        <w:rPr>
          <w:rFonts w:eastAsia="Calibri"/>
          <w:b/>
          <w:iCs/>
          <w:u w:val="single"/>
          <w:bdr w:val="single" w:sz="8" w:space="0" w:color="auto"/>
        </w:rPr>
        <w:t>unprecedentedly lethal</w:t>
      </w:r>
      <w:r w:rsidRPr="00DA3E1D">
        <w:rPr>
          <w:rFonts w:eastAsia="Calibri"/>
          <w:sz w:val="16"/>
        </w:rPr>
        <w:t xml:space="preserve">, </w:t>
      </w:r>
      <w:r w:rsidRPr="00DA3E1D">
        <w:rPr>
          <w:rFonts w:eastAsia="Calibri"/>
          <w:highlight w:val="cyan"/>
          <w:u w:val="single"/>
        </w:rPr>
        <w:t>killing not</w:t>
      </w:r>
      <w:r w:rsidRPr="00DA3E1D">
        <w:rPr>
          <w:rFonts w:eastAsia="Calibri"/>
          <w:sz w:val="16"/>
        </w:rPr>
        <w:t xml:space="preserve"> 90%, </w:t>
      </w:r>
      <w:r w:rsidRPr="00DA3E1D">
        <w:rPr>
          <w:rFonts w:eastAsia="Calibri"/>
          <w:b/>
          <w:iCs/>
          <w:highlight w:val="cyan"/>
          <w:u w:val="single"/>
          <w:bdr w:val="single" w:sz="8" w:space="0" w:color="auto"/>
        </w:rPr>
        <w:t>99%</w:t>
      </w:r>
      <w:r w:rsidRPr="00DA3E1D">
        <w:rPr>
          <w:rFonts w:eastAsia="Calibri"/>
          <w:sz w:val="16"/>
        </w:rPr>
        <w:t xml:space="preserve">, or 99.999% </w:t>
      </w:r>
      <w:r w:rsidRPr="00DA3E1D">
        <w:rPr>
          <w:rFonts w:eastAsia="Calibri"/>
          <w:highlight w:val="cyan"/>
          <w:u w:val="single"/>
        </w:rPr>
        <w:t>but</w:t>
      </w:r>
      <w:r w:rsidRPr="00DA3E1D">
        <w:rPr>
          <w:rFonts w:eastAsia="Calibri"/>
          <w:sz w:val="16"/>
        </w:rPr>
        <w:t xml:space="preserve"> effectively </w:t>
      </w:r>
      <w:r w:rsidRPr="00DA3E1D">
        <w:rPr>
          <w:rFonts w:eastAsia="Calibri"/>
          <w:b/>
          <w:iCs/>
          <w:highlight w:val="cyan"/>
          <w:u w:val="single"/>
          <w:bdr w:val="single" w:sz="8" w:space="0" w:color="auto"/>
        </w:rPr>
        <w:t>all</w:t>
      </w:r>
      <w:r w:rsidRPr="00DA3E1D">
        <w:rPr>
          <w:rFonts w:eastAsia="Calibri"/>
          <w:sz w:val="16"/>
        </w:rPr>
        <w:t xml:space="preserve"> of those infected by it, </w:t>
      </w:r>
      <w:r w:rsidRPr="00DA3E1D">
        <w:rPr>
          <w:rFonts w:eastAsia="Calibri"/>
          <w:highlight w:val="cyan"/>
          <w:u w:val="single"/>
        </w:rPr>
        <w:t>no matter their</w:t>
      </w:r>
      <w:r w:rsidRPr="00DA3E1D">
        <w:rPr>
          <w:rFonts w:eastAsia="Calibri"/>
          <w:u w:val="single"/>
        </w:rPr>
        <w:t xml:space="preserve"> age, health, or </w:t>
      </w:r>
      <w:r w:rsidRPr="00DA3E1D">
        <w:rPr>
          <w:rFonts w:eastAsia="Calibri"/>
          <w:b/>
          <w:iCs/>
          <w:highlight w:val="cyan"/>
          <w:u w:val="single"/>
          <w:bdr w:val="single" w:sz="8" w:space="0" w:color="auto"/>
        </w:rPr>
        <w:t>genetic makeup</w:t>
      </w:r>
      <w:r w:rsidRPr="00DA3E1D">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CCB641B" w14:textId="77777777" w:rsidR="00522FAD" w:rsidRPr="00DA3E1D" w:rsidRDefault="00522FAD" w:rsidP="00522FAD">
      <w:pPr>
        <w:rPr>
          <w:rFonts w:eastAsia="Calibri"/>
          <w:u w:val="single"/>
        </w:rPr>
      </w:pPr>
      <w:r w:rsidRPr="00DA3E1D">
        <w:rPr>
          <w:rFonts w:eastAsia="Calibri"/>
          <w:sz w:val="16"/>
        </w:rPr>
        <w:t xml:space="preserve">Fifth, </w:t>
      </w:r>
      <w:r w:rsidRPr="00DA3E1D">
        <w:rPr>
          <w:rFonts w:eastAsia="Calibri"/>
          <w:highlight w:val="cyan"/>
          <w:u w:val="single"/>
        </w:rPr>
        <w:t>you would need to</w:t>
      </w:r>
      <w:r w:rsidRPr="00DA3E1D">
        <w:rPr>
          <w:rFonts w:eastAsia="Calibri"/>
          <w:sz w:val="16"/>
        </w:rPr>
        <w:t xml:space="preserve"> find a way to </w:t>
      </w:r>
      <w:r w:rsidRPr="00DA3E1D">
        <w:rPr>
          <w:rFonts w:eastAsia="Calibri"/>
          <w:highlight w:val="cyan"/>
          <w:u w:val="single"/>
        </w:rPr>
        <w:t>evade</w:t>
      </w:r>
      <w:r w:rsidRPr="00DA3E1D">
        <w:rPr>
          <w:rFonts w:eastAsia="Calibri"/>
          <w:u w:val="single"/>
        </w:rPr>
        <w:t xml:space="preserve"> </w:t>
      </w:r>
      <w:r w:rsidRPr="00DA3E1D">
        <w:rPr>
          <w:rFonts w:eastAsia="Calibri"/>
          <w:b/>
          <w:iCs/>
          <w:u w:val="single"/>
          <w:bdr w:val="single" w:sz="8" w:space="0" w:color="auto"/>
        </w:rPr>
        <w:t>basic public health measures</w:t>
      </w:r>
      <w:r w:rsidRPr="00DA3E1D">
        <w:rPr>
          <w:rFonts w:eastAsia="Calibri"/>
          <w:u w:val="single"/>
        </w:rPr>
        <w:t xml:space="preserve"> such as masking and </w:t>
      </w:r>
      <w:r w:rsidRPr="00DA3E1D">
        <w:rPr>
          <w:rFonts w:eastAsia="Calibri"/>
          <w:b/>
          <w:iCs/>
          <w:u w:val="single"/>
          <w:bdr w:val="single" w:sz="8" w:space="0" w:color="auto"/>
        </w:rPr>
        <w:t xml:space="preserve">social </w:t>
      </w:r>
      <w:r w:rsidRPr="00DA3E1D">
        <w:rPr>
          <w:rFonts w:eastAsia="Calibri"/>
          <w:b/>
          <w:iCs/>
          <w:highlight w:val="cyan"/>
          <w:u w:val="single"/>
          <w:bdr w:val="single" w:sz="8" w:space="0" w:color="auto"/>
        </w:rPr>
        <w:t>distancing</w:t>
      </w:r>
      <w:r w:rsidRPr="00DA3E1D">
        <w:rPr>
          <w:rFonts w:eastAsia="Calibri"/>
          <w:u w:val="single"/>
        </w:rPr>
        <w:t xml:space="preserve">. This isn’t as easy as it sounds. </w:t>
      </w:r>
      <w:r w:rsidRPr="00DA3E1D">
        <w:rPr>
          <w:rFonts w:eastAsia="Calibri"/>
          <w:highlight w:val="cyan"/>
          <w:u w:val="single"/>
        </w:rPr>
        <w:t xml:space="preserve">How do you transmit a virus to someone who </w:t>
      </w:r>
      <w:r w:rsidRPr="00DA3E1D">
        <w:rPr>
          <w:rFonts w:eastAsia="Calibri"/>
          <w:b/>
          <w:iCs/>
          <w:highlight w:val="cyan"/>
          <w:u w:val="single"/>
          <w:bdr w:val="single" w:sz="8" w:space="0" w:color="auto"/>
        </w:rPr>
        <w:t>doesn’t leave their house</w:t>
      </w:r>
      <w:r w:rsidRPr="00DA3E1D">
        <w:rPr>
          <w:rFonts w:eastAsia="Calibri"/>
          <w:highlight w:val="cyan"/>
          <w:u w:val="single"/>
        </w:rPr>
        <w:t>?</w:t>
      </w:r>
    </w:p>
    <w:p w14:paraId="31CC3CCC" w14:textId="77777777" w:rsidR="00522FAD" w:rsidRPr="00DA3E1D" w:rsidRDefault="00522FAD" w:rsidP="00522FAD">
      <w:pPr>
        <w:keepNext/>
        <w:keepLines/>
        <w:spacing w:before="40" w:after="0"/>
        <w:outlineLvl w:val="3"/>
        <w:rPr>
          <w:rFonts w:eastAsia="Times New Roman" w:cs="Times New Roman"/>
          <w:b/>
          <w:iCs/>
          <w:sz w:val="26"/>
        </w:rPr>
      </w:pPr>
      <w:r w:rsidRPr="00DA3E1D">
        <w:rPr>
          <w:rFonts w:eastAsia="Times New Roman" w:cs="Times New Roman"/>
          <w:b/>
          <w:iCs/>
          <w:sz w:val="26"/>
        </w:rPr>
        <w:t xml:space="preserve">2. </w:t>
      </w:r>
      <w:r w:rsidRPr="00DA3E1D">
        <w:rPr>
          <w:rFonts w:eastAsia="Times New Roman" w:cs="Times New Roman"/>
          <w:b/>
          <w:iCs/>
          <w:sz w:val="26"/>
          <w:u w:val="single"/>
        </w:rPr>
        <w:t>ENVIRONMENT</w:t>
      </w:r>
      <w:r w:rsidRPr="00DA3E1D">
        <w:rPr>
          <w:rFonts w:eastAsia="Times New Roman" w:cs="Times New Roman"/>
          <w:b/>
          <w:iCs/>
          <w:sz w:val="26"/>
        </w:rPr>
        <w:t>. It’s resilient.</w:t>
      </w:r>
    </w:p>
    <w:p w14:paraId="0345218D" w14:textId="77777777" w:rsidR="00522FAD" w:rsidRPr="00DA3E1D" w:rsidRDefault="00522FAD" w:rsidP="00522FAD">
      <w:pPr>
        <w:rPr>
          <w:rFonts w:eastAsia="Calibri"/>
        </w:rPr>
      </w:pPr>
      <w:r w:rsidRPr="00DA3E1D">
        <w:rPr>
          <w:rFonts w:eastAsia="Calibri"/>
          <w:b/>
          <w:bCs/>
          <w:sz w:val="26"/>
        </w:rPr>
        <w:t>Halstead 22</w:t>
      </w:r>
      <w:r w:rsidRPr="00DA3E1D">
        <w:rPr>
          <w:rFonts w:eastAsia="Calibri"/>
        </w:rPr>
        <w:t xml:space="preserve">, DPhil @ Oxford, existential risk expert, lead author of the Global Catastrophic Risks 2016. Citing </w:t>
      </w:r>
      <w:r w:rsidRPr="00DA3E1D">
        <w:rPr>
          <w:rFonts w:eastAsia="Calibri"/>
          <w:b/>
          <w:bCs/>
        </w:rPr>
        <w:t>Barry Brook</w:t>
      </w:r>
      <w:r w:rsidRPr="00DA3E1D">
        <w:rPr>
          <w:rFonts w:eastAsia="Calibri"/>
        </w:rPr>
        <w:t>, Professor and Chair of Environmental Sustainability at the University of Tasmania. (John, “Climate Change &amp; Longtermism,” p. 215-218, https://johnhalstead.org/wp-content/uploads/2023/11/Climate-Change-Longtermism-1.pdf)</w:t>
      </w:r>
    </w:p>
    <w:p w14:paraId="0E24BD9F" w14:textId="77777777" w:rsidR="00522FAD" w:rsidRPr="00DA3E1D" w:rsidRDefault="00522FAD" w:rsidP="00522FAD">
      <w:pPr>
        <w:rPr>
          <w:rFonts w:eastAsia="Calibri"/>
          <w:sz w:val="16"/>
        </w:rPr>
      </w:pPr>
      <w:r w:rsidRPr="00DA3E1D">
        <w:rPr>
          <w:rFonts w:eastAsia="Calibri"/>
          <w:sz w:val="16"/>
        </w:rPr>
        <w:t>Closeness to pre-modern ecology and living standards are negatively correlated</w:t>
      </w:r>
    </w:p>
    <w:p w14:paraId="328B345D" w14:textId="77777777" w:rsidR="00522FAD" w:rsidRPr="00DA3E1D" w:rsidRDefault="00522FAD" w:rsidP="00522FAD">
      <w:pPr>
        <w:rPr>
          <w:rFonts w:eastAsia="Calibri"/>
          <w:sz w:val="16"/>
        </w:rPr>
      </w:pPr>
      <w:r w:rsidRPr="00DA3E1D">
        <w:rPr>
          <w:rFonts w:eastAsia="Calibri"/>
          <w:sz w:val="16"/>
        </w:rPr>
        <w:t xml:space="preserve">Many </w:t>
      </w:r>
      <w:r w:rsidRPr="00DA3E1D">
        <w:rPr>
          <w:rFonts w:eastAsia="Calibri"/>
          <w:u w:val="single"/>
        </w:rPr>
        <w:t>scholars</w:t>
      </w:r>
      <w:r w:rsidRPr="00DA3E1D">
        <w:rPr>
          <w:rFonts w:eastAsia="Calibri"/>
          <w:sz w:val="16"/>
        </w:rPr>
        <w:t xml:space="preserve"> writing </w:t>
      </w:r>
      <w:r w:rsidRPr="00DA3E1D">
        <w:rPr>
          <w:rFonts w:eastAsia="Calibri"/>
          <w:u w:val="single"/>
        </w:rPr>
        <w:t xml:space="preserve">on </w:t>
      </w:r>
      <w:r w:rsidRPr="00DA3E1D">
        <w:rPr>
          <w:rFonts w:eastAsia="Calibri"/>
          <w:b/>
          <w:iCs/>
          <w:u w:val="single"/>
          <w:bdr w:val="single" w:sz="8" w:space="0" w:color="auto"/>
        </w:rPr>
        <w:t>biod</w:t>
      </w:r>
      <w:r w:rsidRPr="00DA3E1D">
        <w:rPr>
          <w:rFonts w:eastAsia="Calibri"/>
          <w:sz w:val="16"/>
        </w:rPr>
        <w:t xml:space="preserve">iversity </w:t>
      </w:r>
      <w:r w:rsidRPr="00DA3E1D">
        <w:rPr>
          <w:rFonts w:eastAsia="Calibri"/>
          <w:b/>
          <w:iCs/>
          <w:u w:val="single"/>
          <w:bdr w:val="single" w:sz="8" w:space="0" w:color="auto"/>
        </w:rPr>
        <w:t>loss</w:t>
      </w:r>
      <w:r w:rsidRPr="00DA3E1D">
        <w:rPr>
          <w:rFonts w:eastAsia="Calibri"/>
          <w:sz w:val="16"/>
        </w:rPr>
        <w:t xml:space="preserve"> seem to </w:t>
      </w:r>
      <w:r w:rsidRPr="00DA3E1D">
        <w:rPr>
          <w:rFonts w:eastAsia="Calibri"/>
          <w:u w:val="single"/>
        </w:rPr>
        <w:t>believe</w:t>
      </w:r>
      <w:r w:rsidRPr="00DA3E1D">
        <w:rPr>
          <w:rFonts w:eastAsia="Calibri"/>
          <w:sz w:val="16"/>
        </w:rPr>
        <w:t xml:space="preserve"> that </w:t>
      </w:r>
      <w:r w:rsidRPr="00DA3E1D">
        <w:rPr>
          <w:rFonts w:eastAsia="Calibri"/>
          <w:u w:val="single"/>
        </w:rPr>
        <w:t xml:space="preserve">any departures from the pre-agricultural or pre-industrial ecosystem are </w:t>
      </w:r>
      <w:r w:rsidRPr="00DA3E1D">
        <w:rPr>
          <w:rFonts w:eastAsia="Calibri"/>
          <w:b/>
          <w:iCs/>
          <w:u w:val="single"/>
          <w:bdr w:val="single" w:sz="8" w:space="0" w:color="auto"/>
        </w:rPr>
        <w:t>bad</w:t>
      </w:r>
      <w:r w:rsidRPr="00DA3E1D">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A3E1D">
        <w:rPr>
          <w:rFonts w:eastAsia="Calibri"/>
          <w:u w:val="single"/>
        </w:rPr>
        <w:t xml:space="preserve">closeness to pre-industrial ecology appears to be </w:t>
      </w:r>
      <w:r w:rsidRPr="00DA3E1D">
        <w:rPr>
          <w:rFonts w:eastAsia="Calibri"/>
          <w:b/>
          <w:iCs/>
          <w:u w:val="single"/>
          <w:bdr w:val="single" w:sz="8" w:space="0" w:color="auto"/>
        </w:rPr>
        <w:t>negatively correlated</w:t>
      </w:r>
      <w:r w:rsidRPr="00DA3E1D">
        <w:rPr>
          <w:rFonts w:eastAsia="Calibri"/>
          <w:u w:val="single"/>
        </w:rPr>
        <w:t xml:space="preserve"> with</w:t>
      </w:r>
      <w:r w:rsidRPr="00DA3E1D">
        <w:rPr>
          <w:rFonts w:eastAsia="Calibri"/>
          <w:sz w:val="16"/>
        </w:rPr>
        <w:t xml:space="preserve"> levels of </w:t>
      </w:r>
      <w:r w:rsidRPr="00DA3E1D">
        <w:rPr>
          <w:rFonts w:eastAsia="Calibri"/>
          <w:b/>
          <w:iCs/>
          <w:u w:val="single"/>
          <w:bdr w:val="single" w:sz="8" w:space="0" w:color="auto"/>
        </w:rPr>
        <w:t>consumption</w:t>
      </w:r>
      <w:r w:rsidRPr="00DA3E1D">
        <w:rPr>
          <w:rFonts w:eastAsia="Calibri"/>
          <w:sz w:val="16"/>
        </w:rPr>
        <w:t xml:space="preserve"> now and into the long-term.</w:t>
      </w:r>
    </w:p>
    <w:p w14:paraId="216495B9" w14:textId="77777777" w:rsidR="00522FAD" w:rsidRPr="00DA3E1D" w:rsidRDefault="00522FAD" w:rsidP="00522FAD">
      <w:pPr>
        <w:rPr>
          <w:rFonts w:eastAsia="Calibri"/>
          <w:sz w:val="12"/>
          <w:szCs w:val="18"/>
        </w:rPr>
      </w:pPr>
      <w:r w:rsidRPr="00DA3E1D">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2AD0AE0E" w14:textId="77777777" w:rsidR="00522FAD" w:rsidRPr="00DA3E1D" w:rsidRDefault="00522FAD" w:rsidP="00522FAD">
      <w:pPr>
        <w:rPr>
          <w:rFonts w:eastAsia="Calibri"/>
          <w:sz w:val="12"/>
          <w:szCs w:val="18"/>
        </w:rPr>
      </w:pPr>
      <w:r w:rsidRPr="00DA3E1D">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2B20C61" w14:textId="77777777" w:rsidR="00522FAD" w:rsidRPr="00DA3E1D" w:rsidRDefault="00522FAD" w:rsidP="00522FAD">
      <w:pPr>
        <w:rPr>
          <w:rFonts w:eastAsia="Calibri"/>
          <w:sz w:val="12"/>
          <w:szCs w:val="18"/>
        </w:rPr>
      </w:pPr>
      <w:r w:rsidRPr="00DA3E1D">
        <w:rPr>
          <w:rFonts w:eastAsia="Calibri"/>
          <w:sz w:val="12"/>
          <w:szCs w:val="18"/>
        </w:rPr>
        <w:t>The 90% boundary figure seems arbitrary. Steffen et al give no reason that it should be 90%, rather than 1% or 99% or that there is no meaningful boundary.</w:t>
      </w:r>
    </w:p>
    <w:p w14:paraId="2391AF0B" w14:textId="77777777" w:rsidR="00522FAD" w:rsidRPr="00DA3E1D" w:rsidRDefault="00522FAD" w:rsidP="00522FAD">
      <w:pPr>
        <w:rPr>
          <w:rFonts w:eastAsia="Calibri"/>
          <w:sz w:val="12"/>
          <w:szCs w:val="18"/>
        </w:rPr>
      </w:pPr>
      <w:r w:rsidRPr="00DA3E1D">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6F50F9D" w14:textId="77777777" w:rsidR="00522FAD" w:rsidRPr="00DA3E1D" w:rsidRDefault="00522FAD" w:rsidP="00522FAD">
      <w:pPr>
        <w:rPr>
          <w:rFonts w:eastAsia="Calibri"/>
          <w:sz w:val="16"/>
        </w:rPr>
      </w:pPr>
      <w:r w:rsidRPr="00DA3E1D">
        <w:rPr>
          <w:rFonts w:eastAsia="Calibri"/>
          <w:sz w:val="16"/>
        </w:rPr>
        <w:t xml:space="preserve">I think proposing that there is a planetary boundary of 90% with no argument or evidence is unjustifiable. Brook et al (2013) argue that </w:t>
      </w:r>
      <w:r w:rsidRPr="00DA3E1D">
        <w:rPr>
          <w:rFonts w:eastAsia="Calibri"/>
          <w:u w:val="single"/>
        </w:rPr>
        <w:t xml:space="preserve">there is reason to think that </w:t>
      </w:r>
      <w:r w:rsidRPr="00DA3E1D">
        <w:rPr>
          <w:rFonts w:eastAsia="Calibri"/>
          <w:highlight w:val="cyan"/>
          <w:u w:val="single"/>
        </w:rPr>
        <w:t xml:space="preserve">there is </w:t>
      </w:r>
      <w:r w:rsidRPr="00DA3E1D">
        <w:rPr>
          <w:rFonts w:eastAsia="Calibri"/>
          <w:b/>
          <w:iCs/>
          <w:highlight w:val="cyan"/>
          <w:u w:val="single"/>
          <w:bdr w:val="single" w:sz="8" w:space="0" w:color="auto"/>
        </w:rPr>
        <w:t>no</w:t>
      </w:r>
      <w:r w:rsidRPr="00DA3E1D">
        <w:rPr>
          <w:rFonts w:eastAsia="Calibri"/>
          <w:u w:val="single"/>
        </w:rPr>
        <w:t xml:space="preserve"> global</w:t>
      </w:r>
      <w:r w:rsidRPr="00DA3E1D">
        <w:rPr>
          <w:rFonts w:eastAsia="Calibri"/>
          <w:sz w:val="16"/>
        </w:rPr>
        <w:t xml:space="preserve"> level </w:t>
      </w:r>
      <w:r w:rsidRPr="00DA3E1D">
        <w:rPr>
          <w:rFonts w:eastAsia="Calibri"/>
          <w:b/>
          <w:iCs/>
          <w:highlight w:val="cyan"/>
          <w:u w:val="single"/>
          <w:bdr w:val="single" w:sz="8" w:space="0" w:color="auto"/>
        </w:rPr>
        <w:t>planetary boundary</w:t>
      </w:r>
      <w:r w:rsidRPr="00DA3E1D">
        <w:rPr>
          <w:rFonts w:eastAsia="Calibri"/>
          <w:highlight w:val="cyan"/>
          <w:u w:val="single"/>
        </w:rPr>
        <w:t xml:space="preserve"> for </w:t>
      </w:r>
      <w:r w:rsidRPr="00DA3E1D">
        <w:rPr>
          <w:rFonts w:eastAsia="Calibri"/>
          <w:b/>
          <w:iCs/>
          <w:highlight w:val="cyan"/>
          <w:u w:val="single"/>
          <w:bdr w:val="single" w:sz="8" w:space="0" w:color="auto"/>
        </w:rPr>
        <w:t>biod</w:t>
      </w:r>
      <w:r w:rsidRPr="00DA3E1D">
        <w:rPr>
          <w:rFonts w:eastAsia="Calibri"/>
          <w:sz w:val="16"/>
        </w:rPr>
        <w:t>iversity.</w:t>
      </w:r>
    </w:p>
    <w:p w14:paraId="2264D2FA" w14:textId="77777777" w:rsidR="00522FAD" w:rsidRPr="00DA3E1D" w:rsidRDefault="00522FAD" w:rsidP="00522FAD">
      <w:pPr>
        <w:rPr>
          <w:rFonts w:eastAsia="Calibri"/>
          <w:sz w:val="16"/>
        </w:rPr>
      </w:pPr>
      <w:r w:rsidRPr="00DA3E1D">
        <w:rPr>
          <w:rFonts w:eastAsia="Calibri"/>
          <w:sz w:val="16"/>
        </w:rPr>
        <w:t xml:space="preserve">“By evaluating potential mechanisms and drivers, we conclude that </w:t>
      </w:r>
      <w:r w:rsidRPr="00DA3E1D">
        <w:rPr>
          <w:rFonts w:eastAsia="Calibri"/>
          <w:b/>
          <w:iCs/>
          <w:highlight w:val="cyan"/>
          <w:u w:val="single"/>
          <w:bdr w:val="single" w:sz="8" w:space="0" w:color="auto"/>
        </w:rPr>
        <w:t>spatial heterogeneity</w:t>
      </w:r>
      <w:r w:rsidRPr="00DA3E1D">
        <w:rPr>
          <w:rFonts w:eastAsia="Calibri"/>
          <w:u w:val="single"/>
        </w:rPr>
        <w:t xml:space="preserve"> in drivers and responses</w:t>
      </w:r>
      <w:r w:rsidRPr="00DA3E1D">
        <w:rPr>
          <w:rFonts w:eastAsia="Calibri"/>
          <w:sz w:val="16"/>
        </w:rPr>
        <w:t xml:space="preserve">, </w:t>
      </w:r>
      <w:r w:rsidRPr="00DA3E1D">
        <w:rPr>
          <w:rFonts w:eastAsia="Calibri"/>
          <w:highlight w:val="cyan"/>
          <w:u w:val="single"/>
        </w:rPr>
        <w:t xml:space="preserve">and lack of strong </w:t>
      </w:r>
      <w:r w:rsidRPr="00DA3E1D">
        <w:rPr>
          <w:rFonts w:eastAsia="Calibri"/>
          <w:b/>
          <w:iCs/>
          <w:highlight w:val="cyan"/>
          <w:u w:val="single"/>
          <w:bdr w:val="single" w:sz="8" w:space="0" w:color="auto"/>
        </w:rPr>
        <w:t>continental interconnectivity</w:t>
      </w:r>
      <w:r w:rsidRPr="00DA3E1D">
        <w:rPr>
          <w:rFonts w:eastAsia="Calibri"/>
          <w:sz w:val="16"/>
          <w:szCs w:val="16"/>
        </w:rPr>
        <w:t>,</w:t>
      </w:r>
      <w:r w:rsidRPr="00DA3E1D">
        <w:rPr>
          <w:rFonts w:eastAsia="Calibri"/>
          <w:sz w:val="16"/>
        </w:rPr>
        <w:t xml:space="preserve"> probably </w:t>
      </w:r>
      <w:r w:rsidRPr="00DA3E1D">
        <w:rPr>
          <w:rFonts w:eastAsia="Calibri"/>
          <w:highlight w:val="cyan"/>
          <w:u w:val="single"/>
        </w:rPr>
        <w:t>induce</w:t>
      </w:r>
      <w:r w:rsidRPr="00DA3E1D">
        <w:rPr>
          <w:rFonts w:eastAsia="Calibri"/>
          <w:u w:val="single"/>
        </w:rPr>
        <w:t xml:space="preserve"> relatively </w:t>
      </w:r>
      <w:r w:rsidRPr="00DA3E1D">
        <w:rPr>
          <w:rFonts w:eastAsia="Calibri"/>
          <w:b/>
          <w:iCs/>
          <w:highlight w:val="cyan"/>
          <w:u w:val="single"/>
          <w:bdr w:val="single" w:sz="8" w:space="0" w:color="auto"/>
        </w:rPr>
        <w:t>smooth changes</w:t>
      </w:r>
      <w:r w:rsidRPr="00DA3E1D">
        <w:rPr>
          <w:rFonts w:eastAsia="Calibri"/>
          <w:highlight w:val="cyan"/>
          <w:u w:val="single"/>
        </w:rPr>
        <w:t xml:space="preserve"> at the </w:t>
      </w:r>
      <w:r w:rsidRPr="00DA3E1D">
        <w:rPr>
          <w:rFonts w:eastAsia="Calibri"/>
          <w:b/>
          <w:iCs/>
          <w:highlight w:val="cyan"/>
          <w:u w:val="single"/>
          <w:bdr w:val="single" w:sz="8" w:space="0" w:color="auto"/>
        </w:rPr>
        <w:t>global scale</w:t>
      </w:r>
      <w:r w:rsidRPr="00DA3E1D">
        <w:rPr>
          <w:rFonts w:eastAsia="Calibri"/>
          <w:u w:val="single"/>
        </w:rPr>
        <w:t>,</w:t>
      </w:r>
      <w:r w:rsidRPr="00DA3E1D">
        <w:rPr>
          <w:rFonts w:eastAsia="Calibri"/>
          <w:sz w:val="16"/>
        </w:rPr>
        <w:t xml:space="preserve"> </w:t>
      </w:r>
      <w:r w:rsidRPr="00DA3E1D">
        <w:rPr>
          <w:rFonts w:eastAsia="Calibri"/>
          <w:b/>
          <w:iCs/>
          <w:highlight w:val="cyan"/>
          <w:u w:val="single"/>
          <w:bdr w:val="single" w:sz="8" w:space="0" w:color="auto"/>
        </w:rPr>
        <w:t>without</w:t>
      </w:r>
      <w:r w:rsidRPr="00DA3E1D">
        <w:rPr>
          <w:rFonts w:eastAsia="Calibri"/>
          <w:u w:val="single"/>
        </w:rPr>
        <w:t xml:space="preserve"> an expectation of marked </w:t>
      </w:r>
      <w:r w:rsidRPr="00DA3E1D">
        <w:rPr>
          <w:rFonts w:eastAsia="Calibri"/>
          <w:b/>
          <w:iCs/>
          <w:highlight w:val="cyan"/>
          <w:u w:val="single"/>
          <w:bdr w:val="single" w:sz="8" w:space="0" w:color="auto"/>
        </w:rPr>
        <w:t>tipping patterns</w:t>
      </w:r>
      <w:r w:rsidRPr="00DA3E1D">
        <w:rPr>
          <w:rFonts w:eastAsia="Calibri"/>
          <w:sz w:val="16"/>
        </w:rPr>
        <w:t xml:space="preserve">. This implies that identifying critical points along global continua of drivers might be unfeasible and that </w:t>
      </w:r>
      <w:r w:rsidRPr="00DA3E1D">
        <w:rPr>
          <w:rFonts w:eastAsia="Calibri"/>
          <w:u w:val="single"/>
        </w:rPr>
        <w:t>characterizing global biotic change with single aggregates is inapt</w:t>
      </w:r>
      <w:r w:rsidRPr="00DA3E1D">
        <w:rPr>
          <w:rFonts w:eastAsia="Calibri"/>
          <w:sz w:val="16"/>
        </w:rPr>
        <w:t>.” 256</w:t>
      </w:r>
    </w:p>
    <w:p w14:paraId="10FE8B9A" w14:textId="77777777" w:rsidR="00522FAD" w:rsidRPr="00DA3E1D" w:rsidRDefault="00522FAD" w:rsidP="00522FAD">
      <w:pPr>
        <w:rPr>
          <w:rFonts w:eastAsia="Calibri"/>
          <w:sz w:val="16"/>
        </w:rPr>
      </w:pPr>
      <w:r w:rsidRPr="00DA3E1D">
        <w:rPr>
          <w:rFonts w:eastAsia="Calibri"/>
          <w:sz w:val="16"/>
        </w:rPr>
        <w:t>For further criticism of the idea of planetary boundaries see Nordhaus et al (2012). 257</w:t>
      </w:r>
    </w:p>
    <w:p w14:paraId="103E5110" w14:textId="77777777" w:rsidR="00522FAD" w:rsidRPr="00DA3E1D" w:rsidRDefault="00522FAD" w:rsidP="00522FAD">
      <w:pPr>
        <w:rPr>
          <w:rFonts w:eastAsia="Calibri"/>
          <w:u w:val="single"/>
        </w:rPr>
      </w:pPr>
      <w:r w:rsidRPr="00DA3E1D">
        <w:rPr>
          <w:rFonts w:eastAsia="Calibri"/>
          <w:b/>
          <w:iCs/>
          <w:highlight w:val="cyan"/>
          <w:u w:val="single"/>
          <w:bdr w:val="single" w:sz="8" w:space="0" w:color="auto"/>
        </w:rPr>
        <w:t>Many regions</w:t>
      </w:r>
      <w:r w:rsidRPr="00DA3E1D">
        <w:rPr>
          <w:rFonts w:eastAsia="Calibri"/>
          <w:u w:val="single"/>
        </w:rPr>
        <w:t xml:space="preserve"> today have a </w:t>
      </w:r>
      <w:r w:rsidRPr="00DA3E1D">
        <w:rPr>
          <w:rFonts w:eastAsia="Calibri"/>
          <w:b/>
          <w:iCs/>
          <w:highlight w:val="cyan"/>
          <w:u w:val="single"/>
          <w:bdr w:val="single" w:sz="8" w:space="0" w:color="auto"/>
        </w:rPr>
        <w:t>Biod</w:t>
      </w:r>
      <w:r w:rsidRPr="00DA3E1D">
        <w:rPr>
          <w:rFonts w:eastAsia="Calibri"/>
          <w:u w:val="single"/>
        </w:rPr>
        <w:t xml:space="preserve">iversity </w:t>
      </w:r>
      <w:r w:rsidRPr="00DA3E1D">
        <w:rPr>
          <w:rFonts w:eastAsia="Calibri"/>
          <w:b/>
          <w:iCs/>
          <w:highlight w:val="cyan"/>
          <w:u w:val="single"/>
          <w:bdr w:val="single" w:sz="8" w:space="0" w:color="auto"/>
        </w:rPr>
        <w:t>Intactness</w:t>
      </w:r>
      <w:r w:rsidRPr="00DA3E1D">
        <w:rPr>
          <w:rFonts w:eastAsia="Calibri"/>
          <w:b/>
          <w:iCs/>
          <w:u w:val="single"/>
          <w:bdr w:val="single" w:sz="8" w:space="0" w:color="auto"/>
        </w:rPr>
        <w:t xml:space="preserve"> Index</w:t>
      </w:r>
      <w:r w:rsidRPr="00DA3E1D">
        <w:rPr>
          <w:rFonts w:eastAsia="Calibri"/>
          <w:u w:val="single"/>
        </w:rPr>
        <w:t xml:space="preserve"> </w:t>
      </w:r>
      <w:r w:rsidRPr="00DA3E1D">
        <w:rPr>
          <w:rFonts w:eastAsia="Calibri"/>
          <w:highlight w:val="cyan"/>
          <w:u w:val="single"/>
        </w:rPr>
        <w:t xml:space="preserve">of </w:t>
      </w:r>
      <w:r w:rsidRPr="00DA3E1D">
        <w:rPr>
          <w:rFonts w:eastAsia="Calibri"/>
          <w:b/>
          <w:iCs/>
          <w:highlight w:val="cyan"/>
          <w:u w:val="single"/>
          <w:bdr w:val="single" w:sz="8" w:space="0" w:color="auto"/>
        </w:rPr>
        <w:t>less than 90%.</w:t>
      </w:r>
    </w:p>
    <w:p w14:paraId="41B89C8B" w14:textId="77777777" w:rsidR="00522FAD" w:rsidRPr="00DA3E1D" w:rsidRDefault="00522FAD" w:rsidP="00522FAD">
      <w:pPr>
        <w:rPr>
          <w:rFonts w:eastAsia="Calibri"/>
          <w:sz w:val="16"/>
        </w:rPr>
      </w:pPr>
      <w:r w:rsidRPr="00DA3E1D">
        <w:rPr>
          <w:rFonts w:eastAsia="Calibri"/>
          <w:sz w:val="16"/>
        </w:rPr>
        <w:t>[[FIGURE 2.14 OMITTED]]</w:t>
      </w:r>
    </w:p>
    <w:p w14:paraId="625A5025" w14:textId="77777777" w:rsidR="00522FAD" w:rsidRPr="00DA3E1D" w:rsidRDefault="00522FAD" w:rsidP="00522FAD">
      <w:pPr>
        <w:rPr>
          <w:rFonts w:eastAsia="Calibri"/>
          <w:sz w:val="16"/>
        </w:rPr>
      </w:pPr>
      <w:r w:rsidRPr="00DA3E1D">
        <w:rPr>
          <w:rFonts w:eastAsia="Calibri"/>
          <w:sz w:val="16"/>
        </w:rPr>
        <w:t>Source: Sandra Diaz et al., ‘The Global Assessment Report on Biodiversity and Ecosystem Services’, The United Nations’ Intergovernmental Science-Policy Platform on Biodiversity and Ecosystem Services, 2019.</w:t>
      </w:r>
    </w:p>
    <w:p w14:paraId="3DC17881" w14:textId="77777777" w:rsidR="00522FAD" w:rsidRPr="00DA3E1D" w:rsidRDefault="00522FAD" w:rsidP="00522FAD">
      <w:pPr>
        <w:rPr>
          <w:rFonts w:eastAsia="Calibri"/>
          <w:sz w:val="16"/>
        </w:rPr>
      </w:pPr>
      <w:r w:rsidRPr="00DA3E1D">
        <w:rPr>
          <w:rFonts w:eastAsia="Calibri"/>
          <w:sz w:val="16"/>
        </w:rPr>
        <w:t xml:space="preserve">It is notable that </w:t>
      </w:r>
      <w:r w:rsidRPr="00DA3E1D">
        <w:rPr>
          <w:rFonts w:eastAsia="Calibri"/>
          <w:u w:val="single"/>
        </w:rPr>
        <w:t>many of the regions with the lightest colours are some of the richest in the world</w:t>
      </w:r>
      <w:r w:rsidRPr="00DA3E1D">
        <w:rPr>
          <w:rFonts w:eastAsia="Calibri"/>
          <w:sz w:val="16"/>
        </w:rPr>
        <w:t>, including the US and many European countries. Many of the poorest countries in the world score well on the Biodiversity Intactness Index, including for example DRC, Angola, and the Central African Republic.</w:t>
      </w:r>
    </w:p>
    <w:p w14:paraId="4238B744" w14:textId="77777777" w:rsidR="00522FAD" w:rsidRPr="00DA3E1D" w:rsidRDefault="00522FAD" w:rsidP="00522FAD">
      <w:pPr>
        <w:rPr>
          <w:rFonts w:eastAsia="Calibri"/>
          <w:u w:val="single"/>
        </w:rPr>
      </w:pPr>
      <w:r w:rsidRPr="00DA3E1D">
        <w:rPr>
          <w:rFonts w:eastAsia="Calibri"/>
          <w:sz w:val="16"/>
        </w:rPr>
        <w:t xml:space="preserve">Clearly then, the claim cannot be that declines in Biodiversity Intactness instantaneously bring about declines in welfare. Rather, </w:t>
      </w:r>
      <w:r w:rsidRPr="00DA3E1D">
        <w:rPr>
          <w:rFonts w:eastAsia="Calibri"/>
          <w:u w:val="single"/>
        </w:rPr>
        <w:t>the claim must be that the decline in Biod</w:t>
      </w:r>
      <w:r w:rsidRPr="00DA3E1D">
        <w:rPr>
          <w:rFonts w:eastAsia="Calibri"/>
          <w:sz w:val="16"/>
        </w:rPr>
        <w:t xml:space="preserve">iversity </w:t>
      </w:r>
      <w:r w:rsidRPr="00DA3E1D">
        <w:rPr>
          <w:rFonts w:eastAsia="Calibri"/>
          <w:u w:val="single"/>
        </w:rPr>
        <w:t>Intactness brings about a decline in welfare at some point in the future that overwhelms any gains in welfare prior to that</w:t>
      </w:r>
      <w:r w:rsidRPr="00DA3E1D">
        <w:rPr>
          <w:rFonts w:eastAsia="Calibri"/>
          <w:sz w:val="16"/>
        </w:rPr>
        <w:t>, perhaps due to passing some unknown tipping point.</w:t>
      </w:r>
    </w:p>
    <w:p w14:paraId="14DB93B5" w14:textId="77777777" w:rsidR="00522FAD" w:rsidRPr="00DA3E1D" w:rsidRDefault="00522FAD" w:rsidP="00522FAD">
      <w:pPr>
        <w:rPr>
          <w:rFonts w:eastAsia="Calibri"/>
          <w:sz w:val="16"/>
        </w:rPr>
      </w:pPr>
      <w:r w:rsidRPr="00DA3E1D">
        <w:rPr>
          <w:rFonts w:eastAsia="Calibri"/>
          <w:u w:val="single"/>
        </w:rPr>
        <w:t xml:space="preserve">But this seems to be the </w:t>
      </w:r>
      <w:r w:rsidRPr="00DA3E1D">
        <w:rPr>
          <w:rFonts w:eastAsia="Calibri"/>
          <w:b/>
          <w:iCs/>
          <w:u w:val="single"/>
          <w:bdr w:val="single" w:sz="8" w:space="0" w:color="auto"/>
        </w:rPr>
        <w:t>opposite of the truth</w:t>
      </w:r>
      <w:r w:rsidRPr="00DA3E1D">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A3E1D">
        <w:rPr>
          <w:rFonts w:eastAsia="Calibri"/>
          <w:u w:val="single"/>
        </w:rPr>
        <w:t xml:space="preserve">extremely </w:t>
      </w:r>
      <w:r w:rsidRPr="00DA3E1D">
        <w:rPr>
          <w:rFonts w:eastAsia="Calibri"/>
          <w:highlight w:val="cyan"/>
          <w:u w:val="single"/>
        </w:rPr>
        <w:t>rich countries</w:t>
      </w:r>
      <w:r w:rsidRPr="00DA3E1D">
        <w:rPr>
          <w:rFonts w:eastAsia="Calibri"/>
          <w:u w:val="single"/>
        </w:rPr>
        <w:t xml:space="preserve"> such as England, France and Denmark</w:t>
      </w:r>
      <w:r w:rsidRPr="00DA3E1D">
        <w:rPr>
          <w:rFonts w:eastAsia="Calibri"/>
          <w:sz w:val="16"/>
        </w:rPr>
        <w:t xml:space="preserve"> seem to </w:t>
      </w:r>
      <w:r w:rsidRPr="00DA3E1D">
        <w:rPr>
          <w:rFonts w:eastAsia="Calibri"/>
          <w:highlight w:val="cyan"/>
          <w:u w:val="single"/>
        </w:rPr>
        <w:t>have</w:t>
      </w:r>
      <w:r w:rsidRPr="00DA3E1D">
        <w:rPr>
          <w:rFonts w:eastAsia="Calibri"/>
          <w:u w:val="single"/>
        </w:rPr>
        <w:t xml:space="preserve"> Index </w:t>
      </w:r>
      <w:r w:rsidRPr="00DA3E1D">
        <w:rPr>
          <w:rFonts w:eastAsia="Calibri"/>
          <w:highlight w:val="cyan"/>
          <w:u w:val="single"/>
        </w:rPr>
        <w:t xml:space="preserve">scores </w:t>
      </w:r>
      <w:r w:rsidRPr="00DA3E1D">
        <w:rPr>
          <w:rFonts w:eastAsia="Calibri"/>
          <w:b/>
          <w:iCs/>
          <w:highlight w:val="cyan"/>
          <w:u w:val="single"/>
          <w:bdr w:val="single" w:sz="8" w:space="0" w:color="auto"/>
        </w:rPr>
        <w:t>below</w:t>
      </w:r>
      <w:r w:rsidRPr="00DA3E1D">
        <w:rPr>
          <w:rFonts w:eastAsia="Calibri"/>
          <w:highlight w:val="cyan"/>
          <w:u w:val="single"/>
        </w:rPr>
        <w:t xml:space="preserve"> even</w:t>
      </w:r>
      <w:r w:rsidRPr="00DA3E1D">
        <w:rPr>
          <w:rFonts w:eastAsia="Calibri"/>
          <w:u w:val="single"/>
        </w:rPr>
        <w:t xml:space="preserve"> </w:t>
      </w:r>
      <w:r w:rsidRPr="00DA3E1D">
        <w:rPr>
          <w:rFonts w:eastAsia="Calibri"/>
          <w:highlight w:val="cyan"/>
          <w:u w:val="single"/>
        </w:rPr>
        <w:t>the</w:t>
      </w:r>
      <w:r w:rsidRPr="00DA3E1D">
        <w:rPr>
          <w:rFonts w:eastAsia="Calibri"/>
          <w:u w:val="single"/>
        </w:rPr>
        <w:t xml:space="preserve"> Steffen et al 30% lower </w:t>
      </w:r>
      <w:r w:rsidRPr="00DA3E1D">
        <w:rPr>
          <w:rFonts w:eastAsia="Calibri"/>
          <w:b/>
          <w:iCs/>
          <w:highlight w:val="cyan"/>
          <w:u w:val="single"/>
          <w:bdr w:val="single" w:sz="8" w:space="0" w:color="auto"/>
        </w:rPr>
        <w:t>planetary boundary</w:t>
      </w:r>
      <w:r w:rsidRPr="00DA3E1D">
        <w:rPr>
          <w:rFonts w:eastAsia="Calibri"/>
          <w:u w:val="single"/>
        </w:rPr>
        <w:t xml:space="preserve"> uncertainty </w:t>
      </w:r>
      <w:r w:rsidRPr="00DA3E1D">
        <w:rPr>
          <w:rFonts w:eastAsia="Calibri"/>
          <w:highlight w:val="cyan"/>
          <w:u w:val="single"/>
        </w:rPr>
        <w:t>range</w:t>
      </w:r>
      <w:r w:rsidRPr="00DA3E1D">
        <w:rPr>
          <w:rFonts w:eastAsia="Calibri"/>
          <w:sz w:val="16"/>
        </w:rPr>
        <w:t>. The Biodiversity Intactness Index just does not seem to be a good measure of the long-term consumption prospects of different regions.</w:t>
      </w:r>
    </w:p>
    <w:p w14:paraId="46BE3EBA" w14:textId="77777777" w:rsidR="00522FAD" w:rsidRPr="00DA3E1D" w:rsidRDefault="00522FAD" w:rsidP="00522FAD">
      <w:pPr>
        <w:rPr>
          <w:rFonts w:eastAsia="Calibri"/>
          <w:sz w:val="16"/>
        </w:rPr>
      </w:pPr>
      <w:r w:rsidRPr="00DA3E1D">
        <w:rPr>
          <w:rFonts w:eastAsia="Calibri"/>
          <w:highlight w:val="cyan"/>
          <w:u w:val="single"/>
        </w:rPr>
        <w:t>There is</w:t>
      </w:r>
      <w:r w:rsidRPr="00DA3E1D">
        <w:rPr>
          <w:rFonts w:eastAsia="Calibri"/>
          <w:u w:val="single"/>
        </w:rPr>
        <w:t xml:space="preserve"> also </w:t>
      </w:r>
      <w:r w:rsidRPr="00DA3E1D">
        <w:rPr>
          <w:rFonts w:eastAsia="Calibri"/>
          <w:b/>
          <w:iCs/>
          <w:highlight w:val="cyan"/>
          <w:u w:val="single"/>
          <w:bdr w:val="single" w:sz="8" w:space="0" w:color="auto"/>
        </w:rPr>
        <w:t>strong ev</w:t>
      </w:r>
      <w:r w:rsidRPr="00DA3E1D">
        <w:rPr>
          <w:rFonts w:eastAsia="Calibri"/>
          <w:sz w:val="16"/>
        </w:rPr>
        <w:t xml:space="preserve">idence </w:t>
      </w:r>
      <w:r w:rsidRPr="00DA3E1D">
        <w:rPr>
          <w:rFonts w:eastAsia="Calibri"/>
          <w:u w:val="single"/>
        </w:rPr>
        <w:t xml:space="preserve">from </w:t>
      </w:r>
      <w:r w:rsidRPr="00DA3E1D">
        <w:rPr>
          <w:rFonts w:eastAsia="Calibri"/>
          <w:b/>
          <w:iCs/>
          <w:u w:val="single"/>
          <w:bdr w:val="single" w:sz="8" w:space="0" w:color="auto"/>
        </w:rPr>
        <w:t>history</w:t>
      </w:r>
      <w:r w:rsidRPr="00DA3E1D">
        <w:rPr>
          <w:rFonts w:eastAsia="Calibri"/>
          <w:u w:val="single"/>
        </w:rPr>
        <w:t xml:space="preserve"> that </w:t>
      </w:r>
      <w:r w:rsidRPr="00DA3E1D">
        <w:rPr>
          <w:rFonts w:eastAsia="Calibri"/>
          <w:b/>
          <w:iCs/>
          <w:highlight w:val="cyan"/>
          <w:u w:val="single"/>
          <w:bdr w:val="single" w:sz="8" w:space="0" w:color="auto"/>
        </w:rPr>
        <w:t>complete destruction</w:t>
      </w:r>
      <w:r w:rsidRPr="00DA3E1D">
        <w:rPr>
          <w:rFonts w:eastAsia="Calibri"/>
          <w:highlight w:val="cyan"/>
          <w:u w:val="single"/>
        </w:rPr>
        <w:t xml:space="preserve"> of ecosystems is</w:t>
      </w:r>
      <w:r w:rsidRPr="00DA3E1D">
        <w:rPr>
          <w:rFonts w:eastAsia="Calibri"/>
          <w:u w:val="single"/>
        </w:rPr>
        <w:t xml:space="preserve"> very </w:t>
      </w:r>
      <w:r w:rsidRPr="00DA3E1D">
        <w:rPr>
          <w:rFonts w:eastAsia="Calibri"/>
          <w:highlight w:val="cyan"/>
          <w:u w:val="single"/>
        </w:rPr>
        <w:t xml:space="preserve">unlikely to </w:t>
      </w:r>
      <w:r w:rsidRPr="00DA3E1D">
        <w:rPr>
          <w:rFonts w:eastAsia="Calibri"/>
          <w:b/>
          <w:iCs/>
          <w:highlight w:val="cyan"/>
          <w:u w:val="single"/>
          <w:bdr w:val="single" w:sz="8" w:space="0" w:color="auto"/>
        </w:rPr>
        <w:t>trigger tipping points</w:t>
      </w:r>
      <w:r w:rsidRPr="00DA3E1D">
        <w:rPr>
          <w:rFonts w:eastAsia="Calibri"/>
          <w:sz w:val="16"/>
        </w:rPr>
        <w:t xml:space="preserve"> that do severe damage to society. </w:t>
      </w:r>
      <w:r w:rsidRPr="00DA3E1D">
        <w:rPr>
          <w:rFonts w:eastAsia="Calibri"/>
          <w:u w:val="single"/>
        </w:rPr>
        <w:t xml:space="preserve">Significant </w:t>
      </w:r>
      <w:r w:rsidRPr="00DA3E1D">
        <w:rPr>
          <w:rFonts w:eastAsia="Calibri"/>
          <w:b/>
          <w:iCs/>
          <w:u w:val="single"/>
          <w:bdr w:val="single" w:sz="8" w:space="0" w:color="auto"/>
        </w:rPr>
        <w:t>defo</w:t>
      </w:r>
      <w:r w:rsidRPr="00DA3E1D">
        <w:rPr>
          <w:rFonts w:eastAsia="Calibri"/>
          <w:sz w:val="16"/>
        </w:rPr>
        <w:t xml:space="preserve">restation </w:t>
      </w:r>
      <w:r w:rsidRPr="00DA3E1D">
        <w:rPr>
          <w:rFonts w:eastAsia="Calibri"/>
          <w:u w:val="single"/>
        </w:rPr>
        <w:t>started across Eurasia thousands of years ago</w:t>
      </w:r>
      <w:r w:rsidRPr="00DA3E1D">
        <w:rPr>
          <w:rFonts w:eastAsia="Calibri"/>
          <w:sz w:val="16"/>
        </w:rPr>
        <w:t xml:space="preserve">. According to one estimate, </w:t>
      </w:r>
      <w:r w:rsidRPr="00DA3E1D">
        <w:rPr>
          <w:rFonts w:eastAsia="Calibri"/>
          <w:highlight w:val="cyan"/>
          <w:u w:val="single"/>
        </w:rPr>
        <w:t>in England</w:t>
      </w:r>
      <w:r w:rsidRPr="00DA3E1D">
        <w:rPr>
          <w:rFonts w:eastAsia="Calibri"/>
          <w:sz w:val="16"/>
        </w:rPr>
        <w:t xml:space="preserve"> in 1,000 BC, 90% of land potentially suited to agriculture was covered with forest. By 1400 AD, this had plummeted to 17%. By 1850 AD, </w:t>
      </w:r>
      <w:r w:rsidRPr="00DA3E1D">
        <w:rPr>
          <w:rFonts w:eastAsia="Calibri"/>
          <w:highlight w:val="cyan"/>
          <w:u w:val="single"/>
        </w:rPr>
        <w:t>forest cover had fallen</w:t>
      </w:r>
      <w:r w:rsidRPr="00DA3E1D">
        <w:rPr>
          <w:rFonts w:eastAsia="Calibri"/>
          <w:sz w:val="16"/>
        </w:rPr>
        <w:t xml:space="preserve"> </w:t>
      </w:r>
      <w:r w:rsidRPr="00DA3E1D">
        <w:rPr>
          <w:rFonts w:eastAsia="Calibri"/>
          <w:highlight w:val="cyan"/>
          <w:u w:val="single"/>
        </w:rPr>
        <w:t>further</w:t>
      </w:r>
      <w:r w:rsidRPr="00DA3E1D">
        <w:rPr>
          <w:rFonts w:eastAsia="Calibri"/>
          <w:sz w:val="16"/>
        </w:rPr>
        <w:t xml:space="preserve"> to only </w:t>
      </w:r>
      <w:r w:rsidRPr="00DA3E1D">
        <w:rPr>
          <w:rFonts w:eastAsia="Calibri"/>
          <w:b/>
          <w:iCs/>
          <w:highlight w:val="cyan"/>
          <w:u w:val="single"/>
          <w:bdr w:val="single" w:sz="8" w:space="0" w:color="auto"/>
        </w:rPr>
        <w:t>2%</w:t>
      </w:r>
      <w:r w:rsidRPr="00DA3E1D">
        <w:rPr>
          <w:rFonts w:eastAsia="Calibri"/>
          <w:sz w:val="16"/>
        </w:rPr>
        <w:t>. 258</w:t>
      </w:r>
    </w:p>
    <w:p w14:paraId="0B793359" w14:textId="77777777" w:rsidR="00522FAD" w:rsidRPr="00DA3E1D" w:rsidRDefault="00522FAD" w:rsidP="00522FAD">
      <w:pPr>
        <w:rPr>
          <w:rFonts w:eastAsia="Calibri"/>
          <w:u w:val="single"/>
        </w:rPr>
      </w:pPr>
      <w:r w:rsidRPr="00DA3E1D">
        <w:rPr>
          <w:rFonts w:eastAsia="Calibri"/>
          <w:highlight w:val="cyan"/>
          <w:u w:val="single"/>
        </w:rPr>
        <w:t xml:space="preserve">At </w:t>
      </w:r>
      <w:r w:rsidRPr="00DA3E1D">
        <w:rPr>
          <w:rFonts w:eastAsia="Calibri"/>
          <w:b/>
          <w:iCs/>
          <w:highlight w:val="cyan"/>
          <w:u w:val="single"/>
          <w:bdr w:val="single" w:sz="8" w:space="0" w:color="auto"/>
        </w:rPr>
        <w:t>no point</w:t>
      </w:r>
      <w:r w:rsidRPr="00DA3E1D">
        <w:rPr>
          <w:rFonts w:eastAsia="Calibri"/>
          <w:u w:val="single"/>
        </w:rPr>
        <w:t xml:space="preserve"> throughout this period </w:t>
      </w:r>
      <w:r w:rsidRPr="00DA3E1D">
        <w:rPr>
          <w:rFonts w:eastAsia="Calibri"/>
          <w:highlight w:val="cyan"/>
          <w:u w:val="single"/>
        </w:rPr>
        <w:t xml:space="preserve">did </w:t>
      </w:r>
      <w:r w:rsidRPr="00DA3E1D">
        <w:rPr>
          <w:rFonts w:eastAsia="Calibri"/>
          <w:b/>
          <w:iCs/>
          <w:highlight w:val="cyan"/>
          <w:u w:val="single"/>
          <w:bdr w:val="single" w:sz="8" w:space="0" w:color="auto"/>
        </w:rPr>
        <w:t>England</w:t>
      </w:r>
      <w:r w:rsidRPr="00DA3E1D">
        <w:rPr>
          <w:rFonts w:eastAsia="Calibri"/>
          <w:highlight w:val="cyan"/>
          <w:u w:val="single"/>
        </w:rPr>
        <w:t xml:space="preserve"> experience </w:t>
      </w:r>
      <w:r w:rsidRPr="00DA3E1D">
        <w:rPr>
          <w:rFonts w:eastAsia="Calibri"/>
          <w:b/>
          <w:iCs/>
          <w:highlight w:val="cyan"/>
          <w:u w:val="single"/>
          <w:bdr w:val="single" w:sz="8" w:space="0" w:color="auto"/>
        </w:rPr>
        <w:t>nonlinear ecological collapse</w:t>
      </w:r>
      <w:r w:rsidRPr="00DA3E1D">
        <w:rPr>
          <w:rFonts w:eastAsia="Calibri"/>
          <w:sz w:val="16"/>
        </w:rPr>
        <w:t xml:space="preserve">. </w:t>
      </w:r>
      <w:r w:rsidRPr="00DA3E1D">
        <w:rPr>
          <w:rFonts w:eastAsia="Calibri"/>
          <w:b/>
          <w:iCs/>
          <w:highlight w:val="cyan"/>
          <w:u w:val="single"/>
          <w:bdr w:val="single" w:sz="8" w:space="0" w:color="auto"/>
        </w:rPr>
        <w:t>Ag</w:t>
      </w:r>
      <w:r w:rsidRPr="00DA3E1D">
        <w:rPr>
          <w:rFonts w:eastAsia="Calibri"/>
          <w:sz w:val="16"/>
        </w:rPr>
        <w:t xml:space="preserve">ricultural production </w:t>
      </w:r>
      <w:r w:rsidRPr="00DA3E1D">
        <w:rPr>
          <w:rFonts w:eastAsia="Calibri"/>
          <w:u w:val="single"/>
        </w:rPr>
        <w:t xml:space="preserve">in England </w:t>
      </w:r>
      <w:r w:rsidRPr="00DA3E1D">
        <w:rPr>
          <w:rFonts w:eastAsia="Calibri"/>
          <w:b/>
          <w:iCs/>
          <w:highlight w:val="cyan"/>
          <w:u w:val="single"/>
          <w:bdr w:val="single" w:sz="8" w:space="0" w:color="auto"/>
        </w:rPr>
        <w:t>increased enormously</w:t>
      </w:r>
      <w:r w:rsidRPr="00DA3E1D">
        <w:rPr>
          <w:rFonts w:eastAsia="Calibri"/>
          <w:highlight w:val="cyan"/>
          <w:u w:val="single"/>
        </w:rPr>
        <w:t xml:space="preserve"> despite</w:t>
      </w:r>
      <w:r w:rsidRPr="00DA3E1D">
        <w:rPr>
          <w:rFonts w:eastAsia="Calibri"/>
          <w:u w:val="single"/>
        </w:rPr>
        <w:t xml:space="preserve"> the </w:t>
      </w:r>
      <w:r w:rsidRPr="00DA3E1D">
        <w:rPr>
          <w:rFonts w:eastAsia="Calibri"/>
          <w:b/>
          <w:iCs/>
          <w:highlight w:val="cyan"/>
          <w:u w:val="single"/>
          <w:bdr w:val="single" w:sz="8" w:space="0" w:color="auto"/>
        </w:rPr>
        <w:t>complete destruction</w:t>
      </w:r>
      <w:r w:rsidRPr="00DA3E1D">
        <w:rPr>
          <w:rFonts w:eastAsia="Calibri"/>
          <w:u w:val="single"/>
        </w:rPr>
        <w:t xml:space="preserve"> of pre-industrial ecosystems.</w:t>
      </w:r>
    </w:p>
    <w:p w14:paraId="43B3A5A3" w14:textId="77777777" w:rsidR="00522FAD" w:rsidRPr="00DA3E1D" w:rsidRDefault="00522FAD" w:rsidP="00522FAD">
      <w:pPr>
        <w:rPr>
          <w:rFonts w:eastAsia="Calibri"/>
          <w:u w:val="single"/>
        </w:rPr>
      </w:pPr>
      <w:r w:rsidRPr="00DA3E1D">
        <w:rPr>
          <w:rFonts w:eastAsia="Calibri"/>
          <w:sz w:val="16"/>
        </w:rPr>
        <w:t xml:space="preserve">There is a similar picture </w:t>
      </w:r>
      <w:r w:rsidRPr="00DA3E1D">
        <w:rPr>
          <w:rFonts w:eastAsia="Calibri"/>
          <w:u w:val="single"/>
        </w:rPr>
        <w:t>across the rest of Europe</w:t>
      </w:r>
      <w:r w:rsidRPr="00DA3E1D">
        <w:rPr>
          <w:rFonts w:eastAsia="Calibri"/>
          <w:sz w:val="16"/>
        </w:rPr>
        <w:t xml:space="preserve">. 259 </w:t>
      </w:r>
      <w:r w:rsidRPr="00DA3E1D">
        <w:rPr>
          <w:rFonts w:eastAsia="Calibri"/>
          <w:u w:val="single"/>
        </w:rPr>
        <w:t>While</w:t>
      </w:r>
      <w:r w:rsidRPr="00DA3E1D">
        <w:rPr>
          <w:rFonts w:eastAsia="Calibri"/>
          <w:sz w:val="16"/>
        </w:rPr>
        <w:t xml:space="preserve"> pre-modern and </w:t>
      </w:r>
      <w:r w:rsidRPr="00DA3E1D">
        <w:rPr>
          <w:rFonts w:eastAsia="Calibri"/>
          <w:u w:val="single"/>
        </w:rPr>
        <w:t>pre-industrial ecosystems have been destroyed, living standards have increased enormously.</w:t>
      </w:r>
    </w:p>
    <w:p w14:paraId="5DE642EB" w14:textId="77777777" w:rsidR="00522FAD" w:rsidRPr="00DA3E1D" w:rsidRDefault="00522FAD" w:rsidP="00522FAD">
      <w:pPr>
        <w:rPr>
          <w:rFonts w:eastAsia="Calibri"/>
          <w:sz w:val="16"/>
        </w:rPr>
      </w:pPr>
      <w:r w:rsidRPr="00DA3E1D">
        <w:rPr>
          <w:rFonts w:eastAsia="Calibri"/>
          <w:sz w:val="16"/>
        </w:rPr>
        <w:t>Raudseppe-</w:t>
      </w:r>
      <w:r w:rsidRPr="00DA3E1D">
        <w:rPr>
          <w:rFonts w:eastAsia="Calibri"/>
          <w:u w:val="single"/>
        </w:rPr>
        <w:t>Hearne</w:t>
      </w:r>
      <w:r w:rsidRPr="00DA3E1D">
        <w:rPr>
          <w:rFonts w:eastAsia="Calibri"/>
          <w:sz w:val="16"/>
        </w:rPr>
        <w:t xml:space="preserve"> et al (2010) </w:t>
      </w:r>
      <w:r w:rsidRPr="00DA3E1D">
        <w:rPr>
          <w:rFonts w:eastAsia="Calibri"/>
          <w:u w:val="single"/>
        </w:rPr>
        <w:t>call this the</w:t>
      </w:r>
      <w:r w:rsidRPr="00DA3E1D">
        <w:rPr>
          <w:rFonts w:eastAsia="Calibri"/>
          <w:sz w:val="16"/>
        </w:rPr>
        <w:t xml:space="preserve"> ‘</w:t>
      </w:r>
      <w:r w:rsidRPr="00DA3E1D">
        <w:rPr>
          <w:rFonts w:eastAsia="Calibri"/>
          <w:b/>
          <w:iCs/>
          <w:u w:val="single"/>
          <w:bdr w:val="single" w:sz="8" w:space="0" w:color="auto"/>
        </w:rPr>
        <w:t>environmentalist’s paradox</w:t>
      </w:r>
      <w:r w:rsidRPr="00DA3E1D">
        <w:rPr>
          <w:rFonts w:eastAsia="Calibri"/>
          <w:sz w:val="16"/>
        </w:rPr>
        <w:t xml:space="preserve">: </w:t>
      </w:r>
      <w:r w:rsidRPr="00DA3E1D">
        <w:rPr>
          <w:rFonts w:eastAsia="Calibri"/>
          <w:u w:val="single"/>
        </w:rPr>
        <w:t xml:space="preserve">human </w:t>
      </w:r>
      <w:r w:rsidRPr="00DA3E1D">
        <w:rPr>
          <w:rFonts w:eastAsia="Calibri"/>
          <w:highlight w:val="cyan"/>
          <w:u w:val="single"/>
        </w:rPr>
        <w:t xml:space="preserve">well-being has increased </w:t>
      </w:r>
      <w:r w:rsidRPr="00DA3E1D">
        <w:rPr>
          <w:rFonts w:eastAsia="Calibri"/>
          <w:b/>
          <w:iCs/>
          <w:highlight w:val="cyan"/>
          <w:u w:val="single"/>
          <w:bdr w:val="single" w:sz="8" w:space="0" w:color="auto"/>
        </w:rPr>
        <w:t>despite</w:t>
      </w:r>
      <w:r w:rsidRPr="00DA3E1D">
        <w:rPr>
          <w:rFonts w:eastAsia="Calibri"/>
          <w:u w:val="single"/>
        </w:rPr>
        <w:t xml:space="preserve"> large global </w:t>
      </w:r>
      <w:r w:rsidRPr="00DA3E1D">
        <w:rPr>
          <w:rFonts w:eastAsia="Calibri"/>
          <w:highlight w:val="cyan"/>
          <w:u w:val="single"/>
        </w:rPr>
        <w:t>declines in</w:t>
      </w:r>
      <w:r w:rsidRPr="00DA3E1D">
        <w:rPr>
          <w:rFonts w:eastAsia="Calibri"/>
          <w:u w:val="single"/>
        </w:rPr>
        <w:t xml:space="preserve"> most </w:t>
      </w:r>
      <w:r w:rsidRPr="00DA3E1D">
        <w:rPr>
          <w:rFonts w:eastAsia="Calibri"/>
          <w:highlight w:val="cyan"/>
          <w:u w:val="single"/>
        </w:rPr>
        <w:t>ecosystem services</w:t>
      </w:r>
      <w:r w:rsidRPr="00DA3E1D">
        <w:rPr>
          <w:rFonts w:eastAsia="Calibri"/>
          <w:u w:val="single"/>
        </w:rPr>
        <w:t>.</w:t>
      </w:r>
      <w:r w:rsidRPr="00DA3E1D">
        <w:rPr>
          <w:rFonts w:eastAsia="Calibri"/>
          <w:sz w:val="16"/>
        </w:rPr>
        <w:t xml:space="preserve"> 260</w:t>
      </w:r>
    </w:p>
    <w:p w14:paraId="65A21001" w14:textId="77777777" w:rsidR="00522FAD" w:rsidRPr="00DA3E1D" w:rsidRDefault="00522FAD" w:rsidP="00522FAD">
      <w:pPr>
        <w:keepNext/>
        <w:keepLines/>
        <w:spacing w:before="40" w:after="0"/>
        <w:outlineLvl w:val="3"/>
        <w:rPr>
          <w:rFonts w:eastAsia="Times New Roman" w:cs="Times New Roman"/>
          <w:b/>
          <w:iCs/>
          <w:sz w:val="26"/>
        </w:rPr>
      </w:pPr>
      <w:r w:rsidRPr="00DA3E1D">
        <w:rPr>
          <w:rFonts w:eastAsia="Times New Roman" w:cs="Times New Roman"/>
          <w:b/>
          <w:iCs/>
          <w:sz w:val="26"/>
        </w:rPr>
        <w:t xml:space="preserve">3. </w:t>
      </w:r>
      <w:r w:rsidRPr="00DA3E1D">
        <w:rPr>
          <w:rFonts w:eastAsia="Times New Roman" w:cs="Times New Roman"/>
          <w:b/>
          <w:iCs/>
          <w:sz w:val="26"/>
          <w:u w:val="single"/>
        </w:rPr>
        <w:t>FOOD</w:t>
      </w:r>
      <w:r w:rsidRPr="00DA3E1D">
        <w:rPr>
          <w:rFonts w:eastAsia="Times New Roman" w:cs="Times New Roman"/>
          <w:b/>
          <w:iCs/>
          <w:sz w:val="26"/>
        </w:rPr>
        <w:t>. No risk of conflict.</w:t>
      </w:r>
    </w:p>
    <w:p w14:paraId="154CE004" w14:textId="77777777" w:rsidR="00522FAD" w:rsidRPr="00DA3E1D" w:rsidRDefault="00522FAD" w:rsidP="00522FAD">
      <w:pPr>
        <w:rPr>
          <w:rFonts w:eastAsia="Calibri"/>
        </w:rPr>
      </w:pPr>
      <w:r w:rsidRPr="00DA3E1D">
        <w:rPr>
          <w:rFonts w:eastAsia="Calibri"/>
          <w:b/>
          <w:bCs/>
          <w:sz w:val="26"/>
        </w:rPr>
        <w:t>Vestby</w:t>
      </w:r>
      <w:r w:rsidRPr="00DA3E1D">
        <w:rPr>
          <w:rFonts w:eastAsia="Calibri"/>
        </w:rPr>
        <w:t xml:space="preserve"> et al </w:t>
      </w:r>
      <w:r w:rsidRPr="00DA3E1D">
        <w:rPr>
          <w:rFonts w:eastAsia="Calibri"/>
          <w:b/>
          <w:bCs/>
          <w:sz w:val="26"/>
        </w:rPr>
        <w:t>18</w:t>
      </w:r>
      <w:r w:rsidRPr="00DA3E1D">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A3E1D">
        <w:rPr>
          <w:rFonts w:eastAsia="Calibri"/>
          <w:i/>
          <w:iCs/>
        </w:rPr>
        <w:t>Climate &amp; Conflict Blog</w:t>
      </w:r>
      <w:r w:rsidRPr="00DA3E1D">
        <w:rPr>
          <w:rFonts w:eastAsia="Calibri"/>
        </w:rPr>
        <w:t xml:space="preserve">, </w:t>
      </w:r>
      <w:hyperlink r:id="rId7" w:history="1">
        <w:r w:rsidRPr="00DA3E1D">
          <w:rPr>
            <w:rFonts w:eastAsia="Calibri"/>
            <w:color w:val="0563C1"/>
            <w:u w:val="single"/>
          </w:rPr>
          <w:t>https://blogs.prio.org/ClimateAndConflict/2018/05/does-hunger-cause-conflict/</w:t>
        </w:r>
      </w:hyperlink>
      <w:r w:rsidRPr="00DA3E1D">
        <w:rPr>
          <w:rFonts w:eastAsia="Calibri"/>
        </w:rPr>
        <w:t>)</w:t>
      </w:r>
    </w:p>
    <w:p w14:paraId="413AB146" w14:textId="77777777" w:rsidR="00522FAD" w:rsidRPr="00DA3E1D" w:rsidRDefault="00522FAD" w:rsidP="00522FAD">
      <w:pPr>
        <w:rPr>
          <w:rFonts w:eastAsia="Calibri"/>
          <w:sz w:val="16"/>
        </w:rPr>
      </w:pPr>
      <w:r w:rsidRPr="00DA3E1D">
        <w:rPr>
          <w:rFonts w:eastAsia="Calibri"/>
          <w:sz w:val="16"/>
        </w:rPr>
        <w:t xml:space="preserve">It is perhaps surprising, then, that </w:t>
      </w:r>
      <w:r w:rsidRPr="00DA3E1D">
        <w:rPr>
          <w:rFonts w:eastAsia="Calibri"/>
          <w:highlight w:val="cyan"/>
          <w:u w:val="single"/>
        </w:rPr>
        <w:t xml:space="preserve">there is </w:t>
      </w:r>
      <w:r w:rsidRPr="00DA3E1D">
        <w:rPr>
          <w:rFonts w:eastAsia="Calibri"/>
          <w:b/>
          <w:iCs/>
          <w:highlight w:val="cyan"/>
          <w:u w:val="single"/>
          <w:bdr w:val="single" w:sz="8" w:space="0" w:color="auto"/>
        </w:rPr>
        <w:t>little</w:t>
      </w:r>
      <w:r w:rsidRPr="00DA3E1D">
        <w:rPr>
          <w:rFonts w:eastAsia="Calibri"/>
          <w:b/>
          <w:iCs/>
          <w:u w:val="single"/>
          <w:bdr w:val="single" w:sz="8" w:space="0" w:color="auto"/>
        </w:rPr>
        <w:t xml:space="preserve"> scholarly </w:t>
      </w:r>
      <w:r w:rsidRPr="00DA3E1D">
        <w:rPr>
          <w:rFonts w:eastAsia="Calibri"/>
          <w:b/>
          <w:iCs/>
          <w:highlight w:val="cyan"/>
          <w:u w:val="single"/>
          <w:bdr w:val="single" w:sz="8" w:space="0" w:color="auto"/>
        </w:rPr>
        <w:t>merit</w:t>
      </w:r>
      <w:r w:rsidRPr="00DA3E1D">
        <w:rPr>
          <w:rFonts w:eastAsia="Calibri"/>
          <w:highlight w:val="cyan"/>
          <w:u w:val="single"/>
        </w:rPr>
        <w:t xml:space="preserve"> in the notion</w:t>
      </w:r>
      <w:r w:rsidRPr="00DA3E1D">
        <w:rPr>
          <w:rFonts w:eastAsia="Calibri"/>
          <w:u w:val="single"/>
        </w:rPr>
        <w:t xml:space="preserve"> that </w:t>
      </w:r>
      <w:r w:rsidRPr="00DA3E1D">
        <w:rPr>
          <w:rFonts w:eastAsia="Calibri"/>
          <w:highlight w:val="cyan"/>
          <w:u w:val="single"/>
        </w:rPr>
        <w:t>a</w:t>
      </w:r>
      <w:r w:rsidRPr="00DA3E1D">
        <w:rPr>
          <w:rFonts w:eastAsia="Calibri"/>
          <w:sz w:val="16"/>
        </w:rPr>
        <w:t xml:space="preserve"> short-term </w:t>
      </w:r>
      <w:r w:rsidRPr="00DA3E1D">
        <w:rPr>
          <w:rFonts w:eastAsia="Calibri"/>
          <w:highlight w:val="cyan"/>
          <w:u w:val="single"/>
        </w:rPr>
        <w:t xml:space="preserve">reduction in access to food </w:t>
      </w:r>
      <w:r w:rsidRPr="00DA3E1D">
        <w:rPr>
          <w:rFonts w:eastAsia="Calibri"/>
          <w:b/>
          <w:iCs/>
          <w:highlight w:val="cyan"/>
          <w:u w:val="single"/>
          <w:bdr w:val="single" w:sz="8" w:space="0" w:color="auto"/>
        </w:rPr>
        <w:t>increases</w:t>
      </w:r>
      <w:r w:rsidRPr="00DA3E1D">
        <w:rPr>
          <w:rFonts w:eastAsia="Calibri"/>
          <w:u w:val="single"/>
        </w:rPr>
        <w:t xml:space="preserve"> the probability that </w:t>
      </w:r>
      <w:r w:rsidRPr="00DA3E1D">
        <w:rPr>
          <w:rFonts w:eastAsia="Calibri"/>
          <w:b/>
          <w:iCs/>
          <w:highlight w:val="cyan"/>
          <w:u w:val="single"/>
          <w:bdr w:val="single" w:sz="8" w:space="0" w:color="auto"/>
        </w:rPr>
        <w:t>conflict</w:t>
      </w:r>
      <w:r w:rsidRPr="00DA3E1D">
        <w:rPr>
          <w:rFonts w:eastAsia="Calibri"/>
          <w:b/>
          <w:iCs/>
          <w:u w:val="single"/>
          <w:bdr w:val="single" w:sz="8" w:space="0" w:color="auto"/>
        </w:rPr>
        <w:t xml:space="preserve"> will break out</w:t>
      </w:r>
      <w:r w:rsidRPr="00DA3E1D">
        <w:rPr>
          <w:rFonts w:eastAsia="Calibri"/>
          <w:sz w:val="16"/>
        </w:rPr>
        <w:t xml:space="preserve">. This is because </w:t>
      </w:r>
      <w:r w:rsidRPr="00DA3E1D">
        <w:rPr>
          <w:rFonts w:eastAsia="Calibri"/>
          <w:u w:val="single"/>
        </w:rPr>
        <w:t xml:space="preserve">to start or participate in violent </w:t>
      </w:r>
      <w:r w:rsidRPr="00DA3E1D">
        <w:rPr>
          <w:rFonts w:eastAsia="Calibri"/>
          <w:highlight w:val="cyan"/>
          <w:u w:val="single"/>
        </w:rPr>
        <w:t>conflict requires people</w:t>
      </w:r>
      <w:r w:rsidRPr="00DA3E1D">
        <w:rPr>
          <w:rFonts w:eastAsia="Calibri"/>
          <w:u w:val="single"/>
        </w:rPr>
        <w:t xml:space="preserve"> to </w:t>
      </w:r>
      <w:r w:rsidRPr="00DA3E1D">
        <w:rPr>
          <w:rFonts w:eastAsia="Calibri"/>
          <w:highlight w:val="cyan"/>
          <w:u w:val="single"/>
        </w:rPr>
        <w:t>have</w:t>
      </w:r>
      <w:r w:rsidRPr="00DA3E1D">
        <w:rPr>
          <w:rFonts w:eastAsia="Calibri"/>
          <w:u w:val="single"/>
        </w:rPr>
        <w:t xml:space="preserve"> both </w:t>
      </w:r>
      <w:r w:rsidRPr="00DA3E1D">
        <w:rPr>
          <w:rFonts w:eastAsia="Calibri"/>
          <w:highlight w:val="cyan"/>
          <w:u w:val="single"/>
        </w:rPr>
        <w:t xml:space="preserve">the </w:t>
      </w:r>
      <w:r w:rsidRPr="00DA3E1D">
        <w:rPr>
          <w:rFonts w:eastAsia="Calibri"/>
          <w:b/>
          <w:iCs/>
          <w:highlight w:val="cyan"/>
          <w:u w:val="single"/>
          <w:bdr w:val="single" w:sz="8" w:space="0" w:color="auto"/>
        </w:rPr>
        <w:t>means</w:t>
      </w:r>
      <w:r w:rsidRPr="00DA3E1D">
        <w:rPr>
          <w:rFonts w:eastAsia="Calibri"/>
          <w:highlight w:val="cyan"/>
          <w:u w:val="single"/>
        </w:rPr>
        <w:t xml:space="preserve"> and the </w:t>
      </w:r>
      <w:r w:rsidRPr="00DA3E1D">
        <w:rPr>
          <w:rFonts w:eastAsia="Calibri"/>
          <w:b/>
          <w:iCs/>
          <w:highlight w:val="cyan"/>
          <w:u w:val="single"/>
          <w:bdr w:val="single" w:sz="8" w:space="0" w:color="auto"/>
        </w:rPr>
        <w:t>will</w:t>
      </w:r>
      <w:r w:rsidRPr="00DA3E1D">
        <w:rPr>
          <w:rFonts w:eastAsia="Calibri"/>
          <w:sz w:val="16"/>
        </w:rPr>
        <w:t xml:space="preserve">. Most </w:t>
      </w:r>
      <w:r w:rsidRPr="00DA3E1D">
        <w:rPr>
          <w:rFonts w:eastAsia="Calibri"/>
          <w:highlight w:val="cyan"/>
          <w:u w:val="single"/>
        </w:rPr>
        <w:t xml:space="preserve">people on the </w:t>
      </w:r>
      <w:r w:rsidRPr="00DA3E1D">
        <w:rPr>
          <w:rFonts w:eastAsia="Calibri"/>
          <w:b/>
          <w:iCs/>
          <w:highlight w:val="cyan"/>
          <w:u w:val="single"/>
          <w:bdr w:val="single" w:sz="8" w:space="0" w:color="auto"/>
        </w:rPr>
        <w:t>brink of starvation</w:t>
      </w:r>
      <w:r w:rsidRPr="00DA3E1D">
        <w:rPr>
          <w:rFonts w:eastAsia="Calibri"/>
          <w:highlight w:val="cyan"/>
          <w:u w:val="single"/>
        </w:rPr>
        <w:t xml:space="preserve"> are </w:t>
      </w:r>
      <w:r w:rsidRPr="00DA3E1D">
        <w:rPr>
          <w:rFonts w:eastAsia="Calibri"/>
          <w:b/>
          <w:iCs/>
          <w:highlight w:val="cyan"/>
          <w:u w:val="single"/>
          <w:bdr w:val="single" w:sz="8" w:space="0" w:color="auto"/>
        </w:rPr>
        <w:t>not in the position to resort to violence</w:t>
      </w:r>
      <w:r w:rsidRPr="00DA3E1D">
        <w:rPr>
          <w:rFonts w:eastAsia="Calibri"/>
          <w:u w:val="single"/>
        </w:rPr>
        <w:t>, whether against the government or other</w:t>
      </w:r>
      <w:r w:rsidRPr="00DA3E1D">
        <w:rPr>
          <w:rFonts w:eastAsia="Calibri"/>
          <w:sz w:val="16"/>
        </w:rPr>
        <w:t xml:space="preserve"> social </w:t>
      </w:r>
      <w:r w:rsidRPr="00DA3E1D">
        <w:rPr>
          <w:rFonts w:eastAsia="Calibri"/>
          <w:u w:val="single"/>
        </w:rPr>
        <w:t>groups</w:t>
      </w:r>
      <w:r w:rsidRPr="00DA3E1D">
        <w:rPr>
          <w:rFonts w:eastAsia="Calibri"/>
          <w:sz w:val="16"/>
        </w:rPr>
        <w:t>. In fact, the urban middle classes tend to be the most likely to protest against rises in food prices, since they often have the best opportunities, the most energy, and the best skills to coordinate and participate in protests.</w:t>
      </w:r>
    </w:p>
    <w:p w14:paraId="03AFB0A3" w14:textId="77777777" w:rsidR="00522FAD" w:rsidRPr="00DA3E1D" w:rsidRDefault="00522FAD" w:rsidP="00522FAD">
      <w:pPr>
        <w:rPr>
          <w:rFonts w:eastAsia="Calibri"/>
          <w:b/>
          <w:iCs/>
          <w:u w:val="single"/>
          <w:bdr w:val="single" w:sz="8" w:space="0" w:color="auto"/>
        </w:rPr>
      </w:pPr>
      <w:r w:rsidRPr="00DA3E1D">
        <w:rPr>
          <w:rFonts w:eastAsia="Calibri"/>
          <w:sz w:val="16"/>
        </w:rPr>
        <w:t xml:space="preserve">Accordingly, </w:t>
      </w:r>
      <w:r w:rsidRPr="00DA3E1D">
        <w:rPr>
          <w:rFonts w:eastAsia="Calibri"/>
          <w:highlight w:val="cyan"/>
          <w:u w:val="single"/>
        </w:rPr>
        <w:t>there is</w:t>
      </w:r>
      <w:r w:rsidRPr="00DA3E1D">
        <w:rPr>
          <w:rFonts w:eastAsia="Calibri"/>
          <w:u w:val="single"/>
        </w:rPr>
        <w:t xml:space="preserve"> a widespread </w:t>
      </w:r>
      <w:r w:rsidRPr="00DA3E1D">
        <w:rPr>
          <w:rFonts w:eastAsia="Calibri"/>
          <w:highlight w:val="cyan"/>
          <w:u w:val="single"/>
        </w:rPr>
        <w:t xml:space="preserve">misapprehension that </w:t>
      </w:r>
      <w:r w:rsidRPr="00DA3E1D">
        <w:rPr>
          <w:rFonts w:eastAsia="Calibri"/>
          <w:b/>
          <w:iCs/>
          <w:highlight w:val="cyan"/>
          <w:u w:val="single"/>
          <w:bdr w:val="single" w:sz="8" w:space="0" w:color="auto"/>
        </w:rPr>
        <w:t>social unrest</w:t>
      </w:r>
      <w:r w:rsidRPr="00DA3E1D">
        <w:rPr>
          <w:rFonts w:eastAsia="Calibri"/>
          <w:u w:val="single"/>
        </w:rPr>
        <w:t xml:space="preserve"> in periods of high food prices </w:t>
      </w:r>
      <w:r w:rsidRPr="00DA3E1D">
        <w:rPr>
          <w:rFonts w:eastAsia="Calibri"/>
          <w:highlight w:val="cyan"/>
          <w:u w:val="single"/>
        </w:rPr>
        <w:t>relates</w:t>
      </w:r>
      <w:r w:rsidRPr="00DA3E1D">
        <w:rPr>
          <w:rFonts w:eastAsia="Calibri"/>
          <w:u w:val="single"/>
        </w:rPr>
        <w:t xml:space="preserve"> primarily </w:t>
      </w:r>
      <w:r w:rsidRPr="00DA3E1D">
        <w:rPr>
          <w:rFonts w:eastAsia="Calibri"/>
          <w:highlight w:val="cyan"/>
          <w:u w:val="single"/>
        </w:rPr>
        <w:t xml:space="preserve">to </w:t>
      </w:r>
      <w:r w:rsidRPr="00DA3E1D">
        <w:rPr>
          <w:rFonts w:eastAsia="Calibri"/>
          <w:b/>
          <w:iCs/>
          <w:highlight w:val="cyan"/>
          <w:u w:val="single"/>
          <w:bdr w:val="single" w:sz="8" w:space="0" w:color="auto"/>
        </w:rPr>
        <w:t>food shortages</w:t>
      </w:r>
      <w:r w:rsidRPr="00DA3E1D">
        <w:rPr>
          <w:rFonts w:eastAsia="Calibri"/>
          <w:sz w:val="16"/>
        </w:rPr>
        <w:t xml:space="preserve">. </w:t>
      </w:r>
      <w:r w:rsidRPr="00DA3E1D">
        <w:rPr>
          <w:rFonts w:eastAsia="Calibri"/>
          <w:b/>
          <w:iCs/>
          <w:u w:val="single"/>
          <w:bdr w:val="single" w:sz="8" w:space="0" w:color="auto"/>
        </w:rPr>
        <w:t>In reality</w:t>
      </w:r>
      <w:r w:rsidRPr="00DA3E1D">
        <w:rPr>
          <w:rFonts w:eastAsia="Calibri"/>
          <w:sz w:val="16"/>
        </w:rPr>
        <w:t xml:space="preserve">, </w:t>
      </w:r>
      <w:r w:rsidRPr="00DA3E1D">
        <w:rPr>
          <w:rFonts w:eastAsia="Calibri"/>
          <w:u w:val="single"/>
        </w:rPr>
        <w:t xml:space="preserve">the </w:t>
      </w:r>
      <w:r w:rsidRPr="00DA3E1D">
        <w:rPr>
          <w:rFonts w:eastAsia="Calibri"/>
          <w:highlight w:val="cyan"/>
          <w:u w:val="single"/>
        </w:rPr>
        <w:t>sources of discontent are</w:t>
      </w:r>
      <w:r w:rsidRPr="00DA3E1D">
        <w:rPr>
          <w:rFonts w:eastAsia="Calibri"/>
          <w:u w:val="single"/>
        </w:rPr>
        <w:t xml:space="preserve"> </w:t>
      </w:r>
      <w:r w:rsidRPr="00DA3E1D">
        <w:rPr>
          <w:rFonts w:eastAsia="Calibri"/>
          <w:b/>
          <w:iCs/>
          <w:u w:val="single"/>
          <w:bdr w:val="single" w:sz="8" w:space="0" w:color="auto"/>
        </w:rPr>
        <w:t xml:space="preserve">considerably </w:t>
      </w:r>
      <w:r w:rsidRPr="00DA3E1D">
        <w:rPr>
          <w:rFonts w:eastAsia="Calibri"/>
          <w:b/>
          <w:iCs/>
          <w:highlight w:val="cyan"/>
          <w:u w:val="single"/>
          <w:bdr w:val="single" w:sz="8" w:space="0" w:color="auto"/>
        </w:rPr>
        <w:t>more complex</w:t>
      </w:r>
      <w:r w:rsidRPr="00DA3E1D">
        <w:rPr>
          <w:rFonts w:eastAsia="Calibri"/>
          <w:u w:val="single"/>
        </w:rPr>
        <w:t xml:space="preserve"> – linked to </w:t>
      </w:r>
      <w:r w:rsidRPr="00DA3E1D">
        <w:rPr>
          <w:rFonts w:eastAsia="Calibri"/>
          <w:b/>
          <w:iCs/>
          <w:highlight w:val="cyan"/>
          <w:u w:val="single"/>
          <w:bdr w:val="single" w:sz="8" w:space="0" w:color="auto"/>
        </w:rPr>
        <w:t>political structures</w:t>
      </w:r>
      <w:r w:rsidRPr="00DA3E1D">
        <w:rPr>
          <w:rFonts w:eastAsia="Calibri"/>
          <w:u w:val="single"/>
        </w:rPr>
        <w:t xml:space="preserve">, </w:t>
      </w:r>
      <w:r w:rsidRPr="00DA3E1D">
        <w:rPr>
          <w:rFonts w:eastAsia="Calibri"/>
          <w:b/>
          <w:iCs/>
          <w:highlight w:val="cyan"/>
          <w:u w:val="single"/>
          <w:bdr w:val="single" w:sz="8" w:space="0" w:color="auto"/>
        </w:rPr>
        <w:t>land</w:t>
      </w:r>
      <w:r w:rsidRPr="00DA3E1D">
        <w:rPr>
          <w:rFonts w:eastAsia="Calibri"/>
          <w:b/>
          <w:iCs/>
          <w:u w:val="single"/>
          <w:bdr w:val="single" w:sz="8" w:space="0" w:color="auto"/>
        </w:rPr>
        <w:t xml:space="preserve"> ownership</w:t>
      </w:r>
      <w:r w:rsidRPr="00DA3E1D">
        <w:rPr>
          <w:rFonts w:eastAsia="Calibri"/>
          <w:u w:val="single"/>
        </w:rPr>
        <w:t xml:space="preserve">, </w:t>
      </w:r>
      <w:r w:rsidRPr="00DA3E1D">
        <w:rPr>
          <w:rFonts w:eastAsia="Calibri"/>
          <w:b/>
          <w:iCs/>
          <w:highlight w:val="cyan"/>
          <w:u w:val="single"/>
          <w:bdr w:val="single" w:sz="8" w:space="0" w:color="auto"/>
        </w:rPr>
        <w:t>corruption</w:t>
      </w:r>
      <w:r w:rsidRPr="00DA3E1D">
        <w:rPr>
          <w:rFonts w:eastAsia="Calibri"/>
          <w:u w:val="single"/>
        </w:rPr>
        <w:t xml:space="preserve">, the </w:t>
      </w:r>
      <w:r w:rsidRPr="00DA3E1D">
        <w:rPr>
          <w:rFonts w:eastAsia="Calibri"/>
          <w:highlight w:val="cyan"/>
          <w:u w:val="single"/>
        </w:rPr>
        <w:t>desire for</w:t>
      </w:r>
      <w:r w:rsidRPr="00DA3E1D">
        <w:rPr>
          <w:rFonts w:eastAsia="Calibri"/>
          <w:u w:val="single"/>
        </w:rPr>
        <w:t xml:space="preserve"> </w:t>
      </w:r>
      <w:r w:rsidRPr="00DA3E1D">
        <w:rPr>
          <w:rFonts w:eastAsia="Calibri"/>
          <w:b/>
          <w:iCs/>
          <w:u w:val="single"/>
          <w:bdr w:val="single" w:sz="8" w:space="0" w:color="auto"/>
        </w:rPr>
        <w:t xml:space="preserve">democratic </w:t>
      </w:r>
      <w:r w:rsidRPr="00DA3E1D">
        <w:rPr>
          <w:rFonts w:eastAsia="Calibri"/>
          <w:b/>
          <w:iCs/>
          <w:highlight w:val="cyan"/>
          <w:u w:val="single"/>
          <w:bdr w:val="single" w:sz="8" w:space="0" w:color="auto"/>
        </w:rPr>
        <w:t>reforms</w:t>
      </w:r>
      <w:r w:rsidRPr="00DA3E1D">
        <w:rPr>
          <w:rFonts w:eastAsia="Calibri"/>
          <w:highlight w:val="cyan"/>
          <w:u w:val="single"/>
        </w:rPr>
        <w:t xml:space="preserve"> and</w:t>
      </w:r>
      <w:r w:rsidRPr="00DA3E1D">
        <w:rPr>
          <w:rFonts w:eastAsia="Calibri"/>
          <w:u w:val="single"/>
        </w:rPr>
        <w:t xml:space="preserve"> general </w:t>
      </w:r>
      <w:r w:rsidRPr="00DA3E1D">
        <w:rPr>
          <w:rFonts w:eastAsia="Calibri"/>
          <w:b/>
          <w:iCs/>
          <w:highlight w:val="cyan"/>
          <w:u w:val="single"/>
          <w:bdr w:val="single" w:sz="8" w:space="0" w:color="auto"/>
        </w:rPr>
        <w:t>economic problems</w:t>
      </w:r>
      <w:r w:rsidRPr="00DA3E1D">
        <w:rPr>
          <w:rFonts w:eastAsia="Calibri"/>
          <w:b/>
          <w:iCs/>
          <w:u w:val="single"/>
          <w:bdr w:val="single" w:sz="8" w:space="0" w:color="auto"/>
        </w:rPr>
        <w:t xml:space="preserve"> </w:t>
      </w:r>
      <w:r w:rsidRPr="00DA3E1D">
        <w:rPr>
          <w:rFonts w:eastAsia="Calibri"/>
          <w:sz w:val="16"/>
        </w:rPr>
        <w:t xml:space="preserve">– where the price of food is seen in the context of general increases in the cost of living. </w:t>
      </w:r>
      <w:r w:rsidRPr="00DA3E1D">
        <w:rPr>
          <w:rFonts w:eastAsia="Calibri"/>
          <w:u w:val="single"/>
        </w:rPr>
        <w:t xml:space="preserve">Research has shown that while the international media have a tendency to seek </w:t>
      </w:r>
      <w:r w:rsidRPr="00DA3E1D">
        <w:rPr>
          <w:rFonts w:eastAsia="Calibri"/>
          <w:b/>
          <w:iCs/>
          <w:u w:val="single"/>
          <w:bdr w:val="single" w:sz="8" w:space="0" w:color="auto"/>
        </w:rPr>
        <w:t>simple resource-related explanations</w:t>
      </w:r>
      <w:r w:rsidRPr="00DA3E1D">
        <w:rPr>
          <w:rFonts w:eastAsia="Calibri"/>
          <w:u w:val="single"/>
        </w:rPr>
        <w:t xml:space="preserve"> – such as drought or famine – for conflicts</w:t>
      </w:r>
      <w:r w:rsidRPr="00DA3E1D">
        <w:rPr>
          <w:rFonts w:eastAsia="Calibri"/>
          <w:sz w:val="16"/>
        </w:rPr>
        <w:t xml:space="preserve"> in the Global South, </w:t>
      </w:r>
      <w:r w:rsidRPr="00DA3E1D">
        <w:rPr>
          <w:rFonts w:eastAsia="Calibri"/>
          <w:u w:val="single"/>
        </w:rPr>
        <w:t xml:space="preserve">debates in the local media are permeated by </w:t>
      </w:r>
      <w:r w:rsidRPr="00DA3E1D">
        <w:rPr>
          <w:rFonts w:eastAsia="Calibri"/>
          <w:b/>
          <w:iCs/>
          <w:u w:val="single"/>
          <w:bdr w:val="single" w:sz="8" w:space="0" w:color="auto"/>
        </w:rPr>
        <w:t>more complex political relationships</w:t>
      </w:r>
      <w:r w:rsidRPr="00DA3E1D">
        <w:rPr>
          <w:rFonts w:eastAsia="Calibri"/>
          <w:sz w:val="16"/>
        </w:rPr>
        <w:t>.</w:t>
      </w:r>
    </w:p>
    <w:p w14:paraId="06180767" w14:textId="77777777" w:rsidR="00522FAD" w:rsidRPr="00DA3E1D" w:rsidRDefault="00522FAD" w:rsidP="00522FAD"/>
    <w:p w14:paraId="62E0B802" w14:textId="77777777" w:rsidR="00522FAD" w:rsidRPr="00D86F5A" w:rsidRDefault="00522FAD" w:rsidP="00522FAD">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Existential Terror !D---1NC</w:t>
      </w:r>
    </w:p>
    <w:p w14:paraId="62000A67" w14:textId="77777777" w:rsidR="00522FAD" w:rsidRPr="00D86F5A" w:rsidRDefault="00522FAD" w:rsidP="00522F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existential terrorism. </w:t>
      </w:r>
    </w:p>
    <w:p w14:paraId="369BFDEA" w14:textId="77777777" w:rsidR="00522FAD" w:rsidRPr="00D86F5A" w:rsidRDefault="00522FAD" w:rsidP="00522FAD">
      <w:pPr>
        <w:rPr>
          <w:rFonts w:eastAsia="Calibri"/>
        </w:rPr>
      </w:pPr>
      <w:r w:rsidRPr="00D86F5A">
        <w:rPr>
          <w:rFonts w:eastAsia="Calibri"/>
          <w:b/>
          <w:bCs/>
          <w:sz w:val="26"/>
        </w:rPr>
        <w:t>Kallenborn 23</w:t>
      </w:r>
      <w:r w:rsidRPr="00D86F5A">
        <w:rPr>
          <w:rFonts w:eastAsia="Calibri"/>
        </w:rP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1968D473" w14:textId="77777777" w:rsidR="00522FAD" w:rsidRPr="00D86F5A" w:rsidRDefault="00522FAD" w:rsidP="00522FAD">
      <w:pPr>
        <w:rPr>
          <w:rFonts w:eastAsia="Calibri"/>
          <w:sz w:val="16"/>
        </w:rPr>
      </w:pPr>
      <w:r w:rsidRPr="00D86F5A">
        <w:rPr>
          <w:rFonts w:eastAsia="Calibri"/>
          <w:sz w:val="16"/>
        </w:rPr>
        <w:t xml:space="preserve">Overall, we conclude that several plausible </w:t>
      </w:r>
      <w:r w:rsidRPr="00D86F5A">
        <w:rPr>
          <w:rFonts w:eastAsia="Calibri"/>
          <w:b/>
          <w:iCs/>
          <w:highlight w:val="cyan"/>
          <w:u w:val="single"/>
          <w:bdr w:val="single" w:sz="8" w:space="0" w:color="auto"/>
        </w:rPr>
        <w:t>path</w:t>
      </w:r>
      <w:r w:rsidRPr="00D86F5A">
        <w:rPr>
          <w:rFonts w:eastAsia="Calibri"/>
          <w:u w:val="single"/>
        </w:rPr>
        <w:t>way</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highlight w:val="cyan"/>
          <w:u w:val="single"/>
        </w:rPr>
        <w:t>exist for terrorists to destroy</w:t>
      </w:r>
      <w:r w:rsidRPr="00D86F5A">
        <w:rPr>
          <w:rFonts w:eastAsia="Calibri"/>
          <w:sz w:val="16"/>
        </w:rPr>
        <w:t xml:space="preserve"> human </w:t>
      </w:r>
      <w:r w:rsidRPr="00D86F5A">
        <w:rPr>
          <w:rFonts w:eastAsia="Calibri"/>
          <w:highlight w:val="cyan"/>
          <w:u w:val="single"/>
        </w:rPr>
        <w:t>civilisation</w:t>
      </w:r>
      <w:r w:rsidRPr="00D86F5A">
        <w:rPr>
          <w:rFonts w:eastAsia="Calibri"/>
          <w:u w:val="single"/>
        </w:rPr>
        <w:t xml:space="preserve">, although </w:t>
      </w:r>
      <w:r w:rsidRPr="00D86F5A">
        <w:rPr>
          <w:rFonts w:eastAsia="Calibri"/>
          <w:highlight w:val="cyan"/>
          <w:u w:val="single"/>
        </w:rPr>
        <w:t>the likelihood</w:t>
      </w:r>
      <w:r w:rsidRPr="00D86F5A">
        <w:rPr>
          <w:rFonts w:eastAsia="Calibri"/>
          <w:u w:val="single"/>
        </w:rPr>
        <w:t xml:space="preserve"> at present </w:t>
      </w:r>
      <w:r w:rsidRPr="00D86F5A">
        <w:rPr>
          <w:rFonts w:eastAsia="Calibri"/>
          <w:highlight w:val="cyan"/>
          <w:u w:val="single"/>
        </w:rPr>
        <w:t xml:space="preserve">of </w:t>
      </w:r>
      <w:r w:rsidRPr="00D86F5A">
        <w:rPr>
          <w:rFonts w:eastAsia="Calibri"/>
          <w:b/>
          <w:iCs/>
          <w:highlight w:val="cyan"/>
          <w:u w:val="single"/>
          <w:bdr w:val="single" w:sz="8" w:space="0" w:color="auto"/>
        </w:rPr>
        <w:t>any of them</w:t>
      </w:r>
      <w:r w:rsidRPr="00D86F5A">
        <w:rPr>
          <w:rFonts w:eastAsia="Calibri"/>
          <w:highlight w:val="cyan"/>
          <w:u w:val="single"/>
        </w:rPr>
        <w:t xml:space="preserve"> is </w:t>
      </w:r>
      <w:r w:rsidRPr="00D86F5A">
        <w:rPr>
          <w:rFonts w:eastAsia="Calibri"/>
          <w:b/>
          <w:iCs/>
          <w:highlight w:val="cyan"/>
          <w:u w:val="single"/>
          <w:bdr w:val="single" w:sz="8" w:space="0" w:color="auto"/>
        </w:rPr>
        <w:t>very low</w:t>
      </w:r>
      <w:r w:rsidRPr="00D86F5A">
        <w:rPr>
          <w:rFonts w:eastAsia="Calibri"/>
          <w:u w:val="single"/>
        </w:rPr>
        <w:t>.</w:t>
      </w:r>
      <w:r w:rsidRPr="00D86F5A">
        <w:rPr>
          <w:rFonts w:eastAsia="Calibri"/>
          <w:sz w:val="16"/>
        </w:rPr>
        <w:t xml:space="preserve"> </w:t>
      </w:r>
      <w:r w:rsidRPr="00D86F5A">
        <w:rPr>
          <w:rFonts w:eastAsia="Calibri"/>
          <w:u w:val="single"/>
        </w:rPr>
        <w:t>Within the bounds of feasibility</w:t>
      </w:r>
      <w:r w:rsidRPr="00D86F5A">
        <w:rPr>
          <w:rFonts w:eastAsia="Calibri"/>
          <w:sz w:val="16"/>
        </w:rPr>
        <w:t xml:space="preserve"> (sometimes </w:t>
      </w:r>
      <w:r w:rsidRPr="00D86F5A">
        <w:rPr>
          <w:rFonts w:eastAsia="Calibri"/>
          <w:b/>
          <w:iCs/>
          <w:u w:val="single"/>
          <w:bdr w:val="single" w:sz="8" w:space="0" w:color="auto"/>
        </w:rPr>
        <w:t>barely</w:t>
      </w:r>
      <w:r w:rsidRPr="00D86F5A">
        <w:rPr>
          <w:rFonts w:eastAsia="Calibri"/>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D86F5A">
        <w:rPr>
          <w:rFonts w:eastAsia="Calibri"/>
          <w:highlight w:val="cyan"/>
          <w:u w:val="single"/>
        </w:rPr>
        <w:t>this is likely to require significant</w:t>
      </w:r>
      <w:r w:rsidRPr="00D86F5A">
        <w:rPr>
          <w:rFonts w:eastAsia="Calibri"/>
          <w:u w:val="single"/>
        </w:rPr>
        <w:t xml:space="preserve"> amounts of technical and </w:t>
      </w:r>
      <w:r w:rsidRPr="00D86F5A">
        <w:rPr>
          <w:rFonts w:eastAsia="Calibri"/>
          <w:highlight w:val="cyan"/>
          <w:u w:val="single"/>
        </w:rPr>
        <w:t>scientific expertise and resources</w:t>
      </w:r>
      <w:r w:rsidRPr="00D86F5A">
        <w:rPr>
          <w:rFonts w:eastAsia="Calibri"/>
          <w:u w:val="single"/>
        </w:rPr>
        <w:t xml:space="preserve">, </w:t>
      </w:r>
      <w:r w:rsidRPr="00D86F5A">
        <w:rPr>
          <w:rFonts w:eastAsia="Calibri"/>
          <w:b/>
          <w:iCs/>
          <w:highlight w:val="cyan"/>
          <w:u w:val="single"/>
          <w:bdr w:val="single" w:sz="8" w:space="0" w:color="auto"/>
        </w:rPr>
        <w:t>far beyond</w:t>
      </w:r>
      <w:r w:rsidRPr="00D86F5A">
        <w:rPr>
          <w:rFonts w:eastAsia="Calibri"/>
          <w:highlight w:val="cyan"/>
          <w:u w:val="single"/>
        </w:rPr>
        <w:t xml:space="preserve"> a</w:t>
      </w:r>
      <w:r w:rsidRPr="00D86F5A">
        <w:rPr>
          <w:rFonts w:eastAsia="Calibri"/>
          <w:u w:val="single"/>
        </w:rPr>
        <w:t xml:space="preserve"> typical</w:t>
      </w:r>
      <w:r w:rsidRPr="00D86F5A">
        <w:rPr>
          <w:rFonts w:eastAsia="Calibri"/>
          <w:sz w:val="16"/>
        </w:rPr>
        <w:t xml:space="preserve"> (or even state-sponsored) </w:t>
      </w:r>
      <w:r w:rsidRPr="00D86F5A">
        <w:rPr>
          <w:rFonts w:eastAsia="Calibri"/>
          <w:b/>
          <w:iCs/>
          <w:highlight w:val="cyan"/>
          <w:u w:val="single"/>
          <w:bdr w:val="single" w:sz="8" w:space="0" w:color="auto"/>
        </w:rPr>
        <w:t>terrorist</w:t>
      </w:r>
      <w:r w:rsidRPr="00D86F5A">
        <w:rPr>
          <w:rFonts w:eastAsia="Calibri"/>
          <w:b/>
          <w:iCs/>
          <w:u w:val="single"/>
          <w:bdr w:val="single" w:sz="8" w:space="0" w:color="auto"/>
        </w:rPr>
        <w:t xml:space="preserve"> organisation</w:t>
      </w:r>
      <w:r w:rsidRPr="00D86F5A">
        <w:rPr>
          <w:rFonts w:eastAsia="Calibri"/>
          <w:sz w:val="16"/>
        </w:rPr>
        <w:t xml:space="preserve">. Of course, future technological advances– artificial intelligence and rapid prototyping are noteworthy examples– and other factors may lower the barriers considerably. Alternatively, and far more concerning, is </w:t>
      </w:r>
      <w:r w:rsidRPr="00D86F5A">
        <w:rPr>
          <w:rFonts w:eastAsia="Calibri"/>
          <w:u w:val="single"/>
        </w:rPr>
        <w:t xml:space="preserve">the </w:t>
      </w:r>
      <w:r w:rsidRPr="00D86F5A">
        <w:rPr>
          <w:rFonts w:eastAsia="Calibri"/>
          <w:highlight w:val="cyan"/>
          <w:u w:val="single"/>
        </w:rPr>
        <w:t>potential</w:t>
      </w:r>
      <w:r w:rsidRPr="00D86F5A">
        <w:rPr>
          <w:rFonts w:eastAsia="Calibri"/>
          <w:u w:val="single"/>
        </w:rPr>
        <w:t xml:space="preserve"> for terrorists </w:t>
      </w:r>
      <w:r w:rsidRPr="00D86F5A">
        <w:rPr>
          <w:rFonts w:eastAsia="Calibri"/>
          <w:highlight w:val="cyan"/>
          <w:u w:val="single"/>
        </w:rPr>
        <w:t xml:space="preserve">to </w:t>
      </w:r>
      <w:r w:rsidRPr="00D86F5A">
        <w:rPr>
          <w:rFonts w:eastAsia="Calibri"/>
          <w:b/>
          <w:iCs/>
          <w:highlight w:val="cyan"/>
          <w:u w:val="single"/>
          <w:bdr w:val="single" w:sz="8" w:space="0" w:color="auto"/>
        </w:rPr>
        <w:t>spoil</w:t>
      </w:r>
      <w:r w:rsidRPr="00D86F5A">
        <w:rPr>
          <w:rFonts w:eastAsia="Calibri"/>
          <w:sz w:val="16"/>
        </w:rPr>
        <w:t xml:space="preserve"> existential </w:t>
      </w:r>
      <w:r w:rsidRPr="00D86F5A">
        <w:rPr>
          <w:rFonts w:eastAsia="Calibri"/>
          <w:b/>
          <w:iCs/>
          <w:highlight w:val="cyan"/>
          <w:u w:val="single"/>
          <w:bdr w:val="single" w:sz="8" w:space="0" w:color="auto"/>
        </w:rPr>
        <w:t>risk</w:t>
      </w:r>
      <w:r w:rsidRPr="00D86F5A">
        <w:rPr>
          <w:rFonts w:eastAsia="Calibri"/>
          <w:sz w:val="16"/>
        </w:rPr>
        <w:t>-</w:t>
      </w:r>
      <w:r w:rsidRPr="00D86F5A">
        <w:rPr>
          <w:rFonts w:eastAsia="Calibri"/>
          <w:b/>
          <w:iCs/>
          <w:highlight w:val="cyan"/>
          <w:u w:val="single"/>
          <w:bdr w:val="single" w:sz="8" w:space="0" w:color="auto"/>
        </w:rPr>
        <w:t>mitigation</w:t>
      </w:r>
      <w:r w:rsidRPr="00D86F5A">
        <w:rPr>
          <w:rFonts w:eastAsia="Calibri"/>
          <w:sz w:val="16"/>
        </w:rPr>
        <w:t xml:space="preserve"> measures, such as disrupting planetary defence missions. However, the effectiveness of such attempts </w:t>
      </w:r>
      <w:r w:rsidRPr="00D86F5A">
        <w:rPr>
          <w:rFonts w:eastAsia="Calibri"/>
          <w:highlight w:val="cyan"/>
          <w:u w:val="single"/>
        </w:rPr>
        <w:t>would be dependent on</w:t>
      </w:r>
      <w:r w:rsidRPr="00D86F5A">
        <w:rPr>
          <w:rFonts w:eastAsia="Calibri"/>
          <w:u w:val="single"/>
        </w:rPr>
        <w:t xml:space="preserve"> an </w:t>
      </w:r>
      <w:r w:rsidRPr="00D86F5A">
        <w:rPr>
          <w:rFonts w:eastAsia="Calibri"/>
          <w:highlight w:val="cyan"/>
          <w:u w:val="single"/>
        </w:rPr>
        <w:t>impending existential harm</w:t>
      </w:r>
      <w:r w:rsidRPr="00D86F5A">
        <w:rPr>
          <w:rFonts w:eastAsia="Calibri"/>
          <w:u w:val="single"/>
        </w:rPr>
        <w:t xml:space="preserve"> manifesting through other means </w:t>
      </w:r>
      <w:r w:rsidRPr="00D86F5A">
        <w:rPr>
          <w:rFonts w:eastAsia="Calibri"/>
          <w:highlight w:val="cyan"/>
          <w:u w:val="single"/>
        </w:rPr>
        <w:t xml:space="preserve">and is thus </w:t>
      </w:r>
      <w:r w:rsidRPr="00D86F5A">
        <w:rPr>
          <w:rFonts w:eastAsia="Calibri"/>
          <w:b/>
          <w:iCs/>
          <w:highlight w:val="cyan"/>
          <w:u w:val="single"/>
          <w:bdr w:val="single" w:sz="8" w:space="0" w:color="auto"/>
        </w:rPr>
        <w:t>highly contingent</w:t>
      </w:r>
      <w:r w:rsidRPr="00D86F5A">
        <w:rPr>
          <w:rFonts w:eastAsia="Calibri"/>
          <w:highlight w:val="cyan"/>
          <w:u w:val="single"/>
        </w:rPr>
        <w:t xml:space="preserve"> on </w:t>
      </w:r>
      <w:r w:rsidRPr="00D86F5A">
        <w:rPr>
          <w:rFonts w:eastAsia="Calibri"/>
          <w:b/>
          <w:iCs/>
          <w:highlight w:val="cyan"/>
          <w:u w:val="single"/>
          <w:bdr w:val="single" w:sz="8" w:space="0" w:color="auto"/>
        </w:rPr>
        <w:t>extraneous conditions</w:t>
      </w:r>
      <w:r w:rsidRPr="00D86F5A">
        <w:rPr>
          <w:rFonts w:eastAsia="Calibri"/>
          <w:sz w:val="16"/>
        </w:rPr>
        <w:t xml:space="preserve">. The contingency dependence is again high for causing systemic harm that undermines the ability to deal with other existential risks. Like high capability thresholds, </w:t>
      </w:r>
      <w:r w:rsidRPr="00D86F5A">
        <w:rPr>
          <w:rFonts w:eastAsia="Calibri"/>
          <w:highlight w:val="cyan"/>
          <w:u w:val="single"/>
        </w:rPr>
        <w:t>high contingency</w:t>
      </w:r>
      <w:r w:rsidRPr="00D86F5A">
        <w:rPr>
          <w:rFonts w:eastAsia="Calibri"/>
          <w:u w:val="single"/>
        </w:rPr>
        <w:t xml:space="preserve"> thresholds also </w:t>
      </w:r>
      <w:r w:rsidRPr="00D86F5A">
        <w:rPr>
          <w:rFonts w:eastAsia="Calibri"/>
          <w:highlight w:val="cyan"/>
          <w:u w:val="single"/>
        </w:rPr>
        <w:t xml:space="preserve">imply </w:t>
      </w:r>
      <w:r w:rsidRPr="00D86F5A">
        <w:rPr>
          <w:rFonts w:eastAsia="Calibri"/>
          <w:b/>
          <w:iCs/>
          <w:highlight w:val="cyan"/>
          <w:u w:val="single"/>
          <w:bdr w:val="single" w:sz="8" w:space="0" w:color="auto"/>
        </w:rPr>
        <w:t>lower likelihood</w:t>
      </w:r>
      <w:r w:rsidRPr="00D86F5A">
        <w:rPr>
          <w:rFonts w:eastAsia="Calibri"/>
          <w:sz w:val="16"/>
        </w:rPr>
        <w:t xml:space="preserve"> overall.</w:t>
      </w:r>
    </w:p>
    <w:p w14:paraId="65AAFC78" w14:textId="77777777" w:rsidR="00522FAD" w:rsidRPr="001C5CDD" w:rsidRDefault="00522FAD" w:rsidP="00522FAD"/>
    <w:p w14:paraId="6BA46660" w14:textId="77777777" w:rsidR="00522FAD" w:rsidRPr="00EA0B21" w:rsidRDefault="00522FAD" w:rsidP="00522FAD">
      <w:pPr>
        <w:keepNext/>
        <w:keepLines/>
        <w:pageBreakBefore/>
        <w:spacing w:before="40" w:after="0"/>
        <w:jc w:val="center"/>
        <w:outlineLvl w:val="2"/>
        <w:rPr>
          <w:rFonts w:eastAsia="SimSun" w:cs="Times New Roman"/>
          <w:b/>
          <w:sz w:val="32"/>
          <w:szCs w:val="24"/>
          <w:u w:val="single"/>
        </w:rPr>
      </w:pPr>
      <w:r w:rsidRPr="00EA0B21">
        <w:rPr>
          <w:rFonts w:eastAsia="SimSun" w:cs="Times New Roman"/>
          <w:b/>
          <w:sz w:val="32"/>
          <w:szCs w:val="24"/>
          <w:u w:val="single"/>
        </w:rPr>
        <w:t>Diplomacy Fails---1NC</w:t>
      </w:r>
    </w:p>
    <w:p w14:paraId="1CF86877" w14:textId="77777777" w:rsidR="00522FAD" w:rsidRPr="00EA0B21" w:rsidRDefault="00522FAD" w:rsidP="00522FAD">
      <w:pPr>
        <w:keepNext/>
        <w:keepLines/>
        <w:spacing w:before="40" w:after="0"/>
        <w:outlineLvl w:val="3"/>
        <w:rPr>
          <w:rFonts w:eastAsia="SimSun" w:cs="Times New Roman"/>
          <w:b/>
          <w:iCs/>
          <w:sz w:val="26"/>
        </w:rPr>
      </w:pPr>
      <w:r w:rsidRPr="00EA0B21">
        <w:rPr>
          <w:rFonts w:eastAsia="SimSun" w:cs="Times New Roman"/>
          <w:b/>
          <w:iCs/>
          <w:sz w:val="26"/>
        </w:rPr>
        <w:t>Diplomacy is obsolete in modern geopolitics.</w:t>
      </w:r>
    </w:p>
    <w:p w14:paraId="00CC4CD0" w14:textId="77777777" w:rsidR="00522FAD" w:rsidRPr="00EA0B21" w:rsidRDefault="00522FAD" w:rsidP="00522FAD">
      <w:pPr>
        <w:rPr>
          <w:rFonts w:eastAsia="Calibri"/>
        </w:rPr>
      </w:pPr>
      <w:r w:rsidRPr="00EA0B21">
        <w:rPr>
          <w:rFonts w:eastAsia="Calibri"/>
          <w:b/>
          <w:bCs/>
          <w:sz w:val="26"/>
        </w:rPr>
        <w:t>Isackson 23</w:t>
      </w:r>
      <w:r w:rsidRPr="00EA0B21">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38AB8827" w14:textId="77777777" w:rsidR="00522FAD" w:rsidRPr="00EA0B21" w:rsidRDefault="00522FAD" w:rsidP="00522FAD">
      <w:pPr>
        <w:rPr>
          <w:rFonts w:eastAsia="Calibri"/>
          <w:sz w:val="16"/>
        </w:rPr>
      </w:pPr>
      <w:r w:rsidRPr="00EA0B21">
        <w:rPr>
          <w:rFonts w:eastAsia="Calibri"/>
          <w:sz w:val="16"/>
        </w:rPr>
        <w:t xml:space="preserve">Few today would contest the thesis that </w:t>
      </w:r>
      <w:r w:rsidRPr="00EA0B21">
        <w:rPr>
          <w:rFonts w:eastAsia="Calibri"/>
          <w:highlight w:val="cyan"/>
          <w:u w:val="single"/>
        </w:rPr>
        <w:t>we are living in a</w:t>
      </w:r>
      <w:r w:rsidRPr="00EA0B21">
        <w:rPr>
          <w:rFonts w:eastAsia="Calibri"/>
          <w:u w:val="single"/>
        </w:rPr>
        <w:t xml:space="preserve"> </w:t>
      </w:r>
      <w:r w:rsidRPr="00EA0B21">
        <w:rPr>
          <w:rFonts w:eastAsia="Calibri"/>
          <w:b/>
          <w:iCs/>
          <w:u w:val="single"/>
          <w:bdr w:val="single" w:sz="8" w:space="0" w:color="auto"/>
        </w:rPr>
        <w:t>moment</w:t>
      </w:r>
      <w:r w:rsidRPr="00EA0B21">
        <w:rPr>
          <w:rFonts w:eastAsia="Calibri"/>
          <w:u w:val="single"/>
        </w:rPr>
        <w:t xml:space="preserve"> of </w:t>
      </w:r>
      <w:r w:rsidRPr="00EA0B21">
        <w:rPr>
          <w:rFonts w:eastAsia="Calibri"/>
          <w:b/>
          <w:iCs/>
          <w:highlight w:val="cyan"/>
          <w:u w:val="single"/>
          <w:bdr w:val="single" w:sz="8" w:space="0" w:color="auto"/>
        </w:rPr>
        <w:t>geopolitical tectonic shift</w:t>
      </w:r>
      <w:r w:rsidRPr="00EA0B21">
        <w:rPr>
          <w:rFonts w:eastAsia="Calibri"/>
          <w:sz w:val="16"/>
        </w:rPr>
        <w:t xml:space="preserve">. This movement has been going on for some time, but </w:t>
      </w:r>
      <w:r w:rsidRPr="00EA0B21">
        <w:rPr>
          <w:rFonts w:eastAsia="Calibri"/>
          <w:u w:val="single"/>
        </w:rPr>
        <w:t xml:space="preserve">it became shockingly </w:t>
      </w:r>
      <w:r w:rsidRPr="00EA0B21">
        <w:rPr>
          <w:rFonts w:eastAsia="Calibri"/>
          <w:highlight w:val="cyan"/>
          <w:u w:val="single"/>
        </w:rPr>
        <w:t>evident</w:t>
      </w:r>
      <w:r w:rsidRPr="00EA0B21">
        <w:rPr>
          <w:rFonts w:eastAsia="Calibri"/>
          <w:u w:val="single"/>
        </w:rPr>
        <w:t xml:space="preserve"> </w:t>
      </w:r>
      <w:r w:rsidRPr="00EA0B21">
        <w:rPr>
          <w:rFonts w:eastAsia="Calibri"/>
          <w:highlight w:val="cyan"/>
          <w:u w:val="single"/>
        </w:rPr>
        <w:t>in</w:t>
      </w:r>
      <w:r w:rsidRPr="00EA0B21">
        <w:rPr>
          <w:rFonts w:eastAsia="Calibri"/>
          <w:u w:val="single"/>
        </w:rPr>
        <w:t xml:space="preserve"> the immediate aftermath of Vladimir Putin’s decision to invade </w:t>
      </w:r>
      <w:r w:rsidRPr="00EA0B21">
        <w:rPr>
          <w:rFonts w:eastAsia="Calibri"/>
          <w:b/>
          <w:iCs/>
          <w:highlight w:val="cyan"/>
          <w:u w:val="single"/>
          <w:bdr w:val="single" w:sz="8" w:space="0" w:color="auto"/>
        </w:rPr>
        <w:t>Ukraine</w:t>
      </w:r>
      <w:r w:rsidRPr="00EA0B21">
        <w:rPr>
          <w:rFonts w:eastAsia="Calibri"/>
          <w:sz w:val="16"/>
        </w:rPr>
        <w:t xml:space="preserve"> on February 24, 2022. Instead of playing out as a local conflict, </w:t>
      </w:r>
      <w:r w:rsidRPr="00EA0B21">
        <w:rPr>
          <w:rFonts w:eastAsia="Calibri"/>
          <w:u w:val="single"/>
        </w:rPr>
        <w:t>the illegal Russian invasion quickly turned into something nearly everyone now recognizes as a proxy war between Russia and the US</w:t>
      </w:r>
      <w:r w:rsidRPr="00EA0B21">
        <w:rPr>
          <w:rFonts w:eastAsia="Calibri"/>
          <w:sz w:val="16"/>
        </w:rPr>
        <w:t>. But it has also turned into a complex and evolving showdown that has split the entire globe into two somewhat poorly-defined blocs: the liberal West and the Global South.</w:t>
      </w:r>
    </w:p>
    <w:p w14:paraId="279309AD" w14:textId="77777777" w:rsidR="00522FAD" w:rsidRPr="00EA0B21" w:rsidRDefault="00522FAD" w:rsidP="00522FAD">
      <w:pPr>
        <w:rPr>
          <w:rFonts w:eastAsia="Calibri"/>
          <w:sz w:val="16"/>
        </w:rPr>
      </w:pPr>
      <w:r w:rsidRPr="00EA0B21">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4EE6F80E" w14:textId="77777777" w:rsidR="00522FAD" w:rsidRPr="00EA0B21" w:rsidRDefault="00522FAD" w:rsidP="00522FAD">
      <w:pPr>
        <w:rPr>
          <w:rFonts w:eastAsia="Calibri"/>
          <w:sz w:val="16"/>
        </w:rPr>
      </w:pPr>
      <w:r w:rsidRPr="00EA0B21">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0DC7127F" w14:textId="77777777" w:rsidR="00522FAD" w:rsidRPr="00EA0B21" w:rsidRDefault="00522FAD" w:rsidP="00522FAD">
      <w:pPr>
        <w:rPr>
          <w:rFonts w:eastAsia="Calibri"/>
          <w:sz w:val="16"/>
        </w:rPr>
      </w:pPr>
      <w:r w:rsidRPr="00EA0B21">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291D4AB6" w14:textId="77777777" w:rsidR="00522FAD" w:rsidRPr="00EA0B21" w:rsidRDefault="00522FAD" w:rsidP="00522FAD">
      <w:pPr>
        <w:rPr>
          <w:rFonts w:eastAsia="Calibri"/>
          <w:sz w:val="16"/>
        </w:rPr>
      </w:pPr>
      <w:r w:rsidRPr="00EA0B21">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63C7E0E9" w14:textId="77777777" w:rsidR="00522FAD" w:rsidRPr="00EA0B21" w:rsidRDefault="00522FAD" w:rsidP="00522FAD">
      <w:pPr>
        <w:rPr>
          <w:rFonts w:eastAsia="Calibri"/>
          <w:sz w:val="16"/>
        </w:rPr>
      </w:pPr>
      <w:r w:rsidRPr="00EA0B21">
        <w:rPr>
          <w:rFonts w:eastAsia="Calibri"/>
          <w:sz w:val="16"/>
        </w:rPr>
        <w:t xml:space="preserve">But should we think of </w:t>
      </w:r>
      <w:r w:rsidRPr="00EA0B21">
        <w:rPr>
          <w:rFonts w:eastAsia="Calibri"/>
          <w:u w:val="single"/>
        </w:rPr>
        <w:t>February 2022 as the moment when everything began to change, or</w:t>
      </w:r>
      <w:r w:rsidRPr="00EA0B21">
        <w:rPr>
          <w:rFonts w:eastAsia="Calibri"/>
          <w:sz w:val="16"/>
        </w:rPr>
        <w:t xml:space="preserve"> did that critical moment appear </w:t>
      </w:r>
      <w:r w:rsidRPr="00EA0B21">
        <w:rPr>
          <w:rFonts w:eastAsia="Calibri"/>
          <w:u w:val="single"/>
        </w:rPr>
        <w:t>30 years earlier in the aftermath of the collapse of the Soviet Union?</w:t>
      </w:r>
      <w:r w:rsidRPr="00EA0B21">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060C3EB6" w14:textId="77777777" w:rsidR="00522FAD" w:rsidRPr="00EA0B21" w:rsidRDefault="00522FAD" w:rsidP="00522FAD">
      <w:pPr>
        <w:rPr>
          <w:rFonts w:eastAsia="Calibri"/>
          <w:sz w:val="16"/>
        </w:rPr>
      </w:pPr>
      <w:r w:rsidRPr="00EA0B21">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1ECE8D75" w14:textId="77777777" w:rsidR="00522FAD" w:rsidRPr="00EA0B21" w:rsidRDefault="00522FAD" w:rsidP="00522FAD">
      <w:pPr>
        <w:rPr>
          <w:rFonts w:eastAsia="Calibri"/>
          <w:sz w:val="16"/>
        </w:rPr>
      </w:pPr>
      <w:r w:rsidRPr="00EA0B21">
        <w:rPr>
          <w:rFonts w:eastAsia="Calibri"/>
          <w:sz w:val="16"/>
        </w:rPr>
        <w:t xml:space="preserve">In their detailed analysis covering 30 years of history up to the outbreak of hostilities last year, they point to a phenomenon of great historical significance. “Normal </w:t>
      </w:r>
      <w:r w:rsidRPr="00EA0B21">
        <w:rPr>
          <w:rFonts w:eastAsia="Calibri"/>
          <w:u w:val="single"/>
        </w:rPr>
        <w:t>diplomacy among great powers, distinguished by the recognition and accommodation of clashing interests</w:t>
      </w:r>
      <w:r w:rsidRPr="00EA0B21">
        <w:rPr>
          <w:rFonts w:eastAsia="Calibri"/>
          <w:sz w:val="16"/>
        </w:rPr>
        <w:t>—</w:t>
      </w:r>
      <w:r w:rsidRPr="00EA0B21">
        <w:rPr>
          <w:rFonts w:eastAsia="Calibri"/>
          <w:u w:val="single"/>
        </w:rPr>
        <w:t xml:space="preserve">the approach that had defined the U.S.-Soviet rivalry during even the most intense stretches of the Cold War—was </w:t>
      </w:r>
      <w:r w:rsidRPr="00EA0B21">
        <w:rPr>
          <w:rFonts w:eastAsia="Calibri"/>
          <w:b/>
          <w:iCs/>
          <w:u w:val="single"/>
          <w:bdr w:val="single" w:sz="8" w:space="0" w:color="auto"/>
        </w:rPr>
        <w:t>obsolete</w:t>
      </w:r>
      <w:r w:rsidRPr="00EA0B21">
        <w:rPr>
          <w:rFonts w:eastAsia="Calibri"/>
          <w:sz w:val="16"/>
        </w:rPr>
        <w:t xml:space="preserve">. </w:t>
      </w:r>
      <w:r w:rsidRPr="00EA0B21">
        <w:rPr>
          <w:rFonts w:eastAsia="Calibri"/>
          <w:u w:val="single"/>
        </w:rPr>
        <w:t>Russia was expected to acquiesce to a new world order created and dominated by the</w:t>
      </w:r>
      <w:r w:rsidRPr="00EA0B21">
        <w:rPr>
          <w:rFonts w:eastAsia="Calibri"/>
          <w:sz w:val="16"/>
        </w:rPr>
        <w:t xml:space="preserve"> </w:t>
      </w:r>
      <w:r w:rsidRPr="00EA0B21">
        <w:rPr>
          <w:rFonts w:eastAsia="Calibri"/>
          <w:b/>
          <w:iCs/>
          <w:u w:val="single"/>
          <w:bdr w:val="single" w:sz="8" w:space="0" w:color="auto"/>
        </w:rPr>
        <w:t>U</w:t>
      </w:r>
      <w:r w:rsidRPr="00EA0B21">
        <w:rPr>
          <w:rFonts w:eastAsia="Calibri"/>
          <w:sz w:val="16"/>
        </w:rPr>
        <w:t xml:space="preserve">nited </w:t>
      </w:r>
      <w:r w:rsidRPr="00EA0B21">
        <w:rPr>
          <w:rFonts w:eastAsia="Calibri"/>
          <w:b/>
          <w:iCs/>
          <w:u w:val="single"/>
          <w:bdr w:val="single" w:sz="8" w:space="0" w:color="auto"/>
        </w:rPr>
        <w:t>S</w:t>
      </w:r>
      <w:r w:rsidRPr="00EA0B21">
        <w:rPr>
          <w:rFonts w:eastAsia="Calibri"/>
          <w:sz w:val="16"/>
        </w:rPr>
        <w:t>tates.”</w:t>
      </w:r>
    </w:p>
    <w:p w14:paraId="751583F6" w14:textId="77777777" w:rsidR="00522FAD" w:rsidRPr="00EA0B21" w:rsidRDefault="00522FAD" w:rsidP="00522FAD">
      <w:pPr>
        <w:rPr>
          <w:rFonts w:eastAsia="Calibri"/>
          <w:sz w:val="16"/>
        </w:rPr>
      </w:pPr>
      <w:r w:rsidRPr="00EA0B21">
        <w:rPr>
          <w:rFonts w:eastAsia="Calibri"/>
          <w:sz w:val="16"/>
        </w:rPr>
        <w:t>Today’s Weekly Devil’s Dictionary definition:</w:t>
      </w:r>
    </w:p>
    <w:p w14:paraId="557478FD" w14:textId="77777777" w:rsidR="00522FAD" w:rsidRPr="00EA0B21" w:rsidRDefault="00522FAD" w:rsidP="00522FAD">
      <w:pPr>
        <w:rPr>
          <w:rFonts w:eastAsia="Calibri"/>
          <w:sz w:val="16"/>
        </w:rPr>
      </w:pPr>
      <w:r w:rsidRPr="00EA0B21">
        <w:rPr>
          <w:rFonts w:eastAsia="Calibri"/>
          <w:sz w:val="16"/>
        </w:rPr>
        <w:t xml:space="preserve">Normal </w:t>
      </w:r>
      <w:r w:rsidRPr="00EA0B21">
        <w:rPr>
          <w:rFonts w:eastAsia="Calibri"/>
          <w:b/>
          <w:iCs/>
          <w:highlight w:val="cyan"/>
          <w:u w:val="single"/>
          <w:bdr w:val="single" w:sz="8" w:space="0" w:color="auto"/>
        </w:rPr>
        <w:t>diplomacy</w:t>
      </w:r>
      <w:r w:rsidRPr="00EA0B21">
        <w:rPr>
          <w:rFonts w:eastAsia="Calibri"/>
          <w:sz w:val="16"/>
        </w:rPr>
        <w:t>:</w:t>
      </w:r>
    </w:p>
    <w:p w14:paraId="70526F3A" w14:textId="77777777" w:rsidR="00522FAD" w:rsidRPr="00EA0B21" w:rsidRDefault="00522FAD" w:rsidP="00522FAD">
      <w:pPr>
        <w:rPr>
          <w:rFonts w:eastAsia="Calibri"/>
          <w:sz w:val="16"/>
        </w:rPr>
      </w:pPr>
      <w:r w:rsidRPr="00EA0B21">
        <w:rPr>
          <w:rFonts w:eastAsia="Calibri"/>
          <w:highlight w:val="cyan"/>
          <w:u w:val="single"/>
        </w:rPr>
        <w:t>A historical relic</w:t>
      </w:r>
      <w:r w:rsidRPr="00EA0B21">
        <w:rPr>
          <w:rFonts w:eastAsia="Calibri"/>
          <w:u w:val="single"/>
        </w:rPr>
        <w:t xml:space="preserve"> belonging to a period that began in 1815, with the resolution of the Napoleonic wars, and </w:t>
      </w:r>
      <w:r w:rsidRPr="00EA0B21">
        <w:rPr>
          <w:rFonts w:eastAsia="Calibri"/>
          <w:highlight w:val="cyan"/>
          <w:u w:val="single"/>
        </w:rPr>
        <w:t>ended</w:t>
      </w:r>
      <w:r w:rsidRPr="00EA0B21">
        <w:rPr>
          <w:rFonts w:eastAsia="Calibri"/>
          <w:u w:val="single"/>
        </w:rPr>
        <w:t xml:space="preserve"> in 1991</w:t>
      </w:r>
      <w:r w:rsidRPr="00EA0B21">
        <w:rPr>
          <w:rFonts w:eastAsia="Calibri"/>
          <w:sz w:val="16"/>
        </w:rPr>
        <w:t xml:space="preserve">—the moment </w:t>
      </w:r>
      <w:r w:rsidRPr="00EA0B21">
        <w:rPr>
          <w:rFonts w:eastAsia="Calibri"/>
          <w:highlight w:val="cyan"/>
          <w:u w:val="single"/>
        </w:rPr>
        <w:t>when a single nation felt</w:t>
      </w:r>
      <w:r w:rsidRPr="00EA0B21">
        <w:rPr>
          <w:rFonts w:eastAsia="Calibri"/>
          <w:u w:val="single"/>
        </w:rPr>
        <w:t xml:space="preserve"> definitively </w:t>
      </w:r>
      <w:r w:rsidRPr="00EA0B21">
        <w:rPr>
          <w:rFonts w:eastAsia="Calibri"/>
          <w:highlight w:val="cyan"/>
          <w:u w:val="single"/>
        </w:rPr>
        <w:t>empowered to adjudicate every</w:t>
      </w:r>
      <w:r w:rsidRPr="00EA0B21">
        <w:rPr>
          <w:rFonts w:eastAsia="Calibri"/>
          <w:u w:val="single"/>
        </w:rPr>
        <w:t xml:space="preserve"> type of </w:t>
      </w:r>
      <w:r w:rsidRPr="00EA0B21">
        <w:rPr>
          <w:rFonts w:eastAsia="Calibri"/>
          <w:highlight w:val="cyan"/>
          <w:u w:val="single"/>
        </w:rPr>
        <w:t>conflict</w:t>
      </w:r>
      <w:r w:rsidRPr="00EA0B21">
        <w:rPr>
          <w:rFonts w:eastAsia="Calibri"/>
          <w:u w:val="single"/>
        </w:rPr>
        <w:t xml:space="preserve"> across the globe</w:t>
      </w:r>
      <w:r w:rsidRPr="00EA0B21">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258204CD" w14:textId="77777777" w:rsidR="00522FAD" w:rsidRPr="00EA0B21" w:rsidRDefault="00522FAD" w:rsidP="00522FAD">
      <w:pPr>
        <w:rPr>
          <w:rFonts w:eastAsia="Calibri"/>
          <w:sz w:val="16"/>
        </w:rPr>
      </w:pPr>
      <w:r w:rsidRPr="00EA0B21">
        <w:rPr>
          <w:rFonts w:eastAsia="Calibri"/>
          <w:sz w:val="16"/>
        </w:rPr>
        <w:t>Contextual note</w:t>
      </w:r>
    </w:p>
    <w:p w14:paraId="07FEE25A" w14:textId="77777777" w:rsidR="00522FAD" w:rsidRPr="00EA0B21" w:rsidRDefault="00522FAD" w:rsidP="00522FAD">
      <w:pPr>
        <w:rPr>
          <w:rFonts w:eastAsia="Calibri"/>
          <w:sz w:val="16"/>
        </w:rPr>
      </w:pPr>
      <w:r w:rsidRPr="00EA0B21">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583E3ACF" w14:textId="77777777" w:rsidR="00522FAD" w:rsidRPr="00EA0B21" w:rsidRDefault="00522FAD" w:rsidP="00522FAD">
      <w:pPr>
        <w:rPr>
          <w:rFonts w:eastAsia="Calibri"/>
          <w:sz w:val="16"/>
        </w:rPr>
      </w:pPr>
      <w:r w:rsidRPr="00EA0B21">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6663062A" w14:textId="77777777" w:rsidR="00522FAD" w:rsidRPr="00EA0B21" w:rsidRDefault="00522FAD" w:rsidP="00522FAD">
      <w:pPr>
        <w:rPr>
          <w:rFonts w:eastAsia="Calibri"/>
          <w:sz w:val="16"/>
        </w:rPr>
      </w:pPr>
      <w:r w:rsidRPr="00EA0B21">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7FF079D5" w14:textId="77777777" w:rsidR="00522FAD" w:rsidRPr="00EA0B21" w:rsidRDefault="00522FAD" w:rsidP="00522FAD">
      <w:pPr>
        <w:rPr>
          <w:rFonts w:eastAsia="Calibri"/>
          <w:sz w:val="16"/>
        </w:rPr>
      </w:pPr>
      <w:r w:rsidRPr="00EA0B21">
        <w:rPr>
          <w:rFonts w:eastAsia="Calibri"/>
          <w:sz w:val="16"/>
        </w:rPr>
        <w:t xml:space="preserve">When the same authors, analyzing US policy in Ukraine, tell us that </w:t>
      </w:r>
      <w:r w:rsidRPr="00EA0B21">
        <w:rPr>
          <w:rFonts w:eastAsia="Calibri"/>
          <w:u w:val="single"/>
        </w:rPr>
        <w:t xml:space="preserve">this culture of “normal </w:t>
      </w:r>
      <w:r w:rsidRPr="00EA0B21">
        <w:rPr>
          <w:rFonts w:eastAsia="Calibri"/>
          <w:b/>
          <w:iCs/>
          <w:highlight w:val="cyan"/>
          <w:u w:val="single"/>
          <w:bdr w:val="single" w:sz="8" w:space="0" w:color="auto"/>
        </w:rPr>
        <w:t>diplomacy</w:t>
      </w:r>
      <w:r w:rsidRPr="00EA0B21">
        <w:rPr>
          <w:rFonts w:eastAsia="Calibri"/>
          <w:highlight w:val="cyan"/>
          <w:u w:val="single"/>
        </w:rPr>
        <w:t>” is “</w:t>
      </w:r>
      <w:r w:rsidRPr="00EA0B21">
        <w:rPr>
          <w:rFonts w:eastAsia="Calibri"/>
          <w:b/>
          <w:iCs/>
          <w:highlight w:val="cyan"/>
          <w:u w:val="single"/>
          <w:bdr w:val="single" w:sz="8" w:space="0" w:color="auto"/>
        </w:rPr>
        <w:t>obsolete</w:t>
      </w:r>
      <w:r w:rsidRPr="00EA0B21">
        <w:rPr>
          <w:rFonts w:eastAsia="Calibri"/>
          <w:sz w:val="16"/>
        </w:rPr>
        <w:t xml:space="preserve">,” </w:t>
      </w:r>
      <w:r w:rsidRPr="00EA0B21">
        <w:rPr>
          <w:rFonts w:eastAsia="Calibri"/>
          <w:highlight w:val="cyan"/>
          <w:u w:val="single"/>
        </w:rPr>
        <w:t>we should take this as a wake-up call</w:t>
      </w:r>
      <w:r w:rsidRPr="00EA0B21">
        <w:rPr>
          <w:rFonts w:eastAsia="Calibri"/>
          <w:sz w:val="16"/>
        </w:rPr>
        <w:t xml:space="preserve">. Can humanity afford to declare diplomacy obsolete? </w:t>
      </w:r>
      <w:r w:rsidRPr="00EA0B21">
        <w:rPr>
          <w:rFonts w:eastAsia="Calibri"/>
          <w:u w:val="single"/>
        </w:rPr>
        <w:t xml:space="preserve">The new “coalition of the willing” built around </w:t>
      </w:r>
      <w:r w:rsidRPr="00EA0B21">
        <w:rPr>
          <w:rFonts w:eastAsia="Calibri"/>
          <w:b/>
          <w:iCs/>
          <w:highlight w:val="cyan"/>
          <w:u w:val="single"/>
          <w:bdr w:val="single" w:sz="8" w:space="0" w:color="auto"/>
        </w:rPr>
        <w:t>NATO</w:t>
      </w:r>
      <w:r w:rsidRPr="00EA0B21">
        <w:rPr>
          <w:rFonts w:eastAsia="Calibri"/>
          <w:u w:val="single"/>
        </w:rPr>
        <w:t xml:space="preserve"> appears to have </w:t>
      </w:r>
      <w:r w:rsidRPr="00EA0B21">
        <w:rPr>
          <w:rFonts w:eastAsia="Calibri"/>
          <w:highlight w:val="cyan"/>
          <w:u w:val="single"/>
        </w:rPr>
        <w:t>reached this conclusion</w:t>
      </w:r>
      <w:r w:rsidRPr="00EA0B21">
        <w:rPr>
          <w:rFonts w:eastAsia="Calibri"/>
          <w:sz w:val="16"/>
        </w:rPr>
        <w:t>. The rest of humanity appears to be resisting. History will tell us whether diplomacy may one day be revived.</w:t>
      </w:r>
    </w:p>
    <w:p w14:paraId="477ED4E4" w14:textId="77777777" w:rsidR="00522FAD" w:rsidRPr="00EA0B21" w:rsidRDefault="00522FAD" w:rsidP="00522FAD">
      <w:pPr>
        <w:keepNext/>
        <w:keepLines/>
        <w:pageBreakBefore/>
        <w:spacing w:before="40" w:after="0"/>
        <w:jc w:val="center"/>
        <w:outlineLvl w:val="2"/>
        <w:rPr>
          <w:rFonts w:eastAsia="SimSun" w:cs="Times New Roman"/>
          <w:b/>
          <w:sz w:val="32"/>
          <w:szCs w:val="24"/>
          <w:u w:val="single"/>
        </w:rPr>
      </w:pPr>
      <w:r w:rsidRPr="00EA0B21">
        <w:rPr>
          <w:rFonts w:eastAsia="SimSun" w:cs="Times New Roman"/>
          <w:b/>
          <w:sz w:val="32"/>
          <w:szCs w:val="24"/>
          <w:u w:val="single"/>
        </w:rPr>
        <w:t>AT: Unions Solve DoS---1NC</w:t>
      </w:r>
    </w:p>
    <w:p w14:paraId="67BA1A0C" w14:textId="77777777" w:rsidR="00522FAD" w:rsidRPr="00EA0B21" w:rsidRDefault="00522FAD" w:rsidP="00522FAD">
      <w:pPr>
        <w:keepNext/>
        <w:keepLines/>
        <w:spacing w:before="40" w:after="0"/>
        <w:outlineLvl w:val="3"/>
        <w:rPr>
          <w:rFonts w:eastAsia="SimSun" w:cs="Times New Roman"/>
          <w:b/>
          <w:iCs/>
          <w:sz w:val="26"/>
        </w:rPr>
      </w:pPr>
      <w:r w:rsidRPr="00EA0B21">
        <w:rPr>
          <w:rFonts w:eastAsia="SimSun" w:cs="Times New Roman"/>
          <w:b/>
          <w:iCs/>
          <w:sz w:val="26"/>
        </w:rPr>
        <w:t>The State Department was in crisis even when it was unionized.</w:t>
      </w:r>
    </w:p>
    <w:p w14:paraId="69863BCA" w14:textId="77777777" w:rsidR="00522FAD" w:rsidRPr="00EA0B21" w:rsidRDefault="00522FAD" w:rsidP="00522FAD">
      <w:pPr>
        <w:rPr>
          <w:rFonts w:eastAsia="Calibri"/>
        </w:rPr>
      </w:pPr>
      <w:r w:rsidRPr="00EA0B21">
        <w:rPr>
          <w:rFonts w:eastAsia="Calibri"/>
          <w:b/>
          <w:bCs/>
          <w:sz w:val="26"/>
        </w:rPr>
        <w:t>Hovey 21</w:t>
      </w:r>
      <w:r w:rsidRPr="00EA0B21">
        <w:rPr>
          <w:rFonts w:eastAsia="Calibri"/>
        </w:rPr>
        <w:t>, Consular Officer in the US Foreign Service. (George, September 3, “Why Some of America’s Diplomats Want to Quit,” War on The Rocks, https://warontherocks.com/2021/09/why-americas-diplomats-want-to-quit/)</w:t>
      </w:r>
    </w:p>
    <w:p w14:paraId="5DB090C5" w14:textId="77777777" w:rsidR="00522FAD" w:rsidRPr="00EA0B21" w:rsidRDefault="00522FAD" w:rsidP="00522FAD">
      <w:pPr>
        <w:rPr>
          <w:rFonts w:eastAsia="Calibri"/>
          <w:sz w:val="16"/>
        </w:rPr>
      </w:pPr>
      <w:r w:rsidRPr="00EA0B21">
        <w:rPr>
          <w:rFonts w:eastAsia="Calibri"/>
          <w:b/>
          <w:iCs/>
          <w:highlight w:val="cyan"/>
          <w:u w:val="single"/>
          <w:bdr w:val="single" w:sz="8" w:space="0" w:color="auto"/>
        </w:rPr>
        <w:t>Bureaucratic failures</w:t>
      </w:r>
      <w:r w:rsidRPr="00EA0B21">
        <w:rPr>
          <w:rFonts w:eastAsia="Calibri"/>
          <w:highlight w:val="cyan"/>
          <w:u w:val="single"/>
        </w:rPr>
        <w:t xml:space="preserve"> are </w:t>
      </w:r>
      <w:r w:rsidRPr="00EA0B21">
        <w:rPr>
          <w:rFonts w:eastAsia="Calibri"/>
          <w:b/>
          <w:iCs/>
          <w:highlight w:val="cyan"/>
          <w:u w:val="single"/>
          <w:bdr w:val="single" w:sz="8" w:space="0" w:color="auto"/>
        </w:rPr>
        <w:t>common</w:t>
      </w:r>
      <w:r w:rsidRPr="00EA0B21">
        <w:rPr>
          <w:rFonts w:eastAsia="Calibri"/>
          <w:highlight w:val="cyan"/>
          <w:u w:val="single"/>
        </w:rPr>
        <w:t xml:space="preserve"> at the State Department</w:t>
      </w:r>
      <w:r w:rsidRPr="00EA0B21">
        <w:rPr>
          <w:rFonts w:eastAsia="Calibri"/>
          <w:sz w:val="16"/>
        </w:rPr>
        <w:t xml:space="preserve">, but they rarely get international press attention. The last few weeks have been different. </w:t>
      </w:r>
      <w:r w:rsidRPr="00EA0B21">
        <w:rPr>
          <w:rFonts w:eastAsia="Calibri"/>
          <w:u w:val="single"/>
        </w:rPr>
        <w:t xml:space="preserve">The chaotic handling of the </w:t>
      </w:r>
      <w:r w:rsidRPr="00EA0B21">
        <w:rPr>
          <w:rFonts w:eastAsia="Calibri"/>
          <w:sz w:val="16"/>
        </w:rPr>
        <w:t xml:space="preserve">evacuation of America’s Afghan allies in the wake of the </w:t>
      </w:r>
      <w:r w:rsidRPr="00EA0B21">
        <w:rPr>
          <w:rFonts w:eastAsia="Calibri"/>
          <w:u w:val="single"/>
        </w:rPr>
        <w:t>Taliban takeover</w:t>
      </w:r>
      <w:r w:rsidRPr="00EA0B21">
        <w:rPr>
          <w:rFonts w:eastAsia="Calibri"/>
          <w:sz w:val="16"/>
        </w:rPr>
        <w:t xml:space="preserve"> has put a rare public spotlight on consular affairs. While heroic last-minute efforts from U.S. diplomats helped evacuate more than 123,000 people out of Afghanistan, hundreds of thousands of Afghans who supported the United States were left behind, likely to face retaliation. This is in part due to the 18,000 Afghan allies and 53,000 dependents who remain in processing backlogs for arduous special immigration visas. On Aug. 2, the State Department announced a program that allows Afghans who worked directly with the United States to claim asylum. But it had a rough start and came too late for the majority of Afghans eligible for visas: The Taliban already controlled border crossings and blocked Afghans from reaching the airport, while the Islamic State in Afghanistan targeted the evacuation, killing 13 U.S. servicemembers and nearly 200 Afghans.</w:t>
      </w:r>
    </w:p>
    <w:p w14:paraId="59AEADFB" w14:textId="77777777" w:rsidR="00522FAD" w:rsidRPr="00EA0B21" w:rsidRDefault="00522FAD" w:rsidP="00522FAD">
      <w:pPr>
        <w:rPr>
          <w:rFonts w:eastAsia="Calibri"/>
          <w:u w:val="single"/>
        </w:rPr>
      </w:pPr>
      <w:r w:rsidRPr="00EA0B21">
        <w:rPr>
          <w:rFonts w:eastAsia="Calibri"/>
          <w:u w:val="single"/>
        </w:rPr>
        <w:t xml:space="preserve">Those familiar with the State Department will not have been surprised by its </w:t>
      </w:r>
      <w:r w:rsidRPr="00EA0B21">
        <w:rPr>
          <w:rFonts w:eastAsia="Calibri"/>
          <w:b/>
          <w:iCs/>
          <w:u w:val="single"/>
          <w:bdr w:val="single" w:sz="8" w:space="0" w:color="auto"/>
        </w:rPr>
        <w:t>bureaucratically stymied</w:t>
      </w:r>
      <w:r w:rsidRPr="00EA0B21">
        <w:rPr>
          <w:rFonts w:eastAsia="Calibri"/>
          <w:u w:val="single"/>
        </w:rPr>
        <w:t xml:space="preserve">, </w:t>
      </w:r>
      <w:r w:rsidRPr="00EA0B21">
        <w:rPr>
          <w:rFonts w:eastAsia="Calibri"/>
          <w:b/>
          <w:iCs/>
          <w:u w:val="single"/>
          <w:bdr w:val="single" w:sz="8" w:space="0" w:color="auto"/>
        </w:rPr>
        <w:t>inflexible</w:t>
      </w:r>
      <w:r w:rsidRPr="00EA0B21">
        <w:rPr>
          <w:rFonts w:eastAsia="Calibri"/>
          <w:u w:val="single"/>
        </w:rPr>
        <w:t>, and reactive handling</w:t>
      </w:r>
      <w:r w:rsidRPr="00EA0B21">
        <w:rPr>
          <w:rFonts w:eastAsia="Calibri"/>
          <w:sz w:val="16"/>
        </w:rPr>
        <w:t xml:space="preserve"> of the evacuation of Americans and Afghan allies from Kabul. In fact, </w:t>
      </w:r>
      <w:r w:rsidRPr="00EA0B21">
        <w:rPr>
          <w:rFonts w:eastAsia="Calibri"/>
          <w:u w:val="single"/>
        </w:rPr>
        <w:t>these are some of the same institutional shortcomings that have led to the Foreign Service’s attrition rate to trend above average since 2015</w:t>
      </w:r>
      <w:r w:rsidRPr="00EA0B21">
        <w:rPr>
          <w:rFonts w:eastAsia="Calibri"/>
          <w:sz w:val="16"/>
        </w:rPr>
        <w:t xml:space="preserve">, including a quarter of the senior Foreign Service leaving since 2017. </w:t>
      </w:r>
      <w:r w:rsidRPr="00EA0B21">
        <w:rPr>
          <w:rFonts w:eastAsia="Calibri"/>
          <w:u w:val="single"/>
        </w:rPr>
        <w:t xml:space="preserve">This trend shows no signs of abating: </w:t>
      </w:r>
      <w:r w:rsidRPr="00EA0B21">
        <w:rPr>
          <w:rFonts w:eastAsia="Calibri"/>
          <w:b/>
          <w:iCs/>
          <w:highlight w:val="cyan"/>
          <w:u w:val="single"/>
          <w:bdr w:val="single" w:sz="8" w:space="0" w:color="auto"/>
        </w:rPr>
        <w:t>One-third</w:t>
      </w:r>
      <w:r w:rsidRPr="00EA0B21">
        <w:rPr>
          <w:rFonts w:eastAsia="Calibri"/>
          <w:u w:val="single"/>
        </w:rPr>
        <w:t xml:space="preserve"> of the current U.S. diplomatic force </w:t>
      </w:r>
      <w:r w:rsidRPr="00EA0B21">
        <w:rPr>
          <w:rFonts w:eastAsia="Calibri"/>
          <w:highlight w:val="cyan"/>
          <w:u w:val="single"/>
        </w:rPr>
        <w:t xml:space="preserve">is eyeing the </w:t>
      </w:r>
      <w:r w:rsidRPr="00EA0B21">
        <w:rPr>
          <w:rFonts w:eastAsia="Calibri"/>
          <w:b/>
          <w:iCs/>
          <w:highlight w:val="cyan"/>
          <w:u w:val="single"/>
          <w:bdr w:val="single" w:sz="8" w:space="0" w:color="auto"/>
        </w:rPr>
        <w:t>exit</w:t>
      </w:r>
      <w:r w:rsidRPr="00EA0B21">
        <w:rPr>
          <w:rFonts w:eastAsia="Calibri"/>
          <w:b/>
          <w:iCs/>
          <w:u w:val="single"/>
          <w:bdr w:val="single" w:sz="8" w:space="0" w:color="auto"/>
        </w:rPr>
        <w:t xml:space="preserve"> door</w:t>
      </w:r>
      <w:r w:rsidRPr="00EA0B21">
        <w:rPr>
          <w:rFonts w:eastAsia="Calibri"/>
          <w:u w:val="single"/>
        </w:rPr>
        <w:t xml:space="preserve"> while actively looking for a new job.</w:t>
      </w:r>
    </w:p>
    <w:p w14:paraId="1D555CEA" w14:textId="77777777" w:rsidR="00522FAD" w:rsidRPr="00EA0B21" w:rsidRDefault="00522FAD" w:rsidP="00522FAD">
      <w:pPr>
        <w:rPr>
          <w:rFonts w:eastAsia="Calibri"/>
          <w:u w:val="single"/>
        </w:rPr>
      </w:pPr>
      <w:r w:rsidRPr="00EA0B21">
        <w:rPr>
          <w:rFonts w:eastAsia="Calibri"/>
          <w:u w:val="single"/>
        </w:rPr>
        <w:t>The</w:t>
      </w:r>
      <w:r w:rsidRPr="00EA0B21">
        <w:rPr>
          <w:rFonts w:eastAsia="Calibri"/>
          <w:sz w:val="16"/>
        </w:rPr>
        <w:t xml:space="preserve"> Institute for the Study of Diplomacy and </w:t>
      </w:r>
      <w:r w:rsidRPr="00EA0B21">
        <w:rPr>
          <w:rFonts w:eastAsia="Calibri"/>
          <w:u w:val="single"/>
        </w:rPr>
        <w:t xml:space="preserve">Harvard Kennedy School recently published an alarming </w:t>
      </w:r>
      <w:r w:rsidRPr="00EA0B21">
        <w:rPr>
          <w:rFonts w:eastAsia="Calibri"/>
          <w:highlight w:val="cyan"/>
          <w:u w:val="single"/>
        </w:rPr>
        <w:t>report</w:t>
      </w:r>
      <w:r w:rsidRPr="00EA0B21">
        <w:rPr>
          <w:rFonts w:eastAsia="Calibri"/>
          <w:sz w:val="16"/>
        </w:rPr>
        <w:t xml:space="preserve"> on behalf of the American Foreign Service Association </w:t>
      </w:r>
      <w:r w:rsidRPr="00EA0B21">
        <w:rPr>
          <w:rFonts w:eastAsia="Calibri"/>
          <w:highlight w:val="cyan"/>
          <w:u w:val="single"/>
        </w:rPr>
        <w:t>detail</w:t>
      </w:r>
      <w:r w:rsidRPr="00EA0B21">
        <w:rPr>
          <w:rFonts w:eastAsia="Calibri"/>
          <w:u w:val="single"/>
        </w:rPr>
        <w:t xml:space="preserve">ing an ongoing </w:t>
      </w:r>
      <w:r w:rsidRPr="00EA0B21">
        <w:rPr>
          <w:rFonts w:eastAsia="Calibri"/>
          <w:b/>
          <w:iCs/>
          <w:highlight w:val="cyan"/>
          <w:u w:val="single"/>
          <w:bdr w:val="single" w:sz="8" w:space="0" w:color="auto"/>
        </w:rPr>
        <w:t>retention</w:t>
      </w:r>
      <w:r w:rsidRPr="00EA0B21">
        <w:rPr>
          <w:rFonts w:eastAsia="Calibri"/>
          <w:b/>
          <w:iCs/>
          <w:u w:val="single"/>
          <w:bdr w:val="single" w:sz="8" w:space="0" w:color="auto"/>
        </w:rPr>
        <w:t xml:space="preserve"> </w:t>
      </w:r>
      <w:r w:rsidRPr="00EA0B21">
        <w:rPr>
          <w:rFonts w:eastAsia="Calibri"/>
          <w:b/>
          <w:iCs/>
          <w:highlight w:val="cyan"/>
          <w:u w:val="single"/>
          <w:bdr w:val="single" w:sz="8" w:space="0" w:color="auto"/>
        </w:rPr>
        <w:t>crisis</w:t>
      </w:r>
      <w:r w:rsidRPr="00EA0B21">
        <w:rPr>
          <w:rFonts w:eastAsia="Calibri"/>
          <w:u w:val="single"/>
        </w:rPr>
        <w:t xml:space="preserve"> within the </w:t>
      </w:r>
      <w:r w:rsidRPr="00EA0B21">
        <w:rPr>
          <w:rFonts w:eastAsia="Calibri"/>
          <w:b/>
          <w:iCs/>
          <w:u w:val="single"/>
          <w:bdr w:val="single" w:sz="8" w:space="0" w:color="auto"/>
        </w:rPr>
        <w:t>State Department</w:t>
      </w:r>
      <w:r w:rsidRPr="00EA0B21">
        <w:rPr>
          <w:rFonts w:eastAsia="Calibri"/>
          <w:sz w:val="16"/>
        </w:rPr>
        <w:t xml:space="preserve">. In addition to a survey showing that </w:t>
      </w:r>
      <w:r w:rsidRPr="00EA0B21">
        <w:rPr>
          <w:rFonts w:eastAsia="Calibri"/>
          <w:u w:val="single"/>
        </w:rPr>
        <w:t>32 percent of U.S. diplomats are actively exploring exit options</w:t>
      </w:r>
      <w:r w:rsidRPr="00EA0B21">
        <w:rPr>
          <w:rFonts w:eastAsia="Calibri"/>
          <w:sz w:val="16"/>
        </w:rPr>
        <w:t xml:space="preserve">, the report cited the U.S. Government Accountability Office’s 2020 findings that underrepresented groups disproportionately account for attrition. The alarming results reflect more than merely an instance of a broader, pandemic-driven trend toward career changes. The average age of a Foreign Service officer is 52 — much older than the average career-change candidate. In addition, the relatively high barrier to entry and lack of a mid-level entry point to a Foreign Service career mean that the cost of attrition is disproportionately high for both the Foreign Service and its departing officers. The report indicates that </w:t>
      </w:r>
      <w:r w:rsidRPr="00EA0B21">
        <w:rPr>
          <w:rFonts w:eastAsia="Calibri"/>
          <w:u w:val="single"/>
        </w:rPr>
        <w:t xml:space="preserve">this </w:t>
      </w:r>
      <w:r w:rsidRPr="00EA0B21">
        <w:rPr>
          <w:rFonts w:eastAsia="Calibri"/>
          <w:highlight w:val="cyan"/>
          <w:u w:val="single"/>
        </w:rPr>
        <w:t xml:space="preserve">trend </w:t>
      </w:r>
      <w:r w:rsidRPr="00EA0B21">
        <w:rPr>
          <w:rFonts w:eastAsia="Calibri"/>
          <w:b/>
          <w:iCs/>
          <w:highlight w:val="cyan"/>
          <w:u w:val="single"/>
          <w:bdr w:val="single" w:sz="8" w:space="0" w:color="auto"/>
        </w:rPr>
        <w:t>predates</w:t>
      </w:r>
      <w:r w:rsidRPr="00EA0B21">
        <w:rPr>
          <w:rFonts w:eastAsia="Calibri"/>
          <w:highlight w:val="cyan"/>
          <w:u w:val="single"/>
        </w:rPr>
        <w:t xml:space="preserve"> the </w:t>
      </w:r>
      <w:r w:rsidRPr="00EA0B21">
        <w:rPr>
          <w:rFonts w:eastAsia="Calibri"/>
          <w:b/>
          <w:iCs/>
          <w:highlight w:val="cyan"/>
          <w:u w:val="single"/>
          <w:bdr w:val="single" w:sz="8" w:space="0" w:color="auto"/>
        </w:rPr>
        <w:t>pandemic</w:t>
      </w:r>
      <w:r w:rsidRPr="00EA0B21">
        <w:rPr>
          <w:rFonts w:eastAsia="Calibri"/>
          <w:highlight w:val="cyan"/>
          <w:u w:val="single"/>
        </w:rPr>
        <w:t xml:space="preserve"> and</w:t>
      </w:r>
      <w:r w:rsidRPr="00EA0B21">
        <w:rPr>
          <w:rFonts w:eastAsia="Calibri"/>
          <w:u w:val="single"/>
        </w:rPr>
        <w:t xml:space="preserve"> the </w:t>
      </w:r>
      <w:r w:rsidRPr="00EA0B21">
        <w:rPr>
          <w:rFonts w:eastAsia="Calibri"/>
          <w:b/>
          <w:iCs/>
          <w:highlight w:val="cyan"/>
          <w:u w:val="single"/>
          <w:bdr w:val="single" w:sz="8" w:space="0" w:color="auto"/>
        </w:rPr>
        <w:t>Trump</w:t>
      </w:r>
      <w:r w:rsidRPr="00EA0B21">
        <w:rPr>
          <w:rFonts w:eastAsia="Calibri"/>
          <w:u w:val="single"/>
        </w:rPr>
        <w:t xml:space="preserve"> administration.</w:t>
      </w:r>
    </w:p>
    <w:p w14:paraId="6EDA319B" w14:textId="77777777" w:rsidR="00522FAD" w:rsidRPr="00EA0B21" w:rsidRDefault="00522FAD" w:rsidP="00522FAD">
      <w:pPr>
        <w:rPr>
          <w:rFonts w:eastAsia="Calibri"/>
          <w:sz w:val="16"/>
        </w:rPr>
      </w:pPr>
      <w:r w:rsidRPr="00EA0B21">
        <w:rPr>
          <w:rFonts w:eastAsia="Calibri"/>
          <w:highlight w:val="cyan"/>
          <w:u w:val="single"/>
        </w:rPr>
        <w:t>Discontent</w:t>
      </w:r>
      <w:r w:rsidRPr="00EA0B21">
        <w:rPr>
          <w:rFonts w:eastAsia="Calibri"/>
          <w:u w:val="single"/>
        </w:rPr>
        <w:t xml:space="preserve"> in the Foreign Service </w:t>
      </w:r>
      <w:r w:rsidRPr="00EA0B21">
        <w:rPr>
          <w:rFonts w:eastAsia="Calibri"/>
          <w:highlight w:val="cyan"/>
          <w:u w:val="single"/>
        </w:rPr>
        <w:t>is rooted in</w:t>
      </w:r>
      <w:r w:rsidRPr="00EA0B21">
        <w:rPr>
          <w:rFonts w:eastAsia="Calibri"/>
          <w:u w:val="single"/>
        </w:rPr>
        <w:t xml:space="preserve"> its </w:t>
      </w:r>
      <w:r w:rsidRPr="00EA0B21">
        <w:rPr>
          <w:rFonts w:eastAsia="Calibri"/>
          <w:b/>
          <w:iCs/>
          <w:highlight w:val="cyan"/>
          <w:u w:val="single"/>
          <w:bdr w:val="single" w:sz="8" w:space="0" w:color="auto"/>
        </w:rPr>
        <w:t>inflexible assignments</w:t>
      </w:r>
      <w:r w:rsidRPr="00EA0B21">
        <w:rPr>
          <w:rFonts w:eastAsia="Calibri"/>
          <w:u w:val="single"/>
        </w:rPr>
        <w:t xml:space="preserve"> and </w:t>
      </w:r>
      <w:r w:rsidRPr="00EA0B21">
        <w:rPr>
          <w:rFonts w:eastAsia="Calibri"/>
          <w:b/>
          <w:iCs/>
          <w:highlight w:val="cyan"/>
          <w:u w:val="single"/>
          <w:bdr w:val="single" w:sz="8" w:space="0" w:color="auto"/>
        </w:rPr>
        <w:t>development processes</w:t>
      </w:r>
      <w:r w:rsidRPr="00EA0B21">
        <w:rPr>
          <w:rFonts w:eastAsia="Calibri"/>
          <w:highlight w:val="cyan"/>
          <w:u w:val="single"/>
        </w:rPr>
        <w:t xml:space="preserve">, </w:t>
      </w:r>
      <w:r w:rsidRPr="00EA0B21">
        <w:rPr>
          <w:rFonts w:eastAsia="Calibri"/>
          <w:b/>
          <w:iCs/>
          <w:highlight w:val="cyan"/>
          <w:u w:val="single"/>
          <w:bdr w:val="single" w:sz="8" w:space="0" w:color="auto"/>
        </w:rPr>
        <w:t>corrosive in-grouping</w:t>
      </w:r>
      <w:r w:rsidRPr="00EA0B21">
        <w:rPr>
          <w:rFonts w:eastAsia="Calibri"/>
          <w:u w:val="single"/>
        </w:rPr>
        <w:t xml:space="preserve"> caused by </w:t>
      </w:r>
      <w:r w:rsidRPr="00EA0B21">
        <w:rPr>
          <w:rFonts w:eastAsia="Calibri"/>
          <w:b/>
          <w:iCs/>
          <w:highlight w:val="cyan"/>
          <w:u w:val="single"/>
          <w:bdr w:val="single" w:sz="8" w:space="0" w:color="auto"/>
        </w:rPr>
        <w:t>subjective decision-making</w:t>
      </w:r>
      <w:r w:rsidRPr="00EA0B21">
        <w:rPr>
          <w:rFonts w:eastAsia="Calibri"/>
          <w:highlight w:val="cyan"/>
          <w:u w:val="single"/>
        </w:rPr>
        <w:t xml:space="preserve">, and an </w:t>
      </w:r>
      <w:r w:rsidRPr="00EA0B21">
        <w:rPr>
          <w:rFonts w:eastAsia="Calibri"/>
          <w:b/>
          <w:iCs/>
          <w:highlight w:val="cyan"/>
          <w:u w:val="single"/>
          <w:bdr w:val="single" w:sz="8" w:space="0" w:color="auto"/>
        </w:rPr>
        <w:t>accountability deficit</w:t>
      </w:r>
      <w:r w:rsidRPr="00EA0B21">
        <w:rPr>
          <w:rFonts w:eastAsia="Calibri"/>
          <w:u w:val="single"/>
        </w:rPr>
        <w:t xml:space="preserve"> that makes self-correction difficult</w:t>
      </w:r>
      <w:r w:rsidRPr="00EA0B21">
        <w:rPr>
          <w:rFonts w:eastAsia="Calibri"/>
          <w:sz w:val="16"/>
        </w:rPr>
        <w:t>. To stem the exodus, the State Department should investigate the causes of Foreign Service officer attrition with an eye to institutional reform. It should overhaul the promotion and evaluation process to inject objectivity and an evidence-centric approach into its culture. Gains can be made by strengthening the training and development of its workforce, building feedback mechanisms, and fixing incentive structures to encourage smart risk-taking that aligns more closely with U.S. interests. The United States needs to take this problem seriously: Strengthening its diplomatic institutions is an essential component of ensuring U.S. national security and preventing some of the failures that were so evident during the evacuation from Kabul.</w:t>
      </w:r>
    </w:p>
    <w:p w14:paraId="43ADF4C7" w14:textId="77777777" w:rsidR="00522FAD" w:rsidRDefault="00522FAD" w:rsidP="00522FAD">
      <w:pPr>
        <w:pStyle w:val="Heading3"/>
      </w:pPr>
      <w:r>
        <w:t>AT: Indo-Pacific---1NC</w:t>
      </w:r>
    </w:p>
    <w:p w14:paraId="03945EAC" w14:textId="77777777" w:rsidR="00522FAD" w:rsidRDefault="00522FAD" w:rsidP="00522FAD">
      <w:pPr>
        <w:pStyle w:val="Heading4"/>
      </w:pPr>
      <w:r>
        <w:t>No risk of either scenario:</w:t>
      </w:r>
    </w:p>
    <w:p w14:paraId="6E00A0EF" w14:textId="77777777" w:rsidR="00522FAD" w:rsidRDefault="00522FAD" w:rsidP="00522FAD"/>
    <w:p w14:paraId="292AD05C" w14:textId="77777777" w:rsidR="00522FAD" w:rsidRDefault="00522FAD" w:rsidP="00522FAD">
      <w:pPr>
        <w:pStyle w:val="Heading4"/>
      </w:pPr>
      <w:r>
        <w:t xml:space="preserve">1. </w:t>
      </w:r>
      <w:r w:rsidRPr="00FB5150">
        <w:rPr>
          <w:u w:val="single"/>
        </w:rPr>
        <w:t>INDIA-CHINA</w:t>
      </w:r>
      <w:r>
        <w:t>.</w:t>
      </w:r>
    </w:p>
    <w:p w14:paraId="6A8823AC" w14:textId="77777777" w:rsidR="00522FAD" w:rsidRPr="00D86F5A" w:rsidRDefault="00522FAD" w:rsidP="00522FAD">
      <w:pPr>
        <w:rPr>
          <w:rFonts w:eastAsia="Calibri"/>
        </w:rPr>
      </w:pPr>
      <w:r w:rsidRPr="00D86F5A">
        <w:rPr>
          <w:rFonts w:eastAsia="Calibri"/>
          <w:b/>
          <w:bCs/>
          <w:sz w:val="26"/>
        </w:rPr>
        <w:t>Singh 20</w:t>
      </w:r>
      <w:r w:rsidRPr="00D86F5A">
        <w:rPr>
          <w:rFonts w:eastAsia="Calibri"/>
        </w:rPr>
        <w:t xml:space="preserve">, PhD in Area Studies (South Asia) at the University of Oxford. (Ameya Pratap, 6-1-2020, "Why Another Sino-Indian War Is Unlikely", </w:t>
      </w:r>
      <w:r w:rsidRPr="00D86F5A">
        <w:rPr>
          <w:rFonts w:eastAsia="Calibri"/>
          <w:i/>
          <w:iCs/>
        </w:rPr>
        <w:t>The Diplomat</w:t>
      </w:r>
      <w:r w:rsidRPr="00D86F5A">
        <w:rPr>
          <w:rFonts w:eastAsia="Calibri"/>
        </w:rPr>
        <w:t>, https://thediplomat.com/2020/06/why-another-sino-indian-war-is-unlikely/)</w:t>
      </w:r>
    </w:p>
    <w:p w14:paraId="03CD7DEA" w14:textId="77777777" w:rsidR="00522FAD" w:rsidRPr="00D86F5A" w:rsidRDefault="00522FAD" w:rsidP="00522FAD">
      <w:pPr>
        <w:rPr>
          <w:rFonts w:eastAsia="Calibri"/>
          <w:sz w:val="16"/>
        </w:rPr>
      </w:pPr>
      <w:r w:rsidRPr="00D86F5A">
        <w:rPr>
          <w:rFonts w:eastAsia="Calibri"/>
          <w:sz w:val="16"/>
        </w:rPr>
        <w:t xml:space="preserve">However, </w:t>
      </w:r>
      <w:r w:rsidRPr="00D86F5A">
        <w:rPr>
          <w:rFonts w:eastAsia="Calibri"/>
          <w:u w:val="single"/>
        </w:rPr>
        <w:t xml:space="preserve">contrary to widespread fears, </w:t>
      </w:r>
      <w:r w:rsidRPr="00D86F5A">
        <w:rPr>
          <w:rFonts w:eastAsia="Calibri"/>
          <w:highlight w:val="cyan"/>
          <w:u w:val="single"/>
        </w:rPr>
        <w:t>a</w:t>
      </w:r>
      <w:r w:rsidRPr="00D86F5A">
        <w:rPr>
          <w:rFonts w:eastAsia="Calibri"/>
          <w:u w:val="single"/>
        </w:rPr>
        <w:t xml:space="preserve">nother </w:t>
      </w:r>
      <w:r w:rsidRPr="00D86F5A">
        <w:rPr>
          <w:rFonts w:eastAsia="Calibri"/>
          <w:b/>
          <w:iCs/>
          <w:highlight w:val="cyan"/>
          <w:u w:val="single"/>
          <w:bdr w:val="single" w:sz="8" w:space="0" w:color="auto"/>
        </w:rPr>
        <w:t>Sino-Indian war</w:t>
      </w:r>
      <w:r w:rsidRPr="00D86F5A">
        <w:rPr>
          <w:rFonts w:eastAsia="Calibri"/>
          <w:highlight w:val="cyan"/>
          <w:u w:val="single"/>
        </w:rPr>
        <w:t xml:space="preserve"> is </w:t>
      </w:r>
      <w:r w:rsidRPr="00D86F5A">
        <w:rPr>
          <w:rFonts w:eastAsia="Calibri"/>
          <w:b/>
          <w:iCs/>
          <w:highlight w:val="cyan"/>
          <w:u w:val="single"/>
          <w:bdr w:val="single" w:sz="8" w:space="0" w:color="auto"/>
        </w:rPr>
        <w:t>unlikely</w:t>
      </w:r>
      <w:r w:rsidRPr="00D86F5A">
        <w:rPr>
          <w:rFonts w:eastAsia="Calibri"/>
          <w:sz w:val="16"/>
        </w:rPr>
        <w:t xml:space="preserve"> to be in the offing. </w:t>
      </w:r>
      <w:r w:rsidRPr="00D86F5A">
        <w:rPr>
          <w:rFonts w:eastAsia="Calibri"/>
          <w:u w:val="single"/>
        </w:rPr>
        <w:t xml:space="preserve">In the </w:t>
      </w:r>
      <w:r w:rsidRPr="00D86F5A">
        <w:rPr>
          <w:rFonts w:eastAsia="Calibri"/>
          <w:b/>
          <w:iCs/>
          <w:u w:val="single"/>
          <w:bdr w:val="single" w:sz="8" w:space="0" w:color="auto"/>
        </w:rPr>
        <w:t>shadow of nuclear weapons</w:t>
      </w:r>
      <w:r w:rsidRPr="00D86F5A">
        <w:rPr>
          <w:rFonts w:eastAsia="Calibri"/>
          <w:u w:val="single"/>
        </w:rPr>
        <w:t>, a limited conventional war on the Sino-Indian border</w:t>
      </w:r>
      <w:r w:rsidRPr="00D86F5A">
        <w:rPr>
          <w:rFonts w:eastAsia="Calibri"/>
          <w:sz w:val="16"/>
        </w:rPr>
        <w:t xml:space="preserve"> — somewhat akin to the month-long clash in 1962 – </w:t>
      </w:r>
      <w:r w:rsidRPr="00D86F5A">
        <w:rPr>
          <w:rFonts w:eastAsia="Calibri"/>
          <w:u w:val="single"/>
        </w:rPr>
        <w:t xml:space="preserve">can be avoided for </w:t>
      </w:r>
      <w:r w:rsidRPr="00D86F5A">
        <w:rPr>
          <w:rFonts w:eastAsia="Calibri"/>
          <w:b/>
          <w:iCs/>
          <w:u w:val="single"/>
          <w:bdr w:val="single" w:sz="8" w:space="0" w:color="auto"/>
        </w:rPr>
        <w:t>several reasons</w:t>
      </w:r>
      <w:r w:rsidRPr="00D86F5A">
        <w:rPr>
          <w:rFonts w:eastAsia="Calibri"/>
          <w:sz w:val="16"/>
        </w:rPr>
        <w:t>.</w:t>
      </w:r>
    </w:p>
    <w:p w14:paraId="7D643A38" w14:textId="77777777" w:rsidR="00522FAD" w:rsidRPr="00D86F5A" w:rsidRDefault="00522FAD" w:rsidP="00522FAD">
      <w:pPr>
        <w:rPr>
          <w:rFonts w:eastAsia="Calibri"/>
          <w:sz w:val="16"/>
        </w:rPr>
      </w:pPr>
      <w:r w:rsidRPr="00D86F5A">
        <w:rPr>
          <w:rFonts w:eastAsia="Calibri"/>
          <w:u w:val="single"/>
        </w:rPr>
        <w:t>First</w:t>
      </w:r>
      <w:r w:rsidRPr="00D86F5A">
        <w:rPr>
          <w:rFonts w:eastAsia="Calibri"/>
          <w:sz w:val="16"/>
        </w:rPr>
        <w:t xml:space="preserve">, this is because of </w:t>
      </w:r>
      <w:r w:rsidRPr="00D86F5A">
        <w:rPr>
          <w:rFonts w:eastAsia="Calibri"/>
          <w:u w:val="single"/>
        </w:rPr>
        <w:t xml:space="preserve">the </w:t>
      </w:r>
      <w:r w:rsidRPr="00D86F5A">
        <w:rPr>
          <w:rFonts w:eastAsia="Calibri"/>
          <w:b/>
          <w:iCs/>
          <w:u w:val="single"/>
          <w:bdr w:val="single" w:sz="8" w:space="0" w:color="auto"/>
        </w:rPr>
        <w:t>nature of the dispute</w:t>
      </w:r>
      <w:r w:rsidRPr="00D86F5A">
        <w:rPr>
          <w:rFonts w:eastAsia="Calibri"/>
          <w:sz w:val="16"/>
        </w:rPr>
        <w:t xml:space="preserve"> </w:t>
      </w:r>
      <w:r w:rsidRPr="00D86F5A">
        <w:rPr>
          <w:rFonts w:eastAsia="Calibri"/>
          <w:u w:val="single"/>
        </w:rPr>
        <w:t>and</w:t>
      </w:r>
      <w:r w:rsidRPr="00D86F5A">
        <w:rPr>
          <w:rFonts w:eastAsia="Calibri"/>
          <w:sz w:val="16"/>
        </w:rPr>
        <w:t xml:space="preserve"> the </w:t>
      </w:r>
      <w:r w:rsidRPr="00D86F5A">
        <w:rPr>
          <w:rFonts w:eastAsia="Calibri"/>
          <w:u w:val="single"/>
        </w:rPr>
        <w:t xml:space="preserve">lack of </w:t>
      </w:r>
      <w:r w:rsidRPr="00D86F5A">
        <w:rPr>
          <w:rFonts w:eastAsia="Calibri"/>
          <w:b/>
          <w:iCs/>
          <w:u w:val="single"/>
          <w:bdr w:val="single" w:sz="8" w:space="0" w:color="auto"/>
        </w:rPr>
        <w:t>ideological fundamentalism</w:t>
      </w:r>
      <w:r w:rsidRPr="00D86F5A">
        <w:rPr>
          <w:rFonts w:eastAsia="Calibri"/>
          <w:sz w:val="16"/>
        </w:rPr>
        <w:t xml:space="preserve"> and issue indivisibility. </w:t>
      </w:r>
      <w:r w:rsidRPr="00D86F5A">
        <w:rPr>
          <w:rFonts w:eastAsia="Calibri"/>
          <w:u w:val="single"/>
        </w:rPr>
        <w:t>Unlike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which has increasingly begun to view the geopolitical competition with China as a battle for values</w:t>
      </w:r>
      <w:r w:rsidRPr="00D86F5A">
        <w:rPr>
          <w:rFonts w:eastAsia="Calibri"/>
          <w:sz w:val="16"/>
        </w:rPr>
        <w:t xml:space="preserve"> such as freedom of navigation or democracy or the preservation of the liberal international order, </w:t>
      </w:r>
      <w:r w:rsidRPr="00D86F5A">
        <w:rPr>
          <w:rFonts w:eastAsia="Calibri"/>
          <w:u w:val="single"/>
        </w:rPr>
        <w:t xml:space="preserve">India and China </w:t>
      </w:r>
      <w:r w:rsidRPr="00D86F5A">
        <w:rPr>
          <w:rFonts w:eastAsia="Calibri"/>
          <w:b/>
          <w:iCs/>
          <w:u w:val="single"/>
          <w:bdr w:val="single" w:sz="8" w:space="0" w:color="auto"/>
        </w:rPr>
        <w:t>do not see each other through</w:t>
      </w:r>
      <w:r w:rsidRPr="00D86F5A">
        <w:rPr>
          <w:rFonts w:eastAsia="Calibri"/>
          <w:u w:val="single"/>
        </w:rPr>
        <w:t xml:space="preserve"> such an </w:t>
      </w:r>
      <w:r w:rsidRPr="00D86F5A">
        <w:rPr>
          <w:rFonts w:eastAsia="Calibri"/>
          <w:b/>
          <w:iCs/>
          <w:u w:val="single"/>
          <w:bdr w:val="single" w:sz="8" w:space="0" w:color="auto"/>
        </w:rPr>
        <w:t>ideological lens</w:t>
      </w:r>
      <w:r w:rsidRPr="00D86F5A">
        <w:rPr>
          <w:rFonts w:eastAsia="Calibri"/>
          <w:u w:val="single"/>
        </w:rPr>
        <w:t>. The authoritarian regime of the Chinese Community Party is not perceived to be antithetical to India’s democratic character</w:t>
      </w:r>
      <w:r w:rsidRPr="00D86F5A">
        <w:rPr>
          <w:rFonts w:eastAsia="Calibri"/>
          <w:sz w:val="16"/>
        </w:rPr>
        <w:t>, and vice versa. India’s long-term strategy, as former Foreign Secretary Vijay Gokhale puts it, is to retain its strategic autonomy, and pursue alignments based “on issues, not ideology.”</w:t>
      </w:r>
    </w:p>
    <w:p w14:paraId="091A69BD" w14:textId="77777777" w:rsidR="00522FAD" w:rsidRPr="00D86F5A" w:rsidRDefault="00522FAD" w:rsidP="00522FAD">
      <w:pPr>
        <w:rPr>
          <w:rFonts w:eastAsia="Calibri"/>
          <w:sz w:val="16"/>
        </w:rPr>
      </w:pPr>
      <w:r w:rsidRPr="00D86F5A">
        <w:rPr>
          <w:rFonts w:eastAsia="Calibri"/>
          <w:sz w:val="16"/>
        </w:rPr>
        <w:t xml:space="preserve">Hence, </w:t>
      </w:r>
      <w:r w:rsidRPr="00D86F5A">
        <w:rPr>
          <w:rFonts w:eastAsia="Calibri"/>
          <w:u w:val="single"/>
        </w:rPr>
        <w:t xml:space="preserve">while both parties have been cautious of each other’s maneuvers on the border, they have </w:t>
      </w:r>
      <w:r w:rsidRPr="00D86F5A">
        <w:rPr>
          <w:rFonts w:eastAsia="Calibri"/>
          <w:b/>
          <w:iCs/>
          <w:u w:val="single"/>
          <w:bdr w:val="single" w:sz="8" w:space="0" w:color="auto"/>
        </w:rPr>
        <w:t>refrained</w:t>
      </w:r>
      <w:r w:rsidRPr="00D86F5A">
        <w:rPr>
          <w:rFonts w:eastAsia="Calibri"/>
          <w:u w:val="single"/>
        </w:rPr>
        <w:t xml:space="preserve"> from linking these to </w:t>
      </w:r>
      <w:r w:rsidRPr="00D86F5A">
        <w:rPr>
          <w:rFonts w:eastAsia="Calibri"/>
          <w:b/>
          <w:iCs/>
          <w:u w:val="single"/>
          <w:bdr w:val="single" w:sz="8" w:space="0" w:color="auto"/>
        </w:rPr>
        <w:t>existential attributes of national identity</w:t>
      </w:r>
      <w:r w:rsidRPr="00D86F5A">
        <w:rPr>
          <w:rFonts w:eastAsia="Calibri"/>
          <w:u w:val="single"/>
        </w:rPr>
        <w:t>,</w:t>
      </w:r>
      <w:r w:rsidRPr="00D86F5A">
        <w:rPr>
          <w:rFonts w:eastAsia="Calibri"/>
          <w:sz w:val="16"/>
        </w:rPr>
        <w:t xml:space="preserve"> </w:t>
      </w:r>
      <w:r w:rsidRPr="00D86F5A">
        <w:rPr>
          <w:rFonts w:eastAsia="Calibri"/>
          <w:u w:val="single"/>
        </w:rPr>
        <w:t xml:space="preserve">which are notorious for </w:t>
      </w:r>
      <w:r w:rsidRPr="00D86F5A">
        <w:rPr>
          <w:rFonts w:eastAsia="Calibri"/>
          <w:b/>
          <w:iCs/>
          <w:u w:val="single"/>
          <w:bdr w:val="single" w:sz="8" w:space="0" w:color="auto"/>
        </w:rPr>
        <w:t>inflating the significance</w:t>
      </w:r>
      <w:r w:rsidRPr="00D86F5A">
        <w:rPr>
          <w:rFonts w:eastAsia="Calibri"/>
          <w:u w:val="single"/>
        </w:rPr>
        <w:t xml:space="preserve"> of disputed territories</w:t>
      </w:r>
      <w:r w:rsidRPr="00D86F5A">
        <w:rPr>
          <w:rFonts w:eastAsia="Calibri"/>
          <w:sz w:val="16"/>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555720A5" w14:textId="77777777" w:rsidR="00522FAD" w:rsidRPr="00D86F5A" w:rsidRDefault="00522FAD" w:rsidP="00522FAD">
      <w:pPr>
        <w:rPr>
          <w:rFonts w:eastAsia="Calibri"/>
          <w:sz w:val="16"/>
        </w:rPr>
      </w:pPr>
      <w:r w:rsidRPr="00D86F5A">
        <w:rPr>
          <w:rFonts w:eastAsia="Calibri"/>
          <w:u w:val="single"/>
        </w:rPr>
        <w:t>Second</w:t>
      </w:r>
      <w:r w:rsidRPr="00D86F5A">
        <w:rPr>
          <w:rFonts w:eastAsia="Calibri"/>
          <w:sz w:val="16"/>
        </w:rPr>
        <w:t xml:space="preserve">, </w:t>
      </w:r>
      <w:r w:rsidRPr="00D86F5A">
        <w:rPr>
          <w:rFonts w:eastAsia="Calibri"/>
          <w:highlight w:val="cyan"/>
          <w:u w:val="single"/>
        </w:rPr>
        <w:t>the risks of</w:t>
      </w:r>
      <w:r w:rsidRPr="00D86F5A">
        <w:rPr>
          <w:rFonts w:eastAsia="Calibri"/>
          <w:u w:val="single"/>
        </w:rPr>
        <w:t xml:space="preserve"> </w:t>
      </w:r>
      <w:r w:rsidRPr="00D86F5A">
        <w:rPr>
          <w:rFonts w:eastAsia="Calibri"/>
          <w:b/>
          <w:iCs/>
          <w:u w:val="single"/>
          <w:bdr w:val="single" w:sz="8" w:space="0" w:color="auto"/>
        </w:rPr>
        <w:t xml:space="preserve">inadvertent </w:t>
      </w:r>
      <w:r w:rsidRPr="00D86F5A">
        <w:rPr>
          <w:rFonts w:eastAsia="Calibri"/>
          <w:b/>
          <w:iCs/>
          <w:highlight w:val="cyan"/>
          <w:u w:val="single"/>
          <w:bdr w:val="single" w:sz="8" w:space="0" w:color="auto"/>
        </w:rPr>
        <w:t>pre-emption</w:t>
      </w:r>
      <w:r w:rsidRPr="00D86F5A">
        <w:rPr>
          <w:rFonts w:eastAsia="Calibri"/>
          <w:highlight w:val="cyan"/>
          <w:u w:val="single"/>
        </w:rPr>
        <w:t xml:space="preserve"> are</w:t>
      </w:r>
      <w:r w:rsidRPr="00D86F5A">
        <w:rPr>
          <w:rFonts w:eastAsia="Calibri"/>
          <w:u w:val="single"/>
        </w:rPr>
        <w:t xml:space="preserve"> also </w:t>
      </w:r>
      <w:r w:rsidRPr="00D86F5A">
        <w:rPr>
          <w:rFonts w:eastAsia="Calibri"/>
          <w:b/>
          <w:iCs/>
          <w:highlight w:val="cyan"/>
          <w:u w:val="single"/>
          <w:bdr w:val="single" w:sz="8" w:space="0" w:color="auto"/>
        </w:rPr>
        <w:t>not</w:t>
      </w:r>
      <w:r w:rsidRPr="00D86F5A">
        <w:rPr>
          <w:rFonts w:eastAsia="Calibri"/>
          <w:b/>
          <w:iCs/>
          <w:u w:val="single"/>
          <w:bdr w:val="single" w:sz="8" w:space="0" w:color="auto"/>
        </w:rPr>
        <w:t xml:space="preserve"> nearly as </w:t>
      </w:r>
      <w:r w:rsidRPr="00D86F5A">
        <w:rPr>
          <w:rFonts w:eastAsia="Calibri"/>
          <w:b/>
          <w:iCs/>
          <w:highlight w:val="cyan"/>
          <w:u w:val="single"/>
          <w:bdr w:val="single" w:sz="8" w:space="0" w:color="auto"/>
        </w:rPr>
        <w:t>high</w:t>
      </w:r>
      <w:r w:rsidRPr="00D86F5A">
        <w:rPr>
          <w:rFonts w:eastAsia="Calibri"/>
          <w:sz w:val="16"/>
        </w:rPr>
        <w:t xml:space="preserve"> as they were in 1962, </w:t>
      </w:r>
      <w:r w:rsidRPr="00D86F5A">
        <w:rPr>
          <w:rFonts w:eastAsia="Calibri"/>
          <w:u w:val="single"/>
        </w:rPr>
        <w:t>when</w:t>
      </w:r>
      <w:r w:rsidRPr="00D86F5A">
        <w:rPr>
          <w:rFonts w:eastAsia="Calibri"/>
          <w:sz w:val="16"/>
        </w:rPr>
        <w:t xml:space="preserve"> </w:t>
      </w:r>
      <w:r w:rsidRPr="00D86F5A">
        <w:rPr>
          <w:rFonts w:eastAsia="Calibri"/>
          <w:u w:val="single"/>
        </w:rPr>
        <w:t>Nehru’s</w:t>
      </w:r>
      <w:r w:rsidRPr="00D86F5A">
        <w:rPr>
          <w:rFonts w:eastAsia="Calibri"/>
          <w:sz w:val="16"/>
        </w:rPr>
        <w:t xml:space="preserve"> ill-fated “</w:t>
      </w:r>
      <w:r w:rsidRPr="00D86F5A">
        <w:rPr>
          <w:rFonts w:eastAsia="Calibri"/>
          <w:u w:val="single"/>
        </w:rPr>
        <w:t>forward policy</w:t>
      </w:r>
      <w:r w:rsidRPr="00D86F5A">
        <w:rPr>
          <w:rFonts w:eastAsia="Calibri"/>
          <w:sz w:val="16"/>
        </w:rPr>
        <w:t xml:space="preserve">” </w:t>
      </w:r>
      <w:r w:rsidRPr="00D86F5A">
        <w:rPr>
          <w:rFonts w:eastAsia="Calibri"/>
          <w:u w:val="single"/>
        </w:rPr>
        <w:t xml:space="preserve">was met by overwhelming Chinese military force. This is because of a series of </w:t>
      </w:r>
      <w:r w:rsidRPr="00D86F5A">
        <w:rPr>
          <w:rFonts w:eastAsia="Calibri"/>
          <w:b/>
          <w:iCs/>
          <w:highlight w:val="cyan"/>
          <w:u w:val="single"/>
          <w:bdr w:val="single" w:sz="8" w:space="0" w:color="auto"/>
        </w:rPr>
        <w:t>five agreements</w:t>
      </w:r>
      <w:r w:rsidRPr="00D86F5A">
        <w:rPr>
          <w:rFonts w:eastAsia="Calibri"/>
          <w:u w:val="single"/>
        </w:rPr>
        <w:t xml:space="preserve"> signed between India and China </w:t>
      </w:r>
      <w:r w:rsidRPr="00D86F5A">
        <w:rPr>
          <w:rFonts w:eastAsia="Calibri"/>
          <w:highlight w:val="cyan"/>
          <w:u w:val="single"/>
        </w:rPr>
        <w:t xml:space="preserve">to </w:t>
      </w:r>
      <w:r w:rsidRPr="00D86F5A">
        <w:rPr>
          <w:rFonts w:eastAsia="Calibri"/>
          <w:b/>
          <w:iCs/>
          <w:highlight w:val="cyan"/>
          <w:u w:val="single"/>
          <w:bdr w:val="single" w:sz="8" w:space="0" w:color="auto"/>
        </w:rPr>
        <w:t>address disputes</w:t>
      </w:r>
      <w:r w:rsidRPr="00D86F5A">
        <w:rPr>
          <w:rFonts w:eastAsia="Calibri"/>
          <w:u w:val="single"/>
        </w:rPr>
        <w:t xml:space="preserve"> arising </w:t>
      </w:r>
      <w:r w:rsidRPr="00D86F5A">
        <w:rPr>
          <w:rFonts w:eastAsia="Calibri"/>
          <w:highlight w:val="cyan"/>
          <w:u w:val="single"/>
        </w:rPr>
        <w:t xml:space="preserve">over the </w:t>
      </w:r>
      <w:r w:rsidRPr="00D86F5A">
        <w:rPr>
          <w:rFonts w:eastAsia="Calibri"/>
          <w:b/>
          <w:iCs/>
          <w:highlight w:val="cyan"/>
          <w:u w:val="single"/>
          <w:bdr w:val="single" w:sz="8" w:space="0" w:color="auto"/>
        </w:rPr>
        <w:t>LAC</w:t>
      </w:r>
      <w:r w:rsidRPr="00D86F5A">
        <w:rPr>
          <w:rFonts w:eastAsia="Calibri"/>
          <w:sz w:val="16"/>
        </w:rPr>
        <w:t xml:space="preserve">: 1) </w:t>
      </w:r>
      <w:r w:rsidRPr="00D86F5A">
        <w:rPr>
          <w:rFonts w:eastAsia="Calibri"/>
          <w:u w:val="single"/>
        </w:rPr>
        <w:t>the 19</w:t>
      </w:r>
      <w:r w:rsidRPr="00D86F5A">
        <w:rPr>
          <w:rFonts w:eastAsia="Calibri"/>
          <w:b/>
          <w:iCs/>
          <w:u w:val="single"/>
          <w:bdr w:val="single" w:sz="8" w:space="0" w:color="auto"/>
        </w:rPr>
        <w:t>93</w:t>
      </w:r>
      <w:r w:rsidRPr="00D86F5A">
        <w:rPr>
          <w:rFonts w:eastAsia="Calibri"/>
          <w:sz w:val="16"/>
        </w:rPr>
        <w:t xml:space="preserve"> </w:t>
      </w:r>
      <w:r w:rsidRPr="00D86F5A">
        <w:rPr>
          <w:rFonts w:eastAsia="Calibri"/>
          <w:u w:val="single"/>
        </w:rPr>
        <w:t>Agreement on the Maintenance of Peace and Tranquility</w:t>
      </w:r>
      <w:r w:rsidRPr="00D86F5A">
        <w:rPr>
          <w:rFonts w:eastAsia="Calibri"/>
          <w:sz w:val="16"/>
        </w:rPr>
        <w:t xml:space="preserve"> along the LAC; 2) </w:t>
      </w:r>
      <w:r w:rsidRPr="00D86F5A">
        <w:rPr>
          <w:rFonts w:eastAsia="Calibri"/>
          <w:u w:val="single"/>
        </w:rPr>
        <w:t>the 19</w:t>
      </w:r>
      <w:r w:rsidRPr="00D86F5A">
        <w:rPr>
          <w:rFonts w:eastAsia="Calibri"/>
          <w:b/>
          <w:iCs/>
          <w:u w:val="single"/>
          <w:bdr w:val="single" w:sz="8" w:space="0" w:color="auto"/>
        </w:rPr>
        <w:t>96</w:t>
      </w:r>
      <w:r w:rsidRPr="00D86F5A">
        <w:rPr>
          <w:rFonts w:eastAsia="Calibri"/>
          <w:u w:val="single"/>
        </w:rPr>
        <w:t xml:space="preserve"> Agreement on C</w:t>
      </w:r>
      <w:r w:rsidRPr="00D86F5A">
        <w:rPr>
          <w:rFonts w:eastAsia="Calibri"/>
          <w:sz w:val="16"/>
        </w:rPr>
        <w:t>onfidence-</w:t>
      </w:r>
      <w:r w:rsidRPr="00D86F5A">
        <w:rPr>
          <w:rFonts w:eastAsia="Calibri"/>
          <w:u w:val="single"/>
        </w:rPr>
        <w:t>B</w:t>
      </w:r>
      <w:r w:rsidRPr="00D86F5A">
        <w:rPr>
          <w:rFonts w:eastAsia="Calibri"/>
          <w:sz w:val="16"/>
        </w:rPr>
        <w:t xml:space="preserve">uilding </w:t>
      </w:r>
      <w:r w:rsidRPr="00D86F5A">
        <w:rPr>
          <w:rFonts w:eastAsia="Calibri"/>
          <w:u w:val="single"/>
        </w:rPr>
        <w:t>M</w:t>
      </w:r>
      <w:r w:rsidRPr="00D86F5A">
        <w:rPr>
          <w:rFonts w:eastAsia="Calibri"/>
          <w:sz w:val="16"/>
        </w:rPr>
        <w:t>easure</w:t>
      </w:r>
      <w:r w:rsidRPr="00D86F5A">
        <w:rPr>
          <w:rFonts w:eastAsia="Calibri"/>
          <w:u w:val="single"/>
        </w:rPr>
        <w:t>s</w:t>
      </w:r>
      <w:r w:rsidRPr="00D86F5A">
        <w:rPr>
          <w:rFonts w:eastAsia="Calibri"/>
          <w:sz w:val="16"/>
        </w:rPr>
        <w:t xml:space="preserve"> in the Military Field Along the LAC, 3) </w:t>
      </w:r>
      <w:r w:rsidRPr="00D86F5A">
        <w:rPr>
          <w:rFonts w:eastAsia="Calibri"/>
          <w:u w:val="single"/>
        </w:rPr>
        <w:t xml:space="preserve">the </w:t>
      </w:r>
      <w:r w:rsidRPr="00D86F5A">
        <w:rPr>
          <w:rFonts w:eastAsia="Calibri"/>
          <w:b/>
          <w:iCs/>
          <w:u w:val="single"/>
          <w:bdr w:val="single" w:sz="8" w:space="0" w:color="auto"/>
        </w:rPr>
        <w:t>2005</w:t>
      </w:r>
      <w:r w:rsidRPr="00D86F5A">
        <w:rPr>
          <w:rFonts w:eastAsia="Calibri"/>
          <w:u w:val="single"/>
        </w:rPr>
        <w:t xml:space="preserve"> Protocol on Modalities for the Implementation of C</w:t>
      </w:r>
      <w:r w:rsidRPr="00D86F5A">
        <w:rPr>
          <w:rFonts w:eastAsia="Calibri"/>
          <w:sz w:val="16"/>
        </w:rPr>
        <w:t>onfidence-</w:t>
      </w:r>
      <w:r w:rsidRPr="00D86F5A">
        <w:rPr>
          <w:rFonts w:eastAsia="Calibri"/>
          <w:u w:val="single"/>
        </w:rPr>
        <w:t>B</w:t>
      </w:r>
      <w:r w:rsidRPr="00D86F5A">
        <w:rPr>
          <w:rFonts w:eastAsia="Calibri"/>
          <w:sz w:val="16"/>
        </w:rPr>
        <w:t xml:space="preserve">uilding </w:t>
      </w:r>
      <w:r w:rsidRPr="00D86F5A">
        <w:rPr>
          <w:rFonts w:eastAsia="Calibri"/>
          <w:u w:val="single"/>
        </w:rPr>
        <w:t>M</w:t>
      </w:r>
      <w:r w:rsidRPr="00D86F5A">
        <w:rPr>
          <w:rFonts w:eastAsia="Calibri"/>
          <w:sz w:val="16"/>
        </w:rPr>
        <w:t>easure</w:t>
      </w:r>
      <w:r w:rsidRPr="00D86F5A">
        <w:rPr>
          <w:rFonts w:eastAsia="Calibri"/>
          <w:u w:val="single"/>
        </w:rPr>
        <w:t>s</w:t>
      </w:r>
      <w:r w:rsidRPr="00D86F5A">
        <w:rPr>
          <w:rFonts w:eastAsia="Calibri"/>
          <w:sz w:val="16"/>
        </w:rPr>
        <w:t xml:space="preserve"> in the Military Field Along the LAC; 4) </w:t>
      </w:r>
      <w:r w:rsidRPr="00D86F5A">
        <w:rPr>
          <w:rFonts w:eastAsia="Calibri"/>
          <w:u w:val="single"/>
        </w:rPr>
        <w:t xml:space="preserve">the </w:t>
      </w:r>
      <w:r w:rsidRPr="00D86F5A">
        <w:rPr>
          <w:rFonts w:eastAsia="Calibri"/>
          <w:b/>
          <w:iCs/>
          <w:u w:val="single"/>
          <w:bdr w:val="single" w:sz="8" w:space="0" w:color="auto"/>
        </w:rPr>
        <w:t>2012</w:t>
      </w:r>
      <w:r w:rsidRPr="00D86F5A">
        <w:rPr>
          <w:rFonts w:eastAsia="Calibri"/>
          <w:u w:val="single"/>
        </w:rPr>
        <w:t xml:space="preserve"> Agreement on the</w:t>
      </w:r>
      <w:r w:rsidRPr="00D86F5A">
        <w:rPr>
          <w:rFonts w:eastAsia="Calibri"/>
          <w:sz w:val="16"/>
        </w:rPr>
        <w:t xml:space="preserve"> </w:t>
      </w:r>
      <w:r w:rsidRPr="00D86F5A">
        <w:rPr>
          <w:rFonts w:eastAsia="Calibri"/>
          <w:u w:val="single"/>
        </w:rPr>
        <w:t xml:space="preserve">Establishment of a </w:t>
      </w:r>
      <w:r w:rsidRPr="00D86F5A">
        <w:rPr>
          <w:rFonts w:eastAsia="Calibri"/>
          <w:b/>
          <w:iCs/>
          <w:u w:val="single"/>
          <w:bdr w:val="single" w:sz="8" w:space="0" w:color="auto"/>
        </w:rPr>
        <w:t>Working Mechanism</w:t>
      </w:r>
      <w:r w:rsidRPr="00D86F5A">
        <w:rPr>
          <w:rFonts w:eastAsia="Calibri"/>
          <w:u w:val="single"/>
        </w:rPr>
        <w:t xml:space="preserve"> for </w:t>
      </w:r>
      <w:r w:rsidRPr="00D86F5A">
        <w:rPr>
          <w:rFonts w:eastAsia="Calibri"/>
          <w:b/>
          <w:iCs/>
          <w:u w:val="single"/>
          <w:bdr w:val="single" w:sz="8" w:space="0" w:color="auto"/>
        </w:rPr>
        <w:t>Consultation</w:t>
      </w:r>
      <w:r w:rsidRPr="00D86F5A">
        <w:rPr>
          <w:rFonts w:eastAsia="Calibri"/>
          <w:u w:val="single"/>
        </w:rPr>
        <w:t xml:space="preserve"> and Coordination on India-China Border Affairs</w:t>
      </w:r>
      <w:r w:rsidRPr="00D86F5A">
        <w:rPr>
          <w:rFonts w:eastAsia="Calibri"/>
          <w:sz w:val="16"/>
        </w:rPr>
        <w:t xml:space="preserve">; </w:t>
      </w:r>
      <w:r w:rsidRPr="00D86F5A">
        <w:rPr>
          <w:rFonts w:eastAsia="Calibri"/>
          <w:u w:val="single"/>
        </w:rPr>
        <w:t>and</w:t>
      </w:r>
      <w:r w:rsidRPr="00D86F5A">
        <w:rPr>
          <w:rFonts w:eastAsia="Calibri"/>
          <w:sz w:val="16"/>
        </w:rPr>
        <w:t xml:space="preserve"> 5) </w:t>
      </w:r>
      <w:r w:rsidRPr="00D86F5A">
        <w:rPr>
          <w:rFonts w:eastAsia="Calibri"/>
          <w:u w:val="single"/>
        </w:rPr>
        <w:t>the 20</w:t>
      </w:r>
      <w:r w:rsidRPr="00D86F5A">
        <w:rPr>
          <w:rFonts w:eastAsia="Calibri"/>
          <w:b/>
          <w:iCs/>
          <w:u w:val="single"/>
          <w:bdr w:val="single" w:sz="8" w:space="0" w:color="auto"/>
        </w:rPr>
        <w:t>13</w:t>
      </w:r>
      <w:r w:rsidRPr="00D86F5A">
        <w:rPr>
          <w:rFonts w:eastAsia="Calibri"/>
          <w:u w:val="single"/>
        </w:rPr>
        <w:t xml:space="preserve"> Border Defense Cooperation Agreement</w:t>
      </w:r>
      <w:r w:rsidRPr="00D86F5A">
        <w:rPr>
          <w:rFonts w:eastAsia="Calibri"/>
          <w:sz w:val="16"/>
        </w:rPr>
        <w:t>.</w:t>
      </w:r>
    </w:p>
    <w:p w14:paraId="0A8C417F" w14:textId="77777777" w:rsidR="00522FAD" w:rsidRPr="00D86F5A" w:rsidRDefault="00522FAD" w:rsidP="00522FAD">
      <w:pPr>
        <w:rPr>
          <w:rFonts w:eastAsia="Calibri"/>
          <w:u w:val="single"/>
        </w:rPr>
      </w:pPr>
      <w:r w:rsidRPr="00D86F5A">
        <w:rPr>
          <w:rFonts w:eastAsia="Calibri"/>
          <w:u w:val="single"/>
        </w:rPr>
        <w:t xml:space="preserve">These agreements </w:t>
      </w:r>
      <w:r w:rsidRPr="00D86F5A">
        <w:rPr>
          <w:rFonts w:eastAsia="Calibri"/>
          <w:highlight w:val="cyan"/>
          <w:u w:val="single"/>
        </w:rPr>
        <w:t xml:space="preserve">provide a </w:t>
      </w:r>
      <w:r w:rsidRPr="00D86F5A">
        <w:rPr>
          <w:rFonts w:eastAsia="Calibri"/>
          <w:b/>
          <w:iCs/>
          <w:highlight w:val="cyan"/>
          <w:u w:val="single"/>
          <w:bdr w:val="single" w:sz="8" w:space="0" w:color="auto"/>
        </w:rPr>
        <w:t>modus operandi for diplomatic engagement</w:t>
      </w:r>
      <w:r w:rsidRPr="00D86F5A">
        <w:rPr>
          <w:rFonts w:eastAsia="Calibri"/>
          <w:u w:val="single"/>
        </w:rPr>
        <w:t xml:space="preserve"> at the military and political levels, </w:t>
      </w:r>
      <w:r w:rsidRPr="00D86F5A">
        <w:rPr>
          <w:rFonts w:eastAsia="Calibri"/>
          <w:highlight w:val="cyan"/>
          <w:u w:val="single"/>
        </w:rPr>
        <w:t>as well as</w:t>
      </w:r>
      <w:r w:rsidRPr="00D86F5A">
        <w:rPr>
          <w:rFonts w:eastAsia="Calibri"/>
          <w:u w:val="single"/>
        </w:rPr>
        <w:t xml:space="preserve"> a set of “</w:t>
      </w:r>
      <w:r w:rsidRPr="00D86F5A">
        <w:rPr>
          <w:rFonts w:eastAsia="Calibri"/>
          <w:b/>
          <w:iCs/>
          <w:highlight w:val="cyan"/>
          <w:u w:val="single"/>
          <w:bdr w:val="single" w:sz="8" w:space="0" w:color="auto"/>
        </w:rPr>
        <w:t>s</w:t>
      </w:r>
      <w:r w:rsidRPr="00D86F5A">
        <w:rPr>
          <w:rFonts w:eastAsia="Calibri"/>
          <w:b/>
          <w:iCs/>
          <w:u w:val="single"/>
          <w:bdr w:val="single" w:sz="8" w:space="0" w:color="auto"/>
        </w:rPr>
        <w:t xml:space="preserve">tatus </w:t>
      </w:r>
      <w:r w:rsidRPr="00D86F5A">
        <w:rPr>
          <w:rFonts w:eastAsia="Calibri"/>
          <w:b/>
          <w:iCs/>
          <w:highlight w:val="cyan"/>
          <w:u w:val="single"/>
          <w:bdr w:val="single" w:sz="8" w:space="0" w:color="auto"/>
        </w:rPr>
        <w:t>quo</w:t>
      </w:r>
      <w:r w:rsidRPr="00D86F5A">
        <w:rPr>
          <w:rFonts w:eastAsia="Calibri"/>
          <w:u w:val="single"/>
        </w:rPr>
        <w:t xml:space="preserve">” </w:t>
      </w:r>
      <w:r w:rsidRPr="00D86F5A">
        <w:rPr>
          <w:rFonts w:eastAsia="Calibri"/>
          <w:b/>
          <w:iCs/>
          <w:highlight w:val="cyan"/>
          <w:u w:val="single"/>
          <w:bdr w:val="single" w:sz="8" w:space="0" w:color="auto"/>
        </w:rPr>
        <w:t>commitments</w:t>
      </w:r>
      <w:r w:rsidRPr="00D86F5A">
        <w:rPr>
          <w:rFonts w:eastAsia="Calibri"/>
          <w:highlight w:val="cyan"/>
          <w:u w:val="single"/>
        </w:rPr>
        <w:t xml:space="preserve"> both</w:t>
      </w:r>
      <w:r w:rsidRPr="00D86F5A">
        <w:rPr>
          <w:rFonts w:eastAsia="Calibri"/>
          <w:u w:val="single"/>
        </w:rPr>
        <w:t xml:space="preserve"> sides </w:t>
      </w:r>
      <w:r w:rsidRPr="00D86F5A">
        <w:rPr>
          <w:rFonts w:eastAsia="Calibri"/>
          <w:highlight w:val="cyan"/>
          <w:u w:val="single"/>
        </w:rPr>
        <w:t xml:space="preserve">can return to in </w:t>
      </w:r>
      <w:r w:rsidRPr="00D86F5A">
        <w:rPr>
          <w:rFonts w:eastAsia="Calibri"/>
          <w:b/>
          <w:iCs/>
          <w:highlight w:val="cyan"/>
          <w:u w:val="single"/>
          <w:bdr w:val="single" w:sz="8" w:space="0" w:color="auto"/>
        </w:rPr>
        <w:t>case of escalation</w:t>
      </w:r>
      <w:r w:rsidRPr="00D86F5A">
        <w:rPr>
          <w:rFonts w:eastAsia="Calibri"/>
          <w:sz w:val="16"/>
        </w:rPr>
        <w:t xml:space="preserve">. </w:t>
      </w:r>
      <w:r w:rsidRPr="00D86F5A">
        <w:rPr>
          <w:rFonts w:eastAsia="Calibri"/>
          <w:highlight w:val="cyan"/>
          <w:u w:val="single"/>
        </w:rPr>
        <w:t xml:space="preserve">They </w:t>
      </w:r>
      <w:r w:rsidRPr="00D86F5A">
        <w:rPr>
          <w:rFonts w:eastAsia="Calibri"/>
          <w:b/>
          <w:iCs/>
          <w:highlight w:val="cyan"/>
          <w:u w:val="single"/>
          <w:bdr w:val="single" w:sz="8" w:space="0" w:color="auto"/>
        </w:rPr>
        <w:t>proved effective</w:t>
      </w:r>
      <w:r w:rsidRPr="00D86F5A">
        <w:rPr>
          <w:rFonts w:eastAsia="Calibri"/>
          <w:u w:val="single"/>
        </w:rPr>
        <w:t xml:space="preserve"> </w:t>
      </w:r>
      <w:r w:rsidRPr="00D86F5A">
        <w:rPr>
          <w:rFonts w:eastAsia="Calibri"/>
          <w:highlight w:val="cyan"/>
          <w:u w:val="single"/>
        </w:rPr>
        <w:t xml:space="preserve">during the </w:t>
      </w:r>
      <w:r w:rsidRPr="00D86F5A">
        <w:rPr>
          <w:rFonts w:eastAsia="Calibri"/>
          <w:b/>
          <w:iCs/>
          <w:highlight w:val="cyan"/>
          <w:u w:val="single"/>
          <w:bdr w:val="single" w:sz="8" w:space="0" w:color="auto"/>
        </w:rPr>
        <w:t>16-day stand-off</w:t>
      </w:r>
      <w:r w:rsidRPr="00D86F5A">
        <w:rPr>
          <w:rFonts w:eastAsia="Calibri"/>
          <w:u w:val="single"/>
        </w:rPr>
        <w:t xml:space="preserve"> between Indian and Chinese forces </w:t>
      </w:r>
      <w:r w:rsidRPr="00D86F5A">
        <w:rPr>
          <w:rFonts w:eastAsia="Calibri"/>
          <w:highlight w:val="cyan"/>
          <w:u w:val="single"/>
        </w:rPr>
        <w:t>in</w:t>
      </w:r>
      <w:r w:rsidRPr="00D86F5A">
        <w:rPr>
          <w:rFonts w:eastAsia="Calibri"/>
          <w:u w:val="single"/>
        </w:rPr>
        <w:t xml:space="preserve"> eastern </w:t>
      </w:r>
      <w:r w:rsidRPr="00D86F5A">
        <w:rPr>
          <w:rFonts w:eastAsia="Calibri"/>
          <w:b/>
          <w:iCs/>
          <w:highlight w:val="cyan"/>
          <w:u w:val="single"/>
          <w:bdr w:val="single" w:sz="8" w:space="0" w:color="auto"/>
        </w:rPr>
        <w:t>Ladakh</w:t>
      </w:r>
      <w:r w:rsidRPr="00D86F5A">
        <w:rPr>
          <w:rFonts w:eastAsia="Calibri"/>
          <w:u w:val="single"/>
        </w:rPr>
        <w:t xml:space="preserve"> near the village of </w:t>
      </w:r>
      <w:r w:rsidRPr="00D86F5A">
        <w:rPr>
          <w:rFonts w:eastAsia="Calibri"/>
          <w:b/>
          <w:iCs/>
          <w:u w:val="single"/>
          <w:bdr w:val="single" w:sz="8" w:space="0" w:color="auto"/>
        </w:rPr>
        <w:t>Chumar</w:t>
      </w:r>
      <w:r w:rsidRPr="00D86F5A">
        <w:rPr>
          <w:rFonts w:eastAsia="Calibri"/>
          <w:u w:val="single"/>
        </w:rPr>
        <w:t xml:space="preserve">, the </w:t>
      </w:r>
      <w:r w:rsidRPr="00D86F5A">
        <w:rPr>
          <w:rFonts w:eastAsia="Calibri"/>
          <w:b/>
          <w:iCs/>
          <w:u w:val="single"/>
          <w:bdr w:val="single" w:sz="8" w:space="0" w:color="auto"/>
        </w:rPr>
        <w:t xml:space="preserve">military confrontation </w:t>
      </w:r>
      <w:r w:rsidRPr="00D86F5A">
        <w:rPr>
          <w:rFonts w:eastAsia="Calibri"/>
          <w:b/>
          <w:iCs/>
          <w:highlight w:val="cyan"/>
          <w:u w:val="single"/>
          <w:bdr w:val="single" w:sz="8" w:space="0" w:color="auto"/>
        </w:rPr>
        <w:t>at Burtse</w:t>
      </w:r>
      <w:r w:rsidRPr="00D86F5A">
        <w:rPr>
          <w:rFonts w:eastAsia="Calibri"/>
          <w:u w:val="single"/>
        </w:rPr>
        <w:t xml:space="preserve"> in the Depsang plains in northern Ladakh in </w:t>
      </w:r>
      <w:r w:rsidRPr="00D86F5A">
        <w:rPr>
          <w:rFonts w:eastAsia="Calibri"/>
          <w:b/>
          <w:iCs/>
          <w:u w:val="single"/>
          <w:bdr w:val="single" w:sz="8" w:space="0" w:color="auto"/>
        </w:rPr>
        <w:t>2015</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Doklam crisis</w:t>
      </w:r>
      <w:r w:rsidRPr="00D86F5A">
        <w:rPr>
          <w:rFonts w:eastAsia="Calibri"/>
          <w:u w:val="single"/>
        </w:rPr>
        <w:t xml:space="preserve"> in </w:t>
      </w:r>
      <w:r w:rsidRPr="00D86F5A">
        <w:rPr>
          <w:rFonts w:eastAsia="Calibri"/>
          <w:b/>
          <w:iCs/>
          <w:u w:val="single"/>
          <w:bdr w:val="single" w:sz="8" w:space="0" w:color="auto"/>
        </w:rPr>
        <w:t>2017</w:t>
      </w:r>
      <w:r w:rsidRPr="00D86F5A">
        <w:rPr>
          <w:rFonts w:eastAsia="Calibri"/>
          <w:u w:val="single"/>
        </w:rPr>
        <w:t>.</w:t>
      </w:r>
    </w:p>
    <w:p w14:paraId="41B959A9" w14:textId="77777777" w:rsidR="00522FAD" w:rsidRPr="00D86F5A" w:rsidRDefault="00522FAD" w:rsidP="00522FAD">
      <w:pPr>
        <w:rPr>
          <w:rFonts w:eastAsia="Calibri"/>
          <w:sz w:val="16"/>
        </w:rPr>
      </w:pPr>
      <w:r w:rsidRPr="00D86F5A">
        <w:rPr>
          <w:rFonts w:eastAsia="Calibri"/>
          <w:u w:val="single"/>
        </w:rPr>
        <w:t xml:space="preserve">Indian Ministry of External Affairs spokesperson Anurag Srivastava has also </w:t>
      </w:r>
      <w:r w:rsidRPr="00D86F5A">
        <w:rPr>
          <w:rFonts w:eastAsia="Calibri"/>
          <w:b/>
          <w:iCs/>
          <w:u w:val="single"/>
          <w:bdr w:val="single" w:sz="8" w:space="0" w:color="auto"/>
        </w:rPr>
        <w:t>affirmed New Delhi’s intention to de-escalate</w:t>
      </w:r>
      <w:r w:rsidRPr="00D86F5A">
        <w:rPr>
          <w:rFonts w:eastAsia="Calibri"/>
          <w:u w:val="single"/>
        </w:rPr>
        <w:t xml:space="preserve"> the current stand-off based on these agreements</w:t>
      </w:r>
      <w:r w:rsidRPr="00D86F5A">
        <w:rPr>
          <w:rFonts w:eastAsia="Calibri"/>
          <w:sz w:val="16"/>
        </w:rPr>
        <w:t>. He stated that “</w:t>
      </w:r>
      <w:r w:rsidRPr="00D86F5A">
        <w:rPr>
          <w:rFonts w:eastAsia="Calibri"/>
          <w:highlight w:val="cyan"/>
          <w:u w:val="single"/>
        </w:rPr>
        <w:t>the two</w:t>
      </w:r>
      <w:r w:rsidRPr="00D86F5A">
        <w:rPr>
          <w:rFonts w:eastAsia="Calibri"/>
          <w:u w:val="single"/>
        </w:rPr>
        <w:t xml:space="preserve"> sides [</w:t>
      </w:r>
      <w:r w:rsidRPr="00D86F5A">
        <w:rPr>
          <w:rFonts w:eastAsia="Calibri"/>
          <w:b/>
          <w:iCs/>
          <w:highlight w:val="cyan"/>
          <w:u w:val="single"/>
          <w:bdr w:val="single" w:sz="8" w:space="0" w:color="auto"/>
        </w:rPr>
        <w:t>already</w:t>
      </w:r>
      <w:r w:rsidRPr="00D86F5A">
        <w:rPr>
          <w:rFonts w:eastAsia="Calibri"/>
          <w:u w:val="single"/>
        </w:rPr>
        <w:t xml:space="preserve">] </w:t>
      </w:r>
      <w:r w:rsidRPr="00D86F5A">
        <w:rPr>
          <w:rFonts w:eastAsia="Calibri"/>
          <w:b/>
          <w:iCs/>
          <w:highlight w:val="cyan"/>
          <w:u w:val="single"/>
          <w:bdr w:val="single" w:sz="8" w:space="0" w:color="auto"/>
        </w:rPr>
        <w:t>have</w:t>
      </w:r>
      <w:r w:rsidRPr="00D86F5A">
        <w:rPr>
          <w:rFonts w:eastAsia="Calibri"/>
          <w:b/>
          <w:iCs/>
          <w:u w:val="single"/>
          <w:bdr w:val="single" w:sz="8" w:space="0" w:color="auto"/>
        </w:rPr>
        <w:t xml:space="preserve"> established </w:t>
      </w:r>
      <w:r w:rsidRPr="00D86F5A">
        <w:rPr>
          <w:rFonts w:eastAsia="Calibri"/>
          <w:b/>
          <w:iCs/>
          <w:highlight w:val="cyan"/>
          <w:u w:val="single"/>
          <w:bdr w:val="single" w:sz="8" w:space="0" w:color="auto"/>
        </w:rPr>
        <w:t>mechanisms</w:t>
      </w:r>
      <w:r w:rsidRPr="00D86F5A">
        <w:rPr>
          <w:rFonts w:eastAsia="Calibri"/>
          <w:highlight w:val="cyan"/>
          <w:u w:val="single"/>
        </w:rPr>
        <w:t xml:space="preserve"> to </w:t>
      </w:r>
      <w:r w:rsidRPr="00D86F5A">
        <w:rPr>
          <w:rFonts w:eastAsia="Calibri"/>
          <w:b/>
          <w:iCs/>
          <w:highlight w:val="cyan"/>
          <w:u w:val="single"/>
          <w:bdr w:val="single" w:sz="8" w:space="0" w:color="auto"/>
        </w:rPr>
        <w:t>resolve</w:t>
      </w:r>
      <w:r w:rsidRPr="00D86F5A">
        <w:rPr>
          <w:rFonts w:eastAsia="Calibri"/>
          <w:b/>
          <w:iCs/>
          <w:u w:val="single"/>
          <w:bdr w:val="single" w:sz="8" w:space="0" w:color="auto"/>
        </w:rPr>
        <w:t xml:space="preserve"> such </w:t>
      </w:r>
      <w:r w:rsidRPr="00D86F5A">
        <w:rPr>
          <w:rFonts w:eastAsia="Calibri"/>
          <w:b/>
          <w:iCs/>
          <w:highlight w:val="cyan"/>
          <w:u w:val="single"/>
          <w:bdr w:val="single" w:sz="8" w:space="0" w:color="auto"/>
        </w:rPr>
        <w:t>situations peacefully</w:t>
      </w:r>
      <w:r w:rsidRPr="00D86F5A">
        <w:rPr>
          <w:rFonts w:eastAsia="Calibri"/>
          <w:u w:val="single"/>
        </w:rPr>
        <w:t xml:space="preserve"> through dialogue</w:t>
      </w:r>
      <w:r w:rsidRPr="00D86F5A">
        <w:rPr>
          <w:rFonts w:eastAsia="Calibri"/>
          <w:sz w:val="16"/>
        </w:rPr>
        <w:t>.” Similarly, the Chinese official statement also reiterated Beijing’s commitment “to uphold peace and tranquility in border areas.” Summit diplomacy is likely to return if the crisis escalates further.</w:t>
      </w:r>
    </w:p>
    <w:p w14:paraId="7EB18EE5" w14:textId="77777777" w:rsidR="00522FAD" w:rsidRPr="00D86F5A" w:rsidRDefault="00522FAD" w:rsidP="00522FAD">
      <w:pPr>
        <w:rPr>
          <w:rFonts w:eastAsia="Calibri"/>
          <w:sz w:val="16"/>
        </w:rPr>
      </w:pPr>
      <w:r w:rsidRPr="00D86F5A">
        <w:rPr>
          <w:rFonts w:eastAsia="Calibri"/>
          <w:u w:val="single"/>
        </w:rPr>
        <w:t xml:space="preserve">Third is the element of </w:t>
      </w:r>
      <w:r w:rsidRPr="00D86F5A">
        <w:rPr>
          <w:rFonts w:eastAsia="Calibri"/>
          <w:b/>
          <w:iCs/>
          <w:u w:val="single"/>
          <w:bdr w:val="single" w:sz="8" w:space="0" w:color="auto"/>
        </w:rPr>
        <w:t>ambiguity</w:t>
      </w:r>
      <w:r w:rsidRPr="00D86F5A">
        <w:rPr>
          <w:rFonts w:eastAsia="Calibri"/>
          <w:u w:val="single"/>
        </w:rPr>
        <w:t xml:space="preserve"> and the “</w:t>
      </w:r>
      <w:r w:rsidRPr="00D86F5A">
        <w:rPr>
          <w:rFonts w:eastAsia="Calibri"/>
          <w:b/>
          <w:iCs/>
          <w:u w:val="single"/>
          <w:bdr w:val="single" w:sz="8" w:space="0" w:color="auto"/>
        </w:rPr>
        <w:t>fog</w:t>
      </w:r>
      <w:r w:rsidRPr="00D86F5A">
        <w:rPr>
          <w:rFonts w:eastAsia="Calibri"/>
          <w:u w:val="single"/>
        </w:rPr>
        <w:t>” surrounding the details of the military stand-off.</w:t>
      </w:r>
      <w:r w:rsidRPr="00D86F5A">
        <w:rPr>
          <w:rFonts w:eastAsia="Calibri"/>
          <w:sz w:val="16"/>
        </w:rPr>
        <w:t xml:space="preserve"> Typically, </w:t>
      </w:r>
      <w:r w:rsidRPr="00D86F5A">
        <w:rPr>
          <w:rFonts w:eastAsia="Calibri"/>
          <w:u w:val="single"/>
        </w:rPr>
        <w:t>analysts have viewed “nationalist strongmen” as promoters of aggressive state behavior.</w:t>
      </w:r>
      <w:r w:rsidRPr="00D86F5A">
        <w:rPr>
          <w:rFonts w:eastAsia="Calibri"/>
          <w:sz w:val="16"/>
        </w:rPr>
        <w:t xml:space="preserve"> But, in this case, </w:t>
      </w:r>
      <w:r w:rsidRPr="00D86F5A">
        <w:rPr>
          <w:rFonts w:eastAsia="Calibri"/>
          <w:highlight w:val="cyan"/>
          <w:u w:val="single"/>
        </w:rPr>
        <w:t xml:space="preserve">the ability of both governments to </w:t>
      </w:r>
      <w:r w:rsidRPr="00D86F5A">
        <w:rPr>
          <w:rFonts w:eastAsia="Calibri"/>
          <w:b/>
          <w:iCs/>
          <w:highlight w:val="cyan"/>
          <w:u w:val="single"/>
          <w:bdr w:val="single" w:sz="8" w:space="0" w:color="auto"/>
        </w:rPr>
        <w:t>control national media</w:t>
      </w:r>
      <w:r w:rsidRPr="00D86F5A">
        <w:rPr>
          <w:rFonts w:eastAsia="Calibri"/>
          <w:u w:val="single"/>
        </w:rPr>
        <w:t xml:space="preserve">, and the </w:t>
      </w:r>
      <w:r w:rsidRPr="00D86F5A">
        <w:rPr>
          <w:rFonts w:eastAsia="Calibri"/>
          <w:b/>
          <w:iCs/>
          <w:u w:val="single"/>
          <w:bdr w:val="single" w:sz="8" w:space="0" w:color="auto"/>
        </w:rPr>
        <w:t>inscrutability</w:t>
      </w:r>
      <w:r w:rsidRPr="00D86F5A">
        <w:rPr>
          <w:rFonts w:eastAsia="Calibri"/>
          <w:u w:val="single"/>
        </w:rPr>
        <w:t xml:space="preserve"> of the facts related to the dispute, </w:t>
      </w:r>
      <w:r w:rsidRPr="00D86F5A">
        <w:rPr>
          <w:rFonts w:eastAsia="Calibri"/>
          <w:b/>
          <w:iCs/>
          <w:u w:val="single"/>
          <w:bdr w:val="single" w:sz="8" w:space="0" w:color="auto"/>
        </w:rPr>
        <w:t>aided efforts to manage domestic audience costs</w:t>
      </w:r>
      <w:r w:rsidRPr="00D86F5A">
        <w:rPr>
          <w:rFonts w:eastAsia="Calibri"/>
          <w:sz w:val="16"/>
        </w:rPr>
        <w:t xml:space="preserve">. For instance, </w:t>
      </w:r>
      <w:r w:rsidRPr="00D86F5A">
        <w:rPr>
          <w:rFonts w:eastAsia="Calibri"/>
          <w:u w:val="single"/>
        </w:rPr>
        <w:t xml:space="preserve">media reports of 15-20 personnel of the Indo-Tibetan Border Police force being detained by the Chinese were categorically </w:t>
      </w:r>
      <w:r w:rsidRPr="00D86F5A">
        <w:rPr>
          <w:rFonts w:eastAsia="Calibri"/>
          <w:b/>
          <w:iCs/>
          <w:u w:val="single"/>
          <w:bdr w:val="single" w:sz="8" w:space="0" w:color="auto"/>
        </w:rPr>
        <w:t>refuted</w:t>
      </w:r>
      <w:r w:rsidRPr="00D86F5A">
        <w:rPr>
          <w:rFonts w:eastAsia="Calibri"/>
          <w:u w:val="single"/>
        </w:rPr>
        <w:t xml:space="preserve"> by the Indian side. This </w:t>
      </w:r>
      <w:r w:rsidRPr="00D86F5A">
        <w:rPr>
          <w:rFonts w:eastAsia="Calibri"/>
          <w:highlight w:val="cyan"/>
          <w:u w:val="single"/>
        </w:rPr>
        <w:t xml:space="preserve">meant that no </w:t>
      </w:r>
      <w:r w:rsidRPr="00D86F5A">
        <w:rPr>
          <w:rFonts w:eastAsia="Calibri"/>
          <w:b/>
          <w:iCs/>
          <w:highlight w:val="cyan"/>
          <w:u w:val="single"/>
          <w:bdr w:val="single" w:sz="8" w:space="0" w:color="auto"/>
        </w:rPr>
        <w:t>domestic pressure for retal</w:t>
      </w:r>
      <w:r w:rsidRPr="00D86F5A">
        <w:rPr>
          <w:rFonts w:eastAsia="Calibri"/>
          <w:b/>
          <w:iCs/>
          <w:u w:val="single"/>
          <w:bdr w:val="single" w:sz="8" w:space="0" w:color="auto"/>
        </w:rPr>
        <w:t xml:space="preserve">iation </w:t>
      </w:r>
      <w:r w:rsidRPr="00D86F5A">
        <w:rPr>
          <w:rFonts w:eastAsia="Calibri"/>
          <w:b/>
          <w:iCs/>
          <w:highlight w:val="cyan"/>
          <w:u w:val="single"/>
          <w:bdr w:val="single" w:sz="8" w:space="0" w:color="auto"/>
        </w:rPr>
        <w:t>arose</w:t>
      </w:r>
      <w:r w:rsidRPr="00D86F5A">
        <w:rPr>
          <w:rFonts w:eastAsia="Calibri"/>
          <w:u w:val="single"/>
        </w:rPr>
        <w:t xml:space="preserve"> and </w:t>
      </w:r>
      <w:r w:rsidRPr="00D86F5A">
        <w:rPr>
          <w:rFonts w:eastAsia="Calibri"/>
          <w:b/>
          <w:iCs/>
          <w:u w:val="single"/>
          <w:bdr w:val="single" w:sz="8" w:space="0" w:color="auto"/>
        </w:rPr>
        <w:t>no great reputational damage was suffered</w:t>
      </w:r>
      <w:r w:rsidRPr="00D86F5A">
        <w:rPr>
          <w:rFonts w:eastAsia="Calibri"/>
          <w:sz w:val="16"/>
        </w:rPr>
        <w:t xml:space="preserve">. In the aftermath of the Doklam crisis, similar </w:t>
      </w:r>
      <w:r w:rsidRPr="00D86F5A">
        <w:rPr>
          <w:rFonts w:eastAsia="Calibri"/>
          <w:highlight w:val="cyan"/>
          <w:u w:val="single"/>
        </w:rPr>
        <w:t xml:space="preserve">ambiguity allowed </w:t>
      </w:r>
      <w:r w:rsidRPr="00D86F5A">
        <w:rPr>
          <w:rFonts w:eastAsia="Calibri"/>
          <w:b/>
          <w:iCs/>
          <w:highlight w:val="cyan"/>
          <w:u w:val="single"/>
          <w:bdr w:val="single" w:sz="8" w:space="0" w:color="auto"/>
        </w:rPr>
        <w:t>both sides</w:t>
      </w:r>
      <w:r w:rsidRPr="00D86F5A">
        <w:rPr>
          <w:rFonts w:eastAsia="Calibri"/>
          <w:highlight w:val="cyan"/>
          <w:u w:val="single"/>
        </w:rPr>
        <w:t xml:space="preserve"> to </w:t>
      </w:r>
      <w:r w:rsidRPr="00D86F5A">
        <w:rPr>
          <w:rFonts w:eastAsia="Calibri"/>
          <w:b/>
          <w:iCs/>
          <w:highlight w:val="cyan"/>
          <w:u w:val="single"/>
          <w:bdr w:val="single" w:sz="8" w:space="0" w:color="auto"/>
        </w:rPr>
        <w:t>claim</w:t>
      </w:r>
      <w:r w:rsidRPr="00D86F5A">
        <w:rPr>
          <w:rFonts w:eastAsia="Calibri"/>
          <w:b/>
          <w:iCs/>
          <w:u w:val="single"/>
          <w:bdr w:val="single" w:sz="8" w:space="0" w:color="auto"/>
        </w:rPr>
        <w:t xml:space="preserve"> tactical </w:t>
      </w:r>
      <w:r w:rsidRPr="00D86F5A">
        <w:rPr>
          <w:rFonts w:eastAsia="Calibri"/>
          <w:b/>
          <w:iCs/>
          <w:highlight w:val="cyan"/>
          <w:u w:val="single"/>
          <w:bdr w:val="single" w:sz="8" w:space="0" w:color="auto"/>
        </w:rPr>
        <w:t>victories</w:t>
      </w:r>
      <w:r w:rsidRPr="00D86F5A">
        <w:rPr>
          <w:rFonts w:eastAsia="Calibri"/>
          <w:b/>
          <w:iCs/>
          <w:u w:val="single"/>
          <w:bdr w:val="single" w:sz="8" w:space="0" w:color="auto"/>
        </w:rPr>
        <w:t xml:space="preserve"> for themselves</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highlight w:val="cyan"/>
          <w:u w:val="single"/>
          <w:bdr w:val="single" w:sz="8" w:space="0" w:color="auto"/>
        </w:rPr>
        <w:t>diffuse</w:t>
      </w:r>
      <w:r w:rsidRPr="00D86F5A">
        <w:rPr>
          <w:rFonts w:eastAsia="Calibri"/>
          <w:highlight w:val="cyan"/>
          <w:u w:val="single"/>
        </w:rPr>
        <w:t xml:space="preserve"> the situation</w:t>
      </w:r>
      <w:r w:rsidRPr="00D86F5A">
        <w:rPr>
          <w:rFonts w:eastAsia="Calibri"/>
          <w:u w:val="single"/>
        </w:rPr>
        <w:t xml:space="preserve"> successfully</w:t>
      </w:r>
      <w:r w:rsidRPr="00D86F5A">
        <w:rPr>
          <w:rFonts w:eastAsia="Calibri"/>
          <w:sz w:val="16"/>
        </w:rPr>
        <w:t>. In India, criticism has been incrementally rising with respect to the Modi government’s lack of transparency on the matter, but it is unlikely to reach electorally harmful proportions.</w:t>
      </w:r>
    </w:p>
    <w:p w14:paraId="7CC3D39C" w14:textId="77777777" w:rsidR="00522FAD" w:rsidRPr="00D86F5A" w:rsidRDefault="00522FAD" w:rsidP="00522FAD">
      <w:pPr>
        <w:keepNext/>
        <w:keepLines/>
        <w:spacing w:before="40" w:after="0"/>
        <w:outlineLvl w:val="3"/>
        <w:rPr>
          <w:rFonts w:eastAsia="Times New Roman"/>
          <w:b/>
          <w:iCs/>
          <w:sz w:val="26"/>
        </w:rPr>
      </w:pPr>
      <w:r>
        <w:rPr>
          <w:rFonts w:eastAsia="Times New Roman"/>
          <w:b/>
          <w:iCs/>
          <w:sz w:val="26"/>
        </w:rPr>
        <w:t xml:space="preserve">2. </w:t>
      </w:r>
      <w:r w:rsidRPr="00FB5150">
        <w:rPr>
          <w:rFonts w:eastAsia="Times New Roman"/>
          <w:b/>
          <w:iCs/>
          <w:sz w:val="26"/>
          <w:u w:val="single"/>
        </w:rPr>
        <w:t>INDIA-PAKISTAN</w:t>
      </w:r>
      <w:r>
        <w:rPr>
          <w:rFonts w:eastAsia="Times New Roman"/>
          <w:b/>
          <w:iCs/>
          <w:sz w:val="26"/>
        </w:rPr>
        <w:t>.</w:t>
      </w:r>
    </w:p>
    <w:p w14:paraId="7F9A0194" w14:textId="77777777" w:rsidR="00522FAD" w:rsidRPr="00D86F5A" w:rsidRDefault="00522FAD" w:rsidP="00522FAD">
      <w:pPr>
        <w:rPr>
          <w:rFonts w:eastAsia="Calibri"/>
        </w:rPr>
      </w:pPr>
      <w:r w:rsidRPr="00D86F5A">
        <w:rPr>
          <w:rFonts w:eastAsia="Calibri"/>
          <w:b/>
          <w:bCs/>
          <w:sz w:val="26"/>
        </w:rPr>
        <w:t>Ganguly 19</w:t>
      </w:r>
      <w:r w:rsidRPr="00D86F5A">
        <w:rPr>
          <w:rFonts w:eastAsia="Calibri"/>
        </w:rPr>
        <w:t xml:space="preserve">, Distinguished Professor of Political Science and Rabindranath Tagore Chair in Indian Cultures and Civilizations at Indiana University, Bloomington. (Sumit, 3-5-2019, "Why </w:t>
      </w:r>
      <w:r w:rsidRPr="00D86F5A">
        <w:rPr>
          <w:rFonts w:eastAsia="Calibri"/>
          <w:u w:val="single"/>
        </w:rPr>
        <w:t xml:space="preserve">the </w:t>
      </w:r>
      <w:r w:rsidRPr="00D86F5A">
        <w:rPr>
          <w:rFonts w:eastAsia="Calibri"/>
          <w:highlight w:val="cyan"/>
          <w:u w:val="single"/>
        </w:rPr>
        <w:t>India-Pakistan</w:t>
      </w:r>
      <w:r w:rsidRPr="00D86F5A">
        <w:rPr>
          <w:rFonts w:eastAsia="Calibri"/>
          <w:u w:val="single"/>
        </w:rPr>
        <w:t xml:space="preserve"> Crisis </w:t>
      </w:r>
      <w:r w:rsidRPr="00D86F5A">
        <w:rPr>
          <w:rFonts w:eastAsia="Calibri"/>
          <w:b/>
          <w:iCs/>
          <w:highlight w:val="cyan"/>
          <w:u w:val="single"/>
          <w:bdr w:val="single" w:sz="8" w:space="0" w:color="auto"/>
        </w:rPr>
        <w:t>Isn’t Likely to Turn Nuclear</w:t>
      </w:r>
      <w:r w:rsidRPr="00D86F5A">
        <w:rPr>
          <w:rFonts w:eastAsia="Calibri"/>
        </w:rPr>
        <w:t xml:space="preserve">", </w:t>
      </w:r>
      <w:r w:rsidRPr="00D86F5A">
        <w:rPr>
          <w:rFonts w:eastAsia="Calibri"/>
          <w:i/>
          <w:iCs/>
        </w:rPr>
        <w:t>Foreign Affairs</w:t>
      </w:r>
      <w:r w:rsidRPr="00D86F5A">
        <w:rPr>
          <w:rFonts w:eastAsia="Calibri"/>
        </w:rPr>
        <w:t>, https://www.foreignaffairs.com/articles/india/2019-03-05/why-india-pakistan-crisis-isnt-likely-turn-nuclear)</w:t>
      </w:r>
    </w:p>
    <w:p w14:paraId="523B78FC" w14:textId="77777777" w:rsidR="00522FAD" w:rsidRPr="00D86F5A" w:rsidRDefault="00522FAD" w:rsidP="00522FAD">
      <w:pPr>
        <w:rPr>
          <w:rFonts w:eastAsia="Calibri"/>
          <w:sz w:val="14"/>
        </w:rPr>
      </w:pPr>
      <w:r w:rsidRPr="00D86F5A">
        <w:rPr>
          <w:rFonts w:eastAsia="Calibri"/>
          <w:sz w:val="14"/>
        </w:rPr>
        <w:t>THE LESSONS OF HISTORY</w:t>
      </w:r>
    </w:p>
    <w:p w14:paraId="4E9D3CE1" w14:textId="77777777" w:rsidR="00522FAD" w:rsidRPr="00D86F5A" w:rsidRDefault="00522FAD" w:rsidP="00522FAD">
      <w:pPr>
        <w:rPr>
          <w:rFonts w:eastAsia="Calibri"/>
          <w:sz w:val="14"/>
        </w:rPr>
      </w:pPr>
      <w:r w:rsidRPr="00D86F5A">
        <w:rPr>
          <w:rFonts w:eastAsia="Calibri"/>
          <w:sz w:val="14"/>
        </w:rPr>
        <w:t xml:space="preserve">No one can say for sure, but </w:t>
      </w:r>
      <w:r w:rsidRPr="00D86F5A">
        <w:rPr>
          <w:rFonts w:eastAsia="Calibri"/>
          <w:b/>
          <w:iCs/>
          <w:highlight w:val="cyan"/>
          <w:u w:val="single"/>
          <w:bdr w:val="single" w:sz="8" w:space="0" w:color="auto"/>
        </w:rPr>
        <w:t>history suggests</w:t>
      </w:r>
      <w:r w:rsidRPr="00D86F5A">
        <w:rPr>
          <w:rFonts w:eastAsia="Calibri"/>
          <w:u w:val="single"/>
        </w:rPr>
        <w:t xml:space="preserve"> that </w:t>
      </w:r>
      <w:r w:rsidRPr="00D86F5A">
        <w:rPr>
          <w:rFonts w:eastAsia="Calibri"/>
          <w:highlight w:val="cyan"/>
          <w:u w:val="single"/>
        </w:rPr>
        <w:t xml:space="preserve">there is </w:t>
      </w:r>
      <w:r w:rsidRPr="00D86F5A">
        <w:rPr>
          <w:rFonts w:eastAsia="Calibri"/>
          <w:b/>
          <w:iCs/>
          <w:highlight w:val="cyan"/>
          <w:u w:val="single"/>
          <w:bdr w:val="single" w:sz="8" w:space="0" w:color="auto"/>
        </w:rPr>
        <w:t>cause for optimism</w:t>
      </w:r>
      <w:r w:rsidRPr="00D86F5A">
        <w:rPr>
          <w:rFonts w:eastAsia="Calibri"/>
          <w:u w:val="single"/>
        </w:rPr>
        <w:t xml:space="preserve">. During the </w:t>
      </w:r>
      <w:r w:rsidRPr="00D86F5A">
        <w:rPr>
          <w:rFonts w:eastAsia="Calibri"/>
          <w:b/>
          <w:iCs/>
          <w:highlight w:val="cyan"/>
          <w:u w:val="single"/>
          <w:bdr w:val="single" w:sz="8" w:space="0" w:color="auto"/>
        </w:rPr>
        <w:t>Kargil</w:t>
      </w:r>
      <w:r w:rsidRPr="00D86F5A">
        <w:rPr>
          <w:rFonts w:eastAsia="Calibri"/>
          <w:u w:val="single"/>
        </w:rPr>
        <w:t xml:space="preserve"> War, India worked to </w:t>
      </w:r>
      <w:r w:rsidRPr="00D86F5A">
        <w:rPr>
          <w:rFonts w:eastAsia="Calibri"/>
          <w:b/>
          <w:iCs/>
          <w:u w:val="single"/>
          <w:bdr w:val="single" w:sz="8" w:space="0" w:color="auto"/>
        </w:rPr>
        <w:t>contain the fighting</w:t>
      </w:r>
      <w:r w:rsidRPr="00D86F5A">
        <w:rPr>
          <w:rFonts w:eastAsia="Calibri"/>
          <w:u w:val="single"/>
        </w:rPr>
        <w:t xml:space="preserve"> to the regions around Pakistan’s original incursions and the war </w:t>
      </w:r>
      <w:r w:rsidRPr="00D86F5A">
        <w:rPr>
          <w:rFonts w:eastAsia="Calibri"/>
          <w:b/>
          <w:iCs/>
          <w:highlight w:val="cyan"/>
          <w:u w:val="single"/>
          <w:bdr w:val="single" w:sz="8" w:space="0" w:color="auto"/>
        </w:rPr>
        <w:t>concluded</w:t>
      </w:r>
      <w:r w:rsidRPr="00D86F5A">
        <w:rPr>
          <w:rFonts w:eastAsia="Calibri"/>
          <w:highlight w:val="cyan"/>
          <w:u w:val="single"/>
        </w:rPr>
        <w:t xml:space="preserve"> with </w:t>
      </w:r>
      <w:r w:rsidRPr="00D86F5A">
        <w:rPr>
          <w:rFonts w:eastAsia="Calibri"/>
          <w:b/>
          <w:iCs/>
          <w:highlight w:val="cyan"/>
          <w:u w:val="single"/>
          <w:bdr w:val="single" w:sz="8" w:space="0" w:color="auto"/>
        </w:rPr>
        <w:t>no</w:t>
      </w:r>
      <w:r w:rsidRPr="00D86F5A">
        <w:rPr>
          <w:rFonts w:eastAsia="Calibri"/>
          <w:b/>
          <w:iCs/>
          <w:u w:val="single"/>
          <w:bdr w:val="single" w:sz="8" w:space="0" w:color="auto"/>
        </w:rPr>
        <w:t xml:space="preserve"> real </w:t>
      </w:r>
      <w:r w:rsidRPr="00D86F5A">
        <w:rPr>
          <w:rFonts w:eastAsia="Calibri"/>
          <w:b/>
          <w:iCs/>
          <w:highlight w:val="cyan"/>
          <w:u w:val="single"/>
          <w:bdr w:val="single" w:sz="8" w:space="0" w:color="auto"/>
        </w:rPr>
        <w:t>threat</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escalation</w:t>
      </w:r>
      <w:r w:rsidRPr="00D86F5A">
        <w:rPr>
          <w:rFonts w:eastAsia="Calibri"/>
          <w:sz w:val="14"/>
        </w:rPr>
        <w:t>.</w:t>
      </w:r>
    </w:p>
    <w:p w14:paraId="01355BB5" w14:textId="77777777" w:rsidR="00522FAD" w:rsidRPr="00D86F5A" w:rsidRDefault="00522FAD" w:rsidP="00522FAD">
      <w:pPr>
        <w:rPr>
          <w:rFonts w:eastAsia="Calibri"/>
          <w:sz w:val="14"/>
        </w:rPr>
      </w:pPr>
      <w:r w:rsidRPr="00D86F5A">
        <w:rPr>
          <w:rFonts w:eastAsia="Calibri"/>
          <w:sz w:val="14"/>
        </w:rPr>
        <w:t xml:space="preserve">Less than two years later, </w:t>
      </w:r>
      <w:r w:rsidRPr="00D86F5A">
        <w:rPr>
          <w:rFonts w:eastAsia="Calibri"/>
          <w:u w:val="single"/>
        </w:rPr>
        <w:t>the two countries plunged into crisis once again</w:t>
      </w:r>
      <w:r w:rsidRPr="00D86F5A">
        <w:rPr>
          <w:rFonts w:eastAsia="Calibri"/>
          <w:sz w:val="14"/>
        </w:rPr>
        <w:t>.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770BEBAB" w14:textId="77777777" w:rsidR="00522FAD" w:rsidRPr="00D86F5A" w:rsidRDefault="00522FAD" w:rsidP="00522FAD">
      <w:pPr>
        <w:rPr>
          <w:rFonts w:eastAsia="Calibri"/>
          <w:sz w:val="14"/>
        </w:rPr>
      </w:pPr>
      <w:r w:rsidRPr="00D86F5A">
        <w:rPr>
          <w:rFonts w:eastAsia="Calibri"/>
          <w:highlight w:val="cyan"/>
          <w:u w:val="single"/>
        </w:rPr>
        <w:t>Other</w:t>
      </w:r>
      <w:r w:rsidRPr="00D86F5A">
        <w:rPr>
          <w:rFonts w:eastAsia="Calibri"/>
          <w:u w:val="single"/>
        </w:rPr>
        <w:t xml:space="preserve"> nuclear </w:t>
      </w:r>
      <w:r w:rsidRPr="00D86F5A">
        <w:rPr>
          <w:rFonts w:eastAsia="Calibri"/>
          <w:highlight w:val="cyan"/>
          <w:u w:val="single"/>
        </w:rPr>
        <w:t>states have</w:t>
      </w:r>
      <w:r w:rsidRPr="00D86F5A">
        <w:rPr>
          <w:rFonts w:eastAsia="Calibri"/>
          <w:sz w:val="14"/>
        </w:rPr>
        <w:t xml:space="preserve"> also </w:t>
      </w:r>
      <w:r w:rsidRPr="00D86F5A">
        <w:rPr>
          <w:rFonts w:eastAsia="Calibri"/>
          <w:highlight w:val="cyan"/>
          <w:u w:val="single"/>
        </w:rPr>
        <w:t xml:space="preserve">clashed </w:t>
      </w:r>
      <w:r w:rsidRPr="00D86F5A">
        <w:rPr>
          <w:rFonts w:eastAsia="Calibri"/>
          <w:b/>
          <w:iCs/>
          <w:highlight w:val="cyan"/>
          <w:u w:val="single"/>
          <w:bdr w:val="single" w:sz="8" w:space="0" w:color="auto"/>
        </w:rPr>
        <w:t>without resorting to nuc</w:t>
      </w:r>
      <w:r w:rsidRPr="00D86F5A">
        <w:rPr>
          <w:rFonts w:eastAsia="Calibri"/>
          <w:b/>
          <w:iCs/>
          <w:u w:val="single"/>
          <w:bdr w:val="single" w:sz="8" w:space="0" w:color="auto"/>
        </w:rPr>
        <w:t>lear weapon</w:t>
      </w:r>
      <w:r w:rsidRPr="00D86F5A">
        <w:rPr>
          <w:rFonts w:eastAsia="Calibri"/>
          <w:b/>
          <w:iCs/>
          <w:highlight w:val="cyan"/>
          <w:u w:val="single"/>
          <w:bdr w:val="single" w:sz="8" w:space="0" w:color="auto"/>
        </w:rPr>
        <w:t>s</w:t>
      </w:r>
      <w:r w:rsidRPr="00D86F5A">
        <w:rPr>
          <w:rFonts w:eastAsia="Calibri"/>
          <w:sz w:val="14"/>
        </w:rPr>
        <w:t xml:space="preserve">. </w:t>
      </w:r>
      <w:r w:rsidRPr="00D86F5A">
        <w:rPr>
          <w:rFonts w:eastAsia="Calibri"/>
          <w:u w:val="single"/>
        </w:rPr>
        <w:t xml:space="preserve">In 1969, </w:t>
      </w:r>
      <w:r w:rsidRPr="00D86F5A">
        <w:rPr>
          <w:rFonts w:eastAsia="Calibri"/>
          <w:highlight w:val="cyan"/>
          <w:u w:val="single"/>
        </w:rPr>
        <w:t>China</w:t>
      </w:r>
      <w:r w:rsidRPr="00D86F5A">
        <w:rPr>
          <w:rFonts w:eastAsia="Calibri"/>
          <w:sz w:val="14"/>
        </w:rPr>
        <w:t xml:space="preserve">, then an incipient nuclear weapons state, </w:t>
      </w:r>
      <w:r w:rsidRPr="00D86F5A">
        <w:rPr>
          <w:rFonts w:eastAsia="Calibri"/>
          <w:highlight w:val="cyan"/>
          <w:u w:val="single"/>
        </w:rPr>
        <w:t>and the Soviet Union</w:t>
      </w:r>
      <w:r w:rsidRPr="00D86F5A">
        <w:rPr>
          <w:rFonts w:eastAsia="Calibri"/>
          <w:sz w:val="14"/>
        </w:rPr>
        <w:t xml:space="preserve">, a full-fledged nuclear power, </w:t>
      </w:r>
      <w:r w:rsidRPr="00D86F5A">
        <w:rPr>
          <w:rFonts w:eastAsia="Calibri"/>
          <w:highlight w:val="cyan"/>
          <w:u w:val="single"/>
        </w:rPr>
        <w:t>came to blows</w:t>
      </w:r>
      <w:r w:rsidRPr="00D86F5A">
        <w:rPr>
          <w:rFonts w:eastAsia="Calibri"/>
          <w:u w:val="single"/>
        </w:rPr>
        <w:t xml:space="preserve"> over islands in the Ussuri River, which runs along the border between the two countries. </w:t>
      </w:r>
      <w:r w:rsidRPr="00D86F5A">
        <w:rPr>
          <w:rFonts w:eastAsia="Calibri"/>
          <w:b/>
          <w:iCs/>
          <w:u w:val="single"/>
          <w:bdr w:val="single" w:sz="8" w:space="0" w:color="auto"/>
        </w:rPr>
        <w:t>Several hundred</w:t>
      </w:r>
      <w:r w:rsidRPr="00D86F5A">
        <w:rPr>
          <w:rFonts w:eastAsia="Calibri"/>
          <w:sz w:val="14"/>
        </w:rPr>
        <w:t xml:space="preserve"> Chinese and Soviet </w:t>
      </w:r>
      <w:r w:rsidRPr="00D86F5A">
        <w:rPr>
          <w:rFonts w:eastAsia="Calibri"/>
          <w:b/>
          <w:iCs/>
          <w:u w:val="single"/>
          <w:bdr w:val="single" w:sz="8" w:space="0" w:color="auto"/>
        </w:rPr>
        <w:t>soldiers</w:t>
      </w:r>
      <w:r w:rsidRPr="00D86F5A">
        <w:rPr>
          <w:rFonts w:eastAsia="Calibri"/>
          <w:sz w:val="14"/>
        </w:rPr>
        <w:t xml:space="preserve"> </w:t>
      </w:r>
      <w:r w:rsidRPr="00D86F5A">
        <w:rPr>
          <w:rFonts w:eastAsia="Calibri"/>
          <w:u w:val="single"/>
        </w:rPr>
        <w:t>died in the confrontation</w:t>
      </w:r>
      <w:r w:rsidRPr="00D86F5A">
        <w:rPr>
          <w:rFonts w:eastAsia="Calibri"/>
          <w:sz w:val="14"/>
        </w:rPr>
        <w:t xml:space="preserve">.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D86F5A">
        <w:rPr>
          <w:rFonts w:eastAsia="Calibri"/>
          <w:u w:val="single"/>
        </w:rPr>
        <w:t xml:space="preserve">the crisis </w:t>
      </w:r>
      <w:r w:rsidRPr="00D86F5A">
        <w:rPr>
          <w:rFonts w:eastAsia="Calibri"/>
          <w:b/>
          <w:iCs/>
          <w:u w:val="single"/>
          <w:bdr w:val="single" w:sz="8" w:space="0" w:color="auto"/>
        </w:rPr>
        <w:t xml:space="preserve">ended </w:t>
      </w:r>
      <w:r w:rsidRPr="00D86F5A">
        <w:rPr>
          <w:rFonts w:eastAsia="Calibri"/>
          <w:b/>
          <w:iCs/>
          <w:highlight w:val="cyan"/>
          <w:u w:val="single"/>
          <w:bdr w:val="single" w:sz="8" w:space="0" w:color="auto"/>
        </w:rPr>
        <w:t>without going nuclear</w:t>
      </w:r>
      <w:r w:rsidRPr="00D86F5A">
        <w:rPr>
          <w:rFonts w:eastAsia="Calibri"/>
          <w:sz w:val="14"/>
        </w:rPr>
        <w:t>, thanks in part to the efforts of Soviet Prime Minister Alexei Kosygin, who took the first step by travelling to Beijing for talks.</w:t>
      </w:r>
    </w:p>
    <w:p w14:paraId="1F5CF2D0" w14:textId="77777777" w:rsidR="00522FAD" w:rsidRPr="00D86F5A" w:rsidRDefault="00522FAD" w:rsidP="00522FAD">
      <w:pPr>
        <w:rPr>
          <w:rFonts w:eastAsia="Calibri"/>
          <w:u w:val="single"/>
        </w:rPr>
      </w:pPr>
      <w:r w:rsidRPr="00D86F5A">
        <w:rPr>
          <w:rFonts w:eastAsia="Calibri"/>
          <w:u w:val="single"/>
        </w:rPr>
        <w:t xml:space="preserve">There’s reason to believe that the current situation is </w:t>
      </w:r>
      <w:r w:rsidRPr="00D86F5A">
        <w:rPr>
          <w:rFonts w:eastAsia="Calibri"/>
          <w:b/>
          <w:iCs/>
          <w:u w:val="single"/>
          <w:bdr w:val="single" w:sz="8" w:space="0" w:color="auto"/>
        </w:rPr>
        <w:t>similar</w:t>
      </w:r>
      <w:r w:rsidRPr="00D86F5A">
        <w:rPr>
          <w:rFonts w:eastAsia="Calibri"/>
          <w:sz w:val="14"/>
        </w:rPr>
        <w:t xml:space="preserve">. </w:t>
      </w:r>
      <w:r w:rsidRPr="00D86F5A">
        <w:rPr>
          <w:rFonts w:eastAsia="Calibri"/>
          <w:highlight w:val="cyan"/>
          <w:u w:val="single"/>
        </w:rPr>
        <w:t>Pakistan’s</w:t>
      </w:r>
      <w:r w:rsidRPr="00D86F5A">
        <w:rPr>
          <w:rFonts w:eastAsia="Calibri"/>
          <w:u w:val="single"/>
        </w:rPr>
        <w:t xml:space="preserve"> overweening military establishment undoubtedly harbors an extreme view of India</w:t>
      </w:r>
      <w:r w:rsidRPr="00D86F5A">
        <w:rPr>
          <w:rFonts w:eastAsia="Calibri"/>
          <w:sz w:val="14"/>
        </w:rPr>
        <w:t xml:space="preserve"> and determines Pakistan’s policy toward its neighbor. </w:t>
      </w:r>
      <w:r w:rsidRPr="00D86F5A">
        <w:rPr>
          <w:rFonts w:eastAsia="Calibri"/>
          <w:u w:val="single"/>
        </w:rPr>
        <w:t xml:space="preserve">The </w:t>
      </w:r>
      <w:r w:rsidRPr="00D86F5A">
        <w:rPr>
          <w:rFonts w:eastAsia="Calibri"/>
          <w:b/>
          <w:iCs/>
          <w:highlight w:val="cyan"/>
          <w:u w:val="single"/>
          <w:bdr w:val="single" w:sz="8" w:space="0" w:color="auto"/>
        </w:rPr>
        <w:t>military</w:t>
      </w:r>
      <w:r w:rsidRPr="00D86F5A">
        <w:rPr>
          <w:rFonts w:eastAsia="Calibri"/>
          <w:u w:val="single"/>
        </w:rPr>
        <w:t xml:space="preserve">, </w:t>
      </w:r>
      <w:r w:rsidRPr="00D86F5A">
        <w:rPr>
          <w:rFonts w:eastAsia="Calibri"/>
          <w:b/>
          <w:iCs/>
          <w:u w:val="single"/>
          <w:bdr w:val="single" w:sz="8" w:space="0" w:color="auto"/>
        </w:rPr>
        <w:t>however</w:t>
      </w:r>
      <w:r w:rsidRPr="00D86F5A">
        <w:rPr>
          <w:rFonts w:eastAsia="Calibri"/>
          <w:u w:val="single"/>
        </w:rPr>
        <w:t xml:space="preserve">, </w:t>
      </w:r>
      <w:r w:rsidRPr="00D86F5A">
        <w:rPr>
          <w:rFonts w:eastAsia="Calibri"/>
          <w:highlight w:val="cyan"/>
          <w:u w:val="single"/>
        </w:rPr>
        <w:t>is</w:t>
      </w:r>
      <w:r w:rsidRPr="00D86F5A">
        <w:rPr>
          <w:rFonts w:eastAsia="Calibri"/>
          <w:sz w:val="14"/>
        </w:rPr>
        <w:t xml:space="preserve"> not ir</w:t>
      </w:r>
      <w:r w:rsidRPr="00D86F5A">
        <w:rPr>
          <w:rFonts w:eastAsia="Calibri"/>
          <w:b/>
          <w:iCs/>
          <w:highlight w:val="cyan"/>
          <w:u w:val="single"/>
          <w:bdr w:val="single" w:sz="8" w:space="0" w:color="auto"/>
        </w:rPr>
        <w:t>rational</w:t>
      </w:r>
      <w:r w:rsidRPr="00D86F5A">
        <w:rPr>
          <w:rFonts w:eastAsia="Calibri"/>
          <w:u w:val="single"/>
        </w:rPr>
        <w:t xml:space="preserve">. In </w:t>
      </w:r>
      <w:r w:rsidRPr="00D86F5A">
        <w:rPr>
          <w:rFonts w:eastAsia="Calibri"/>
          <w:b/>
          <w:iCs/>
          <w:u w:val="single"/>
          <w:bdr w:val="single" w:sz="8" w:space="0" w:color="auto"/>
        </w:rPr>
        <w:t>India</w:t>
      </w:r>
      <w:r w:rsidRPr="00D86F5A">
        <w:rPr>
          <w:rFonts w:eastAsia="Calibri"/>
          <w:sz w:val="14"/>
        </w:rPr>
        <w:t xml:space="preserve">, </w:t>
      </w:r>
      <w:r w:rsidRPr="00D86F5A">
        <w:rPr>
          <w:rFonts w:eastAsia="Calibri"/>
          <w:u w:val="single"/>
        </w:rPr>
        <w:t>although</w:t>
      </w:r>
      <w:r w:rsidRPr="00D86F5A">
        <w:rPr>
          <w:rFonts w:eastAsia="Calibri"/>
          <w:sz w:val="14"/>
        </w:rPr>
        <w:t xml:space="preserve"> Prime Minister Narendra </w:t>
      </w:r>
      <w:r w:rsidRPr="00D86F5A">
        <w:rPr>
          <w:rFonts w:eastAsia="Calibri"/>
          <w:b/>
          <w:iCs/>
          <w:highlight w:val="cyan"/>
          <w:u w:val="single"/>
          <w:bdr w:val="single" w:sz="8" w:space="0" w:color="auto"/>
        </w:rPr>
        <w:t>Modi</w:t>
      </w:r>
      <w:r w:rsidRPr="00D86F5A">
        <w:rPr>
          <w:rFonts w:eastAsia="Calibri"/>
          <w:u w:val="single"/>
        </w:rPr>
        <w:t xml:space="preserve"> has a jingoistic disposition, he, too, </w:t>
      </w:r>
      <w:r w:rsidRPr="00D86F5A">
        <w:rPr>
          <w:rFonts w:eastAsia="Calibri"/>
          <w:b/>
          <w:iCs/>
          <w:highlight w:val="cyan"/>
          <w:u w:val="single"/>
          <w:bdr w:val="single" w:sz="8" w:space="0" w:color="auto"/>
        </w:rPr>
        <w:t>understands the risks</w:t>
      </w:r>
      <w:r w:rsidRPr="00D86F5A">
        <w:rPr>
          <w:rFonts w:eastAsia="Calibri"/>
          <w:b/>
          <w:iCs/>
          <w:u w:val="single"/>
          <w:bdr w:val="single" w:sz="8" w:space="0" w:color="auto"/>
        </w:rPr>
        <w:t xml:space="preserve"> of escalation</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he </w:t>
      </w:r>
      <w:r w:rsidRPr="00D86F5A">
        <w:rPr>
          <w:rFonts w:eastAsia="Calibri"/>
          <w:highlight w:val="cyan"/>
          <w:u w:val="single"/>
        </w:rPr>
        <w:t xml:space="preserve">has a </w:t>
      </w:r>
      <w:r w:rsidRPr="00D86F5A">
        <w:rPr>
          <w:rFonts w:eastAsia="Calibri"/>
          <w:b/>
          <w:iCs/>
          <w:highlight w:val="cyan"/>
          <w:u w:val="single"/>
          <w:bdr w:val="single" w:sz="8" w:space="0" w:color="auto"/>
        </w:rPr>
        <w:t>firm grip</w:t>
      </w:r>
      <w:r w:rsidRPr="00D86F5A">
        <w:rPr>
          <w:rFonts w:eastAsia="Calibri"/>
          <w:highlight w:val="cyan"/>
          <w:u w:val="single"/>
        </w:rPr>
        <w:t xml:space="preserve"> on the</w:t>
      </w:r>
      <w:r w:rsidRPr="00D86F5A">
        <w:rPr>
          <w:rFonts w:eastAsia="Calibri"/>
          <w:u w:val="single"/>
        </w:rPr>
        <w:t xml:space="preserve"> Indian </w:t>
      </w:r>
      <w:r w:rsidRPr="00D86F5A">
        <w:rPr>
          <w:rFonts w:eastAsia="Calibri"/>
          <w:highlight w:val="cyan"/>
          <w:u w:val="single"/>
        </w:rPr>
        <w:t>military</w:t>
      </w:r>
      <w:r w:rsidRPr="00D86F5A">
        <w:rPr>
          <w:rFonts w:eastAsia="Calibri"/>
          <w:u w:val="single"/>
        </w:rPr>
        <w:t>.</w:t>
      </w:r>
    </w:p>
    <w:p w14:paraId="4BDBE5F6" w14:textId="77777777" w:rsidR="00522FAD" w:rsidRPr="00D86F5A" w:rsidRDefault="00522FAD" w:rsidP="00522FAD">
      <w:pPr>
        <w:rPr>
          <w:rFonts w:eastAsia="Calibri"/>
          <w:u w:val="single"/>
        </w:rPr>
      </w:pPr>
      <w:r w:rsidRPr="00D86F5A">
        <w:rPr>
          <w:rFonts w:eastAsia="Calibri"/>
          <w:u w:val="single"/>
        </w:rPr>
        <w:t>Another source of optimism comes from</w:t>
      </w:r>
      <w:r w:rsidRPr="00D86F5A">
        <w:rPr>
          <w:rFonts w:eastAsia="Calibri"/>
          <w:sz w:val="14"/>
        </w:rPr>
        <w:t xml:space="preserve"> what political scientists call </w:t>
      </w:r>
      <w:r w:rsidRPr="00D86F5A">
        <w:rPr>
          <w:rFonts w:eastAsia="Calibri"/>
          <w:u w:val="single"/>
        </w:rPr>
        <w:t>the</w:t>
      </w:r>
      <w:r w:rsidRPr="00D86F5A">
        <w:rPr>
          <w:rFonts w:eastAsia="Calibri"/>
          <w:sz w:val="14"/>
        </w:rPr>
        <w:t xml:space="preserve"> “</w:t>
      </w:r>
      <w:r w:rsidRPr="00D86F5A">
        <w:rPr>
          <w:rFonts w:eastAsia="Calibri"/>
          <w:b/>
          <w:iCs/>
          <w:u w:val="single"/>
          <w:bdr w:val="single" w:sz="8" w:space="0" w:color="auto"/>
        </w:rPr>
        <w:t>nuclear revolution</w:t>
      </w:r>
      <w:r w:rsidRPr="00D86F5A">
        <w:rPr>
          <w:rFonts w:eastAsia="Calibri"/>
          <w:sz w:val="14"/>
        </w:rPr>
        <w:t xml:space="preserve">,” the idea that the invention of </w:t>
      </w:r>
      <w:r w:rsidRPr="00D86F5A">
        <w:rPr>
          <w:rFonts w:eastAsia="Calibri"/>
          <w:u w:val="single"/>
        </w:rPr>
        <w:t xml:space="preserve">nuclear weapons </w:t>
      </w:r>
      <w:r w:rsidRPr="00D86F5A">
        <w:rPr>
          <w:rFonts w:eastAsia="Calibri"/>
          <w:b/>
          <w:iCs/>
          <w:u w:val="single"/>
          <w:bdr w:val="single" w:sz="8" w:space="0" w:color="auto"/>
        </w:rPr>
        <w:t>fundamentally changed</w:t>
      </w:r>
      <w:r w:rsidRPr="00D86F5A">
        <w:rPr>
          <w:rFonts w:eastAsia="Calibri"/>
          <w:u w:val="single"/>
        </w:rPr>
        <w:t xml:space="preserve"> the nature of war</w:t>
      </w:r>
      <w:r w:rsidRPr="00D86F5A">
        <w:rPr>
          <w:rFonts w:eastAsia="Calibri"/>
          <w:sz w:val="14"/>
        </w:rPr>
        <w:t xml:space="preserve">. Many strategists argue that </w:t>
      </w:r>
      <w:r w:rsidRPr="00D86F5A">
        <w:rPr>
          <w:rFonts w:eastAsia="Calibri"/>
          <w:highlight w:val="cyan"/>
          <w:u w:val="single"/>
        </w:rPr>
        <w:t>nuc</w:t>
      </w:r>
      <w:r w:rsidRPr="00D86F5A">
        <w:rPr>
          <w:rFonts w:eastAsia="Calibri"/>
          <w:u w:val="single"/>
        </w:rPr>
        <w:t>lear weapon</w:t>
      </w:r>
      <w:r w:rsidRPr="00D86F5A">
        <w:rPr>
          <w:rFonts w:eastAsia="Calibri"/>
          <w:highlight w:val="cyan"/>
          <w:u w:val="single"/>
        </w:rPr>
        <w:t xml:space="preserve">s’ </w:t>
      </w:r>
      <w:r w:rsidRPr="00D86F5A">
        <w:rPr>
          <w:rFonts w:eastAsia="Calibri"/>
          <w:b/>
          <w:iCs/>
          <w:highlight w:val="cyan"/>
          <w:u w:val="single"/>
          <w:bdr w:val="single" w:sz="8" w:space="0" w:color="auto"/>
        </w:rPr>
        <w:t>destructive power</w:t>
      </w:r>
      <w:r w:rsidRPr="00D86F5A">
        <w:rPr>
          <w:rFonts w:eastAsia="Calibri"/>
          <w:highlight w:val="cyan"/>
          <w:u w:val="single"/>
        </w:rPr>
        <w:t xml:space="preserve"> is </w:t>
      </w:r>
      <w:r w:rsidRPr="00D86F5A">
        <w:rPr>
          <w:rFonts w:eastAsia="Calibri"/>
          <w:b/>
          <w:iCs/>
          <w:highlight w:val="cyan"/>
          <w:u w:val="single"/>
          <w:bdr w:val="single" w:sz="8" w:space="0" w:color="auto"/>
        </w:rPr>
        <w:t>so great</w:t>
      </w:r>
      <w:r w:rsidRPr="00D86F5A">
        <w:rPr>
          <w:rFonts w:eastAsia="Calibri"/>
          <w:u w:val="single"/>
        </w:rPr>
        <w:t xml:space="preserve"> that </w:t>
      </w:r>
      <w:r w:rsidRPr="00D86F5A">
        <w:rPr>
          <w:rFonts w:eastAsia="Calibri"/>
          <w:highlight w:val="cyan"/>
          <w:u w:val="single"/>
        </w:rPr>
        <w:t xml:space="preserve">states </w:t>
      </w:r>
      <w:r w:rsidRPr="00D86F5A">
        <w:rPr>
          <w:rFonts w:eastAsia="Calibri"/>
          <w:b/>
          <w:iCs/>
          <w:highlight w:val="cyan"/>
          <w:u w:val="single"/>
          <w:bdr w:val="single" w:sz="8" w:space="0" w:color="auto"/>
        </w:rPr>
        <w:t>understand</w:t>
      </w:r>
      <w:r w:rsidRPr="00D86F5A">
        <w:rPr>
          <w:rFonts w:eastAsia="Calibri"/>
          <w:highlight w:val="cyan"/>
          <w:u w:val="single"/>
        </w:rPr>
        <w:t xml:space="preserve"> the</w:t>
      </w:r>
      <w:r w:rsidRPr="00D86F5A">
        <w:rPr>
          <w:rFonts w:eastAsia="Calibri"/>
          <w:u w:val="single"/>
        </w:rPr>
        <w:t xml:space="preserve"> awful </w:t>
      </w:r>
      <w:r w:rsidRPr="00D86F5A">
        <w:rPr>
          <w:rFonts w:eastAsia="Calibri"/>
          <w:highlight w:val="cyan"/>
          <w:u w:val="single"/>
        </w:rPr>
        <w:t>consequences</w:t>
      </w:r>
      <w:r w:rsidRPr="00D86F5A">
        <w:rPr>
          <w:rFonts w:eastAsia="Calibri"/>
          <w:u w:val="single"/>
        </w:rPr>
        <w:t xml:space="preserve"> that would result from using them</w:t>
      </w:r>
      <w:r w:rsidRPr="00D86F5A">
        <w:rPr>
          <w:rFonts w:eastAsia="Calibri"/>
          <w:sz w:val="14"/>
        </w:rPr>
        <w:t>—</w:t>
      </w:r>
      <w:r w:rsidRPr="00D86F5A">
        <w:rPr>
          <w:rFonts w:eastAsia="Calibri"/>
          <w:u w:val="single"/>
        </w:rPr>
        <w:t xml:space="preserve">and avoid </w:t>
      </w:r>
      <w:r w:rsidRPr="00D86F5A">
        <w:rPr>
          <w:rFonts w:eastAsia="Calibri"/>
          <w:b/>
          <w:iCs/>
          <w:u w:val="single"/>
          <w:bdr w:val="single" w:sz="8" w:space="0" w:color="auto"/>
        </w:rPr>
        <w:t>doing so</w:t>
      </w:r>
      <w:r w:rsidRPr="00D86F5A">
        <w:rPr>
          <w:rFonts w:eastAsia="Calibri"/>
          <w:u w:val="single"/>
        </w:rPr>
        <w:t xml:space="preserve"> at all costs. </w:t>
      </w:r>
      <w:r w:rsidRPr="00D86F5A">
        <w:rPr>
          <w:rFonts w:eastAsia="Calibri"/>
          <w:highlight w:val="cyan"/>
          <w:u w:val="single"/>
        </w:rPr>
        <w:t xml:space="preserve">Indian and Pakistani strategists are </w:t>
      </w:r>
      <w:r w:rsidRPr="00D86F5A">
        <w:rPr>
          <w:rFonts w:eastAsia="Calibri"/>
          <w:b/>
          <w:iCs/>
          <w:highlight w:val="cyan"/>
          <w:u w:val="single"/>
          <w:bdr w:val="single" w:sz="8" w:space="0" w:color="auto"/>
        </w:rPr>
        <w:t>no different</w:t>
      </w:r>
      <w:r w:rsidRPr="00D86F5A">
        <w:rPr>
          <w:rFonts w:eastAsia="Calibri"/>
          <w:u w:val="single"/>
        </w:rPr>
        <w:t xml:space="preserve"> from their counterparts elsewhere. Even Pakistani Prime Minister Imran </w:t>
      </w:r>
      <w:r w:rsidRPr="00D86F5A">
        <w:rPr>
          <w:rFonts w:eastAsia="Calibri"/>
          <w:b/>
          <w:iCs/>
          <w:u w:val="single"/>
          <w:bdr w:val="single" w:sz="8" w:space="0" w:color="auto"/>
        </w:rPr>
        <w:t>Khan</w:t>
      </w:r>
      <w:r w:rsidRPr="00D86F5A">
        <w:rPr>
          <w:rFonts w:eastAsia="Calibri"/>
          <w:u w:val="single"/>
        </w:rPr>
        <w:t xml:space="preserve">, a political neophyte, underscored the </w:t>
      </w:r>
      <w:r w:rsidRPr="00D86F5A">
        <w:rPr>
          <w:rFonts w:eastAsia="Calibri"/>
          <w:b/>
          <w:iCs/>
          <w:u w:val="single"/>
          <w:bdr w:val="single" w:sz="8" w:space="0" w:color="auto"/>
        </w:rPr>
        <w:t>dangers of nuclear weapons</w:t>
      </w:r>
      <w:r w:rsidRPr="00D86F5A">
        <w:rPr>
          <w:rFonts w:eastAsia="Calibri"/>
          <w:sz w:val="14"/>
        </w:rPr>
        <w:t xml:space="preserve"> in his speech addressing the crisis last week. And </w:t>
      </w:r>
      <w:r w:rsidRPr="00D86F5A">
        <w:rPr>
          <w:rFonts w:eastAsia="Calibri"/>
          <w:u w:val="single"/>
        </w:rPr>
        <w:t>Modi</w:t>
      </w:r>
      <w:r w:rsidRPr="00D86F5A">
        <w:rPr>
          <w:rFonts w:eastAsia="Calibri"/>
          <w:sz w:val="14"/>
        </w:rPr>
        <w:t xml:space="preserve">, for all his chauvinism, </w:t>
      </w:r>
      <w:r w:rsidRPr="00D86F5A">
        <w:rPr>
          <w:rFonts w:eastAsia="Calibri"/>
          <w:u w:val="single"/>
        </w:rPr>
        <w:t xml:space="preserve">has scrupulously </w:t>
      </w:r>
      <w:r w:rsidRPr="00D86F5A">
        <w:rPr>
          <w:rFonts w:eastAsia="Calibri"/>
          <w:b/>
          <w:iCs/>
          <w:u w:val="single"/>
          <w:bdr w:val="single" w:sz="8" w:space="0" w:color="auto"/>
        </w:rPr>
        <w:t>avoided</w:t>
      </w:r>
      <w:r w:rsidRPr="00D86F5A">
        <w:rPr>
          <w:rFonts w:eastAsia="Calibri"/>
          <w:u w:val="single"/>
        </w:rPr>
        <w:t xml:space="preserve"> referring to India’s nuclear capabilities.</w:t>
      </w:r>
    </w:p>
    <w:p w14:paraId="4E11E462" w14:textId="77777777" w:rsidR="00522FAD" w:rsidRPr="00D86F5A" w:rsidRDefault="00522FAD" w:rsidP="00522FAD">
      <w:pPr>
        <w:rPr>
          <w:rFonts w:eastAsia="Calibri"/>
          <w:u w:val="single"/>
        </w:rPr>
      </w:pPr>
      <w:r w:rsidRPr="00D86F5A">
        <w:rPr>
          <w:rFonts w:eastAsia="Calibri"/>
          <w:sz w:val="14"/>
        </w:rPr>
        <w:t xml:space="preserve">The decision by India and Pakistan to allow their jets to cross the border represents a major break with the past. Yet </w:t>
      </w:r>
      <w:r w:rsidRPr="00D86F5A">
        <w:rPr>
          <w:rFonts w:eastAsia="Calibri"/>
          <w:u w:val="single"/>
        </w:rPr>
        <w:t xml:space="preserve">so far both countries have taken only </w:t>
      </w:r>
      <w:r w:rsidRPr="00D86F5A">
        <w:rPr>
          <w:rFonts w:eastAsia="Calibri"/>
          <w:b/>
          <w:iCs/>
          <w:u w:val="single"/>
          <w:bdr w:val="single" w:sz="8" w:space="0" w:color="auto"/>
        </w:rPr>
        <w:t>limited</w:t>
      </w:r>
      <w:r w:rsidRPr="00D86F5A">
        <w:rPr>
          <w:rFonts w:eastAsia="Calibri"/>
          <w:u w:val="single"/>
        </w:rPr>
        <w:t xml:space="preserve"> </w:t>
      </w:r>
      <w:r w:rsidRPr="00D86F5A">
        <w:rPr>
          <w:rFonts w:eastAsia="Calibri"/>
          <w:b/>
          <w:iCs/>
          <w:u w:val="single"/>
          <w:bdr w:val="single" w:sz="8" w:space="0" w:color="auto"/>
        </w:rPr>
        <w:t>action</w:t>
      </w:r>
      <w:r w:rsidRPr="00D86F5A">
        <w:rPr>
          <w:rFonts w:eastAsia="Calibri"/>
          <w:sz w:val="14"/>
        </w:rPr>
        <w:t xml:space="preserve">. </w:t>
      </w:r>
      <w:r w:rsidRPr="00D86F5A">
        <w:rPr>
          <w:rFonts w:eastAsia="Calibri"/>
          <w:highlight w:val="cyan"/>
          <w:u w:val="single"/>
        </w:rPr>
        <w:t>Their</w:t>
      </w:r>
      <w:r w:rsidRPr="00D86F5A">
        <w:rPr>
          <w:rFonts w:eastAsia="Calibri"/>
          <w:u w:val="single"/>
        </w:rPr>
        <w:t xml:space="preserve"> principal </w:t>
      </w:r>
      <w:r w:rsidRPr="00D86F5A">
        <w:rPr>
          <w:rFonts w:eastAsia="Calibri"/>
          <w:highlight w:val="cyan"/>
          <w:u w:val="single"/>
        </w:rPr>
        <w:t>aim</w:t>
      </w:r>
      <w:r w:rsidRPr="00D86F5A">
        <w:rPr>
          <w:rFonts w:eastAsia="Calibri"/>
          <w:sz w:val="14"/>
        </w:rPr>
        <w:t xml:space="preserve">, it appears, </w:t>
      </w:r>
      <w:r w:rsidRPr="00D86F5A">
        <w:rPr>
          <w:rFonts w:eastAsia="Calibri"/>
          <w:highlight w:val="cyan"/>
          <w:u w:val="single"/>
        </w:rPr>
        <w:t>is</w:t>
      </w:r>
      <w:r w:rsidRPr="00D86F5A">
        <w:rPr>
          <w:rFonts w:eastAsia="Calibri"/>
          <w:sz w:val="14"/>
        </w:rPr>
        <w:t xml:space="preserve"> what the political scientist Murray Edelman once referred to as “</w:t>
      </w:r>
      <w:r w:rsidRPr="00D86F5A">
        <w:rPr>
          <w:rFonts w:eastAsia="Calibri"/>
          <w:u w:val="single"/>
        </w:rPr>
        <w:t>dramaturgy</w:t>
      </w:r>
      <w:r w:rsidRPr="00D86F5A">
        <w:rPr>
          <w:rFonts w:eastAsia="Calibri"/>
          <w:sz w:val="14"/>
        </w:rPr>
        <w:t>”—</w:t>
      </w:r>
      <w:r w:rsidRPr="00D86F5A">
        <w:rPr>
          <w:rFonts w:eastAsia="Calibri"/>
          <w:b/>
          <w:iCs/>
          <w:u w:val="single"/>
          <w:bdr w:val="single" w:sz="8" w:space="0" w:color="auto"/>
        </w:rPr>
        <w:t>theatrical gestures</w:t>
      </w:r>
      <w:r w:rsidRPr="00D86F5A">
        <w:rPr>
          <w:rFonts w:eastAsia="Calibri"/>
          <w:u w:val="single"/>
        </w:rPr>
        <w:t xml:space="preserve"> designed </w:t>
      </w:r>
      <w:r w:rsidRPr="00D86F5A">
        <w:rPr>
          <w:rFonts w:eastAsia="Calibri"/>
          <w:highlight w:val="cyan"/>
          <w:u w:val="single"/>
        </w:rPr>
        <w:t xml:space="preserve">to </w:t>
      </w:r>
      <w:r w:rsidRPr="00D86F5A">
        <w:rPr>
          <w:rFonts w:eastAsia="Calibri"/>
          <w:b/>
          <w:iCs/>
          <w:highlight w:val="cyan"/>
          <w:u w:val="single"/>
          <w:bdr w:val="single" w:sz="8" w:space="0" w:color="auto"/>
        </w:rPr>
        <w:t>please domestic audiences</w:t>
      </w:r>
      <w:r w:rsidRPr="00D86F5A">
        <w:rPr>
          <w:rFonts w:eastAsia="Calibri"/>
          <w:highlight w:val="cyan"/>
          <w:u w:val="single"/>
        </w:rPr>
        <w:t>. Now that both</w:t>
      </w:r>
      <w:r w:rsidRPr="00D86F5A">
        <w:rPr>
          <w:rFonts w:eastAsia="Calibri"/>
          <w:u w:val="single"/>
        </w:rPr>
        <w:t xml:space="preserve"> sides </w:t>
      </w:r>
      <w:r w:rsidRPr="00D86F5A">
        <w:rPr>
          <w:rFonts w:eastAsia="Calibri"/>
          <w:highlight w:val="cyan"/>
          <w:u w:val="single"/>
        </w:rPr>
        <w:t xml:space="preserve">have </w:t>
      </w:r>
      <w:r w:rsidRPr="00D86F5A">
        <w:rPr>
          <w:rFonts w:eastAsia="Calibri"/>
          <w:b/>
          <w:iCs/>
          <w:highlight w:val="cyan"/>
          <w:u w:val="single"/>
          <w:bdr w:val="single" w:sz="8" w:space="0" w:color="auto"/>
        </w:rPr>
        <w:t>gone through the motions</w:t>
      </w:r>
      <w:r w:rsidRPr="00D86F5A">
        <w:rPr>
          <w:rFonts w:eastAsia="Calibri"/>
          <w:highlight w:val="cyan"/>
          <w:u w:val="single"/>
        </w:rPr>
        <w:t xml:space="preserve">, </w:t>
      </w:r>
      <w:r w:rsidRPr="00D86F5A">
        <w:rPr>
          <w:rFonts w:eastAsia="Calibri"/>
          <w:b/>
          <w:iCs/>
          <w:highlight w:val="cyan"/>
          <w:u w:val="single"/>
          <w:bdr w:val="single" w:sz="8" w:space="0" w:color="auto"/>
        </w:rPr>
        <w:t>neither is likely to escalate</w:t>
      </w:r>
      <w:r w:rsidRPr="00D86F5A">
        <w:rPr>
          <w:rFonts w:eastAsia="Calibri"/>
          <w:u w:val="single"/>
        </w:rPr>
        <w:t xml:space="preserve"> any further. </w:t>
      </w:r>
      <w:r w:rsidRPr="00D86F5A">
        <w:rPr>
          <w:rFonts w:eastAsia="Calibri"/>
          <w:b/>
          <w:iCs/>
          <w:u w:val="single"/>
          <w:bdr w:val="single" w:sz="8" w:space="0" w:color="auto"/>
        </w:rPr>
        <w:t>Peering into the nuclear abyss</w:t>
      </w:r>
      <w:r w:rsidRPr="00D86F5A">
        <w:rPr>
          <w:rFonts w:eastAsia="Calibri"/>
          <w:u w:val="single"/>
        </w:rPr>
        <w:t xml:space="preserve"> concentrates the mind </w:t>
      </w:r>
      <w:r w:rsidRPr="00D86F5A">
        <w:rPr>
          <w:rFonts w:eastAsia="Calibri"/>
          <w:b/>
          <w:iCs/>
          <w:u w:val="single"/>
          <w:bdr w:val="single" w:sz="8" w:space="0" w:color="auto"/>
        </w:rPr>
        <w:t>remarkably</w:t>
      </w:r>
      <w:r w:rsidRPr="00D86F5A">
        <w:rPr>
          <w:rFonts w:eastAsia="Calibri"/>
          <w:u w:val="single"/>
        </w:rPr>
        <w:t>.</w:t>
      </w:r>
    </w:p>
    <w:p w14:paraId="1F737186" w14:textId="77777777" w:rsidR="00522FAD" w:rsidRPr="00FB5150" w:rsidRDefault="00522FAD" w:rsidP="00522FAD"/>
    <w:p w14:paraId="2AD6E711" w14:textId="77777777" w:rsidR="00522FAD" w:rsidRDefault="00522FAD" w:rsidP="00522FAD">
      <w:pPr>
        <w:pStyle w:val="Heading3"/>
        <w:rPr>
          <w:rFonts w:eastAsia="Calibri"/>
        </w:rPr>
      </w:pPr>
      <w:r>
        <w:rPr>
          <w:rFonts w:eastAsia="Calibri"/>
        </w:rPr>
        <w:t>AT: Expertise---1NC</w:t>
      </w:r>
    </w:p>
    <w:p w14:paraId="116B324C" w14:textId="77777777" w:rsidR="00522FAD" w:rsidRPr="003D1F18" w:rsidRDefault="00522FAD" w:rsidP="00522FAD">
      <w:pPr>
        <w:keepNext/>
        <w:keepLines/>
        <w:spacing w:before="40" w:after="0"/>
        <w:outlineLvl w:val="3"/>
        <w:rPr>
          <w:rFonts w:eastAsiaTheme="majorEastAsia" w:cstheme="majorBidi"/>
          <w:b/>
          <w:iCs/>
          <w:sz w:val="26"/>
        </w:rPr>
      </w:pPr>
      <w:r>
        <w:rPr>
          <w:rFonts w:eastAsiaTheme="majorEastAsia" w:cstheme="majorBidi"/>
          <w:b/>
          <w:iCs/>
          <w:sz w:val="26"/>
        </w:rPr>
        <w:t>Trump ignores experts even after the plan.</w:t>
      </w:r>
    </w:p>
    <w:p w14:paraId="58754D26" w14:textId="77777777" w:rsidR="00522FAD" w:rsidRPr="003D1F18" w:rsidRDefault="00522FAD" w:rsidP="00522FAD">
      <w:r w:rsidRPr="003D1F18">
        <w:rPr>
          <w:b/>
          <w:bCs/>
          <w:sz w:val="26"/>
        </w:rPr>
        <w:t>Shapiro 20</w:t>
      </w:r>
      <w:r w:rsidRPr="003D1F18">
        <w:t>, Professor &amp; Director, Public Policy Program, Bloustein School of Planning &amp; Public Policy, Rutgers University</w:t>
      </w:r>
      <w:r>
        <w:t>.</w:t>
      </w:r>
      <w:r w:rsidRPr="003D1F18">
        <w:t xml:space="preserve"> </w:t>
      </w:r>
      <w:r>
        <w:t xml:space="preserve">(Stuart, October 29, </w:t>
      </w:r>
      <w:r w:rsidRPr="003D1F18">
        <w:t>"Listening to Experts Isn't Perfect, but Ignoring Them Is Far Worse," The Hill, https://thehill.com/opinion/white-house/523279-listening-to-experts-isnt-perfect-but-ignoring-them-is-far-worse/</w:t>
      </w:r>
      <w:r>
        <w:t>)</w:t>
      </w:r>
    </w:p>
    <w:p w14:paraId="271D85D8" w14:textId="77777777" w:rsidR="00522FAD" w:rsidRPr="003D1F18" w:rsidRDefault="00522FAD" w:rsidP="00522FAD">
      <w:pPr>
        <w:rPr>
          <w:sz w:val="16"/>
        </w:rPr>
      </w:pPr>
      <w:r w:rsidRPr="003D1F18">
        <w:rPr>
          <w:sz w:val="16"/>
        </w:rPr>
        <w:t xml:space="preserve">Last week, President </w:t>
      </w:r>
      <w:r w:rsidRPr="003D1F18">
        <w:rPr>
          <w:highlight w:val="cyan"/>
          <w:u w:val="single"/>
        </w:rPr>
        <w:t>Trump</w:t>
      </w:r>
      <w:r w:rsidRPr="003D1F18">
        <w:rPr>
          <w:sz w:val="16"/>
        </w:rPr>
        <w:t xml:space="preserve"> said of his opponent, Vice President Biden, “he’ll listen to the scientists.” In case you’re confused, this was meant to be an insult.</w:t>
      </w:r>
    </w:p>
    <w:p w14:paraId="32A47D8C" w14:textId="77777777" w:rsidR="00522FAD" w:rsidRPr="003D1F18" w:rsidRDefault="00522FAD" w:rsidP="00522FAD">
      <w:pPr>
        <w:rPr>
          <w:u w:val="single"/>
        </w:rPr>
      </w:pPr>
      <w:r w:rsidRPr="003D1F18">
        <w:rPr>
          <w:sz w:val="16"/>
        </w:rPr>
        <w:t xml:space="preserve">Indeed, the president seems to </w:t>
      </w:r>
      <w:r w:rsidRPr="003D1F18">
        <w:rPr>
          <w:b/>
          <w:iCs/>
          <w:highlight w:val="cyan"/>
          <w:u w:val="single"/>
          <w:bdr w:val="single" w:sz="8" w:space="0" w:color="auto"/>
        </w:rPr>
        <w:t>take pride</w:t>
      </w:r>
      <w:r w:rsidRPr="003D1F18">
        <w:rPr>
          <w:sz w:val="16"/>
        </w:rPr>
        <w:t xml:space="preserve"> </w:t>
      </w:r>
      <w:r w:rsidRPr="003D1F18">
        <w:rPr>
          <w:highlight w:val="cyan"/>
          <w:u w:val="single"/>
        </w:rPr>
        <w:t>in the extent to which he</w:t>
      </w:r>
      <w:r w:rsidRPr="003D1F18">
        <w:rPr>
          <w:u w:val="single"/>
        </w:rPr>
        <w:t xml:space="preserve"> has </w:t>
      </w:r>
      <w:r w:rsidRPr="003D1F18">
        <w:rPr>
          <w:b/>
          <w:iCs/>
          <w:highlight w:val="cyan"/>
          <w:u w:val="single"/>
          <w:bdr w:val="single" w:sz="8" w:space="0" w:color="auto"/>
        </w:rPr>
        <w:t>ignored</w:t>
      </w:r>
      <w:r w:rsidRPr="003D1F18">
        <w:rPr>
          <w:u w:val="single"/>
        </w:rPr>
        <w:t xml:space="preserve"> the advice of </w:t>
      </w:r>
      <w:r w:rsidRPr="003D1F18">
        <w:rPr>
          <w:b/>
          <w:iCs/>
          <w:highlight w:val="cyan"/>
          <w:u w:val="single"/>
          <w:bdr w:val="single" w:sz="8" w:space="0" w:color="auto"/>
        </w:rPr>
        <w:t>experts</w:t>
      </w:r>
      <w:r w:rsidRPr="003D1F18">
        <w:rPr>
          <w:highlight w:val="cyan"/>
          <w:u w:val="single"/>
        </w:rPr>
        <w:t xml:space="preserve"> </w:t>
      </w:r>
      <w:r w:rsidRPr="003D1F18">
        <w:rPr>
          <w:u w:val="single"/>
        </w:rPr>
        <w:t>of all different stripes</w:t>
      </w:r>
      <w:r w:rsidRPr="003D1F18">
        <w:rPr>
          <w:sz w:val="16"/>
        </w:rPr>
        <w:t xml:space="preserve">. </w:t>
      </w:r>
      <w:r w:rsidRPr="003D1F18">
        <w:rPr>
          <w:highlight w:val="cyan"/>
          <w:u w:val="single"/>
        </w:rPr>
        <w:t>From</w:t>
      </w:r>
      <w:r w:rsidRPr="003D1F18">
        <w:rPr>
          <w:u w:val="single"/>
        </w:rPr>
        <w:t xml:space="preserve"> </w:t>
      </w:r>
      <w:r w:rsidRPr="003D1F18">
        <w:rPr>
          <w:b/>
          <w:iCs/>
          <w:highlight w:val="cyan"/>
          <w:u w:val="single"/>
          <w:bdr w:val="single" w:sz="8" w:space="0" w:color="auto"/>
        </w:rPr>
        <w:t>economists</w:t>
      </w:r>
      <w:r w:rsidRPr="003D1F18">
        <w:rPr>
          <w:sz w:val="16"/>
          <w:highlight w:val="cyan"/>
        </w:rPr>
        <w:t xml:space="preserve"> </w:t>
      </w:r>
      <w:r w:rsidRPr="003D1F18">
        <w:rPr>
          <w:u w:val="single"/>
        </w:rPr>
        <w:t xml:space="preserve">on </w:t>
      </w:r>
      <w:r w:rsidRPr="003D1F18">
        <w:rPr>
          <w:b/>
          <w:iCs/>
          <w:u w:val="single"/>
          <w:bdr w:val="single" w:sz="8" w:space="0" w:color="auto"/>
        </w:rPr>
        <w:t>trade</w:t>
      </w:r>
      <w:r w:rsidRPr="003D1F18">
        <w:rPr>
          <w:sz w:val="16"/>
        </w:rPr>
        <w:t xml:space="preserve">, </w:t>
      </w:r>
      <w:r w:rsidRPr="003D1F18">
        <w:rPr>
          <w:u w:val="single"/>
        </w:rPr>
        <w:t xml:space="preserve">to </w:t>
      </w:r>
      <w:r w:rsidRPr="003D1F18">
        <w:rPr>
          <w:b/>
          <w:iCs/>
          <w:highlight w:val="cyan"/>
          <w:u w:val="single"/>
          <w:bdr w:val="single" w:sz="8" w:space="0" w:color="auto"/>
        </w:rPr>
        <w:t>scientists</w:t>
      </w:r>
      <w:r w:rsidRPr="003D1F18">
        <w:rPr>
          <w:highlight w:val="cyan"/>
          <w:u w:val="single"/>
        </w:rPr>
        <w:t xml:space="preserve"> </w:t>
      </w:r>
      <w:r w:rsidRPr="003D1F18">
        <w:rPr>
          <w:u w:val="single"/>
        </w:rPr>
        <w:t xml:space="preserve">on </w:t>
      </w:r>
      <w:r w:rsidRPr="003D1F18">
        <w:rPr>
          <w:b/>
          <w:iCs/>
          <w:u w:val="single"/>
          <w:bdr w:val="single" w:sz="8" w:space="0" w:color="auto"/>
        </w:rPr>
        <w:t>handling</w:t>
      </w:r>
      <w:r w:rsidRPr="003D1F18">
        <w:rPr>
          <w:u w:val="single"/>
        </w:rPr>
        <w:t xml:space="preserve"> the </w:t>
      </w:r>
      <w:r w:rsidRPr="003D1F18">
        <w:rPr>
          <w:b/>
          <w:iCs/>
          <w:u w:val="single"/>
          <w:bdr w:val="single" w:sz="8" w:space="0" w:color="auto"/>
        </w:rPr>
        <w:t>pandemic</w:t>
      </w:r>
      <w:r w:rsidRPr="003D1F18">
        <w:rPr>
          <w:u w:val="single"/>
        </w:rPr>
        <w:t xml:space="preserve"> and </w:t>
      </w:r>
      <w:r w:rsidRPr="003D1F18">
        <w:rPr>
          <w:b/>
          <w:iCs/>
          <w:u w:val="single"/>
          <w:bdr w:val="single" w:sz="8" w:space="0" w:color="auto"/>
        </w:rPr>
        <w:t>climate</w:t>
      </w:r>
      <w:r w:rsidRPr="003D1F18">
        <w:rPr>
          <w:sz w:val="16"/>
        </w:rPr>
        <w:t xml:space="preserve"> change, </w:t>
      </w:r>
      <w:r w:rsidRPr="003D1F18">
        <w:rPr>
          <w:u w:val="single"/>
        </w:rPr>
        <w:t xml:space="preserve">to </w:t>
      </w:r>
      <w:r w:rsidRPr="003D1F18">
        <w:rPr>
          <w:b/>
          <w:iCs/>
          <w:highlight w:val="cyan"/>
          <w:u w:val="single"/>
          <w:bdr w:val="single" w:sz="8" w:space="0" w:color="auto"/>
        </w:rPr>
        <w:t>intel</w:t>
      </w:r>
      <w:r w:rsidRPr="003D1F18">
        <w:rPr>
          <w:sz w:val="16"/>
          <w:szCs w:val="16"/>
          <w:highlight w:val="cyan"/>
        </w:rPr>
        <w:t>l</w:t>
      </w:r>
      <w:r w:rsidRPr="003D1F18">
        <w:rPr>
          <w:sz w:val="16"/>
        </w:rPr>
        <w:t xml:space="preserve">igence </w:t>
      </w:r>
      <w:r w:rsidRPr="003D1F18">
        <w:rPr>
          <w:u w:val="single"/>
        </w:rPr>
        <w:t xml:space="preserve">officials on </w:t>
      </w:r>
      <w:r w:rsidRPr="003D1F18">
        <w:rPr>
          <w:b/>
          <w:iCs/>
          <w:u w:val="single"/>
          <w:bdr w:val="single" w:sz="8" w:space="0" w:color="auto"/>
        </w:rPr>
        <w:t>foreign threats</w:t>
      </w:r>
      <w:r w:rsidRPr="003D1F18">
        <w:rPr>
          <w:sz w:val="16"/>
        </w:rPr>
        <w:t xml:space="preserve">, </w:t>
      </w:r>
      <w:r w:rsidRPr="003D1F18">
        <w:rPr>
          <w:highlight w:val="cyan"/>
          <w:u w:val="single"/>
        </w:rPr>
        <w:t>Trump</w:t>
      </w:r>
      <w:r w:rsidRPr="003D1F18">
        <w:rPr>
          <w:u w:val="single"/>
        </w:rPr>
        <w:t xml:space="preserve"> has </w:t>
      </w:r>
      <w:r w:rsidRPr="003D1F18">
        <w:rPr>
          <w:b/>
          <w:iCs/>
          <w:u w:val="single"/>
          <w:bdr w:val="single" w:sz="8" w:space="0" w:color="auto"/>
        </w:rPr>
        <w:t>preferred</w:t>
      </w:r>
      <w:r w:rsidRPr="003D1F18">
        <w:rPr>
          <w:u w:val="single"/>
        </w:rPr>
        <w:t xml:space="preserve"> to “</w:t>
      </w:r>
      <w:r w:rsidRPr="003D1F18">
        <w:rPr>
          <w:highlight w:val="cyan"/>
          <w:u w:val="single"/>
        </w:rPr>
        <w:t xml:space="preserve">go with his </w:t>
      </w:r>
      <w:r w:rsidRPr="003D1F18">
        <w:rPr>
          <w:b/>
          <w:iCs/>
          <w:highlight w:val="cyan"/>
          <w:u w:val="single"/>
          <w:bdr w:val="single" w:sz="8" w:space="0" w:color="auto"/>
        </w:rPr>
        <w:t>gut</w:t>
      </w:r>
      <w:r w:rsidRPr="003D1F18">
        <w:rPr>
          <w:highlight w:val="cyan"/>
          <w:u w:val="single"/>
        </w:rPr>
        <w:t>.”</w:t>
      </w:r>
    </w:p>
    <w:p w14:paraId="6B7121AC" w14:textId="77777777" w:rsidR="00522FAD" w:rsidRDefault="00522FAD" w:rsidP="00522FAD">
      <w:pPr>
        <w:pStyle w:val="Heading2"/>
      </w:pPr>
      <w:r>
        <w:t>Consolidation</w:t>
      </w:r>
    </w:p>
    <w:p w14:paraId="6E25BE11" w14:textId="77777777" w:rsidR="00522FAD" w:rsidRPr="00A53401" w:rsidRDefault="00522FAD" w:rsidP="00522FAD">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 Solvency---1NC</w:t>
      </w:r>
    </w:p>
    <w:p w14:paraId="38F9724F" w14:textId="77777777" w:rsidR="00522FAD" w:rsidRPr="00A53401" w:rsidRDefault="00522FAD" w:rsidP="00522FAD">
      <w:pPr>
        <w:keepNext/>
        <w:keepLines/>
        <w:spacing w:before="40" w:after="0"/>
        <w:outlineLvl w:val="3"/>
        <w:rPr>
          <w:rFonts w:eastAsia="Times New Roman"/>
          <w:b/>
          <w:iCs/>
          <w:sz w:val="26"/>
        </w:rPr>
      </w:pPr>
      <w:r w:rsidRPr="00A53401">
        <w:rPr>
          <w:rFonts w:eastAsia="Times New Roman"/>
          <w:b/>
          <w:iCs/>
          <w:sz w:val="26"/>
        </w:rPr>
        <w:t xml:space="preserve">Unions can’t bargain over </w:t>
      </w:r>
      <w:r w:rsidRPr="00A53401">
        <w:rPr>
          <w:rFonts w:eastAsia="Times New Roman"/>
          <w:b/>
          <w:iCs/>
          <w:sz w:val="26"/>
          <w:u w:val="single"/>
        </w:rPr>
        <w:t>anything</w:t>
      </w:r>
      <w:r w:rsidRPr="00A53401">
        <w:rPr>
          <w:rFonts w:eastAsia="Times New Roman"/>
          <w:b/>
          <w:iCs/>
          <w:sz w:val="26"/>
        </w:rPr>
        <w:t xml:space="preserve">. </w:t>
      </w:r>
      <w:r w:rsidRPr="00A53401">
        <w:rPr>
          <w:rFonts w:eastAsia="Times New Roman"/>
          <w:bCs/>
          <w:iCs/>
          <w:sz w:val="26"/>
        </w:rPr>
        <w:t xml:space="preserve">Their </w:t>
      </w:r>
      <w:r w:rsidRPr="00A53401">
        <w:rPr>
          <w:rFonts w:eastAsia="Times New Roman"/>
          <w:bCs/>
          <w:iCs/>
          <w:sz w:val="26"/>
          <w:u w:val="single"/>
        </w:rPr>
        <w:t>lawyers</w:t>
      </w:r>
      <w:r w:rsidRPr="00A53401">
        <w:rPr>
          <w:rFonts w:eastAsia="Times New Roman"/>
          <w:bCs/>
          <w:iCs/>
          <w:sz w:val="26"/>
        </w:rPr>
        <w:t>!</w:t>
      </w:r>
    </w:p>
    <w:p w14:paraId="54A31C56" w14:textId="77777777" w:rsidR="00522FAD" w:rsidRPr="00A53401" w:rsidRDefault="00522FAD" w:rsidP="00522FAD">
      <w:pPr>
        <w:rPr>
          <w:rFonts w:eastAsia="Aptos"/>
        </w:rPr>
      </w:pPr>
      <w:r w:rsidRPr="00A53401">
        <w:rPr>
          <w:rFonts w:eastAsia="Aptos"/>
          <w:b/>
          <w:bCs/>
          <w:sz w:val="26"/>
        </w:rPr>
        <w:t>Bolek 25</w:t>
      </w:r>
      <w:r w:rsidRPr="00A53401">
        <w:rPr>
          <w:rFonts w:eastAsia="Aptos"/>
        </w:rPr>
        <w:t>, *Attorney, O’Donoghue &amp; O’Donoghue</w:t>
      </w:r>
      <w:r>
        <w:rPr>
          <w:rFonts w:eastAsia="Aptos"/>
        </w:rPr>
        <w:t>;</w:t>
      </w:r>
      <w:r w:rsidRPr="00A53401">
        <w:rPr>
          <w:rFonts w:eastAsia="Aptos"/>
        </w:rPr>
        <w:t xml:space="preserve"> LLP</w:t>
      </w:r>
      <w:r>
        <w:rPr>
          <w:rFonts w:eastAsia="Aptos"/>
        </w:rPr>
        <w:t xml:space="preserve"> **</w:t>
      </w:r>
      <w:r w:rsidRPr="00A53401">
        <w:rPr>
          <w:rFonts w:eastAsia="Aptos"/>
        </w:rPr>
        <w:t>General Council, National Weather Service Employees Organization, General Council, Patent Office Professional Associatio</w:t>
      </w:r>
      <w:r>
        <w:rPr>
          <w:rFonts w:eastAsia="Aptos"/>
        </w:rPr>
        <w:t>n</w:t>
      </w:r>
      <w:r w:rsidRPr="00A53401">
        <w:rPr>
          <w:rFonts w:eastAsia="Aptos"/>
        </w:rPr>
        <w:t>. (*Keith R.,</w:t>
      </w:r>
      <w:r>
        <w:rPr>
          <w:rFonts w:eastAsia="Aptos"/>
        </w:rPr>
        <w:t xml:space="preserve"> **Richard J. Hirn, November 5</w:t>
      </w:r>
      <w:r w:rsidRPr="00A53401">
        <w:rPr>
          <w:rFonts w:eastAsia="Aptos"/>
        </w:rPr>
        <w:t>, “Memorandum in Support,” Document 15, Attachment 1 in ECF for National Weather Service Employees Organization v. Trump 1:25-cv-02947, United States District Court for the District of Columbia, Court Listener)</w:t>
      </w:r>
    </w:p>
    <w:p w14:paraId="1082EEB4" w14:textId="77777777" w:rsidR="00522FAD" w:rsidRPr="00A53401" w:rsidRDefault="00522FAD" w:rsidP="00522FAD">
      <w:pPr>
        <w:rPr>
          <w:rFonts w:eastAsia="Aptos"/>
          <w:sz w:val="16"/>
        </w:rPr>
      </w:pPr>
      <w:r w:rsidRPr="00A53401">
        <w:rPr>
          <w:rFonts w:eastAsia="Aptos"/>
          <w:sz w:val="16"/>
        </w:rPr>
        <w:t xml:space="preserve">First, </w:t>
      </w:r>
      <w:r w:rsidRPr="00A53401">
        <w:rPr>
          <w:rFonts w:eastAsia="Aptos"/>
          <w:u w:val="single"/>
        </w:rPr>
        <w:t xml:space="preserve">the </w:t>
      </w:r>
      <w:r w:rsidRPr="00A53401">
        <w:rPr>
          <w:rFonts w:eastAsia="Aptos"/>
          <w:highlight w:val="cyan"/>
          <w:u w:val="single"/>
        </w:rPr>
        <w:t>statute has an</w:t>
      </w:r>
      <w:r w:rsidRPr="00A53401">
        <w:rPr>
          <w:rFonts w:eastAsia="Aptos"/>
          <w:sz w:val="16"/>
          <w:highlight w:val="cyan"/>
        </w:rPr>
        <w:t xml:space="preserve"> </w:t>
      </w:r>
      <w:r w:rsidRPr="00A53401">
        <w:rPr>
          <w:rFonts w:eastAsia="Aptos"/>
          <w:b/>
          <w:iCs/>
          <w:highlight w:val="cyan"/>
          <w:u w:val="single"/>
          <w:bdr w:val="single" w:sz="8" w:space="0" w:color="auto"/>
        </w:rPr>
        <w:t>expansive</w:t>
      </w:r>
      <w:r w:rsidRPr="00A53401">
        <w:rPr>
          <w:rFonts w:eastAsia="Aptos"/>
          <w:sz w:val="16"/>
          <w:highlight w:val="cyan"/>
        </w:rPr>
        <w:t xml:space="preserve"> </w:t>
      </w:r>
      <w:r w:rsidRPr="00A53401">
        <w:rPr>
          <w:rFonts w:eastAsia="Aptos"/>
          <w:highlight w:val="cyan"/>
          <w:u w:val="single"/>
        </w:rPr>
        <w:t>management rights clause that protects</w:t>
      </w:r>
      <w:r w:rsidRPr="00A53401">
        <w:rPr>
          <w:rFonts w:eastAsia="Aptos"/>
          <w:sz w:val="16"/>
          <w:highlight w:val="cyan"/>
        </w:rPr>
        <w:t xml:space="preserve"> </w:t>
      </w:r>
      <w:r w:rsidRPr="00A53401">
        <w:rPr>
          <w:rFonts w:eastAsia="Aptos"/>
          <w:b/>
          <w:iCs/>
          <w:highlight w:val="cyan"/>
          <w:u w:val="single"/>
          <w:bdr w:val="single" w:sz="8" w:space="0" w:color="auto"/>
        </w:rPr>
        <w:t>management</w:t>
      </w:r>
      <w:r w:rsidRPr="00A53401">
        <w:rPr>
          <w:rFonts w:eastAsia="Aptos"/>
          <w:b/>
          <w:iCs/>
          <w:u w:val="single"/>
          <w:bdr w:val="single" w:sz="8" w:space="0" w:color="auto"/>
        </w:rPr>
        <w:t xml:space="preserve"> prerogatives</w:t>
      </w:r>
      <w:r w:rsidRPr="00A53401">
        <w:rPr>
          <w:rFonts w:eastAsia="Aptos"/>
          <w:sz w:val="16"/>
        </w:rPr>
        <w:t xml:space="preserve"> </w:t>
      </w:r>
      <w:r w:rsidRPr="00A53401">
        <w:rPr>
          <w:rFonts w:eastAsia="Aptos"/>
          <w:highlight w:val="cyan"/>
          <w:u w:val="single"/>
        </w:rPr>
        <w:t>and precludes</w:t>
      </w:r>
      <w:r w:rsidRPr="00A53401">
        <w:rPr>
          <w:rFonts w:eastAsia="Aptos"/>
          <w:u w:val="single"/>
        </w:rPr>
        <w:t xml:space="preserve"> bargaining </w:t>
      </w:r>
      <w:r w:rsidRPr="00A53401">
        <w:rPr>
          <w:rFonts w:eastAsia="Aptos"/>
          <w:highlight w:val="cyan"/>
          <w:u w:val="single"/>
        </w:rPr>
        <w:t>over</w:t>
      </w:r>
      <w:r w:rsidRPr="00A53401">
        <w:rPr>
          <w:rFonts w:eastAsia="Aptos"/>
          <w:u w:val="single"/>
        </w:rPr>
        <w:t xml:space="preserve"> a</w:t>
      </w:r>
      <w:r w:rsidRPr="00A53401">
        <w:rPr>
          <w:rFonts w:eastAsia="Aptos"/>
          <w:sz w:val="16"/>
        </w:rPr>
        <w:t xml:space="preserve"> </w:t>
      </w:r>
      <w:r w:rsidRPr="00A53401">
        <w:rPr>
          <w:rFonts w:eastAsia="Aptos"/>
          <w:b/>
          <w:iCs/>
          <w:u w:val="single"/>
          <w:bdr w:val="single" w:sz="8" w:space="0" w:color="auto"/>
        </w:rPr>
        <w:t>host</w:t>
      </w:r>
      <w:r w:rsidRPr="00A53401">
        <w:rPr>
          <w:rFonts w:eastAsia="Aptos"/>
          <w:sz w:val="16"/>
        </w:rPr>
        <w:t xml:space="preserve"> </w:t>
      </w:r>
      <w:r w:rsidRPr="00A53401">
        <w:rPr>
          <w:rFonts w:eastAsia="Aptos"/>
          <w:u w:val="single"/>
        </w:rPr>
        <w:t>of issues, not the least of which includes the right</w:t>
      </w:r>
      <w:r w:rsidRPr="00A53401">
        <w:rPr>
          <w:rFonts w:eastAsia="Aptos"/>
          <w:sz w:val="16"/>
        </w:rPr>
        <w:t xml:space="preserve"> “to </w:t>
      </w:r>
      <w:r w:rsidRPr="00A53401">
        <w:rPr>
          <w:rFonts w:eastAsia="Aptos"/>
          <w:b/>
          <w:iCs/>
          <w:u w:val="single"/>
          <w:bdr w:val="single" w:sz="8" w:space="0" w:color="auto"/>
        </w:rPr>
        <w:t>determine</w:t>
      </w:r>
      <w:r w:rsidRPr="00A53401">
        <w:rPr>
          <w:rFonts w:eastAsia="Aptos"/>
          <w:sz w:val="16"/>
        </w:rPr>
        <w:t xml:space="preserve"> </w:t>
      </w:r>
      <w:r w:rsidRPr="00A53401">
        <w:rPr>
          <w:rFonts w:eastAsia="Aptos"/>
          <w:u w:val="single"/>
        </w:rPr>
        <w:t>the</w:t>
      </w:r>
      <w:r w:rsidRPr="00A53401">
        <w:rPr>
          <w:rFonts w:eastAsia="Aptos"/>
          <w:sz w:val="16"/>
        </w:rPr>
        <w:t xml:space="preserve"> </w:t>
      </w:r>
      <w:r w:rsidRPr="00A53401">
        <w:rPr>
          <w:rFonts w:eastAsia="Aptos"/>
          <w:b/>
          <w:iCs/>
          <w:highlight w:val="cyan"/>
          <w:u w:val="single"/>
          <w:bdr w:val="single" w:sz="8" w:space="0" w:color="auto"/>
        </w:rPr>
        <w:t>mission</w:t>
      </w:r>
      <w:r w:rsidRPr="00A53401">
        <w:rPr>
          <w:rFonts w:eastAsia="Aptos"/>
          <w:sz w:val="16"/>
          <w:highlight w:val="cyan"/>
        </w:rPr>
        <w:t xml:space="preserve">, </w:t>
      </w:r>
      <w:r w:rsidRPr="00A53401">
        <w:rPr>
          <w:rFonts w:eastAsia="Aptos"/>
          <w:b/>
          <w:iCs/>
          <w:highlight w:val="cyan"/>
          <w:u w:val="single"/>
          <w:bdr w:val="single" w:sz="8" w:space="0" w:color="auto"/>
        </w:rPr>
        <w:t>budget</w:t>
      </w:r>
      <w:r w:rsidRPr="00A53401">
        <w:rPr>
          <w:rFonts w:eastAsia="Aptos"/>
          <w:sz w:val="16"/>
          <w:highlight w:val="cyan"/>
        </w:rPr>
        <w:t xml:space="preserve">, </w:t>
      </w:r>
      <w:r w:rsidRPr="00A53401">
        <w:rPr>
          <w:rFonts w:eastAsia="Aptos"/>
          <w:highlight w:val="cyan"/>
          <w:u w:val="single"/>
        </w:rPr>
        <w:t>organization</w:t>
      </w:r>
      <w:r w:rsidRPr="00A53401">
        <w:rPr>
          <w:rFonts w:eastAsia="Aptos"/>
          <w:sz w:val="16"/>
        </w:rPr>
        <w:t xml:space="preserve">, </w:t>
      </w:r>
      <w:r w:rsidRPr="00A53401">
        <w:rPr>
          <w:rFonts w:eastAsia="Aptos"/>
          <w:b/>
          <w:iCs/>
          <w:u w:val="single"/>
          <w:bdr w:val="single" w:sz="8" w:space="0" w:color="auto"/>
        </w:rPr>
        <w:t>number</w:t>
      </w:r>
      <w:r w:rsidRPr="00A53401">
        <w:rPr>
          <w:rFonts w:eastAsia="Aptos"/>
          <w:sz w:val="16"/>
        </w:rPr>
        <w:t xml:space="preserve"> </w:t>
      </w:r>
      <w:r w:rsidRPr="00A53401">
        <w:rPr>
          <w:rFonts w:eastAsia="Aptos"/>
          <w:u w:val="single"/>
        </w:rPr>
        <w:t>of</w:t>
      </w:r>
      <w:r w:rsidRPr="00A53401">
        <w:rPr>
          <w:rFonts w:eastAsia="Aptos"/>
          <w:sz w:val="16"/>
        </w:rPr>
        <w:t xml:space="preserve"> </w:t>
      </w:r>
      <w:r w:rsidRPr="00A53401">
        <w:rPr>
          <w:rFonts w:eastAsia="Aptos"/>
          <w:b/>
          <w:iCs/>
          <w:highlight w:val="cyan"/>
          <w:u w:val="single"/>
          <w:bdr w:val="single" w:sz="8" w:space="0" w:color="auto"/>
        </w:rPr>
        <w:t>employees</w:t>
      </w:r>
      <w:r w:rsidRPr="00A53401">
        <w:rPr>
          <w:rFonts w:eastAsia="Aptos"/>
          <w:sz w:val="16"/>
          <w:highlight w:val="cyan"/>
        </w:rPr>
        <w:t xml:space="preserve">, </w:t>
      </w:r>
      <w:r w:rsidRPr="00A53401">
        <w:rPr>
          <w:rFonts w:eastAsia="Aptos"/>
          <w:highlight w:val="cyan"/>
          <w:u w:val="single"/>
        </w:rPr>
        <w:t>and</w:t>
      </w:r>
      <w:r w:rsidRPr="00A53401">
        <w:rPr>
          <w:rFonts w:eastAsia="Aptos"/>
          <w:u w:val="single"/>
        </w:rPr>
        <w:t xml:space="preserve"> internal</w:t>
      </w:r>
      <w:r w:rsidRPr="00A53401">
        <w:rPr>
          <w:rFonts w:eastAsia="Aptos"/>
          <w:sz w:val="16"/>
        </w:rPr>
        <w:t xml:space="preserve"> security </w:t>
      </w:r>
      <w:r w:rsidRPr="00A53401">
        <w:rPr>
          <w:rFonts w:eastAsia="Aptos"/>
          <w:highlight w:val="cyan"/>
          <w:u w:val="single"/>
        </w:rPr>
        <w:t>practices</w:t>
      </w:r>
      <w:r w:rsidRPr="00A53401">
        <w:rPr>
          <w:rFonts w:eastAsia="Aptos"/>
          <w:sz w:val="16"/>
        </w:rPr>
        <w:t xml:space="preserve"> of the agency,” </w:t>
      </w:r>
      <w:r w:rsidRPr="00A53401">
        <w:rPr>
          <w:rFonts w:eastAsia="Aptos"/>
          <w:highlight w:val="cyan"/>
          <w:u w:val="single"/>
        </w:rPr>
        <w:t>to</w:t>
      </w:r>
      <w:r w:rsidRPr="00A53401">
        <w:rPr>
          <w:rFonts w:eastAsia="Aptos"/>
          <w:sz w:val="16"/>
          <w:highlight w:val="cyan"/>
        </w:rPr>
        <w:t xml:space="preserve"> “</w:t>
      </w:r>
      <w:r w:rsidRPr="00A53401">
        <w:rPr>
          <w:rFonts w:eastAsia="Aptos"/>
          <w:b/>
          <w:iCs/>
          <w:highlight w:val="cyan"/>
          <w:u w:val="single"/>
          <w:bdr w:val="single" w:sz="8" w:space="0" w:color="auto"/>
        </w:rPr>
        <w:t>assign work</w:t>
      </w:r>
      <w:r w:rsidRPr="00A53401">
        <w:rPr>
          <w:rFonts w:eastAsia="Aptos"/>
          <w:sz w:val="16"/>
          <w:highlight w:val="cyan"/>
        </w:rPr>
        <w:t xml:space="preserve">,” </w:t>
      </w:r>
      <w:r w:rsidRPr="00A53401">
        <w:rPr>
          <w:rFonts w:eastAsia="Aptos"/>
          <w:highlight w:val="cyan"/>
          <w:u w:val="single"/>
        </w:rPr>
        <w:t>and</w:t>
      </w:r>
      <w:r w:rsidRPr="00A53401">
        <w:rPr>
          <w:rFonts w:eastAsia="Aptos"/>
          <w:sz w:val="16"/>
        </w:rPr>
        <w:t>, importantly, “</w:t>
      </w:r>
      <w:r w:rsidRPr="00A53401">
        <w:rPr>
          <w:rFonts w:eastAsia="Aptos"/>
          <w:u w:val="single"/>
        </w:rPr>
        <w:t xml:space="preserve">to take whatever </w:t>
      </w:r>
      <w:r w:rsidRPr="00A53401">
        <w:rPr>
          <w:rFonts w:eastAsia="Aptos"/>
          <w:highlight w:val="cyan"/>
          <w:u w:val="single"/>
        </w:rPr>
        <w:t>actions</w:t>
      </w:r>
      <w:r w:rsidRPr="00A53401">
        <w:rPr>
          <w:rFonts w:eastAsia="Aptos"/>
          <w:sz w:val="16"/>
        </w:rPr>
        <w:t xml:space="preserve"> may be </w:t>
      </w:r>
      <w:r w:rsidRPr="00A53401">
        <w:rPr>
          <w:rFonts w:eastAsia="Aptos"/>
          <w:u w:val="single"/>
        </w:rPr>
        <w:t xml:space="preserve">necessary to carry out the agency mission </w:t>
      </w:r>
      <w:r w:rsidRPr="00A53401">
        <w:rPr>
          <w:rFonts w:eastAsia="Aptos"/>
          <w:highlight w:val="cyan"/>
          <w:u w:val="single"/>
        </w:rPr>
        <w:t>during emergencies</w:t>
      </w:r>
      <w:r w:rsidRPr="00A53401">
        <w:rPr>
          <w:rFonts w:eastAsia="Aptos"/>
          <w:sz w:val="16"/>
        </w:rPr>
        <w:t xml:space="preserve">.” 5 U.S.C. § 7106(a). As a result, </w:t>
      </w:r>
      <w:r w:rsidRPr="00A53401">
        <w:rPr>
          <w:rFonts w:eastAsia="Aptos"/>
          <w:u w:val="single"/>
        </w:rPr>
        <w:t xml:space="preserve">although </w:t>
      </w:r>
      <w:r w:rsidRPr="00A53401">
        <w:rPr>
          <w:rFonts w:eastAsia="Aptos"/>
          <w:highlight w:val="cyan"/>
          <w:u w:val="single"/>
        </w:rPr>
        <w:t>unions</w:t>
      </w:r>
      <w:r w:rsidRPr="00A53401">
        <w:rPr>
          <w:rFonts w:eastAsia="Aptos"/>
          <w:u w:val="single"/>
        </w:rPr>
        <w:t xml:space="preserve"> may bargain only over the</w:t>
      </w:r>
      <w:r w:rsidRPr="00A53401">
        <w:rPr>
          <w:rFonts w:eastAsia="Aptos"/>
          <w:sz w:val="16"/>
        </w:rPr>
        <w:t xml:space="preserve"> “</w:t>
      </w:r>
      <w:r w:rsidRPr="00A53401">
        <w:rPr>
          <w:rFonts w:eastAsia="Aptos"/>
          <w:b/>
          <w:iCs/>
          <w:u w:val="single"/>
          <w:bdr w:val="single" w:sz="8" w:space="0" w:color="auto"/>
        </w:rPr>
        <w:t>procedures</w:t>
      </w:r>
      <w:r w:rsidRPr="00A53401">
        <w:rPr>
          <w:rFonts w:eastAsia="Aptos"/>
          <w:sz w:val="16"/>
        </w:rPr>
        <w:t xml:space="preserve">” </w:t>
      </w:r>
      <w:r w:rsidRPr="00A53401">
        <w:rPr>
          <w:rFonts w:eastAsia="Aptos"/>
          <w:u w:val="single"/>
        </w:rPr>
        <w:t>that the agency will use in exercising its management rights</w:t>
      </w:r>
      <w:r w:rsidRPr="00A53401">
        <w:rPr>
          <w:rFonts w:eastAsia="Aptos"/>
          <w:sz w:val="16"/>
        </w:rPr>
        <w:t xml:space="preserve"> and over “appropriate arrangements for employees adversely affected by the exercise” of those management rights, </w:t>
      </w:r>
      <w:r w:rsidRPr="00A53401">
        <w:rPr>
          <w:rFonts w:eastAsia="Aptos"/>
          <w:u w:val="single"/>
        </w:rPr>
        <w:t>they</w:t>
      </w:r>
      <w:r w:rsidRPr="00A53401">
        <w:rPr>
          <w:rFonts w:eastAsia="Aptos"/>
          <w:sz w:val="16"/>
        </w:rPr>
        <w:t xml:space="preserve"> </w:t>
      </w:r>
      <w:r w:rsidRPr="00A53401">
        <w:rPr>
          <w:rFonts w:eastAsia="Aptos"/>
          <w:b/>
          <w:iCs/>
          <w:highlight w:val="cyan"/>
          <w:u w:val="single"/>
          <w:bdr w:val="single" w:sz="8" w:space="0" w:color="auto"/>
        </w:rPr>
        <w:t>cannot</w:t>
      </w:r>
      <w:r w:rsidRPr="00A53401">
        <w:rPr>
          <w:rFonts w:eastAsia="Aptos"/>
          <w:sz w:val="16"/>
          <w:highlight w:val="cyan"/>
        </w:rPr>
        <w:t xml:space="preserve"> </w:t>
      </w:r>
      <w:r w:rsidRPr="00A53401">
        <w:rPr>
          <w:rFonts w:eastAsia="Aptos"/>
          <w:highlight w:val="cyan"/>
          <w:u w:val="single"/>
        </w:rPr>
        <w:t>bargain over the</w:t>
      </w:r>
      <w:r w:rsidRPr="00A53401">
        <w:rPr>
          <w:rFonts w:eastAsia="Aptos"/>
          <w:sz w:val="16"/>
          <w:highlight w:val="cyan"/>
        </w:rPr>
        <w:t xml:space="preserve"> </w:t>
      </w:r>
      <w:r w:rsidRPr="00A53401">
        <w:rPr>
          <w:rFonts w:eastAsia="Aptos"/>
          <w:b/>
          <w:iCs/>
          <w:highlight w:val="cyan"/>
          <w:u w:val="single"/>
          <w:bdr w:val="single" w:sz="8" w:space="0" w:color="auto"/>
        </w:rPr>
        <w:t>substance</w:t>
      </w:r>
      <w:r w:rsidRPr="00A53401">
        <w:rPr>
          <w:rFonts w:eastAsia="Aptos"/>
          <w:sz w:val="16"/>
          <w:highlight w:val="cyan"/>
        </w:rPr>
        <w:t xml:space="preserve"> </w:t>
      </w:r>
      <w:r w:rsidRPr="00A53401">
        <w:rPr>
          <w:rFonts w:eastAsia="Aptos"/>
          <w:highlight w:val="cyan"/>
          <w:u w:val="single"/>
        </w:rPr>
        <w:t>of the agency’s decision</w:t>
      </w:r>
      <w:r w:rsidRPr="00A53401">
        <w:rPr>
          <w:rFonts w:eastAsia="Aptos"/>
          <w:u w:val="single"/>
        </w:rPr>
        <w:t xml:space="preserve"> itself</w:t>
      </w:r>
      <w:r w:rsidRPr="00A53401">
        <w:rPr>
          <w:rFonts w:eastAsia="Aptos"/>
          <w:sz w:val="16"/>
        </w:rPr>
        <w:t>.</w:t>
      </w:r>
    </w:p>
    <w:p w14:paraId="0A0C329B" w14:textId="77777777" w:rsidR="00522FAD" w:rsidRPr="00811969" w:rsidRDefault="00522FAD" w:rsidP="00522FAD"/>
    <w:p w14:paraId="10FE152A" w14:textId="77777777" w:rsidR="00522FAD" w:rsidRDefault="00522FAD" w:rsidP="00522FAD">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 FLRA---1NC</w:t>
      </w:r>
    </w:p>
    <w:p w14:paraId="7E7EB037" w14:textId="77777777" w:rsidR="00522FAD" w:rsidRDefault="00522FAD" w:rsidP="00522FAD"/>
    <w:p w14:paraId="5D3B2484" w14:textId="77777777" w:rsidR="00522FAD" w:rsidRPr="00DF08C5" w:rsidRDefault="00522FAD" w:rsidP="00522FAD">
      <w:pPr>
        <w:keepNext/>
        <w:keepLines/>
        <w:spacing w:before="40" w:after="0"/>
        <w:outlineLvl w:val="3"/>
        <w:rPr>
          <w:rFonts w:eastAsia="Times New Roman"/>
          <w:b/>
          <w:iCs/>
          <w:sz w:val="26"/>
        </w:rPr>
      </w:pPr>
      <w:r w:rsidRPr="00DF08C5">
        <w:rPr>
          <w:rFonts w:eastAsia="Times New Roman"/>
          <w:b/>
          <w:iCs/>
          <w:sz w:val="26"/>
        </w:rPr>
        <w:t xml:space="preserve">The conservative FRLA board will </w:t>
      </w:r>
      <w:r w:rsidRPr="00DF08C5">
        <w:rPr>
          <w:rFonts w:eastAsia="Times New Roman"/>
          <w:b/>
          <w:iCs/>
          <w:sz w:val="26"/>
          <w:u w:val="single"/>
        </w:rPr>
        <w:t>rule against</w:t>
      </w:r>
      <w:r w:rsidRPr="00DF08C5">
        <w:rPr>
          <w:rFonts w:eastAsia="Times New Roman"/>
          <w:b/>
          <w:iCs/>
          <w:sz w:val="26"/>
        </w:rPr>
        <w:t xml:space="preserve"> laborers and federal labor protections </w:t>
      </w:r>
      <w:r w:rsidRPr="00DF08C5">
        <w:rPr>
          <w:rFonts w:eastAsia="Times New Roman"/>
          <w:b/>
          <w:iCs/>
          <w:sz w:val="26"/>
          <w:u w:val="single"/>
        </w:rPr>
        <w:t>clog the courts</w:t>
      </w:r>
      <w:r w:rsidRPr="00DF08C5">
        <w:rPr>
          <w:rFonts w:eastAsia="Times New Roman"/>
          <w:b/>
          <w:iCs/>
          <w:sz w:val="26"/>
        </w:rPr>
        <w:t>.</w:t>
      </w:r>
    </w:p>
    <w:p w14:paraId="40F4C394" w14:textId="77777777" w:rsidR="00522FAD" w:rsidRPr="00DF08C5" w:rsidRDefault="00522FAD" w:rsidP="00522FAD">
      <w:pPr>
        <w:rPr>
          <w:rFonts w:eastAsia="Calibri"/>
        </w:rPr>
      </w:pPr>
      <w:r w:rsidRPr="00DF08C5">
        <w:rPr>
          <w:rFonts w:eastAsia="Calibri"/>
          <w:b/>
          <w:bCs/>
          <w:sz w:val="26"/>
        </w:rPr>
        <w:t>Handler 24</w:t>
      </w:r>
      <w:r w:rsidRPr="00DF08C5">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08FFE6A0" w14:textId="77777777" w:rsidR="00522FAD" w:rsidRPr="00DF08C5" w:rsidRDefault="00522FAD" w:rsidP="00522FAD">
      <w:pPr>
        <w:rPr>
          <w:rFonts w:eastAsia="Calibri"/>
          <w:sz w:val="16"/>
        </w:rPr>
      </w:pPr>
      <w:r w:rsidRPr="00DF08C5">
        <w:rPr>
          <w:rFonts w:eastAsia="Calibri"/>
          <w:u w:val="single"/>
        </w:rPr>
        <w:t>The</w:t>
      </w:r>
      <w:r w:rsidRPr="00DF08C5">
        <w:rPr>
          <w:rFonts w:eastAsia="Calibri"/>
          <w:sz w:val="16"/>
        </w:rPr>
        <w:t xml:space="preserve"> </w:t>
      </w:r>
      <w:r w:rsidRPr="00DF08C5">
        <w:rPr>
          <w:rFonts w:eastAsia="Calibri"/>
          <w:b/>
          <w:iCs/>
          <w:highlight w:val="cyan"/>
          <w:u w:val="single"/>
          <w:bdr w:val="single" w:sz="8" w:space="0" w:color="auto"/>
        </w:rPr>
        <w:t>Trump</w:t>
      </w:r>
      <w:r w:rsidRPr="00DF08C5">
        <w:rPr>
          <w:rFonts w:eastAsia="Calibri"/>
          <w:b/>
          <w:iCs/>
          <w:u w:val="single"/>
          <w:bdr w:val="single" w:sz="8" w:space="0" w:color="auto"/>
        </w:rPr>
        <w:t xml:space="preserve"> Admin</w:t>
      </w:r>
      <w:r w:rsidRPr="00DF08C5">
        <w:rPr>
          <w:rFonts w:eastAsia="Calibri"/>
          <w:u w:val="single"/>
        </w:rPr>
        <w:t>istration</w:t>
      </w:r>
      <w:r w:rsidRPr="00DF08C5">
        <w:rPr>
          <w:rFonts w:eastAsia="Calibri"/>
          <w:sz w:val="16"/>
        </w:rPr>
        <w:t xml:space="preserve"> </w:t>
      </w:r>
      <w:r w:rsidRPr="00DF08C5">
        <w:rPr>
          <w:rFonts w:eastAsia="Calibri"/>
          <w:highlight w:val="cyan"/>
          <w:u w:val="single"/>
        </w:rPr>
        <w:t>engaged in</w:t>
      </w:r>
      <w:r w:rsidRPr="00DF08C5">
        <w:rPr>
          <w:rFonts w:eastAsia="Calibri"/>
          <w:u w:val="single"/>
        </w:rPr>
        <w:t xml:space="preserve"> particularly</w:t>
      </w:r>
      <w:r w:rsidRPr="00DF08C5">
        <w:rPr>
          <w:rFonts w:eastAsia="Calibri"/>
          <w:sz w:val="16"/>
        </w:rPr>
        <w:t xml:space="preserve"> </w:t>
      </w:r>
      <w:r w:rsidRPr="00DF08C5">
        <w:rPr>
          <w:rFonts w:eastAsia="Calibri"/>
          <w:b/>
          <w:iCs/>
          <w:highlight w:val="cyan"/>
          <w:u w:val="single"/>
          <w:bdr w:val="single" w:sz="8" w:space="0" w:color="auto"/>
        </w:rPr>
        <w:t>hard-fought disputes</w:t>
      </w:r>
      <w:r w:rsidRPr="00DF08C5">
        <w:rPr>
          <w:rFonts w:eastAsia="Calibri"/>
          <w:sz w:val="16"/>
        </w:rPr>
        <w:t xml:space="preserve"> </w:t>
      </w:r>
      <w:r w:rsidRPr="00DF08C5">
        <w:rPr>
          <w:rFonts w:eastAsia="Calibri"/>
          <w:u w:val="single"/>
        </w:rPr>
        <w:t>over productivity and process rules. The Social Security Administration</w:t>
      </w:r>
      <w:r w:rsidRPr="00DF08C5">
        <w:rPr>
          <w:rFonts w:eastAsia="Calibri"/>
          <w:sz w:val="16"/>
        </w:rPr>
        <w:t xml:space="preserve"> (</w:t>
      </w:r>
      <w:r w:rsidRPr="00DF08C5">
        <w:rPr>
          <w:rFonts w:eastAsia="Calibri"/>
          <w:b/>
          <w:iCs/>
          <w:highlight w:val="cyan"/>
          <w:u w:val="single"/>
          <w:bdr w:val="single" w:sz="8" w:space="0" w:color="auto"/>
        </w:rPr>
        <w:t>SSA</w:t>
      </w:r>
      <w:r w:rsidRPr="00DF08C5">
        <w:rPr>
          <w:rFonts w:eastAsia="Calibri"/>
          <w:sz w:val="16"/>
          <w:highlight w:val="cyan"/>
        </w:rPr>
        <w:t xml:space="preserve">) </w:t>
      </w:r>
      <w:r w:rsidRPr="00DF08C5">
        <w:rPr>
          <w:rFonts w:eastAsia="Calibri"/>
          <w:highlight w:val="cyan"/>
          <w:u w:val="single"/>
        </w:rPr>
        <w:t>extensively litigated</w:t>
      </w:r>
      <w:r w:rsidRPr="00DF08C5">
        <w:rPr>
          <w:rFonts w:eastAsia="Calibri"/>
          <w:u w:val="single"/>
        </w:rPr>
        <w:t xml:space="preserve"> proposed</w:t>
      </w:r>
      <w:r w:rsidRPr="00DF08C5">
        <w:rPr>
          <w:rFonts w:eastAsia="Calibri"/>
          <w:sz w:val="16"/>
        </w:rPr>
        <w:t xml:space="preserve"> </w:t>
      </w:r>
      <w:r w:rsidRPr="00DF08C5">
        <w:rPr>
          <w:rFonts w:eastAsia="Calibri"/>
          <w:b/>
          <w:iCs/>
          <w:highlight w:val="cyan"/>
          <w:u w:val="single"/>
          <w:bdr w:val="single" w:sz="8" w:space="0" w:color="auto"/>
        </w:rPr>
        <w:t>productivity requirements</w:t>
      </w:r>
      <w:r w:rsidRPr="00DF08C5">
        <w:rPr>
          <w:rFonts w:eastAsia="Calibri"/>
          <w:sz w:val="16"/>
          <w:highlight w:val="cyan"/>
        </w:rPr>
        <w:t xml:space="preserve"> </w:t>
      </w:r>
      <w:r w:rsidRPr="00DF08C5">
        <w:rPr>
          <w:rFonts w:eastAsia="Calibri"/>
          <w:highlight w:val="cyan"/>
          <w:u w:val="single"/>
        </w:rPr>
        <w:t>for</w:t>
      </w:r>
      <w:r w:rsidRPr="00DF08C5">
        <w:rPr>
          <w:rFonts w:eastAsia="Calibri"/>
          <w:u w:val="single"/>
        </w:rPr>
        <w:t xml:space="preserve"> its </w:t>
      </w:r>
      <w:r w:rsidRPr="00DF08C5">
        <w:rPr>
          <w:rFonts w:eastAsia="Calibri"/>
          <w:highlight w:val="cyan"/>
          <w:u w:val="single"/>
        </w:rPr>
        <w:t>unionized</w:t>
      </w:r>
      <w:r w:rsidRPr="00DF08C5">
        <w:rPr>
          <w:rFonts w:eastAsia="Calibri"/>
          <w:u w:val="single"/>
        </w:rPr>
        <w:t xml:space="preserve"> administrative law </w:t>
      </w:r>
      <w:r w:rsidRPr="00DF08C5">
        <w:rPr>
          <w:rFonts w:eastAsia="Calibri"/>
          <w:highlight w:val="cyan"/>
          <w:u w:val="single"/>
        </w:rPr>
        <w:t>judges</w:t>
      </w:r>
      <w:r w:rsidRPr="00DF08C5">
        <w:rPr>
          <w:rFonts w:eastAsia="Calibri"/>
          <w:sz w:val="16"/>
        </w:rPr>
        <w:t xml:space="preserve"> (</w:t>
      </w:r>
      <w:r w:rsidRPr="00DF08C5">
        <w:rPr>
          <w:rFonts w:eastAsia="Calibri"/>
          <w:b/>
          <w:iCs/>
          <w:u w:val="single"/>
          <w:bdr w:val="single" w:sz="8" w:space="0" w:color="auto"/>
        </w:rPr>
        <w:t>ALJs</w:t>
      </w:r>
      <w:r w:rsidRPr="00DF08C5">
        <w:rPr>
          <w:rFonts w:eastAsia="Calibri"/>
          <w:sz w:val="16"/>
        </w:rPr>
        <w:t xml:space="preserve">), </w:t>
      </w:r>
      <w:r w:rsidRPr="00DF08C5">
        <w:rPr>
          <w:rFonts w:eastAsia="Calibri"/>
          <w:u w:val="single"/>
        </w:rPr>
        <w:t>which would have</w:t>
      </w:r>
      <w:r w:rsidRPr="00DF08C5">
        <w:rPr>
          <w:rFonts w:eastAsia="Calibri"/>
          <w:sz w:val="16"/>
        </w:rPr>
        <w:t xml:space="preserve"> </w:t>
      </w:r>
      <w:r w:rsidRPr="00DF08C5">
        <w:rPr>
          <w:rFonts w:eastAsia="Calibri"/>
          <w:b/>
          <w:iCs/>
          <w:u w:val="single"/>
          <w:bdr w:val="single" w:sz="8" w:space="0" w:color="auto"/>
        </w:rPr>
        <w:t>sped up case timelines</w:t>
      </w:r>
      <w:r w:rsidRPr="00DF08C5">
        <w:rPr>
          <w:rFonts w:eastAsia="Calibri"/>
          <w:sz w:val="16"/>
        </w:rPr>
        <w:t xml:space="preserve">, potentially </w:t>
      </w:r>
      <w:r w:rsidRPr="00DF08C5">
        <w:rPr>
          <w:rFonts w:eastAsia="Calibri"/>
          <w:highlight w:val="cyan"/>
          <w:u w:val="single"/>
        </w:rPr>
        <w:t>impacting</w:t>
      </w:r>
      <w:r w:rsidRPr="00DF08C5">
        <w:rPr>
          <w:rFonts w:eastAsia="Calibri"/>
          <w:u w:val="single"/>
        </w:rPr>
        <w:t xml:space="preserve"> the</w:t>
      </w:r>
      <w:r w:rsidRPr="00DF08C5">
        <w:rPr>
          <w:rFonts w:eastAsia="Calibri"/>
          <w:sz w:val="16"/>
        </w:rPr>
        <w:t xml:space="preserve"> </w:t>
      </w:r>
      <w:r w:rsidRPr="00DF08C5">
        <w:rPr>
          <w:rFonts w:eastAsia="Calibri"/>
          <w:b/>
          <w:iCs/>
          <w:highlight w:val="cyan"/>
          <w:u w:val="single"/>
          <w:bdr w:val="single" w:sz="8" w:space="0" w:color="auto"/>
        </w:rPr>
        <w:t>quality</w:t>
      </w:r>
      <w:r w:rsidRPr="00DF08C5">
        <w:rPr>
          <w:rFonts w:eastAsia="Calibri"/>
          <w:sz w:val="16"/>
        </w:rPr>
        <w:t xml:space="preserve"> </w:t>
      </w:r>
      <w:r w:rsidRPr="00DF08C5">
        <w:rPr>
          <w:rFonts w:eastAsia="Calibri"/>
          <w:u w:val="single"/>
        </w:rPr>
        <w:t xml:space="preserve">of decision-making </w:t>
      </w:r>
      <w:r w:rsidRPr="00DF08C5">
        <w:rPr>
          <w:rFonts w:eastAsia="Calibri"/>
          <w:highlight w:val="cyan"/>
          <w:u w:val="single"/>
        </w:rPr>
        <w:t>and</w:t>
      </w:r>
      <w:r w:rsidRPr="00DF08C5">
        <w:rPr>
          <w:rFonts w:eastAsia="Calibri"/>
          <w:u w:val="single"/>
        </w:rPr>
        <w:t xml:space="preserve"> the</w:t>
      </w:r>
      <w:r w:rsidRPr="00DF08C5">
        <w:rPr>
          <w:rFonts w:eastAsia="Calibri"/>
          <w:sz w:val="16"/>
        </w:rPr>
        <w:t xml:space="preserve"> </w:t>
      </w:r>
      <w:r w:rsidRPr="00DF08C5">
        <w:rPr>
          <w:rFonts w:eastAsia="Calibri"/>
          <w:b/>
          <w:iCs/>
          <w:u w:val="single"/>
          <w:bdr w:val="single" w:sz="8" w:space="0" w:color="auto"/>
        </w:rPr>
        <w:t xml:space="preserve">amount of </w:t>
      </w:r>
      <w:r w:rsidRPr="00DF08C5">
        <w:rPr>
          <w:rFonts w:eastAsia="Calibri"/>
          <w:b/>
          <w:iCs/>
          <w:highlight w:val="cyan"/>
          <w:u w:val="single"/>
          <w:bdr w:val="single" w:sz="8" w:space="0" w:color="auto"/>
        </w:rPr>
        <w:t>benefits</w:t>
      </w:r>
      <w:r w:rsidRPr="00DF08C5">
        <w:rPr>
          <w:rFonts w:eastAsia="Calibri"/>
          <w:sz w:val="16"/>
        </w:rPr>
        <w:t xml:space="preserve"> </w:t>
      </w:r>
      <w:r w:rsidRPr="00DF08C5">
        <w:rPr>
          <w:rFonts w:eastAsia="Calibri"/>
          <w:u w:val="single"/>
        </w:rPr>
        <w:t xml:space="preserve">awarded. An arbitrator repeatedly found that the </w:t>
      </w:r>
      <w:r w:rsidRPr="00DF08C5">
        <w:rPr>
          <w:rFonts w:eastAsia="Calibri"/>
          <w:highlight w:val="cyan"/>
          <w:u w:val="single"/>
        </w:rPr>
        <w:t>agency’s requirements</w:t>
      </w:r>
      <w:r w:rsidRPr="00DF08C5">
        <w:rPr>
          <w:rFonts w:eastAsia="Calibri"/>
          <w:sz w:val="16"/>
          <w:highlight w:val="cyan"/>
        </w:rPr>
        <w:t xml:space="preserve"> </w:t>
      </w:r>
      <w:r w:rsidRPr="00DF08C5">
        <w:rPr>
          <w:rFonts w:eastAsia="Calibri"/>
          <w:b/>
          <w:iCs/>
          <w:highlight w:val="cyan"/>
          <w:u w:val="single"/>
          <w:bdr w:val="single" w:sz="8" w:space="0" w:color="auto"/>
        </w:rPr>
        <w:t>violated</w:t>
      </w:r>
      <w:r w:rsidRPr="00DF08C5">
        <w:rPr>
          <w:rFonts w:eastAsia="Calibri"/>
          <w:sz w:val="16"/>
        </w:rPr>
        <w:t xml:space="preserve"> </w:t>
      </w:r>
      <w:r w:rsidRPr="00DF08C5">
        <w:rPr>
          <w:rFonts w:eastAsia="Calibri"/>
          <w:u w:val="single"/>
        </w:rPr>
        <w:t>the parties’</w:t>
      </w:r>
      <w:r w:rsidRPr="00DF08C5">
        <w:rPr>
          <w:rFonts w:eastAsia="Calibri"/>
          <w:sz w:val="16"/>
        </w:rPr>
        <w:t xml:space="preserve"> </w:t>
      </w:r>
      <w:r w:rsidRPr="00DF08C5">
        <w:rPr>
          <w:rFonts w:eastAsia="Calibri"/>
          <w:b/>
          <w:iCs/>
          <w:highlight w:val="cyan"/>
          <w:u w:val="single"/>
          <w:bdr w:val="single" w:sz="8" w:space="0" w:color="auto"/>
        </w:rPr>
        <w:t>CBA</w:t>
      </w:r>
      <w:r w:rsidRPr="00DF08C5">
        <w:rPr>
          <w:rFonts w:eastAsia="Calibri"/>
          <w:sz w:val="16"/>
        </w:rPr>
        <w:t xml:space="preserve">. </w:t>
      </w:r>
      <w:r w:rsidRPr="00DF08C5">
        <w:rPr>
          <w:rFonts w:eastAsia="Calibri"/>
          <w:u w:val="single"/>
        </w:rPr>
        <w:t>A two-member majority on the FLRA</w:t>
      </w:r>
      <w:r w:rsidRPr="00DF08C5">
        <w:rPr>
          <w:rFonts w:eastAsia="Calibri"/>
          <w:sz w:val="16"/>
        </w:rPr>
        <w:t xml:space="preserve">, appointed by President Trump, however, </w:t>
      </w:r>
      <w:r w:rsidRPr="00DF08C5">
        <w:rPr>
          <w:rFonts w:eastAsia="Calibri"/>
          <w:b/>
          <w:iCs/>
          <w:highlight w:val="cyan"/>
          <w:u w:val="single"/>
          <w:bdr w:val="single" w:sz="8" w:space="0" w:color="auto"/>
        </w:rPr>
        <w:t>consistently reversed</w:t>
      </w:r>
      <w:r w:rsidRPr="00DF08C5">
        <w:rPr>
          <w:rFonts w:eastAsia="Calibri"/>
          <w:sz w:val="16"/>
        </w:rPr>
        <w:t xml:space="preserve"> </w:t>
      </w:r>
      <w:r w:rsidRPr="00DF08C5">
        <w:rPr>
          <w:rFonts w:eastAsia="Calibri"/>
          <w:u w:val="single"/>
        </w:rPr>
        <w:t xml:space="preserve">these </w:t>
      </w:r>
      <w:r w:rsidRPr="00DF08C5">
        <w:rPr>
          <w:rFonts w:eastAsia="Calibri"/>
          <w:b/>
          <w:iCs/>
          <w:highlight w:val="cyan"/>
          <w:u w:val="single"/>
          <w:bdr w:val="single" w:sz="8" w:space="0" w:color="auto"/>
        </w:rPr>
        <w:t>rulings</w:t>
      </w:r>
      <w:r w:rsidRPr="00DF08C5">
        <w:rPr>
          <w:rFonts w:eastAsia="Calibri"/>
          <w:sz w:val="16"/>
        </w:rPr>
        <w:t xml:space="preserve">,132 </w:t>
      </w:r>
      <w:r w:rsidRPr="00DF08C5">
        <w:rPr>
          <w:rFonts w:eastAsia="Calibri"/>
          <w:u w:val="single"/>
        </w:rPr>
        <w:t>over the dissent of Member DuBester, the sole Democratic appointee, who found the policy to be a</w:t>
      </w:r>
      <w:r w:rsidRPr="00DF08C5">
        <w:rPr>
          <w:rFonts w:eastAsia="Calibri"/>
          <w:sz w:val="16"/>
        </w:rPr>
        <w:t xml:space="preserve"> “</w:t>
      </w:r>
      <w:r w:rsidRPr="00DF08C5">
        <w:rPr>
          <w:rFonts w:eastAsia="Calibri"/>
          <w:b/>
          <w:iCs/>
          <w:u w:val="single"/>
          <w:bdr w:val="single" w:sz="8" w:space="0" w:color="auto"/>
        </w:rPr>
        <w:t>straightforward</w:t>
      </w:r>
      <w:r w:rsidRPr="00DF08C5">
        <w:rPr>
          <w:rFonts w:eastAsia="Calibri"/>
          <w:sz w:val="16"/>
        </w:rPr>
        <w:t xml:space="preserve">” </w:t>
      </w:r>
      <w:r w:rsidRPr="00DF08C5">
        <w:rPr>
          <w:rFonts w:eastAsia="Calibri"/>
          <w:u w:val="single"/>
        </w:rPr>
        <w:t>violation of the parties’ agreement</w:t>
      </w:r>
      <w:r w:rsidRPr="00DF08C5">
        <w:rPr>
          <w:rFonts w:eastAsia="Calibri"/>
          <w:sz w:val="16"/>
        </w:rPr>
        <w:t xml:space="preserve">.133 </w:t>
      </w:r>
      <w:r w:rsidRPr="00DF08C5">
        <w:rPr>
          <w:rFonts w:eastAsia="Calibri"/>
          <w:u w:val="single"/>
        </w:rPr>
        <w:t>Immigration law judges</w:t>
      </w:r>
      <w:r w:rsidRPr="00DF08C5">
        <w:rPr>
          <w:rFonts w:eastAsia="Calibri"/>
          <w:sz w:val="16"/>
        </w:rPr>
        <w:t xml:space="preserve"> (</w:t>
      </w:r>
      <w:r w:rsidRPr="00DF08C5">
        <w:rPr>
          <w:rFonts w:eastAsia="Calibri"/>
          <w:b/>
          <w:iCs/>
          <w:highlight w:val="cyan"/>
          <w:u w:val="single"/>
          <w:bdr w:val="single" w:sz="8" w:space="0" w:color="auto"/>
        </w:rPr>
        <w:t>IJs</w:t>
      </w:r>
      <w:r w:rsidRPr="00DF08C5">
        <w:rPr>
          <w:rFonts w:eastAsia="Calibri"/>
          <w:sz w:val="16"/>
        </w:rPr>
        <w:t xml:space="preserve">), likewise, </w:t>
      </w:r>
      <w:r w:rsidRPr="00DF08C5">
        <w:rPr>
          <w:rFonts w:eastAsia="Calibri"/>
          <w:u w:val="single"/>
        </w:rPr>
        <w:t xml:space="preserve">have </w:t>
      </w:r>
      <w:r w:rsidRPr="00DF08C5">
        <w:rPr>
          <w:rFonts w:eastAsia="Calibri"/>
          <w:highlight w:val="cyan"/>
          <w:u w:val="single"/>
        </w:rPr>
        <w:t>used</w:t>
      </w:r>
      <w:r w:rsidRPr="00DF08C5">
        <w:rPr>
          <w:rFonts w:eastAsia="Calibri"/>
          <w:sz w:val="16"/>
          <w:highlight w:val="cyan"/>
        </w:rPr>
        <w:t xml:space="preserve"> </w:t>
      </w:r>
      <w:r w:rsidRPr="00DF08C5">
        <w:rPr>
          <w:rFonts w:eastAsia="Calibri"/>
          <w:b/>
          <w:iCs/>
          <w:highlight w:val="cyan"/>
          <w:u w:val="single"/>
          <w:bdr w:val="single" w:sz="8" w:space="0" w:color="auto"/>
        </w:rPr>
        <w:t>bargaining</w:t>
      </w:r>
      <w:r w:rsidRPr="00DF08C5">
        <w:rPr>
          <w:rFonts w:eastAsia="Calibri"/>
          <w:sz w:val="16"/>
          <w:highlight w:val="cyan"/>
        </w:rPr>
        <w:t xml:space="preserve"> </w:t>
      </w:r>
      <w:r w:rsidRPr="00DF08C5">
        <w:rPr>
          <w:rFonts w:eastAsia="Calibri"/>
          <w:highlight w:val="cyan"/>
          <w:u w:val="single"/>
        </w:rPr>
        <w:t>and</w:t>
      </w:r>
      <w:r w:rsidRPr="00DF08C5">
        <w:rPr>
          <w:rFonts w:eastAsia="Calibri"/>
          <w:sz w:val="16"/>
          <w:highlight w:val="cyan"/>
        </w:rPr>
        <w:t xml:space="preserve"> </w:t>
      </w:r>
      <w:r w:rsidRPr="00DF08C5">
        <w:rPr>
          <w:rFonts w:eastAsia="Calibri"/>
          <w:b/>
          <w:iCs/>
          <w:highlight w:val="cyan"/>
          <w:u w:val="single"/>
          <w:bdr w:val="single" w:sz="8" w:space="0" w:color="auto"/>
        </w:rPr>
        <w:t>litigation</w:t>
      </w:r>
      <w:r w:rsidRPr="00DF08C5">
        <w:rPr>
          <w:rFonts w:eastAsia="Calibri"/>
          <w:sz w:val="16"/>
        </w:rPr>
        <w:t xml:space="preserve"> </w:t>
      </w:r>
      <w:r w:rsidRPr="00DF08C5">
        <w:rPr>
          <w:rFonts w:eastAsia="Calibri"/>
          <w:u w:val="single"/>
        </w:rPr>
        <w:t xml:space="preserve">to resist increased efficiency requirements during the Trump Administration, </w:t>
      </w:r>
      <w:r w:rsidRPr="00DF08C5">
        <w:rPr>
          <w:rFonts w:eastAsia="Calibri"/>
          <w:highlight w:val="cyan"/>
          <w:u w:val="single"/>
        </w:rPr>
        <w:t>which</w:t>
      </w:r>
      <w:r w:rsidRPr="00DF08C5">
        <w:rPr>
          <w:rFonts w:eastAsia="Calibri"/>
          <w:u w:val="single"/>
        </w:rPr>
        <w:t xml:space="preserve"> would have</w:t>
      </w:r>
      <w:r w:rsidRPr="00DF08C5">
        <w:rPr>
          <w:rFonts w:eastAsia="Calibri"/>
          <w:sz w:val="16"/>
        </w:rPr>
        <w:t xml:space="preserve"> </w:t>
      </w:r>
      <w:r w:rsidRPr="00DF08C5">
        <w:rPr>
          <w:rFonts w:eastAsia="Calibri"/>
          <w:b/>
          <w:iCs/>
          <w:highlight w:val="cyan"/>
          <w:u w:val="single"/>
          <w:bdr w:val="single" w:sz="8" w:space="0" w:color="auto"/>
        </w:rPr>
        <w:t>limited</w:t>
      </w:r>
      <w:r w:rsidRPr="00DF08C5">
        <w:rPr>
          <w:rFonts w:eastAsia="Calibri"/>
          <w:sz w:val="16"/>
        </w:rPr>
        <w:t xml:space="preserve"> </w:t>
      </w:r>
      <w:r w:rsidRPr="00DF08C5">
        <w:rPr>
          <w:rFonts w:eastAsia="Calibri"/>
          <w:u w:val="single"/>
        </w:rPr>
        <w:t xml:space="preserve">IJs’ </w:t>
      </w:r>
      <w:r w:rsidRPr="00DF08C5">
        <w:rPr>
          <w:rFonts w:eastAsia="Calibri"/>
          <w:highlight w:val="cyan"/>
          <w:u w:val="single"/>
        </w:rPr>
        <w:t>ability to</w:t>
      </w:r>
      <w:r w:rsidRPr="00DF08C5">
        <w:rPr>
          <w:rFonts w:eastAsia="Calibri"/>
          <w:sz w:val="16"/>
          <w:highlight w:val="cyan"/>
        </w:rPr>
        <w:t xml:space="preserve"> </w:t>
      </w:r>
      <w:r w:rsidRPr="00DF08C5">
        <w:rPr>
          <w:rFonts w:eastAsia="Calibri"/>
          <w:b/>
          <w:iCs/>
          <w:highlight w:val="cyan"/>
          <w:u w:val="single"/>
          <w:bdr w:val="single" w:sz="8" w:space="0" w:color="auto"/>
        </w:rPr>
        <w:t>assist asylum seekers</w:t>
      </w:r>
      <w:r w:rsidRPr="00DF08C5">
        <w:rPr>
          <w:rFonts w:eastAsia="Calibri"/>
          <w:sz w:val="16"/>
        </w:rPr>
        <w:t xml:space="preserve"> </w:t>
      </w:r>
      <w:r w:rsidRPr="00DF08C5">
        <w:rPr>
          <w:rFonts w:eastAsia="Calibri"/>
          <w:u w:val="single"/>
        </w:rPr>
        <w:t>during removal hearings</w:t>
      </w:r>
      <w:r w:rsidRPr="00DF08C5">
        <w:rPr>
          <w:rFonts w:eastAsia="Calibri"/>
          <w:sz w:val="16"/>
        </w:rPr>
        <w:t xml:space="preserve">.134 Similarly, </w:t>
      </w:r>
      <w:r w:rsidRPr="00DF08C5">
        <w:rPr>
          <w:rFonts w:eastAsia="Calibri"/>
          <w:u w:val="single"/>
        </w:rPr>
        <w:t>the United States Customs and Immigration Service</w:t>
      </w:r>
      <w:r w:rsidRPr="00DF08C5">
        <w:rPr>
          <w:rFonts w:eastAsia="Calibri"/>
          <w:sz w:val="16"/>
        </w:rPr>
        <w:t xml:space="preserve"> (</w:t>
      </w:r>
      <w:r w:rsidRPr="00DF08C5">
        <w:rPr>
          <w:rFonts w:eastAsia="Calibri"/>
          <w:b/>
          <w:iCs/>
          <w:highlight w:val="cyan"/>
          <w:u w:val="single"/>
          <w:bdr w:val="single" w:sz="8" w:space="0" w:color="auto"/>
        </w:rPr>
        <w:t>USCIS</w:t>
      </w:r>
      <w:r w:rsidRPr="00DF08C5">
        <w:rPr>
          <w:rFonts w:eastAsia="Calibri"/>
          <w:sz w:val="16"/>
        </w:rPr>
        <w:t xml:space="preserve">), under de facto head Ken Cuccinelli,135 </w:t>
      </w:r>
      <w:r w:rsidRPr="00DF08C5">
        <w:rPr>
          <w:rFonts w:eastAsia="Calibri"/>
          <w:highlight w:val="cyan"/>
          <w:u w:val="single"/>
        </w:rPr>
        <w:t>pressured</w:t>
      </w:r>
      <w:r w:rsidRPr="00DF08C5">
        <w:rPr>
          <w:rFonts w:eastAsia="Calibri"/>
          <w:u w:val="single"/>
        </w:rPr>
        <w:t xml:space="preserve"> asylum officers to reduce grants of asylum, citing statistics showing high grant rates, urging officers to use tools to combat</w:t>
      </w:r>
      <w:r w:rsidRPr="00DF08C5">
        <w:rPr>
          <w:rFonts w:eastAsia="Calibri"/>
          <w:sz w:val="16"/>
        </w:rPr>
        <w:t xml:space="preserve"> “</w:t>
      </w:r>
      <w:r w:rsidRPr="00DF08C5">
        <w:rPr>
          <w:rFonts w:eastAsia="Calibri"/>
          <w:b/>
          <w:iCs/>
          <w:u w:val="single"/>
          <w:bdr w:val="single" w:sz="8" w:space="0" w:color="auto"/>
        </w:rPr>
        <w:t>frivolous claims</w:t>
      </w:r>
      <w:r w:rsidRPr="00DF08C5">
        <w:rPr>
          <w:rFonts w:eastAsia="Calibri"/>
          <w:sz w:val="16"/>
        </w:rPr>
        <w:t xml:space="preserve">” </w:t>
      </w:r>
      <w:r w:rsidRPr="00DF08C5">
        <w:rPr>
          <w:rFonts w:eastAsia="Calibri"/>
          <w:u w:val="single"/>
        </w:rPr>
        <w:t>and make only</w:t>
      </w:r>
      <w:r w:rsidRPr="00DF08C5">
        <w:rPr>
          <w:rFonts w:eastAsia="Calibri"/>
          <w:sz w:val="16"/>
        </w:rPr>
        <w:t xml:space="preserve"> “</w:t>
      </w:r>
      <w:r w:rsidRPr="00DF08C5">
        <w:rPr>
          <w:rFonts w:eastAsia="Calibri"/>
          <w:b/>
          <w:iCs/>
          <w:u w:val="single"/>
          <w:bdr w:val="single" w:sz="8" w:space="0" w:color="auto"/>
        </w:rPr>
        <w:t>positive credible fear determinations</w:t>
      </w:r>
      <w:r w:rsidRPr="00DF08C5">
        <w:rPr>
          <w:rFonts w:eastAsia="Calibri"/>
          <w:sz w:val="16"/>
        </w:rPr>
        <w:t xml:space="preserve">.”136 The </w:t>
      </w:r>
      <w:r w:rsidRPr="00DF08C5">
        <w:rPr>
          <w:rFonts w:eastAsia="Calibri"/>
          <w:b/>
          <w:iCs/>
          <w:highlight w:val="cyan"/>
          <w:u w:val="single"/>
          <w:bdr w:val="single" w:sz="8" w:space="0" w:color="auto"/>
        </w:rPr>
        <w:t>union</w:t>
      </w:r>
      <w:r w:rsidRPr="00DF08C5">
        <w:rPr>
          <w:rFonts w:eastAsia="Calibri"/>
          <w:sz w:val="16"/>
          <w:highlight w:val="cyan"/>
        </w:rPr>
        <w:t xml:space="preserve"> </w:t>
      </w:r>
      <w:r w:rsidRPr="00DF08C5">
        <w:rPr>
          <w:rFonts w:eastAsia="Calibri"/>
          <w:highlight w:val="cyan"/>
          <w:u w:val="single"/>
        </w:rPr>
        <w:t>resisted</w:t>
      </w:r>
      <w:r w:rsidRPr="00DF08C5">
        <w:rPr>
          <w:rFonts w:eastAsia="Calibri"/>
          <w:sz w:val="16"/>
        </w:rPr>
        <w:t xml:space="preserve"> these </w:t>
      </w:r>
      <w:r w:rsidRPr="00DF08C5">
        <w:rPr>
          <w:rFonts w:eastAsia="Calibri"/>
          <w:b/>
          <w:iCs/>
          <w:u w:val="single"/>
          <w:bdr w:val="single" w:sz="8" w:space="0" w:color="auto"/>
        </w:rPr>
        <w:t>initiatives</w:t>
      </w:r>
      <w:r w:rsidRPr="00DF08C5">
        <w:rPr>
          <w:rFonts w:eastAsia="Calibri"/>
          <w:sz w:val="16"/>
        </w:rPr>
        <w:t xml:space="preserve">, </w:t>
      </w:r>
      <w:r w:rsidRPr="00DF08C5">
        <w:rPr>
          <w:rFonts w:eastAsia="Calibri"/>
          <w:u w:val="single"/>
        </w:rPr>
        <w:t>which it characterized as pressure to</w:t>
      </w:r>
      <w:r w:rsidRPr="00DF08C5">
        <w:rPr>
          <w:rFonts w:eastAsia="Calibri"/>
          <w:sz w:val="16"/>
        </w:rPr>
        <w:t xml:space="preserve"> “</w:t>
      </w:r>
      <w:r w:rsidRPr="00DF08C5">
        <w:rPr>
          <w:rFonts w:eastAsia="Calibri"/>
          <w:b/>
          <w:iCs/>
          <w:u w:val="single"/>
          <w:bdr w:val="single" w:sz="8" w:space="0" w:color="auto"/>
        </w:rPr>
        <w:t>misapply laws</w:t>
      </w:r>
      <w:r w:rsidRPr="00DF08C5">
        <w:rPr>
          <w:rFonts w:eastAsia="Calibri"/>
          <w:sz w:val="16"/>
        </w:rPr>
        <w:t xml:space="preserve">” </w:t>
      </w:r>
      <w:r w:rsidRPr="00DF08C5">
        <w:rPr>
          <w:rFonts w:eastAsia="Calibri"/>
          <w:u w:val="single"/>
        </w:rPr>
        <w:t>and</w:t>
      </w:r>
      <w:r w:rsidRPr="00DF08C5">
        <w:rPr>
          <w:rFonts w:eastAsia="Calibri"/>
          <w:sz w:val="16"/>
        </w:rPr>
        <w:t xml:space="preserve"> “</w:t>
      </w:r>
      <w:r w:rsidRPr="00DF08C5">
        <w:rPr>
          <w:rFonts w:eastAsia="Calibri"/>
          <w:b/>
          <w:iCs/>
          <w:u w:val="single"/>
          <w:bdr w:val="single" w:sz="8" w:space="0" w:color="auto"/>
        </w:rPr>
        <w:t>politicize</w:t>
      </w:r>
      <w:r w:rsidRPr="00DF08C5">
        <w:rPr>
          <w:rFonts w:eastAsia="Calibri"/>
          <w:sz w:val="16"/>
        </w:rPr>
        <w:t xml:space="preserve">” </w:t>
      </w:r>
      <w:r w:rsidRPr="00DF08C5">
        <w:rPr>
          <w:rFonts w:eastAsia="Calibri"/>
          <w:u w:val="single"/>
        </w:rPr>
        <w:t>the asylum process</w:t>
      </w:r>
      <w:r w:rsidRPr="00DF08C5">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C3F4424" w14:textId="77777777" w:rsidR="00522FAD" w:rsidRDefault="00522FAD" w:rsidP="00522FAD">
      <w:pPr>
        <w:rPr>
          <w:rFonts w:eastAsia="Calibri"/>
          <w:sz w:val="16"/>
        </w:rPr>
      </w:pPr>
      <w:r w:rsidRPr="00DF08C5">
        <w:rPr>
          <w:rFonts w:eastAsia="Calibri"/>
          <w:highlight w:val="cyan"/>
          <w:u w:val="single"/>
        </w:rPr>
        <w:t>Negotiated provisions</w:t>
      </w:r>
      <w:r w:rsidRPr="00DF08C5">
        <w:rPr>
          <w:rFonts w:eastAsia="Calibri"/>
          <w:u w:val="single"/>
        </w:rPr>
        <w:t xml:space="preserve"> governing selection and promotion likewise </w:t>
      </w:r>
      <w:r w:rsidRPr="00DF08C5">
        <w:rPr>
          <w:rFonts w:eastAsia="Calibri"/>
          <w:highlight w:val="cyan"/>
          <w:u w:val="single"/>
        </w:rPr>
        <w:t>can yield</w:t>
      </w:r>
      <w:r w:rsidRPr="00DF08C5">
        <w:rPr>
          <w:rFonts w:eastAsia="Calibri"/>
          <w:sz w:val="16"/>
          <w:highlight w:val="cyan"/>
        </w:rPr>
        <w:t xml:space="preserve"> </w:t>
      </w:r>
      <w:r w:rsidRPr="00DF08C5">
        <w:rPr>
          <w:rFonts w:eastAsia="Calibri"/>
          <w:b/>
          <w:iCs/>
          <w:highlight w:val="cyan"/>
          <w:u w:val="single"/>
          <w:bdr w:val="single" w:sz="8" w:space="0" w:color="auto"/>
        </w:rPr>
        <w:t>“significant” divergences</w:t>
      </w:r>
      <w:r w:rsidRPr="00DF08C5">
        <w:rPr>
          <w:rFonts w:eastAsia="Calibri"/>
          <w:sz w:val="16"/>
        </w:rPr>
        <w:t xml:space="preserve"> </w:t>
      </w:r>
      <w:r w:rsidRPr="00DF08C5">
        <w:rPr>
          <w:rFonts w:eastAsia="Calibri"/>
          <w:u w:val="single"/>
        </w:rPr>
        <w:t>from management’s preferences</w:t>
      </w:r>
      <w:r w:rsidRPr="00DF08C5">
        <w:rPr>
          <w:rFonts w:eastAsia="Calibri"/>
          <w:sz w:val="16"/>
        </w:rPr>
        <w:t xml:space="preserve">.139 </w:t>
      </w:r>
      <w:r w:rsidRPr="00DF08C5">
        <w:rPr>
          <w:rFonts w:eastAsia="Calibri"/>
          <w:u w:val="single"/>
        </w:rPr>
        <w:t xml:space="preserve">Federally unionized </w:t>
      </w:r>
      <w:r w:rsidRPr="00DF08C5">
        <w:rPr>
          <w:rFonts w:eastAsia="Calibri"/>
          <w:highlight w:val="cyan"/>
          <w:u w:val="single"/>
        </w:rPr>
        <w:t>technicians</w:t>
      </w:r>
      <w:r w:rsidRPr="00DF08C5">
        <w:rPr>
          <w:rFonts w:eastAsia="Calibri"/>
          <w:sz w:val="16"/>
        </w:rPr>
        <w:t xml:space="preserve"> with the Ohio National Guard, for instance, </w:t>
      </w:r>
      <w:r w:rsidRPr="00DF08C5">
        <w:rPr>
          <w:rFonts w:eastAsia="Calibri"/>
          <w:highlight w:val="cyan"/>
          <w:u w:val="single"/>
        </w:rPr>
        <w:t>negotiated</w:t>
      </w:r>
      <w:r w:rsidRPr="00DF08C5">
        <w:rPr>
          <w:rFonts w:eastAsia="Calibri"/>
          <w:sz w:val="16"/>
          <w:highlight w:val="cyan"/>
        </w:rPr>
        <w:t xml:space="preserve"> </w:t>
      </w:r>
      <w:r w:rsidRPr="00DF08C5">
        <w:rPr>
          <w:rFonts w:eastAsia="Calibri"/>
          <w:b/>
          <w:iCs/>
          <w:highlight w:val="cyan"/>
          <w:u w:val="single"/>
          <w:bdr w:val="single" w:sz="8" w:space="0" w:color="auto"/>
        </w:rPr>
        <w:t>extensive</w:t>
      </w:r>
      <w:r w:rsidRPr="00DF08C5">
        <w:rPr>
          <w:rFonts w:eastAsia="Calibri"/>
          <w:sz w:val="16"/>
          <w:highlight w:val="cyan"/>
        </w:rPr>
        <w:t xml:space="preserve"> </w:t>
      </w:r>
      <w:r w:rsidRPr="00DF08C5">
        <w:rPr>
          <w:rFonts w:eastAsia="Calibri"/>
          <w:highlight w:val="cyan"/>
          <w:u w:val="single"/>
        </w:rPr>
        <w:t>contractual</w:t>
      </w:r>
      <w:r w:rsidRPr="00DF08C5">
        <w:rPr>
          <w:rFonts w:eastAsia="Calibri"/>
          <w:u w:val="single"/>
        </w:rPr>
        <w:t xml:space="preserve"> requirements for promotions</w:t>
      </w:r>
      <w:r w:rsidRPr="00DF08C5">
        <w:rPr>
          <w:rFonts w:eastAsia="Calibri"/>
          <w:sz w:val="16"/>
        </w:rPr>
        <w:t xml:space="preserve">, including criteria used to evaluate candidates and differences in merit promotion procedures.140 </w:t>
      </w:r>
      <w:r w:rsidRPr="00DF08C5">
        <w:rPr>
          <w:rFonts w:eastAsia="Calibri"/>
          <w:highlight w:val="cyan"/>
          <w:u w:val="single"/>
        </w:rPr>
        <w:t>Agencies</w:t>
      </w:r>
      <w:r w:rsidRPr="00DF08C5">
        <w:rPr>
          <w:rFonts w:eastAsia="Calibri"/>
          <w:u w:val="single"/>
        </w:rPr>
        <w:t xml:space="preserve"> can be</w:t>
      </w:r>
      <w:r w:rsidRPr="00DF08C5">
        <w:rPr>
          <w:rFonts w:eastAsia="Calibri"/>
          <w:sz w:val="16"/>
        </w:rPr>
        <w:t xml:space="preserve"> </w:t>
      </w:r>
      <w:r w:rsidRPr="00DF08C5">
        <w:rPr>
          <w:rFonts w:eastAsia="Calibri"/>
          <w:b/>
          <w:iCs/>
          <w:highlight w:val="cyan"/>
          <w:u w:val="single"/>
          <w:bdr w:val="single" w:sz="8" w:space="0" w:color="auto"/>
        </w:rPr>
        <w:t>required to honor</w:t>
      </w:r>
      <w:r w:rsidRPr="00DF08C5">
        <w:rPr>
          <w:rFonts w:eastAsia="Calibri"/>
          <w:sz w:val="16"/>
          <w:highlight w:val="cyan"/>
        </w:rPr>
        <w:t xml:space="preserve"> </w:t>
      </w:r>
      <w:r w:rsidRPr="00DF08C5">
        <w:rPr>
          <w:rFonts w:eastAsia="Calibri"/>
          <w:u w:val="single"/>
        </w:rPr>
        <w:t xml:space="preserve">promotions dictated by </w:t>
      </w:r>
      <w:r w:rsidRPr="00DF08C5">
        <w:rPr>
          <w:rFonts w:eastAsia="Calibri"/>
          <w:highlight w:val="cyan"/>
          <w:u w:val="single"/>
        </w:rPr>
        <w:t>contract</w:t>
      </w:r>
      <w:r w:rsidRPr="00DF08C5">
        <w:rPr>
          <w:rFonts w:eastAsia="Calibri"/>
          <w:sz w:val="16"/>
        </w:rPr>
        <w:t xml:space="preserve">.141 </w:t>
      </w:r>
      <w:r w:rsidRPr="00DF08C5">
        <w:rPr>
          <w:rFonts w:eastAsia="Calibri"/>
          <w:u w:val="single"/>
        </w:rPr>
        <w:t>The</w:t>
      </w:r>
      <w:r w:rsidRPr="00DF08C5">
        <w:rPr>
          <w:rFonts w:eastAsia="Calibri"/>
          <w:sz w:val="16"/>
        </w:rPr>
        <w:t xml:space="preserve"> </w:t>
      </w:r>
      <w:r w:rsidRPr="00DF08C5">
        <w:rPr>
          <w:rFonts w:eastAsia="Calibri"/>
          <w:b/>
          <w:iCs/>
          <w:highlight w:val="cyan"/>
          <w:u w:val="single"/>
          <w:bdr w:val="single" w:sz="8" w:space="0" w:color="auto"/>
        </w:rPr>
        <w:t>FLRA</w:t>
      </w:r>
      <w:r w:rsidRPr="00DF08C5">
        <w:rPr>
          <w:rFonts w:eastAsia="Calibri"/>
          <w:sz w:val="16"/>
        </w:rPr>
        <w:t xml:space="preserve"> </w:t>
      </w:r>
      <w:r w:rsidRPr="00DF08C5">
        <w:rPr>
          <w:rFonts w:eastAsia="Calibri"/>
          <w:u w:val="single"/>
        </w:rPr>
        <w:t xml:space="preserve">has </w:t>
      </w:r>
      <w:r w:rsidRPr="00DF08C5">
        <w:rPr>
          <w:rFonts w:eastAsia="Calibri"/>
          <w:highlight w:val="cyan"/>
          <w:u w:val="single"/>
        </w:rPr>
        <w:t>required the</w:t>
      </w:r>
      <w:r w:rsidRPr="00DF08C5">
        <w:rPr>
          <w:rFonts w:eastAsia="Calibri"/>
          <w:sz w:val="16"/>
          <w:highlight w:val="cyan"/>
        </w:rPr>
        <w:t xml:space="preserve"> </w:t>
      </w:r>
      <w:r w:rsidRPr="00DF08C5">
        <w:rPr>
          <w:rFonts w:eastAsia="Calibri"/>
          <w:b/>
          <w:iCs/>
          <w:highlight w:val="cyan"/>
          <w:u w:val="single"/>
          <w:bdr w:val="single" w:sz="8" w:space="0" w:color="auto"/>
        </w:rPr>
        <w:t>SSA</w:t>
      </w:r>
      <w:r w:rsidRPr="00DF08C5">
        <w:rPr>
          <w:rFonts w:eastAsia="Calibri"/>
          <w:sz w:val="16"/>
          <w:highlight w:val="cyan"/>
        </w:rPr>
        <w:t xml:space="preserve"> </w:t>
      </w:r>
      <w:r w:rsidRPr="00DF08C5">
        <w:rPr>
          <w:rFonts w:eastAsia="Calibri"/>
          <w:highlight w:val="cyan"/>
          <w:u w:val="single"/>
        </w:rPr>
        <w:t>to bargain</w:t>
      </w:r>
      <w:r w:rsidRPr="00DF08C5">
        <w:rPr>
          <w:rFonts w:eastAsia="Calibri"/>
          <w:u w:val="single"/>
        </w:rPr>
        <w:t xml:space="preserve"> over</w:t>
      </w:r>
      <w:r w:rsidRPr="00DF08C5">
        <w:rPr>
          <w:rFonts w:eastAsia="Calibri"/>
          <w:sz w:val="16"/>
        </w:rPr>
        <w:t xml:space="preserve"> </w:t>
      </w:r>
      <w:r w:rsidRPr="00DF08C5">
        <w:rPr>
          <w:rFonts w:eastAsia="Calibri"/>
          <w:b/>
          <w:iCs/>
          <w:u w:val="single"/>
          <w:bdr w:val="single" w:sz="8" w:space="0" w:color="auto"/>
        </w:rPr>
        <w:t>promotion plans</w:t>
      </w:r>
      <w:r w:rsidRPr="00DF08C5">
        <w:rPr>
          <w:rFonts w:eastAsia="Calibri"/>
          <w:sz w:val="16"/>
        </w:rPr>
        <w:t xml:space="preserve"> </w:t>
      </w:r>
      <w:r w:rsidRPr="00DF08C5">
        <w:rPr>
          <w:rFonts w:eastAsia="Calibri"/>
          <w:u w:val="single"/>
        </w:rPr>
        <w:t>for adjudicatory employees</w:t>
      </w:r>
      <w:r w:rsidRPr="00DF08C5">
        <w:rPr>
          <w:rFonts w:eastAsia="Calibri"/>
          <w:sz w:val="16"/>
        </w:rPr>
        <w:t xml:space="preserve">.142 </w:t>
      </w:r>
      <w:r w:rsidRPr="00DF08C5">
        <w:rPr>
          <w:rFonts w:eastAsia="Calibri"/>
          <w:b/>
          <w:iCs/>
          <w:u w:val="single"/>
          <w:bdr w:val="single" w:sz="8" w:space="0" w:color="auto"/>
        </w:rPr>
        <w:t>Union contracts</w:t>
      </w:r>
      <w:r w:rsidRPr="00DF08C5">
        <w:rPr>
          <w:rFonts w:eastAsia="Calibri"/>
          <w:sz w:val="16"/>
        </w:rPr>
        <w:t xml:space="preserve"> </w:t>
      </w:r>
      <w:r w:rsidRPr="00DF08C5">
        <w:rPr>
          <w:rFonts w:eastAsia="Calibri"/>
          <w:u w:val="single"/>
        </w:rPr>
        <w:t>can</w:t>
      </w:r>
      <w:r w:rsidRPr="00DF08C5">
        <w:rPr>
          <w:rFonts w:eastAsia="Calibri"/>
          <w:sz w:val="16"/>
        </w:rPr>
        <w:t xml:space="preserve"> also </w:t>
      </w:r>
      <w:r w:rsidRPr="00DF08C5">
        <w:rPr>
          <w:rFonts w:eastAsia="Calibri"/>
          <w:b/>
          <w:iCs/>
          <w:u w:val="single"/>
          <w:bdr w:val="single" w:sz="8" w:space="0" w:color="auto"/>
        </w:rPr>
        <w:t>prevent discrimination</w:t>
      </w:r>
      <w:r w:rsidRPr="00DF08C5">
        <w:rPr>
          <w:rFonts w:eastAsia="Calibri"/>
          <w:sz w:val="16"/>
        </w:rPr>
        <w:t xml:space="preserve">. Unions included </w:t>
      </w:r>
      <w:r w:rsidRPr="00DF08C5">
        <w:rPr>
          <w:rFonts w:eastAsia="Calibri"/>
          <w:u w:val="single"/>
        </w:rPr>
        <w:t>clauses</w:t>
      </w:r>
      <w:r w:rsidRPr="00DF08C5">
        <w:rPr>
          <w:rFonts w:eastAsia="Calibri"/>
          <w:sz w:val="16"/>
        </w:rPr>
        <w:t xml:space="preserve"> in contracts </w:t>
      </w:r>
      <w:r w:rsidRPr="00DF08C5">
        <w:rPr>
          <w:rFonts w:eastAsia="Calibri"/>
          <w:u w:val="single"/>
        </w:rPr>
        <w:t>protecting</w:t>
      </w:r>
      <w:r w:rsidRPr="00DF08C5">
        <w:rPr>
          <w:rFonts w:eastAsia="Calibri"/>
          <w:sz w:val="16"/>
        </w:rPr>
        <w:t xml:space="preserve"> </w:t>
      </w:r>
      <w:r w:rsidRPr="00DF08C5">
        <w:rPr>
          <w:rFonts w:eastAsia="Calibri"/>
          <w:b/>
          <w:iCs/>
          <w:u w:val="single"/>
          <w:bdr w:val="single" w:sz="8" w:space="0" w:color="auto"/>
        </w:rPr>
        <w:t>gay employees</w:t>
      </w:r>
      <w:r w:rsidRPr="00DF08C5">
        <w:rPr>
          <w:rFonts w:eastAsia="Calibri"/>
          <w:sz w:val="16"/>
        </w:rPr>
        <w:t xml:space="preserve"> in the 1990s, </w:t>
      </w:r>
      <w:r w:rsidRPr="00DF08C5">
        <w:rPr>
          <w:rFonts w:eastAsia="Calibri"/>
          <w:b/>
          <w:iCs/>
          <w:u w:val="single"/>
          <w:bdr w:val="single" w:sz="8" w:space="0" w:color="auto"/>
        </w:rPr>
        <w:t>well before</w:t>
      </w:r>
      <w:r w:rsidRPr="00DF08C5">
        <w:rPr>
          <w:rFonts w:eastAsia="Calibri"/>
          <w:sz w:val="16"/>
        </w:rPr>
        <w:t xml:space="preserve"> </w:t>
      </w:r>
      <w:r w:rsidRPr="00DF08C5">
        <w:rPr>
          <w:rFonts w:eastAsia="Calibri"/>
          <w:u w:val="single"/>
        </w:rPr>
        <w:t>federal antidiscrimination protections for LGBTQ+ people existed</w:t>
      </w:r>
      <w:r w:rsidRPr="00DF08C5">
        <w:rPr>
          <w:rFonts w:eastAsia="Calibri"/>
          <w:sz w:val="16"/>
        </w:rPr>
        <w:t>.143</w:t>
      </w:r>
    </w:p>
    <w:p w14:paraId="022605E1" w14:textId="77777777" w:rsidR="00522FAD" w:rsidRPr="00D86F5A" w:rsidRDefault="00522FAD" w:rsidP="00522FA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07BC3254" w14:textId="77777777" w:rsidR="00522FAD" w:rsidRPr="00911CF7" w:rsidRDefault="00522FAD" w:rsidP="00522FAD">
      <w:pPr>
        <w:keepNext/>
        <w:keepLines/>
        <w:spacing w:before="40" w:after="0"/>
        <w:outlineLvl w:val="3"/>
        <w:rPr>
          <w:rFonts w:eastAsia="Times New Roman" w:cs="Times New Roman"/>
          <w:b/>
          <w:iCs/>
          <w:sz w:val="26"/>
        </w:rPr>
      </w:pPr>
      <w:r w:rsidRPr="00911CF7">
        <w:rPr>
          <w:rFonts w:eastAsia="Times New Roman" w:cs="Times New Roman"/>
          <w:b/>
          <w:iCs/>
          <w:sz w:val="26"/>
        </w:rPr>
        <w:t xml:space="preserve">Democratic peace is reductionist. The data says they’re more war-prone. </w:t>
      </w:r>
    </w:p>
    <w:p w14:paraId="59E36CB9" w14:textId="77777777" w:rsidR="00522FAD" w:rsidRPr="00911CF7" w:rsidRDefault="00522FAD" w:rsidP="00522FAD">
      <w:pPr>
        <w:rPr>
          <w:rFonts w:eastAsia="Calibri"/>
        </w:rPr>
      </w:pPr>
      <w:r w:rsidRPr="00911CF7">
        <w:rPr>
          <w:rFonts w:eastAsia="Calibri"/>
          <w:b/>
          <w:bCs/>
          <w:sz w:val="26"/>
        </w:rPr>
        <w:t>Bakker 24</w:t>
      </w:r>
      <w:r w:rsidRPr="00911CF7">
        <w:t>,</w:t>
      </w:r>
      <w:r w:rsidRPr="00911CF7">
        <w:rPr>
          <w:rFonts w:eastAsia="Calibri"/>
          <w:b/>
          <w:bCs/>
          <w:sz w:val="26"/>
        </w:rPr>
        <w:t xml:space="preserve"> </w:t>
      </w:r>
      <w:r w:rsidRPr="00911CF7">
        <w:t xml:space="preserve">Assistant Professor at the Institute of Political Science at Universiteit Leiden, Ph.D. in Political Science from Leiden University. (Femke, March 22, </w:t>
      </w:r>
      <w:r w:rsidRPr="00911CF7">
        <w:rPr>
          <w:i/>
          <w:iCs/>
        </w:rPr>
        <w:t>Hawks and Doves: The Flawed Microfoundations of Democratic Peace Theory</w:t>
      </w:r>
      <w:r w:rsidRPr="00911CF7">
        <w:t>," “What About Democratic Peace?” Ch. 8)</w:t>
      </w:r>
    </w:p>
    <w:p w14:paraId="04CEEC7D" w14:textId="77777777" w:rsidR="00522FAD" w:rsidRPr="00911CF7" w:rsidRDefault="00522FAD" w:rsidP="00522FAD">
      <w:pPr>
        <w:rPr>
          <w:sz w:val="16"/>
        </w:rPr>
      </w:pPr>
      <w:r w:rsidRPr="00911CF7">
        <w:rPr>
          <w:sz w:val="16"/>
        </w:rPr>
        <w:t xml:space="preserve">Contribution to democratic peace theory </w:t>
      </w:r>
    </w:p>
    <w:p w14:paraId="11532233" w14:textId="77777777" w:rsidR="00522FAD" w:rsidRPr="00911CF7" w:rsidRDefault="00522FAD" w:rsidP="00522FAD">
      <w:pPr>
        <w:rPr>
          <w:sz w:val="16"/>
        </w:rPr>
      </w:pPr>
      <w:r w:rsidRPr="00911CF7">
        <w:rPr>
          <w:sz w:val="16"/>
        </w:rPr>
        <w:t xml:space="preserve">The findings of this study contribute in several ways to our understanding of normative and institutional democratic peace theory. These explanations for the </w:t>
      </w:r>
      <w:r w:rsidRPr="00911CF7">
        <w:rPr>
          <w:u w:val="single"/>
        </w:rPr>
        <w:t>democratic peace</w:t>
      </w:r>
      <w:r w:rsidRPr="00911CF7">
        <w:rPr>
          <w:sz w:val="16"/>
        </w:rPr>
        <w:t xml:space="preserve"> assume that specific political structures, the formal and informal structures of liberal democracy, influence decision-makers significantly and subsequently alter their behaviour. However, these </w:t>
      </w:r>
      <w:r w:rsidRPr="00911CF7">
        <w:rPr>
          <w:u w:val="single"/>
        </w:rPr>
        <w:t xml:space="preserve">assumptions are </w:t>
      </w:r>
      <w:r w:rsidRPr="00911CF7">
        <w:rPr>
          <w:b/>
          <w:iCs/>
          <w:u w:val="single"/>
          <w:bdr w:val="single" w:sz="8" w:space="0" w:color="auto"/>
        </w:rPr>
        <w:t>normative</w:t>
      </w:r>
      <w:r w:rsidRPr="00911CF7">
        <w:rPr>
          <w:sz w:val="16"/>
        </w:rPr>
        <w:t xml:space="preserve"> and grounded on specific political-philosophical ideas </w:t>
      </w:r>
      <w:r w:rsidRPr="00911CF7">
        <w:rPr>
          <w:b/>
          <w:iCs/>
          <w:u w:val="single"/>
          <w:bdr w:val="single" w:sz="8" w:space="0" w:color="auto"/>
        </w:rPr>
        <w:t>rather than</w:t>
      </w:r>
      <w:r w:rsidRPr="00911CF7">
        <w:rPr>
          <w:u w:val="single"/>
        </w:rPr>
        <w:t xml:space="preserve"> being </w:t>
      </w:r>
      <w:r w:rsidRPr="00911CF7">
        <w:rPr>
          <w:b/>
          <w:iCs/>
          <w:u w:val="single"/>
          <w:bdr w:val="single" w:sz="8" w:space="0" w:color="auto"/>
        </w:rPr>
        <w:t>empirical</w:t>
      </w:r>
      <w:r w:rsidRPr="00911CF7">
        <w:rPr>
          <w:u w:val="single"/>
        </w:rPr>
        <w:t xml:space="preserve"> facts</w:t>
      </w:r>
      <w:r w:rsidRPr="00911CF7">
        <w:rPr>
          <w:sz w:val="16"/>
        </w:rPr>
        <w:t xml:space="preserve">. Yet </w:t>
      </w:r>
      <w:r w:rsidRPr="00911CF7">
        <w:rPr>
          <w:b/>
          <w:iCs/>
          <w:u w:val="single"/>
          <w:bdr w:val="single" w:sz="8" w:space="0" w:color="auto"/>
        </w:rPr>
        <w:t>d</w:t>
      </w:r>
      <w:r w:rsidRPr="00911CF7">
        <w:rPr>
          <w:u w:val="single"/>
        </w:rPr>
        <w:t xml:space="preserve">emocratic </w:t>
      </w:r>
      <w:r w:rsidRPr="00911CF7">
        <w:rPr>
          <w:b/>
          <w:iCs/>
          <w:u w:val="single"/>
          <w:bdr w:val="single" w:sz="8" w:space="0" w:color="auto"/>
        </w:rPr>
        <w:t>p</w:t>
      </w:r>
      <w:r w:rsidRPr="00911CF7">
        <w:rPr>
          <w:u w:val="single"/>
        </w:rPr>
        <w:t xml:space="preserve">eace </w:t>
      </w:r>
      <w:r w:rsidRPr="00911CF7">
        <w:rPr>
          <w:b/>
          <w:iCs/>
          <w:u w:val="single"/>
          <w:bdr w:val="single" w:sz="8" w:space="0" w:color="auto"/>
        </w:rPr>
        <w:t>t</w:t>
      </w:r>
      <w:r w:rsidRPr="00911CF7">
        <w:rPr>
          <w:u w:val="single"/>
        </w:rPr>
        <w:t>heory uses these assumptions as if they were empirical facts</w:t>
      </w:r>
      <w:r w:rsidRPr="00911CF7">
        <w:rPr>
          <w:sz w:val="16"/>
        </w:rPr>
        <w:t xml:space="preserve">. As an explanation, democratic peace theory thus rests on normative foundations. I tested these assumptions, </w:t>
      </w:r>
      <w:r w:rsidRPr="00911CF7">
        <w:rPr>
          <w:u w:val="single"/>
        </w:rPr>
        <w:t>the actual micro-</w:t>
      </w:r>
      <w:r w:rsidRPr="00911CF7">
        <w:rPr>
          <w:highlight w:val="cyan"/>
          <w:u w:val="single"/>
        </w:rPr>
        <w:t>foundations of democratic peace</w:t>
      </w:r>
      <w:r w:rsidRPr="00911CF7">
        <w:rPr>
          <w:u w:val="single"/>
        </w:rPr>
        <w:t xml:space="preserve"> theory</w:t>
      </w:r>
      <w:r w:rsidRPr="00911CF7">
        <w:rPr>
          <w:sz w:val="16"/>
        </w:rPr>
        <w:t xml:space="preserve">, and showed that these </w:t>
      </w:r>
      <w:r w:rsidRPr="00911CF7">
        <w:rPr>
          <w:highlight w:val="cyan"/>
          <w:u w:val="single"/>
        </w:rPr>
        <w:t xml:space="preserve">are </w:t>
      </w:r>
      <w:r w:rsidRPr="00911CF7">
        <w:rPr>
          <w:b/>
          <w:iCs/>
          <w:highlight w:val="cyan"/>
          <w:u w:val="single"/>
          <w:bdr w:val="single" w:sz="8" w:space="0" w:color="auto"/>
        </w:rPr>
        <w:t>empirically unsupported</w:t>
      </w:r>
      <w:r w:rsidRPr="00911CF7">
        <w:rPr>
          <w:sz w:val="16"/>
        </w:rPr>
        <w:t xml:space="preserve">. </w:t>
      </w:r>
    </w:p>
    <w:p w14:paraId="3D53A724" w14:textId="77777777" w:rsidR="00522FAD" w:rsidRPr="00911CF7" w:rsidRDefault="00522FAD" w:rsidP="00522FAD">
      <w:pPr>
        <w:rPr>
          <w:sz w:val="16"/>
        </w:rPr>
      </w:pPr>
      <w:r w:rsidRPr="00911CF7">
        <w:rPr>
          <w:sz w:val="16"/>
        </w:rPr>
        <w:t xml:space="preserve">First of all, </w:t>
      </w:r>
      <w:r w:rsidRPr="00911CF7">
        <w:rPr>
          <w:u w:val="single"/>
        </w:rPr>
        <w:t>liberal norms exist</w:t>
      </w:r>
      <w:r w:rsidRPr="00911CF7">
        <w:rPr>
          <w:sz w:val="16"/>
        </w:rPr>
        <w:t xml:space="preserve"> not only in liberal democracies but also </w:t>
      </w:r>
      <w:r w:rsidRPr="00911CF7">
        <w:rPr>
          <w:u w:val="single"/>
        </w:rPr>
        <w:t>within other regime-types</w:t>
      </w:r>
      <w:r w:rsidRPr="00911CF7">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4D3FD4C9" w14:textId="77777777" w:rsidR="00522FAD" w:rsidRPr="00911CF7" w:rsidRDefault="00522FAD" w:rsidP="00522FAD">
      <w:pPr>
        <w:rPr>
          <w:sz w:val="16"/>
        </w:rPr>
      </w:pPr>
      <w:r w:rsidRPr="00911CF7">
        <w:rPr>
          <w:sz w:val="16"/>
        </w:rPr>
        <w:t xml:space="preserve">These results indicate that </w:t>
      </w:r>
      <w:r w:rsidRPr="00911CF7">
        <w:rPr>
          <w:u w:val="single"/>
        </w:rPr>
        <w:t>the philosophical idea that liberal democracy morally teaches its citizens to become better people does not find support</w:t>
      </w:r>
      <w:r w:rsidRPr="00911CF7">
        <w:rPr>
          <w:sz w:val="16"/>
        </w:rPr>
        <w:t xml:space="preserve"> in the empirical world. </w:t>
      </w:r>
      <w:r w:rsidRPr="00911CF7">
        <w:rPr>
          <w:highlight w:val="cyan"/>
          <w:u w:val="single"/>
        </w:rPr>
        <w:t>Liberal norms are internalised</w:t>
      </w:r>
      <w:r w:rsidRPr="00911CF7">
        <w:rPr>
          <w:u w:val="single"/>
        </w:rPr>
        <w:t xml:space="preserve"> in people </w:t>
      </w:r>
      <w:r w:rsidRPr="00911CF7">
        <w:rPr>
          <w:highlight w:val="cyan"/>
          <w:u w:val="single"/>
        </w:rPr>
        <w:t>irrespective of the regime-type</w:t>
      </w:r>
      <w:r w:rsidRPr="00911CF7">
        <w:rPr>
          <w:u w:val="single"/>
        </w:rPr>
        <w:t xml:space="preserve"> and its socialization processes</w:t>
      </w:r>
      <w:r w:rsidRPr="00911CF7">
        <w:rPr>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4D31284" w14:textId="77777777" w:rsidR="00522FAD" w:rsidRPr="00911CF7" w:rsidRDefault="00522FAD" w:rsidP="00522FAD">
      <w:pPr>
        <w:rPr>
          <w:sz w:val="16"/>
        </w:rPr>
      </w:pPr>
      <w:r w:rsidRPr="00911CF7">
        <w:rPr>
          <w:sz w:val="16"/>
        </w:rPr>
        <w:t xml:space="preserve">Earlier </w:t>
      </w:r>
      <w:r w:rsidRPr="00911CF7">
        <w:rPr>
          <w:u w:val="single"/>
        </w:rPr>
        <w:t>experimental studies</w:t>
      </w:r>
      <w:r w:rsidRPr="00911CF7">
        <w:rPr>
          <w:sz w:val="16"/>
        </w:rPr>
        <w:t xml:space="preserve"> of the democratic peace (Geva et al. 1993; Geva and Hanson 1999; Johns and Davies 2012; Z. Maoz and Russett 1993; Mintz and Geva 1993; Rousseau 2005; Tomz and Weeks 2013) have instrumentally </w:t>
      </w:r>
      <w:r w:rsidRPr="00911CF7">
        <w:rPr>
          <w:u w:val="single"/>
        </w:rPr>
        <w:t>assumed liberal norms to be present and influential within liberal democracies. They did not measure whether norms were actually present</w:t>
      </w:r>
      <w:r w:rsidRPr="00911CF7">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07A1038" w14:textId="77777777" w:rsidR="00522FAD" w:rsidRPr="00911CF7" w:rsidRDefault="00522FAD" w:rsidP="00522FAD">
      <w:pPr>
        <w:rPr>
          <w:sz w:val="16"/>
        </w:rPr>
      </w:pPr>
      <w:r w:rsidRPr="00911CF7">
        <w:rPr>
          <w:sz w:val="16"/>
        </w:rPr>
        <w:t xml:space="preserve">Secondly, </w:t>
      </w:r>
      <w:r w:rsidRPr="00911CF7">
        <w:rPr>
          <w:b/>
          <w:iCs/>
          <w:highlight w:val="cyan"/>
          <w:u w:val="single"/>
          <w:bdr w:val="single" w:sz="8" w:space="0" w:color="auto"/>
        </w:rPr>
        <w:t>regime</w:t>
      </w:r>
      <w:r w:rsidRPr="00911CF7">
        <w:rPr>
          <w:u w:val="single"/>
        </w:rPr>
        <w:t>-</w:t>
      </w:r>
      <w:r w:rsidRPr="00911CF7">
        <w:rPr>
          <w:highlight w:val="cyan"/>
          <w:u w:val="single"/>
        </w:rPr>
        <w:t>type</w:t>
      </w:r>
      <w:r w:rsidRPr="00911CF7">
        <w:rPr>
          <w:u w:val="single"/>
        </w:rPr>
        <w:t xml:space="preserve"> </w:t>
      </w:r>
      <w:r w:rsidRPr="00911CF7">
        <w:rPr>
          <w:highlight w:val="cyan"/>
          <w:u w:val="single"/>
        </w:rPr>
        <w:t>showed</w:t>
      </w:r>
      <w:r w:rsidRPr="00911CF7">
        <w:rPr>
          <w:u w:val="single"/>
        </w:rPr>
        <w:t xml:space="preserve"> to have </w:t>
      </w:r>
      <w:r w:rsidRPr="00911CF7">
        <w:rPr>
          <w:b/>
          <w:iCs/>
          <w:highlight w:val="cyan"/>
          <w:u w:val="single"/>
          <w:bdr w:val="single" w:sz="8" w:space="0" w:color="auto"/>
        </w:rPr>
        <w:t>no influence</w:t>
      </w:r>
      <w:r w:rsidRPr="00911CF7">
        <w:rPr>
          <w:highlight w:val="cyan"/>
          <w:u w:val="single"/>
        </w:rPr>
        <w:t xml:space="preserve"> on the </w:t>
      </w:r>
      <w:r w:rsidRPr="00911CF7">
        <w:rPr>
          <w:b/>
          <w:iCs/>
          <w:highlight w:val="cyan"/>
          <w:u w:val="single"/>
          <w:bdr w:val="single" w:sz="8" w:space="0" w:color="auto"/>
        </w:rPr>
        <w:t>willingness</w:t>
      </w:r>
      <w:r w:rsidRPr="00911CF7">
        <w:rPr>
          <w:highlight w:val="cyan"/>
          <w:u w:val="single"/>
        </w:rPr>
        <w:t xml:space="preserve"> to </w:t>
      </w:r>
      <w:r w:rsidRPr="00911CF7">
        <w:rPr>
          <w:b/>
          <w:iCs/>
          <w:highlight w:val="cyan"/>
          <w:u w:val="single"/>
          <w:bdr w:val="single" w:sz="8" w:space="0" w:color="auto"/>
        </w:rPr>
        <w:t>attack</w:t>
      </w:r>
      <w:r w:rsidRPr="00911CF7">
        <w:rPr>
          <w:sz w:val="16"/>
        </w:rPr>
        <w:t xml:space="preserve">, or the willingness to choose other relevant policy options, of decision-makers in all three samples alike. </w:t>
      </w:r>
      <w:r w:rsidRPr="00911CF7">
        <w:rPr>
          <w:u w:val="single"/>
        </w:rPr>
        <w:t>Regime-type thus did not influence decision-makers from liberal democracies significantly, as would be expected by democratic peace theory</w:t>
      </w:r>
      <w:r w:rsidRPr="00911CF7">
        <w:rPr>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5CD0C02" w14:textId="77777777" w:rsidR="00522FAD" w:rsidRPr="00911CF7" w:rsidRDefault="00522FAD" w:rsidP="00522FAD">
      <w:pPr>
        <w:rPr>
          <w:sz w:val="16"/>
        </w:rPr>
      </w:pPr>
      <w:r w:rsidRPr="00911CF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652967F" w14:textId="77777777" w:rsidR="00522FAD" w:rsidRPr="00911CF7" w:rsidRDefault="00522FAD" w:rsidP="00522FAD">
      <w:pPr>
        <w:rPr>
          <w:sz w:val="16"/>
        </w:rPr>
      </w:pPr>
      <w:r w:rsidRPr="00911CF7">
        <w:rPr>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39646406" w14:textId="77777777" w:rsidR="00522FAD" w:rsidRPr="00911CF7" w:rsidRDefault="00522FAD" w:rsidP="00522FAD">
      <w:pPr>
        <w:rPr>
          <w:sz w:val="16"/>
        </w:rPr>
      </w:pPr>
      <w:r w:rsidRPr="00911CF7">
        <w:rPr>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B5E0482" w14:textId="77777777" w:rsidR="00522FAD" w:rsidRPr="00911CF7" w:rsidRDefault="00522FAD" w:rsidP="00522FAD">
      <w:pPr>
        <w:rPr>
          <w:sz w:val="16"/>
        </w:rPr>
      </w:pPr>
      <w:r w:rsidRPr="00911CF7">
        <w:rPr>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0DFD042" w14:textId="77777777" w:rsidR="00522FAD" w:rsidRPr="00911CF7" w:rsidRDefault="00522FAD" w:rsidP="00522FAD">
      <w:pPr>
        <w:rPr>
          <w:sz w:val="16"/>
        </w:rPr>
      </w:pPr>
      <w:r w:rsidRPr="00911CF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545566E" w14:textId="77777777" w:rsidR="00522FAD" w:rsidRPr="00911CF7" w:rsidRDefault="00522FAD" w:rsidP="00522FAD">
      <w:pPr>
        <w:rPr>
          <w:sz w:val="16"/>
        </w:rPr>
      </w:pPr>
      <w:r w:rsidRPr="00911CF7">
        <w:rPr>
          <w:sz w:val="16"/>
        </w:rPr>
        <w:t xml:space="preserve">The democratic experimental group showed to be more peaceful towards other democracies, just like previous studies showed. However, the comparative perspective brought a new insight: because </w:t>
      </w:r>
      <w:r w:rsidRPr="00911CF7">
        <w:rPr>
          <w:u w:val="single"/>
        </w:rPr>
        <w:t xml:space="preserve">the </w:t>
      </w:r>
      <w:r w:rsidRPr="00911CF7">
        <w:rPr>
          <w:highlight w:val="cyan"/>
          <w:u w:val="single"/>
        </w:rPr>
        <w:t>autocrat</w:t>
      </w:r>
      <w:r w:rsidRPr="00911CF7">
        <w:rPr>
          <w:u w:val="single"/>
        </w:rPr>
        <w:t>ic citizen</w:t>
      </w:r>
      <w:r w:rsidRPr="00911CF7">
        <w:rPr>
          <w:highlight w:val="cyan"/>
          <w:u w:val="single"/>
        </w:rPr>
        <w:t>s</w:t>
      </w:r>
      <w:r w:rsidRPr="00911CF7">
        <w:rPr>
          <w:u w:val="single"/>
        </w:rPr>
        <w:t xml:space="preserve"> </w:t>
      </w:r>
      <w:r w:rsidRPr="00911CF7">
        <w:rPr>
          <w:highlight w:val="cyan"/>
          <w:u w:val="single"/>
        </w:rPr>
        <w:t>were</w:t>
      </w:r>
      <w:r w:rsidRPr="00911CF7">
        <w:rPr>
          <w:u w:val="single"/>
        </w:rPr>
        <w:t xml:space="preserve"> overall </w:t>
      </w:r>
      <w:r w:rsidRPr="00911CF7">
        <w:rPr>
          <w:highlight w:val="cyan"/>
          <w:u w:val="single"/>
        </w:rPr>
        <w:t>more peaceful towards all regime-types</w:t>
      </w:r>
      <w:r w:rsidRPr="00911CF7">
        <w:rPr>
          <w:u w:val="single"/>
        </w:rPr>
        <w:t xml:space="preserve"> the comparison showed that actually the </w:t>
      </w:r>
      <w:r w:rsidRPr="00911CF7">
        <w:rPr>
          <w:highlight w:val="cyan"/>
          <w:u w:val="single"/>
        </w:rPr>
        <w:t>democrat</w:t>
      </w:r>
      <w:r w:rsidRPr="00911CF7">
        <w:rPr>
          <w:u w:val="single"/>
        </w:rPr>
        <w:t>ic participant</w:t>
      </w:r>
      <w:r w:rsidRPr="00911CF7">
        <w:rPr>
          <w:highlight w:val="cyan"/>
          <w:u w:val="single"/>
        </w:rPr>
        <w:t>s</w:t>
      </w:r>
      <w:r w:rsidRPr="00911CF7">
        <w:rPr>
          <w:u w:val="single"/>
        </w:rPr>
        <w:t xml:space="preserve"> </w:t>
      </w:r>
      <w:r w:rsidRPr="00911CF7">
        <w:rPr>
          <w:highlight w:val="cyan"/>
          <w:u w:val="single"/>
        </w:rPr>
        <w:t>were not more peaceful towards other democracies</w:t>
      </w:r>
      <w:r w:rsidRPr="00911CF7">
        <w:rPr>
          <w:sz w:val="16"/>
        </w:rPr>
        <w:t xml:space="preserve">, </w:t>
      </w:r>
      <w:r w:rsidRPr="00911CF7">
        <w:rPr>
          <w:highlight w:val="cyan"/>
          <w:u w:val="single"/>
        </w:rPr>
        <w:t xml:space="preserve">but </w:t>
      </w:r>
      <w:r w:rsidRPr="00911CF7">
        <w:rPr>
          <w:u w:val="single"/>
        </w:rPr>
        <w:t xml:space="preserve">rather </w:t>
      </w:r>
      <w:r w:rsidRPr="00911CF7">
        <w:rPr>
          <w:highlight w:val="cyan"/>
          <w:u w:val="single"/>
        </w:rPr>
        <w:t xml:space="preserve">more </w:t>
      </w:r>
      <w:r w:rsidRPr="00911CF7">
        <w:rPr>
          <w:b/>
          <w:iCs/>
          <w:highlight w:val="cyan"/>
          <w:u w:val="single"/>
          <w:bdr w:val="single" w:sz="8" w:space="0" w:color="auto"/>
        </w:rPr>
        <w:t>war-prone</w:t>
      </w:r>
      <w:r w:rsidRPr="00911CF7">
        <w:rPr>
          <w:highlight w:val="cyan"/>
          <w:u w:val="single"/>
        </w:rPr>
        <w:t xml:space="preserve"> towards </w:t>
      </w:r>
      <w:r w:rsidRPr="00911CF7">
        <w:rPr>
          <w:b/>
          <w:iCs/>
          <w:highlight w:val="cyan"/>
          <w:u w:val="single"/>
          <w:bdr w:val="single" w:sz="8" w:space="0" w:color="auto"/>
        </w:rPr>
        <w:t>autocracies</w:t>
      </w:r>
      <w:r w:rsidRPr="00911CF7">
        <w:rPr>
          <w:sz w:val="16"/>
        </w:rPr>
        <w:t xml:space="preserve">. These findings are important in the light of theoretical refinement, and show that </w:t>
      </w:r>
      <w:r w:rsidRPr="00911CF7">
        <w:rPr>
          <w:u w:val="single"/>
        </w:rPr>
        <w:t>we cannot simply assume autocratic individuals to be war-prone</w:t>
      </w:r>
      <w:r w:rsidRPr="00911CF7">
        <w:rPr>
          <w:sz w:val="16"/>
        </w:rPr>
        <w:t xml:space="preserve">, as democratic peace theory does. (Bakker 2017, 538). </w:t>
      </w:r>
    </w:p>
    <w:p w14:paraId="3011ADBA" w14:textId="77777777" w:rsidR="00522FAD" w:rsidRPr="00911CF7" w:rsidRDefault="00522FAD" w:rsidP="00522FAD">
      <w:pPr>
        <w:rPr>
          <w:sz w:val="16"/>
        </w:rPr>
      </w:pPr>
      <w:r w:rsidRPr="00911CF7">
        <w:rPr>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911CF7">
        <w:rPr>
          <w:u w:val="single"/>
        </w:rPr>
        <w:t xml:space="preserve">the </w:t>
      </w:r>
      <w:r w:rsidRPr="00911CF7">
        <w:rPr>
          <w:highlight w:val="cyan"/>
          <w:u w:val="single"/>
        </w:rPr>
        <w:t>influence of regime-type</w:t>
      </w:r>
      <w:r w:rsidRPr="00911CF7">
        <w:rPr>
          <w:u w:val="single"/>
        </w:rPr>
        <w:t xml:space="preserve"> lost its salience and </w:t>
      </w:r>
      <w:r w:rsidRPr="00911CF7">
        <w:rPr>
          <w:highlight w:val="cyan"/>
          <w:u w:val="single"/>
        </w:rPr>
        <w:t>showed to be marginal</w:t>
      </w:r>
      <w:r w:rsidRPr="00911CF7">
        <w:rPr>
          <w:u w:val="single"/>
        </w:rPr>
        <w:t xml:space="preserve"> and not significant</w:t>
      </w:r>
      <w:r w:rsidRPr="00911CF7">
        <w:rPr>
          <w:sz w:val="16"/>
        </w:rPr>
        <w:t xml:space="preserve">, because the multivariate analysis showed that </w:t>
      </w:r>
      <w:r w:rsidRPr="00911CF7">
        <w:rPr>
          <w:highlight w:val="cyan"/>
          <w:u w:val="single"/>
        </w:rPr>
        <w:t>the perception of threat</w:t>
      </w:r>
      <w:r w:rsidRPr="00911CF7">
        <w:rPr>
          <w:u w:val="single"/>
        </w:rPr>
        <w:t xml:space="preserve"> of the conflict </w:t>
      </w:r>
      <w:r w:rsidRPr="00911CF7">
        <w:rPr>
          <w:highlight w:val="cyan"/>
          <w:u w:val="single"/>
        </w:rPr>
        <w:t>mattered, as well as</w:t>
      </w:r>
      <w:r w:rsidRPr="00911CF7">
        <w:rPr>
          <w:sz w:val="16"/>
        </w:rPr>
        <w:t xml:space="preserve"> actor-centric factors such as </w:t>
      </w:r>
      <w:r w:rsidRPr="00911CF7">
        <w:rPr>
          <w:b/>
          <w:iCs/>
          <w:highlight w:val="cyan"/>
          <w:u w:val="single"/>
          <w:bdr w:val="single" w:sz="8" w:space="0" w:color="auto"/>
        </w:rPr>
        <w:t>hawkishness</w:t>
      </w:r>
      <w:r w:rsidRPr="00911CF7">
        <w:rPr>
          <w:sz w:val="16"/>
        </w:rPr>
        <w:t xml:space="preserve"> (2017, 539). </w:t>
      </w:r>
    </w:p>
    <w:p w14:paraId="31428466" w14:textId="77777777" w:rsidR="00522FAD" w:rsidRPr="00911CF7" w:rsidRDefault="00522FAD" w:rsidP="00522FAD">
      <w:pPr>
        <w:rPr>
          <w:sz w:val="16"/>
        </w:rPr>
      </w:pPr>
      <w:r w:rsidRPr="00911CF7">
        <w:rPr>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FDE1000" w14:textId="77777777" w:rsidR="00522FAD" w:rsidRPr="00931434" w:rsidRDefault="00522FAD" w:rsidP="00522FAD">
      <w:pPr>
        <w:keepNext/>
        <w:keepLines/>
        <w:pageBreakBefore/>
        <w:spacing w:before="40" w:after="0"/>
        <w:jc w:val="center"/>
        <w:outlineLvl w:val="2"/>
        <w:rPr>
          <w:rFonts w:eastAsia="Times New Roman" w:cs="Times New Roman"/>
          <w:b/>
          <w:sz w:val="32"/>
          <w:szCs w:val="24"/>
          <w:u w:val="single"/>
        </w:rPr>
      </w:pPr>
      <w:r w:rsidRPr="00931434">
        <w:rPr>
          <w:rFonts w:eastAsia="Times New Roman" w:cs="Times New Roman"/>
          <w:b/>
          <w:sz w:val="32"/>
          <w:szCs w:val="24"/>
          <w:u w:val="single"/>
        </w:rPr>
        <w:t xml:space="preserve">AT: </w:t>
      </w:r>
      <w:r>
        <w:rPr>
          <w:rFonts w:eastAsia="Times New Roman" w:cs="Times New Roman"/>
          <w:b/>
          <w:sz w:val="32"/>
          <w:szCs w:val="24"/>
          <w:u w:val="single"/>
        </w:rPr>
        <w:t>Trump---1NC</w:t>
      </w:r>
    </w:p>
    <w:p w14:paraId="6518ACC2" w14:textId="77777777" w:rsidR="00522FAD" w:rsidRPr="00931434" w:rsidRDefault="00522FAD" w:rsidP="00522FAD">
      <w:pPr>
        <w:keepNext/>
        <w:keepLines/>
        <w:spacing w:before="40" w:after="0"/>
        <w:outlineLvl w:val="3"/>
        <w:rPr>
          <w:rFonts w:eastAsia="Times New Roman" w:cs="Times New Roman"/>
          <w:b/>
          <w:iCs/>
          <w:sz w:val="26"/>
        </w:rPr>
      </w:pPr>
      <w:r w:rsidRPr="00931434">
        <w:rPr>
          <w:rFonts w:eastAsia="Times New Roman" w:cs="Times New Roman"/>
          <w:b/>
          <w:iCs/>
          <w:sz w:val="26"/>
          <w:u w:val="single"/>
        </w:rPr>
        <w:t>Despite</w:t>
      </w:r>
      <w:r w:rsidRPr="00931434">
        <w:rPr>
          <w:rFonts w:eastAsia="Times New Roman" w:cs="Times New Roman"/>
          <w:b/>
          <w:iCs/>
          <w:sz w:val="26"/>
        </w:rPr>
        <w:t xml:space="preserve"> Trumpian power grabs, democracy will </w:t>
      </w:r>
      <w:r w:rsidRPr="00931434">
        <w:rPr>
          <w:rFonts w:eastAsia="Times New Roman" w:cs="Times New Roman"/>
          <w:b/>
          <w:iCs/>
          <w:sz w:val="26"/>
          <w:u w:val="single"/>
        </w:rPr>
        <w:t>survive</w:t>
      </w:r>
      <w:r w:rsidRPr="00931434">
        <w:rPr>
          <w:rFonts w:eastAsia="Times New Roman" w:cs="Times New Roman"/>
          <w:b/>
          <w:iCs/>
          <w:sz w:val="26"/>
        </w:rPr>
        <w:t>.</w:t>
      </w:r>
    </w:p>
    <w:p w14:paraId="7EA889BB" w14:textId="77777777" w:rsidR="00522FAD" w:rsidRPr="00931434" w:rsidRDefault="00522FAD" w:rsidP="00522FAD">
      <w:pPr>
        <w:rPr>
          <w:rFonts w:eastAsia="Calibri"/>
        </w:rPr>
      </w:pPr>
      <w:r w:rsidRPr="00931434">
        <w:rPr>
          <w:rFonts w:eastAsia="Calibri"/>
        </w:rPr>
        <w:t xml:space="preserve">Levitsky, Way, &amp; </w:t>
      </w:r>
      <w:r w:rsidRPr="00931434">
        <w:rPr>
          <w:rFonts w:eastAsia="Calibri"/>
          <w:b/>
          <w:bCs/>
          <w:sz w:val="28"/>
        </w:rPr>
        <w:t>Ziblatt 25</w:t>
      </w:r>
      <w:r w:rsidRPr="00931434">
        <w:rPr>
          <w:rFonts w:eastAsia="Calibri"/>
        </w:rPr>
        <w:t>, *David Rockefeller Professor of Latin American Studies and Professor of Government at Harvard University and a Senior Fellow for Democracy at the Council on Foreign Relations, **Distinguished Professor of Democracy at the University of Toronto and a Fellow at the Royal Society of Canada, ***Eaton Professor of Government and Director of the Minda de Gunzburg Center for European Studies at Harvard University. (*Steven, **Lucan A., and ***Daniel, December 11, 2025, “The Price of American Authoritarianism,” Foreign Affairs, January/February 2026 Edition, https://www.foreignaffairs.com/united-states/american-authoritarianism-levitsky-way-ziblatt, Ulven)</w:t>
      </w:r>
    </w:p>
    <w:p w14:paraId="22B8C36C" w14:textId="77777777" w:rsidR="00522FAD" w:rsidRPr="00931434" w:rsidRDefault="00522FAD" w:rsidP="00522FAD">
      <w:pPr>
        <w:rPr>
          <w:rFonts w:eastAsia="Calibri"/>
          <w:sz w:val="16"/>
        </w:rPr>
      </w:pPr>
      <w:r w:rsidRPr="00931434">
        <w:rPr>
          <w:rFonts w:eastAsia="Calibri"/>
          <w:u w:val="single"/>
        </w:rPr>
        <w:t>The</w:t>
      </w:r>
      <w:r w:rsidRPr="00931434">
        <w:rPr>
          <w:rFonts w:eastAsia="Calibri"/>
          <w:sz w:val="16"/>
        </w:rPr>
        <w:t xml:space="preserve"> </w:t>
      </w:r>
      <w:r w:rsidRPr="00931434">
        <w:rPr>
          <w:rFonts w:eastAsia="Calibri"/>
          <w:b/>
          <w:iCs/>
          <w:highlight w:val="cyan"/>
          <w:u w:val="single"/>
          <w:bdr w:val="single" w:sz="8" w:space="0" w:color="auto"/>
        </w:rPr>
        <w:t>U.S.</w:t>
      </w:r>
      <w:r w:rsidRPr="00931434">
        <w:rPr>
          <w:rFonts w:eastAsia="Calibri"/>
          <w:b/>
          <w:iCs/>
          <w:u w:val="single"/>
          <w:bdr w:val="single" w:sz="8" w:space="0" w:color="auto"/>
        </w:rPr>
        <w:t xml:space="preserve"> opposition</w:t>
      </w:r>
      <w:r w:rsidRPr="00931434">
        <w:rPr>
          <w:rFonts w:eastAsia="Calibri"/>
          <w:sz w:val="16"/>
        </w:rPr>
        <w:t xml:space="preserve">, moreover, </w:t>
      </w:r>
      <w:r w:rsidRPr="00931434">
        <w:rPr>
          <w:rFonts w:eastAsia="Calibri"/>
          <w:highlight w:val="cyan"/>
          <w:u w:val="single"/>
        </w:rPr>
        <w:t>enjoys</w:t>
      </w:r>
      <w:r w:rsidRPr="00931434">
        <w:rPr>
          <w:rFonts w:eastAsia="Calibri"/>
          <w:sz w:val="16"/>
        </w:rPr>
        <w:t xml:space="preserve"> several </w:t>
      </w:r>
      <w:r w:rsidRPr="00931434">
        <w:rPr>
          <w:rFonts w:eastAsia="Calibri"/>
          <w:b/>
          <w:iCs/>
          <w:highlight w:val="cyan"/>
          <w:u w:val="single"/>
          <w:bdr w:val="single" w:sz="8" w:space="0" w:color="auto"/>
        </w:rPr>
        <w:t>advantages</w:t>
      </w:r>
      <w:r w:rsidRPr="00931434">
        <w:rPr>
          <w:rFonts w:eastAsia="Calibri"/>
          <w:sz w:val="16"/>
        </w:rPr>
        <w:t xml:space="preserve"> </w:t>
      </w:r>
      <w:r w:rsidRPr="00931434">
        <w:rPr>
          <w:rFonts w:eastAsia="Calibri"/>
          <w:u w:val="single"/>
        </w:rPr>
        <w:t>over its counterparts in other competitive authoritarian regimes</w:t>
      </w:r>
      <w:r w:rsidRPr="00931434">
        <w:rPr>
          <w:rFonts w:eastAsia="Calibri"/>
          <w:sz w:val="16"/>
        </w:rPr>
        <w:t xml:space="preserve">. First, </w:t>
      </w:r>
      <w:r w:rsidRPr="00931434">
        <w:rPr>
          <w:rFonts w:eastAsia="Calibri"/>
          <w:u w:val="single"/>
        </w:rPr>
        <w:t>although</w:t>
      </w:r>
      <w:r w:rsidRPr="00931434">
        <w:rPr>
          <w:rFonts w:eastAsia="Calibri"/>
          <w:sz w:val="16"/>
        </w:rPr>
        <w:t xml:space="preserve"> </w:t>
      </w:r>
      <w:r w:rsidRPr="00931434">
        <w:rPr>
          <w:rFonts w:eastAsia="Calibri"/>
          <w:b/>
          <w:iCs/>
          <w:u w:val="single"/>
          <w:bdr w:val="single" w:sz="8" w:space="0" w:color="auto"/>
        </w:rPr>
        <w:t>American institutions</w:t>
      </w:r>
      <w:r w:rsidRPr="00931434">
        <w:rPr>
          <w:rFonts w:eastAsia="Calibri"/>
          <w:sz w:val="16"/>
        </w:rPr>
        <w:t xml:space="preserve"> </w:t>
      </w:r>
      <w:r w:rsidRPr="00931434">
        <w:rPr>
          <w:rFonts w:eastAsia="Calibri"/>
          <w:u w:val="single"/>
        </w:rPr>
        <w:t>have</w:t>
      </w:r>
      <w:r w:rsidRPr="00931434">
        <w:rPr>
          <w:rFonts w:eastAsia="Calibri"/>
          <w:sz w:val="16"/>
        </w:rPr>
        <w:t xml:space="preserve"> </w:t>
      </w:r>
      <w:r w:rsidRPr="00931434">
        <w:rPr>
          <w:rFonts w:eastAsia="Calibri"/>
          <w:b/>
          <w:iCs/>
          <w:u w:val="single"/>
          <w:bdr w:val="single" w:sz="8" w:space="0" w:color="auto"/>
        </w:rPr>
        <w:t>weakened</w:t>
      </w:r>
      <w:r w:rsidRPr="00931434">
        <w:rPr>
          <w:rFonts w:eastAsia="Calibri"/>
          <w:sz w:val="16"/>
        </w:rPr>
        <w:t xml:space="preserve">, </w:t>
      </w:r>
      <w:r w:rsidRPr="00931434">
        <w:rPr>
          <w:rFonts w:eastAsia="Calibri"/>
          <w:u w:val="single"/>
        </w:rPr>
        <w:t>the</w:t>
      </w:r>
      <w:r w:rsidRPr="00931434">
        <w:rPr>
          <w:rFonts w:eastAsia="Calibri"/>
          <w:sz w:val="16"/>
        </w:rPr>
        <w:t xml:space="preserve"> </w:t>
      </w:r>
      <w:r w:rsidRPr="00931434">
        <w:rPr>
          <w:rFonts w:eastAsia="Calibri"/>
          <w:b/>
          <w:iCs/>
          <w:u w:val="single"/>
          <w:bdr w:val="single" w:sz="8" w:space="0" w:color="auto"/>
        </w:rPr>
        <w:t>U</w:t>
      </w:r>
      <w:r w:rsidRPr="00931434">
        <w:rPr>
          <w:rFonts w:eastAsia="Calibri"/>
          <w:sz w:val="16"/>
        </w:rPr>
        <w:t xml:space="preserve">nited </w:t>
      </w:r>
      <w:r w:rsidRPr="00931434">
        <w:rPr>
          <w:rFonts w:eastAsia="Calibri"/>
          <w:b/>
          <w:iCs/>
          <w:u w:val="single"/>
          <w:bdr w:val="single" w:sz="8" w:space="0" w:color="auto"/>
        </w:rPr>
        <w:t>S</w:t>
      </w:r>
      <w:r w:rsidRPr="00931434">
        <w:rPr>
          <w:rFonts w:eastAsia="Calibri"/>
          <w:sz w:val="16"/>
        </w:rPr>
        <w:t xml:space="preserve">tates </w:t>
      </w:r>
      <w:r w:rsidRPr="00931434">
        <w:rPr>
          <w:rFonts w:eastAsia="Calibri"/>
          <w:u w:val="single"/>
        </w:rPr>
        <w:t>retains</w:t>
      </w:r>
      <w:r w:rsidRPr="00931434">
        <w:rPr>
          <w:rFonts w:eastAsia="Calibri"/>
          <w:sz w:val="16"/>
        </w:rPr>
        <w:t xml:space="preserve"> </w:t>
      </w:r>
      <w:r w:rsidRPr="00931434">
        <w:rPr>
          <w:rFonts w:eastAsia="Calibri"/>
          <w:b/>
          <w:iCs/>
          <w:u w:val="single"/>
          <w:bdr w:val="single" w:sz="8" w:space="0" w:color="auto"/>
        </w:rPr>
        <w:t>powerful institutional bulwarks</w:t>
      </w:r>
      <w:r w:rsidRPr="00931434">
        <w:rPr>
          <w:rFonts w:eastAsia="Calibri"/>
          <w:sz w:val="16"/>
        </w:rPr>
        <w:t xml:space="preserve"> </w:t>
      </w:r>
      <w:r w:rsidRPr="00931434">
        <w:rPr>
          <w:rFonts w:eastAsia="Calibri"/>
          <w:u w:val="single"/>
        </w:rPr>
        <w:t>against authoritarian consolidation</w:t>
      </w:r>
      <w:r w:rsidRPr="00931434">
        <w:rPr>
          <w:rFonts w:eastAsia="Calibri"/>
          <w:sz w:val="16"/>
        </w:rPr>
        <w:t xml:space="preserve">. </w:t>
      </w:r>
      <w:r w:rsidRPr="00931434">
        <w:rPr>
          <w:rFonts w:eastAsia="Calibri"/>
          <w:u w:val="single"/>
        </w:rPr>
        <w:t>The</w:t>
      </w:r>
      <w:r w:rsidRPr="00931434">
        <w:rPr>
          <w:rFonts w:eastAsia="Calibri"/>
          <w:sz w:val="16"/>
        </w:rPr>
        <w:t xml:space="preserve"> </w:t>
      </w:r>
      <w:r w:rsidRPr="00931434">
        <w:rPr>
          <w:rFonts w:eastAsia="Calibri"/>
          <w:b/>
          <w:iCs/>
          <w:highlight w:val="cyan"/>
          <w:u w:val="single"/>
          <w:bdr w:val="single" w:sz="8" w:space="0" w:color="auto"/>
        </w:rPr>
        <w:t>judiciary is</w:t>
      </w:r>
      <w:r w:rsidRPr="00931434">
        <w:rPr>
          <w:rFonts w:eastAsia="Calibri"/>
          <w:sz w:val="16"/>
        </w:rPr>
        <w:t xml:space="preserve"> more </w:t>
      </w:r>
      <w:r w:rsidRPr="00931434">
        <w:rPr>
          <w:rFonts w:eastAsia="Calibri"/>
          <w:b/>
          <w:iCs/>
          <w:highlight w:val="cyan"/>
          <w:u w:val="single"/>
          <w:bdr w:val="single" w:sz="8" w:space="0" w:color="auto"/>
        </w:rPr>
        <w:t>independent</w:t>
      </w:r>
      <w:r w:rsidRPr="00931434">
        <w:rPr>
          <w:rFonts w:eastAsia="Calibri"/>
          <w:sz w:val="16"/>
        </w:rPr>
        <w:t>—</w:t>
      </w:r>
      <w:r w:rsidRPr="00931434">
        <w:rPr>
          <w:rFonts w:eastAsia="Calibri"/>
          <w:u w:val="single"/>
        </w:rPr>
        <w:t>and</w:t>
      </w:r>
      <w:r w:rsidRPr="00931434">
        <w:rPr>
          <w:rFonts w:eastAsia="Calibri"/>
          <w:sz w:val="16"/>
        </w:rPr>
        <w:t xml:space="preserve"> the </w:t>
      </w:r>
      <w:r w:rsidRPr="00931434">
        <w:rPr>
          <w:rFonts w:eastAsia="Calibri"/>
          <w:u w:val="single"/>
        </w:rPr>
        <w:t>rule of law generally stronger</w:t>
      </w:r>
      <w:r w:rsidRPr="00931434">
        <w:rPr>
          <w:rFonts w:eastAsia="Calibri"/>
          <w:sz w:val="16"/>
        </w:rPr>
        <w:t>—</w:t>
      </w:r>
      <w:r w:rsidRPr="00931434">
        <w:rPr>
          <w:rFonts w:eastAsia="Calibri"/>
          <w:u w:val="single"/>
        </w:rPr>
        <w:t>than in any other competitive authoritarian regime</w:t>
      </w:r>
      <w:r w:rsidRPr="00931434">
        <w:rPr>
          <w:rFonts w:eastAsia="Calibri"/>
          <w:sz w:val="16"/>
        </w:rPr>
        <w:t xml:space="preserve">. Likewise, notwithstanding the Trump administration’s efforts to politicize the military, </w:t>
      </w:r>
      <w:r w:rsidRPr="00931434">
        <w:rPr>
          <w:rFonts w:eastAsia="Calibri"/>
          <w:u w:val="single"/>
        </w:rPr>
        <w:t>the</w:t>
      </w:r>
      <w:r w:rsidRPr="00931434">
        <w:rPr>
          <w:rFonts w:eastAsia="Calibri"/>
          <w:sz w:val="16"/>
        </w:rPr>
        <w:t xml:space="preserve"> U.S. </w:t>
      </w:r>
      <w:r w:rsidRPr="00931434">
        <w:rPr>
          <w:rFonts w:eastAsia="Calibri"/>
          <w:b/>
          <w:iCs/>
          <w:highlight w:val="cyan"/>
          <w:u w:val="single"/>
          <w:bdr w:val="single" w:sz="8" w:space="0" w:color="auto"/>
        </w:rPr>
        <w:t>armed forces</w:t>
      </w:r>
      <w:r w:rsidRPr="00931434">
        <w:rPr>
          <w:rFonts w:eastAsia="Calibri"/>
          <w:sz w:val="16"/>
          <w:highlight w:val="cyan"/>
        </w:rPr>
        <w:t xml:space="preserve"> </w:t>
      </w:r>
      <w:r w:rsidRPr="00931434">
        <w:rPr>
          <w:rFonts w:eastAsia="Calibri"/>
          <w:highlight w:val="cyan"/>
          <w:u w:val="single"/>
        </w:rPr>
        <w:t>remain</w:t>
      </w:r>
      <w:r w:rsidRPr="00931434">
        <w:rPr>
          <w:rFonts w:eastAsia="Calibri"/>
          <w:u w:val="single"/>
        </w:rPr>
        <w:t xml:space="preserve"> highly</w:t>
      </w:r>
      <w:r w:rsidRPr="00931434">
        <w:rPr>
          <w:rFonts w:eastAsia="Calibri"/>
          <w:sz w:val="16"/>
        </w:rPr>
        <w:t xml:space="preserve"> </w:t>
      </w:r>
      <w:r w:rsidRPr="00931434">
        <w:rPr>
          <w:rFonts w:eastAsia="Calibri"/>
          <w:b/>
          <w:iCs/>
          <w:highlight w:val="cyan"/>
          <w:u w:val="single"/>
          <w:bdr w:val="single" w:sz="8" w:space="0" w:color="auto"/>
        </w:rPr>
        <w:t>professionalized</w:t>
      </w:r>
      <w:r w:rsidRPr="00931434">
        <w:rPr>
          <w:rFonts w:eastAsia="Calibri"/>
          <w:sz w:val="16"/>
        </w:rPr>
        <w:t xml:space="preserve"> </w:t>
      </w:r>
      <w:r w:rsidRPr="00931434">
        <w:rPr>
          <w:rFonts w:eastAsia="Calibri"/>
          <w:u w:val="single"/>
        </w:rPr>
        <w:t>and</w:t>
      </w:r>
      <w:r w:rsidRPr="00931434">
        <w:rPr>
          <w:rFonts w:eastAsia="Calibri"/>
          <w:sz w:val="16"/>
        </w:rPr>
        <w:t xml:space="preserve"> thus </w:t>
      </w:r>
      <w:r w:rsidRPr="00931434">
        <w:rPr>
          <w:rFonts w:eastAsia="Calibri"/>
          <w:b/>
          <w:iCs/>
          <w:u w:val="single"/>
          <w:bdr w:val="single" w:sz="8" w:space="0" w:color="auto"/>
        </w:rPr>
        <w:t>difficult to weaponize</w:t>
      </w:r>
      <w:r w:rsidRPr="00931434">
        <w:rPr>
          <w:rFonts w:eastAsia="Calibri"/>
          <w:sz w:val="16"/>
        </w:rPr>
        <w:t xml:space="preserve">. </w:t>
      </w:r>
      <w:r w:rsidRPr="00931434">
        <w:rPr>
          <w:rFonts w:eastAsia="Calibri"/>
          <w:b/>
          <w:iCs/>
          <w:highlight w:val="cyan"/>
          <w:u w:val="single"/>
          <w:bdr w:val="single" w:sz="8" w:space="0" w:color="auto"/>
        </w:rPr>
        <w:t>Federalism</w:t>
      </w:r>
      <w:r w:rsidRPr="00931434">
        <w:rPr>
          <w:rFonts w:eastAsia="Calibri"/>
          <w:sz w:val="16"/>
        </w:rPr>
        <w:t xml:space="preserve"> </w:t>
      </w:r>
      <w:r w:rsidRPr="00931434">
        <w:rPr>
          <w:rFonts w:eastAsia="Calibri"/>
          <w:u w:val="single"/>
        </w:rPr>
        <w:t>in the</w:t>
      </w:r>
      <w:r w:rsidRPr="00931434">
        <w:rPr>
          <w:rFonts w:eastAsia="Calibri"/>
          <w:sz w:val="16"/>
        </w:rPr>
        <w:t xml:space="preserve"> </w:t>
      </w:r>
      <w:r w:rsidRPr="00931434">
        <w:rPr>
          <w:rFonts w:eastAsia="Calibri"/>
          <w:u w:val="single"/>
        </w:rPr>
        <w:t>U</w:t>
      </w:r>
      <w:r w:rsidRPr="00931434">
        <w:rPr>
          <w:rFonts w:eastAsia="Calibri"/>
          <w:sz w:val="16"/>
        </w:rPr>
        <w:t xml:space="preserve">nited </w:t>
      </w:r>
      <w:r w:rsidRPr="00931434">
        <w:rPr>
          <w:rFonts w:eastAsia="Calibri"/>
          <w:u w:val="single"/>
        </w:rPr>
        <w:t>S</w:t>
      </w:r>
      <w:r w:rsidRPr="00931434">
        <w:rPr>
          <w:rFonts w:eastAsia="Calibri"/>
          <w:sz w:val="16"/>
        </w:rPr>
        <w:t xml:space="preserve">tates </w:t>
      </w:r>
      <w:r w:rsidRPr="00931434">
        <w:rPr>
          <w:rFonts w:eastAsia="Calibri"/>
          <w:highlight w:val="cyan"/>
          <w:u w:val="single"/>
        </w:rPr>
        <w:t>remains</w:t>
      </w:r>
      <w:r w:rsidRPr="00931434">
        <w:rPr>
          <w:rFonts w:eastAsia="Calibri"/>
          <w:sz w:val="16"/>
          <w:highlight w:val="cyan"/>
        </w:rPr>
        <w:t xml:space="preserve"> </w:t>
      </w:r>
      <w:r w:rsidRPr="00931434">
        <w:rPr>
          <w:rFonts w:eastAsia="Calibri"/>
          <w:b/>
          <w:iCs/>
          <w:highlight w:val="cyan"/>
          <w:u w:val="single"/>
          <w:bdr w:val="single" w:sz="8" w:space="0" w:color="auto"/>
        </w:rPr>
        <w:t>robust</w:t>
      </w:r>
      <w:r w:rsidRPr="00931434">
        <w:rPr>
          <w:rFonts w:eastAsia="Calibri"/>
          <w:sz w:val="16"/>
        </w:rPr>
        <w:t xml:space="preserve"> </w:t>
      </w:r>
      <w:r w:rsidRPr="00931434">
        <w:rPr>
          <w:rFonts w:eastAsia="Calibri"/>
          <w:u w:val="single"/>
        </w:rPr>
        <w:t>and continues to generate and protect alternative centers of authority</w:t>
      </w:r>
      <w:r w:rsidRPr="00931434">
        <w:rPr>
          <w:rFonts w:eastAsia="Calibri"/>
          <w:sz w:val="16"/>
        </w:rPr>
        <w:t xml:space="preserve">; ambitious and powerful governors are already pushing back against Trump’s efforts. Finally, </w:t>
      </w:r>
      <w:r w:rsidRPr="00931434">
        <w:rPr>
          <w:rFonts w:eastAsia="Calibri"/>
          <w:u w:val="single"/>
        </w:rPr>
        <w:t>despite worrisome signs of media self-censorship, the</w:t>
      </w:r>
      <w:r w:rsidRPr="00931434">
        <w:rPr>
          <w:rFonts w:eastAsia="Calibri"/>
          <w:sz w:val="16"/>
        </w:rPr>
        <w:t xml:space="preserve"> </w:t>
      </w:r>
      <w:r w:rsidRPr="00931434">
        <w:rPr>
          <w:rFonts w:eastAsia="Calibri"/>
          <w:u w:val="single"/>
        </w:rPr>
        <w:t>U</w:t>
      </w:r>
      <w:r w:rsidRPr="00931434">
        <w:rPr>
          <w:rFonts w:eastAsia="Calibri"/>
          <w:sz w:val="16"/>
        </w:rPr>
        <w:t xml:space="preserve">nited </w:t>
      </w:r>
      <w:r w:rsidRPr="00931434">
        <w:rPr>
          <w:rFonts w:eastAsia="Calibri"/>
          <w:u w:val="single"/>
        </w:rPr>
        <w:t>S</w:t>
      </w:r>
      <w:r w:rsidRPr="00931434">
        <w:rPr>
          <w:rFonts w:eastAsia="Calibri"/>
          <w:sz w:val="16"/>
        </w:rPr>
        <w:t xml:space="preserve">tates </w:t>
      </w:r>
      <w:r w:rsidRPr="00931434">
        <w:rPr>
          <w:rFonts w:eastAsia="Calibri"/>
          <w:highlight w:val="cyan"/>
          <w:u w:val="single"/>
        </w:rPr>
        <w:t>retains a</w:t>
      </w:r>
      <w:r w:rsidRPr="00931434">
        <w:rPr>
          <w:rFonts w:eastAsia="Calibri"/>
          <w:sz w:val="16"/>
          <w:highlight w:val="cyan"/>
        </w:rPr>
        <w:t xml:space="preserve"> </w:t>
      </w:r>
      <w:r w:rsidRPr="00931434">
        <w:rPr>
          <w:rFonts w:eastAsia="Calibri"/>
          <w:b/>
          <w:iCs/>
          <w:highlight w:val="cyan"/>
          <w:u w:val="single"/>
          <w:bdr w:val="single" w:sz="8" w:space="0" w:color="auto"/>
        </w:rPr>
        <w:t>more vibrant media landscape</w:t>
      </w:r>
      <w:r w:rsidRPr="00931434">
        <w:rPr>
          <w:rFonts w:eastAsia="Calibri"/>
          <w:sz w:val="16"/>
          <w:highlight w:val="cyan"/>
        </w:rPr>
        <w:t xml:space="preserve"> </w:t>
      </w:r>
      <w:r w:rsidRPr="00931434">
        <w:rPr>
          <w:rFonts w:eastAsia="Calibri"/>
          <w:highlight w:val="cyan"/>
          <w:u w:val="single"/>
        </w:rPr>
        <w:t>than</w:t>
      </w:r>
      <w:r w:rsidRPr="00931434">
        <w:rPr>
          <w:rFonts w:eastAsia="Calibri"/>
          <w:u w:val="single"/>
        </w:rPr>
        <w:t xml:space="preserve"> Hungary</w:t>
      </w:r>
      <w:r w:rsidRPr="00931434">
        <w:rPr>
          <w:rFonts w:eastAsia="Calibri"/>
          <w:sz w:val="16"/>
        </w:rPr>
        <w:t xml:space="preserve">, </w:t>
      </w:r>
      <w:r w:rsidRPr="00931434">
        <w:rPr>
          <w:rFonts w:eastAsia="Calibri"/>
          <w:u w:val="single"/>
        </w:rPr>
        <w:t>Turkey</w:t>
      </w:r>
      <w:r w:rsidRPr="00931434">
        <w:rPr>
          <w:rFonts w:eastAsia="Calibri"/>
          <w:sz w:val="16"/>
        </w:rPr>
        <w:t xml:space="preserve">, </w:t>
      </w:r>
      <w:r w:rsidRPr="00931434">
        <w:rPr>
          <w:rFonts w:eastAsia="Calibri"/>
          <w:u w:val="single"/>
        </w:rPr>
        <w:t xml:space="preserve">and </w:t>
      </w:r>
      <w:r w:rsidRPr="00931434">
        <w:rPr>
          <w:rFonts w:eastAsia="Calibri"/>
          <w:highlight w:val="cyan"/>
          <w:u w:val="single"/>
        </w:rPr>
        <w:t>other similar regimes</w:t>
      </w:r>
      <w:r w:rsidRPr="00931434">
        <w:rPr>
          <w:rFonts w:eastAsia="Calibri"/>
          <w:sz w:val="16"/>
        </w:rPr>
        <w:t xml:space="preserve"> do. Even though the Trump administration has tilted the playing field, the persistence of </w:t>
      </w:r>
      <w:r w:rsidRPr="00931434">
        <w:rPr>
          <w:rFonts w:eastAsia="Calibri"/>
          <w:u w:val="single"/>
        </w:rPr>
        <w:t>these</w:t>
      </w:r>
      <w:r w:rsidRPr="00931434">
        <w:rPr>
          <w:rFonts w:eastAsia="Calibri"/>
          <w:sz w:val="16"/>
        </w:rPr>
        <w:t xml:space="preserve"> </w:t>
      </w:r>
      <w:r w:rsidRPr="00931434">
        <w:rPr>
          <w:rFonts w:eastAsia="Calibri"/>
          <w:b/>
          <w:iCs/>
          <w:u w:val="single"/>
          <w:bdr w:val="single" w:sz="8" w:space="0" w:color="auto"/>
        </w:rPr>
        <w:t>institutional constraints</w:t>
      </w:r>
      <w:r w:rsidRPr="00931434">
        <w:rPr>
          <w:rFonts w:eastAsia="Calibri"/>
          <w:sz w:val="16"/>
        </w:rPr>
        <w:t xml:space="preserve"> </w:t>
      </w:r>
      <w:r w:rsidRPr="00931434">
        <w:rPr>
          <w:rFonts w:eastAsia="Calibri"/>
          <w:u w:val="single"/>
        </w:rPr>
        <w:t>will</w:t>
      </w:r>
      <w:r w:rsidRPr="00931434">
        <w:rPr>
          <w:rFonts w:eastAsia="Calibri"/>
          <w:sz w:val="16"/>
        </w:rPr>
        <w:t xml:space="preserve"> likely </w:t>
      </w:r>
      <w:r w:rsidRPr="00931434">
        <w:rPr>
          <w:rFonts w:eastAsia="Calibri"/>
          <w:b/>
          <w:iCs/>
          <w:u w:val="single"/>
          <w:bdr w:val="single" w:sz="8" w:space="0" w:color="auto"/>
        </w:rPr>
        <w:t>enable the opposition to continue</w:t>
      </w:r>
      <w:r w:rsidRPr="00931434">
        <w:rPr>
          <w:rFonts w:eastAsia="Calibri"/>
          <w:sz w:val="16"/>
        </w:rPr>
        <w:t xml:space="preserve"> </w:t>
      </w:r>
      <w:r w:rsidRPr="00931434">
        <w:rPr>
          <w:rFonts w:eastAsia="Calibri"/>
          <w:u w:val="single"/>
        </w:rPr>
        <w:t>to contest seriously for power</w:t>
      </w:r>
      <w:r w:rsidRPr="00931434">
        <w:rPr>
          <w:rFonts w:eastAsia="Calibri"/>
          <w:sz w:val="16"/>
        </w:rPr>
        <w:t>. The Democratic Party’s big victories in the 2025 off-year elections showed that U.S. elections remain highly competitive.</w:t>
      </w:r>
    </w:p>
    <w:p w14:paraId="252DBCB6" w14:textId="77777777" w:rsidR="00522FAD" w:rsidRPr="00931434" w:rsidRDefault="00522FAD" w:rsidP="00522FAD">
      <w:pPr>
        <w:rPr>
          <w:rFonts w:eastAsia="Calibri"/>
          <w:sz w:val="16"/>
        </w:rPr>
      </w:pPr>
      <w:r w:rsidRPr="00931434">
        <w:rPr>
          <w:rFonts w:eastAsia="Calibri"/>
          <w:sz w:val="16"/>
        </w:rPr>
        <w:t>The United States also possesses a well-organized and resource-rich civil society.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This endows U.S. citizens with vast financial and organizational resources for pushing back against authoritarian governments. Such countervailing power greatly exceeds anything available to oppositions in Hungary, India, or Turkey, let alone in El Salvador, Venezuela, Russia, and other autocracies.</w:t>
      </w:r>
    </w:p>
    <w:p w14:paraId="66AD479D" w14:textId="77777777" w:rsidR="00522FAD" w:rsidRPr="00931434" w:rsidRDefault="00522FAD" w:rsidP="00522FAD">
      <w:pPr>
        <w:rPr>
          <w:rFonts w:eastAsia="Calibri"/>
          <w:sz w:val="16"/>
        </w:rPr>
      </w:pPr>
      <w:r w:rsidRPr="00931434">
        <w:rPr>
          <w:rFonts w:eastAsia="Calibri"/>
          <w:sz w:val="16"/>
        </w:rPr>
        <w:t>The U.S. pro-democracy movement also benefits from a strong and unified opposition party. Most oppositions in competitive authoritarian regimes are fragmented and disorganized: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20A14667" w14:textId="77777777" w:rsidR="00522FAD" w:rsidRPr="00931434" w:rsidRDefault="00522FAD" w:rsidP="00522FAD">
      <w:pPr>
        <w:rPr>
          <w:rFonts w:eastAsia="Calibri"/>
          <w:sz w:val="16"/>
        </w:rPr>
      </w:pPr>
      <w:r w:rsidRPr="00931434">
        <w:rPr>
          <w:rFonts w:eastAsia="Calibri"/>
          <w:sz w:val="16"/>
        </w:rPr>
        <w:t xml:space="preserve">Finally, </w:t>
      </w:r>
      <w:r w:rsidRPr="00931434">
        <w:rPr>
          <w:rFonts w:eastAsia="Calibri"/>
          <w:highlight w:val="cyan"/>
          <w:u w:val="single"/>
        </w:rPr>
        <w:t>Trump’s</w:t>
      </w:r>
      <w:r w:rsidRPr="00931434">
        <w:rPr>
          <w:rFonts w:eastAsia="Calibri"/>
          <w:sz w:val="16"/>
          <w:highlight w:val="cyan"/>
        </w:rPr>
        <w:t xml:space="preserve"> </w:t>
      </w:r>
      <w:r w:rsidRPr="00931434">
        <w:rPr>
          <w:rFonts w:eastAsia="Calibri"/>
          <w:b/>
          <w:iCs/>
          <w:highlight w:val="cyan"/>
          <w:u w:val="single"/>
          <w:bdr w:val="single" w:sz="8" w:space="0" w:color="auto"/>
        </w:rPr>
        <w:t>limited popularity</w:t>
      </w:r>
      <w:r w:rsidRPr="00931434">
        <w:rPr>
          <w:rFonts w:eastAsia="Calibri"/>
          <w:sz w:val="16"/>
          <w:highlight w:val="cyan"/>
        </w:rPr>
        <w:t xml:space="preserve"> </w:t>
      </w:r>
      <w:r w:rsidRPr="00931434">
        <w:rPr>
          <w:rFonts w:eastAsia="Calibri"/>
          <w:highlight w:val="cyan"/>
          <w:u w:val="single"/>
        </w:rPr>
        <w:t xml:space="preserve">may </w:t>
      </w:r>
      <w:r w:rsidRPr="00931434">
        <w:rPr>
          <w:rFonts w:eastAsia="Calibri"/>
          <w:b/>
          <w:iCs/>
          <w:highlight w:val="cyan"/>
          <w:u w:val="single"/>
          <w:bdr w:val="single" w:sz="8" w:space="0" w:color="auto"/>
        </w:rPr>
        <w:t>hinder</w:t>
      </w:r>
      <w:r w:rsidRPr="00931434">
        <w:rPr>
          <w:rFonts w:eastAsia="Calibri"/>
          <w:b/>
          <w:iCs/>
          <w:u w:val="single"/>
          <w:bdr w:val="single" w:sz="8" w:space="0" w:color="auto"/>
        </w:rPr>
        <w:t xml:space="preserve"> his </w:t>
      </w:r>
      <w:r w:rsidRPr="00931434">
        <w:rPr>
          <w:rFonts w:eastAsia="Calibri"/>
          <w:b/>
          <w:iCs/>
          <w:highlight w:val="cyan"/>
          <w:u w:val="single"/>
          <w:bdr w:val="single" w:sz="8" w:space="0" w:color="auto"/>
        </w:rPr>
        <w:t>efforts</w:t>
      </w:r>
      <w:r w:rsidRPr="00931434">
        <w:rPr>
          <w:rFonts w:eastAsia="Calibri"/>
          <w:sz w:val="16"/>
        </w:rPr>
        <w:t xml:space="preserve"> </w:t>
      </w:r>
      <w:r w:rsidRPr="00931434">
        <w:rPr>
          <w:rFonts w:eastAsia="Calibri"/>
          <w:u w:val="single"/>
        </w:rPr>
        <w:t>to entrench authoritarian rule</w:t>
      </w:r>
      <w:r w:rsidRPr="00931434">
        <w:rPr>
          <w:rFonts w:eastAsia="Calibri"/>
          <w:sz w:val="16"/>
        </w:rPr>
        <w:t xml:space="preserve">. </w:t>
      </w:r>
      <w:r w:rsidRPr="00931434">
        <w:rPr>
          <w:rFonts w:eastAsia="Calibri"/>
          <w:u w:val="single"/>
        </w:rPr>
        <w:t xml:space="preserve">Elected </w:t>
      </w:r>
      <w:r w:rsidRPr="00931434">
        <w:rPr>
          <w:rFonts w:eastAsia="Calibri"/>
          <w:highlight w:val="cyan"/>
          <w:u w:val="single"/>
        </w:rPr>
        <w:t>autocrats are</w:t>
      </w:r>
      <w:r w:rsidRPr="00931434">
        <w:rPr>
          <w:rFonts w:eastAsia="Calibri"/>
          <w:sz w:val="16"/>
        </w:rPr>
        <w:t xml:space="preserve"> far </w:t>
      </w:r>
      <w:r w:rsidRPr="00931434">
        <w:rPr>
          <w:rFonts w:eastAsia="Calibri"/>
          <w:b/>
          <w:iCs/>
          <w:u w:val="single"/>
          <w:bdr w:val="single" w:sz="8" w:space="0" w:color="auto"/>
        </w:rPr>
        <w:t xml:space="preserve">more </w:t>
      </w:r>
      <w:r w:rsidRPr="00931434">
        <w:rPr>
          <w:rFonts w:eastAsia="Calibri"/>
          <w:b/>
          <w:iCs/>
          <w:highlight w:val="cyan"/>
          <w:u w:val="single"/>
          <w:bdr w:val="single" w:sz="8" w:space="0" w:color="auto"/>
        </w:rPr>
        <w:t>successful</w:t>
      </w:r>
      <w:r w:rsidRPr="00931434">
        <w:rPr>
          <w:rFonts w:eastAsia="Calibri"/>
          <w:sz w:val="16"/>
          <w:highlight w:val="cyan"/>
        </w:rPr>
        <w:t xml:space="preserve"> </w:t>
      </w:r>
      <w:r w:rsidRPr="00931434">
        <w:rPr>
          <w:rFonts w:eastAsia="Calibri"/>
          <w:highlight w:val="cyan"/>
          <w:u w:val="single"/>
        </w:rPr>
        <w:t>in</w:t>
      </w:r>
      <w:r w:rsidRPr="00931434">
        <w:rPr>
          <w:rFonts w:eastAsia="Calibri"/>
          <w:sz w:val="16"/>
          <w:highlight w:val="cyan"/>
        </w:rPr>
        <w:t xml:space="preserve"> </w:t>
      </w:r>
      <w:r w:rsidRPr="00931434">
        <w:rPr>
          <w:rFonts w:eastAsia="Calibri"/>
          <w:b/>
          <w:iCs/>
          <w:highlight w:val="cyan"/>
          <w:u w:val="single"/>
          <w:bdr w:val="single" w:sz="8" w:space="0" w:color="auto"/>
        </w:rPr>
        <w:t>consolidating</w:t>
      </w:r>
      <w:r w:rsidRPr="00931434">
        <w:rPr>
          <w:rFonts w:eastAsia="Calibri"/>
          <w:b/>
          <w:iCs/>
          <w:u w:val="single"/>
          <w:bdr w:val="single" w:sz="8" w:space="0" w:color="auto"/>
        </w:rPr>
        <w:t xml:space="preserve"> power</w:t>
      </w:r>
      <w:r w:rsidRPr="00931434">
        <w:rPr>
          <w:rFonts w:eastAsia="Calibri"/>
          <w:sz w:val="16"/>
        </w:rPr>
        <w:t xml:space="preserve"> </w:t>
      </w:r>
      <w:r w:rsidRPr="00931434">
        <w:rPr>
          <w:rFonts w:eastAsia="Calibri"/>
          <w:highlight w:val="cyan"/>
          <w:u w:val="single"/>
        </w:rPr>
        <w:t>when they enjoy</w:t>
      </w:r>
      <w:r w:rsidRPr="00931434">
        <w:rPr>
          <w:rFonts w:eastAsia="Calibri"/>
          <w:u w:val="single"/>
        </w:rPr>
        <w:t xml:space="preserve"> broad public </w:t>
      </w:r>
      <w:r w:rsidRPr="00931434">
        <w:rPr>
          <w:rFonts w:eastAsia="Calibri"/>
          <w:highlight w:val="cyan"/>
          <w:u w:val="single"/>
        </w:rPr>
        <w:t>support</w:t>
      </w:r>
      <w:r w:rsidRPr="00931434">
        <w:rPr>
          <w:rFonts w:eastAsia="Calibri"/>
          <w:sz w:val="16"/>
        </w:rPr>
        <w:t xml:space="preserve">: Nayib </w:t>
      </w:r>
      <w:r w:rsidRPr="00931434">
        <w:rPr>
          <w:rFonts w:eastAsia="Calibri"/>
          <w:highlight w:val="cyan"/>
          <w:u w:val="single"/>
        </w:rPr>
        <w:t>Bukele</w:t>
      </w:r>
      <w:r w:rsidRPr="00931434">
        <w:rPr>
          <w:rFonts w:eastAsia="Calibri"/>
          <w:u w:val="single"/>
        </w:rPr>
        <w:t xml:space="preserve"> in El Salvador</w:t>
      </w:r>
      <w:r w:rsidRPr="00931434">
        <w:rPr>
          <w:rFonts w:eastAsia="Calibri"/>
          <w:sz w:val="16"/>
        </w:rPr>
        <w:t xml:space="preserve">, </w:t>
      </w:r>
      <w:r w:rsidRPr="00931434">
        <w:rPr>
          <w:rFonts w:eastAsia="Calibri"/>
          <w:highlight w:val="cyan"/>
          <w:u w:val="single"/>
        </w:rPr>
        <w:t>Chávez</w:t>
      </w:r>
      <w:r w:rsidRPr="00931434">
        <w:rPr>
          <w:rFonts w:eastAsia="Calibri"/>
          <w:u w:val="single"/>
        </w:rPr>
        <w:t xml:space="preserve"> in Venezuela</w:t>
      </w:r>
      <w:r w:rsidRPr="00931434">
        <w:rPr>
          <w:rFonts w:eastAsia="Calibri"/>
          <w:sz w:val="16"/>
        </w:rPr>
        <w:t xml:space="preserve">, Alberto </w:t>
      </w:r>
      <w:r w:rsidRPr="00931434">
        <w:rPr>
          <w:rFonts w:eastAsia="Calibri"/>
          <w:u w:val="single"/>
        </w:rPr>
        <w:t>Fujimori in Peru</w:t>
      </w:r>
      <w:r w:rsidRPr="00931434">
        <w:rPr>
          <w:rFonts w:eastAsia="Calibri"/>
          <w:sz w:val="16"/>
        </w:rPr>
        <w:t xml:space="preserve">, </w:t>
      </w:r>
      <w:r w:rsidRPr="00931434">
        <w:rPr>
          <w:rFonts w:eastAsia="Calibri"/>
          <w:highlight w:val="cyan"/>
          <w:u w:val="single"/>
        </w:rPr>
        <w:t>and</w:t>
      </w:r>
      <w:r w:rsidRPr="00931434">
        <w:rPr>
          <w:rFonts w:eastAsia="Calibri"/>
          <w:sz w:val="16"/>
        </w:rPr>
        <w:t xml:space="preserve"> Vladimir </w:t>
      </w:r>
      <w:r w:rsidRPr="00931434">
        <w:rPr>
          <w:rFonts w:eastAsia="Calibri"/>
          <w:highlight w:val="cyan"/>
          <w:u w:val="single"/>
        </w:rPr>
        <w:t>Putin</w:t>
      </w:r>
      <w:r w:rsidRPr="00931434">
        <w:rPr>
          <w:rFonts w:eastAsia="Calibri"/>
          <w:u w:val="single"/>
        </w:rPr>
        <w:t xml:space="preserve"> in Russia</w:t>
      </w:r>
      <w:r w:rsidRPr="00931434">
        <w:rPr>
          <w:rFonts w:eastAsia="Calibri"/>
          <w:sz w:val="16"/>
        </w:rPr>
        <w:t xml:space="preserve"> all </w:t>
      </w:r>
      <w:r w:rsidRPr="00931434">
        <w:rPr>
          <w:rFonts w:eastAsia="Calibri"/>
          <w:u w:val="single"/>
        </w:rPr>
        <w:t>had approval ratings above 80 percent when they imposed authoritarian rule</w:t>
      </w:r>
      <w:r w:rsidRPr="00931434">
        <w:rPr>
          <w:rFonts w:eastAsia="Calibri"/>
          <w:sz w:val="16"/>
        </w:rPr>
        <w:t>. Trump’s approval rating is stuck in the low 40s. Less popular authoritarian leaders, such as Yoon Suk-yeol in South Korea, Jair Bolsonaro in Brazil, and Pedro Castillo in Peru, often fail.</w:t>
      </w:r>
    </w:p>
    <w:p w14:paraId="66169443" w14:textId="77777777" w:rsidR="00522FAD" w:rsidRPr="00931434" w:rsidRDefault="00522FAD" w:rsidP="00522FAD">
      <w:pPr>
        <w:rPr>
          <w:rFonts w:eastAsia="Calibri"/>
          <w:sz w:val="16"/>
        </w:rPr>
      </w:pPr>
      <w:r w:rsidRPr="00931434">
        <w:rPr>
          <w:rFonts w:eastAsia="Calibri"/>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0B42CD0C" w14:textId="77777777" w:rsidR="00522FAD" w:rsidRPr="00931434" w:rsidRDefault="00522FAD" w:rsidP="00522FAD">
      <w:pPr>
        <w:rPr>
          <w:rFonts w:eastAsia="Calibri"/>
          <w:sz w:val="16"/>
        </w:rPr>
      </w:pPr>
      <w:r w:rsidRPr="00931434">
        <w:rPr>
          <w:rFonts w:eastAsia="Calibri"/>
          <w:u w:val="single"/>
        </w:rPr>
        <w:t xml:space="preserve">In the </w:t>
      </w:r>
      <w:r w:rsidRPr="00931434">
        <w:rPr>
          <w:rFonts w:eastAsia="Calibri"/>
          <w:b/>
          <w:iCs/>
          <w:u w:val="single"/>
          <w:bdr w:val="single" w:sz="8" w:space="0" w:color="auto"/>
        </w:rPr>
        <w:t>U</w:t>
      </w:r>
      <w:r w:rsidRPr="00931434">
        <w:rPr>
          <w:rFonts w:eastAsia="Calibri"/>
          <w:sz w:val="16"/>
        </w:rPr>
        <w:t xml:space="preserve">nited </w:t>
      </w:r>
      <w:r w:rsidRPr="00931434">
        <w:rPr>
          <w:rFonts w:eastAsia="Calibri"/>
          <w:b/>
          <w:iCs/>
          <w:u w:val="single"/>
          <w:bdr w:val="single" w:sz="8" w:space="0" w:color="auto"/>
        </w:rPr>
        <w:t>S</w:t>
      </w:r>
      <w:r w:rsidRPr="00931434">
        <w:rPr>
          <w:rFonts w:eastAsia="Calibri"/>
          <w:sz w:val="16"/>
        </w:rPr>
        <w:t xml:space="preserve">tates, then, </w:t>
      </w:r>
      <w:r w:rsidRPr="00931434">
        <w:rPr>
          <w:rFonts w:eastAsia="Calibri"/>
          <w:b/>
          <w:iCs/>
          <w:highlight w:val="cyan"/>
          <w:u w:val="single"/>
          <w:bdr w:val="single" w:sz="8" w:space="0" w:color="auto"/>
        </w:rPr>
        <w:t>opposition forces</w:t>
      </w:r>
      <w:r w:rsidRPr="00931434">
        <w:rPr>
          <w:rFonts w:eastAsia="Calibri"/>
          <w:sz w:val="16"/>
          <w:highlight w:val="cyan"/>
        </w:rPr>
        <w:t xml:space="preserve"> </w:t>
      </w:r>
      <w:r w:rsidRPr="00931434">
        <w:rPr>
          <w:rFonts w:eastAsia="Calibri"/>
          <w:highlight w:val="cyan"/>
          <w:u w:val="single"/>
        </w:rPr>
        <w:t>can</w:t>
      </w:r>
      <w:r w:rsidRPr="00931434">
        <w:rPr>
          <w:rFonts w:eastAsia="Calibri"/>
          <w:u w:val="single"/>
        </w:rPr>
        <w:t xml:space="preserve"> seriously</w:t>
      </w:r>
      <w:r w:rsidRPr="00931434">
        <w:rPr>
          <w:rFonts w:eastAsia="Calibri"/>
          <w:sz w:val="16"/>
        </w:rPr>
        <w:t xml:space="preserve"> </w:t>
      </w:r>
      <w:r w:rsidRPr="00931434">
        <w:rPr>
          <w:rFonts w:eastAsia="Calibri"/>
          <w:b/>
          <w:iCs/>
          <w:highlight w:val="cyan"/>
          <w:u w:val="single"/>
          <w:bdr w:val="single" w:sz="8" w:space="0" w:color="auto"/>
        </w:rPr>
        <w:t>contest power</w:t>
      </w:r>
      <w:r w:rsidRPr="00931434">
        <w:rPr>
          <w:rFonts w:eastAsia="Calibri"/>
          <w:sz w:val="16"/>
        </w:rPr>
        <w:t xml:space="preserve"> </w:t>
      </w:r>
      <w:r w:rsidRPr="00931434">
        <w:rPr>
          <w:rFonts w:eastAsia="Calibri"/>
          <w:u w:val="single"/>
        </w:rPr>
        <w:t>at the</w:t>
      </w:r>
      <w:r w:rsidRPr="00931434">
        <w:rPr>
          <w:rFonts w:eastAsia="Calibri"/>
          <w:sz w:val="16"/>
        </w:rPr>
        <w:t xml:space="preserve"> </w:t>
      </w:r>
      <w:r w:rsidRPr="00931434">
        <w:rPr>
          <w:rFonts w:eastAsia="Calibri"/>
          <w:b/>
          <w:iCs/>
          <w:u w:val="single"/>
          <w:bdr w:val="single" w:sz="8" w:space="0" w:color="auto"/>
        </w:rPr>
        <w:t>ballot box</w:t>
      </w:r>
      <w:r w:rsidRPr="00931434">
        <w:rPr>
          <w:rFonts w:eastAsia="Calibri"/>
          <w:sz w:val="16"/>
        </w:rPr>
        <w:t xml:space="preserve">, </w:t>
      </w:r>
      <w:r w:rsidRPr="00931434">
        <w:rPr>
          <w:rFonts w:eastAsia="Calibri"/>
          <w:u w:val="single"/>
        </w:rPr>
        <w:t>in the</w:t>
      </w:r>
      <w:r w:rsidRPr="00931434">
        <w:rPr>
          <w:rFonts w:eastAsia="Calibri"/>
          <w:sz w:val="16"/>
        </w:rPr>
        <w:t xml:space="preserve"> </w:t>
      </w:r>
      <w:r w:rsidRPr="00931434">
        <w:rPr>
          <w:rFonts w:eastAsia="Calibri"/>
          <w:b/>
          <w:iCs/>
          <w:u w:val="single"/>
          <w:bdr w:val="single" w:sz="8" w:space="0" w:color="auto"/>
        </w:rPr>
        <w:t>courts</w:t>
      </w:r>
      <w:r w:rsidRPr="00931434">
        <w:rPr>
          <w:rFonts w:eastAsia="Calibri"/>
          <w:sz w:val="16"/>
        </w:rPr>
        <w:t xml:space="preserve">, </w:t>
      </w:r>
      <w:r w:rsidRPr="00931434">
        <w:rPr>
          <w:rFonts w:eastAsia="Calibri"/>
          <w:u w:val="single"/>
        </w:rPr>
        <w:t>and on the</w:t>
      </w:r>
      <w:r w:rsidRPr="00931434">
        <w:rPr>
          <w:rFonts w:eastAsia="Calibri"/>
          <w:sz w:val="16"/>
        </w:rPr>
        <w:t xml:space="preserve"> </w:t>
      </w:r>
      <w:r w:rsidRPr="00931434">
        <w:rPr>
          <w:rFonts w:eastAsia="Calibri"/>
          <w:b/>
          <w:iCs/>
          <w:u w:val="single"/>
          <w:bdr w:val="single" w:sz="8" w:space="0" w:color="auto"/>
        </w:rPr>
        <w:t>street</w:t>
      </w:r>
      <w:r w:rsidRPr="00931434">
        <w:rPr>
          <w:rFonts w:eastAsia="Calibri"/>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w:t>
      </w:r>
      <w:r w:rsidRPr="00931434">
        <w:rPr>
          <w:rFonts w:eastAsia="Calibri"/>
          <w:u w:val="single"/>
        </w:rPr>
        <w:t>Although it is impossible to know how</w:t>
      </w:r>
      <w:r w:rsidRPr="00931434">
        <w:rPr>
          <w:rFonts w:eastAsia="Calibri"/>
          <w:sz w:val="16"/>
        </w:rPr>
        <w:t xml:space="preserve">, </w:t>
      </w:r>
      <w:r w:rsidRPr="00931434">
        <w:rPr>
          <w:rFonts w:eastAsia="Calibri"/>
          <w:u w:val="single"/>
        </w:rPr>
        <w:t>when</w:t>
      </w:r>
      <w:r w:rsidRPr="00931434">
        <w:rPr>
          <w:rFonts w:eastAsia="Calibri"/>
          <w:sz w:val="16"/>
        </w:rPr>
        <w:t xml:space="preserve">, </w:t>
      </w:r>
      <w:r w:rsidRPr="00931434">
        <w:rPr>
          <w:rFonts w:eastAsia="Calibri"/>
          <w:u w:val="single"/>
        </w:rPr>
        <w:t>or even if these strategies will succeed</w:t>
      </w:r>
      <w:r w:rsidRPr="00931434">
        <w:rPr>
          <w:rFonts w:eastAsia="Calibri"/>
          <w:sz w:val="16"/>
        </w:rPr>
        <w:t xml:space="preserve">, </w:t>
      </w:r>
      <w:r w:rsidRPr="00931434">
        <w:rPr>
          <w:rFonts w:eastAsia="Calibri"/>
          <w:u w:val="single"/>
        </w:rPr>
        <w:t>the</w:t>
      </w:r>
      <w:r w:rsidRPr="00931434">
        <w:rPr>
          <w:rFonts w:eastAsia="Calibri"/>
          <w:sz w:val="16"/>
        </w:rPr>
        <w:t xml:space="preserve"> </w:t>
      </w:r>
      <w:r w:rsidRPr="00931434">
        <w:rPr>
          <w:rFonts w:eastAsia="Calibri"/>
          <w:b/>
          <w:iCs/>
          <w:u w:val="single"/>
          <w:bdr w:val="single" w:sz="8" w:space="0" w:color="auto"/>
        </w:rPr>
        <w:t>U</w:t>
      </w:r>
      <w:r w:rsidRPr="00931434">
        <w:rPr>
          <w:rFonts w:eastAsia="Calibri"/>
          <w:sz w:val="16"/>
        </w:rPr>
        <w:t xml:space="preserve">nited </w:t>
      </w:r>
      <w:r w:rsidRPr="00931434">
        <w:rPr>
          <w:rFonts w:eastAsia="Calibri"/>
          <w:b/>
          <w:iCs/>
          <w:u w:val="single"/>
          <w:bdr w:val="single" w:sz="8" w:space="0" w:color="auto"/>
        </w:rPr>
        <w:t>S</w:t>
      </w:r>
      <w:r w:rsidRPr="00931434">
        <w:rPr>
          <w:rFonts w:eastAsia="Calibri"/>
          <w:sz w:val="16"/>
        </w:rPr>
        <w:t xml:space="preserve">tates’ </w:t>
      </w:r>
      <w:r w:rsidRPr="00931434">
        <w:rPr>
          <w:rFonts w:eastAsia="Calibri"/>
          <w:u w:val="single"/>
        </w:rPr>
        <w:t>prospects for</w:t>
      </w:r>
      <w:r w:rsidRPr="00931434">
        <w:rPr>
          <w:rFonts w:eastAsia="Calibri"/>
          <w:sz w:val="16"/>
        </w:rPr>
        <w:t xml:space="preserve"> </w:t>
      </w:r>
      <w:r w:rsidRPr="00931434">
        <w:rPr>
          <w:rFonts w:eastAsia="Calibri"/>
          <w:b/>
          <w:iCs/>
          <w:u w:val="single"/>
          <w:bdr w:val="single" w:sz="8" w:space="0" w:color="auto"/>
        </w:rPr>
        <w:t>returning to democratic rule</w:t>
      </w:r>
      <w:r w:rsidRPr="00931434">
        <w:rPr>
          <w:rFonts w:eastAsia="Calibri"/>
          <w:sz w:val="16"/>
        </w:rPr>
        <w:t xml:space="preserve"> </w:t>
      </w:r>
      <w:r w:rsidRPr="00931434">
        <w:rPr>
          <w:rFonts w:eastAsia="Calibri"/>
          <w:u w:val="single"/>
        </w:rPr>
        <w:t>remain</w:t>
      </w:r>
      <w:r w:rsidRPr="00931434">
        <w:rPr>
          <w:rFonts w:eastAsia="Calibri"/>
          <w:sz w:val="16"/>
        </w:rPr>
        <w:t xml:space="preserve"> </w:t>
      </w:r>
      <w:r w:rsidRPr="00931434">
        <w:rPr>
          <w:rFonts w:eastAsia="Calibri"/>
          <w:b/>
          <w:iCs/>
          <w:u w:val="single"/>
          <w:bdr w:val="single" w:sz="8" w:space="0" w:color="auto"/>
        </w:rPr>
        <w:t>good</w:t>
      </w:r>
      <w:r w:rsidRPr="00931434">
        <w:rPr>
          <w:rFonts w:eastAsia="Calibri"/>
          <w:sz w:val="16"/>
        </w:rPr>
        <w:t>.</w:t>
      </w:r>
    </w:p>
    <w:p w14:paraId="1CC0FEC2" w14:textId="77777777" w:rsidR="00522FAD" w:rsidRPr="00D86F5A" w:rsidRDefault="00522FAD" w:rsidP="00522FAD">
      <w:pPr>
        <w:keepNext/>
        <w:keepLines/>
        <w:pageBreakBefore/>
        <w:spacing w:before="40" w:after="0"/>
        <w:jc w:val="center"/>
        <w:outlineLvl w:val="2"/>
        <w:rPr>
          <w:rFonts w:eastAsia="Times New Roman" w:cs="Times New Roman"/>
          <w:b/>
          <w:sz w:val="32"/>
          <w:szCs w:val="24"/>
          <w:u w:val="single"/>
        </w:rPr>
      </w:pPr>
      <w:bookmarkStart w:id="6" w:name="_Hlk176877104"/>
      <w:r w:rsidRPr="00D86F5A">
        <w:rPr>
          <w:rFonts w:eastAsia="Times New Roman" w:cs="Times New Roman"/>
          <w:b/>
          <w:sz w:val="32"/>
          <w:szCs w:val="24"/>
          <w:u w:val="single"/>
        </w:rPr>
        <w:t>Trump First Strike !D---1NC</w:t>
      </w:r>
    </w:p>
    <w:p w14:paraId="32FA1133" w14:textId="77777777" w:rsidR="00522FAD" w:rsidRPr="00D86F5A" w:rsidRDefault="00522FAD" w:rsidP="00522F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first strike. </w:t>
      </w:r>
    </w:p>
    <w:p w14:paraId="3E729843" w14:textId="77777777" w:rsidR="00522FAD" w:rsidRPr="00D86F5A" w:rsidRDefault="00522FAD" w:rsidP="00522FAD">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4D4807CC" w14:textId="77777777" w:rsidR="00522FAD" w:rsidRPr="00D86F5A" w:rsidRDefault="00522FAD" w:rsidP="00522FAD">
      <w:pPr>
        <w:rPr>
          <w:rFonts w:eastAsia="Calibri"/>
          <w:sz w:val="16"/>
        </w:rPr>
      </w:pPr>
      <w:r w:rsidRPr="00D86F5A">
        <w:rPr>
          <w:rFonts w:eastAsia="Calibri"/>
          <w:highlight w:val="cyan"/>
          <w:u w:val="single"/>
        </w:rPr>
        <w:t>During</w:t>
      </w:r>
      <w:r w:rsidRPr="00D86F5A">
        <w:rPr>
          <w:rFonts w:eastAsia="Calibri"/>
          <w:sz w:val="16"/>
        </w:rPr>
        <w:t xml:space="preserve"> the administration of U.S. President Donald </w:t>
      </w:r>
      <w:r w:rsidRPr="00D86F5A">
        <w:rPr>
          <w:rFonts w:eastAsia="Calibri"/>
          <w:b/>
          <w:iCs/>
          <w:highlight w:val="cyan"/>
          <w:u w:val="single"/>
          <w:bdr w:val="single" w:sz="8" w:space="0" w:color="auto"/>
        </w:rPr>
        <w:t>Trump</w:t>
      </w:r>
      <w:r w:rsidRPr="00D86F5A">
        <w:rPr>
          <w:rFonts w:eastAsia="Calibri"/>
          <w:highlight w:val="cyan"/>
          <w:u w:val="single"/>
        </w:rPr>
        <w:t>, some</w:t>
      </w:r>
      <w:r w:rsidRPr="00D86F5A">
        <w:rPr>
          <w:rFonts w:eastAsia="Calibri"/>
          <w:sz w:val="16"/>
        </w:rPr>
        <w:t xml:space="preserve"> in Congress and the media devoted much time and effort to the </w:t>
      </w:r>
      <w:r w:rsidRPr="00D86F5A">
        <w:rPr>
          <w:rFonts w:eastAsia="Calibri"/>
          <w:b/>
          <w:iCs/>
          <w:highlight w:val="cyan"/>
          <w:u w:val="single"/>
          <w:bdr w:val="single" w:sz="8" w:space="0" w:color="auto"/>
        </w:rPr>
        <w:t>question</w:t>
      </w:r>
      <w:r w:rsidRPr="00D86F5A">
        <w:rPr>
          <w:rFonts w:eastAsia="Calibri"/>
          <w:u w:val="single"/>
        </w:rPr>
        <w:t xml:space="preserve"> of </w:t>
      </w:r>
      <w:r w:rsidRPr="00D86F5A">
        <w:rPr>
          <w:rFonts w:eastAsia="Calibri"/>
          <w:highlight w:val="cyan"/>
          <w:u w:val="single"/>
        </w:rPr>
        <w:t>whether</w:t>
      </w:r>
      <w:r w:rsidRPr="00D86F5A">
        <w:rPr>
          <w:rFonts w:eastAsia="Calibri"/>
          <w:sz w:val="16"/>
        </w:rPr>
        <w:t xml:space="preserve"> the current process of </w:t>
      </w:r>
      <w:r w:rsidRPr="00D86F5A">
        <w:rPr>
          <w:rFonts w:eastAsia="Calibri"/>
          <w:u w:val="single"/>
        </w:rPr>
        <w:t xml:space="preserve">Presidential </w:t>
      </w:r>
      <w:r w:rsidRPr="00D86F5A">
        <w:rPr>
          <w:rFonts w:eastAsia="Calibri"/>
          <w:b/>
          <w:iCs/>
          <w:u w:val="single"/>
          <w:bdr w:val="single" w:sz="8" w:space="0" w:color="auto"/>
        </w:rPr>
        <w:t>authority</w:t>
      </w:r>
      <w:r w:rsidRPr="00D86F5A">
        <w:rPr>
          <w:rFonts w:eastAsia="Calibri"/>
          <w:u w:val="single"/>
        </w:rPr>
        <w:t xml:space="preserve"> to order a </w:t>
      </w:r>
      <w:r w:rsidRPr="00D86F5A">
        <w:rPr>
          <w:rFonts w:eastAsia="Calibri"/>
          <w:b/>
          <w:iCs/>
          <w:u w:val="single"/>
          <w:bdr w:val="single" w:sz="8" w:space="0" w:color="auto"/>
        </w:rPr>
        <w:t>nuclear attack</w:t>
      </w:r>
      <w:r w:rsidRPr="00D86F5A">
        <w:rPr>
          <w:rFonts w:eastAsia="Calibri"/>
          <w:u w:val="single"/>
        </w:rPr>
        <w:t xml:space="preserve"> is appropriate.  Critics maintained</w:t>
      </w:r>
      <w:r w:rsidRPr="00D86F5A">
        <w:rPr>
          <w:rFonts w:eastAsia="Calibri"/>
          <w:sz w:val="16"/>
        </w:rPr>
        <w:t xml:space="preserve"> that </w:t>
      </w:r>
      <w:r w:rsidRPr="00D86F5A">
        <w:rPr>
          <w:rFonts w:eastAsia="Calibri"/>
          <w:u w:val="single"/>
        </w:rPr>
        <w:t>the President</w:t>
      </w:r>
      <w:r w:rsidRPr="00D86F5A">
        <w:rPr>
          <w:rFonts w:eastAsia="Calibri"/>
          <w:sz w:val="16"/>
        </w:rPr>
        <w:t xml:space="preserve"> of the United States (POTUS) </w:t>
      </w:r>
      <w:r w:rsidRPr="00D86F5A">
        <w:rPr>
          <w:rFonts w:eastAsia="Calibri"/>
          <w:u w:val="single"/>
        </w:rPr>
        <w:t xml:space="preserve">should </w:t>
      </w:r>
      <w:r w:rsidRPr="00D86F5A">
        <w:rPr>
          <w:rFonts w:eastAsia="Calibri"/>
          <w:b/>
          <w:iCs/>
          <w:u w:val="single"/>
          <w:bdr w:val="single" w:sz="8" w:space="0" w:color="auto"/>
        </w:rPr>
        <w:t>not</w:t>
      </w:r>
      <w:r w:rsidRPr="00D86F5A">
        <w:rPr>
          <w:rFonts w:eastAsia="Calibri"/>
          <w:u w:val="single"/>
        </w:rPr>
        <w:t xml:space="preserve"> possess sole </w:t>
      </w:r>
      <w:r w:rsidRPr="00D86F5A">
        <w:rPr>
          <w:rFonts w:eastAsia="Calibri"/>
          <w:b/>
          <w:iCs/>
          <w:u w:val="single"/>
          <w:bdr w:val="single" w:sz="8" w:space="0" w:color="auto"/>
        </w:rPr>
        <w:t>authority</w:t>
      </w:r>
      <w:r w:rsidRPr="00D86F5A">
        <w:rPr>
          <w:rFonts w:eastAsia="Calibri"/>
          <w:sz w:val="16"/>
        </w:rPr>
        <w:t xml:space="preserve"> and sought to change this.  </w:t>
      </w:r>
      <w:r w:rsidRPr="00D86F5A">
        <w:rPr>
          <w:rFonts w:eastAsia="Calibri"/>
          <w:u w:val="single"/>
        </w:rPr>
        <w:t>The debate focused on a</w:t>
      </w:r>
      <w:r w:rsidRPr="00D86F5A">
        <w:rPr>
          <w:rFonts w:eastAsia="Calibri"/>
          <w:sz w:val="16"/>
        </w:rPr>
        <w:t xml:space="preserve"> scenario of an </w:t>
      </w:r>
      <w:r w:rsidRPr="00D86F5A">
        <w:rPr>
          <w:rFonts w:eastAsia="Calibri"/>
          <w:b/>
          <w:iCs/>
          <w:highlight w:val="cyan"/>
          <w:u w:val="single"/>
          <w:bdr w:val="single" w:sz="8" w:space="0" w:color="auto"/>
        </w:rPr>
        <w:t>unstable</w:t>
      </w:r>
      <w:r w:rsidRPr="00D86F5A">
        <w:rPr>
          <w:rFonts w:eastAsia="Calibri"/>
          <w:highlight w:val="cyan"/>
          <w:u w:val="single"/>
        </w:rPr>
        <w:t xml:space="preserve"> POTUS</w:t>
      </w:r>
      <w:r w:rsidRPr="00D86F5A">
        <w:rPr>
          <w:rFonts w:eastAsia="Calibri"/>
          <w:u w:val="single"/>
        </w:rPr>
        <w:t xml:space="preserve"> without any</w:t>
      </w:r>
      <w:r w:rsidRPr="00D86F5A">
        <w:rPr>
          <w:rFonts w:eastAsia="Calibri"/>
          <w:sz w:val="16"/>
        </w:rPr>
        <w:t xml:space="preserve"> system of </w:t>
      </w:r>
      <w:r w:rsidRPr="00D86F5A">
        <w:rPr>
          <w:rFonts w:eastAsia="Calibri"/>
          <w:u w:val="single"/>
        </w:rPr>
        <w:t>checks</w:t>
      </w:r>
      <w:r w:rsidRPr="00D86F5A">
        <w:rPr>
          <w:rFonts w:eastAsia="Calibri"/>
          <w:sz w:val="16"/>
          <w:szCs w:val="16"/>
        </w:rPr>
        <w:t xml:space="preserve"> and balances1</w:t>
      </w:r>
      <w:r w:rsidRPr="00D86F5A">
        <w:rPr>
          <w:rFonts w:eastAsia="Calibri"/>
          <w:sz w:val="16"/>
        </w:rPr>
        <w:t> </w:t>
      </w:r>
      <w:r w:rsidRPr="00D86F5A">
        <w:rPr>
          <w:rFonts w:eastAsia="Calibri"/>
          <w:u w:val="single"/>
        </w:rPr>
        <w:t>unilaterally</w:t>
      </w:r>
      <w:r w:rsidRPr="00D86F5A">
        <w:rPr>
          <w:rFonts w:eastAsia="Calibri"/>
          <w:sz w:val="16"/>
        </w:rPr>
        <w:t xml:space="preserve">, and without opposition, </w:t>
      </w:r>
      <w:r w:rsidRPr="00D86F5A">
        <w:rPr>
          <w:rFonts w:eastAsia="Calibri"/>
          <w:b/>
          <w:iCs/>
          <w:u w:val="single"/>
          <w:bdr w:val="single" w:sz="8" w:space="0" w:color="auto"/>
        </w:rPr>
        <w:t>ordering</w:t>
      </w:r>
      <w:r w:rsidRPr="00D86F5A">
        <w:rPr>
          <w:rFonts w:eastAsia="Calibri"/>
          <w:u w:val="single"/>
        </w:rPr>
        <w:t xml:space="preserve"> military forces to </w:t>
      </w:r>
      <w:r w:rsidRPr="00D86F5A">
        <w:rPr>
          <w:rFonts w:eastAsia="Calibri"/>
          <w:highlight w:val="cyan"/>
          <w:u w:val="single"/>
        </w:rPr>
        <w:t>execute</w:t>
      </w:r>
      <w:r w:rsidRPr="00D86F5A">
        <w:rPr>
          <w:rFonts w:eastAsia="Calibri"/>
          <w:u w:val="single"/>
        </w:rPr>
        <w:t xml:space="preserve"> a </w:t>
      </w:r>
      <w:r w:rsidRPr="00D86F5A">
        <w:rPr>
          <w:rFonts w:eastAsia="Calibri"/>
          <w:b/>
          <w:iCs/>
          <w:highlight w:val="cyan"/>
          <w:u w:val="single"/>
          <w:bdr w:val="single" w:sz="8" w:space="0" w:color="auto"/>
        </w:rPr>
        <w:t>nuclear attack</w:t>
      </w:r>
      <w:r w:rsidRPr="00D86F5A">
        <w:rPr>
          <w:rFonts w:eastAsia="Calibri"/>
          <w:highlight w:val="cyan"/>
          <w:u w:val="single"/>
        </w:rPr>
        <w:t xml:space="preserve"> while the military</w:t>
      </w:r>
      <w:r w:rsidRPr="00D86F5A">
        <w:rPr>
          <w:rFonts w:eastAsia="Calibri"/>
          <w:u w:val="single"/>
        </w:rPr>
        <w:t xml:space="preserve">, powerless and intimidated, </w:t>
      </w:r>
      <w:r w:rsidRPr="00D86F5A">
        <w:rPr>
          <w:rFonts w:eastAsia="Calibri"/>
          <w:b/>
          <w:iCs/>
          <w:highlight w:val="cyan"/>
          <w:u w:val="single"/>
          <w:bdr w:val="single" w:sz="8" w:space="0" w:color="auto"/>
        </w:rPr>
        <w:t>did nothing</w:t>
      </w:r>
      <w:r w:rsidRPr="00D86F5A">
        <w:rPr>
          <w:rFonts w:eastAsia="Calibri"/>
          <w:sz w:val="16"/>
        </w:rPr>
        <w:t>.</w:t>
      </w:r>
    </w:p>
    <w:p w14:paraId="5F60058F" w14:textId="77777777" w:rsidR="00522FAD" w:rsidRPr="00D86F5A" w:rsidRDefault="00522FAD" w:rsidP="00522FAD">
      <w:pPr>
        <w:rPr>
          <w:rFonts w:eastAsia="Calibri"/>
          <w:sz w:val="16"/>
        </w:rPr>
      </w:pPr>
      <w:r w:rsidRPr="00D86F5A">
        <w:rPr>
          <w:rFonts w:eastAsia="Calibri"/>
          <w:sz w:val="16"/>
        </w:rPr>
        <w:t xml:space="preserve">Consequently, the author examines this question: </w:t>
      </w:r>
      <w:r w:rsidRPr="00D86F5A">
        <w:rPr>
          <w:rFonts w:eastAsia="Calibri"/>
          <w:u w:val="single"/>
        </w:rPr>
        <w:t xml:space="preserve">“If a U.S. </w:t>
      </w:r>
      <w:r w:rsidRPr="00D86F5A">
        <w:rPr>
          <w:rFonts w:eastAsia="Calibri"/>
          <w:b/>
          <w:iCs/>
          <w:u w:val="single"/>
          <w:bdr w:val="single" w:sz="8" w:space="0" w:color="auto"/>
        </w:rPr>
        <w:t>President</w:t>
      </w:r>
      <w:r w:rsidRPr="00D86F5A">
        <w:rPr>
          <w:rFonts w:eastAsia="Calibri"/>
          <w:u w:val="single"/>
        </w:rPr>
        <w:t xml:space="preserve"> were to issue an</w:t>
      </w:r>
      <w:r w:rsidRPr="00D86F5A">
        <w:rPr>
          <w:rFonts w:eastAsia="Calibri"/>
          <w:sz w:val="16"/>
        </w:rPr>
        <w:t xml:space="preserve"> illegal </w:t>
      </w:r>
      <w:r w:rsidRPr="00D86F5A">
        <w:rPr>
          <w:rFonts w:eastAsia="Calibri"/>
          <w:b/>
          <w:iCs/>
          <w:u w:val="single"/>
          <w:bdr w:val="single" w:sz="8" w:space="0" w:color="auto"/>
        </w:rPr>
        <w:t>order</w:t>
      </w:r>
      <w:r w:rsidRPr="00D86F5A">
        <w:rPr>
          <w:rFonts w:eastAsia="Calibri"/>
          <w:u w:val="single"/>
        </w:rPr>
        <w:t xml:space="preserve"> to start nuclear </w:t>
      </w:r>
      <w:r w:rsidRPr="00D86F5A">
        <w:rPr>
          <w:rFonts w:eastAsia="Calibri"/>
          <w:b/>
          <w:iCs/>
          <w:u w:val="single"/>
          <w:bdr w:val="single" w:sz="8" w:space="0" w:color="auto"/>
        </w:rPr>
        <w:t>war</w:t>
      </w:r>
      <w:r w:rsidRPr="00D86F5A">
        <w:rPr>
          <w:rFonts w:eastAsia="Calibri"/>
          <w:sz w:val="16"/>
        </w:rPr>
        <w:t xml:space="preserve">, would or </w:t>
      </w:r>
      <w:r w:rsidRPr="00D86F5A">
        <w:rPr>
          <w:rFonts w:eastAsia="Calibri"/>
          <w:u w:val="single"/>
        </w:rPr>
        <w:t>could the</w:t>
      </w:r>
      <w:r w:rsidRPr="00D86F5A">
        <w:rPr>
          <w:rFonts w:eastAsia="Calibri"/>
          <w:sz w:val="16"/>
        </w:rPr>
        <w:t xml:space="preserve"> members of the </w:t>
      </w:r>
      <w:r w:rsidRPr="00D86F5A">
        <w:rPr>
          <w:rFonts w:eastAsia="Calibri"/>
          <w:u w:val="single"/>
        </w:rPr>
        <w:t>Armed Forces</w:t>
      </w:r>
      <w:r w:rsidRPr="00D86F5A">
        <w:rPr>
          <w:rFonts w:eastAsia="Calibri"/>
          <w:sz w:val="16"/>
        </w:rPr>
        <w:t xml:space="preserve"> intervene and put a </w:t>
      </w:r>
      <w:r w:rsidRPr="00D86F5A">
        <w:rPr>
          <w:rFonts w:eastAsia="Calibri"/>
          <w:b/>
          <w:iCs/>
          <w:u w:val="single"/>
          <w:bdr w:val="single" w:sz="8" w:space="0" w:color="auto"/>
        </w:rPr>
        <w:t>stop</w:t>
      </w:r>
      <w:r w:rsidRPr="00D86F5A">
        <w:rPr>
          <w:rFonts w:eastAsia="Calibri"/>
          <w:sz w:val="16"/>
        </w:rPr>
        <w:t xml:space="preserve"> to </w:t>
      </w:r>
      <w:r w:rsidRPr="00D86F5A">
        <w:rPr>
          <w:rFonts w:eastAsia="Calibri"/>
          <w:u w:val="single"/>
        </w:rPr>
        <w:t>it?”  </w:t>
      </w:r>
      <w:r w:rsidRPr="00D86F5A">
        <w:rPr>
          <w:rFonts w:eastAsia="Calibri"/>
          <w:highlight w:val="cyan"/>
          <w:u w:val="single"/>
        </w:rPr>
        <w:t xml:space="preserve">The </w:t>
      </w:r>
      <w:r w:rsidRPr="00D86F5A">
        <w:rPr>
          <w:rFonts w:eastAsia="Calibri"/>
          <w:b/>
          <w:iCs/>
          <w:highlight w:val="cyan"/>
          <w:u w:val="single"/>
          <w:bdr w:val="single" w:sz="8" w:space="0" w:color="auto"/>
        </w:rPr>
        <w:t>notion</w:t>
      </w:r>
      <w:r w:rsidRPr="00D86F5A">
        <w:rPr>
          <w:rFonts w:eastAsia="Calibri"/>
          <w:u w:val="single"/>
        </w:rPr>
        <w:t xml:space="preserve"> that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trained</w:t>
      </w:r>
      <w:r w:rsidRPr="00D86F5A">
        <w:rPr>
          <w:rFonts w:eastAsia="Calibri"/>
          <w:highlight w:val="cyan"/>
          <w:u w:val="single"/>
        </w:rPr>
        <w:t xml:space="preserve"> and </w:t>
      </w:r>
      <w:r w:rsidRPr="00D86F5A">
        <w:rPr>
          <w:rFonts w:eastAsia="Calibri"/>
          <w:b/>
          <w:iCs/>
          <w:highlight w:val="cyan"/>
          <w:u w:val="single"/>
          <w:bdr w:val="single" w:sz="8" w:space="0" w:color="auto"/>
        </w:rPr>
        <w:t>experienced</w:t>
      </w:r>
      <w:r w:rsidRPr="00D86F5A">
        <w:rPr>
          <w:rFonts w:eastAsia="Calibri"/>
          <w:u w:val="single"/>
        </w:rPr>
        <w:t xml:space="preserve"> military </w:t>
      </w:r>
      <w:r w:rsidRPr="00D86F5A">
        <w:rPr>
          <w:rFonts w:eastAsia="Calibri"/>
          <w:b/>
          <w:iCs/>
          <w:highlight w:val="cyan"/>
          <w:u w:val="single"/>
          <w:bdr w:val="single" w:sz="8" w:space="0" w:color="auto"/>
        </w:rPr>
        <w:t>personnel</w:t>
      </w:r>
      <w:r w:rsidRPr="00D86F5A">
        <w:rPr>
          <w:rFonts w:eastAsia="Calibri"/>
          <w:highlight w:val="cyan"/>
          <w:u w:val="single"/>
        </w:rPr>
        <w:t xml:space="preserve"> would </w:t>
      </w:r>
      <w:r w:rsidRPr="00D86F5A">
        <w:rPr>
          <w:rFonts w:eastAsia="Calibri"/>
          <w:b/>
          <w:iCs/>
          <w:highlight w:val="cyan"/>
          <w:u w:val="single"/>
          <w:bdr w:val="single" w:sz="8" w:space="0" w:color="auto"/>
        </w:rPr>
        <w:t>stand</w:t>
      </w:r>
      <w:r w:rsidRPr="00D86F5A">
        <w:rPr>
          <w:rFonts w:eastAsia="Calibri"/>
          <w:b/>
          <w:iCs/>
          <w:u w:val="single"/>
          <w:bdr w:val="single" w:sz="8" w:space="0" w:color="auto"/>
        </w:rPr>
        <w:t xml:space="preserve"> idly </w:t>
      </w:r>
      <w:r w:rsidRPr="00D86F5A">
        <w:rPr>
          <w:rFonts w:eastAsia="Calibri"/>
          <w:b/>
          <w:iCs/>
          <w:highlight w:val="cyan"/>
          <w:u w:val="single"/>
          <w:bdr w:val="single" w:sz="8" w:space="0" w:color="auto"/>
        </w:rPr>
        <w:t>by</w:t>
      </w:r>
      <w:r w:rsidRPr="00D86F5A">
        <w:rPr>
          <w:rFonts w:eastAsia="Calibri"/>
          <w:u w:val="single"/>
        </w:rPr>
        <w:t xml:space="preserve"> while an </w:t>
      </w:r>
      <w:r w:rsidRPr="00D86F5A">
        <w:rPr>
          <w:rFonts w:eastAsia="Calibri"/>
          <w:b/>
          <w:iCs/>
          <w:u w:val="single"/>
          <w:bdr w:val="single" w:sz="8" w:space="0" w:color="auto"/>
        </w:rPr>
        <w:t>irrational</w:t>
      </w:r>
      <w:r w:rsidRPr="00D86F5A">
        <w:rPr>
          <w:rFonts w:eastAsia="Calibri"/>
          <w:u w:val="single"/>
        </w:rPr>
        <w:t xml:space="preserve"> commander</w:t>
      </w:r>
      <w:r w:rsidRPr="00D86F5A">
        <w:rPr>
          <w:rFonts w:eastAsia="Calibri"/>
          <w:sz w:val="16"/>
        </w:rPr>
        <w:t xml:space="preserve">-in-chief </w:t>
      </w:r>
      <w:r w:rsidRPr="00D86F5A">
        <w:rPr>
          <w:rFonts w:eastAsia="Calibri"/>
          <w:u w:val="single"/>
        </w:rPr>
        <w:t xml:space="preserve">unleashed an </w:t>
      </w:r>
      <w:r w:rsidRPr="00D86F5A">
        <w:rPr>
          <w:rFonts w:eastAsia="Calibri"/>
          <w:b/>
          <w:iCs/>
          <w:u w:val="single"/>
          <w:bdr w:val="single" w:sz="8" w:space="0" w:color="auto"/>
        </w:rPr>
        <w:t>illegal</w:t>
      </w:r>
      <w:r w:rsidRPr="00D86F5A">
        <w:rPr>
          <w:rFonts w:eastAsia="Calibri"/>
          <w:u w:val="single"/>
        </w:rPr>
        <w:t xml:space="preserve"> nuclear </w:t>
      </w:r>
      <w:r w:rsidRPr="00D86F5A">
        <w:rPr>
          <w:rFonts w:eastAsia="Calibri"/>
          <w:b/>
          <w:iCs/>
          <w:u w:val="single"/>
          <w:bdr w:val="single" w:sz="8" w:space="0" w:color="auto"/>
        </w:rPr>
        <w:t>attack</w:t>
      </w:r>
      <w:r w:rsidRPr="00D86F5A">
        <w:rPr>
          <w:rFonts w:eastAsia="Calibri"/>
          <w:sz w:val="16"/>
        </w:rPr>
        <w:t xml:space="preserve"> on an innocent party because they were in fear of being relieved of duty </w:t>
      </w:r>
      <w:r w:rsidRPr="00D86F5A">
        <w:rPr>
          <w:rFonts w:eastAsia="Calibri"/>
          <w:highlight w:val="cyan"/>
          <w:u w:val="single"/>
        </w:rPr>
        <w:t xml:space="preserve">is </w:t>
      </w:r>
      <w:r w:rsidRPr="00D86F5A">
        <w:rPr>
          <w:rFonts w:eastAsia="Calibri"/>
          <w:b/>
          <w:iCs/>
          <w:sz w:val="28"/>
          <w:szCs w:val="28"/>
          <w:highlight w:val="cyan"/>
          <w:u w:val="single"/>
          <w:bdr w:val="single" w:sz="8" w:space="0" w:color="auto"/>
        </w:rPr>
        <w:t>an affront to</w:t>
      </w:r>
      <w:r w:rsidRPr="00D86F5A">
        <w:rPr>
          <w:rFonts w:eastAsia="Calibri"/>
          <w:u w:val="single"/>
        </w:rPr>
        <w:t xml:space="preserve"> the </w:t>
      </w:r>
      <w:r w:rsidRPr="00D86F5A">
        <w:rPr>
          <w:rFonts w:eastAsia="Calibri"/>
          <w:b/>
          <w:iCs/>
          <w:sz w:val="28"/>
          <w:szCs w:val="28"/>
          <w:highlight w:val="cyan"/>
          <w:u w:val="single"/>
          <w:bdr w:val="single" w:sz="8" w:space="0" w:color="auto"/>
        </w:rPr>
        <w:t>integrity</w:t>
      </w:r>
      <w:r w:rsidRPr="00D86F5A">
        <w:rPr>
          <w:rFonts w:eastAsia="Calibri"/>
          <w:sz w:val="16"/>
        </w:rPr>
        <w:t xml:space="preserve"> of the men and women who serve.</w:t>
      </w:r>
    </w:p>
    <w:p w14:paraId="01C220BC" w14:textId="77777777" w:rsidR="00522FAD" w:rsidRPr="00D86F5A" w:rsidRDefault="00522FAD" w:rsidP="00522FAD">
      <w:pPr>
        <w:rPr>
          <w:rFonts w:eastAsia="Calibri"/>
          <w:sz w:val="16"/>
          <w:szCs w:val="16"/>
        </w:rPr>
      </w:pPr>
      <w:r w:rsidRPr="00D86F5A">
        <w:rPr>
          <w:rFonts w:eastAsia="Calibri"/>
          <w:sz w:val="16"/>
          <w:szCs w:val="16"/>
        </w:rPr>
        <w:t>INTRODUCTION</w:t>
      </w:r>
    </w:p>
    <w:p w14:paraId="0F6E8159" w14:textId="77777777" w:rsidR="00522FAD" w:rsidRPr="00D86F5A" w:rsidRDefault="00522FAD" w:rsidP="00522FAD">
      <w:pPr>
        <w:rPr>
          <w:rFonts w:eastAsia="Calibri"/>
          <w:sz w:val="16"/>
          <w:szCs w:val="16"/>
        </w:rPr>
      </w:pPr>
      <w:r w:rsidRPr="00D86F5A">
        <w:rPr>
          <w:rFonts w:eastAsia="Calibri"/>
          <w:sz w:val="16"/>
          <w:szCs w:val="16"/>
        </w:rPr>
        <w:t>This paper examines the logic behind allowing POTUS to be the sole individual to initiate a nuclear attack and the role of the military.</w:t>
      </w:r>
    </w:p>
    <w:p w14:paraId="1D64FDE4" w14:textId="77777777" w:rsidR="00522FAD" w:rsidRPr="00D86F5A" w:rsidRDefault="00522FAD" w:rsidP="00522FAD">
      <w:pPr>
        <w:rPr>
          <w:rFonts w:eastAsia="Calibri"/>
          <w:sz w:val="16"/>
        </w:rPr>
      </w:pPr>
      <w:r w:rsidRPr="00D86F5A">
        <w:rPr>
          <w:rFonts w:eastAsia="Calibri"/>
          <w:highlight w:val="cyan"/>
          <w:u w:val="single"/>
        </w:rPr>
        <w:t xml:space="preserve">While </w:t>
      </w:r>
      <w:r w:rsidRPr="00D86F5A">
        <w:rPr>
          <w:rFonts w:eastAsia="Calibri"/>
          <w:b/>
          <w:iCs/>
          <w:highlight w:val="cyan"/>
          <w:u w:val="single"/>
          <w:bdr w:val="single" w:sz="8" w:space="0" w:color="auto"/>
        </w:rPr>
        <w:t>POTUS</w:t>
      </w:r>
      <w:r w:rsidRPr="00D86F5A">
        <w:rPr>
          <w:rFonts w:eastAsia="Calibri"/>
          <w:highlight w:val="cyan"/>
          <w:u w:val="single"/>
        </w:rPr>
        <w:t xml:space="preserve"> does</w:t>
      </w:r>
      <w:r w:rsidRPr="00D86F5A">
        <w:rPr>
          <w:rFonts w:eastAsia="Calibri"/>
          <w:sz w:val="16"/>
        </w:rPr>
        <w:t xml:space="preserve"> indeed </w:t>
      </w:r>
      <w:r w:rsidRPr="00D86F5A">
        <w:rPr>
          <w:rFonts w:eastAsia="Calibri"/>
          <w:highlight w:val="cyan"/>
          <w:u w:val="single"/>
        </w:rPr>
        <w:t>possess</w:t>
      </w:r>
      <w:r w:rsidRPr="00D86F5A">
        <w:rPr>
          <w:rFonts w:eastAsia="Calibri"/>
          <w:u w:val="single"/>
        </w:rPr>
        <w:t xml:space="preserve"> the </w:t>
      </w:r>
      <w:r w:rsidRPr="00D86F5A">
        <w:rPr>
          <w:rFonts w:eastAsia="Calibri"/>
          <w:b/>
          <w:iCs/>
          <w:highlight w:val="cyan"/>
          <w:u w:val="single"/>
          <w:bdr w:val="single" w:sz="8" w:space="0" w:color="auto"/>
        </w:rPr>
        <w:t>authority</w:t>
      </w:r>
      <w:r w:rsidRPr="00D86F5A">
        <w:rPr>
          <w:rFonts w:eastAsia="Calibri"/>
          <w:u w:val="single"/>
        </w:rPr>
        <w:t xml:space="preserve"> to give the final </w:t>
      </w:r>
      <w:r w:rsidRPr="00D86F5A">
        <w:rPr>
          <w:rFonts w:eastAsia="Calibri"/>
          <w:b/>
          <w:iCs/>
          <w:u w:val="single"/>
          <w:bdr w:val="single" w:sz="8" w:space="0" w:color="auto"/>
        </w:rPr>
        <w:t>order</w:t>
      </w:r>
      <w:r w:rsidRPr="00D86F5A">
        <w:rPr>
          <w:rFonts w:eastAsia="Calibri"/>
          <w:sz w:val="16"/>
        </w:rPr>
        <w:t xml:space="preserve">, he </w:t>
      </w:r>
      <w:r w:rsidRPr="00D86F5A">
        <w:rPr>
          <w:rFonts w:eastAsia="Calibri"/>
          <w:highlight w:val="cyan"/>
          <w:u w:val="single"/>
        </w:rPr>
        <w:t>[they] do</w:t>
      </w:r>
      <w:r w:rsidRPr="00D86F5A">
        <w:rPr>
          <w:rFonts w:eastAsia="Calibri"/>
          <w:sz w:val="16"/>
          <w:szCs w:val="16"/>
        </w:rPr>
        <w:t xml:space="preserve">es </w:t>
      </w:r>
      <w:r w:rsidRPr="00D86F5A">
        <w:rPr>
          <w:rFonts w:eastAsia="Calibri"/>
          <w:b/>
          <w:iCs/>
          <w:highlight w:val="cyan"/>
          <w:u w:val="single"/>
          <w:bdr w:val="single" w:sz="8" w:space="0" w:color="auto"/>
        </w:rPr>
        <w:t>not</w:t>
      </w:r>
      <w:r w:rsidRPr="00D86F5A">
        <w:rPr>
          <w:rFonts w:eastAsia="Calibri"/>
          <w:u w:val="single"/>
        </w:rPr>
        <w:t xml:space="preserve"> do so </w:t>
      </w:r>
      <w:r w:rsidRPr="00D86F5A">
        <w:rPr>
          <w:rFonts w:eastAsia="Calibri"/>
          <w:highlight w:val="cyan"/>
          <w:u w:val="single"/>
        </w:rPr>
        <w:t xml:space="preserve">without </w:t>
      </w:r>
      <w:r w:rsidRPr="00D86F5A">
        <w:rPr>
          <w:rFonts w:eastAsia="Calibri"/>
          <w:b/>
          <w:iCs/>
          <w:highlight w:val="cyan"/>
          <w:u w:val="single"/>
          <w:bdr w:val="single" w:sz="8" w:space="0" w:color="auto"/>
        </w:rPr>
        <w:t>consultation</w:t>
      </w:r>
      <w:r w:rsidRPr="00D86F5A">
        <w:rPr>
          <w:rFonts w:eastAsia="Calibri"/>
          <w:highlight w:val="cyan"/>
          <w:u w:val="single"/>
        </w:rPr>
        <w:t xml:space="preserve"> and do</w:t>
      </w:r>
      <w:r w:rsidRPr="00D86F5A">
        <w:rPr>
          <w:rFonts w:eastAsia="Calibri"/>
          <w:u w:val="single"/>
        </w:rPr>
        <w:t xml:space="preserve">es </w:t>
      </w:r>
      <w:r w:rsidRPr="00D86F5A">
        <w:rPr>
          <w:rFonts w:eastAsia="Calibri"/>
          <w:b/>
          <w:iCs/>
          <w:highlight w:val="cyan"/>
          <w:u w:val="single"/>
          <w:bdr w:val="single" w:sz="8" w:space="0" w:color="auto"/>
        </w:rPr>
        <w:t>not</w:t>
      </w:r>
      <w:r w:rsidRPr="00D86F5A">
        <w:rPr>
          <w:rFonts w:eastAsia="Calibri"/>
          <w:highlight w:val="cyan"/>
          <w:u w:val="single"/>
        </w:rPr>
        <w:t xml:space="preserve"> possess</w:t>
      </w:r>
      <w:r w:rsidRPr="00D86F5A">
        <w:rPr>
          <w:rFonts w:eastAsia="Calibri"/>
          <w:u w:val="single"/>
        </w:rPr>
        <w:t xml:space="preserve"> the </w:t>
      </w:r>
      <w:r w:rsidRPr="00D86F5A">
        <w:rPr>
          <w:rFonts w:eastAsia="Calibri"/>
          <w:highlight w:val="cyan"/>
          <w:u w:val="single"/>
        </w:rPr>
        <w:t>ability to</w:t>
      </w:r>
      <w:r w:rsidRPr="00D86F5A">
        <w:rPr>
          <w:rFonts w:eastAsia="Calibri"/>
          <w:u w:val="single"/>
        </w:rPr>
        <w:t xml:space="preserve"> physically </w:t>
      </w:r>
      <w:r w:rsidRPr="00D86F5A">
        <w:rPr>
          <w:rFonts w:eastAsia="Calibri"/>
          <w:b/>
          <w:iCs/>
          <w:highlight w:val="cyan"/>
          <w:u w:val="single"/>
          <w:bdr w:val="single" w:sz="8" w:space="0" w:color="auto"/>
        </w:rPr>
        <w:t>carry out</w:t>
      </w:r>
      <w:r w:rsidRPr="00D86F5A">
        <w:rPr>
          <w:rFonts w:eastAsia="Calibri"/>
          <w:u w:val="single"/>
        </w:rPr>
        <w:t xml:space="preserve"> an </w:t>
      </w:r>
      <w:r w:rsidRPr="00D86F5A">
        <w:rPr>
          <w:rFonts w:eastAsia="Calibri"/>
          <w:highlight w:val="cyan"/>
          <w:u w:val="single"/>
        </w:rPr>
        <w:t xml:space="preserve">attack </w:t>
      </w:r>
      <w:r w:rsidRPr="00D86F5A">
        <w:rPr>
          <w:rFonts w:eastAsia="Calibri"/>
          <w:b/>
          <w:iCs/>
          <w:highlight w:val="cyan"/>
          <w:u w:val="single"/>
          <w:bdr w:val="single" w:sz="8" w:space="0" w:color="auto"/>
        </w:rPr>
        <w:t>if opposed</w:t>
      </w:r>
      <w:r w:rsidRPr="00D86F5A">
        <w:rPr>
          <w:rFonts w:eastAsia="Calibri"/>
          <w:u w:val="single"/>
        </w:rPr>
        <w:t xml:space="preserve"> by</w:t>
      </w:r>
      <w:r w:rsidRPr="00D86F5A">
        <w:rPr>
          <w:rFonts w:eastAsia="Calibri"/>
          <w:sz w:val="16"/>
        </w:rPr>
        <w:t xml:space="preserve"> his </w:t>
      </w:r>
      <w:r w:rsidRPr="00D86F5A">
        <w:rPr>
          <w:rFonts w:eastAsia="Calibri"/>
          <w:u w:val="single"/>
        </w:rPr>
        <w:t>advisors</w:t>
      </w:r>
      <w:r w:rsidRPr="00D86F5A">
        <w:rPr>
          <w:rFonts w:eastAsia="Calibri"/>
          <w:sz w:val="16"/>
        </w:rPr>
        <w:t xml:space="preserve">.  Contrary to popular opinion, </w:t>
      </w:r>
      <w:r w:rsidRPr="00D86F5A">
        <w:rPr>
          <w:rFonts w:eastAsia="Calibri"/>
          <w:b/>
          <w:iCs/>
          <w:sz w:val="28"/>
          <w:szCs w:val="28"/>
          <w:highlight w:val="cyan"/>
          <w:u w:val="single"/>
          <w:bdr w:val="single" w:sz="8" w:space="0" w:color="auto"/>
        </w:rPr>
        <w:t>there is no “button,”</w:t>
      </w:r>
      <w:bookmarkStart w:id="7" w:name="one"/>
      <w:r w:rsidRPr="00D86F5A">
        <w:rPr>
          <w:rFonts w:eastAsia="Calibri"/>
          <w:sz w:val="16"/>
        </w:rPr>
        <w:t>1</w:t>
      </w:r>
      <w:bookmarkEnd w:id="7"/>
      <w:r w:rsidRPr="00D86F5A">
        <w:rPr>
          <w:rFonts w:eastAsia="Calibri"/>
          <w:sz w:val="16"/>
        </w:rPr>
        <w:t> </w:t>
      </w:r>
      <w:r w:rsidRPr="00D86F5A">
        <w:rPr>
          <w:rFonts w:eastAsia="Calibri"/>
          <w:highlight w:val="cyan"/>
          <w:u w:val="single"/>
        </w:rPr>
        <w:t>nor does</w:t>
      </w:r>
      <w:r w:rsidRPr="00D86F5A">
        <w:rPr>
          <w:rFonts w:eastAsia="Calibri"/>
          <w:u w:val="single"/>
        </w:rPr>
        <w:t xml:space="preserve"> the </w:t>
      </w:r>
      <w:r w:rsidRPr="00D86F5A">
        <w:rPr>
          <w:rFonts w:eastAsia="Calibri"/>
          <w:b/>
          <w:iCs/>
          <w:highlight w:val="cyan"/>
          <w:u w:val="single"/>
          <w:bdr w:val="single" w:sz="8" w:space="0" w:color="auto"/>
        </w:rPr>
        <w:t>POTUS</w:t>
      </w:r>
      <w:r w:rsidRPr="00D86F5A">
        <w:rPr>
          <w:rFonts w:eastAsia="Calibri"/>
          <w:u w:val="single"/>
        </w:rPr>
        <w:t xml:space="preserve"> have </w:t>
      </w:r>
      <w:r w:rsidRPr="00D86F5A">
        <w:rPr>
          <w:rFonts w:eastAsia="Calibri"/>
          <w:highlight w:val="cyan"/>
          <w:u w:val="single"/>
        </w:rPr>
        <w:t>access</w:t>
      </w:r>
      <w:r w:rsidRPr="00D86F5A">
        <w:rPr>
          <w:rFonts w:eastAsia="Calibri"/>
          <w:u w:val="single"/>
        </w:rPr>
        <w:t xml:space="preserve"> to “</w:t>
      </w:r>
      <w:r w:rsidRPr="00D86F5A">
        <w:rPr>
          <w:rFonts w:eastAsia="Calibri"/>
          <w:highlight w:val="cyan"/>
          <w:u w:val="single"/>
        </w:rPr>
        <w:t>nuclear</w:t>
      </w:r>
      <w:r w:rsidRPr="00D86F5A">
        <w:rPr>
          <w:rFonts w:eastAsia="Calibri"/>
          <w:u w:val="single"/>
        </w:rPr>
        <w:t xml:space="preserve"> </w:t>
      </w:r>
      <w:r w:rsidRPr="00D86F5A">
        <w:rPr>
          <w:rFonts w:eastAsia="Calibri"/>
          <w:b/>
          <w:iCs/>
          <w:u w:val="single"/>
          <w:bdr w:val="single" w:sz="8" w:space="0" w:color="auto"/>
        </w:rPr>
        <w:t xml:space="preserve">launch </w:t>
      </w:r>
      <w:r w:rsidRPr="00D86F5A">
        <w:rPr>
          <w:rFonts w:eastAsia="Calibri"/>
          <w:b/>
          <w:iCs/>
          <w:highlight w:val="cyan"/>
          <w:u w:val="single"/>
          <w:bdr w:val="single" w:sz="8" w:space="0" w:color="auto"/>
        </w:rPr>
        <w:t>codes</w:t>
      </w:r>
      <w:r w:rsidRPr="00D86F5A">
        <w:rPr>
          <w:rFonts w:eastAsia="Calibri"/>
          <w:u w:val="single"/>
        </w:rPr>
        <w:t>” as if [they]</w:t>
      </w:r>
      <w:r w:rsidRPr="00D86F5A">
        <w:rPr>
          <w:rFonts w:eastAsia="Calibri"/>
          <w:sz w:val="16"/>
        </w:rPr>
        <w:t xml:space="preserve"> he </w:t>
      </w:r>
      <w:r w:rsidRPr="00D86F5A">
        <w:rPr>
          <w:rFonts w:eastAsia="Calibri"/>
          <w:u w:val="single"/>
        </w:rPr>
        <w:t xml:space="preserve">could </w:t>
      </w:r>
      <w:r w:rsidRPr="00D86F5A">
        <w:rPr>
          <w:rFonts w:eastAsia="Calibri"/>
          <w:b/>
          <w:iCs/>
          <w:u w:val="single"/>
          <w:bdr w:val="single" w:sz="8" w:space="0" w:color="auto"/>
        </w:rPr>
        <w:t>enter</w:t>
      </w:r>
      <w:r w:rsidRPr="00D86F5A">
        <w:rPr>
          <w:rFonts w:eastAsia="Calibri"/>
          <w:u w:val="single"/>
        </w:rPr>
        <w:t xml:space="preserve"> a few numbers</w:t>
      </w:r>
      <w:r w:rsidRPr="00D86F5A">
        <w:rPr>
          <w:rFonts w:eastAsia="Calibri"/>
          <w:sz w:val="16"/>
        </w:rPr>
        <w:t xml:space="preserve"> into a transmitter </w:t>
      </w:r>
      <w:r w:rsidRPr="00D86F5A">
        <w:rPr>
          <w:rFonts w:eastAsia="Calibri"/>
          <w:u w:val="single"/>
        </w:rPr>
        <w:t>and missiles</w:t>
      </w:r>
      <w:r w:rsidRPr="00D86F5A">
        <w:rPr>
          <w:rFonts w:eastAsia="Calibri"/>
          <w:sz w:val="16"/>
        </w:rPr>
        <w:t xml:space="preserve"> thousands of miles away </w:t>
      </w:r>
      <w:r w:rsidRPr="00D86F5A">
        <w:rPr>
          <w:rFonts w:eastAsia="Calibri"/>
          <w:b/>
          <w:iCs/>
          <w:u w:val="single"/>
          <w:bdr w:val="single" w:sz="8" w:space="0" w:color="auto"/>
        </w:rPr>
        <w:t>would fly</w:t>
      </w:r>
      <w:r w:rsidRPr="00D86F5A">
        <w:rPr>
          <w:rFonts w:eastAsia="Calibri"/>
          <w:sz w:val="16"/>
        </w:rPr>
        <w:t xml:space="preserve"> out of their silos.2  To be sure, many of the specifics of this process are classified.  However, what is known is that once </w:t>
      </w:r>
      <w:r w:rsidRPr="00D86F5A">
        <w:rPr>
          <w:rFonts w:eastAsia="Calibri"/>
          <w:u w:val="single"/>
        </w:rPr>
        <w:t xml:space="preserve">the </w:t>
      </w:r>
      <w:r w:rsidRPr="00D86F5A">
        <w:rPr>
          <w:rFonts w:eastAsia="Calibri"/>
          <w:highlight w:val="cyan"/>
          <w:u w:val="single"/>
        </w:rPr>
        <w:t>POTUS</w:t>
      </w:r>
      <w:r w:rsidRPr="00D86F5A">
        <w:rPr>
          <w:rFonts w:eastAsia="Calibri"/>
          <w:sz w:val="16"/>
        </w:rPr>
        <w:t xml:space="preserve"> signals his intentions, he </w:t>
      </w:r>
      <w:r w:rsidRPr="00D86F5A">
        <w:rPr>
          <w:rFonts w:eastAsia="Calibri"/>
          <w:highlight w:val="cyan"/>
          <w:u w:val="single"/>
        </w:rPr>
        <w:t xml:space="preserve">will </w:t>
      </w:r>
      <w:r w:rsidRPr="00D86F5A">
        <w:rPr>
          <w:rFonts w:eastAsia="Calibri"/>
          <w:b/>
          <w:iCs/>
          <w:highlight w:val="cyan"/>
          <w:u w:val="single"/>
          <w:bdr w:val="single" w:sz="8" w:space="0" w:color="auto"/>
        </w:rPr>
        <w:t>confer</w:t>
      </w:r>
      <w:r w:rsidRPr="00D86F5A">
        <w:rPr>
          <w:rFonts w:eastAsia="Calibri"/>
          <w:highlight w:val="cyan"/>
          <w:u w:val="single"/>
        </w:rPr>
        <w:t xml:space="preserve"> with</w:t>
      </w:r>
      <w:r w:rsidRPr="00D86F5A">
        <w:rPr>
          <w:rFonts w:eastAsia="Calibri"/>
          <w:sz w:val="16"/>
        </w:rPr>
        <w:t xml:space="preserve"> his </w:t>
      </w:r>
      <w:r w:rsidRPr="00D86F5A">
        <w:rPr>
          <w:rFonts w:eastAsia="Calibri"/>
          <w:u w:val="single"/>
        </w:rPr>
        <w:t>“</w:t>
      </w:r>
      <w:r w:rsidRPr="00D86F5A">
        <w:rPr>
          <w:rFonts w:eastAsia="Calibri"/>
          <w:b/>
          <w:iCs/>
          <w:highlight w:val="cyan"/>
          <w:u w:val="single"/>
          <w:bdr w:val="single" w:sz="8" w:space="0" w:color="auto"/>
        </w:rPr>
        <w:t>top brass</w:t>
      </w:r>
      <w:r w:rsidRPr="00D86F5A">
        <w:rPr>
          <w:rFonts w:eastAsia="Calibri"/>
          <w:u w:val="single"/>
        </w:rPr>
        <w:t>”</w:t>
      </w:r>
      <w:r w:rsidRPr="00D86F5A">
        <w:rPr>
          <w:rFonts w:eastAsia="Calibri"/>
          <w:sz w:val="16"/>
        </w:rPr>
        <w:t xml:space="preserve"> (i.e., anyone from the Secretary of Defense to senior military officers in charge of the nuclear forces).3  This conference may </w:t>
      </w:r>
      <w:r w:rsidRPr="00D86F5A">
        <w:rPr>
          <w:rFonts w:eastAsia="Calibri"/>
          <w:highlight w:val="cyan"/>
          <w:u w:val="single"/>
        </w:rPr>
        <w:t>also</w:t>
      </w:r>
      <w:r w:rsidRPr="00D86F5A">
        <w:rPr>
          <w:rFonts w:eastAsia="Calibri"/>
          <w:sz w:val="16"/>
        </w:rPr>
        <w:t xml:space="preserve"> involve </w:t>
      </w:r>
      <w:r w:rsidRPr="00D86F5A">
        <w:rPr>
          <w:rFonts w:eastAsia="Calibri"/>
          <w:u w:val="single"/>
        </w:rPr>
        <w:t xml:space="preserve">the </w:t>
      </w:r>
      <w:r w:rsidRPr="00D86F5A">
        <w:rPr>
          <w:rFonts w:eastAsia="Calibri"/>
          <w:highlight w:val="cyan"/>
          <w:u w:val="single"/>
        </w:rPr>
        <w:t>civilian</w:t>
      </w:r>
      <w:r w:rsidRPr="00D86F5A">
        <w:rPr>
          <w:rFonts w:eastAsia="Calibri"/>
          <w:sz w:val="16"/>
        </w:rPr>
        <w:t xml:space="preserve"> members of the </w:t>
      </w:r>
      <w:r w:rsidRPr="00D86F5A">
        <w:rPr>
          <w:rFonts w:eastAsia="Calibri"/>
          <w:b/>
          <w:iCs/>
          <w:highlight w:val="cyan"/>
          <w:u w:val="single"/>
          <w:bdr w:val="single" w:sz="8" w:space="0" w:color="auto"/>
        </w:rPr>
        <w:t>N</w:t>
      </w:r>
      <w:r w:rsidRPr="00D86F5A">
        <w:rPr>
          <w:rFonts w:eastAsia="Calibri"/>
          <w:u w:val="single"/>
        </w:rPr>
        <w:t xml:space="preserve">ational </w:t>
      </w:r>
      <w:r w:rsidRPr="00D86F5A">
        <w:rPr>
          <w:rFonts w:eastAsia="Calibri"/>
          <w:b/>
          <w:iCs/>
          <w:highlight w:val="cyan"/>
          <w:u w:val="single"/>
          <w:bdr w:val="single" w:sz="8" w:space="0" w:color="auto"/>
        </w:rPr>
        <w:t>S</w:t>
      </w:r>
      <w:r w:rsidRPr="00D86F5A">
        <w:rPr>
          <w:rFonts w:eastAsia="Calibri"/>
          <w:u w:val="single"/>
        </w:rPr>
        <w:t xml:space="preserve">ecurity </w:t>
      </w:r>
      <w:r w:rsidRPr="00D86F5A">
        <w:rPr>
          <w:rFonts w:eastAsia="Calibri"/>
          <w:b/>
          <w:iCs/>
          <w:highlight w:val="cyan"/>
          <w:u w:val="single"/>
          <w:bdr w:val="single" w:sz="8" w:space="0" w:color="auto"/>
        </w:rPr>
        <w:t>C</w:t>
      </w:r>
      <w:r w:rsidRPr="00D86F5A">
        <w:rPr>
          <w:rFonts w:eastAsia="Calibri"/>
          <w:u w:val="single"/>
        </w:rPr>
        <w:t>ouncil</w:t>
      </w:r>
      <w:r w:rsidRPr="00D86F5A">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D86F5A">
        <w:rPr>
          <w:rFonts w:eastAsia="Calibri"/>
          <w:u w:val="single"/>
        </w:rPr>
        <w:t xml:space="preserve">The process is not </w:t>
      </w:r>
      <w:r w:rsidRPr="00D86F5A">
        <w:rPr>
          <w:rFonts w:eastAsia="Calibri"/>
          <w:b/>
          <w:iCs/>
          <w:u w:val="single"/>
          <w:bdr w:val="single" w:sz="8" w:space="0" w:color="auto"/>
        </w:rPr>
        <w:t>haphazard</w:t>
      </w:r>
      <w:r w:rsidRPr="00D86F5A">
        <w:rPr>
          <w:rFonts w:eastAsia="Calibri"/>
          <w:sz w:val="16"/>
        </w:rPr>
        <w:t>, nor is it “insane.”6</w:t>
      </w:r>
    </w:p>
    <w:bookmarkEnd w:id="6"/>
    <w:p w14:paraId="466CD40B" w14:textId="77777777" w:rsidR="00522FAD" w:rsidRPr="00B16AB0" w:rsidRDefault="00522FAD" w:rsidP="00522FAD"/>
    <w:p w14:paraId="6B88254A" w14:textId="77777777" w:rsidR="00522FAD" w:rsidRPr="00522FAD" w:rsidRDefault="00522FAD" w:rsidP="00522F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22FAD">
        <w:rPr>
          <w:rFonts w:eastAsia="Times New Roman" w:cs="Times New Roman"/>
          <w:b/>
          <w:sz w:val="52"/>
          <w:szCs w:val="32"/>
        </w:rPr>
        <w:t>2NC---Texas---Round 8</w:t>
      </w:r>
    </w:p>
    <w:p w14:paraId="610B6B76" w14:textId="77777777" w:rsidR="00522FAD" w:rsidRPr="00522FAD" w:rsidRDefault="00522FAD" w:rsidP="00522FAD">
      <w:pPr>
        <w:keepNext/>
        <w:keepLines/>
        <w:pageBreakBefore/>
        <w:spacing w:before="40" w:after="0"/>
        <w:jc w:val="center"/>
        <w:outlineLvl w:val="1"/>
        <w:rPr>
          <w:rFonts w:eastAsia="Times New Roman" w:cs="Times New Roman"/>
          <w:b/>
          <w:sz w:val="44"/>
          <w:szCs w:val="26"/>
          <w:u w:val="double"/>
        </w:rPr>
      </w:pPr>
      <w:r w:rsidRPr="00522FAD">
        <w:rPr>
          <w:rFonts w:eastAsia="Times New Roman" w:cs="Times New Roman"/>
          <w:b/>
          <w:sz w:val="44"/>
          <w:szCs w:val="26"/>
          <w:u w:val="double"/>
        </w:rPr>
        <w:t>Devolve</w:t>
      </w:r>
    </w:p>
    <w:p w14:paraId="0E267725"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Text---1NC</w:t>
      </w:r>
    </w:p>
    <w:p w14:paraId="74B581C8" w14:textId="77777777" w:rsidR="00522FAD" w:rsidRPr="00522FAD" w:rsidRDefault="00522FAD" w:rsidP="00522FAD">
      <w:pPr>
        <w:rPr>
          <w:rFonts w:eastAsia="Calibri"/>
        </w:rPr>
      </w:pPr>
      <w:r w:rsidRPr="00522FAD">
        <w:rPr>
          <w:rFonts w:eastAsia="Calibri"/>
          <w:b/>
          <w:bCs/>
        </w:rPr>
        <w:t>The United States federal government should abolish federal agencies that employ federal workers. </w:t>
      </w:r>
    </w:p>
    <w:p w14:paraId="7240D076"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O/V---2NC</w:t>
      </w:r>
    </w:p>
    <w:p w14:paraId="7DD5F1EA"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Unmanaged debt locks in a </w:t>
      </w:r>
      <w:r w:rsidRPr="00522FAD">
        <w:rPr>
          <w:rFonts w:eastAsia="Times New Roman" w:cs="Times New Roman"/>
          <w:b/>
          <w:iCs/>
          <w:sz w:val="26"/>
          <w:u w:val="single"/>
        </w:rPr>
        <w:t>financial crisis</w:t>
      </w:r>
      <w:r w:rsidRPr="00522FAD">
        <w:rPr>
          <w:rFonts w:eastAsia="Times New Roman" w:cs="Times New Roman"/>
          <w:b/>
          <w:iCs/>
          <w:sz w:val="26"/>
        </w:rPr>
        <w:t xml:space="preserve"> and </w:t>
      </w:r>
      <w:r w:rsidRPr="00522FAD">
        <w:rPr>
          <w:rFonts w:eastAsia="Times New Roman" w:cs="Times New Roman"/>
          <w:b/>
          <w:iCs/>
          <w:sz w:val="26"/>
          <w:u w:val="single"/>
        </w:rPr>
        <w:t>catastrophic</w:t>
      </w:r>
      <w:r w:rsidRPr="00522FAD">
        <w:rPr>
          <w:rFonts w:eastAsia="Times New Roman" w:cs="Times New Roman"/>
          <w:b/>
          <w:iCs/>
          <w:sz w:val="26"/>
        </w:rPr>
        <w:t xml:space="preserve"> global war.</w:t>
      </w:r>
    </w:p>
    <w:p w14:paraId="13AE912D" w14:textId="77777777" w:rsidR="00522FAD" w:rsidRPr="00522FAD" w:rsidRDefault="00522FAD" w:rsidP="00522FAD">
      <w:pPr>
        <w:rPr>
          <w:rFonts w:eastAsia="Calibri"/>
        </w:rPr>
      </w:pPr>
      <w:r w:rsidRPr="00522FAD">
        <w:rPr>
          <w:rFonts w:eastAsia="Calibri"/>
          <w:b/>
          <w:bCs/>
          <w:sz w:val="26"/>
        </w:rPr>
        <w:t>Boccia &amp; Lett 23</w:t>
      </w:r>
      <w:r w:rsidRPr="00522FAD">
        <w:rPr>
          <w:rFonts w:eastAsia="Calibri"/>
        </w:rPr>
        <w:t>, *Director of Budget and Entitlement Policy. **MA, Economics, George Mason University. Research Associate, Budget and Entitlement Policy. (*Romina, **Dominik, February 1</w:t>
      </w:r>
      <w:r w:rsidRPr="00522FAD">
        <w:rPr>
          <w:rFonts w:eastAsia="Calibri"/>
          <w:vertAlign w:val="superscript"/>
        </w:rPr>
        <w:t>st</w:t>
      </w:r>
      <w:r w:rsidRPr="00522FAD">
        <w:rPr>
          <w:rFonts w:eastAsia="Calibri"/>
        </w:rPr>
        <w:t>, “The Debt Limit and the High Costs of Debt”, CATO, https://www.cato.org/blog/debt-limit-high-costs-debt)</w:t>
      </w:r>
    </w:p>
    <w:p w14:paraId="2B0425DE" w14:textId="77777777" w:rsidR="00522FAD" w:rsidRPr="00522FAD" w:rsidRDefault="00522FAD" w:rsidP="00522FAD">
      <w:pPr>
        <w:rPr>
          <w:rFonts w:eastAsia="Calibri"/>
          <w:sz w:val="16"/>
        </w:rPr>
      </w:pPr>
      <w:r w:rsidRPr="00522FAD">
        <w:rPr>
          <w:rFonts w:eastAsia="Calibri"/>
          <w:u w:val="single"/>
        </w:rPr>
        <w:t>Since 2019</w:t>
      </w:r>
      <w:r w:rsidRPr="00522FAD">
        <w:rPr>
          <w:rFonts w:eastAsia="Calibri"/>
          <w:sz w:val="16"/>
        </w:rPr>
        <w:t xml:space="preserve">, </w:t>
      </w:r>
      <w:r w:rsidRPr="00522FAD">
        <w:rPr>
          <w:rFonts w:eastAsia="Calibri"/>
          <w:highlight w:val="cyan"/>
          <w:u w:val="single"/>
        </w:rPr>
        <w:t>the</w:t>
      </w:r>
      <w:r w:rsidRPr="00522FAD">
        <w:rPr>
          <w:rFonts w:eastAsia="Calibri"/>
          <w:sz w:val="16"/>
        </w:rPr>
        <w:t xml:space="preserve"> publicly held </w:t>
      </w:r>
      <w:r w:rsidRPr="00522FAD">
        <w:rPr>
          <w:rFonts w:eastAsia="Calibri"/>
          <w:highlight w:val="cyan"/>
          <w:u w:val="single"/>
        </w:rPr>
        <w:t>debt-to-GDP ratio</w:t>
      </w:r>
      <w:r w:rsidRPr="00522FAD">
        <w:rPr>
          <w:rFonts w:eastAsia="Calibri"/>
          <w:u w:val="single"/>
        </w:rPr>
        <w:t xml:space="preserve"> has risen from </w:t>
      </w:r>
      <w:r w:rsidRPr="00522FAD">
        <w:rPr>
          <w:rFonts w:eastAsia="Calibri"/>
          <w:b/>
          <w:iCs/>
          <w:u w:val="single"/>
          <w:bdr w:val="single" w:sz="8" w:space="0" w:color="auto"/>
        </w:rPr>
        <w:t>78</w:t>
      </w:r>
      <w:r w:rsidRPr="00522FAD">
        <w:rPr>
          <w:rFonts w:eastAsia="Calibri"/>
          <w:sz w:val="16"/>
        </w:rPr>
        <w:t xml:space="preserve"> </w:t>
      </w:r>
      <w:r w:rsidRPr="00522FAD">
        <w:rPr>
          <w:rFonts w:eastAsia="Calibri"/>
          <w:u w:val="single"/>
        </w:rPr>
        <w:t xml:space="preserve">percent to </w:t>
      </w:r>
      <w:r w:rsidRPr="00522FAD">
        <w:rPr>
          <w:rFonts w:eastAsia="Calibri"/>
          <w:b/>
          <w:iCs/>
          <w:u w:val="single"/>
          <w:bdr w:val="single" w:sz="8" w:space="0" w:color="auto"/>
        </w:rPr>
        <w:t>97</w:t>
      </w:r>
      <w:r w:rsidRPr="00522FAD">
        <w:rPr>
          <w:rFonts w:eastAsia="Calibri"/>
          <w:sz w:val="16"/>
        </w:rPr>
        <w:t xml:space="preserve"> </w:t>
      </w:r>
      <w:r w:rsidRPr="00522FAD">
        <w:rPr>
          <w:rFonts w:eastAsia="Calibri"/>
          <w:u w:val="single"/>
        </w:rPr>
        <w:t>percent</w:t>
      </w:r>
      <w:r w:rsidRPr="00522FAD">
        <w:rPr>
          <w:rFonts w:eastAsia="Calibri"/>
          <w:sz w:val="16"/>
        </w:rPr>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522FAD">
        <w:rPr>
          <w:rFonts w:eastAsia="Calibri"/>
          <w:u w:val="single"/>
        </w:rPr>
        <w:t>The economic benefits of</w:t>
      </w:r>
      <w:r w:rsidRPr="00522FAD">
        <w:rPr>
          <w:rFonts w:eastAsia="Calibri"/>
          <w:sz w:val="16"/>
        </w:rPr>
        <w:t xml:space="preserve"> similar-sized </w:t>
      </w:r>
      <w:r w:rsidRPr="00522FAD">
        <w:rPr>
          <w:rFonts w:eastAsia="Calibri"/>
          <w:u w:val="single"/>
        </w:rPr>
        <w:t xml:space="preserve">deficit reductions today would likely be </w:t>
      </w:r>
      <w:r w:rsidRPr="00522FAD">
        <w:rPr>
          <w:rFonts w:eastAsia="Calibri"/>
          <w:b/>
          <w:iCs/>
          <w:u w:val="single"/>
          <w:bdr w:val="single" w:sz="8" w:space="0" w:color="auto"/>
        </w:rPr>
        <w:t>even larger</w:t>
      </w:r>
      <w:r w:rsidRPr="00522FAD">
        <w:rPr>
          <w:rFonts w:eastAsia="Calibri"/>
          <w:sz w:val="16"/>
        </w:rPr>
        <w:t xml:space="preserve">. Likewise, </w:t>
      </w:r>
      <w:r w:rsidRPr="00522FAD">
        <w:rPr>
          <w:rFonts w:eastAsia="Calibri"/>
          <w:u w:val="single"/>
        </w:rPr>
        <w:t xml:space="preserve">the economic </w:t>
      </w:r>
      <w:r w:rsidRPr="00522FAD">
        <w:rPr>
          <w:rFonts w:eastAsia="Calibri"/>
          <w:b/>
          <w:iCs/>
          <w:highlight w:val="cyan"/>
          <w:u w:val="single"/>
          <w:bdr w:val="single" w:sz="8" w:space="0" w:color="auto"/>
        </w:rPr>
        <w:t>risks</w:t>
      </w:r>
      <w:r w:rsidRPr="00522FAD">
        <w:rPr>
          <w:rFonts w:eastAsia="Calibri"/>
          <w:sz w:val="16"/>
        </w:rPr>
        <w:t xml:space="preserve"> </w:t>
      </w:r>
      <w:r w:rsidRPr="00522FAD">
        <w:rPr>
          <w:rFonts w:eastAsia="Calibri"/>
          <w:u w:val="single"/>
        </w:rPr>
        <w:t xml:space="preserve">of unsustainable deficit growth </w:t>
      </w:r>
      <w:r w:rsidRPr="00522FAD">
        <w:rPr>
          <w:rFonts w:eastAsia="Calibri"/>
          <w:highlight w:val="cyan"/>
          <w:u w:val="single"/>
        </w:rPr>
        <w:t>will</w:t>
      </w:r>
      <w:r w:rsidRPr="00522FAD">
        <w:rPr>
          <w:rFonts w:eastAsia="Calibri"/>
          <w:u w:val="single"/>
        </w:rPr>
        <w:t xml:space="preserve"> </w:t>
      </w:r>
      <w:r w:rsidRPr="00522FAD">
        <w:rPr>
          <w:rFonts w:eastAsia="Calibri"/>
          <w:b/>
          <w:iCs/>
          <w:u w:val="single"/>
          <w:bdr w:val="single" w:sz="8" w:space="0" w:color="auto"/>
        </w:rPr>
        <w:t xml:space="preserve">only </w:t>
      </w:r>
      <w:r w:rsidRPr="00522FAD">
        <w:rPr>
          <w:rFonts w:eastAsia="Calibri"/>
          <w:b/>
          <w:iCs/>
          <w:highlight w:val="cyan"/>
          <w:u w:val="single"/>
          <w:bdr w:val="single" w:sz="8" w:space="0" w:color="auto"/>
        </w:rPr>
        <w:t>increase in severity</w:t>
      </w:r>
      <w:r w:rsidRPr="00522FAD">
        <w:rPr>
          <w:rFonts w:eastAsia="Calibri"/>
          <w:u w:val="single"/>
        </w:rPr>
        <w:t xml:space="preserve"> over time</w:t>
      </w:r>
      <w:r w:rsidRPr="00522FAD">
        <w:rPr>
          <w:rFonts w:eastAsia="Calibri"/>
          <w:sz w:val="16"/>
        </w:rPr>
        <w:t>.</w:t>
      </w:r>
    </w:p>
    <w:p w14:paraId="592D8A2B" w14:textId="77777777" w:rsidR="00522FAD" w:rsidRPr="00522FAD" w:rsidRDefault="00522FAD" w:rsidP="00522FAD">
      <w:pPr>
        <w:rPr>
          <w:rFonts w:eastAsia="Calibri"/>
          <w:sz w:val="16"/>
        </w:rPr>
      </w:pPr>
      <w:r w:rsidRPr="00522FAD">
        <w:rPr>
          <w:rFonts w:eastAsia="Calibri"/>
          <w:u w:val="single"/>
        </w:rPr>
        <w:t xml:space="preserve">Increased </w:t>
      </w:r>
      <w:r w:rsidRPr="00522FAD">
        <w:rPr>
          <w:rFonts w:eastAsia="Calibri"/>
          <w:b/>
          <w:iCs/>
          <w:u w:val="single"/>
          <w:bdr w:val="single" w:sz="8" w:space="0" w:color="auto"/>
        </w:rPr>
        <w:t>vulnerability</w:t>
      </w:r>
      <w:r w:rsidRPr="00522FAD">
        <w:rPr>
          <w:rFonts w:eastAsia="Calibri"/>
          <w:u w:val="single"/>
        </w:rPr>
        <w:t xml:space="preserve"> to </w:t>
      </w:r>
      <w:r w:rsidRPr="00522FAD">
        <w:rPr>
          <w:rFonts w:eastAsia="Calibri"/>
          <w:b/>
          <w:iCs/>
          <w:u w:val="single"/>
          <w:bdr w:val="single" w:sz="8" w:space="0" w:color="auto"/>
        </w:rPr>
        <w:t>crises</w:t>
      </w:r>
      <w:r w:rsidRPr="00522FAD">
        <w:rPr>
          <w:rFonts w:eastAsia="Calibri"/>
          <w:sz w:val="16"/>
        </w:rPr>
        <w:t xml:space="preserve">. </w:t>
      </w:r>
      <w:r w:rsidRPr="00522FAD">
        <w:rPr>
          <w:rFonts w:eastAsia="Calibri"/>
          <w:u w:val="single"/>
        </w:rPr>
        <w:t xml:space="preserve">A large </w:t>
      </w:r>
      <w:r w:rsidRPr="00522FAD">
        <w:rPr>
          <w:rFonts w:eastAsia="Calibri"/>
          <w:highlight w:val="cyan"/>
          <w:u w:val="single"/>
        </w:rPr>
        <w:t>debt burden</w:t>
      </w:r>
      <w:r w:rsidRPr="00522FAD">
        <w:rPr>
          <w:rFonts w:eastAsia="Calibri"/>
          <w:sz w:val="16"/>
        </w:rPr>
        <w:t xml:space="preserve"> also </w:t>
      </w:r>
      <w:r w:rsidRPr="00522FAD">
        <w:rPr>
          <w:rFonts w:eastAsia="Calibri"/>
          <w:b/>
          <w:iCs/>
          <w:highlight w:val="cyan"/>
          <w:u w:val="single"/>
          <w:bdr w:val="single" w:sz="8" w:space="0" w:color="auto"/>
        </w:rPr>
        <w:t>constrains</w:t>
      </w:r>
      <w:r w:rsidRPr="00522FAD">
        <w:rPr>
          <w:rFonts w:eastAsia="Calibri"/>
          <w:sz w:val="16"/>
        </w:rPr>
        <w:t xml:space="preserve"> </w:t>
      </w:r>
      <w:r w:rsidRPr="00522FAD">
        <w:rPr>
          <w:rFonts w:eastAsia="Calibri"/>
          <w:u w:val="single"/>
        </w:rPr>
        <w:t xml:space="preserve">the U.S. </w:t>
      </w:r>
      <w:r w:rsidRPr="00522FAD">
        <w:rPr>
          <w:rFonts w:eastAsia="Calibri"/>
          <w:highlight w:val="cyan"/>
          <w:u w:val="single"/>
        </w:rPr>
        <w:t>government’s ability to respond to</w:t>
      </w:r>
      <w:r w:rsidRPr="00522FAD">
        <w:rPr>
          <w:rFonts w:eastAsia="Calibri"/>
          <w:u w:val="single"/>
        </w:rPr>
        <w:t xml:space="preserve"> </w:t>
      </w:r>
      <w:r w:rsidRPr="00522FAD">
        <w:rPr>
          <w:rFonts w:eastAsia="Calibri"/>
          <w:b/>
          <w:iCs/>
          <w:highlight w:val="cyan"/>
          <w:u w:val="single"/>
          <w:bdr w:val="single" w:sz="8" w:space="0" w:color="auto"/>
        </w:rPr>
        <w:t>domestic</w:t>
      </w:r>
      <w:r w:rsidRPr="00522FAD">
        <w:rPr>
          <w:rFonts w:eastAsia="Calibri"/>
          <w:highlight w:val="cyan"/>
          <w:u w:val="single"/>
        </w:rPr>
        <w:t xml:space="preserve"> and </w:t>
      </w:r>
      <w:r w:rsidRPr="00522FAD">
        <w:rPr>
          <w:rFonts w:eastAsia="Calibri"/>
          <w:b/>
          <w:iCs/>
          <w:highlight w:val="cyan"/>
          <w:u w:val="single"/>
          <w:bdr w:val="single" w:sz="8" w:space="0" w:color="auto"/>
        </w:rPr>
        <w:t>international</w:t>
      </w:r>
      <w:r w:rsidRPr="00522FAD">
        <w:rPr>
          <w:rFonts w:eastAsia="Calibri"/>
          <w:highlight w:val="cyan"/>
          <w:u w:val="single"/>
        </w:rPr>
        <w:t xml:space="preserve"> crises</w:t>
      </w:r>
      <w:r w:rsidRPr="00522FAD">
        <w:rPr>
          <w:rFonts w:eastAsia="Calibri"/>
          <w:sz w:val="16"/>
        </w:rPr>
        <w:t>. CBO explains:</w:t>
      </w:r>
    </w:p>
    <w:p w14:paraId="431A6944" w14:textId="77777777" w:rsidR="00522FAD" w:rsidRPr="00522FAD" w:rsidRDefault="00522FAD" w:rsidP="00522FAD">
      <w:pPr>
        <w:ind w:left="720"/>
        <w:rPr>
          <w:rFonts w:eastAsia="Calibri"/>
          <w:sz w:val="16"/>
        </w:rPr>
      </w:pPr>
      <w:r w:rsidRPr="00522FAD">
        <w:rPr>
          <w:rFonts w:eastAsia="Calibri"/>
          <w:sz w:val="16"/>
        </w:rPr>
        <w:t>“</w:t>
      </w:r>
      <w:r w:rsidRPr="00522FAD">
        <w:rPr>
          <w:rFonts w:eastAsia="Calibri"/>
          <w:u w:val="single"/>
        </w:rPr>
        <w:t>Having</w:t>
      </w:r>
      <w:r w:rsidRPr="00522FAD">
        <w:rPr>
          <w:rFonts w:eastAsia="Calibri"/>
          <w:sz w:val="16"/>
        </w:rPr>
        <w:t xml:space="preserve"> a </w:t>
      </w:r>
      <w:r w:rsidRPr="00522FAD">
        <w:rPr>
          <w:rFonts w:eastAsia="Calibri"/>
          <w:b/>
          <w:iCs/>
          <w:highlight w:val="cyan"/>
          <w:u w:val="single"/>
          <w:bdr w:val="single" w:sz="8" w:space="0" w:color="auto"/>
        </w:rPr>
        <w:t>small</w:t>
      </w:r>
      <w:r w:rsidRPr="00522FAD">
        <w:rPr>
          <w:rFonts w:eastAsia="Calibri"/>
          <w:sz w:val="16"/>
        </w:rPr>
        <w:t xml:space="preserve"> amount of </w:t>
      </w:r>
      <w:r w:rsidRPr="00522FAD">
        <w:rPr>
          <w:rFonts w:eastAsia="Calibri"/>
          <w:highlight w:val="cyan"/>
          <w:u w:val="single"/>
        </w:rPr>
        <w:t>debt</w:t>
      </w:r>
      <w:r w:rsidRPr="00522FAD">
        <w:rPr>
          <w:rFonts w:eastAsia="Calibri"/>
          <w:u w:val="single"/>
        </w:rPr>
        <w:t xml:space="preserve"> outstanding </w:t>
      </w:r>
      <w:r w:rsidRPr="00522FAD">
        <w:rPr>
          <w:rFonts w:eastAsia="Calibri"/>
          <w:highlight w:val="cyan"/>
          <w:u w:val="single"/>
        </w:rPr>
        <w:t>gives</w:t>
      </w:r>
      <w:r w:rsidRPr="00522FAD">
        <w:rPr>
          <w:rFonts w:eastAsia="Calibri"/>
          <w:u w:val="single"/>
        </w:rPr>
        <w:t xml:space="preserve"> policymakers the </w:t>
      </w:r>
      <w:r w:rsidRPr="00522FAD">
        <w:rPr>
          <w:rFonts w:eastAsia="Calibri"/>
          <w:highlight w:val="cyan"/>
          <w:u w:val="single"/>
        </w:rPr>
        <w:t xml:space="preserve">ability to </w:t>
      </w:r>
      <w:r w:rsidRPr="00522FAD">
        <w:rPr>
          <w:rFonts w:eastAsia="Calibri"/>
          <w:b/>
          <w:iCs/>
          <w:highlight w:val="cyan"/>
          <w:u w:val="single"/>
          <w:bdr w:val="single" w:sz="8" w:space="0" w:color="auto"/>
        </w:rPr>
        <w:t>borrow</w:t>
      </w:r>
      <w:r w:rsidRPr="00522FAD">
        <w:rPr>
          <w:rFonts w:eastAsia="Calibri"/>
          <w:sz w:val="16"/>
          <w:highlight w:val="cyan"/>
        </w:rPr>
        <w:t xml:space="preserve"> </w:t>
      </w:r>
      <w:r w:rsidRPr="00522FAD">
        <w:rPr>
          <w:rFonts w:eastAsia="Calibri"/>
          <w:highlight w:val="cyan"/>
          <w:u w:val="single"/>
        </w:rPr>
        <w:t>to address</w:t>
      </w:r>
      <w:r w:rsidRPr="00522FAD">
        <w:rPr>
          <w:rFonts w:eastAsia="Calibri"/>
          <w:sz w:val="16"/>
        </w:rPr>
        <w:t xml:space="preserve"> </w:t>
      </w:r>
      <w:r w:rsidRPr="00522FAD">
        <w:rPr>
          <w:rFonts w:eastAsia="Calibri"/>
          <w:b/>
          <w:iCs/>
          <w:u w:val="single"/>
          <w:bdr w:val="single" w:sz="8" w:space="0" w:color="auto"/>
        </w:rPr>
        <w:t>significant</w:t>
      </w:r>
      <w:r w:rsidRPr="00522FAD">
        <w:rPr>
          <w:rFonts w:eastAsia="Calibri"/>
          <w:sz w:val="16"/>
        </w:rPr>
        <w:t xml:space="preserve"> </w:t>
      </w:r>
      <w:r w:rsidRPr="00522FAD">
        <w:rPr>
          <w:rFonts w:eastAsia="Calibri"/>
          <w:u w:val="single"/>
        </w:rPr>
        <w:t xml:space="preserve">unexpected events such as </w:t>
      </w:r>
      <w:r w:rsidRPr="00522FAD">
        <w:rPr>
          <w:rFonts w:eastAsia="Calibri"/>
          <w:b/>
          <w:iCs/>
          <w:highlight w:val="cyan"/>
          <w:u w:val="single"/>
          <w:bdr w:val="single" w:sz="8" w:space="0" w:color="auto"/>
        </w:rPr>
        <w:t>recessions</w:t>
      </w:r>
      <w:r w:rsidRPr="00522FAD">
        <w:rPr>
          <w:rFonts w:eastAsia="Calibri"/>
          <w:sz w:val="16"/>
        </w:rPr>
        <w:t xml:space="preserve">, </w:t>
      </w:r>
      <w:r w:rsidRPr="00522FAD">
        <w:rPr>
          <w:rFonts w:eastAsia="Calibri"/>
          <w:b/>
          <w:iCs/>
          <w:u w:val="single"/>
          <w:bdr w:val="single" w:sz="8" w:space="0" w:color="auto"/>
        </w:rPr>
        <w:t xml:space="preserve">financial </w:t>
      </w:r>
      <w:r w:rsidRPr="00522FAD">
        <w:rPr>
          <w:rFonts w:eastAsia="Calibri"/>
          <w:b/>
          <w:iCs/>
          <w:highlight w:val="cyan"/>
          <w:u w:val="single"/>
          <w:bdr w:val="single" w:sz="8" w:space="0" w:color="auto"/>
        </w:rPr>
        <w:t>crises</w:t>
      </w:r>
      <w:r w:rsidRPr="00522FAD">
        <w:rPr>
          <w:rFonts w:eastAsia="Calibri"/>
          <w:sz w:val="16"/>
        </w:rPr>
        <w:t xml:space="preserve">, </w:t>
      </w:r>
      <w:r w:rsidRPr="00522FAD">
        <w:rPr>
          <w:rFonts w:eastAsia="Calibri"/>
          <w:highlight w:val="cyan"/>
          <w:u w:val="single"/>
        </w:rPr>
        <w:t xml:space="preserve">and </w:t>
      </w:r>
      <w:r w:rsidRPr="00522FAD">
        <w:rPr>
          <w:rFonts w:eastAsia="Calibri"/>
          <w:b/>
          <w:iCs/>
          <w:highlight w:val="cyan"/>
          <w:u w:val="single"/>
          <w:bdr w:val="single" w:sz="8" w:space="0" w:color="auto"/>
        </w:rPr>
        <w:t>wars</w:t>
      </w:r>
      <w:r w:rsidRPr="00522FAD">
        <w:rPr>
          <w:rFonts w:eastAsia="Calibri"/>
          <w:sz w:val="16"/>
        </w:rPr>
        <w:t xml:space="preserve">. </w:t>
      </w:r>
      <w:r w:rsidRPr="00522FAD">
        <w:rPr>
          <w:rFonts w:eastAsia="Calibri"/>
          <w:u w:val="single"/>
        </w:rPr>
        <w:t xml:space="preserve">A </w:t>
      </w:r>
      <w:r w:rsidRPr="00522FAD">
        <w:rPr>
          <w:rFonts w:eastAsia="Calibri"/>
          <w:highlight w:val="cyan"/>
          <w:u w:val="single"/>
        </w:rPr>
        <w:t>large</w:t>
      </w:r>
      <w:r w:rsidRPr="00522FAD">
        <w:rPr>
          <w:rFonts w:eastAsia="Calibri"/>
          <w:u w:val="single"/>
        </w:rPr>
        <w:t xml:space="preserve"> amount of </w:t>
      </w:r>
      <w:r w:rsidRPr="00522FAD">
        <w:rPr>
          <w:rFonts w:eastAsia="Calibri"/>
          <w:highlight w:val="cyan"/>
          <w:u w:val="single"/>
        </w:rPr>
        <w:t>debt</w:t>
      </w:r>
      <w:r w:rsidRPr="00522FAD">
        <w:rPr>
          <w:rFonts w:eastAsia="Calibri"/>
          <w:sz w:val="16"/>
        </w:rPr>
        <w:t xml:space="preserve">, however, </w:t>
      </w:r>
      <w:r w:rsidRPr="00522FAD">
        <w:rPr>
          <w:rFonts w:eastAsia="Calibri"/>
          <w:highlight w:val="cyan"/>
          <w:u w:val="single"/>
        </w:rPr>
        <w:t xml:space="preserve">leaves less </w:t>
      </w:r>
      <w:r w:rsidRPr="00522FAD">
        <w:rPr>
          <w:rFonts w:eastAsia="Calibri"/>
          <w:b/>
          <w:iCs/>
          <w:highlight w:val="cyan"/>
          <w:u w:val="single"/>
          <w:bdr w:val="single" w:sz="8" w:space="0" w:color="auto"/>
        </w:rPr>
        <w:t>flexibility</w:t>
      </w:r>
      <w:r w:rsidRPr="00522FAD">
        <w:rPr>
          <w:rFonts w:eastAsia="Calibri"/>
          <w:sz w:val="16"/>
        </w:rPr>
        <w:t xml:space="preserve"> </w:t>
      </w:r>
      <w:r w:rsidRPr="00522FAD">
        <w:rPr>
          <w:rFonts w:eastAsia="Calibri"/>
          <w:u w:val="single"/>
        </w:rPr>
        <w:t>for government actions to address</w:t>
      </w:r>
      <w:r w:rsidRPr="00522FAD">
        <w:rPr>
          <w:rFonts w:eastAsia="Calibri"/>
          <w:sz w:val="16"/>
        </w:rPr>
        <w:t xml:space="preserve"> financial and economic </w:t>
      </w:r>
      <w:r w:rsidRPr="00522FAD">
        <w:rPr>
          <w:rFonts w:eastAsia="Calibri"/>
          <w:u w:val="single"/>
        </w:rPr>
        <w:t>crises</w:t>
      </w:r>
      <w:r w:rsidRPr="00522FAD">
        <w:rPr>
          <w:rFonts w:eastAsia="Calibri"/>
          <w:sz w:val="16"/>
        </w:rPr>
        <w:t xml:space="preserve">, which, in many countries, have been very costly to the government (as well as to residents). A large amount of </w:t>
      </w:r>
      <w:r w:rsidRPr="00522FAD">
        <w:rPr>
          <w:rFonts w:eastAsia="Calibri"/>
          <w:highlight w:val="cyan"/>
          <w:u w:val="single"/>
        </w:rPr>
        <w:t>debt</w:t>
      </w:r>
      <w:r w:rsidRPr="00522FAD">
        <w:rPr>
          <w:rFonts w:eastAsia="Calibri"/>
          <w:u w:val="single"/>
        </w:rPr>
        <w:t xml:space="preserve"> could also </w:t>
      </w:r>
      <w:r w:rsidRPr="00522FAD">
        <w:rPr>
          <w:rFonts w:eastAsia="Calibri"/>
          <w:highlight w:val="cyan"/>
          <w:u w:val="single"/>
        </w:rPr>
        <w:t xml:space="preserve">harm </w:t>
      </w:r>
      <w:r w:rsidRPr="00522FAD">
        <w:rPr>
          <w:rFonts w:eastAsia="Calibri"/>
          <w:b/>
          <w:iCs/>
          <w:highlight w:val="cyan"/>
          <w:u w:val="single"/>
          <w:bdr w:val="single" w:sz="8" w:space="0" w:color="auto"/>
        </w:rPr>
        <w:t>national security</w:t>
      </w:r>
      <w:r w:rsidRPr="00522FAD">
        <w:rPr>
          <w:rFonts w:eastAsia="Calibri"/>
          <w:sz w:val="16"/>
          <w:highlight w:val="cyan"/>
        </w:rPr>
        <w:t xml:space="preserve"> </w:t>
      </w:r>
      <w:r w:rsidRPr="00522FAD">
        <w:rPr>
          <w:rFonts w:eastAsia="Calibri"/>
          <w:highlight w:val="cyan"/>
          <w:u w:val="single"/>
        </w:rPr>
        <w:t xml:space="preserve">by </w:t>
      </w:r>
      <w:r w:rsidRPr="00522FAD">
        <w:rPr>
          <w:rFonts w:eastAsia="Calibri"/>
          <w:b/>
          <w:iCs/>
          <w:highlight w:val="cyan"/>
          <w:u w:val="single"/>
          <w:bdr w:val="single" w:sz="8" w:space="0" w:color="auto"/>
        </w:rPr>
        <w:t>constraining military spending</w:t>
      </w:r>
      <w:r w:rsidRPr="00522FAD">
        <w:rPr>
          <w:rFonts w:eastAsia="Calibri"/>
          <w:u w:val="single"/>
        </w:rPr>
        <w:t xml:space="preserve"> in times of crisis </w:t>
      </w:r>
      <w:r w:rsidRPr="00522FAD">
        <w:rPr>
          <w:rFonts w:eastAsia="Calibri"/>
          <w:highlight w:val="cyan"/>
          <w:u w:val="single"/>
        </w:rPr>
        <w:t>or limiting</w:t>
      </w:r>
      <w:r w:rsidRPr="00522FAD">
        <w:rPr>
          <w:rFonts w:eastAsia="Calibri"/>
          <w:u w:val="single"/>
        </w:rPr>
        <w:t xml:space="preserve"> the </w:t>
      </w:r>
      <w:r w:rsidRPr="00522FAD">
        <w:rPr>
          <w:rFonts w:eastAsia="Calibri"/>
          <w:highlight w:val="cyan"/>
          <w:u w:val="single"/>
        </w:rPr>
        <w:t xml:space="preserve">ability to </w:t>
      </w:r>
      <w:r w:rsidRPr="00522FAD">
        <w:rPr>
          <w:rFonts w:eastAsia="Calibri"/>
          <w:b/>
          <w:iCs/>
          <w:highlight w:val="cyan"/>
          <w:u w:val="single"/>
          <w:bdr w:val="single" w:sz="8" w:space="0" w:color="auto"/>
        </w:rPr>
        <w:t>prepare</w:t>
      </w:r>
      <w:r w:rsidRPr="00522FAD">
        <w:rPr>
          <w:rFonts w:eastAsia="Calibri"/>
          <w:u w:val="single"/>
        </w:rPr>
        <w:t xml:space="preserve"> </w:t>
      </w:r>
      <w:r w:rsidRPr="00522FAD">
        <w:rPr>
          <w:rFonts w:eastAsia="Calibri"/>
          <w:highlight w:val="cyan"/>
          <w:u w:val="single"/>
        </w:rPr>
        <w:t>for</w:t>
      </w:r>
      <w:r w:rsidRPr="00522FAD">
        <w:rPr>
          <w:rFonts w:eastAsia="Calibri"/>
          <w:u w:val="single"/>
        </w:rPr>
        <w:t xml:space="preserve"> a </w:t>
      </w:r>
      <w:r w:rsidRPr="00522FAD">
        <w:rPr>
          <w:rFonts w:eastAsia="Calibri"/>
          <w:highlight w:val="cyan"/>
          <w:u w:val="single"/>
        </w:rPr>
        <w:t>crisis</w:t>
      </w:r>
      <w:r w:rsidRPr="00522FAD">
        <w:rPr>
          <w:rFonts w:eastAsia="Calibri"/>
          <w:sz w:val="16"/>
        </w:rPr>
        <w:t>.”</w:t>
      </w:r>
    </w:p>
    <w:p w14:paraId="674520C7" w14:textId="77777777" w:rsidR="00522FAD" w:rsidRPr="00522FAD" w:rsidRDefault="00522FAD" w:rsidP="00522FAD">
      <w:pPr>
        <w:rPr>
          <w:rFonts w:eastAsia="Calibri"/>
          <w:u w:val="single"/>
        </w:rPr>
      </w:pPr>
      <w:r w:rsidRPr="00522FAD">
        <w:rPr>
          <w:rFonts w:eastAsia="Calibri"/>
          <w:highlight w:val="cyan"/>
          <w:u w:val="single"/>
        </w:rPr>
        <w:t>Recent</w:t>
      </w:r>
      <w:r w:rsidRPr="00522FAD">
        <w:rPr>
          <w:rFonts w:eastAsia="Calibri"/>
          <w:u w:val="single"/>
        </w:rPr>
        <w:t xml:space="preserve"> federal spending </w:t>
      </w:r>
      <w:r w:rsidRPr="00522FAD">
        <w:rPr>
          <w:rFonts w:eastAsia="Calibri"/>
          <w:highlight w:val="cyan"/>
          <w:u w:val="single"/>
        </w:rPr>
        <w:t>sprees</w:t>
      </w:r>
      <w:r w:rsidRPr="00522FAD">
        <w:rPr>
          <w:rFonts w:eastAsia="Calibri"/>
          <w:sz w:val="16"/>
        </w:rPr>
        <w:t xml:space="preserve">, </w:t>
      </w:r>
      <w:r w:rsidRPr="00522FAD">
        <w:rPr>
          <w:rFonts w:eastAsia="Calibri"/>
          <w:highlight w:val="cyan"/>
          <w:u w:val="single"/>
        </w:rPr>
        <w:t>including</w:t>
      </w:r>
      <w:r w:rsidRPr="00522FAD">
        <w:rPr>
          <w:rFonts w:eastAsia="Calibri"/>
          <w:sz w:val="16"/>
        </w:rPr>
        <w:t xml:space="preserve"> the $6 trillion Congress spent to respond to the </w:t>
      </w:r>
      <w:r w:rsidRPr="00522FAD">
        <w:rPr>
          <w:rFonts w:eastAsia="Calibri"/>
          <w:highlight w:val="cyan"/>
          <w:u w:val="single"/>
        </w:rPr>
        <w:t>COVID</w:t>
      </w:r>
      <w:r w:rsidRPr="00522FAD">
        <w:rPr>
          <w:rFonts w:eastAsia="Calibri"/>
          <w:sz w:val="16"/>
        </w:rPr>
        <w:t xml:space="preserve">-19 pandemic, </w:t>
      </w:r>
      <w:r w:rsidRPr="00522FAD">
        <w:rPr>
          <w:rFonts w:eastAsia="Calibri"/>
          <w:highlight w:val="cyan"/>
          <w:u w:val="single"/>
        </w:rPr>
        <w:t>would be</w:t>
      </w:r>
      <w:r w:rsidRPr="00522FAD">
        <w:rPr>
          <w:rFonts w:eastAsia="Calibri"/>
          <w:sz w:val="16"/>
        </w:rPr>
        <w:t xml:space="preserve"> considerably more difficult, if not </w:t>
      </w:r>
      <w:r w:rsidRPr="00522FAD">
        <w:rPr>
          <w:rFonts w:eastAsia="Calibri"/>
          <w:b/>
          <w:iCs/>
          <w:highlight w:val="cyan"/>
          <w:u w:val="single"/>
          <w:bdr w:val="single" w:sz="8" w:space="0" w:color="auto"/>
        </w:rPr>
        <w:t>impossible</w:t>
      </w:r>
      <w:r w:rsidRPr="00522FAD">
        <w:rPr>
          <w:rFonts w:eastAsia="Calibri"/>
          <w:sz w:val="16"/>
        </w:rPr>
        <w:t xml:space="preserve">, </w:t>
      </w:r>
      <w:r w:rsidRPr="00522FAD">
        <w:rPr>
          <w:rFonts w:eastAsia="Calibri"/>
          <w:highlight w:val="cyan"/>
          <w:u w:val="single"/>
        </w:rPr>
        <w:t>under</w:t>
      </w:r>
      <w:r w:rsidRPr="00522FAD">
        <w:rPr>
          <w:rFonts w:eastAsia="Calibri"/>
          <w:u w:val="single"/>
        </w:rPr>
        <w:t xml:space="preserve"> the </w:t>
      </w:r>
      <w:r w:rsidRPr="00522FAD">
        <w:rPr>
          <w:rFonts w:eastAsia="Calibri"/>
          <w:highlight w:val="cyan"/>
          <w:u w:val="single"/>
        </w:rPr>
        <w:t>current trajectory</w:t>
      </w:r>
      <w:r w:rsidRPr="00522FAD">
        <w:rPr>
          <w:rFonts w:eastAsia="Calibri"/>
          <w:sz w:val="16"/>
        </w:rPr>
        <w:t xml:space="preserve">. </w:t>
      </w:r>
      <w:r w:rsidRPr="00522FAD">
        <w:rPr>
          <w:rFonts w:eastAsia="Calibri"/>
          <w:u w:val="single"/>
        </w:rPr>
        <w:t xml:space="preserve">Rising debt weakens </w:t>
      </w:r>
      <w:r w:rsidRPr="00522FAD">
        <w:rPr>
          <w:rFonts w:eastAsia="Calibri"/>
          <w:b/>
          <w:iCs/>
          <w:u w:val="single"/>
          <w:bdr w:val="single" w:sz="8" w:space="0" w:color="auto"/>
        </w:rPr>
        <w:t>economic resiliency</w:t>
      </w:r>
      <w:r w:rsidRPr="00522FAD">
        <w:rPr>
          <w:rFonts w:eastAsia="Calibri"/>
          <w:sz w:val="16"/>
        </w:rPr>
        <w:t xml:space="preserve"> </w:t>
      </w:r>
      <w:r w:rsidRPr="00522FAD">
        <w:rPr>
          <w:rFonts w:eastAsia="Calibri"/>
          <w:u w:val="single"/>
        </w:rPr>
        <w:t xml:space="preserve">by making it harder to respond to economic </w:t>
      </w:r>
      <w:r w:rsidRPr="00522FAD">
        <w:rPr>
          <w:rFonts w:eastAsia="Calibri"/>
          <w:b/>
          <w:iCs/>
          <w:u w:val="single"/>
          <w:bdr w:val="single" w:sz="8" w:space="0" w:color="auto"/>
        </w:rPr>
        <w:t>shocks</w:t>
      </w:r>
      <w:r w:rsidRPr="00522FAD">
        <w:rPr>
          <w:rFonts w:eastAsia="Calibri"/>
          <w:sz w:val="16"/>
        </w:rPr>
        <w:t xml:space="preserve"> </w:t>
      </w:r>
      <w:r w:rsidRPr="00522FAD">
        <w:rPr>
          <w:rFonts w:eastAsia="Calibri"/>
          <w:u w:val="single"/>
        </w:rPr>
        <w:t xml:space="preserve">and harms </w:t>
      </w:r>
      <w:r w:rsidRPr="00522FAD">
        <w:rPr>
          <w:rFonts w:eastAsia="Calibri"/>
          <w:b/>
          <w:iCs/>
          <w:u w:val="single"/>
          <w:bdr w:val="single" w:sz="8" w:space="0" w:color="auto"/>
        </w:rPr>
        <w:t>national security</w:t>
      </w:r>
      <w:r w:rsidRPr="00522FAD">
        <w:rPr>
          <w:rFonts w:eastAsia="Calibri"/>
          <w:u w:val="single"/>
        </w:rPr>
        <w:t xml:space="preserve"> and </w:t>
      </w:r>
      <w:r w:rsidRPr="00522FAD">
        <w:rPr>
          <w:rFonts w:eastAsia="Calibri"/>
          <w:b/>
          <w:iCs/>
          <w:u w:val="single"/>
          <w:bdr w:val="single" w:sz="8" w:space="0" w:color="auto"/>
        </w:rPr>
        <w:t>public health</w:t>
      </w:r>
      <w:r w:rsidRPr="00522FAD">
        <w:rPr>
          <w:rFonts w:eastAsia="Calibri"/>
          <w:sz w:val="16"/>
        </w:rPr>
        <w:t xml:space="preserve"> </w:t>
      </w:r>
      <w:r w:rsidRPr="00522FAD">
        <w:rPr>
          <w:rFonts w:eastAsia="Calibri"/>
          <w:u w:val="single"/>
        </w:rPr>
        <w:t>by constraining</w:t>
      </w:r>
      <w:r w:rsidRPr="00522FAD">
        <w:rPr>
          <w:rFonts w:eastAsia="Calibri"/>
          <w:sz w:val="16"/>
        </w:rPr>
        <w:t xml:space="preserve"> our </w:t>
      </w:r>
      <w:r w:rsidRPr="00522FAD">
        <w:rPr>
          <w:rFonts w:eastAsia="Calibri"/>
          <w:u w:val="single"/>
        </w:rPr>
        <w:t>capacity to respond to and prepare for emergencies.</w:t>
      </w:r>
    </w:p>
    <w:p w14:paraId="620772A5" w14:textId="77777777" w:rsidR="00522FAD" w:rsidRPr="00522FAD" w:rsidRDefault="00522FAD" w:rsidP="00522FAD">
      <w:pPr>
        <w:rPr>
          <w:rFonts w:eastAsia="Calibri"/>
          <w:u w:val="single"/>
        </w:rPr>
      </w:pPr>
      <w:r w:rsidRPr="00522FAD">
        <w:rPr>
          <w:rFonts w:eastAsia="Calibri"/>
          <w:u w:val="single"/>
        </w:rPr>
        <w:t xml:space="preserve">Increased risk of a </w:t>
      </w:r>
      <w:r w:rsidRPr="00522FAD">
        <w:rPr>
          <w:rFonts w:eastAsia="Calibri"/>
          <w:b/>
          <w:iCs/>
          <w:u w:val="single"/>
          <w:bdr w:val="single" w:sz="8" w:space="0" w:color="auto"/>
        </w:rPr>
        <w:t>sudden fiscal crisis</w:t>
      </w:r>
      <w:r w:rsidRPr="00522FAD">
        <w:rPr>
          <w:rFonts w:eastAsia="Calibri"/>
          <w:sz w:val="16"/>
        </w:rPr>
        <w:t xml:space="preserve">. If lawmakers allow debt to continue to climb rapidly, the United States could be confronted with a worst-case scenario in which </w:t>
      </w:r>
      <w:r w:rsidRPr="00522FAD">
        <w:rPr>
          <w:rFonts w:eastAsia="Calibri"/>
          <w:u w:val="single"/>
        </w:rPr>
        <w:t xml:space="preserve">investors might become </w:t>
      </w:r>
      <w:r w:rsidRPr="00522FAD">
        <w:rPr>
          <w:rFonts w:eastAsia="Calibri"/>
          <w:b/>
          <w:iCs/>
          <w:u w:val="single"/>
          <w:bdr w:val="single" w:sz="8" w:space="0" w:color="auto"/>
        </w:rPr>
        <w:t>increasingly worried</w:t>
      </w:r>
      <w:r w:rsidRPr="00522FAD">
        <w:rPr>
          <w:rFonts w:eastAsia="Calibri"/>
          <w:sz w:val="16"/>
        </w:rPr>
        <w:t xml:space="preserve"> that </w:t>
      </w:r>
      <w:r w:rsidRPr="00522FAD">
        <w:rPr>
          <w:rFonts w:eastAsia="Calibri"/>
          <w:u w:val="single"/>
        </w:rPr>
        <w:t>the U</w:t>
      </w:r>
      <w:r w:rsidRPr="00522FAD">
        <w:rPr>
          <w:rFonts w:eastAsia="Calibri"/>
          <w:sz w:val="16"/>
        </w:rPr>
        <w:t xml:space="preserve">nited </w:t>
      </w:r>
      <w:r w:rsidRPr="00522FAD">
        <w:rPr>
          <w:rFonts w:eastAsia="Calibri"/>
          <w:u w:val="single"/>
        </w:rPr>
        <w:t>S</w:t>
      </w:r>
      <w:r w:rsidRPr="00522FAD">
        <w:rPr>
          <w:rFonts w:eastAsia="Calibri"/>
          <w:sz w:val="16"/>
        </w:rPr>
        <w:t xml:space="preserve">tates </w:t>
      </w:r>
      <w:r w:rsidRPr="00522FAD">
        <w:rPr>
          <w:rFonts w:eastAsia="Calibri"/>
          <w:u w:val="single"/>
        </w:rPr>
        <w:t xml:space="preserve">might service its debt by </w:t>
      </w:r>
      <w:r w:rsidRPr="00522FAD">
        <w:rPr>
          <w:rFonts w:eastAsia="Calibri"/>
          <w:b/>
          <w:iCs/>
          <w:u w:val="single"/>
          <w:bdr w:val="single" w:sz="8" w:space="0" w:color="auto"/>
        </w:rPr>
        <w:t>inflating away</w:t>
      </w:r>
      <w:r w:rsidRPr="00522FAD">
        <w:rPr>
          <w:rFonts w:eastAsia="Calibri"/>
          <w:u w:val="single"/>
        </w:rPr>
        <w:t xml:space="preserve"> the value of its bonds</w:t>
      </w:r>
      <w:r w:rsidRPr="00522FAD">
        <w:rPr>
          <w:rFonts w:eastAsia="Calibri"/>
          <w:sz w:val="16"/>
        </w:rPr>
        <w:t xml:space="preserve">. Eventually, </w:t>
      </w:r>
      <w:r w:rsidRPr="00522FAD">
        <w:rPr>
          <w:rFonts w:eastAsia="Calibri"/>
          <w:u w:val="single"/>
        </w:rPr>
        <w:t xml:space="preserve">bond holders could lose </w:t>
      </w:r>
      <w:r w:rsidRPr="00522FAD">
        <w:rPr>
          <w:rFonts w:eastAsia="Calibri"/>
          <w:b/>
          <w:iCs/>
          <w:u w:val="single"/>
          <w:bdr w:val="single" w:sz="8" w:space="0" w:color="auto"/>
        </w:rPr>
        <w:t>confidence</w:t>
      </w:r>
      <w:r w:rsidRPr="00522FAD">
        <w:rPr>
          <w:rFonts w:eastAsia="Calibri"/>
          <w:sz w:val="16"/>
        </w:rPr>
        <w:t xml:space="preserve"> </w:t>
      </w:r>
      <w:r w:rsidRPr="00522FAD">
        <w:rPr>
          <w:rFonts w:eastAsia="Calibri"/>
          <w:u w:val="single"/>
        </w:rPr>
        <w:t>in</w:t>
      </w:r>
      <w:r w:rsidRPr="00522FAD">
        <w:rPr>
          <w:rFonts w:eastAsia="Calibri"/>
          <w:sz w:val="16"/>
        </w:rPr>
        <w:t xml:space="preserve"> U.S. </w:t>
      </w:r>
      <w:r w:rsidRPr="00522FAD">
        <w:rPr>
          <w:rFonts w:eastAsia="Calibri"/>
          <w:u w:val="single"/>
        </w:rPr>
        <w:t xml:space="preserve">Treasury bonds and </w:t>
      </w:r>
      <w:r w:rsidRPr="00522FAD">
        <w:rPr>
          <w:rFonts w:eastAsia="Calibri"/>
          <w:b/>
          <w:iCs/>
          <w:u w:val="single"/>
          <w:bdr w:val="single" w:sz="8" w:space="0" w:color="auto"/>
        </w:rPr>
        <w:t>dump</w:t>
      </w:r>
      <w:r w:rsidRPr="00522FAD">
        <w:rPr>
          <w:rFonts w:eastAsia="Calibri"/>
          <w:u w:val="single"/>
        </w:rPr>
        <w:t xml:space="preserve"> their holdings</w:t>
      </w:r>
      <w:r w:rsidRPr="00522FAD">
        <w:rPr>
          <w:rFonts w:eastAsia="Calibri"/>
          <w:sz w:val="16"/>
        </w:rPr>
        <w:t xml:space="preserve">, </w:t>
      </w:r>
      <w:r w:rsidRPr="00522FAD">
        <w:rPr>
          <w:rFonts w:eastAsia="Calibri"/>
          <w:u w:val="single"/>
        </w:rPr>
        <w:t xml:space="preserve">triggering a quickly spiraling </w:t>
      </w:r>
      <w:r w:rsidRPr="00522FAD">
        <w:rPr>
          <w:rFonts w:eastAsia="Calibri"/>
          <w:b/>
          <w:iCs/>
          <w:u w:val="single"/>
          <w:bdr w:val="single" w:sz="8" w:space="0" w:color="auto"/>
        </w:rPr>
        <w:t>fiscal crisis</w:t>
      </w:r>
      <w:r w:rsidRPr="00522FAD">
        <w:rPr>
          <w:rFonts w:eastAsia="Calibri"/>
          <w:sz w:val="16"/>
        </w:rPr>
        <w:t xml:space="preserve">. </w:t>
      </w:r>
      <w:r w:rsidRPr="00522FAD">
        <w:rPr>
          <w:rFonts w:eastAsia="Calibri"/>
          <w:u w:val="single"/>
        </w:rPr>
        <w:t>A sudden decline in the market value of</w:t>
      </w:r>
      <w:r w:rsidRPr="00522FAD">
        <w:rPr>
          <w:rFonts w:eastAsia="Calibri"/>
          <w:sz w:val="16"/>
        </w:rPr>
        <w:t xml:space="preserve"> outstanding Treasury </w:t>
      </w:r>
      <w:r w:rsidRPr="00522FAD">
        <w:rPr>
          <w:rFonts w:eastAsia="Calibri"/>
          <w:u w:val="single"/>
        </w:rPr>
        <w:t xml:space="preserve">securities would cause </w:t>
      </w:r>
      <w:r w:rsidRPr="00522FAD">
        <w:rPr>
          <w:rFonts w:eastAsia="Calibri"/>
          <w:b/>
          <w:iCs/>
          <w:u w:val="single"/>
          <w:bdr w:val="single" w:sz="8" w:space="0" w:color="auto"/>
        </w:rPr>
        <w:t>significant losses</w:t>
      </w:r>
      <w:r w:rsidRPr="00522FAD">
        <w:rPr>
          <w:rFonts w:eastAsia="Calibri"/>
          <w:sz w:val="16"/>
        </w:rPr>
        <w:t xml:space="preserve"> </w:t>
      </w:r>
      <w:r w:rsidRPr="00522FAD">
        <w:rPr>
          <w:rFonts w:eastAsia="Calibri"/>
          <w:u w:val="single"/>
        </w:rPr>
        <w:t>for mutual funds, pensions, insurance companies, and banks</w:t>
      </w:r>
      <w:r w:rsidRPr="00522FAD">
        <w:rPr>
          <w:rFonts w:eastAsia="Calibri"/>
          <w:sz w:val="16"/>
        </w:rPr>
        <w:t xml:space="preserve">. </w:t>
      </w:r>
      <w:r w:rsidRPr="00522FAD">
        <w:rPr>
          <w:rFonts w:eastAsia="Calibri"/>
          <w:u w:val="single"/>
        </w:rPr>
        <w:t xml:space="preserve">These losses could cause </w:t>
      </w:r>
      <w:r w:rsidRPr="00522FAD">
        <w:rPr>
          <w:rFonts w:eastAsia="Calibri"/>
          <w:b/>
          <w:iCs/>
          <w:u w:val="single"/>
          <w:bdr w:val="single" w:sz="8" w:space="0" w:color="auto"/>
        </w:rPr>
        <w:t>major financial institutions to fail</w:t>
      </w:r>
      <w:r w:rsidRPr="00522FAD">
        <w:rPr>
          <w:rFonts w:eastAsia="Calibri"/>
          <w:sz w:val="16"/>
        </w:rPr>
        <w:t xml:space="preserve"> </w:t>
      </w:r>
      <w:r w:rsidRPr="00522FAD">
        <w:rPr>
          <w:rFonts w:eastAsia="Calibri"/>
          <w:u w:val="single"/>
        </w:rPr>
        <w:t xml:space="preserve">resulting in </w:t>
      </w:r>
      <w:r w:rsidRPr="00522FAD">
        <w:rPr>
          <w:rFonts w:eastAsia="Calibri"/>
          <w:b/>
          <w:iCs/>
          <w:u w:val="single"/>
          <w:bdr w:val="single" w:sz="8" w:space="0" w:color="auto"/>
        </w:rPr>
        <w:t>widespread economic harm</w:t>
      </w:r>
      <w:r w:rsidRPr="00522FAD">
        <w:rPr>
          <w:rFonts w:eastAsia="Calibri"/>
          <w:u w:val="single"/>
        </w:rPr>
        <w:t>.</w:t>
      </w:r>
    </w:p>
    <w:p w14:paraId="52C6038D" w14:textId="77777777" w:rsidR="00522FAD" w:rsidRPr="00522FAD" w:rsidRDefault="00522FAD" w:rsidP="00522FAD">
      <w:pPr>
        <w:rPr>
          <w:rFonts w:eastAsia="Calibri"/>
          <w:sz w:val="16"/>
        </w:rPr>
      </w:pPr>
      <w:r w:rsidRPr="00522FAD">
        <w:rPr>
          <w:rFonts w:eastAsia="Calibri"/>
          <w:sz w:val="16"/>
        </w:rPr>
        <w:t>If policymakers delay action until a fiscal crisis is on their doorstep, they could be forced in-between a rock and a hard place of massively cutting spending and or aggressively raising taxes. Studies reviewing the experience with European austerity measures and other measures taken by select OECD countries to stabilize their government finances indicate that the most successful deficit reduction strategies focus on spending cuts, especially to social programs and government bureaucracies. Increasing taxes was less effective at reducing deficits and more economically harmful.</w:t>
      </w:r>
    </w:p>
    <w:p w14:paraId="11830960" w14:textId="77777777" w:rsidR="00522FAD" w:rsidRPr="00522FAD" w:rsidRDefault="00522FAD" w:rsidP="00522FAD">
      <w:pPr>
        <w:rPr>
          <w:rFonts w:eastAsia="Calibri"/>
        </w:rPr>
      </w:pPr>
      <w:r w:rsidRPr="00522FAD">
        <w:rPr>
          <w:rFonts w:eastAsia="Calibri"/>
          <w:u w:val="single"/>
        </w:rPr>
        <w:t xml:space="preserve">Debt </w:t>
      </w:r>
      <w:r w:rsidRPr="00522FAD">
        <w:rPr>
          <w:rFonts w:eastAsia="Calibri"/>
          <w:b/>
          <w:iCs/>
          <w:u w:val="single"/>
          <w:bdr w:val="single" w:sz="8" w:space="0" w:color="auto"/>
        </w:rPr>
        <w:t>Default</w:t>
      </w:r>
      <w:r w:rsidRPr="00522FAD">
        <w:rPr>
          <w:rFonts w:eastAsia="Calibri"/>
          <w:u w:val="single"/>
        </w:rPr>
        <w:t xml:space="preserve"> and </w:t>
      </w:r>
      <w:r w:rsidRPr="00522FAD">
        <w:rPr>
          <w:rFonts w:eastAsia="Calibri"/>
          <w:b/>
          <w:iCs/>
          <w:u w:val="single"/>
          <w:bdr w:val="single" w:sz="8" w:space="0" w:color="auto"/>
        </w:rPr>
        <w:t>Hyperinflation</w:t>
      </w:r>
      <w:r w:rsidRPr="00522FAD">
        <w:rPr>
          <w:rFonts w:eastAsia="Calibri"/>
          <w:sz w:val="16"/>
        </w:rPr>
        <w:t>. Alternatively</w:t>
      </w:r>
      <w:r w:rsidRPr="00522FAD">
        <w:rPr>
          <w:rFonts w:eastAsia="Calibri"/>
          <w:u w:val="single"/>
        </w:rPr>
        <w:t>, policymakers might renege on</w:t>
      </w:r>
      <w:r w:rsidRPr="00522FAD">
        <w:rPr>
          <w:rFonts w:eastAsia="Calibri"/>
          <w:sz w:val="16"/>
        </w:rPr>
        <w:t xml:space="preserve"> the </w:t>
      </w:r>
      <w:r w:rsidRPr="00522FAD">
        <w:rPr>
          <w:rFonts w:eastAsia="Calibri"/>
          <w:u w:val="single"/>
        </w:rPr>
        <w:t>terms of existing debt or monetize the debt</w:t>
      </w:r>
      <w:r w:rsidRPr="00522FAD">
        <w:rPr>
          <w:rFonts w:eastAsia="Calibri"/>
          <w:sz w:val="16"/>
        </w:rPr>
        <w:t xml:space="preserve">, thus boosting inflation. </w:t>
      </w:r>
      <w:r w:rsidRPr="00522FAD">
        <w:rPr>
          <w:rFonts w:eastAsia="Calibri"/>
          <w:u w:val="single"/>
        </w:rPr>
        <w:t>Both options are</w:t>
      </w:r>
      <w:r w:rsidRPr="00522FAD">
        <w:rPr>
          <w:rFonts w:eastAsia="Calibri"/>
          <w:sz w:val="16"/>
        </w:rPr>
        <w:t xml:space="preserve"> extremely unlikely to achieve the intended result of lightening the U.S. debt load. They are </w:t>
      </w:r>
      <w:r w:rsidRPr="00522FAD">
        <w:rPr>
          <w:rFonts w:eastAsia="Calibri"/>
          <w:u w:val="single"/>
        </w:rPr>
        <w:t>too economically costly</w:t>
      </w:r>
      <w:r w:rsidRPr="00522FAD">
        <w:rPr>
          <w:rFonts w:eastAsia="Calibri"/>
          <w:sz w:val="16"/>
        </w:rPr>
        <w:t xml:space="preserve">. </w:t>
      </w:r>
      <w:r w:rsidRPr="00522FAD">
        <w:rPr>
          <w:rFonts w:eastAsia="Calibri"/>
          <w:u w:val="single"/>
        </w:rPr>
        <w:t xml:space="preserve">Defaulting on the debt is creditors’ </w:t>
      </w:r>
      <w:r w:rsidRPr="00522FAD">
        <w:rPr>
          <w:rFonts w:eastAsia="Calibri"/>
          <w:b/>
          <w:iCs/>
          <w:u w:val="single"/>
          <w:bdr w:val="single" w:sz="8" w:space="0" w:color="auto"/>
        </w:rPr>
        <w:t>worst fear</w:t>
      </w:r>
      <w:r w:rsidRPr="00522FAD">
        <w:rPr>
          <w:rFonts w:eastAsia="Calibri"/>
          <w:sz w:val="16"/>
        </w:rPr>
        <w:t xml:space="preserve">. </w:t>
      </w:r>
      <w:r w:rsidRPr="00522FAD">
        <w:rPr>
          <w:rFonts w:eastAsia="Calibri"/>
          <w:u w:val="single"/>
        </w:rPr>
        <w:t xml:space="preserve">In most cases, it results in </w:t>
      </w:r>
      <w:r w:rsidRPr="00522FAD">
        <w:rPr>
          <w:rFonts w:eastAsia="Calibri"/>
          <w:b/>
          <w:iCs/>
          <w:u w:val="single"/>
          <w:bdr w:val="single" w:sz="8" w:space="0" w:color="auto"/>
        </w:rPr>
        <w:t>widespread financial chaos</w:t>
      </w:r>
      <w:r w:rsidRPr="00522FAD">
        <w:rPr>
          <w:rFonts w:eastAsia="Calibri"/>
          <w:sz w:val="16"/>
        </w:rPr>
        <w:t xml:space="preserve">. Even if lenders would be willing to extend additional credit, they would demand much higher interest premiums, putting the U.S. government even deeper into the debt hole. The other bad option of </w:t>
      </w:r>
      <w:r w:rsidRPr="00522FAD">
        <w:rPr>
          <w:rFonts w:eastAsia="Calibri"/>
          <w:u w:val="single"/>
        </w:rPr>
        <w:t xml:space="preserve">inflating away the debt would </w:t>
      </w:r>
      <w:r w:rsidRPr="00522FAD">
        <w:rPr>
          <w:rFonts w:eastAsia="Calibri"/>
          <w:b/>
          <w:iCs/>
          <w:u w:val="single"/>
          <w:bdr w:val="single" w:sz="8" w:space="0" w:color="auto"/>
        </w:rPr>
        <w:t>worsen</w:t>
      </w:r>
      <w:r w:rsidRPr="00522FAD">
        <w:rPr>
          <w:rFonts w:eastAsia="Calibri"/>
          <w:sz w:val="16"/>
        </w:rPr>
        <w:t xml:space="preserve"> </w:t>
      </w:r>
      <w:r w:rsidRPr="00522FAD">
        <w:rPr>
          <w:rFonts w:eastAsia="Calibri"/>
          <w:u w:val="single"/>
        </w:rPr>
        <w:t>overall economic performance by reducing</w:t>
      </w:r>
      <w:r w:rsidRPr="00522FAD">
        <w:rPr>
          <w:rFonts w:eastAsia="Calibri"/>
          <w:sz w:val="16"/>
        </w:rPr>
        <w:t xml:space="preserve"> the purchasing </w:t>
      </w:r>
      <w:r w:rsidRPr="00522FAD">
        <w:rPr>
          <w:rFonts w:eastAsia="Calibri"/>
          <w:u w:val="single"/>
        </w:rPr>
        <w:t xml:space="preserve">power of the dollar and by being a de facto </w:t>
      </w:r>
      <w:r w:rsidRPr="00522FAD">
        <w:rPr>
          <w:rFonts w:eastAsia="Calibri"/>
          <w:b/>
          <w:iCs/>
          <w:u w:val="single"/>
          <w:bdr w:val="single" w:sz="8" w:space="0" w:color="auto"/>
        </w:rPr>
        <w:t>tax on savings</w:t>
      </w:r>
      <w:r w:rsidRPr="00522FAD">
        <w:rPr>
          <w:rFonts w:eastAsia="Calibri"/>
          <w:sz w:val="16"/>
        </w:rPr>
        <w:t xml:space="preserve"> and other investments. It would also quickly become priced into future bonds as investors would require higher interest rates to make lending profitable. In the worst case, </w:t>
      </w:r>
      <w:r w:rsidRPr="00522FAD">
        <w:rPr>
          <w:rFonts w:eastAsia="Calibri"/>
          <w:highlight w:val="cyan"/>
          <w:u w:val="single"/>
        </w:rPr>
        <w:t>monetizing</w:t>
      </w:r>
      <w:r w:rsidRPr="00522FAD">
        <w:rPr>
          <w:rFonts w:eastAsia="Calibri"/>
          <w:u w:val="single"/>
        </w:rPr>
        <w:t xml:space="preserve"> the </w:t>
      </w:r>
      <w:r w:rsidRPr="00522FAD">
        <w:rPr>
          <w:rFonts w:eastAsia="Calibri"/>
          <w:highlight w:val="cyan"/>
          <w:u w:val="single"/>
        </w:rPr>
        <w:t>debt could lead to</w:t>
      </w:r>
      <w:r w:rsidRPr="00522FAD">
        <w:rPr>
          <w:rFonts w:eastAsia="Calibri"/>
          <w:u w:val="single"/>
        </w:rPr>
        <w:t xml:space="preserve"> </w:t>
      </w:r>
      <w:r w:rsidRPr="00522FAD">
        <w:rPr>
          <w:rFonts w:eastAsia="Calibri"/>
          <w:b/>
          <w:iCs/>
          <w:highlight w:val="cyan"/>
          <w:u w:val="single"/>
          <w:bdr w:val="single" w:sz="8" w:space="0" w:color="auto"/>
        </w:rPr>
        <w:t>Weimar-style hyperinflation and</w:t>
      </w:r>
      <w:r w:rsidRPr="00522FAD">
        <w:rPr>
          <w:rFonts w:eastAsia="Calibri"/>
          <w:b/>
          <w:iCs/>
          <w:u w:val="single"/>
          <w:bdr w:val="single" w:sz="8" w:space="0" w:color="auto"/>
        </w:rPr>
        <w:t xml:space="preserve"> economic </w:t>
      </w:r>
      <w:r w:rsidRPr="00522FAD">
        <w:rPr>
          <w:rFonts w:eastAsia="Calibri"/>
          <w:b/>
          <w:iCs/>
          <w:highlight w:val="cyan"/>
          <w:u w:val="single"/>
          <w:bdr w:val="single" w:sz="8" w:space="0" w:color="auto"/>
        </w:rPr>
        <w:t>collapse</w:t>
      </w:r>
      <w:r w:rsidRPr="00522FAD">
        <w:rPr>
          <w:rFonts w:eastAsia="Calibri"/>
          <w:sz w:val="16"/>
          <w:highlight w:val="cyan"/>
        </w:rPr>
        <w:t>.</w:t>
      </w:r>
    </w:p>
    <w:p w14:paraId="6B0B507C" w14:textId="77777777" w:rsidR="00522FAD" w:rsidRPr="00522FAD" w:rsidRDefault="00522FAD" w:rsidP="00522FAD">
      <w:pPr>
        <w:rPr>
          <w:rFonts w:eastAsia="Calibri"/>
        </w:rPr>
      </w:pPr>
    </w:p>
    <w:p w14:paraId="2C1B901F"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2. The Court zeroes federal solvency, even with unions. </w:t>
      </w:r>
      <w:r w:rsidRPr="00522FAD">
        <w:rPr>
          <w:rFonts w:eastAsia="Times New Roman" w:cs="Times New Roman"/>
          <w:bCs/>
          <w:iCs/>
          <w:sz w:val="26"/>
        </w:rPr>
        <w:t>Only states have a chance.</w:t>
      </w:r>
      <w:r w:rsidRPr="00522FAD">
        <w:rPr>
          <w:rFonts w:eastAsia="Times New Roman" w:cs="Times New Roman"/>
          <w:b/>
          <w:iCs/>
          <w:sz w:val="26"/>
        </w:rPr>
        <w:t xml:space="preserve"> </w:t>
      </w:r>
    </w:p>
    <w:p w14:paraId="3874BE78" w14:textId="77777777" w:rsidR="00522FAD" w:rsidRPr="00522FAD" w:rsidRDefault="00522FAD" w:rsidP="00522FAD">
      <w:pPr>
        <w:rPr>
          <w:rFonts w:eastAsia="Aptos"/>
        </w:rPr>
      </w:pPr>
      <w:r w:rsidRPr="00522FAD">
        <w:rPr>
          <w:rFonts w:eastAsia="Aptos"/>
          <w:b/>
          <w:bCs/>
          <w:sz w:val="26"/>
        </w:rPr>
        <w:t>Christopher 24</w:t>
      </w:r>
      <w:r w:rsidRPr="00522FAD">
        <w:rPr>
          <w:rFonts w:eastAsia="Aptos"/>
        </w:rPr>
        <w:t>, associate at the Congressional Budget Office and has a Master’s in Public Policy from the University of California, Berkeley. (Ben, July 10, “The Supreme Court took powers away from federal regulators. Do California rules offer a backstop?” Cal Matters, https://calmatters.org/politics/2024/07/california-supreme-court-chevron/)</w:t>
      </w:r>
    </w:p>
    <w:p w14:paraId="71BBC6D3" w14:textId="77777777" w:rsidR="00522FAD" w:rsidRPr="00522FAD" w:rsidRDefault="00522FAD" w:rsidP="00522FAD">
      <w:pPr>
        <w:rPr>
          <w:rFonts w:eastAsia="Aptos"/>
          <w:u w:val="single"/>
        </w:rPr>
      </w:pPr>
      <w:r w:rsidRPr="00522FAD">
        <w:rPr>
          <w:rFonts w:eastAsia="Aptos"/>
          <w:sz w:val="16"/>
        </w:rPr>
        <w:t xml:space="preserve">Tucked between headline-grabbing opinions on presidential immunity, Jan. 6 rioters and homeless encampments, </w:t>
      </w:r>
      <w:r w:rsidRPr="00522FAD">
        <w:rPr>
          <w:rFonts w:eastAsia="Aptos"/>
          <w:highlight w:val="cyan"/>
          <w:u w:val="single"/>
        </w:rPr>
        <w:t>the</w:t>
      </w:r>
      <w:r w:rsidRPr="00522FAD">
        <w:rPr>
          <w:rFonts w:eastAsia="Aptos"/>
          <w:u w:val="single"/>
        </w:rPr>
        <w:t xml:space="preserve"> U.S. Supreme </w:t>
      </w:r>
      <w:r w:rsidRPr="00522FAD">
        <w:rPr>
          <w:rFonts w:eastAsia="Aptos"/>
          <w:highlight w:val="cyan"/>
          <w:u w:val="single"/>
        </w:rPr>
        <w:t>Court closed out a momentous session</w:t>
      </w:r>
      <w:r w:rsidRPr="00522FAD">
        <w:rPr>
          <w:rFonts w:eastAsia="Aptos"/>
          <w:u w:val="single"/>
        </w:rPr>
        <w:t xml:space="preserve"> late last month </w:t>
      </w:r>
      <w:r w:rsidRPr="00522FAD">
        <w:rPr>
          <w:rFonts w:eastAsia="Aptos"/>
          <w:highlight w:val="cyan"/>
          <w:u w:val="single"/>
        </w:rPr>
        <w:t>with a series of</w:t>
      </w:r>
      <w:r w:rsidRPr="00522FAD">
        <w:rPr>
          <w:rFonts w:eastAsia="Aptos"/>
          <w:u w:val="single"/>
        </w:rPr>
        <w:t xml:space="preserve"> body </w:t>
      </w:r>
      <w:r w:rsidRPr="00522FAD">
        <w:rPr>
          <w:rFonts w:eastAsia="Aptos"/>
          <w:b/>
          <w:iCs/>
          <w:highlight w:val="cyan"/>
          <w:u w:val="single"/>
          <w:bdr w:val="single" w:sz="8" w:space="0" w:color="auto"/>
        </w:rPr>
        <w:t>blows</w:t>
      </w:r>
      <w:r w:rsidRPr="00522FAD">
        <w:rPr>
          <w:rFonts w:eastAsia="Aptos"/>
          <w:highlight w:val="cyan"/>
          <w:u w:val="single"/>
        </w:rPr>
        <w:t xml:space="preserve"> to the </w:t>
      </w:r>
      <w:r w:rsidRPr="00522FAD">
        <w:rPr>
          <w:rFonts w:eastAsia="Aptos"/>
          <w:b/>
          <w:iCs/>
          <w:highlight w:val="cyan"/>
          <w:u w:val="single"/>
          <w:bdr w:val="single" w:sz="8" w:space="0" w:color="auto"/>
        </w:rPr>
        <w:t>fed</w:t>
      </w:r>
      <w:r w:rsidRPr="00522FAD">
        <w:rPr>
          <w:rFonts w:eastAsia="Aptos"/>
          <w:b/>
          <w:iCs/>
          <w:u w:val="single"/>
          <w:bdr w:val="single" w:sz="8" w:space="0" w:color="auto"/>
        </w:rPr>
        <w:t xml:space="preserve">eral </w:t>
      </w:r>
      <w:r w:rsidRPr="00522FAD">
        <w:rPr>
          <w:rFonts w:eastAsia="Aptos"/>
          <w:b/>
          <w:iCs/>
          <w:highlight w:val="cyan"/>
          <w:u w:val="single"/>
          <w:bdr w:val="single" w:sz="8" w:space="0" w:color="auto"/>
        </w:rPr>
        <w:t>bureaucracy</w:t>
      </w:r>
      <w:r w:rsidRPr="00522FAD">
        <w:rPr>
          <w:rFonts w:eastAsia="Aptos"/>
          <w:u w:val="single"/>
        </w:rPr>
        <w:t xml:space="preserve">. </w:t>
      </w:r>
    </w:p>
    <w:p w14:paraId="4BC7868F" w14:textId="77777777" w:rsidR="00522FAD" w:rsidRPr="00522FAD" w:rsidRDefault="00522FAD" w:rsidP="00522FAD">
      <w:pPr>
        <w:rPr>
          <w:rFonts w:eastAsia="Aptos"/>
          <w:u w:val="single"/>
        </w:rPr>
      </w:pPr>
      <w:r w:rsidRPr="00522FAD">
        <w:rPr>
          <w:rFonts w:eastAsia="Aptos"/>
          <w:u w:val="single"/>
        </w:rPr>
        <w:t>Under three back-to-back rulings</w:t>
      </w:r>
      <w:r w:rsidRPr="00522FAD">
        <w:rPr>
          <w:rFonts w:eastAsia="Aptos"/>
          <w:sz w:val="16"/>
        </w:rPr>
        <w:t xml:space="preserve">, </w:t>
      </w:r>
      <w:r w:rsidRPr="00522FAD">
        <w:rPr>
          <w:rFonts w:eastAsia="Aptos"/>
          <w:b/>
          <w:iCs/>
          <w:highlight w:val="cyan"/>
          <w:u w:val="single"/>
          <w:bdr w:val="single" w:sz="8" w:space="0" w:color="auto"/>
        </w:rPr>
        <w:t>reg</w:t>
      </w:r>
      <w:r w:rsidRPr="00522FAD">
        <w:rPr>
          <w:rFonts w:eastAsia="Aptos"/>
          <w:u w:val="single"/>
        </w:rPr>
        <w:t>ulation</w:t>
      </w:r>
      <w:r w:rsidRPr="00522FAD">
        <w:rPr>
          <w:rFonts w:eastAsia="Aptos"/>
          <w:b/>
          <w:iCs/>
          <w:highlight w:val="cyan"/>
          <w:u w:val="single"/>
          <w:bdr w:val="single" w:sz="8" w:space="0" w:color="auto"/>
        </w:rPr>
        <w:t>s</w:t>
      </w:r>
      <w:r w:rsidRPr="00522FAD">
        <w:rPr>
          <w:rFonts w:eastAsia="Aptos"/>
          <w:sz w:val="16"/>
        </w:rPr>
        <w:t xml:space="preserve"> </w:t>
      </w:r>
      <w:r w:rsidRPr="00522FAD">
        <w:rPr>
          <w:rFonts w:eastAsia="Aptos"/>
          <w:highlight w:val="cyan"/>
          <w:u w:val="single"/>
        </w:rPr>
        <w:t>that touch</w:t>
      </w:r>
      <w:r w:rsidRPr="00522FAD">
        <w:rPr>
          <w:rFonts w:eastAsia="Aptos"/>
          <w:sz w:val="16"/>
        </w:rPr>
        <w:t xml:space="preserve"> nearly </w:t>
      </w:r>
      <w:r w:rsidRPr="00522FAD">
        <w:rPr>
          <w:rFonts w:eastAsia="Aptos"/>
          <w:u w:val="single"/>
        </w:rPr>
        <w:t>every aspect of the</w:t>
      </w:r>
      <w:r w:rsidRPr="00522FAD">
        <w:rPr>
          <w:rFonts w:eastAsia="Aptos"/>
          <w:sz w:val="16"/>
        </w:rPr>
        <w:t xml:space="preserve"> American </w:t>
      </w:r>
      <w:r w:rsidRPr="00522FAD">
        <w:rPr>
          <w:rFonts w:eastAsia="Aptos"/>
          <w:u w:val="single"/>
        </w:rPr>
        <w:t>economy</w:t>
      </w:r>
      <w:r w:rsidRPr="00522FAD">
        <w:rPr>
          <w:rFonts w:eastAsia="Aptos"/>
          <w:sz w:val="16"/>
        </w:rPr>
        <w:t xml:space="preserve"> and American life (see: </w:t>
      </w:r>
      <w:r w:rsidRPr="00522FAD">
        <w:rPr>
          <w:rFonts w:eastAsia="Aptos"/>
          <w:u w:val="single"/>
        </w:rPr>
        <w:t xml:space="preserve">rules on </w:t>
      </w:r>
      <w:r w:rsidRPr="00522FAD">
        <w:rPr>
          <w:rFonts w:eastAsia="Aptos"/>
          <w:b/>
          <w:iCs/>
          <w:highlight w:val="cyan"/>
          <w:u w:val="single"/>
          <w:bdr w:val="single" w:sz="8" w:space="0" w:color="auto"/>
        </w:rPr>
        <w:t>food</w:t>
      </w:r>
      <w:r w:rsidRPr="00522FAD">
        <w:rPr>
          <w:rFonts w:eastAsia="Aptos"/>
          <w:u w:val="single"/>
        </w:rPr>
        <w:t xml:space="preserve"> safety, </w:t>
      </w:r>
      <w:r w:rsidRPr="00522FAD">
        <w:rPr>
          <w:rFonts w:eastAsia="Aptos"/>
          <w:b/>
          <w:iCs/>
          <w:highlight w:val="cyan"/>
          <w:u w:val="single"/>
          <w:bdr w:val="single" w:sz="8" w:space="0" w:color="auto"/>
        </w:rPr>
        <w:t>water</w:t>
      </w:r>
      <w:r w:rsidRPr="00522FAD">
        <w:rPr>
          <w:rFonts w:eastAsia="Aptos"/>
          <w:u w:val="single"/>
        </w:rPr>
        <w:t xml:space="preserve"> quality, overtime pay, </w:t>
      </w:r>
      <w:r w:rsidRPr="00522FAD">
        <w:rPr>
          <w:rFonts w:eastAsia="Aptos"/>
          <w:b/>
          <w:iCs/>
          <w:highlight w:val="cyan"/>
          <w:u w:val="single"/>
          <w:bdr w:val="single" w:sz="8" w:space="0" w:color="auto"/>
        </w:rPr>
        <w:t>medical</w:t>
      </w:r>
      <w:r w:rsidRPr="00522FAD">
        <w:rPr>
          <w:rFonts w:eastAsia="Aptos"/>
          <w:u w:val="single"/>
        </w:rPr>
        <w:t xml:space="preserve"> billing, carbon </w:t>
      </w:r>
      <w:r w:rsidRPr="00522FAD">
        <w:rPr>
          <w:rFonts w:eastAsia="Aptos"/>
          <w:b/>
          <w:iCs/>
          <w:highlight w:val="cyan"/>
          <w:u w:val="single"/>
          <w:bdr w:val="single" w:sz="8" w:space="0" w:color="auto"/>
        </w:rPr>
        <w:t>emissions</w:t>
      </w:r>
      <w:r w:rsidRPr="00522FAD">
        <w:rPr>
          <w:rFonts w:eastAsia="Aptos"/>
          <w:u w:val="single"/>
        </w:rPr>
        <w:t xml:space="preserve">, fisheries monitoring </w:t>
      </w:r>
      <w:r w:rsidRPr="00522FAD">
        <w:rPr>
          <w:rFonts w:eastAsia="Aptos"/>
          <w:highlight w:val="cyan"/>
          <w:u w:val="single"/>
        </w:rPr>
        <w:t xml:space="preserve">and </w:t>
      </w:r>
      <w:r w:rsidRPr="00522FAD">
        <w:rPr>
          <w:rFonts w:eastAsia="Aptos"/>
          <w:b/>
          <w:iCs/>
          <w:highlight w:val="cyan"/>
          <w:u w:val="single"/>
          <w:bdr w:val="single" w:sz="8" w:space="0" w:color="auto"/>
        </w:rPr>
        <w:t>housing</w:t>
      </w:r>
      <w:r w:rsidRPr="00522FAD">
        <w:rPr>
          <w:rFonts w:eastAsia="Aptos"/>
          <w:u w:val="single"/>
        </w:rPr>
        <w:t xml:space="preserve"> discrimination</w:t>
      </w:r>
      <w:r w:rsidRPr="00522FAD">
        <w:rPr>
          <w:rFonts w:eastAsia="Aptos"/>
          <w:sz w:val="16"/>
        </w:rPr>
        <w:t xml:space="preserve">, to name a few) </w:t>
      </w:r>
      <w:r w:rsidRPr="00522FAD">
        <w:rPr>
          <w:rFonts w:eastAsia="Aptos"/>
          <w:highlight w:val="cyan"/>
          <w:u w:val="single"/>
        </w:rPr>
        <w:t>may</w:t>
      </w:r>
      <w:r w:rsidRPr="00522FAD">
        <w:rPr>
          <w:rFonts w:eastAsia="Aptos"/>
          <w:u w:val="single"/>
        </w:rPr>
        <w:t xml:space="preserve"> soon </w:t>
      </w:r>
      <w:r w:rsidRPr="00522FAD">
        <w:rPr>
          <w:rFonts w:eastAsia="Aptos"/>
          <w:highlight w:val="cyan"/>
          <w:u w:val="single"/>
        </w:rPr>
        <w:t xml:space="preserve">be </w:t>
      </w:r>
      <w:r w:rsidRPr="00522FAD">
        <w:rPr>
          <w:rFonts w:eastAsia="Aptos"/>
          <w:b/>
          <w:iCs/>
          <w:highlight w:val="cyan"/>
          <w:u w:val="single"/>
          <w:bdr w:val="single" w:sz="8" w:space="0" w:color="auto"/>
        </w:rPr>
        <w:t>harder</w:t>
      </w:r>
      <w:r w:rsidRPr="00522FAD">
        <w:rPr>
          <w:rFonts w:eastAsia="Aptos"/>
          <w:highlight w:val="cyan"/>
          <w:u w:val="single"/>
        </w:rPr>
        <w:t xml:space="preserve"> to </w:t>
      </w:r>
      <w:r w:rsidRPr="00522FAD">
        <w:rPr>
          <w:rFonts w:eastAsia="Aptos"/>
          <w:b/>
          <w:iCs/>
          <w:highlight w:val="cyan"/>
          <w:u w:val="single"/>
          <w:bdr w:val="single" w:sz="8" w:space="0" w:color="auto"/>
        </w:rPr>
        <w:t>enforce</w:t>
      </w:r>
      <w:r w:rsidRPr="00522FAD">
        <w:rPr>
          <w:rFonts w:eastAsia="Aptos"/>
          <w:u w:val="single"/>
        </w:rPr>
        <w:t xml:space="preserve">, more convenient to challenge in court </w:t>
      </w:r>
      <w:r w:rsidRPr="00522FAD">
        <w:rPr>
          <w:rFonts w:eastAsia="Aptos"/>
          <w:highlight w:val="cyan"/>
          <w:u w:val="single"/>
        </w:rPr>
        <w:t xml:space="preserve">and easier to </w:t>
      </w:r>
      <w:r w:rsidRPr="00522FAD">
        <w:rPr>
          <w:rFonts w:eastAsia="Aptos"/>
          <w:b/>
          <w:iCs/>
          <w:highlight w:val="cyan"/>
          <w:u w:val="single"/>
          <w:bdr w:val="single" w:sz="8" w:space="0" w:color="auto"/>
        </w:rPr>
        <w:t>strike down</w:t>
      </w:r>
      <w:r w:rsidRPr="00522FAD">
        <w:rPr>
          <w:rFonts w:eastAsia="Aptos"/>
          <w:u w:val="single"/>
        </w:rPr>
        <w:t xml:space="preserve"> once challenged</w:t>
      </w:r>
      <w:r w:rsidRPr="00522FAD">
        <w:rPr>
          <w:rFonts w:eastAsia="Aptos"/>
          <w:sz w:val="16"/>
        </w:rPr>
        <w:t xml:space="preserve">. For the conservative legal movement and for major business interests who bristle under what they see as an overreaching federal regulatory apparatus, the </w:t>
      </w:r>
      <w:r w:rsidRPr="00522FAD">
        <w:rPr>
          <w:rFonts w:eastAsia="Aptos"/>
          <w:highlight w:val="cyan"/>
          <w:u w:val="single"/>
        </w:rPr>
        <w:t xml:space="preserve">rulings mark a </w:t>
      </w:r>
      <w:r w:rsidRPr="00522FAD">
        <w:rPr>
          <w:rFonts w:eastAsia="Aptos"/>
          <w:b/>
          <w:iCs/>
          <w:highlight w:val="cyan"/>
          <w:u w:val="single"/>
          <w:bdr w:val="single" w:sz="8" w:space="0" w:color="auto"/>
        </w:rPr>
        <w:t>once-in-a-generation victory</w:t>
      </w:r>
      <w:r w:rsidRPr="00522FAD">
        <w:rPr>
          <w:rFonts w:eastAsia="Aptos"/>
          <w:highlight w:val="cyan"/>
          <w:u w:val="single"/>
        </w:rPr>
        <w:t xml:space="preserve"> against the “</w:t>
      </w:r>
      <w:r w:rsidRPr="00522FAD">
        <w:rPr>
          <w:rFonts w:eastAsia="Aptos"/>
          <w:b/>
          <w:iCs/>
          <w:highlight w:val="cyan"/>
          <w:u w:val="single"/>
          <w:bdr w:val="single" w:sz="8" w:space="0" w:color="auto"/>
        </w:rPr>
        <w:t>admin</w:t>
      </w:r>
      <w:r w:rsidRPr="00522FAD">
        <w:rPr>
          <w:rFonts w:eastAsia="Aptos"/>
          <w:b/>
          <w:iCs/>
          <w:u w:val="single"/>
          <w:bdr w:val="single" w:sz="8" w:space="0" w:color="auto"/>
        </w:rPr>
        <w:t>istrative</w:t>
      </w:r>
      <w:r w:rsidRPr="00522FAD">
        <w:rPr>
          <w:rFonts w:eastAsia="Aptos"/>
          <w:b/>
          <w:iCs/>
          <w:highlight w:val="cyan"/>
          <w:u w:val="single"/>
          <w:bdr w:val="single" w:sz="8" w:space="0" w:color="auto"/>
        </w:rPr>
        <w:t xml:space="preserve"> state</w:t>
      </w:r>
      <w:r w:rsidRPr="00522FAD">
        <w:rPr>
          <w:rFonts w:eastAsia="Aptos"/>
          <w:u w:val="single"/>
        </w:rPr>
        <w:t>.”</w:t>
      </w:r>
    </w:p>
    <w:p w14:paraId="40820A2B" w14:textId="77777777" w:rsidR="00522FAD" w:rsidRPr="00522FAD" w:rsidRDefault="00522FAD" w:rsidP="00522FAD">
      <w:pPr>
        <w:rPr>
          <w:rFonts w:eastAsia="Aptos"/>
          <w:u w:val="single"/>
        </w:rPr>
      </w:pPr>
      <w:r w:rsidRPr="00522FAD">
        <w:rPr>
          <w:rFonts w:eastAsia="Aptos"/>
          <w:sz w:val="16"/>
        </w:rPr>
        <w:t xml:space="preserve">But </w:t>
      </w:r>
      <w:r w:rsidRPr="00522FAD">
        <w:rPr>
          <w:rFonts w:eastAsia="Aptos"/>
          <w:u w:val="single"/>
        </w:rPr>
        <w:t>in California</w:t>
      </w:r>
      <w:r w:rsidRPr="00522FAD">
        <w:rPr>
          <w:rFonts w:eastAsia="Aptos"/>
          <w:sz w:val="16"/>
        </w:rPr>
        <w:t xml:space="preserve">, </w:t>
      </w:r>
      <w:r w:rsidRPr="00522FAD">
        <w:rPr>
          <w:rFonts w:eastAsia="Aptos"/>
          <w:u w:val="single"/>
        </w:rPr>
        <w:t>the effects</w:t>
      </w:r>
      <w:r w:rsidRPr="00522FAD">
        <w:rPr>
          <w:rFonts w:eastAsia="Aptos"/>
          <w:sz w:val="16"/>
        </w:rPr>
        <w:t xml:space="preserve"> of those rulings </w:t>
      </w:r>
      <w:r w:rsidRPr="00522FAD">
        <w:rPr>
          <w:rFonts w:eastAsia="Aptos"/>
          <w:u w:val="single"/>
        </w:rPr>
        <w:t>may be</w:t>
      </w:r>
      <w:r w:rsidRPr="00522FAD">
        <w:rPr>
          <w:rFonts w:eastAsia="Aptos"/>
          <w:sz w:val="16"/>
        </w:rPr>
        <w:t xml:space="preserve"> a bit </w:t>
      </w:r>
      <w:r w:rsidRPr="00522FAD">
        <w:rPr>
          <w:rFonts w:eastAsia="Aptos"/>
          <w:u w:val="single"/>
        </w:rPr>
        <w:t>more muted</w:t>
      </w:r>
      <w:r w:rsidRPr="00522FAD">
        <w:rPr>
          <w:rFonts w:eastAsia="Aptos"/>
          <w:sz w:val="16"/>
        </w:rPr>
        <w:t xml:space="preserve">, legal experts say. </w:t>
      </w:r>
      <w:r w:rsidRPr="00522FAD">
        <w:rPr>
          <w:rFonts w:eastAsia="Aptos"/>
          <w:u w:val="single"/>
        </w:rPr>
        <w:t xml:space="preserve">California has an administrative state of its own. </w:t>
      </w:r>
    </w:p>
    <w:p w14:paraId="57CCF4E0" w14:textId="77777777" w:rsidR="00522FAD" w:rsidRPr="00522FAD" w:rsidRDefault="00522FAD" w:rsidP="00522FAD">
      <w:pPr>
        <w:rPr>
          <w:rFonts w:eastAsia="Aptos"/>
          <w:u w:val="single"/>
        </w:rPr>
      </w:pPr>
      <w:r w:rsidRPr="00522FAD">
        <w:rPr>
          <w:rFonts w:eastAsia="Aptos"/>
          <w:sz w:val="16"/>
        </w:rPr>
        <w:t xml:space="preserve">From worker safeguards to water regulations to LGBTQ-protections on college campuses, the rules enforced by California state agencies often meet and exceed the stringency of their federal counterparts. </w:t>
      </w:r>
      <w:r w:rsidRPr="00522FAD">
        <w:rPr>
          <w:rFonts w:eastAsia="Aptos"/>
          <w:u w:val="single"/>
        </w:rPr>
        <w:t xml:space="preserve">If judges begin swatting down federal regulations as a result of the recent decisions, </w:t>
      </w:r>
      <w:r w:rsidRPr="00522FAD">
        <w:rPr>
          <w:rFonts w:eastAsia="Aptos"/>
          <w:b/>
          <w:iCs/>
          <w:u w:val="single"/>
          <w:bdr w:val="single" w:sz="8" w:space="0" w:color="auto"/>
        </w:rPr>
        <w:t>California</w:t>
      </w:r>
      <w:r w:rsidRPr="00522FAD">
        <w:rPr>
          <w:rFonts w:eastAsia="Aptos"/>
          <w:u w:val="single"/>
        </w:rPr>
        <w:t xml:space="preserve">’s own rules could serve as a </w:t>
      </w:r>
      <w:r w:rsidRPr="00522FAD">
        <w:rPr>
          <w:rFonts w:eastAsia="Aptos"/>
          <w:b/>
          <w:iCs/>
          <w:u w:val="single"/>
          <w:bdr w:val="single" w:sz="8" w:space="0" w:color="auto"/>
        </w:rPr>
        <w:t>regulatory backup</w:t>
      </w:r>
      <w:r w:rsidRPr="00522FAD">
        <w:rPr>
          <w:rFonts w:eastAsia="Aptos"/>
          <w:u w:val="single"/>
        </w:rPr>
        <w:t>.</w:t>
      </w:r>
    </w:p>
    <w:p w14:paraId="6CDB2CBC" w14:textId="77777777" w:rsidR="00522FAD" w:rsidRPr="00522FAD" w:rsidRDefault="00522FAD" w:rsidP="00522FAD">
      <w:pPr>
        <w:rPr>
          <w:rFonts w:eastAsia="Aptos"/>
          <w:sz w:val="16"/>
        </w:rPr>
      </w:pPr>
      <w:r w:rsidRPr="00522FAD">
        <w:rPr>
          <w:rFonts w:eastAsia="Aptos"/>
          <w:sz w:val="16"/>
        </w:rPr>
        <w:t>For critics of the court’s recent decisions, that’s some consolation.</w:t>
      </w:r>
    </w:p>
    <w:p w14:paraId="2F500FB3" w14:textId="77777777" w:rsidR="00522FAD" w:rsidRPr="00522FAD" w:rsidRDefault="00522FAD" w:rsidP="00522FAD">
      <w:pPr>
        <w:rPr>
          <w:rFonts w:eastAsia="Aptos"/>
          <w:sz w:val="16"/>
        </w:rPr>
      </w:pPr>
      <w:r w:rsidRPr="00522FAD">
        <w:rPr>
          <w:rFonts w:eastAsia="Aptos"/>
          <w:sz w:val="16"/>
        </w:rPr>
        <w:t xml:space="preserve">“California is, in a way, better situated than some other states because it is big enough and it has enough expertise in state government to actually provide state law protections that can kind of compensate for weakened federal ones,” said Sean Donahue, a lawyer who represents the Environmental Defense Fund. “That may not be true in some smaller states.” </w:t>
      </w:r>
    </w:p>
    <w:p w14:paraId="2D7712FB" w14:textId="77777777" w:rsidR="00522FAD" w:rsidRPr="00522FAD" w:rsidRDefault="00522FAD" w:rsidP="00522FAD">
      <w:pPr>
        <w:rPr>
          <w:rFonts w:eastAsia="Aptos"/>
          <w:sz w:val="16"/>
        </w:rPr>
      </w:pPr>
      <w:r w:rsidRPr="00522FAD">
        <w:rPr>
          <w:rFonts w:eastAsia="Aptos"/>
          <w:sz w:val="16"/>
        </w:rPr>
        <w:t>California has plenty of practice playing the role of Blue State bulwark against federal regulatory shifts to the right. During the Trump administration, the state’s Democratic leaders beefed up many state rules in the face of real or anticipated rollbacks out of Washington.</w:t>
      </w:r>
    </w:p>
    <w:p w14:paraId="4C1FEF90" w14:textId="77777777" w:rsidR="00522FAD" w:rsidRPr="00522FAD" w:rsidRDefault="00522FAD" w:rsidP="00522FAD">
      <w:pPr>
        <w:rPr>
          <w:rFonts w:eastAsia="Aptos"/>
          <w:u w:val="single"/>
        </w:rPr>
      </w:pPr>
      <w:r w:rsidRPr="00522FAD">
        <w:rPr>
          <w:rFonts w:eastAsia="Aptos"/>
          <w:sz w:val="16"/>
        </w:rPr>
        <w:t xml:space="preserve">But as the state discovered then, there is a limit to how far California can go its own way. Many federal statutes explicitly prohibit states from overriding them. Such </w:t>
      </w:r>
      <w:r w:rsidRPr="00522FAD">
        <w:rPr>
          <w:rFonts w:eastAsia="Aptos"/>
          <w:u w:val="single"/>
        </w:rPr>
        <w:t xml:space="preserve">federal </w:t>
      </w:r>
      <w:r w:rsidRPr="00522FAD">
        <w:rPr>
          <w:rFonts w:eastAsia="Aptos"/>
          <w:b/>
          <w:iCs/>
          <w:u w:val="single"/>
          <w:bdr w:val="single" w:sz="8" w:space="0" w:color="auto"/>
        </w:rPr>
        <w:t>preemption</w:t>
      </w:r>
      <w:r w:rsidRPr="00522FAD">
        <w:rPr>
          <w:rFonts w:eastAsia="Aptos"/>
          <w:u w:val="single"/>
        </w:rPr>
        <w:t xml:space="preserve"> has been </w:t>
      </w:r>
      <w:r w:rsidRPr="00522FAD">
        <w:rPr>
          <w:rFonts w:eastAsia="Aptos"/>
          <w:b/>
          <w:iCs/>
          <w:u w:val="single"/>
          <w:bdr w:val="single" w:sz="8" w:space="0" w:color="auto"/>
        </w:rPr>
        <w:t>decreed</w:t>
      </w:r>
      <w:r w:rsidRPr="00522FAD">
        <w:rPr>
          <w:rFonts w:eastAsia="Aptos"/>
          <w:u w:val="single"/>
        </w:rPr>
        <w:t xml:space="preserve"> by the courts in other cases.</w:t>
      </w:r>
    </w:p>
    <w:p w14:paraId="003652FD" w14:textId="77777777" w:rsidR="00522FAD" w:rsidRPr="00522FAD" w:rsidRDefault="00522FAD" w:rsidP="00522FAD">
      <w:pPr>
        <w:rPr>
          <w:rFonts w:eastAsia="Aptos"/>
          <w:sz w:val="16"/>
        </w:rPr>
      </w:pPr>
      <w:r w:rsidRPr="00522FAD">
        <w:rPr>
          <w:rFonts w:eastAsia="Aptos"/>
          <w:sz w:val="16"/>
        </w:rPr>
        <w:t xml:space="preserve">“Sometimes yes, California can go on its own,” said Ashutosh Bhagwat, an administrative law professor at UC Davis. “Sometimes it absolutely can’t, and sometimes it’s complicated.” </w:t>
      </w:r>
    </w:p>
    <w:p w14:paraId="3F1A6810" w14:textId="77777777" w:rsidR="00522FAD" w:rsidRPr="00522FAD" w:rsidRDefault="00522FAD" w:rsidP="00522FAD">
      <w:pPr>
        <w:rPr>
          <w:rFonts w:eastAsia="Aptos"/>
          <w:sz w:val="16"/>
        </w:rPr>
      </w:pPr>
      <w:r w:rsidRPr="00522FAD">
        <w:rPr>
          <w:rFonts w:eastAsia="Aptos"/>
          <w:sz w:val="16"/>
        </w:rPr>
        <w:t>Three rulings against the bureaucracy</w:t>
      </w:r>
    </w:p>
    <w:p w14:paraId="7316F179" w14:textId="77777777" w:rsidR="00522FAD" w:rsidRPr="00522FAD" w:rsidRDefault="00522FAD" w:rsidP="00522FAD">
      <w:pPr>
        <w:rPr>
          <w:rFonts w:eastAsia="Aptos"/>
          <w:sz w:val="16"/>
        </w:rPr>
      </w:pPr>
      <w:r w:rsidRPr="00522FAD">
        <w:rPr>
          <w:rFonts w:eastAsia="Aptos"/>
          <w:sz w:val="16"/>
        </w:rPr>
        <w:t xml:space="preserve">In what may be the most consequential of the session’s three regulatory rulings, the court’s conservative majority swept aside a 40-year-old judicial rule of thumb, known as “Chevron deference.” </w:t>
      </w:r>
    </w:p>
    <w:p w14:paraId="523A9801" w14:textId="77777777" w:rsidR="00522FAD" w:rsidRPr="00522FAD" w:rsidRDefault="00522FAD" w:rsidP="00522FAD">
      <w:pPr>
        <w:rPr>
          <w:rFonts w:eastAsia="Aptos"/>
          <w:sz w:val="16"/>
        </w:rPr>
      </w:pPr>
      <w:r w:rsidRPr="00522FAD">
        <w:rPr>
          <w:rFonts w:eastAsia="Aptos"/>
          <w:sz w:val="16"/>
        </w:rPr>
        <w:t>The concept, named for the 1984 case that spawned it, required judges to defer to a federal regulator’s interpretation of how to implement a Congressional statute. In a high school civics class version of government, Congress passes the laws and the executive branch, with the President sitting at the top, simply enforces them. But enforcement is rarely simple. Congressional laws can be vague or fail to anticipate every eventuality, technological development or unforeseen problem. Since the New Deal, the federal government’s powers and responsibilities have expanded and grown more complex.</w:t>
      </w:r>
    </w:p>
    <w:p w14:paraId="2CE651AE" w14:textId="77777777" w:rsidR="00522FAD" w:rsidRPr="00522FAD" w:rsidRDefault="00522FAD" w:rsidP="00522FAD">
      <w:pPr>
        <w:rPr>
          <w:rFonts w:eastAsia="Aptos"/>
          <w:sz w:val="16"/>
        </w:rPr>
      </w:pPr>
    </w:p>
    <w:p w14:paraId="1AD84898" w14:textId="77777777" w:rsidR="00522FAD" w:rsidRPr="00522FAD" w:rsidRDefault="00522FAD" w:rsidP="00522FAD">
      <w:pPr>
        <w:rPr>
          <w:rFonts w:eastAsia="Aptos"/>
          <w:sz w:val="16"/>
        </w:rPr>
      </w:pPr>
    </w:p>
    <w:p w14:paraId="7665B486" w14:textId="77777777" w:rsidR="00522FAD" w:rsidRPr="00522FAD" w:rsidRDefault="00522FAD" w:rsidP="00522FAD">
      <w:pPr>
        <w:rPr>
          <w:rFonts w:eastAsia="Aptos"/>
          <w:sz w:val="16"/>
        </w:rPr>
      </w:pPr>
      <w:r w:rsidRPr="00522FAD">
        <w:rPr>
          <w:rFonts w:eastAsia="Aptos"/>
          <w:highlight w:val="cyan"/>
          <w:u w:val="single"/>
        </w:rPr>
        <w:t>Chevron deference is</w:t>
      </w:r>
      <w:r w:rsidRPr="00522FAD">
        <w:rPr>
          <w:rFonts w:eastAsia="Aptos"/>
          <w:sz w:val="16"/>
        </w:rPr>
        <w:t xml:space="preserve"> the notion that if a statute is ambiguous and an agency’s interpretation is reasonable on its face, courts should let the bureaucracy call the shots. </w:t>
      </w:r>
    </w:p>
    <w:p w14:paraId="36CB798F" w14:textId="77777777" w:rsidR="00522FAD" w:rsidRPr="00522FAD" w:rsidRDefault="00522FAD" w:rsidP="00522FAD">
      <w:pPr>
        <w:rPr>
          <w:rFonts w:eastAsia="Aptos"/>
          <w:sz w:val="16"/>
        </w:rPr>
      </w:pPr>
      <w:r w:rsidRPr="00522FAD">
        <w:rPr>
          <w:rFonts w:eastAsia="Aptos"/>
          <w:b/>
          <w:iCs/>
          <w:highlight w:val="cyan"/>
          <w:u w:val="single"/>
          <w:bdr w:val="single" w:sz="8" w:space="0" w:color="auto"/>
        </w:rPr>
        <w:t>No more</w:t>
      </w:r>
      <w:r w:rsidRPr="00522FAD">
        <w:rPr>
          <w:rFonts w:eastAsia="Aptos"/>
          <w:sz w:val="16"/>
        </w:rPr>
        <w:t xml:space="preserve">. </w:t>
      </w:r>
    </w:p>
    <w:p w14:paraId="3703269C" w14:textId="77777777" w:rsidR="00522FAD" w:rsidRPr="00522FAD" w:rsidRDefault="00522FAD" w:rsidP="00522FAD">
      <w:pPr>
        <w:rPr>
          <w:rFonts w:eastAsia="Aptos"/>
          <w:sz w:val="16"/>
        </w:rPr>
      </w:pPr>
      <w:r w:rsidRPr="00522FAD">
        <w:rPr>
          <w:rFonts w:eastAsia="Aptos"/>
          <w:sz w:val="16"/>
        </w:rPr>
        <w:t xml:space="preserve">In his opinion, </w:t>
      </w:r>
      <w:r w:rsidRPr="00522FAD">
        <w:rPr>
          <w:rFonts w:eastAsia="Aptos"/>
          <w:u w:val="single"/>
        </w:rPr>
        <w:t xml:space="preserve">Supreme Court Chief Justice John Roberts wrote that courts </w:t>
      </w:r>
      <w:r w:rsidRPr="00522FAD">
        <w:rPr>
          <w:rFonts w:eastAsia="Aptos"/>
          <w:sz w:val="16"/>
        </w:rPr>
        <w:t xml:space="preserve">may “respect” federal agency expertise, but </w:t>
      </w:r>
      <w:r w:rsidRPr="00522FAD">
        <w:rPr>
          <w:rFonts w:eastAsia="Aptos"/>
          <w:u w:val="single"/>
        </w:rPr>
        <w:t>cannot automatically defer</w:t>
      </w:r>
      <w:r w:rsidRPr="00522FAD">
        <w:rPr>
          <w:rFonts w:eastAsia="Aptos"/>
          <w:sz w:val="16"/>
        </w:rPr>
        <w:t xml:space="preserve"> to it. “</w:t>
      </w:r>
      <w:r w:rsidRPr="00522FAD">
        <w:rPr>
          <w:rFonts w:eastAsia="Aptos"/>
          <w:u w:val="single"/>
        </w:rPr>
        <w:t>Agencies have no special competence in resolving statutory ambiguities</w:t>
      </w:r>
      <w:r w:rsidRPr="00522FAD">
        <w:rPr>
          <w:rFonts w:eastAsia="Aptos"/>
          <w:sz w:val="16"/>
        </w:rPr>
        <w:t>. Courts do,” he wrote. The upshot: Regulated industries now have a better shot at successfully challenging the federal rules that govern them.</w:t>
      </w:r>
    </w:p>
    <w:p w14:paraId="0EED0957" w14:textId="77777777" w:rsidR="00522FAD" w:rsidRPr="00522FAD" w:rsidRDefault="00522FAD" w:rsidP="00522FAD">
      <w:pPr>
        <w:rPr>
          <w:rFonts w:eastAsia="Aptos"/>
          <w:sz w:val="16"/>
        </w:rPr>
      </w:pPr>
      <w:r w:rsidRPr="00522FAD">
        <w:rPr>
          <w:rFonts w:eastAsia="Aptos"/>
          <w:u w:val="single"/>
        </w:rPr>
        <w:t xml:space="preserve">Building on the theme of </w:t>
      </w:r>
      <w:r w:rsidRPr="00522FAD">
        <w:rPr>
          <w:rFonts w:eastAsia="Aptos"/>
          <w:highlight w:val="cyan"/>
          <w:u w:val="single"/>
        </w:rPr>
        <w:t xml:space="preserve">putting a </w:t>
      </w:r>
      <w:r w:rsidRPr="00522FAD">
        <w:rPr>
          <w:rFonts w:eastAsia="Aptos"/>
          <w:b/>
          <w:iCs/>
          <w:highlight w:val="cyan"/>
          <w:u w:val="single"/>
          <w:bdr w:val="single" w:sz="8" w:space="0" w:color="auto"/>
        </w:rPr>
        <w:t>leash</w:t>
      </w:r>
      <w:r w:rsidRPr="00522FAD">
        <w:rPr>
          <w:rFonts w:eastAsia="Aptos"/>
          <w:highlight w:val="cyan"/>
          <w:u w:val="single"/>
        </w:rPr>
        <w:t xml:space="preserve"> on</w:t>
      </w:r>
      <w:r w:rsidRPr="00522FAD">
        <w:rPr>
          <w:rFonts w:eastAsia="Aptos"/>
          <w:u w:val="single"/>
        </w:rPr>
        <w:t xml:space="preserve"> </w:t>
      </w:r>
      <w:r w:rsidRPr="00522FAD">
        <w:rPr>
          <w:rFonts w:eastAsia="Aptos"/>
          <w:b/>
          <w:iCs/>
          <w:u w:val="single"/>
          <w:bdr w:val="single" w:sz="8" w:space="0" w:color="auto"/>
        </w:rPr>
        <w:t xml:space="preserve">federal </w:t>
      </w:r>
      <w:r w:rsidRPr="00522FAD">
        <w:rPr>
          <w:rFonts w:eastAsia="Aptos"/>
          <w:b/>
          <w:iCs/>
          <w:highlight w:val="cyan"/>
          <w:u w:val="single"/>
          <w:bdr w:val="single" w:sz="8" w:space="0" w:color="auto"/>
        </w:rPr>
        <w:t>bureaucrats</w:t>
      </w:r>
      <w:r w:rsidRPr="00522FAD">
        <w:rPr>
          <w:rFonts w:eastAsia="Aptos"/>
          <w:sz w:val="16"/>
        </w:rPr>
        <w:t xml:space="preserve">, </w:t>
      </w:r>
      <w:r w:rsidRPr="00522FAD">
        <w:rPr>
          <w:rFonts w:eastAsia="Aptos"/>
          <w:u w:val="single"/>
        </w:rPr>
        <w:t>the majority</w:t>
      </w:r>
      <w:r w:rsidRPr="00522FAD">
        <w:rPr>
          <w:rFonts w:eastAsia="Aptos"/>
          <w:sz w:val="16"/>
        </w:rPr>
        <w:t xml:space="preserve"> also ruled against the Securities and Exchange Commission and </w:t>
      </w:r>
      <w:r w:rsidRPr="00522FAD">
        <w:rPr>
          <w:rFonts w:eastAsia="Aptos"/>
          <w:u w:val="single"/>
        </w:rPr>
        <w:t>put new limits on when agencies can use in-house administrative courts to levy fines</w:t>
      </w:r>
      <w:r w:rsidRPr="00522FAD">
        <w:rPr>
          <w:rFonts w:eastAsia="Aptos"/>
          <w:sz w:val="16"/>
        </w:rPr>
        <w:t xml:space="preserve">, instead requiring agencies to take alleged rulebreakers to court.  </w:t>
      </w:r>
    </w:p>
    <w:p w14:paraId="368BF9D7" w14:textId="77777777" w:rsidR="00522FAD" w:rsidRPr="00522FAD" w:rsidRDefault="00522FAD" w:rsidP="00522FAD">
      <w:pPr>
        <w:rPr>
          <w:rFonts w:eastAsia="Aptos"/>
          <w:sz w:val="16"/>
        </w:rPr>
      </w:pPr>
      <w:r w:rsidRPr="00522FAD">
        <w:rPr>
          <w:rFonts w:eastAsia="Aptos"/>
          <w:sz w:val="16"/>
        </w:rPr>
        <w:t>In a third opinion, the Supreme Court ruled that the six-year statute of limitations for when an aggrieved business can challenge a federal regulation starts ticking whenever that suing party is first affected by the rule. Financial regulators in that case had argued that the shot clock starts when the rule itself is enacted, giving regulations a degree of finality once that time expires.</w:t>
      </w:r>
    </w:p>
    <w:p w14:paraId="32FC7F87" w14:textId="77777777" w:rsidR="00522FAD" w:rsidRPr="00522FAD" w:rsidRDefault="00522FAD" w:rsidP="00522FAD">
      <w:pPr>
        <w:rPr>
          <w:rFonts w:eastAsia="Aptos"/>
          <w:sz w:val="16"/>
        </w:rPr>
      </w:pPr>
      <w:r w:rsidRPr="00522FAD">
        <w:rPr>
          <w:rFonts w:eastAsia="Aptos"/>
          <w:sz w:val="16"/>
        </w:rPr>
        <w:t xml:space="preserve">All three rulings were decided 6-3, with the court’s conservatives in the majority. </w:t>
      </w:r>
    </w:p>
    <w:p w14:paraId="1BB53064" w14:textId="77777777" w:rsidR="00522FAD" w:rsidRPr="00522FAD" w:rsidRDefault="00522FAD" w:rsidP="00522FAD">
      <w:pPr>
        <w:rPr>
          <w:rFonts w:eastAsia="Aptos"/>
          <w:sz w:val="16"/>
        </w:rPr>
      </w:pPr>
      <w:r w:rsidRPr="00522FAD">
        <w:rPr>
          <w:rFonts w:eastAsia="Aptos"/>
          <w:sz w:val="16"/>
        </w:rPr>
        <w:t>Climate change regulations especially vulnerable</w:t>
      </w:r>
    </w:p>
    <w:p w14:paraId="110E37B6" w14:textId="77777777" w:rsidR="00522FAD" w:rsidRPr="00522FAD" w:rsidRDefault="00522FAD" w:rsidP="00522FAD">
      <w:pPr>
        <w:rPr>
          <w:rFonts w:eastAsia="Aptos"/>
          <w:u w:val="single"/>
        </w:rPr>
      </w:pPr>
      <w:r w:rsidRPr="00522FAD">
        <w:rPr>
          <w:rFonts w:eastAsia="Aptos"/>
          <w:sz w:val="16"/>
        </w:rPr>
        <w:t xml:space="preserve">In her dissent in the statute of limitations case, Justice Ketanji Brown Jackson, a Biden appointee, warned that together with the end of Chevron deference, </w:t>
      </w:r>
      <w:r w:rsidRPr="00522FAD">
        <w:rPr>
          <w:rFonts w:eastAsia="Aptos"/>
          <w:u w:val="single"/>
        </w:rPr>
        <w:t>the court’s rulings would unleash a “</w:t>
      </w:r>
      <w:r w:rsidRPr="00522FAD">
        <w:rPr>
          <w:rFonts w:eastAsia="Aptos"/>
          <w:b/>
          <w:iCs/>
          <w:highlight w:val="cyan"/>
          <w:u w:val="single"/>
          <w:bdr w:val="single" w:sz="8" w:space="0" w:color="auto"/>
        </w:rPr>
        <w:t>tsunami</w:t>
      </w:r>
      <w:r w:rsidRPr="00522FAD">
        <w:rPr>
          <w:rFonts w:eastAsia="Aptos"/>
          <w:highlight w:val="cyan"/>
          <w:u w:val="single"/>
        </w:rPr>
        <w:t xml:space="preserve"> of </w:t>
      </w:r>
      <w:r w:rsidRPr="00522FAD">
        <w:rPr>
          <w:rFonts w:eastAsia="Aptos"/>
          <w:b/>
          <w:iCs/>
          <w:highlight w:val="cyan"/>
          <w:u w:val="single"/>
          <w:bdr w:val="single" w:sz="8" w:space="0" w:color="auto"/>
        </w:rPr>
        <w:t>lawsuits</w:t>
      </w:r>
      <w:r w:rsidRPr="00522FAD">
        <w:rPr>
          <w:rFonts w:eastAsia="Aptos"/>
          <w:u w:val="single"/>
        </w:rPr>
        <w:t xml:space="preserve"> against agencies” with the “potential to </w:t>
      </w:r>
      <w:r w:rsidRPr="00522FAD">
        <w:rPr>
          <w:rFonts w:eastAsia="Aptos"/>
          <w:b/>
          <w:iCs/>
          <w:highlight w:val="cyan"/>
          <w:u w:val="single"/>
          <w:bdr w:val="single" w:sz="8" w:space="0" w:color="auto"/>
        </w:rPr>
        <w:t>devastate</w:t>
      </w:r>
      <w:r w:rsidRPr="00522FAD">
        <w:rPr>
          <w:rFonts w:eastAsia="Aptos"/>
          <w:u w:val="single"/>
        </w:rPr>
        <w:t xml:space="preserve"> the </w:t>
      </w:r>
      <w:r w:rsidRPr="00522FAD">
        <w:rPr>
          <w:rFonts w:eastAsia="Aptos"/>
          <w:b/>
          <w:iCs/>
          <w:highlight w:val="cyan"/>
          <w:u w:val="single"/>
          <w:bdr w:val="single" w:sz="8" w:space="0" w:color="auto"/>
        </w:rPr>
        <w:t>functioning</w:t>
      </w:r>
      <w:r w:rsidRPr="00522FAD">
        <w:rPr>
          <w:rFonts w:eastAsia="Aptos"/>
          <w:u w:val="single"/>
        </w:rPr>
        <w:t xml:space="preserve"> of the Federal Government.”</w:t>
      </w:r>
    </w:p>
    <w:p w14:paraId="697BEA40" w14:textId="77777777" w:rsidR="00522FAD" w:rsidRPr="00522FAD" w:rsidRDefault="00522FAD" w:rsidP="00522FAD">
      <w:pPr>
        <w:rPr>
          <w:rFonts w:eastAsia="Aptos"/>
          <w:sz w:val="16"/>
        </w:rPr>
      </w:pPr>
      <w:r w:rsidRPr="00522FAD">
        <w:rPr>
          <w:rFonts w:eastAsia="Aptos"/>
          <w:sz w:val="16"/>
        </w:rPr>
        <w:t xml:space="preserve">Legal experts are still debating just how consequential these rulings will be. </w:t>
      </w:r>
      <w:r w:rsidRPr="00522FAD">
        <w:rPr>
          <w:rFonts w:eastAsia="Aptos"/>
          <w:u w:val="single"/>
        </w:rPr>
        <w:t xml:space="preserve">Granting less flexibility to federal regulators and opening them up to the threat of indefinite legal challenge from regulated industries implicates an </w:t>
      </w:r>
      <w:r w:rsidRPr="00522FAD">
        <w:rPr>
          <w:rFonts w:eastAsia="Aptos"/>
          <w:b/>
          <w:iCs/>
          <w:u w:val="single"/>
          <w:bdr w:val="single" w:sz="8" w:space="0" w:color="auto"/>
        </w:rPr>
        <w:t>unknowably vast universe</w:t>
      </w:r>
      <w:r w:rsidRPr="00522FAD">
        <w:rPr>
          <w:rFonts w:eastAsia="Aptos"/>
          <w:u w:val="single"/>
        </w:rPr>
        <w:t xml:space="preserve"> of rules</w:t>
      </w:r>
      <w:r w:rsidRPr="00522FAD">
        <w:rPr>
          <w:rFonts w:eastAsia="Aptos"/>
          <w:sz w:val="16"/>
        </w:rPr>
        <w:t>. But no one knows which rules are most vulnerable until they wind up in court.</w:t>
      </w:r>
    </w:p>
    <w:p w14:paraId="51D68EBD" w14:textId="77777777" w:rsidR="00522FAD" w:rsidRPr="00522FAD" w:rsidRDefault="00522FAD" w:rsidP="00522FAD">
      <w:pPr>
        <w:rPr>
          <w:rFonts w:eastAsia="Aptos"/>
          <w:sz w:val="16"/>
        </w:rPr>
      </w:pPr>
      <w:r w:rsidRPr="00522FAD">
        <w:rPr>
          <w:rFonts w:eastAsia="Aptos"/>
          <w:sz w:val="16"/>
        </w:rPr>
        <w:t>“We’ll probably see now a wave of litigation challenging regulations that many had thought of as being long-settled, and how that shakes out in terms of its application to California businesses and California residents and consumers, we just don’t know,” said Julia Stein, an environmental law professor at UCLA.</w:t>
      </w:r>
    </w:p>
    <w:p w14:paraId="2F2EBB4F" w14:textId="77777777" w:rsidR="00522FAD" w:rsidRPr="00522FAD" w:rsidRDefault="00522FAD" w:rsidP="00522FAD">
      <w:pPr>
        <w:rPr>
          <w:rFonts w:eastAsia="Aptos"/>
          <w:sz w:val="16"/>
        </w:rPr>
      </w:pPr>
      <w:r w:rsidRPr="00522FAD">
        <w:rPr>
          <w:rFonts w:eastAsia="Aptos"/>
          <w:u w:val="single"/>
        </w:rPr>
        <w:t>Climate change regulations may be especially ripe for challenge</w:t>
      </w:r>
      <w:r w:rsidRPr="00522FAD">
        <w:rPr>
          <w:rFonts w:eastAsia="Aptos"/>
          <w:sz w:val="16"/>
        </w:rPr>
        <w:t xml:space="preserve">. Lacking much actual legislation on the subject from Congress, </w:t>
      </w:r>
      <w:r w:rsidRPr="00522FAD">
        <w:rPr>
          <w:rFonts w:eastAsia="Aptos"/>
          <w:u w:val="single"/>
        </w:rPr>
        <w:t>the</w:t>
      </w:r>
      <w:r w:rsidRPr="00522FAD">
        <w:rPr>
          <w:rFonts w:eastAsia="Aptos"/>
          <w:sz w:val="16"/>
        </w:rPr>
        <w:t xml:space="preserve"> </w:t>
      </w:r>
      <w:r w:rsidRPr="00522FAD">
        <w:rPr>
          <w:rFonts w:eastAsia="Aptos"/>
          <w:b/>
          <w:iCs/>
          <w:u w:val="single"/>
          <w:bdr w:val="single" w:sz="8" w:space="0" w:color="auto"/>
        </w:rPr>
        <w:t>E</w:t>
      </w:r>
      <w:r w:rsidRPr="00522FAD">
        <w:rPr>
          <w:rFonts w:eastAsia="Aptos"/>
          <w:u w:val="single"/>
        </w:rPr>
        <w:t xml:space="preserve">nvironmental </w:t>
      </w:r>
      <w:r w:rsidRPr="00522FAD">
        <w:rPr>
          <w:rFonts w:eastAsia="Aptos"/>
          <w:b/>
          <w:iCs/>
          <w:u w:val="single"/>
          <w:bdr w:val="single" w:sz="8" w:space="0" w:color="auto"/>
        </w:rPr>
        <w:t>P</w:t>
      </w:r>
      <w:r w:rsidRPr="00522FAD">
        <w:rPr>
          <w:rFonts w:eastAsia="Aptos"/>
          <w:u w:val="single"/>
        </w:rPr>
        <w:t xml:space="preserve">rotection </w:t>
      </w:r>
      <w:r w:rsidRPr="00522FAD">
        <w:rPr>
          <w:rFonts w:eastAsia="Aptos"/>
          <w:b/>
          <w:iCs/>
          <w:u w:val="single"/>
          <w:bdr w:val="single" w:sz="8" w:space="0" w:color="auto"/>
        </w:rPr>
        <w:t>A</w:t>
      </w:r>
      <w:r w:rsidRPr="00522FAD">
        <w:rPr>
          <w:rFonts w:eastAsia="Aptos"/>
          <w:u w:val="single"/>
        </w:rPr>
        <w:t>gency</w:t>
      </w:r>
      <w:r w:rsidRPr="00522FAD">
        <w:rPr>
          <w:rFonts w:eastAsia="Aptos"/>
          <w:sz w:val="16"/>
        </w:rPr>
        <w:t xml:space="preserve"> </w:t>
      </w:r>
      <w:r w:rsidRPr="00522FAD">
        <w:rPr>
          <w:rFonts w:eastAsia="Aptos"/>
          <w:u w:val="single"/>
        </w:rPr>
        <w:t>has resorted to creative interpretations of old environmental statutes</w:t>
      </w:r>
      <w:r w:rsidRPr="00522FAD">
        <w:rPr>
          <w:rFonts w:eastAsia="Aptos"/>
          <w:sz w:val="16"/>
        </w:rPr>
        <w:t xml:space="preserve">, like the 1970 Clean Air Act, to justify its rules governing greenhouse gas emissions. </w:t>
      </w:r>
    </w:p>
    <w:p w14:paraId="2ED48697" w14:textId="77777777" w:rsidR="00522FAD" w:rsidRPr="00522FAD" w:rsidRDefault="00522FAD" w:rsidP="00522FAD">
      <w:pPr>
        <w:rPr>
          <w:rFonts w:eastAsia="Aptos"/>
          <w:u w:val="single"/>
        </w:rPr>
      </w:pPr>
      <w:r w:rsidRPr="00522FAD">
        <w:rPr>
          <w:rFonts w:eastAsia="Aptos"/>
          <w:sz w:val="16"/>
        </w:rPr>
        <w:t xml:space="preserve">Such </w:t>
      </w:r>
      <w:r w:rsidRPr="00522FAD">
        <w:rPr>
          <w:rFonts w:eastAsia="Aptos"/>
          <w:u w:val="single"/>
        </w:rPr>
        <w:t>creativity may no longer fly</w:t>
      </w:r>
      <w:r w:rsidRPr="00522FAD">
        <w:rPr>
          <w:rFonts w:eastAsia="Aptos"/>
          <w:sz w:val="16"/>
        </w:rPr>
        <w:t xml:space="preserve">, at least </w:t>
      </w:r>
      <w:r w:rsidRPr="00522FAD">
        <w:rPr>
          <w:rFonts w:eastAsia="Aptos"/>
          <w:u w:val="single"/>
        </w:rPr>
        <w:t>with conservative judges.</w:t>
      </w:r>
    </w:p>
    <w:p w14:paraId="2A3C0DDF" w14:textId="77777777" w:rsidR="00522FAD" w:rsidRPr="00522FAD" w:rsidRDefault="00522FAD" w:rsidP="00522FAD">
      <w:pPr>
        <w:rPr>
          <w:rFonts w:eastAsia="Aptos"/>
          <w:sz w:val="16"/>
        </w:rPr>
      </w:pPr>
      <w:r w:rsidRPr="00522FAD">
        <w:rPr>
          <w:rFonts w:eastAsia="Aptos"/>
          <w:u w:val="single"/>
        </w:rPr>
        <w:t>Federal regulators are “kind of hamstrung in the ability to take innovative approaches</w:t>
      </w:r>
      <w:r w:rsidRPr="00522FAD">
        <w:rPr>
          <w:rFonts w:eastAsia="Aptos"/>
          <w:sz w:val="16"/>
        </w:rPr>
        <w:t>,” Stein said, now that the Chevron decision is history. “</w:t>
      </w:r>
      <w:r w:rsidRPr="00522FAD">
        <w:rPr>
          <w:rFonts w:eastAsia="Aptos"/>
          <w:b/>
          <w:iCs/>
          <w:highlight w:val="cyan"/>
          <w:u w:val="single"/>
          <w:bdr w:val="single" w:sz="8" w:space="0" w:color="auto"/>
        </w:rPr>
        <w:t>States</w:t>
      </w:r>
      <w:r w:rsidRPr="00522FAD">
        <w:rPr>
          <w:rFonts w:eastAsia="Aptos"/>
          <w:sz w:val="16"/>
        </w:rPr>
        <w:t xml:space="preserve">, like California, </w:t>
      </w:r>
      <w:r w:rsidRPr="00522FAD">
        <w:rPr>
          <w:rFonts w:eastAsia="Aptos"/>
          <w:u w:val="single"/>
        </w:rPr>
        <w:t xml:space="preserve">are going to try to </w:t>
      </w:r>
      <w:r w:rsidRPr="00522FAD">
        <w:rPr>
          <w:rFonts w:eastAsia="Aptos"/>
          <w:b/>
          <w:iCs/>
          <w:highlight w:val="cyan"/>
          <w:u w:val="single"/>
          <w:bdr w:val="single" w:sz="8" w:space="0" w:color="auto"/>
        </w:rPr>
        <w:t>make up</w:t>
      </w:r>
      <w:r w:rsidRPr="00522FAD">
        <w:rPr>
          <w:rFonts w:eastAsia="Aptos"/>
          <w:highlight w:val="cyan"/>
          <w:u w:val="single"/>
        </w:rPr>
        <w:t xml:space="preserve"> for that</w:t>
      </w:r>
      <w:r w:rsidRPr="00522FAD">
        <w:rPr>
          <w:rFonts w:eastAsia="Aptos"/>
          <w:u w:val="single"/>
        </w:rPr>
        <w:t xml:space="preserve"> on the back end </w:t>
      </w:r>
      <w:r w:rsidRPr="00522FAD">
        <w:rPr>
          <w:rFonts w:eastAsia="Aptos"/>
          <w:highlight w:val="cyan"/>
          <w:u w:val="single"/>
        </w:rPr>
        <w:t xml:space="preserve">through their own </w:t>
      </w:r>
      <w:r w:rsidRPr="00522FAD">
        <w:rPr>
          <w:rFonts w:eastAsia="Aptos"/>
          <w:b/>
          <w:iCs/>
          <w:highlight w:val="cyan"/>
          <w:u w:val="single"/>
          <w:bdr w:val="single" w:sz="8" w:space="0" w:color="auto"/>
        </w:rPr>
        <w:t>authority</w:t>
      </w:r>
      <w:r w:rsidRPr="00522FAD">
        <w:rPr>
          <w:rFonts w:eastAsia="Aptos"/>
          <w:highlight w:val="cyan"/>
          <w:u w:val="single"/>
        </w:rPr>
        <w:t xml:space="preserve"> </w:t>
      </w:r>
      <w:r w:rsidRPr="00522FAD">
        <w:rPr>
          <w:rFonts w:eastAsia="Aptos"/>
          <w:u w:val="single"/>
        </w:rPr>
        <w:t>and regulatory power</w:t>
      </w:r>
      <w:r w:rsidRPr="00522FAD">
        <w:rPr>
          <w:rFonts w:eastAsia="Aptos"/>
          <w:sz w:val="16"/>
        </w:rPr>
        <w:t>, but it won’t be nearly as effective as if both those entities were working together.”</w:t>
      </w:r>
    </w:p>
    <w:p w14:paraId="5CECF4A2" w14:textId="77777777" w:rsidR="00522FAD" w:rsidRPr="00522FAD" w:rsidRDefault="00522FAD" w:rsidP="00522FAD">
      <w:pPr>
        <w:rPr>
          <w:rFonts w:eastAsia="Aptos"/>
          <w:sz w:val="16"/>
        </w:rPr>
      </w:pPr>
      <w:r w:rsidRPr="00522FAD">
        <w:rPr>
          <w:rFonts w:eastAsia="Aptos"/>
          <w:sz w:val="16"/>
        </w:rPr>
        <w:t xml:space="preserve">When a state can set its own rules isn’t always clear. Almost 60 years ago, Congress granted California the authority to set its own emission standards for vehicles. But a California mandate requiring major truck manufacturers to ramp up the sale of zero-emission vehicles might be an early test case, since experts are divided as to whether an interpretation of the Clean Air Act properly allows for such a law. </w:t>
      </w:r>
    </w:p>
    <w:p w14:paraId="0971D5C7" w14:textId="77777777" w:rsidR="00522FAD" w:rsidRPr="00522FAD" w:rsidRDefault="00522FAD" w:rsidP="00522FAD">
      <w:pPr>
        <w:rPr>
          <w:rFonts w:eastAsia="Aptos"/>
          <w:sz w:val="16"/>
        </w:rPr>
      </w:pPr>
      <w:r w:rsidRPr="00522FAD">
        <w:rPr>
          <w:rFonts w:eastAsia="Aptos"/>
          <w:sz w:val="16"/>
        </w:rPr>
        <w:t>California, above and beyond</w:t>
      </w:r>
    </w:p>
    <w:p w14:paraId="6F22EE7C" w14:textId="77777777" w:rsidR="00522FAD" w:rsidRPr="00522FAD" w:rsidRDefault="00522FAD" w:rsidP="00522FAD">
      <w:pPr>
        <w:rPr>
          <w:rFonts w:eastAsia="Aptos"/>
          <w:u w:val="single"/>
        </w:rPr>
      </w:pPr>
      <w:r w:rsidRPr="00522FAD">
        <w:rPr>
          <w:rFonts w:eastAsia="Aptos"/>
          <w:u w:val="single"/>
        </w:rPr>
        <w:t xml:space="preserve">There are areas of the regulatory universe where </w:t>
      </w:r>
      <w:r w:rsidRPr="00522FAD">
        <w:rPr>
          <w:rFonts w:eastAsia="Aptos"/>
          <w:highlight w:val="cyan"/>
          <w:u w:val="single"/>
        </w:rPr>
        <w:t>California</w:t>
      </w:r>
      <w:r w:rsidRPr="00522FAD">
        <w:rPr>
          <w:rFonts w:eastAsia="Aptos"/>
          <w:u w:val="single"/>
        </w:rPr>
        <w:t xml:space="preserve"> law clearly can, and often does, </w:t>
      </w:r>
      <w:r w:rsidRPr="00522FAD">
        <w:rPr>
          <w:rFonts w:eastAsia="Aptos"/>
          <w:highlight w:val="cyan"/>
          <w:u w:val="single"/>
        </w:rPr>
        <w:t>go far above what the feds require.</w:t>
      </w:r>
      <w:r w:rsidRPr="00522FAD">
        <w:rPr>
          <w:rFonts w:eastAsia="Aptos"/>
          <w:u w:val="single"/>
        </w:rPr>
        <w:t xml:space="preserve"> </w:t>
      </w:r>
    </w:p>
    <w:p w14:paraId="2A23F7EB" w14:textId="77777777" w:rsidR="00522FAD" w:rsidRPr="00522FAD" w:rsidRDefault="00522FAD" w:rsidP="00522FAD">
      <w:pPr>
        <w:rPr>
          <w:rFonts w:eastAsia="Aptos"/>
          <w:sz w:val="16"/>
        </w:rPr>
      </w:pPr>
      <w:r w:rsidRPr="00522FAD">
        <w:rPr>
          <w:rFonts w:eastAsia="Aptos"/>
          <w:b/>
          <w:iCs/>
          <w:highlight w:val="cyan"/>
          <w:u w:val="single"/>
          <w:bdr w:val="single" w:sz="8" w:space="0" w:color="auto"/>
        </w:rPr>
        <w:t>Labor law</w:t>
      </w:r>
      <w:r w:rsidRPr="00522FAD">
        <w:rPr>
          <w:rFonts w:eastAsia="Aptos"/>
          <w:sz w:val="16"/>
          <w:highlight w:val="cyan"/>
        </w:rPr>
        <w:t xml:space="preserve"> </w:t>
      </w:r>
      <w:r w:rsidRPr="00522FAD">
        <w:rPr>
          <w:rFonts w:eastAsia="Aptos"/>
          <w:highlight w:val="cyan"/>
          <w:u w:val="single"/>
        </w:rPr>
        <w:t>is</w:t>
      </w:r>
      <w:r w:rsidRPr="00522FAD">
        <w:rPr>
          <w:rFonts w:eastAsia="Aptos"/>
          <w:sz w:val="16"/>
          <w:highlight w:val="cyan"/>
        </w:rPr>
        <w:t xml:space="preserve"> </w:t>
      </w:r>
      <w:r w:rsidRPr="00522FAD">
        <w:rPr>
          <w:rFonts w:eastAsia="Aptos"/>
          <w:highlight w:val="cyan"/>
          <w:u w:val="single"/>
        </w:rPr>
        <w:t>one example</w:t>
      </w:r>
      <w:r w:rsidRPr="00522FAD">
        <w:rPr>
          <w:rFonts w:eastAsia="Aptos"/>
          <w:sz w:val="16"/>
          <w:highlight w:val="cyan"/>
        </w:rPr>
        <w:t>.</w:t>
      </w:r>
      <w:r w:rsidRPr="00522FAD">
        <w:rPr>
          <w:rFonts w:eastAsia="Aptos"/>
          <w:sz w:val="16"/>
        </w:rPr>
        <w:t xml:space="preserve"> </w:t>
      </w:r>
    </w:p>
    <w:p w14:paraId="40EAC95D" w14:textId="77777777" w:rsidR="00522FAD" w:rsidRPr="00522FAD" w:rsidRDefault="00522FAD" w:rsidP="00522FAD">
      <w:pPr>
        <w:rPr>
          <w:rFonts w:eastAsia="Aptos"/>
          <w:sz w:val="16"/>
        </w:rPr>
      </w:pPr>
      <w:r w:rsidRPr="00522FAD">
        <w:rPr>
          <w:rFonts w:eastAsia="Aptos"/>
          <w:u w:val="single"/>
        </w:rPr>
        <w:t>Most California workplace laws are more protective of employees than federal rules.</w:t>
      </w:r>
      <w:r w:rsidRPr="00522FAD">
        <w:rPr>
          <w:rFonts w:eastAsia="Aptos"/>
          <w:sz w:val="16"/>
        </w:rPr>
        <w:t xml:space="preserve"> Not only is the state’s $16 minimum wage more than double that required nationwide, the state also maintains and enforces its own rules on overtime pay, independent contractor status, workplace discrimination and workplace safety. </w:t>
      </w:r>
    </w:p>
    <w:p w14:paraId="0A3BCA35" w14:textId="77777777" w:rsidR="00522FAD" w:rsidRPr="00522FAD" w:rsidRDefault="00522FAD" w:rsidP="00522FAD">
      <w:pPr>
        <w:rPr>
          <w:rFonts w:eastAsia="Aptos"/>
          <w:sz w:val="16"/>
        </w:rPr>
      </w:pPr>
      <w:r w:rsidRPr="00522FAD">
        <w:rPr>
          <w:rFonts w:eastAsia="Aptos"/>
          <w:sz w:val="16"/>
        </w:rPr>
        <w:t xml:space="preserve">Most recently, the federal Occupational Safety and Health Administration proposed a rule requiring employers to protect workers from heat illness. California’s own workplace safety agency has had such a rule in place since 2005 for outdoor workers and is expanding it to those working indoors this year. </w:t>
      </w:r>
    </w:p>
    <w:p w14:paraId="32C9096E" w14:textId="77777777" w:rsidR="00522FAD" w:rsidRPr="00522FAD" w:rsidRDefault="00522FAD" w:rsidP="00522FAD">
      <w:pPr>
        <w:rPr>
          <w:rFonts w:eastAsia="Aptos"/>
          <w:sz w:val="16"/>
        </w:rPr>
      </w:pPr>
      <w:r w:rsidRPr="00522FAD">
        <w:rPr>
          <w:rFonts w:eastAsia="Aptos"/>
          <w:sz w:val="16"/>
        </w:rPr>
        <w:t xml:space="preserve">Those </w:t>
      </w:r>
      <w:r w:rsidRPr="00522FAD">
        <w:rPr>
          <w:rFonts w:eastAsia="Aptos"/>
          <w:highlight w:val="cyan"/>
          <w:u w:val="single"/>
        </w:rPr>
        <w:t xml:space="preserve">rules </w:t>
      </w:r>
      <w:r w:rsidRPr="00522FAD">
        <w:rPr>
          <w:rFonts w:eastAsia="Aptos"/>
          <w:u w:val="single"/>
        </w:rPr>
        <w:t xml:space="preserve">will </w:t>
      </w:r>
      <w:r w:rsidRPr="00522FAD">
        <w:rPr>
          <w:rFonts w:eastAsia="Aptos"/>
          <w:highlight w:val="cyan"/>
          <w:u w:val="single"/>
        </w:rPr>
        <w:t xml:space="preserve">stand regardless of </w:t>
      </w:r>
      <w:r w:rsidRPr="00522FAD">
        <w:rPr>
          <w:rFonts w:eastAsia="Aptos"/>
          <w:u w:val="single"/>
        </w:rPr>
        <w:t xml:space="preserve">legal </w:t>
      </w:r>
      <w:r w:rsidRPr="00522FAD">
        <w:rPr>
          <w:rFonts w:eastAsia="Aptos"/>
          <w:highlight w:val="cyan"/>
          <w:u w:val="single"/>
        </w:rPr>
        <w:t>challenges at the fed</w:t>
      </w:r>
      <w:r w:rsidRPr="00522FAD">
        <w:rPr>
          <w:rFonts w:eastAsia="Aptos"/>
          <w:u w:val="single"/>
        </w:rPr>
        <w:t>eral level</w:t>
      </w:r>
      <w:r w:rsidRPr="00522FAD">
        <w:rPr>
          <w:rFonts w:eastAsia="Aptos"/>
          <w:sz w:val="16"/>
        </w:rPr>
        <w:t xml:space="preserve">. </w:t>
      </w:r>
    </w:p>
    <w:p w14:paraId="657B80F3" w14:textId="77777777" w:rsidR="00522FAD" w:rsidRPr="00522FAD" w:rsidRDefault="00522FAD" w:rsidP="00522FAD">
      <w:pPr>
        <w:keepNext/>
        <w:keepLines/>
        <w:spacing w:before="40" w:after="0"/>
        <w:outlineLvl w:val="3"/>
        <w:rPr>
          <w:rFonts w:eastAsia="Times New Roman" w:cs="Times New Roman"/>
          <w:b/>
          <w:iCs/>
          <w:sz w:val="16"/>
        </w:rPr>
      </w:pPr>
      <w:r w:rsidRPr="00522FAD">
        <w:rPr>
          <w:rFonts w:eastAsia="Times New Roman" w:cs="Times New Roman"/>
          <w:b/>
          <w:iCs/>
          <w:sz w:val="26"/>
        </w:rPr>
        <w:t>3. Polarization. Federal shutdowns are inevitable and catastrophic.</w:t>
      </w:r>
    </w:p>
    <w:p w14:paraId="4E0EC8C3" w14:textId="77777777" w:rsidR="00522FAD" w:rsidRPr="00522FAD" w:rsidRDefault="00522FAD" w:rsidP="00522FAD">
      <w:pPr>
        <w:rPr>
          <w:rFonts w:eastAsia="Calibri"/>
          <w:b/>
          <w:bCs/>
        </w:rPr>
      </w:pPr>
      <w:r w:rsidRPr="00522FAD">
        <w:rPr>
          <w:rFonts w:eastAsia="Calibri"/>
          <w:b/>
          <w:bCs/>
          <w:sz w:val="26"/>
        </w:rPr>
        <w:t>Zhou 24</w:t>
      </w:r>
      <w:r w:rsidRPr="00522FAD">
        <w:rPr>
          <w:rFonts w:eastAsia="Calibri"/>
        </w:rPr>
        <w:t>, politics reporter at Vox. (Li, March 20</w:t>
      </w:r>
      <w:r w:rsidRPr="00522FAD">
        <w:rPr>
          <w:rFonts w:eastAsia="Calibri"/>
          <w:vertAlign w:val="superscript"/>
        </w:rPr>
        <w:t>th</w:t>
      </w:r>
      <w:r w:rsidRPr="00522FAD">
        <w:rPr>
          <w:rFonts w:eastAsia="Calibri"/>
        </w:rPr>
        <w:t>, “How the threat of a government shutdown became normalized”, Vox, https://www.vox.com/politics/24106177/government-shutdown-funding-bills-normalized)</w:t>
      </w:r>
    </w:p>
    <w:p w14:paraId="2838BC8E" w14:textId="77777777" w:rsidR="00522FAD" w:rsidRPr="00522FAD" w:rsidRDefault="00522FAD" w:rsidP="00522FAD">
      <w:pPr>
        <w:rPr>
          <w:rFonts w:eastAsia="Calibri"/>
          <w:sz w:val="16"/>
        </w:rPr>
      </w:pPr>
      <w:r w:rsidRPr="00522FAD">
        <w:rPr>
          <w:rFonts w:eastAsia="Calibri"/>
          <w:u w:val="single"/>
        </w:rPr>
        <w:t xml:space="preserve">These days, the threat of a government </w:t>
      </w:r>
      <w:r w:rsidRPr="00522FAD">
        <w:rPr>
          <w:rFonts w:eastAsia="Calibri"/>
          <w:highlight w:val="cyan"/>
          <w:u w:val="single"/>
        </w:rPr>
        <w:t>shutdown is</w:t>
      </w:r>
      <w:r w:rsidRPr="00522FAD">
        <w:rPr>
          <w:rFonts w:eastAsia="Calibri"/>
          <w:sz w:val="16"/>
        </w:rPr>
        <w:t xml:space="preserve"> as </w:t>
      </w:r>
      <w:r w:rsidRPr="00522FAD">
        <w:rPr>
          <w:rFonts w:eastAsia="Calibri"/>
          <w:b/>
          <w:iCs/>
          <w:highlight w:val="cyan"/>
          <w:u w:val="single"/>
          <w:bdr w:val="single" w:sz="8" w:space="0" w:color="auto"/>
        </w:rPr>
        <w:t>common</w:t>
      </w:r>
      <w:r w:rsidRPr="00522FAD">
        <w:rPr>
          <w:rFonts w:eastAsia="Calibri"/>
          <w:b/>
          <w:iCs/>
          <w:u w:val="single"/>
          <w:bdr w:val="single" w:sz="8" w:space="0" w:color="auto"/>
        </w:rPr>
        <w:t>place</w:t>
      </w:r>
      <w:r w:rsidRPr="00522FAD">
        <w:rPr>
          <w:rFonts w:eastAsia="Calibri"/>
          <w:sz w:val="16"/>
        </w:rPr>
        <w:t> as lawmakers skipping town for recess.</w:t>
      </w:r>
    </w:p>
    <w:p w14:paraId="23A653A7" w14:textId="77777777" w:rsidR="00522FAD" w:rsidRPr="00522FAD" w:rsidRDefault="00522FAD" w:rsidP="00522FAD">
      <w:pPr>
        <w:rPr>
          <w:rFonts w:eastAsia="Calibri"/>
          <w:sz w:val="16"/>
        </w:rPr>
      </w:pPr>
      <w:r w:rsidRPr="00522FAD">
        <w:rPr>
          <w:rFonts w:eastAsia="Calibri"/>
          <w:u w:val="single"/>
        </w:rPr>
        <w:t>This</w:t>
      </w:r>
      <w:r w:rsidRPr="00522FAD">
        <w:rPr>
          <w:rFonts w:eastAsia="Calibri"/>
          <w:sz w:val="16"/>
        </w:rPr>
        <w:t xml:space="preserve"> congressional </w:t>
      </w:r>
      <w:r w:rsidRPr="00522FAD">
        <w:rPr>
          <w:rFonts w:eastAsia="Calibri"/>
          <w:u w:val="single"/>
        </w:rPr>
        <w:t>term alone, the US has faced fears of a</w:t>
      </w:r>
      <w:r w:rsidRPr="00522FAD">
        <w:rPr>
          <w:rFonts w:eastAsia="Calibri"/>
          <w:sz w:val="16"/>
        </w:rPr>
        <w:t xml:space="preserve"> government </w:t>
      </w:r>
      <w:r w:rsidRPr="00522FAD">
        <w:rPr>
          <w:rFonts w:eastAsia="Calibri"/>
          <w:u w:val="single"/>
        </w:rPr>
        <w:t xml:space="preserve">shutdown no fewer than </w:t>
      </w:r>
      <w:r w:rsidRPr="00522FAD">
        <w:rPr>
          <w:rFonts w:eastAsia="Calibri"/>
          <w:b/>
          <w:iCs/>
          <w:u w:val="single"/>
          <w:bdr w:val="single" w:sz="8" w:space="0" w:color="auto"/>
        </w:rPr>
        <w:t>four</w:t>
      </w:r>
      <w:r w:rsidRPr="00522FAD">
        <w:rPr>
          <w:rFonts w:eastAsia="Calibri"/>
          <w:u w:val="single"/>
        </w:rPr>
        <w:t xml:space="preserve"> times as lawmakers have failed to </w:t>
      </w:r>
      <w:r w:rsidRPr="00522FAD">
        <w:rPr>
          <w:rFonts w:eastAsia="Calibri"/>
          <w:b/>
          <w:iCs/>
          <w:u w:val="single"/>
          <w:bdr w:val="single" w:sz="8" w:space="0" w:color="auto"/>
        </w:rPr>
        <w:t>agree on</w:t>
      </w:r>
      <w:r w:rsidRPr="00522FAD">
        <w:rPr>
          <w:rFonts w:eastAsia="Calibri"/>
          <w:sz w:val="16"/>
        </w:rPr>
        <w:t xml:space="preserve"> long-term </w:t>
      </w:r>
      <w:r w:rsidRPr="00522FAD">
        <w:rPr>
          <w:rFonts w:eastAsia="Calibri"/>
          <w:b/>
          <w:iCs/>
          <w:u w:val="single"/>
          <w:bdr w:val="single" w:sz="8" w:space="0" w:color="auto"/>
        </w:rPr>
        <w:t>funding</w:t>
      </w:r>
      <w:r w:rsidRPr="00522FAD">
        <w:rPr>
          <w:rFonts w:eastAsia="Calibri"/>
          <w:sz w:val="16"/>
        </w:rPr>
        <w:t xml:space="preserve"> bills and passed last-minute, short-term patches instead.</w:t>
      </w:r>
    </w:p>
    <w:p w14:paraId="3EE3ECC2" w14:textId="77777777" w:rsidR="00522FAD" w:rsidRPr="00522FAD" w:rsidRDefault="00522FAD" w:rsidP="00522FAD">
      <w:pPr>
        <w:rPr>
          <w:rFonts w:eastAsia="Calibri"/>
          <w:sz w:val="16"/>
        </w:rPr>
      </w:pPr>
      <w:r w:rsidRPr="00522FAD">
        <w:rPr>
          <w:rFonts w:eastAsia="Calibri"/>
          <w:u w:val="single"/>
        </w:rPr>
        <w:t>In 2019, the US saw its longest shutdown yet when</w:t>
      </w:r>
      <w:r w:rsidRPr="00522FAD">
        <w:rPr>
          <w:rFonts w:eastAsia="Calibri"/>
          <w:sz w:val="16"/>
        </w:rPr>
        <w:t xml:space="preserve"> former President Donald </w:t>
      </w:r>
      <w:r w:rsidRPr="00522FAD">
        <w:rPr>
          <w:rFonts w:eastAsia="Calibri"/>
          <w:u w:val="single"/>
        </w:rPr>
        <w:t xml:space="preserve">Trump tried to wield it as a </w:t>
      </w:r>
      <w:r w:rsidRPr="00522FAD">
        <w:rPr>
          <w:rFonts w:eastAsia="Calibri"/>
          <w:b/>
          <w:iCs/>
          <w:u w:val="single"/>
          <w:bdr w:val="single" w:sz="8" w:space="0" w:color="auto"/>
        </w:rPr>
        <w:t>political</w:t>
      </w:r>
      <w:r w:rsidRPr="00522FAD">
        <w:rPr>
          <w:rFonts w:eastAsia="Calibri"/>
          <w:u w:val="single"/>
        </w:rPr>
        <w:t xml:space="preserve"> weapon</w:t>
      </w:r>
      <w:r w:rsidRPr="00522FAD">
        <w:rPr>
          <w:rFonts w:eastAsia="Calibri"/>
          <w:sz w:val="16"/>
        </w:rPr>
        <w:t xml:space="preserve"> in order to procure funding for his southern border wall. And overall, shutdowns took place more frequently in the 2010s than the prior decade.</w:t>
      </w:r>
    </w:p>
    <w:p w14:paraId="48FEA611" w14:textId="77777777" w:rsidR="00522FAD" w:rsidRPr="00522FAD" w:rsidRDefault="00522FAD" w:rsidP="00522FAD">
      <w:pPr>
        <w:rPr>
          <w:rFonts w:eastAsia="Calibri"/>
          <w:sz w:val="16"/>
        </w:rPr>
      </w:pPr>
      <w:r w:rsidRPr="00522FAD">
        <w:rPr>
          <w:rFonts w:eastAsia="Calibri"/>
          <w:sz w:val="16"/>
        </w:rPr>
        <w:t>For context, </w:t>
      </w:r>
      <w:r w:rsidRPr="00522FAD">
        <w:rPr>
          <w:rFonts w:eastAsia="Calibri"/>
          <w:u w:val="single"/>
        </w:rPr>
        <w:t xml:space="preserve">Congress must pass 12 funding bills each year that provide money for </w:t>
      </w:r>
      <w:r w:rsidRPr="00522FAD">
        <w:rPr>
          <w:rFonts w:eastAsia="Calibri"/>
          <w:b/>
          <w:iCs/>
          <w:u w:val="single"/>
          <w:bdr w:val="single" w:sz="8" w:space="0" w:color="auto"/>
        </w:rPr>
        <w:t>everything</w:t>
      </w:r>
      <w:r w:rsidRPr="00522FAD">
        <w:rPr>
          <w:rFonts w:eastAsia="Calibri"/>
          <w:sz w:val="16"/>
        </w:rPr>
        <w:t xml:space="preserve"> from the Department of Defense to the Food and Drug Administration. </w:t>
      </w:r>
      <w:r w:rsidRPr="00522FAD">
        <w:rPr>
          <w:rFonts w:eastAsia="Calibri"/>
          <w:u w:val="single"/>
        </w:rPr>
        <w:t>If they fail to do so</w:t>
      </w:r>
      <w:r w:rsidRPr="00522FAD">
        <w:rPr>
          <w:rFonts w:eastAsia="Calibri"/>
          <w:sz w:val="16"/>
        </w:rPr>
        <w:t xml:space="preserve"> by an end-of-September deadline, </w:t>
      </w:r>
      <w:r w:rsidRPr="00522FAD">
        <w:rPr>
          <w:rFonts w:eastAsia="Calibri"/>
          <w:u w:val="single"/>
        </w:rPr>
        <w:t xml:space="preserve">either they approve a </w:t>
      </w:r>
      <w:r w:rsidRPr="00522FAD">
        <w:rPr>
          <w:rFonts w:eastAsia="Calibri"/>
          <w:b/>
          <w:iCs/>
          <w:u w:val="single"/>
          <w:bdr w:val="single" w:sz="8" w:space="0" w:color="auto"/>
        </w:rPr>
        <w:t>short-term</w:t>
      </w:r>
      <w:r w:rsidRPr="00522FAD">
        <w:rPr>
          <w:rFonts w:eastAsia="Calibri"/>
          <w:u w:val="single"/>
        </w:rPr>
        <w:t xml:space="preserve"> bill</w:t>
      </w:r>
      <w:r w:rsidRPr="00522FAD">
        <w:rPr>
          <w:rFonts w:eastAsia="Calibri"/>
          <w:sz w:val="16"/>
        </w:rPr>
        <w:t xml:space="preserve"> that buys them more time and keeps agencies funded </w:t>
      </w:r>
      <w:r w:rsidRPr="00522FAD">
        <w:rPr>
          <w:rFonts w:eastAsia="Calibri"/>
          <w:u w:val="single"/>
        </w:rPr>
        <w:t xml:space="preserve">or the government </w:t>
      </w:r>
      <w:r w:rsidRPr="00522FAD">
        <w:rPr>
          <w:rFonts w:eastAsia="Calibri"/>
          <w:b/>
          <w:iCs/>
          <w:u w:val="single"/>
          <w:bdr w:val="single" w:sz="8" w:space="0" w:color="auto"/>
        </w:rPr>
        <w:t>shuts down</w:t>
      </w:r>
      <w:r w:rsidRPr="00522FAD">
        <w:rPr>
          <w:rFonts w:eastAsia="Calibri"/>
          <w:sz w:val="16"/>
        </w:rPr>
        <w:t>.</w:t>
      </w:r>
    </w:p>
    <w:p w14:paraId="6C35C0FA" w14:textId="77777777" w:rsidR="00522FAD" w:rsidRPr="00522FAD" w:rsidRDefault="00522FAD" w:rsidP="00522FAD">
      <w:pPr>
        <w:rPr>
          <w:rFonts w:eastAsia="Calibri"/>
          <w:sz w:val="16"/>
        </w:rPr>
      </w:pPr>
      <w:r w:rsidRPr="00522FAD">
        <w:rPr>
          <w:rFonts w:eastAsia="Calibri"/>
          <w:sz w:val="16"/>
        </w:rPr>
        <w:t>It’s now been almost six full months since the start of the fiscal year in October, and Congress has yet to approve multiple full-year appropriations bills. On Tuesday, lawmakers announced a deal to keep the government open and finally pass several of the remaining longer-term measures, potentially quelling shutdown fears for now.</w:t>
      </w:r>
    </w:p>
    <w:p w14:paraId="653918C0" w14:textId="77777777" w:rsidR="00522FAD" w:rsidRPr="00522FAD" w:rsidRDefault="00522FAD" w:rsidP="00522FAD">
      <w:pPr>
        <w:rPr>
          <w:rFonts w:eastAsia="Calibri"/>
          <w:sz w:val="16"/>
        </w:rPr>
      </w:pPr>
      <w:r w:rsidRPr="00522FAD">
        <w:rPr>
          <w:rFonts w:eastAsia="Calibri"/>
          <w:u w:val="single"/>
        </w:rPr>
        <w:t xml:space="preserve">Every time there’s </w:t>
      </w:r>
      <w:r w:rsidRPr="00522FAD">
        <w:rPr>
          <w:rFonts w:eastAsia="Calibri"/>
          <w:b/>
          <w:iCs/>
          <w:u w:val="single"/>
          <w:bdr w:val="single" w:sz="8" w:space="0" w:color="auto"/>
        </w:rPr>
        <w:t>another funding deadline</w:t>
      </w:r>
      <w:r w:rsidRPr="00522FAD">
        <w:rPr>
          <w:rFonts w:eastAsia="Calibri"/>
          <w:sz w:val="16"/>
        </w:rPr>
        <w:t xml:space="preserve">, however, </w:t>
      </w:r>
      <w:r w:rsidRPr="00522FAD">
        <w:rPr>
          <w:rFonts w:eastAsia="Calibri"/>
          <w:u w:val="single"/>
        </w:rPr>
        <w:t xml:space="preserve">concerns about a potential shutdown </w:t>
      </w:r>
      <w:r w:rsidRPr="00522FAD">
        <w:rPr>
          <w:rFonts w:eastAsia="Calibri"/>
          <w:b/>
          <w:iCs/>
          <w:u w:val="single"/>
          <w:bdr w:val="single" w:sz="8" w:space="0" w:color="auto"/>
        </w:rPr>
        <w:t>ramp up</w:t>
      </w:r>
      <w:r w:rsidRPr="00522FAD">
        <w:rPr>
          <w:rFonts w:eastAsia="Calibri"/>
          <w:u w:val="single"/>
        </w:rPr>
        <w:t>. That’s because funding bills</w:t>
      </w:r>
      <w:r w:rsidRPr="00522FAD">
        <w:rPr>
          <w:rFonts w:eastAsia="Calibri"/>
          <w:sz w:val="16"/>
        </w:rPr>
        <w:t>, like all legislation, </w:t>
      </w:r>
      <w:r w:rsidRPr="00522FAD">
        <w:rPr>
          <w:rFonts w:eastAsia="Calibri"/>
          <w:u w:val="single"/>
        </w:rPr>
        <w:t xml:space="preserve">are subject to </w:t>
      </w:r>
      <w:r w:rsidRPr="00522FAD">
        <w:rPr>
          <w:rFonts w:eastAsia="Calibri"/>
          <w:b/>
          <w:iCs/>
          <w:u w:val="single"/>
          <w:bdr w:val="single" w:sz="8" w:space="0" w:color="auto"/>
        </w:rPr>
        <w:t>growing polarization</w:t>
      </w:r>
      <w:r w:rsidRPr="00522FAD">
        <w:rPr>
          <w:rFonts w:eastAsia="Calibri"/>
          <w:u w:val="single"/>
        </w:rPr>
        <w:t xml:space="preserve"> in </w:t>
      </w:r>
      <w:r w:rsidRPr="00522FAD">
        <w:rPr>
          <w:rFonts w:eastAsia="Calibri"/>
          <w:highlight w:val="cyan"/>
          <w:u w:val="single"/>
        </w:rPr>
        <w:t>Congress</w:t>
      </w:r>
      <w:r w:rsidRPr="00522FAD">
        <w:rPr>
          <w:rFonts w:eastAsia="Calibri"/>
          <w:sz w:val="16"/>
        </w:rPr>
        <w:t xml:space="preserve"> — and </w:t>
      </w:r>
      <w:r w:rsidRPr="00522FAD">
        <w:rPr>
          <w:rFonts w:eastAsia="Calibri"/>
          <w:u w:val="single"/>
        </w:rPr>
        <w:t>a faction of Republicans</w:t>
      </w:r>
      <w:r w:rsidRPr="00522FAD">
        <w:rPr>
          <w:rFonts w:eastAsia="Calibri"/>
          <w:sz w:val="16"/>
        </w:rPr>
        <w:t xml:space="preserve">, in particular, </w:t>
      </w:r>
      <w:r w:rsidRPr="00522FAD">
        <w:rPr>
          <w:rFonts w:eastAsia="Calibri"/>
          <w:b/>
          <w:iCs/>
          <w:highlight w:val="cyan"/>
          <w:u w:val="single"/>
          <w:bdr w:val="single" w:sz="8" w:space="0" w:color="auto"/>
        </w:rPr>
        <w:t>benefit</w:t>
      </w:r>
      <w:r w:rsidRPr="00522FAD">
        <w:rPr>
          <w:rFonts w:eastAsia="Calibri"/>
          <w:b/>
          <w:iCs/>
          <w:u w:val="single"/>
          <w:bdr w:val="single" w:sz="8" w:space="0" w:color="auto"/>
        </w:rPr>
        <w:t>s</w:t>
      </w:r>
      <w:r w:rsidRPr="00522FAD">
        <w:rPr>
          <w:rFonts w:eastAsia="Calibri"/>
          <w:highlight w:val="cyan"/>
          <w:u w:val="single"/>
        </w:rPr>
        <w:t xml:space="preserve"> politically</w:t>
      </w:r>
      <w:r w:rsidRPr="00522FAD">
        <w:rPr>
          <w:rFonts w:eastAsia="Calibri"/>
          <w:u w:val="single"/>
        </w:rPr>
        <w:t xml:space="preserve"> from threatening to </w:t>
      </w:r>
      <w:r w:rsidRPr="00522FAD">
        <w:rPr>
          <w:rFonts w:eastAsia="Calibri"/>
          <w:highlight w:val="cyan"/>
          <w:u w:val="single"/>
        </w:rPr>
        <w:t>shut down</w:t>
      </w:r>
      <w:r w:rsidRPr="00522FAD">
        <w:rPr>
          <w:rFonts w:eastAsia="Calibri"/>
          <w:u w:val="single"/>
        </w:rPr>
        <w:t xml:space="preserve"> the government</w:t>
      </w:r>
      <w:r w:rsidRPr="00522FAD">
        <w:rPr>
          <w:rFonts w:eastAsia="Calibri"/>
          <w:sz w:val="16"/>
        </w:rPr>
        <w:t>.</w:t>
      </w:r>
    </w:p>
    <w:p w14:paraId="5A77672C" w14:textId="77777777" w:rsidR="00522FAD" w:rsidRPr="00522FAD" w:rsidRDefault="00522FAD" w:rsidP="00522FAD">
      <w:pPr>
        <w:rPr>
          <w:rFonts w:eastAsia="Calibri"/>
          <w:sz w:val="16"/>
        </w:rPr>
      </w:pPr>
      <w:r w:rsidRPr="00522FAD">
        <w:rPr>
          <w:rFonts w:eastAsia="Calibri"/>
          <w:sz w:val="16"/>
        </w:rPr>
        <w:t>The causes of shutdowns have changed</w:t>
      </w:r>
    </w:p>
    <w:p w14:paraId="31BDF2A1" w14:textId="77777777" w:rsidR="00522FAD" w:rsidRPr="00522FAD" w:rsidRDefault="00522FAD" w:rsidP="00522FAD">
      <w:pPr>
        <w:rPr>
          <w:rFonts w:eastAsia="Calibri"/>
          <w:sz w:val="16"/>
        </w:rPr>
      </w:pPr>
      <w:r w:rsidRPr="00522FAD">
        <w:rPr>
          <w:rFonts w:eastAsia="Calibri"/>
          <w:sz w:val="16"/>
        </w:rPr>
        <w:t>Shutdowns aren’t totally new.</w:t>
      </w:r>
    </w:p>
    <w:p w14:paraId="5F11D6B0" w14:textId="77777777" w:rsidR="00522FAD" w:rsidRPr="00522FAD" w:rsidRDefault="00522FAD" w:rsidP="00522FAD">
      <w:pPr>
        <w:rPr>
          <w:rFonts w:eastAsia="Calibri"/>
          <w:sz w:val="16"/>
        </w:rPr>
      </w:pPr>
      <w:r w:rsidRPr="00522FAD">
        <w:rPr>
          <w:rFonts w:eastAsia="Calibri"/>
          <w:sz w:val="16"/>
        </w:rPr>
        <w:t>Modern-day shutdowns began in the 1980s after Attorney General Benjamin Civiletti issued an opinion stating that government agencies couldn’t keep operating if Congress hadn’t explicitly approved the funds they needed to do so. A handful of shutdowns happened in the 1970s as well, but they didn’t really close the government in the same way that current ones do.</w:t>
      </w:r>
    </w:p>
    <w:p w14:paraId="4A6613B9" w14:textId="77777777" w:rsidR="00522FAD" w:rsidRPr="00522FAD" w:rsidRDefault="00522FAD" w:rsidP="00522FAD">
      <w:pPr>
        <w:rPr>
          <w:rFonts w:eastAsia="Calibri"/>
          <w:sz w:val="16"/>
        </w:rPr>
      </w:pPr>
      <w:r w:rsidRPr="00522FAD">
        <w:rPr>
          <w:rFonts w:eastAsia="Calibri"/>
          <w:sz w:val="16"/>
        </w:rPr>
        <w:t>Multiple shutdowns of the 1970s and ’80s also centered on specific disagreements over spending, such as line items in legislation, versus less related ideological arguments about policy. (Abortion funding, a crime bill and welfare expansion were all factors in different shutdowns, however.)</w:t>
      </w:r>
    </w:p>
    <w:p w14:paraId="490F8EBA" w14:textId="77777777" w:rsidR="00522FAD" w:rsidRPr="00522FAD" w:rsidRDefault="00522FAD" w:rsidP="00522FAD">
      <w:pPr>
        <w:rPr>
          <w:rFonts w:eastAsia="Calibri"/>
          <w:sz w:val="16"/>
        </w:rPr>
      </w:pPr>
      <w:r w:rsidRPr="00522FAD">
        <w:rPr>
          <w:rFonts w:eastAsia="Calibri"/>
          <w:sz w:val="16"/>
        </w:rPr>
        <w:t>A major turning point in how shutdowns have been weaponized occurred in the 1990s. In December 1995, House Republicans, led by Speaker Newt Gingrich, initiated a lengthy 21-day shutdown in order to make a point about budget reforms. At the time, they argued that President Bill Clinton should develop a budget based on more conservative projections from the Congressional Budget Office versus other estimates made by the White House Office of Management and Budget. This was notable because the standoff wasn’t just about a particular spending figure, but a broader policy disagreement.</w:t>
      </w:r>
    </w:p>
    <w:p w14:paraId="74E34C56" w14:textId="77777777" w:rsidR="00522FAD" w:rsidRPr="00522FAD" w:rsidRDefault="00522FAD" w:rsidP="00522FAD">
      <w:pPr>
        <w:rPr>
          <w:rFonts w:eastAsia="Calibri"/>
          <w:sz w:val="16"/>
        </w:rPr>
      </w:pPr>
      <w:r w:rsidRPr="00522FAD">
        <w:rPr>
          <w:rFonts w:eastAsia="Calibri"/>
          <w:sz w:val="16"/>
        </w:rPr>
        <w:t>The 1995–1996 shutdown was also widely viewed as harming Republicans, who held both the House and the Senate, by making them appear dysfunctional and unable to govern.</w:t>
      </w:r>
    </w:p>
    <w:p w14:paraId="4EF4661E" w14:textId="77777777" w:rsidR="00522FAD" w:rsidRPr="00522FAD" w:rsidRDefault="00522FAD" w:rsidP="00522FAD">
      <w:pPr>
        <w:rPr>
          <w:rFonts w:eastAsia="Calibri"/>
          <w:sz w:val="16"/>
        </w:rPr>
      </w:pPr>
      <w:r w:rsidRPr="00522FAD">
        <w:rPr>
          <w:rFonts w:eastAsia="Calibri"/>
          <w:sz w:val="16"/>
        </w:rPr>
        <w:t>While Republicans only lost two House seats and added two Senate seats in the following election, Clinton was viewed as benefiting from the shutdown debacle and coasting to a landslide reelection victory, in part because of how it hurt the GOP’s image, Molly Ball wrote for the Atlantic.</w:t>
      </w:r>
    </w:p>
    <w:p w14:paraId="10FE75E0" w14:textId="77777777" w:rsidR="00522FAD" w:rsidRPr="00522FAD" w:rsidRDefault="00522FAD" w:rsidP="00522FAD">
      <w:pPr>
        <w:rPr>
          <w:rFonts w:eastAsia="Calibri"/>
          <w:sz w:val="16"/>
        </w:rPr>
      </w:pPr>
      <w:r w:rsidRPr="00522FAD">
        <w:rPr>
          <w:rFonts w:eastAsia="Calibri"/>
          <w:sz w:val="16"/>
        </w:rPr>
        <w:t>There’s some debate about how much damage Republicans ultimately suffered. Seemingly scarred from the experience, however, they avoided a shutdown for nearly two decades afterward — until a wave of Tea Party members focused on fiscal responsibility were elected in 2010. In 2013, these members pushed for a 16-day government shutdown and said they wouldn’t approve spending bills unless they defunded the Affordable Care Act.</w:t>
      </w:r>
    </w:p>
    <w:p w14:paraId="0CFCD836" w14:textId="77777777" w:rsidR="00522FAD" w:rsidRPr="00522FAD" w:rsidRDefault="00522FAD" w:rsidP="00522FAD">
      <w:pPr>
        <w:rPr>
          <w:rFonts w:eastAsia="Calibri"/>
          <w:sz w:val="16"/>
        </w:rPr>
      </w:pPr>
      <w:r w:rsidRPr="00522FAD">
        <w:rPr>
          <w:rFonts w:eastAsia="Calibri"/>
          <w:sz w:val="16"/>
        </w:rPr>
        <w:t>That shutdown heralded the beginning of our current era. Since 2013, there have been three shutdowns, and many more times when a shutdown was threatened.</w:t>
      </w:r>
    </w:p>
    <w:p w14:paraId="5AFF4E2E" w14:textId="77777777" w:rsidR="00522FAD" w:rsidRPr="00522FAD" w:rsidRDefault="00522FAD" w:rsidP="00522FAD">
      <w:pPr>
        <w:rPr>
          <w:rFonts w:eastAsia="Calibri"/>
          <w:sz w:val="16"/>
        </w:rPr>
      </w:pPr>
      <w:r w:rsidRPr="00522FAD">
        <w:rPr>
          <w:rFonts w:eastAsia="Calibri"/>
          <w:sz w:val="16"/>
        </w:rPr>
        <w:t>Throughout this time, the GOP has explicitly used spending bills as leverage for other policy goals — building on the 2013 and 1996 precedents. In 2018, Democrats similarly used this strategy to urge action on immigration reforms. It was at the end of that year that former President Donald Trump called for Republicans to shut down the government if funding wasn’t approved for his border wall.</w:t>
      </w:r>
    </w:p>
    <w:p w14:paraId="0F672E41" w14:textId="77777777" w:rsidR="00522FAD" w:rsidRPr="00522FAD" w:rsidRDefault="00522FAD" w:rsidP="00522FAD">
      <w:pPr>
        <w:rPr>
          <w:rFonts w:eastAsia="Calibri"/>
          <w:sz w:val="16"/>
        </w:rPr>
      </w:pPr>
      <w:r w:rsidRPr="00522FAD">
        <w:rPr>
          <w:rFonts w:eastAsia="Calibri"/>
          <w:sz w:val="16"/>
        </w:rPr>
        <w:t>Trump’s public support for the 2018–2019 shutdown, which lasted 35 days and became the longest in US history, underscored how making these threats — and using them as evidence for their base voters that they’re fighting for their priorities — has become incentivized for Republicans.</w:t>
      </w:r>
    </w:p>
    <w:p w14:paraId="04662A8A" w14:textId="77777777" w:rsidR="00522FAD" w:rsidRPr="00522FAD" w:rsidRDefault="00522FAD" w:rsidP="00522FAD">
      <w:pPr>
        <w:rPr>
          <w:rFonts w:eastAsia="Calibri"/>
          <w:sz w:val="16"/>
        </w:rPr>
      </w:pPr>
      <w:r w:rsidRPr="00522FAD">
        <w:rPr>
          <w:rFonts w:eastAsia="Calibri"/>
          <w:sz w:val="16"/>
        </w:rPr>
        <w:t>The political motives for threatening shutdowns, briefly explained</w:t>
      </w:r>
    </w:p>
    <w:p w14:paraId="5E7AA914" w14:textId="77777777" w:rsidR="00522FAD" w:rsidRPr="00522FAD" w:rsidRDefault="00522FAD" w:rsidP="00522FAD">
      <w:pPr>
        <w:rPr>
          <w:rFonts w:eastAsia="Calibri"/>
          <w:sz w:val="16"/>
        </w:rPr>
      </w:pPr>
      <w:r w:rsidRPr="00522FAD">
        <w:rPr>
          <w:rFonts w:eastAsia="Calibri"/>
          <w:sz w:val="16"/>
        </w:rPr>
        <w:t xml:space="preserve">All told, </w:t>
      </w:r>
      <w:r w:rsidRPr="00522FAD">
        <w:rPr>
          <w:rFonts w:eastAsia="Calibri"/>
          <w:highlight w:val="cyan"/>
          <w:u w:val="single"/>
        </w:rPr>
        <w:t>there have been </w:t>
      </w:r>
      <w:r w:rsidRPr="00522FAD">
        <w:rPr>
          <w:rFonts w:eastAsia="Calibri"/>
          <w:b/>
          <w:iCs/>
          <w:highlight w:val="cyan"/>
          <w:u w:val="single"/>
          <w:bdr w:val="single" w:sz="8" w:space="0" w:color="auto"/>
        </w:rPr>
        <w:t>21</w:t>
      </w:r>
      <w:r w:rsidRPr="00522FAD">
        <w:rPr>
          <w:rFonts w:eastAsia="Calibri"/>
          <w:sz w:val="16"/>
        </w:rPr>
        <w:t xml:space="preserve"> government </w:t>
      </w:r>
      <w:r w:rsidRPr="00522FAD">
        <w:rPr>
          <w:rFonts w:eastAsia="Calibri"/>
          <w:b/>
          <w:iCs/>
          <w:u w:val="single"/>
          <w:bdr w:val="single" w:sz="8" w:space="0" w:color="auto"/>
        </w:rPr>
        <w:t>shutdowns</w:t>
      </w:r>
      <w:r w:rsidRPr="00522FAD">
        <w:rPr>
          <w:rFonts w:eastAsia="Calibri"/>
          <w:u w:val="single"/>
        </w:rPr>
        <w:t> </w:t>
      </w:r>
      <w:r w:rsidRPr="00522FAD">
        <w:rPr>
          <w:rFonts w:eastAsia="Calibri"/>
          <w:highlight w:val="cyan"/>
          <w:u w:val="single"/>
        </w:rPr>
        <w:t>over</w:t>
      </w:r>
      <w:r w:rsidRPr="00522FAD">
        <w:rPr>
          <w:rFonts w:eastAsia="Calibri"/>
          <w:u w:val="single"/>
        </w:rPr>
        <w:t xml:space="preserve"> the past </w:t>
      </w:r>
      <w:r w:rsidRPr="00522FAD">
        <w:rPr>
          <w:rFonts w:eastAsia="Calibri"/>
          <w:highlight w:val="cyan"/>
          <w:u w:val="single"/>
        </w:rPr>
        <w:t>50 years</w:t>
      </w:r>
      <w:r w:rsidRPr="00522FAD">
        <w:rPr>
          <w:rFonts w:eastAsia="Calibri"/>
          <w:u w:val="single"/>
        </w:rPr>
        <w:t>. They’re more likely</w:t>
      </w:r>
      <w:r w:rsidRPr="00522FAD">
        <w:rPr>
          <w:rFonts w:eastAsia="Calibri"/>
          <w:sz w:val="16"/>
        </w:rPr>
        <w:t xml:space="preserve"> to take place </w:t>
      </w:r>
      <w:r w:rsidRPr="00522FAD">
        <w:rPr>
          <w:rFonts w:eastAsia="Calibri"/>
          <w:u w:val="single"/>
        </w:rPr>
        <w:t>when there’s a split Congress, or when the party that controls Congress is different from the</w:t>
      </w:r>
      <w:r w:rsidRPr="00522FAD">
        <w:rPr>
          <w:rFonts w:eastAsia="Calibri"/>
          <w:sz w:val="16"/>
        </w:rPr>
        <w:t xml:space="preserve"> party holding the </w:t>
      </w:r>
      <w:r w:rsidRPr="00522FAD">
        <w:rPr>
          <w:rFonts w:eastAsia="Calibri"/>
          <w:u w:val="single"/>
        </w:rPr>
        <w:t>White House</w:t>
      </w:r>
      <w:r w:rsidRPr="00522FAD">
        <w:rPr>
          <w:rFonts w:eastAsia="Calibri"/>
          <w:sz w:val="16"/>
        </w:rPr>
        <w:t>.</w:t>
      </w:r>
    </w:p>
    <w:p w14:paraId="22B53FE8" w14:textId="77777777" w:rsidR="00522FAD" w:rsidRPr="00522FAD" w:rsidRDefault="00522FAD" w:rsidP="00522FAD">
      <w:pPr>
        <w:rPr>
          <w:rFonts w:eastAsia="Calibri"/>
          <w:sz w:val="16"/>
        </w:rPr>
      </w:pPr>
      <w:r w:rsidRPr="00522FAD">
        <w:rPr>
          <w:rFonts w:eastAsia="Calibri"/>
          <w:sz w:val="16"/>
        </w:rPr>
        <w:t xml:space="preserve">In recent years, </w:t>
      </w:r>
      <w:r w:rsidRPr="00522FAD">
        <w:rPr>
          <w:rFonts w:eastAsia="Calibri"/>
          <w:highlight w:val="cyan"/>
          <w:u w:val="single"/>
        </w:rPr>
        <w:t>partisanship</w:t>
      </w:r>
      <w:r w:rsidRPr="00522FAD">
        <w:rPr>
          <w:rFonts w:eastAsia="Calibri"/>
          <w:u w:val="single"/>
        </w:rPr>
        <w:t xml:space="preserve"> has </w:t>
      </w:r>
      <w:r w:rsidRPr="00522FAD">
        <w:rPr>
          <w:rFonts w:eastAsia="Calibri"/>
          <w:b/>
          <w:iCs/>
          <w:highlight w:val="cyan"/>
          <w:u w:val="single"/>
          <w:bdr w:val="single" w:sz="8" w:space="0" w:color="auto"/>
        </w:rPr>
        <w:t>only gotten worse</w:t>
      </w:r>
      <w:r w:rsidRPr="00522FAD">
        <w:rPr>
          <w:rFonts w:eastAsia="Calibri"/>
          <w:highlight w:val="cyan"/>
          <w:u w:val="single"/>
        </w:rPr>
        <w:t>, increasing</w:t>
      </w:r>
      <w:r w:rsidRPr="00522FAD">
        <w:rPr>
          <w:rFonts w:eastAsia="Calibri"/>
          <w:sz w:val="16"/>
        </w:rPr>
        <w:t xml:space="preserve"> lawmakers’ </w:t>
      </w:r>
      <w:r w:rsidRPr="00522FAD">
        <w:rPr>
          <w:rFonts w:eastAsia="Calibri"/>
          <w:highlight w:val="cyan"/>
          <w:u w:val="single"/>
        </w:rPr>
        <w:t xml:space="preserve">incentives to use shutdown </w:t>
      </w:r>
      <w:r w:rsidRPr="00522FAD">
        <w:rPr>
          <w:rFonts w:eastAsia="Calibri"/>
          <w:b/>
          <w:iCs/>
          <w:highlight w:val="cyan"/>
          <w:u w:val="single"/>
          <w:bdr w:val="single" w:sz="8" w:space="0" w:color="auto"/>
        </w:rPr>
        <w:t>threats</w:t>
      </w:r>
      <w:r w:rsidRPr="00522FAD">
        <w:rPr>
          <w:rFonts w:eastAsia="Calibri"/>
          <w:u w:val="single"/>
        </w:rPr>
        <w:t xml:space="preserve"> and other </w:t>
      </w:r>
      <w:r w:rsidRPr="00522FAD">
        <w:rPr>
          <w:rFonts w:eastAsia="Calibri"/>
          <w:b/>
          <w:iCs/>
          <w:u w:val="single"/>
          <w:bdr w:val="single" w:sz="8" w:space="0" w:color="auto"/>
        </w:rPr>
        <w:t>disruptive tactics</w:t>
      </w:r>
      <w:r w:rsidRPr="00522FAD">
        <w:rPr>
          <w:rFonts w:eastAsia="Calibri"/>
          <w:sz w:val="16"/>
        </w:rPr>
        <w:t>. Because of this polarization, lawmakers have become more willing to play to their base voters, with the hopes of rallying them for the next election. And due to gerrymandering in states like Florida and Tennessee, for example, Republicans now have more districts that are GOP-leaning.</w:t>
      </w:r>
    </w:p>
    <w:p w14:paraId="1E616061" w14:textId="77777777" w:rsidR="00522FAD" w:rsidRPr="00522FAD" w:rsidRDefault="00522FAD" w:rsidP="00522FAD">
      <w:pPr>
        <w:rPr>
          <w:rFonts w:eastAsia="Calibri"/>
          <w:sz w:val="16"/>
        </w:rPr>
      </w:pPr>
      <w:r w:rsidRPr="00522FAD">
        <w:rPr>
          <w:rFonts w:eastAsia="Calibri"/>
          <w:sz w:val="16"/>
        </w:rPr>
        <w:t>“Members of the House, particularly, have less incentive to compromise with their Democratic colleagues because they’re more worried about a primary challenge from their flank than they are losing their seat to the other party,” George Washington University political management professor Todd Belt tells Vox.</w:t>
      </w:r>
    </w:p>
    <w:p w14:paraId="18BB2C74" w14:textId="77777777" w:rsidR="00522FAD" w:rsidRPr="00522FAD" w:rsidRDefault="00522FAD" w:rsidP="00522FAD">
      <w:pPr>
        <w:rPr>
          <w:rFonts w:eastAsia="Calibri"/>
          <w:sz w:val="16"/>
        </w:rPr>
      </w:pPr>
      <w:r w:rsidRPr="00522FAD">
        <w:rPr>
          <w:rFonts w:eastAsia="Calibri"/>
          <w:sz w:val="16"/>
        </w:rPr>
        <w:t>Between the two parties, Republicans are also more likely to use these tactics than Democrats because they’re in line with conservative political commitments to cutting spending. As a result, the furthest-right members of the GOP — such as the Freedom Caucus — are often among the most vocal in threatening a shutdown over issues such as immigration.</w:t>
      </w:r>
    </w:p>
    <w:p w14:paraId="5FA50EFE" w14:textId="77777777" w:rsidR="00522FAD" w:rsidRPr="00522FAD" w:rsidRDefault="00522FAD" w:rsidP="00522FAD">
      <w:pPr>
        <w:rPr>
          <w:rFonts w:eastAsia="Calibri"/>
          <w:sz w:val="16"/>
        </w:rPr>
      </w:pPr>
      <w:r w:rsidRPr="00522FAD">
        <w:rPr>
          <w:rFonts w:eastAsia="Calibri"/>
          <w:sz w:val="16"/>
        </w:rPr>
        <w:t>Additionally, there’s some evidence that lawmakers are no longer being punished at the ballot box for using such disruptive tactics. Voters may be unhappy when a shutdown is happening, but they might potentially forget about it by the time the next election rolls around. For example, Republicans were blamed in polls for the major shutdowns in 2019 and 2013, but there’s little evidence it harmed them in the subsequent national elections, according to NBC News.</w:t>
      </w:r>
    </w:p>
    <w:p w14:paraId="5A3D1098" w14:textId="77777777" w:rsidR="00522FAD" w:rsidRPr="00522FAD" w:rsidRDefault="00522FAD" w:rsidP="00522FAD">
      <w:pPr>
        <w:rPr>
          <w:rFonts w:eastAsia="Calibri"/>
          <w:sz w:val="16"/>
        </w:rPr>
      </w:pPr>
      <w:r w:rsidRPr="00522FAD">
        <w:rPr>
          <w:rFonts w:eastAsia="Calibri"/>
          <w:sz w:val="16"/>
        </w:rPr>
        <w:t>“We live in an increasingly noisy political environment. We have more crises and more breaking news and a louder political environment than we did 10, 20, 30 years ago,” says Bipartisan Policy Center senior analyst Andrew Lautz. “You could see backlash electorally, but … I’m not sure how much difference these budgeting fights make at the polls.”</w:t>
      </w:r>
    </w:p>
    <w:p w14:paraId="73B28DC1" w14:textId="77777777" w:rsidR="00522FAD" w:rsidRPr="00522FAD" w:rsidRDefault="00522FAD" w:rsidP="00522FAD">
      <w:pPr>
        <w:rPr>
          <w:rFonts w:eastAsia="Calibri"/>
          <w:u w:val="single"/>
        </w:rPr>
      </w:pPr>
      <w:r w:rsidRPr="00522FAD">
        <w:rPr>
          <w:rFonts w:eastAsia="Calibri"/>
          <w:u w:val="single"/>
        </w:rPr>
        <w:t xml:space="preserve">Congress likes to </w:t>
      </w:r>
      <w:r w:rsidRPr="00522FAD">
        <w:rPr>
          <w:rFonts w:eastAsia="Calibri"/>
          <w:b/>
          <w:iCs/>
          <w:u w:val="single"/>
          <w:bdr w:val="single" w:sz="8" w:space="0" w:color="auto"/>
        </w:rPr>
        <w:t>procrastinate</w:t>
      </w:r>
    </w:p>
    <w:p w14:paraId="23F50C97" w14:textId="77777777" w:rsidR="00522FAD" w:rsidRPr="00522FAD" w:rsidRDefault="00522FAD" w:rsidP="00522FAD">
      <w:pPr>
        <w:rPr>
          <w:rFonts w:eastAsia="Calibri"/>
          <w:sz w:val="16"/>
        </w:rPr>
      </w:pPr>
      <w:r w:rsidRPr="00522FAD">
        <w:rPr>
          <w:rFonts w:eastAsia="Calibri"/>
          <w:u w:val="single"/>
        </w:rPr>
        <w:t xml:space="preserve">Congress </w:t>
      </w:r>
      <w:r w:rsidRPr="00522FAD">
        <w:rPr>
          <w:rFonts w:eastAsia="Calibri"/>
          <w:b/>
          <w:iCs/>
          <w:u w:val="single"/>
          <w:bdr w:val="single" w:sz="8" w:space="0" w:color="auto"/>
        </w:rPr>
        <w:t>rarely</w:t>
      </w:r>
      <w:r w:rsidRPr="00522FAD">
        <w:rPr>
          <w:rFonts w:eastAsia="Calibri"/>
          <w:u w:val="single"/>
        </w:rPr>
        <w:t xml:space="preserve"> passes funding bills on time, and the reliance on </w:t>
      </w:r>
      <w:r w:rsidRPr="00522FAD">
        <w:rPr>
          <w:rFonts w:eastAsia="Calibri"/>
          <w:b/>
          <w:iCs/>
          <w:u w:val="single"/>
          <w:bdr w:val="single" w:sz="8" w:space="0" w:color="auto"/>
        </w:rPr>
        <w:t>short-term</w:t>
      </w:r>
      <w:r w:rsidRPr="00522FAD">
        <w:rPr>
          <w:rFonts w:eastAsia="Calibri"/>
          <w:u w:val="single"/>
        </w:rPr>
        <w:t xml:space="preserve"> bills</w:t>
      </w:r>
      <w:r w:rsidRPr="00522FAD">
        <w:rPr>
          <w:rFonts w:eastAsia="Calibri"/>
          <w:sz w:val="16"/>
        </w:rPr>
        <w:t xml:space="preserve"> — also known as continuing resolutions, or CRs — </w:t>
      </w:r>
      <w:r w:rsidRPr="00522FAD">
        <w:rPr>
          <w:rFonts w:eastAsia="Calibri"/>
          <w:u w:val="single"/>
        </w:rPr>
        <w:t xml:space="preserve">is part of the reason it often feels like we’re </w:t>
      </w:r>
      <w:r w:rsidRPr="00522FAD">
        <w:rPr>
          <w:rFonts w:eastAsia="Calibri"/>
          <w:b/>
          <w:iCs/>
          <w:u w:val="single"/>
          <w:bdr w:val="single" w:sz="8" w:space="0" w:color="auto"/>
        </w:rPr>
        <w:t>regularly</w:t>
      </w:r>
      <w:r w:rsidRPr="00522FAD">
        <w:rPr>
          <w:rFonts w:eastAsia="Calibri"/>
          <w:u w:val="single"/>
        </w:rPr>
        <w:t xml:space="preserve"> on the verge of a shutdown. Since a short-term bill might only last a </w:t>
      </w:r>
      <w:r w:rsidRPr="00522FAD">
        <w:rPr>
          <w:rFonts w:eastAsia="Calibri"/>
          <w:b/>
          <w:iCs/>
          <w:u w:val="single"/>
          <w:bdr w:val="single" w:sz="8" w:space="0" w:color="auto"/>
        </w:rPr>
        <w:t>few</w:t>
      </w:r>
      <w:r w:rsidRPr="00522FAD">
        <w:rPr>
          <w:rFonts w:eastAsia="Calibri"/>
          <w:u w:val="single"/>
        </w:rPr>
        <w:t xml:space="preserve"> weeks or months, any time one expires, the country </w:t>
      </w:r>
      <w:r w:rsidRPr="00522FAD">
        <w:rPr>
          <w:rFonts w:eastAsia="Calibri"/>
          <w:b/>
          <w:iCs/>
          <w:u w:val="single"/>
          <w:bdr w:val="single" w:sz="8" w:space="0" w:color="auto"/>
        </w:rPr>
        <w:t>risks</w:t>
      </w:r>
      <w:r w:rsidRPr="00522FAD">
        <w:rPr>
          <w:rFonts w:eastAsia="Calibri"/>
          <w:u w:val="single"/>
        </w:rPr>
        <w:t xml:space="preserve"> shutting down</w:t>
      </w:r>
      <w:r w:rsidRPr="00522FAD">
        <w:rPr>
          <w:rFonts w:eastAsia="Calibri"/>
          <w:sz w:val="16"/>
        </w:rPr>
        <w:t>.</w:t>
      </w:r>
    </w:p>
    <w:p w14:paraId="0AF0D0DB" w14:textId="77777777" w:rsidR="00522FAD" w:rsidRPr="00522FAD" w:rsidRDefault="00522FAD" w:rsidP="00522FAD">
      <w:pPr>
        <w:rPr>
          <w:rFonts w:eastAsia="Calibri"/>
          <w:sz w:val="16"/>
        </w:rPr>
      </w:pPr>
      <w:r w:rsidRPr="00522FAD">
        <w:rPr>
          <w:rFonts w:eastAsia="Calibri"/>
          <w:sz w:val="16"/>
        </w:rPr>
        <w:t xml:space="preserve">This term, </w:t>
      </w:r>
      <w:r w:rsidRPr="00522FAD">
        <w:rPr>
          <w:rFonts w:eastAsia="Calibri"/>
          <w:u w:val="single"/>
        </w:rPr>
        <w:t xml:space="preserve">Congress has already used </w:t>
      </w:r>
      <w:r w:rsidRPr="00522FAD">
        <w:rPr>
          <w:rFonts w:eastAsia="Calibri"/>
          <w:b/>
          <w:iCs/>
          <w:u w:val="single"/>
          <w:bdr w:val="single" w:sz="8" w:space="0" w:color="auto"/>
        </w:rPr>
        <w:t>multiple CRs</w:t>
      </w:r>
      <w:r w:rsidRPr="00522FAD">
        <w:rPr>
          <w:rFonts w:eastAsia="Calibri"/>
          <w:u w:val="single"/>
        </w:rPr>
        <w:t>, renewing them in November, January, and February</w:t>
      </w:r>
      <w:r w:rsidRPr="00522FAD">
        <w:rPr>
          <w:rFonts w:eastAsia="Calibri"/>
          <w:sz w:val="16"/>
        </w:rPr>
        <w:t>. “I’m done normalizing this dysfunction,” first-term Pennsylvania Sen. John Fetterman (D-PA) griped last September when asked to vote for a short-term patch.</w:t>
      </w:r>
    </w:p>
    <w:p w14:paraId="5389066C" w14:textId="77777777" w:rsidR="00522FAD" w:rsidRPr="00522FAD" w:rsidRDefault="00522FAD" w:rsidP="00522FAD">
      <w:pPr>
        <w:rPr>
          <w:rFonts w:eastAsia="Calibri"/>
          <w:sz w:val="16"/>
        </w:rPr>
      </w:pPr>
      <w:r w:rsidRPr="00522FAD">
        <w:rPr>
          <w:rFonts w:eastAsia="Calibri"/>
          <w:u w:val="single"/>
        </w:rPr>
        <w:t>Because of polarization</w:t>
      </w:r>
      <w:r w:rsidRPr="00522FAD">
        <w:rPr>
          <w:rFonts w:eastAsia="Calibri"/>
          <w:highlight w:val="cyan"/>
          <w:u w:val="single"/>
        </w:rPr>
        <w:t>, Congress</w:t>
      </w:r>
      <w:r w:rsidRPr="00522FAD">
        <w:rPr>
          <w:rFonts w:eastAsia="Calibri"/>
          <w:u w:val="single"/>
        </w:rPr>
        <w:t xml:space="preserve"> is</w:t>
      </w:r>
      <w:r w:rsidRPr="00522FAD">
        <w:rPr>
          <w:rFonts w:eastAsia="Calibri"/>
          <w:sz w:val="16"/>
        </w:rPr>
        <w:t xml:space="preserve"> also </w:t>
      </w:r>
      <w:r w:rsidRPr="00522FAD">
        <w:rPr>
          <w:rFonts w:eastAsia="Calibri"/>
          <w:highlight w:val="cyan"/>
          <w:u w:val="single"/>
        </w:rPr>
        <w:t>pass</w:t>
      </w:r>
      <w:r w:rsidRPr="00522FAD">
        <w:rPr>
          <w:rFonts w:eastAsia="Calibri"/>
          <w:u w:val="single"/>
        </w:rPr>
        <w:t xml:space="preserve">ing </w:t>
      </w:r>
      <w:r w:rsidRPr="00522FAD">
        <w:rPr>
          <w:rFonts w:eastAsia="Calibri"/>
          <w:b/>
          <w:iCs/>
          <w:highlight w:val="cyan"/>
          <w:u w:val="single"/>
          <w:bdr w:val="single" w:sz="8" w:space="0" w:color="auto"/>
        </w:rPr>
        <w:t>fewer bills</w:t>
      </w:r>
      <w:r w:rsidRPr="00522FAD">
        <w:rPr>
          <w:rFonts w:eastAsia="Calibri"/>
          <w:sz w:val="16"/>
        </w:rPr>
        <w:t xml:space="preserve">, on average, </w:t>
      </w:r>
      <w:r w:rsidRPr="00522FAD">
        <w:rPr>
          <w:rFonts w:eastAsia="Calibri"/>
          <w:b/>
          <w:iCs/>
          <w:u w:val="single"/>
          <w:bdr w:val="single" w:sz="8" w:space="0" w:color="auto"/>
        </w:rPr>
        <w:t>over time</w:t>
      </w:r>
      <w:r w:rsidRPr="00522FAD">
        <w:rPr>
          <w:rFonts w:eastAsia="Calibri"/>
          <w:sz w:val="16"/>
        </w:rPr>
        <w:t xml:space="preserve">. As a result, </w:t>
      </w:r>
      <w:r w:rsidRPr="00522FAD">
        <w:rPr>
          <w:rFonts w:eastAsia="Calibri"/>
          <w:highlight w:val="cyan"/>
          <w:u w:val="single"/>
        </w:rPr>
        <w:t>appropriations</w:t>
      </w:r>
      <w:r w:rsidRPr="00522FAD">
        <w:rPr>
          <w:rFonts w:eastAsia="Calibri"/>
          <w:sz w:val="16"/>
        </w:rPr>
        <w:t xml:space="preserve"> bills </w:t>
      </w:r>
      <w:r w:rsidRPr="00522FAD">
        <w:rPr>
          <w:rFonts w:eastAsia="Calibri"/>
          <w:u w:val="single"/>
        </w:rPr>
        <w:t xml:space="preserve">are </w:t>
      </w:r>
      <w:r w:rsidRPr="00522FAD">
        <w:rPr>
          <w:rFonts w:eastAsia="Calibri"/>
          <w:highlight w:val="cyan"/>
          <w:u w:val="single"/>
        </w:rPr>
        <w:t xml:space="preserve">more contentious because </w:t>
      </w:r>
      <w:r w:rsidRPr="00522FAD">
        <w:rPr>
          <w:rFonts w:eastAsia="Calibri"/>
          <w:u w:val="single"/>
        </w:rPr>
        <w:t>lawmakers</w:t>
      </w:r>
      <w:r w:rsidRPr="00522FAD">
        <w:rPr>
          <w:rFonts w:eastAsia="Calibri"/>
          <w:sz w:val="16"/>
        </w:rPr>
        <w:t xml:space="preserve"> may </w:t>
      </w:r>
      <w:r w:rsidRPr="00522FAD">
        <w:rPr>
          <w:rFonts w:eastAsia="Calibri"/>
          <w:u w:val="single"/>
        </w:rPr>
        <w:t xml:space="preserve">try to add in other </w:t>
      </w:r>
      <w:r w:rsidRPr="00522FAD">
        <w:rPr>
          <w:rFonts w:eastAsia="Calibri"/>
          <w:b/>
          <w:iCs/>
          <w:highlight w:val="cyan"/>
          <w:u w:val="single"/>
          <w:bdr w:val="single" w:sz="8" w:space="0" w:color="auto"/>
        </w:rPr>
        <w:t>policy riders</w:t>
      </w:r>
      <w:r w:rsidRPr="00522FAD">
        <w:rPr>
          <w:rFonts w:eastAsia="Calibri"/>
          <w:highlight w:val="cyan"/>
          <w:u w:val="single"/>
        </w:rPr>
        <w:t xml:space="preserve">, </w:t>
      </w:r>
      <w:r w:rsidRPr="00522FAD">
        <w:rPr>
          <w:rFonts w:eastAsia="Calibri"/>
          <w:u w:val="single"/>
        </w:rPr>
        <w:t xml:space="preserve">knowing a funding bill is </w:t>
      </w:r>
      <w:r w:rsidRPr="00522FAD">
        <w:rPr>
          <w:rFonts w:eastAsia="Calibri"/>
          <w:b/>
          <w:iCs/>
          <w:u w:val="single"/>
          <w:bdr w:val="single" w:sz="8" w:space="0" w:color="auto"/>
        </w:rPr>
        <w:t>guaranteed to pass</w:t>
      </w:r>
      <w:r w:rsidRPr="00522FAD">
        <w:rPr>
          <w:rFonts w:eastAsia="Calibri"/>
          <w:sz w:val="16"/>
        </w:rPr>
        <w:t>.</w:t>
      </w:r>
    </w:p>
    <w:p w14:paraId="4AC84529" w14:textId="77777777" w:rsidR="00522FAD" w:rsidRPr="00522FAD" w:rsidRDefault="00522FAD" w:rsidP="00522FAD">
      <w:pPr>
        <w:rPr>
          <w:rFonts w:eastAsia="Calibri"/>
          <w:sz w:val="16"/>
        </w:rPr>
      </w:pPr>
      <w:r w:rsidRPr="00522FAD">
        <w:rPr>
          <w:rFonts w:eastAsia="Calibri"/>
          <w:sz w:val="16"/>
        </w:rPr>
        <w:t xml:space="preserve">“I think that one consequence of it getting harder to legislate generally is this idea that the </w:t>
      </w:r>
      <w:r w:rsidRPr="00522FAD">
        <w:rPr>
          <w:rFonts w:eastAsia="Calibri"/>
          <w:u w:val="single"/>
        </w:rPr>
        <w:t xml:space="preserve">discretionary appropriations process ends up bearing </w:t>
      </w:r>
      <w:r w:rsidRPr="00522FAD">
        <w:rPr>
          <w:rFonts w:eastAsia="Calibri"/>
          <w:b/>
          <w:iCs/>
          <w:u w:val="single"/>
          <w:bdr w:val="single" w:sz="8" w:space="0" w:color="auto"/>
        </w:rPr>
        <w:t>more</w:t>
      </w:r>
      <w:r w:rsidRPr="00522FAD">
        <w:rPr>
          <w:rFonts w:eastAsia="Calibri"/>
          <w:u w:val="single"/>
        </w:rPr>
        <w:t xml:space="preserve"> of Congress’s political conflicts than it used to, because of the sense that this is </w:t>
      </w:r>
      <w:r w:rsidRPr="00522FAD">
        <w:rPr>
          <w:rFonts w:eastAsia="Calibri"/>
          <w:b/>
          <w:iCs/>
          <w:u w:val="single"/>
          <w:bdr w:val="single" w:sz="8" w:space="0" w:color="auto"/>
        </w:rPr>
        <w:t>the only thing</w:t>
      </w:r>
      <w:r w:rsidRPr="00522FAD">
        <w:rPr>
          <w:rFonts w:eastAsia="Calibri"/>
          <w:u w:val="single"/>
        </w:rPr>
        <w:t xml:space="preserve"> we’re going to do</w:t>
      </w:r>
      <w:r w:rsidRPr="00522FAD">
        <w:rPr>
          <w:rFonts w:eastAsia="Calibri"/>
          <w:sz w:val="16"/>
        </w:rPr>
        <w:t>,” Molly Reynolds, a procedural expert at Brookings, tells Vox.</w:t>
      </w:r>
    </w:p>
    <w:p w14:paraId="00120D44"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AT: Perm Do Both---2NC</w:t>
      </w:r>
    </w:p>
    <w:p w14:paraId="1037308C"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A. Collective bargaining requires an employer and employees bargain over all mandatory subjects.</w:t>
      </w:r>
    </w:p>
    <w:p w14:paraId="304E1E1D" w14:textId="77777777" w:rsidR="00522FAD" w:rsidRPr="00522FAD" w:rsidRDefault="00522FAD" w:rsidP="00522FAD">
      <w:pPr>
        <w:rPr>
          <w:rFonts w:eastAsia="Aptos"/>
        </w:rPr>
      </w:pPr>
      <w:r w:rsidRPr="00522FAD">
        <w:rPr>
          <w:rFonts w:eastAsia="Aptos"/>
          <w:b/>
          <w:bCs/>
          <w:sz w:val="26"/>
        </w:rPr>
        <w:t>NLRA 35</w:t>
      </w:r>
      <w:r w:rsidRPr="00522FAD">
        <w:rPr>
          <w:rFonts w:eastAsia="Aptos"/>
        </w:rPr>
        <w:t>, the National Labor Relations Act. (National Labor Relations Act, 1935, “National Labor Relations Act,” NLRB, https://www.nlrb.gov/guidance/key-reference-materials/national-labor-relations-act)</w:t>
      </w:r>
    </w:p>
    <w:p w14:paraId="3FE5FB4D" w14:textId="77777777" w:rsidR="00522FAD" w:rsidRPr="00522FAD" w:rsidRDefault="00522FAD" w:rsidP="00522FAD">
      <w:pPr>
        <w:rPr>
          <w:rFonts w:eastAsia="Aptos"/>
          <w:sz w:val="16"/>
        </w:rPr>
      </w:pPr>
      <w:r w:rsidRPr="00522FAD">
        <w:rPr>
          <w:rFonts w:eastAsia="Aptos"/>
          <w:sz w:val="16"/>
        </w:rPr>
        <w:t xml:space="preserve">(d) </w:t>
      </w:r>
      <w:r w:rsidRPr="00522FAD">
        <w:rPr>
          <w:rFonts w:eastAsia="Aptos"/>
          <w:u w:val="single"/>
        </w:rPr>
        <w:t xml:space="preserve">[Obligation to bargain collectively] </w:t>
      </w:r>
      <w:r w:rsidRPr="00522FAD">
        <w:rPr>
          <w:rFonts w:eastAsia="Aptos"/>
          <w:sz w:val="16"/>
        </w:rPr>
        <w:t xml:space="preserve">For the purposes of this section, </w:t>
      </w:r>
      <w:r w:rsidRPr="00522FAD">
        <w:rPr>
          <w:rFonts w:eastAsia="Aptos"/>
          <w:highlight w:val="cyan"/>
          <w:u w:val="single"/>
        </w:rPr>
        <w:t xml:space="preserve">to </w:t>
      </w:r>
      <w:r w:rsidRPr="00522FAD">
        <w:rPr>
          <w:rFonts w:eastAsia="Aptos"/>
          <w:b/>
          <w:iCs/>
          <w:highlight w:val="cyan"/>
          <w:u w:val="single"/>
          <w:bdr w:val="single" w:sz="8" w:space="0" w:color="auto"/>
        </w:rPr>
        <w:t>bargain collectively</w:t>
      </w:r>
      <w:r w:rsidRPr="00522FAD">
        <w:rPr>
          <w:rFonts w:eastAsia="Aptos"/>
          <w:highlight w:val="cyan"/>
          <w:u w:val="single"/>
        </w:rPr>
        <w:t xml:space="preserve"> is</w:t>
      </w:r>
      <w:r w:rsidRPr="00522FAD">
        <w:rPr>
          <w:rFonts w:eastAsia="Aptos"/>
          <w:u w:val="single"/>
        </w:rPr>
        <w:t xml:space="preserve"> the performance of </w:t>
      </w:r>
      <w:r w:rsidRPr="00522FAD">
        <w:rPr>
          <w:rFonts w:eastAsia="Aptos"/>
          <w:highlight w:val="cyan"/>
          <w:u w:val="single"/>
        </w:rPr>
        <w:t xml:space="preserve">the mutual obligation of the </w:t>
      </w:r>
      <w:r w:rsidRPr="00522FAD">
        <w:rPr>
          <w:rFonts w:eastAsia="Aptos"/>
          <w:b/>
          <w:iCs/>
          <w:highlight w:val="cyan"/>
          <w:u w:val="single"/>
          <w:bdr w:val="single" w:sz="8" w:space="0" w:color="auto"/>
        </w:rPr>
        <w:t>employer</w:t>
      </w:r>
      <w:r w:rsidRPr="00522FAD">
        <w:rPr>
          <w:rFonts w:eastAsia="Aptos"/>
          <w:highlight w:val="cyan"/>
          <w:u w:val="single"/>
        </w:rPr>
        <w:t xml:space="preserve"> and </w:t>
      </w:r>
      <w:r w:rsidRPr="00522FAD">
        <w:rPr>
          <w:rFonts w:eastAsia="Aptos"/>
          <w:u w:val="single"/>
        </w:rPr>
        <w:t xml:space="preserve">the representative of the </w:t>
      </w:r>
      <w:r w:rsidRPr="00522FAD">
        <w:rPr>
          <w:rFonts w:eastAsia="Aptos"/>
          <w:b/>
          <w:iCs/>
          <w:highlight w:val="cyan"/>
          <w:u w:val="single"/>
          <w:bdr w:val="single" w:sz="8" w:space="0" w:color="auto"/>
        </w:rPr>
        <w:t>employees</w:t>
      </w:r>
      <w:r w:rsidRPr="00522FAD">
        <w:rPr>
          <w:rFonts w:eastAsia="Aptos"/>
          <w:highlight w:val="cyan"/>
          <w:u w:val="single"/>
        </w:rPr>
        <w:t xml:space="preserve"> to</w:t>
      </w:r>
      <w:r w:rsidRPr="00522FAD">
        <w:rPr>
          <w:rFonts w:eastAsia="Aptos"/>
          <w:u w:val="single"/>
        </w:rPr>
        <w:t xml:space="preserve"> meet at reasonable times and </w:t>
      </w:r>
      <w:r w:rsidRPr="00522FAD">
        <w:rPr>
          <w:rFonts w:eastAsia="Aptos"/>
          <w:highlight w:val="cyan"/>
          <w:u w:val="single"/>
        </w:rPr>
        <w:t xml:space="preserve">confer in good faith with respect to </w:t>
      </w:r>
      <w:r w:rsidRPr="00522FAD">
        <w:rPr>
          <w:rFonts w:eastAsia="Aptos"/>
          <w:b/>
          <w:iCs/>
          <w:highlight w:val="cyan"/>
          <w:u w:val="single"/>
          <w:bdr w:val="single" w:sz="8" w:space="0" w:color="auto"/>
        </w:rPr>
        <w:t>wages</w:t>
      </w:r>
      <w:r w:rsidRPr="00522FAD">
        <w:rPr>
          <w:rFonts w:eastAsia="Aptos"/>
          <w:highlight w:val="cyan"/>
          <w:u w:val="single"/>
        </w:rPr>
        <w:t>, hours, and</w:t>
      </w:r>
      <w:r w:rsidRPr="00522FAD">
        <w:rPr>
          <w:rFonts w:eastAsia="Aptos"/>
          <w:u w:val="single"/>
        </w:rPr>
        <w:t xml:space="preserve"> other terms and </w:t>
      </w:r>
      <w:r w:rsidRPr="00522FAD">
        <w:rPr>
          <w:rFonts w:eastAsia="Aptos"/>
          <w:highlight w:val="cyan"/>
          <w:u w:val="single"/>
        </w:rPr>
        <w:t>conditions of employment</w:t>
      </w:r>
      <w:r w:rsidRPr="00522FAD">
        <w:rPr>
          <w:rFonts w:eastAsia="Aptos"/>
          <w:u w:val="single"/>
        </w:rPr>
        <w:t xml:space="preserve">, </w:t>
      </w:r>
      <w:r w:rsidRPr="00522FAD">
        <w:rPr>
          <w:rFonts w:eastAsia="Aptos"/>
          <w:sz w:val="16"/>
        </w:rPr>
        <w:t>or the negotiation of an agreement or any question arising thereunder, and the execution of a written contract incorporating any agreement reached if requested by either party,</w:t>
      </w:r>
      <w:r w:rsidRPr="00522FAD">
        <w:rPr>
          <w:rFonts w:eastAsia="Aptos"/>
          <w:u w:val="single"/>
        </w:rPr>
        <w:t xml:space="preserve"> but such obligation does not compel either party to agree to a proposal or require the making of a concession</w:t>
      </w:r>
      <w:r w:rsidRPr="00522FAD">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E6412AC"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B. Strengthen. The perm invalidates existing protections, so it is creation, not strengthen.</w:t>
      </w:r>
    </w:p>
    <w:p w14:paraId="702D26E0" w14:textId="77777777" w:rsidR="00522FAD" w:rsidRPr="00522FAD" w:rsidRDefault="00522FAD" w:rsidP="00522FAD">
      <w:pPr>
        <w:rPr>
          <w:rFonts w:eastAsia="Calibri"/>
        </w:rPr>
      </w:pPr>
      <w:r w:rsidRPr="00522FAD">
        <w:rPr>
          <w:rFonts w:eastAsia="Calibri"/>
        </w:rPr>
        <w:t xml:space="preserve">David </w:t>
      </w:r>
      <w:r w:rsidRPr="00522FAD">
        <w:rPr>
          <w:rFonts w:eastAsia="Calibri"/>
          <w:b/>
          <w:bCs/>
          <w:sz w:val="26"/>
        </w:rPr>
        <w:t>Morris 19</w:t>
      </w:r>
      <w:r w:rsidRPr="00522FAD">
        <w:rPr>
          <w:rFonts w:eastAsia="Calibri"/>
        </w:rPr>
        <w:t>, Professor of Business Development at Coventry University, “Toward a New Knowledge Economy?,” Revival of a City, edited by Jason Begley et al., Springer International Publishing, 2019, pp. 229–254, DOI.org (Crossref), doi:10.1007/978-3-030-22822-4_10</w:t>
      </w:r>
    </w:p>
    <w:p w14:paraId="0F3949C7" w14:textId="77777777" w:rsidR="00522FAD" w:rsidRPr="00522FAD" w:rsidRDefault="00522FAD" w:rsidP="00522FAD">
      <w:pPr>
        <w:rPr>
          <w:rFonts w:eastAsia="Calibri"/>
          <w:sz w:val="16"/>
        </w:rPr>
      </w:pPr>
      <w:r w:rsidRPr="00522FAD">
        <w:rPr>
          <w:rFonts w:eastAsia="Calibr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522FAD">
        <w:rPr>
          <w:rFonts w:eastAsia="Calibri"/>
          <w:highlight w:val="cyan"/>
          <w:u w:val="single"/>
        </w:rPr>
        <w:t>initiatives are</w:t>
      </w:r>
      <w:r w:rsidRPr="00522FAD">
        <w:rPr>
          <w:rFonts w:eastAsia="Calibri"/>
          <w:sz w:val="16"/>
        </w:rPr>
        <w:t xml:space="preserve"> public-private </w:t>
      </w:r>
      <w:r w:rsidRPr="00522FAD">
        <w:rPr>
          <w:rFonts w:eastAsia="Calibri"/>
          <w:u w:val="single"/>
        </w:rPr>
        <w:t xml:space="preserve">actions </w:t>
      </w:r>
      <w:r w:rsidRPr="00522FAD">
        <w:rPr>
          <w:rFonts w:eastAsia="Calibri"/>
          <w:highlight w:val="cyan"/>
          <w:u w:val="single"/>
        </w:rPr>
        <w:t>designed</w:t>
      </w:r>
      <w:r w:rsidRPr="00522FAD">
        <w:rPr>
          <w:rFonts w:eastAsia="Calibri"/>
          <w:sz w:val="16"/>
        </w:rPr>
        <w:t xml:space="preserve"> and resourced </w:t>
      </w:r>
      <w:r w:rsidRPr="00522FAD">
        <w:rPr>
          <w:rFonts w:eastAsia="Calibri"/>
          <w:highlight w:val="cyan"/>
          <w:u w:val="single"/>
        </w:rPr>
        <w:t>to</w:t>
      </w:r>
      <w:r w:rsidRPr="00522FAD">
        <w:rPr>
          <w:rFonts w:eastAsia="Calibri"/>
          <w:sz w:val="16"/>
        </w:rPr>
        <w:t xml:space="preserve"> </w:t>
      </w:r>
      <w:r w:rsidRPr="00522FAD">
        <w:rPr>
          <w:rFonts w:eastAsia="Calibri"/>
          <w:b/>
          <w:iCs/>
          <w:highlight w:val="cyan"/>
          <w:u w:val="single"/>
          <w:bdr w:val="single" w:sz="8" w:space="0" w:color="auto"/>
        </w:rPr>
        <w:t>strengthen</w:t>
      </w:r>
      <w:r w:rsidRPr="00522FAD">
        <w:rPr>
          <w:rFonts w:eastAsia="Calibri"/>
          <w:sz w:val="16"/>
        </w:rPr>
        <w:t xml:space="preserve"> clusters. </w:t>
      </w:r>
      <w:r w:rsidRPr="00522FAD">
        <w:rPr>
          <w:rFonts w:eastAsia="Calibri"/>
          <w:highlight w:val="cyan"/>
          <w:u w:val="single"/>
        </w:rPr>
        <w:t>Note</w:t>
      </w:r>
      <w:r w:rsidRPr="00522FAD">
        <w:rPr>
          <w:rFonts w:eastAsia="Calibri"/>
          <w:u w:val="single"/>
        </w:rPr>
        <w:t xml:space="preserve"> the word</w:t>
      </w:r>
      <w:r w:rsidRPr="00522FAD">
        <w:rPr>
          <w:rFonts w:eastAsia="Calibri"/>
          <w:sz w:val="16"/>
        </w:rPr>
        <w:t xml:space="preserve"> </w:t>
      </w:r>
      <w:r w:rsidRPr="00522FAD">
        <w:rPr>
          <w:rFonts w:eastAsia="Calibri"/>
          <w:b/>
          <w:iCs/>
          <w:u w:val="single"/>
          <w:bdr w:val="single" w:sz="8" w:space="0" w:color="auto"/>
        </w:rPr>
        <w:t>“</w:t>
      </w:r>
      <w:r w:rsidRPr="00522FAD">
        <w:rPr>
          <w:rFonts w:eastAsia="Calibri"/>
          <w:b/>
          <w:iCs/>
          <w:highlight w:val="cyan"/>
          <w:u w:val="single"/>
          <w:bdr w:val="single" w:sz="8" w:space="0" w:color="auto"/>
        </w:rPr>
        <w:t>strengthen</w:t>
      </w:r>
      <w:r w:rsidRPr="00522FAD">
        <w:rPr>
          <w:rFonts w:eastAsia="Calibri"/>
          <w:b/>
          <w:iCs/>
          <w:u w:val="single"/>
          <w:bdr w:val="single" w:sz="8" w:space="0" w:color="auto"/>
        </w:rPr>
        <w:t>”</w:t>
      </w:r>
      <w:r w:rsidRPr="00522FAD">
        <w:rPr>
          <w:rFonts w:eastAsia="Calibri"/>
          <w:sz w:val="16"/>
        </w:rPr>
        <w:t xml:space="preserve"> </w:t>
      </w:r>
      <w:r w:rsidRPr="00522FAD">
        <w:rPr>
          <w:rFonts w:eastAsia="Calibri"/>
          <w:b/>
          <w:iCs/>
          <w:highlight w:val="cyan"/>
          <w:u w:val="single"/>
          <w:bdr w:val="single" w:sz="8" w:space="0" w:color="auto"/>
        </w:rPr>
        <w:t>rather than “create</w:t>
      </w:r>
      <w:r w:rsidRPr="00522FAD">
        <w:rPr>
          <w:rFonts w:eastAsia="Calibri"/>
          <w:b/>
          <w:iCs/>
          <w:u w:val="single"/>
          <w:bdr w:val="single" w:sz="8" w:space="0" w:color="auto"/>
        </w:rPr>
        <w:t>”.</w:t>
      </w:r>
      <w:r w:rsidRPr="00522FAD">
        <w:rPr>
          <w:rFonts w:eastAsia="Calibri"/>
          <w:sz w:val="16"/>
        </w:rPr>
        <w:t xml:space="preserve"> Again, </w:t>
      </w:r>
      <w:r w:rsidRPr="00522FAD">
        <w:rPr>
          <w:rFonts w:eastAsia="Calibri"/>
          <w:u w:val="single"/>
        </w:rPr>
        <w:t xml:space="preserve">the </w:t>
      </w:r>
      <w:r w:rsidRPr="00522FAD">
        <w:rPr>
          <w:rFonts w:eastAsia="Calibri"/>
          <w:highlight w:val="cyan"/>
          <w:u w:val="single"/>
        </w:rPr>
        <w:t>implication is that initiatives can</w:t>
      </w:r>
      <w:r w:rsidRPr="00522FAD">
        <w:rPr>
          <w:rFonts w:eastAsia="Calibri"/>
          <w:sz w:val="16"/>
          <w:highlight w:val="cyan"/>
        </w:rPr>
        <w:t xml:space="preserve"> </w:t>
      </w:r>
      <w:r w:rsidRPr="00522FAD">
        <w:rPr>
          <w:rFonts w:eastAsia="Calibri"/>
          <w:b/>
          <w:iCs/>
          <w:highlight w:val="cyan"/>
          <w:u w:val="single"/>
          <w:bdr w:val="single" w:sz="8" w:space="0" w:color="auto"/>
        </w:rPr>
        <w:t>only develop something which has already begun</w:t>
      </w:r>
      <w:r w:rsidRPr="00522FAD">
        <w:rPr>
          <w:rFonts w:eastAsia="Calibri"/>
          <w:sz w:val="16"/>
        </w:rPr>
        <w:t xml:space="preserve"> to emerge </w:t>
      </w:r>
      <w:r w:rsidRPr="00522FAD">
        <w:rPr>
          <w:rFonts w:eastAsia="Calibri"/>
          <w:highlight w:val="cyan"/>
          <w:u w:val="single"/>
        </w:rPr>
        <w:t>rather than</w:t>
      </w:r>
      <w:r w:rsidRPr="00522FAD">
        <w:rPr>
          <w:rFonts w:eastAsia="Calibri"/>
          <w:sz w:val="16"/>
          <w:highlight w:val="cyan"/>
        </w:rPr>
        <w:t xml:space="preserve"> </w:t>
      </w:r>
      <w:r w:rsidRPr="00522FAD">
        <w:rPr>
          <w:rFonts w:eastAsia="Calibri"/>
          <w:b/>
          <w:iCs/>
          <w:highlight w:val="cyan"/>
          <w:u w:val="single"/>
          <w:bdr w:val="single" w:sz="8" w:space="0" w:color="auto"/>
        </w:rPr>
        <w:t>build something new</w:t>
      </w:r>
      <w:r w:rsidRPr="00522FAD">
        <w:rPr>
          <w:rFonts w:eastAsia="Calibri"/>
          <w:sz w:val="16"/>
        </w:rPr>
        <w:t xml:space="preserve"> </w:t>
      </w:r>
      <w:r w:rsidRPr="00522FAD">
        <w:rPr>
          <w:rFonts w:eastAsia="Calibri"/>
          <w:u w:val="single"/>
        </w:rPr>
        <w:t>where there was</w:t>
      </w:r>
      <w:r w:rsidRPr="00522FAD">
        <w:rPr>
          <w:rFonts w:eastAsia="Calibri"/>
          <w:sz w:val="16"/>
        </w:rPr>
        <w:t xml:space="preserve"> </w:t>
      </w:r>
      <w:r w:rsidRPr="00522FAD">
        <w:rPr>
          <w:rFonts w:eastAsia="Calibri"/>
          <w:b/>
          <w:iCs/>
          <w:u w:val="single"/>
          <w:bdr w:val="single" w:sz="8" w:space="0" w:color="auto"/>
        </w:rPr>
        <w:t>previously</w:t>
      </w:r>
      <w:r w:rsidRPr="00522FAD">
        <w:rPr>
          <w:rFonts w:eastAsia="Calibri"/>
          <w:sz w:val="16"/>
        </w:rPr>
        <w:t xml:space="preserve"> </w:t>
      </w:r>
      <w:r w:rsidRPr="00522FAD">
        <w:rPr>
          <w:rFonts w:eastAsia="Calibri"/>
          <w:u w:val="single"/>
        </w:rPr>
        <w:t>a</w:t>
      </w:r>
      <w:r w:rsidRPr="00522FAD">
        <w:rPr>
          <w:rFonts w:eastAsia="Calibri"/>
          <w:sz w:val="16"/>
        </w:rPr>
        <w:t xml:space="preserve"> </w:t>
      </w:r>
      <w:r w:rsidRPr="00522FAD">
        <w:rPr>
          <w:rFonts w:eastAsia="Calibri"/>
          <w:b/>
          <w:iCs/>
          <w:u w:val="single"/>
          <w:bdr w:val="single" w:sz="8" w:space="0" w:color="auto"/>
        </w:rPr>
        <w:t>gap</w:t>
      </w:r>
      <w:r w:rsidRPr="00522FAD">
        <w:rPr>
          <w:rFonts w:eastAsia="Calibri"/>
          <w:sz w:val="16"/>
        </w:rPr>
        <w:t>. Cluster initiatives concentrate on particular aspects of cluster policy, for example developing commercial and research collaboration. Upgrading human resources and the business environment are also important.</w:t>
      </w:r>
    </w:p>
    <w:p w14:paraId="2010A454" w14:textId="77777777" w:rsidR="00522FAD" w:rsidRPr="00522FAD" w:rsidRDefault="00522FAD" w:rsidP="00522FAD">
      <w:pPr>
        <w:keepNext/>
        <w:keepLines/>
        <w:pageBreakBefore/>
        <w:spacing w:before="40" w:after="0"/>
        <w:jc w:val="center"/>
        <w:outlineLvl w:val="2"/>
        <w:rPr>
          <w:rFonts w:eastAsia="Calibri" w:cs="Times New Roman"/>
          <w:b/>
          <w:sz w:val="32"/>
          <w:szCs w:val="24"/>
          <w:u w:val="single"/>
        </w:rPr>
      </w:pPr>
      <w:r w:rsidRPr="00522FAD">
        <w:rPr>
          <w:rFonts w:eastAsia="Calibri" w:cs="Times New Roman"/>
          <w:b/>
          <w:sz w:val="32"/>
          <w:szCs w:val="24"/>
          <w:u w:val="single"/>
        </w:rPr>
        <w:t>AT: States Fail----2NC</w:t>
      </w:r>
    </w:p>
    <w:p w14:paraId="397CFC57"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Devolution solves all deficits. States have capacity or at least, the counterplan makes sure they do.</w:t>
      </w:r>
    </w:p>
    <w:p w14:paraId="0AE95692" w14:textId="77777777" w:rsidR="00522FAD" w:rsidRPr="00522FAD" w:rsidRDefault="00522FAD" w:rsidP="00522FAD">
      <w:pPr>
        <w:rPr>
          <w:rFonts w:eastAsia="Aptos"/>
        </w:rPr>
      </w:pPr>
      <w:r w:rsidRPr="00522FAD">
        <w:rPr>
          <w:rFonts w:eastAsia="Aptos"/>
          <w:b/>
          <w:bCs/>
          <w:sz w:val="26"/>
        </w:rPr>
        <w:t>Kovacs 23</w:t>
      </w:r>
      <w:r w:rsidRPr="00522FAD">
        <w:rPr>
          <w:rFonts w:eastAsia="Aptos"/>
        </w:rPr>
        <w:t>, former Senior Vice President of the U.S. Chamber of Commerce, a law degree from the Ohio State University College of Law and a bachelor of science degree from the University of Scranton, magna cum laude. (William L., October 24, “Fix a Government Too Big to Govern: Devolve Power to States,” Reform the Kakistocracy, https://www.reformthekakistocracy.com/government-too-big-to-govern-devolve-power-to-states/)</w:t>
      </w:r>
    </w:p>
    <w:p w14:paraId="34AAE506" w14:textId="77777777" w:rsidR="00522FAD" w:rsidRPr="00522FAD" w:rsidRDefault="00522FAD" w:rsidP="00522FAD">
      <w:pPr>
        <w:rPr>
          <w:rFonts w:eastAsia="Aptos"/>
          <w:sz w:val="16"/>
        </w:rPr>
      </w:pPr>
      <w:r w:rsidRPr="00522FAD">
        <w:rPr>
          <w:rFonts w:eastAsia="Aptos"/>
          <w:sz w:val="16"/>
        </w:rPr>
        <w:t xml:space="preserve">For the last several weeks, Congress has been unable to function because of its inability to elect a Speaker of the House of Representatives. Before that, it was an </w:t>
      </w:r>
      <w:r w:rsidRPr="00522FAD">
        <w:rPr>
          <w:rFonts w:eastAsia="Aptos"/>
          <w:u w:val="single"/>
        </w:rPr>
        <w:t>inability to deal with the debt ceiling and the nation’s massive national debt that has been growing</w:t>
      </w:r>
      <w:r w:rsidRPr="00522FAD">
        <w:rPr>
          <w:rFonts w:eastAsia="Aptos"/>
          <w:sz w:val="16"/>
        </w:rPr>
        <w:t xml:space="preserve"> for decades. The U.S. Southern border had been opened to drug cartels and terrorists for years. We are depleting our military arsenal, draining our Strategic Petroleum Reserves for political gain at the ballot box, and now the U.S. faces the possibility of wars in Ukraine, Israel, and perhaps the entire Middle East and Taiwan. Most challenging to the U.S. is the formation of a new form of Axis power consisting of Russia, China, Iran, North Korea, and likely some associate members designated as terrorists. Our national defense is so distracted it cannot even identify a Chinese spy balloon traveling over all its top-security military bases.</w:t>
      </w:r>
    </w:p>
    <w:p w14:paraId="1B20E3AF" w14:textId="77777777" w:rsidR="00522FAD" w:rsidRPr="00522FAD" w:rsidRDefault="00522FAD" w:rsidP="00522FAD">
      <w:pPr>
        <w:rPr>
          <w:rFonts w:eastAsia="Aptos"/>
          <w:sz w:val="16"/>
        </w:rPr>
      </w:pPr>
      <w:r w:rsidRPr="00522FAD">
        <w:rPr>
          <w:rFonts w:eastAsia="Aptos"/>
          <w:u w:val="single"/>
        </w:rPr>
        <w:t>The list of potential disasters facing the federal government seems to be never-ending</w:t>
      </w:r>
      <w:r w:rsidRPr="00522FAD">
        <w:rPr>
          <w:rFonts w:eastAsia="Aptos"/>
          <w:sz w:val="16"/>
        </w:rPr>
        <w:t xml:space="preserve">.  Why does our federal government continuously have so many problems? The answer might be more obvious than most think. Our political friends in </w:t>
      </w:r>
      <w:r w:rsidRPr="00522FAD">
        <w:rPr>
          <w:rFonts w:eastAsia="Aptos"/>
          <w:u w:val="single"/>
        </w:rPr>
        <w:t>Washington</w:t>
      </w:r>
      <w:r w:rsidRPr="00522FAD">
        <w:rPr>
          <w:rFonts w:eastAsia="Aptos"/>
          <w:sz w:val="16"/>
        </w:rPr>
        <w:t xml:space="preserve"> have </w:t>
      </w:r>
      <w:r w:rsidRPr="00522FAD">
        <w:rPr>
          <w:rFonts w:eastAsia="Aptos"/>
          <w:u w:val="single"/>
        </w:rPr>
        <w:t xml:space="preserve">created a government that is </w:t>
      </w:r>
      <w:r w:rsidRPr="00522FAD">
        <w:rPr>
          <w:rFonts w:eastAsia="Aptos"/>
          <w:b/>
          <w:iCs/>
          <w:u w:val="single"/>
          <w:bdr w:val="single" w:sz="8" w:space="0" w:color="auto"/>
        </w:rPr>
        <w:t>too big to govern</w:t>
      </w:r>
      <w:r w:rsidRPr="00522FAD">
        <w:rPr>
          <w:rFonts w:eastAsia="Aptos"/>
          <w:sz w:val="16"/>
        </w:rPr>
        <w:t xml:space="preserve">. By trying to control every aspect of life, the federal government is putting the entire nation at risk. Perhaps </w:t>
      </w:r>
      <w:r w:rsidRPr="00522FAD">
        <w:rPr>
          <w:rFonts w:eastAsia="Aptos"/>
          <w:highlight w:val="cyan"/>
          <w:u w:val="single"/>
        </w:rPr>
        <w:t xml:space="preserve">it’s </w:t>
      </w:r>
      <w:r w:rsidRPr="00522FAD">
        <w:rPr>
          <w:rFonts w:eastAsia="Aptos"/>
          <w:b/>
          <w:iCs/>
          <w:highlight w:val="cyan"/>
          <w:u w:val="single"/>
          <w:bdr w:val="single" w:sz="8" w:space="0" w:color="auto"/>
        </w:rPr>
        <w:t>time</w:t>
      </w:r>
      <w:r w:rsidRPr="00522FAD">
        <w:rPr>
          <w:rFonts w:eastAsia="Aptos"/>
          <w:highlight w:val="cyan"/>
          <w:u w:val="single"/>
        </w:rPr>
        <w:t xml:space="preserve"> to </w:t>
      </w:r>
      <w:r w:rsidRPr="00522FAD">
        <w:rPr>
          <w:rFonts w:eastAsia="Aptos"/>
          <w:b/>
          <w:iCs/>
          <w:highlight w:val="cyan"/>
          <w:u w:val="single"/>
          <w:bdr w:val="single" w:sz="8" w:space="0" w:color="auto"/>
        </w:rPr>
        <w:t>devolve</w:t>
      </w:r>
      <w:r w:rsidRPr="00522FAD">
        <w:rPr>
          <w:rFonts w:eastAsia="Aptos"/>
          <w:sz w:val="16"/>
        </w:rPr>
        <w:t xml:space="preserve"> many of the </w:t>
      </w:r>
      <w:r w:rsidRPr="00522FAD">
        <w:rPr>
          <w:rFonts w:eastAsia="Aptos"/>
          <w:u w:val="single"/>
        </w:rPr>
        <w:t>domestic powers</w:t>
      </w:r>
      <w:r w:rsidRPr="00522FAD">
        <w:rPr>
          <w:rFonts w:eastAsia="Aptos"/>
          <w:sz w:val="16"/>
        </w:rPr>
        <w:t xml:space="preserve"> the federal government accumulated over the last century </w:t>
      </w:r>
      <w:r w:rsidRPr="00522FAD">
        <w:rPr>
          <w:rFonts w:eastAsia="Aptos"/>
          <w:u w:val="single"/>
        </w:rPr>
        <w:t>to the states</w:t>
      </w:r>
      <w:r w:rsidRPr="00522FAD">
        <w:rPr>
          <w:rFonts w:eastAsia="Aptos"/>
          <w:sz w:val="16"/>
        </w:rPr>
        <w:t>. Call it a power-sharing arrangement to better manage the nation.</w:t>
      </w:r>
    </w:p>
    <w:p w14:paraId="57CB7582" w14:textId="77777777" w:rsidR="00522FAD" w:rsidRPr="00522FAD" w:rsidRDefault="00522FAD" w:rsidP="00522FAD">
      <w:pPr>
        <w:rPr>
          <w:rFonts w:eastAsia="Aptos"/>
          <w:sz w:val="16"/>
        </w:rPr>
      </w:pPr>
      <w:r w:rsidRPr="00522FAD">
        <w:rPr>
          <w:rFonts w:eastAsia="Aptos"/>
          <w:sz w:val="16"/>
        </w:rPr>
        <w:t xml:space="preserve">Taking on this topic will be a series of articles that discuss how the federal government has been allowed to grow without any constitutional changes and how </w:t>
      </w:r>
      <w:r w:rsidRPr="00522FAD">
        <w:rPr>
          <w:rFonts w:eastAsia="Aptos"/>
          <w:highlight w:val="cyan"/>
          <w:u w:val="single"/>
        </w:rPr>
        <w:t>the fed</w:t>
      </w:r>
      <w:r w:rsidRPr="00522FAD">
        <w:rPr>
          <w:rFonts w:eastAsia="Aptos"/>
          <w:u w:val="single"/>
        </w:rPr>
        <w:t xml:space="preserve">eral government </w:t>
      </w:r>
      <w:r w:rsidRPr="00522FAD">
        <w:rPr>
          <w:rFonts w:eastAsia="Aptos"/>
          <w:highlight w:val="cyan"/>
          <w:u w:val="single"/>
        </w:rPr>
        <w:t xml:space="preserve">can </w:t>
      </w:r>
      <w:r w:rsidRPr="00522FAD">
        <w:rPr>
          <w:rFonts w:eastAsia="Aptos"/>
          <w:b/>
          <w:iCs/>
          <w:highlight w:val="cyan"/>
          <w:u w:val="single"/>
          <w:bdr w:val="single" w:sz="8" w:space="0" w:color="auto"/>
        </w:rPr>
        <w:t>shrink the monster</w:t>
      </w:r>
      <w:r w:rsidRPr="00522FAD">
        <w:rPr>
          <w:rFonts w:eastAsia="Aptos"/>
          <w:highlight w:val="cyan"/>
          <w:u w:val="single"/>
        </w:rPr>
        <w:t xml:space="preserve"> it</w:t>
      </w:r>
      <w:r w:rsidRPr="00522FAD">
        <w:rPr>
          <w:rFonts w:eastAsia="Aptos"/>
          <w:u w:val="single"/>
        </w:rPr>
        <w:t xml:space="preserve"> has </w:t>
      </w:r>
      <w:r w:rsidRPr="00522FAD">
        <w:rPr>
          <w:rFonts w:eastAsia="Aptos"/>
          <w:highlight w:val="cyan"/>
          <w:u w:val="single"/>
        </w:rPr>
        <w:t>created</w:t>
      </w:r>
      <w:r w:rsidRPr="00522FAD">
        <w:rPr>
          <w:rFonts w:eastAsia="Aptos"/>
          <w:sz w:val="16"/>
        </w:rPr>
        <w:t>. But first, is the devolution of power a path worth considering?</w:t>
      </w:r>
    </w:p>
    <w:p w14:paraId="3367DA43" w14:textId="77777777" w:rsidR="00522FAD" w:rsidRPr="00522FAD" w:rsidRDefault="00522FAD" w:rsidP="00522FAD">
      <w:pPr>
        <w:rPr>
          <w:rFonts w:eastAsia="Aptos"/>
          <w:sz w:val="16"/>
        </w:rPr>
      </w:pPr>
      <w:r w:rsidRPr="00522FAD">
        <w:rPr>
          <w:rFonts w:eastAsia="Aptos"/>
          <w:sz w:val="16"/>
        </w:rPr>
        <w:t>While I would argue yes, there are likely very, very few elected officials that would ever support losing the control over citizens they fought so hard to acquire. This first article will explain what devolution of power is and its benefits.</w:t>
      </w:r>
    </w:p>
    <w:p w14:paraId="322D149B" w14:textId="77777777" w:rsidR="00522FAD" w:rsidRPr="00522FAD" w:rsidRDefault="00522FAD" w:rsidP="00522FAD">
      <w:pPr>
        <w:rPr>
          <w:rFonts w:eastAsia="Aptos"/>
          <w:sz w:val="16"/>
        </w:rPr>
      </w:pPr>
      <w:r w:rsidRPr="00522FAD">
        <w:rPr>
          <w:rFonts w:eastAsia="Aptos"/>
          <w:sz w:val="16"/>
        </w:rPr>
        <w:t>Our Constitution is structured to foster a strong economy while protecting the nation from harm. Until the Great Depression, the respective states had a major role in the domestic affairs of the nation. Unfortunately, the massive accumulation of federal regulatory and taxing power transformed the respective states into mere administrators of federal rule. If the federal government does not allow the country to return to a viable structure of federalism in which states have a serious role in shaping domestic policy, the U.S. is likely to join the many nations that now hold the status of a “once-great power.”</w:t>
      </w:r>
    </w:p>
    <w:p w14:paraId="067C571A" w14:textId="77777777" w:rsidR="00522FAD" w:rsidRPr="00522FAD" w:rsidRDefault="00522FAD" w:rsidP="00522FAD">
      <w:pPr>
        <w:rPr>
          <w:rFonts w:eastAsia="Aptos"/>
          <w:sz w:val="16"/>
        </w:rPr>
      </w:pPr>
      <w:r w:rsidRPr="00522FAD">
        <w:rPr>
          <w:rFonts w:eastAsia="Aptos"/>
          <w:sz w:val="16"/>
        </w:rPr>
        <w:t>What is Devolution of Power?</w:t>
      </w:r>
    </w:p>
    <w:p w14:paraId="6B263D49" w14:textId="77777777" w:rsidR="00522FAD" w:rsidRPr="00522FAD" w:rsidRDefault="00522FAD" w:rsidP="00522FAD">
      <w:pPr>
        <w:rPr>
          <w:rFonts w:eastAsia="Aptos"/>
          <w:sz w:val="16"/>
        </w:rPr>
      </w:pPr>
      <w:r w:rsidRPr="00522FAD">
        <w:rPr>
          <w:rFonts w:eastAsia="Aptos"/>
          <w:u w:val="single"/>
        </w:rPr>
        <w:t>Devolution transfers substantial power and authority from the federal government to state and local governments</w:t>
      </w:r>
      <w:r w:rsidRPr="00522FAD">
        <w:rPr>
          <w:rFonts w:eastAsia="Aptos"/>
          <w:sz w:val="16"/>
        </w:rPr>
        <w:t>. Devolution differs from decentralization, which merely transfers certain functions from a central location to several locations. Decentralization would be a relevant concept if the federal government were to move its workforce out of Washington, DC.</w:t>
      </w:r>
    </w:p>
    <w:p w14:paraId="350A063E" w14:textId="77777777" w:rsidR="00522FAD" w:rsidRPr="00522FAD" w:rsidRDefault="00522FAD" w:rsidP="00522FAD">
      <w:pPr>
        <w:rPr>
          <w:rFonts w:eastAsia="Aptos"/>
          <w:sz w:val="16"/>
        </w:rPr>
      </w:pPr>
      <w:r w:rsidRPr="00522FAD">
        <w:rPr>
          <w:rFonts w:eastAsia="Aptos"/>
          <w:sz w:val="16"/>
        </w:rPr>
        <w:t>Making devolution work and its benefits.</w:t>
      </w:r>
    </w:p>
    <w:p w14:paraId="5C9E4194" w14:textId="77777777" w:rsidR="00522FAD" w:rsidRPr="00522FAD" w:rsidRDefault="00522FAD" w:rsidP="00522FAD">
      <w:pPr>
        <w:rPr>
          <w:rFonts w:eastAsia="Aptos"/>
          <w:u w:val="single"/>
        </w:rPr>
      </w:pPr>
      <w:r w:rsidRPr="00522FAD">
        <w:rPr>
          <w:rFonts w:eastAsia="Aptos"/>
          <w:sz w:val="16"/>
        </w:rPr>
        <w:t xml:space="preserve">For devolution to work, </w:t>
      </w:r>
      <w:r w:rsidRPr="00522FAD">
        <w:rPr>
          <w:rFonts w:eastAsia="Aptos"/>
          <w:highlight w:val="cyan"/>
          <w:u w:val="single"/>
        </w:rPr>
        <w:t>the fed</w:t>
      </w:r>
      <w:r w:rsidRPr="00522FAD">
        <w:rPr>
          <w:rFonts w:eastAsia="Aptos"/>
          <w:u w:val="single"/>
        </w:rPr>
        <w:t xml:space="preserve">eral powers </w:t>
      </w:r>
      <w:r w:rsidRPr="00522FAD">
        <w:rPr>
          <w:rFonts w:eastAsia="Aptos"/>
          <w:highlight w:val="cyan"/>
          <w:u w:val="single"/>
        </w:rPr>
        <w:t>transfer</w:t>
      </w:r>
      <w:r w:rsidRPr="00522FAD">
        <w:rPr>
          <w:rFonts w:eastAsia="Aptos"/>
          <w:u w:val="single"/>
        </w:rPr>
        <w:t>red to the states</w:t>
      </w:r>
      <w:r w:rsidRPr="00522FAD">
        <w:rPr>
          <w:rFonts w:eastAsia="Aptos"/>
          <w:sz w:val="16"/>
        </w:rPr>
        <w:t xml:space="preserve"> must </w:t>
      </w:r>
      <w:r w:rsidRPr="00522FAD">
        <w:rPr>
          <w:rFonts w:eastAsia="Aptos"/>
          <w:u w:val="single"/>
        </w:rPr>
        <w:t xml:space="preserve">include </w:t>
      </w:r>
      <w:r w:rsidRPr="00522FAD">
        <w:rPr>
          <w:rFonts w:eastAsia="Aptos"/>
          <w:highlight w:val="cyan"/>
          <w:u w:val="single"/>
        </w:rPr>
        <w:t xml:space="preserve">all </w:t>
      </w:r>
      <w:r w:rsidRPr="00522FAD">
        <w:rPr>
          <w:rFonts w:eastAsia="Aptos"/>
          <w:b/>
          <w:iCs/>
          <w:highlight w:val="cyan"/>
          <w:u w:val="single"/>
          <w:bdr w:val="single" w:sz="8" w:space="0" w:color="auto"/>
        </w:rPr>
        <w:t>powers</w:t>
      </w:r>
      <w:r w:rsidRPr="00522FAD">
        <w:rPr>
          <w:rFonts w:eastAsia="Aptos"/>
          <w:highlight w:val="cyan"/>
          <w:u w:val="single"/>
        </w:rPr>
        <w:t xml:space="preserve"> necessary</w:t>
      </w:r>
      <w:r w:rsidRPr="00522FAD">
        <w:rPr>
          <w:rFonts w:eastAsia="Aptos"/>
          <w:u w:val="single"/>
        </w:rPr>
        <w:t xml:space="preserve"> to implement the policies transferred</w:t>
      </w:r>
      <w:r w:rsidRPr="00522FAD">
        <w:rPr>
          <w:rFonts w:eastAsia="Aptos"/>
          <w:sz w:val="16"/>
        </w:rPr>
        <w:t xml:space="preserve">, </w:t>
      </w:r>
      <w:r w:rsidRPr="00522FAD">
        <w:rPr>
          <w:rFonts w:eastAsia="Aptos"/>
          <w:highlight w:val="cyan"/>
          <w:u w:val="single"/>
        </w:rPr>
        <w:t xml:space="preserve">including </w:t>
      </w:r>
      <w:r w:rsidRPr="00522FAD">
        <w:rPr>
          <w:rFonts w:eastAsia="Aptos"/>
          <w:b/>
          <w:iCs/>
          <w:highlight w:val="cyan"/>
          <w:u w:val="single"/>
          <w:bdr w:val="single" w:sz="8" w:space="0" w:color="auto"/>
        </w:rPr>
        <w:t>decision-making authority</w:t>
      </w:r>
      <w:r w:rsidRPr="00522FAD">
        <w:rPr>
          <w:rFonts w:eastAsia="Aptos"/>
          <w:sz w:val="16"/>
        </w:rPr>
        <w:t xml:space="preserve">, William L. Kovacsial control of the legal framework for the policies to be managed, </w:t>
      </w:r>
      <w:r w:rsidRPr="00522FAD">
        <w:rPr>
          <w:rFonts w:eastAsia="Aptos"/>
          <w:highlight w:val="cyan"/>
          <w:u w:val="single"/>
        </w:rPr>
        <w:t>and</w:t>
      </w:r>
      <w:r w:rsidRPr="00522FAD">
        <w:rPr>
          <w:rFonts w:eastAsia="Aptos"/>
          <w:u w:val="single"/>
        </w:rPr>
        <w:t xml:space="preserve"> the </w:t>
      </w:r>
      <w:r w:rsidRPr="00522FAD">
        <w:rPr>
          <w:rFonts w:eastAsia="Aptos"/>
          <w:highlight w:val="cyan"/>
          <w:u w:val="single"/>
        </w:rPr>
        <w:t xml:space="preserve">ability to </w:t>
      </w:r>
      <w:r w:rsidRPr="00522FAD">
        <w:rPr>
          <w:rFonts w:eastAsia="Aptos"/>
          <w:b/>
          <w:iCs/>
          <w:highlight w:val="cyan"/>
          <w:u w:val="single"/>
          <w:bdr w:val="single" w:sz="8" w:space="0" w:color="auto"/>
        </w:rPr>
        <w:t>tax</w:t>
      </w:r>
      <w:r w:rsidRPr="00522FAD">
        <w:rPr>
          <w:rFonts w:eastAsia="Aptos"/>
          <w:highlight w:val="cyan"/>
          <w:u w:val="single"/>
        </w:rPr>
        <w:t xml:space="preserve"> and </w:t>
      </w:r>
      <w:r w:rsidRPr="00522FAD">
        <w:rPr>
          <w:rFonts w:eastAsia="Aptos"/>
          <w:b/>
          <w:iCs/>
          <w:highlight w:val="cyan"/>
          <w:u w:val="single"/>
          <w:bdr w:val="single" w:sz="8" w:space="0" w:color="auto"/>
        </w:rPr>
        <w:t>spend</w:t>
      </w:r>
      <w:r w:rsidRPr="00522FAD">
        <w:rPr>
          <w:rFonts w:eastAsia="Aptos"/>
          <w:sz w:val="16"/>
        </w:rPr>
        <w:t xml:space="preserve">. </w:t>
      </w:r>
      <w:r w:rsidRPr="00522FAD">
        <w:rPr>
          <w:rFonts w:eastAsia="Aptos"/>
          <w:u w:val="single"/>
        </w:rPr>
        <w:t xml:space="preserve">After the transfer of power to the states, </w:t>
      </w:r>
      <w:r w:rsidRPr="00522FAD">
        <w:rPr>
          <w:rFonts w:eastAsia="Aptos"/>
          <w:highlight w:val="cyan"/>
          <w:u w:val="single"/>
        </w:rPr>
        <w:t xml:space="preserve">the </w:t>
      </w:r>
      <w:r w:rsidRPr="00522FAD">
        <w:rPr>
          <w:rFonts w:eastAsia="Aptos"/>
          <w:b/>
          <w:iCs/>
          <w:highlight w:val="cyan"/>
          <w:u w:val="single"/>
          <w:bdr w:val="single" w:sz="8" w:space="0" w:color="auto"/>
        </w:rPr>
        <w:t>fed</w:t>
      </w:r>
      <w:r w:rsidRPr="00522FAD">
        <w:rPr>
          <w:rFonts w:eastAsia="Aptos"/>
          <w:u w:val="single"/>
        </w:rPr>
        <w:t xml:space="preserve">eral government </w:t>
      </w:r>
      <w:r w:rsidRPr="00522FAD">
        <w:rPr>
          <w:rFonts w:eastAsia="Aptos"/>
          <w:highlight w:val="cyan"/>
          <w:u w:val="single"/>
        </w:rPr>
        <w:t xml:space="preserve">would </w:t>
      </w:r>
      <w:r w:rsidRPr="00522FAD">
        <w:rPr>
          <w:rFonts w:eastAsia="Aptos"/>
          <w:b/>
          <w:iCs/>
          <w:highlight w:val="cyan"/>
          <w:u w:val="single"/>
          <w:bdr w:val="single" w:sz="8" w:space="0" w:color="auto"/>
        </w:rPr>
        <w:t>cease regulating</w:t>
      </w:r>
      <w:r w:rsidRPr="00522FAD">
        <w:rPr>
          <w:rFonts w:eastAsia="Aptos"/>
          <w:u w:val="single"/>
        </w:rPr>
        <w:t xml:space="preserve"> those activities.</w:t>
      </w:r>
    </w:p>
    <w:p w14:paraId="3E46A86D" w14:textId="77777777" w:rsidR="00522FAD" w:rsidRPr="00522FAD" w:rsidRDefault="00522FAD" w:rsidP="00522FAD">
      <w:pPr>
        <w:rPr>
          <w:rFonts w:eastAsia="Aptos"/>
          <w:sz w:val="16"/>
        </w:rPr>
      </w:pPr>
      <w:r w:rsidRPr="00522FAD">
        <w:rPr>
          <w:rFonts w:eastAsia="Aptos"/>
          <w:sz w:val="16"/>
        </w:rPr>
        <w:t xml:space="preserve">By assuming such powers, </w:t>
      </w:r>
      <w:r w:rsidRPr="00522FAD">
        <w:rPr>
          <w:rFonts w:eastAsia="Aptos"/>
          <w:u w:val="single"/>
        </w:rPr>
        <w:t xml:space="preserve">the </w:t>
      </w:r>
      <w:r w:rsidRPr="00522FAD">
        <w:rPr>
          <w:rFonts w:eastAsia="Aptos"/>
          <w:highlight w:val="cyan"/>
          <w:u w:val="single"/>
        </w:rPr>
        <w:t>states</w:t>
      </w:r>
      <w:r w:rsidRPr="00522FAD">
        <w:rPr>
          <w:rFonts w:eastAsia="Aptos"/>
          <w:u w:val="single"/>
        </w:rPr>
        <w:t xml:space="preserve"> will </w:t>
      </w:r>
      <w:r w:rsidRPr="00522FAD">
        <w:rPr>
          <w:rFonts w:eastAsia="Aptos"/>
          <w:highlight w:val="cyan"/>
          <w:u w:val="single"/>
        </w:rPr>
        <w:t>have</w:t>
      </w:r>
      <w:r w:rsidRPr="00522FAD">
        <w:rPr>
          <w:rFonts w:eastAsia="Aptos"/>
          <w:u w:val="single"/>
        </w:rPr>
        <w:t xml:space="preserve"> the </w:t>
      </w:r>
      <w:r w:rsidRPr="00522FAD">
        <w:rPr>
          <w:rFonts w:eastAsia="Aptos"/>
          <w:highlight w:val="cyan"/>
          <w:u w:val="single"/>
        </w:rPr>
        <w:t>capacity to implement all</w:t>
      </w:r>
      <w:r w:rsidRPr="00522FAD">
        <w:rPr>
          <w:rFonts w:eastAsia="Aptos"/>
          <w:u w:val="single"/>
        </w:rPr>
        <w:t xml:space="preserve"> of the </w:t>
      </w:r>
      <w:r w:rsidRPr="00522FAD">
        <w:rPr>
          <w:rFonts w:eastAsia="Aptos"/>
          <w:highlight w:val="cyan"/>
          <w:u w:val="single"/>
        </w:rPr>
        <w:t>programs</w:t>
      </w:r>
      <w:r w:rsidRPr="00522FAD">
        <w:rPr>
          <w:rFonts w:eastAsia="Aptos"/>
          <w:u w:val="single"/>
        </w:rPr>
        <w:t xml:space="preserve"> transferred to them</w:t>
      </w:r>
      <w:r w:rsidRPr="00522FAD">
        <w:rPr>
          <w:rFonts w:eastAsia="Aptos"/>
          <w:sz w:val="16"/>
        </w:rPr>
        <w:t xml:space="preserve"> by the federal government </w:t>
      </w:r>
      <w:r w:rsidRPr="00522FAD">
        <w:rPr>
          <w:rFonts w:eastAsia="Aptos"/>
          <w:u w:val="single"/>
        </w:rPr>
        <w:t>or to eliminate current federal domestic programs unneeded</w:t>
      </w:r>
      <w:r w:rsidRPr="00522FAD">
        <w:rPr>
          <w:rFonts w:eastAsia="Aptos"/>
          <w:sz w:val="16"/>
        </w:rPr>
        <w:t xml:space="preserve"> or unwanted by its citizens. Moreover, by clearly identifying the powers transferred, </w:t>
      </w:r>
      <w:r w:rsidRPr="00522FAD">
        <w:rPr>
          <w:rFonts w:eastAsia="Aptos"/>
          <w:u w:val="single"/>
        </w:rPr>
        <w:t xml:space="preserve">devolution allows the nation to operate as a unitary country that legally divides the management of issues between the federal government and the states for </w:t>
      </w:r>
      <w:r w:rsidRPr="00522FAD">
        <w:rPr>
          <w:rFonts w:eastAsia="Aptos"/>
          <w:b/>
          <w:iCs/>
          <w:u w:val="single"/>
          <w:bdr w:val="single" w:sz="8" w:space="0" w:color="auto"/>
        </w:rPr>
        <w:t>efficiency</w:t>
      </w:r>
      <w:r w:rsidRPr="00522FAD">
        <w:rPr>
          <w:rFonts w:eastAsia="Aptos"/>
          <w:u w:val="single"/>
        </w:rPr>
        <w:t xml:space="preserve"> and </w:t>
      </w:r>
      <w:r w:rsidRPr="00522FAD">
        <w:rPr>
          <w:rFonts w:eastAsia="Aptos"/>
          <w:b/>
          <w:iCs/>
          <w:u w:val="single"/>
          <w:bdr w:val="single" w:sz="8" w:space="0" w:color="auto"/>
        </w:rPr>
        <w:t>practical implementation</w:t>
      </w:r>
      <w:r w:rsidRPr="00522FAD">
        <w:rPr>
          <w:rFonts w:eastAsia="Aptos"/>
          <w:sz w:val="16"/>
        </w:rPr>
        <w:t xml:space="preserve"> of programs sought by citizens of the respective states. </w:t>
      </w:r>
      <w:r w:rsidRPr="00522FAD">
        <w:rPr>
          <w:rFonts w:eastAsia="Aptos"/>
          <w:highlight w:val="cyan"/>
          <w:u w:val="single"/>
        </w:rPr>
        <w:t>Devolving</w:t>
      </w:r>
      <w:r w:rsidRPr="00522FAD">
        <w:rPr>
          <w:rFonts w:eastAsia="Aptos"/>
          <w:u w:val="single"/>
        </w:rPr>
        <w:t xml:space="preserve"> federal </w:t>
      </w:r>
      <w:r w:rsidRPr="00522FAD">
        <w:rPr>
          <w:rFonts w:eastAsia="Aptos"/>
          <w:highlight w:val="cyan"/>
          <w:u w:val="single"/>
        </w:rPr>
        <w:t>power</w:t>
      </w:r>
      <w:r w:rsidRPr="00522FAD">
        <w:rPr>
          <w:rFonts w:eastAsia="Aptos"/>
          <w:sz w:val="16"/>
        </w:rPr>
        <w:t xml:space="preserve"> to the states brings the domestic programs of government closer to the people it serves. It also </w:t>
      </w:r>
      <w:r w:rsidRPr="00522FAD">
        <w:rPr>
          <w:rFonts w:eastAsia="Aptos"/>
          <w:b/>
          <w:iCs/>
          <w:highlight w:val="cyan"/>
          <w:u w:val="single"/>
          <w:bdr w:val="single" w:sz="8" w:space="0" w:color="auto"/>
        </w:rPr>
        <w:t>eliminates</w:t>
      </w:r>
      <w:r w:rsidRPr="00522FAD">
        <w:rPr>
          <w:rFonts w:eastAsia="Aptos"/>
          <w:highlight w:val="cyan"/>
          <w:u w:val="single"/>
        </w:rPr>
        <w:t xml:space="preserve"> an </w:t>
      </w:r>
      <w:r w:rsidRPr="00522FAD">
        <w:rPr>
          <w:rFonts w:eastAsia="Aptos"/>
          <w:b/>
          <w:iCs/>
          <w:highlight w:val="cyan"/>
          <w:u w:val="single"/>
          <w:bdr w:val="single" w:sz="8" w:space="0" w:color="auto"/>
        </w:rPr>
        <w:t xml:space="preserve">entire </w:t>
      </w:r>
      <w:r w:rsidRPr="00522FAD">
        <w:rPr>
          <w:rFonts w:eastAsia="Aptos"/>
          <w:b/>
          <w:iCs/>
          <w:u w:val="single"/>
          <w:bdr w:val="single" w:sz="8" w:space="0" w:color="auto"/>
        </w:rPr>
        <w:t>level</w:t>
      </w:r>
      <w:r w:rsidRPr="00522FAD">
        <w:rPr>
          <w:rFonts w:eastAsia="Aptos"/>
          <w:u w:val="single"/>
        </w:rPr>
        <w:t xml:space="preserve"> of </w:t>
      </w:r>
      <w:r w:rsidRPr="00522FAD">
        <w:rPr>
          <w:rFonts w:eastAsia="Aptos"/>
          <w:b/>
          <w:iCs/>
          <w:highlight w:val="cyan"/>
          <w:u w:val="single"/>
          <w:bdr w:val="single" w:sz="8" w:space="0" w:color="auto"/>
        </w:rPr>
        <w:t>bureaucracy</w:t>
      </w:r>
      <w:r w:rsidRPr="00522FAD">
        <w:rPr>
          <w:rFonts w:eastAsia="Aptos"/>
          <w:sz w:val="16"/>
        </w:rPr>
        <w:t>.</w:t>
      </w:r>
    </w:p>
    <w:p w14:paraId="37B83963" w14:textId="77777777" w:rsidR="00522FAD" w:rsidRPr="00522FAD" w:rsidRDefault="00522FAD" w:rsidP="00522FAD">
      <w:pPr>
        <w:rPr>
          <w:rFonts w:eastAsia="Aptos"/>
          <w:sz w:val="16"/>
        </w:rPr>
      </w:pPr>
      <w:r w:rsidRPr="00522FAD">
        <w:rPr>
          <w:rFonts w:eastAsia="Aptos"/>
          <w:sz w:val="16"/>
        </w:rPr>
        <w:t>Greater program efficiency.</w:t>
      </w:r>
    </w:p>
    <w:p w14:paraId="317E5200" w14:textId="77777777" w:rsidR="00522FAD" w:rsidRPr="00522FAD" w:rsidRDefault="00522FAD" w:rsidP="00522FAD">
      <w:pPr>
        <w:rPr>
          <w:rFonts w:eastAsia="Aptos"/>
          <w:u w:val="single"/>
        </w:rPr>
      </w:pPr>
      <w:r w:rsidRPr="00522FAD">
        <w:rPr>
          <w:rFonts w:eastAsia="Aptos"/>
          <w:sz w:val="16"/>
        </w:rPr>
        <w:t xml:space="preserve">The </w:t>
      </w:r>
      <w:r w:rsidRPr="00522FAD">
        <w:rPr>
          <w:rFonts w:eastAsia="Aptos"/>
          <w:highlight w:val="cyan"/>
          <w:u w:val="single"/>
        </w:rPr>
        <w:t>programs</w:t>
      </w:r>
      <w:r w:rsidRPr="00522FAD">
        <w:rPr>
          <w:rFonts w:eastAsia="Aptos"/>
          <w:u w:val="single"/>
        </w:rPr>
        <w:t xml:space="preserve"> administered by a state </w:t>
      </w:r>
      <w:r w:rsidRPr="00522FAD">
        <w:rPr>
          <w:rFonts w:eastAsia="Aptos"/>
          <w:highlight w:val="cyan"/>
          <w:u w:val="single"/>
        </w:rPr>
        <w:t xml:space="preserve">will be </w:t>
      </w:r>
      <w:r w:rsidRPr="00522FAD">
        <w:rPr>
          <w:rFonts w:eastAsia="Aptos"/>
          <w:b/>
          <w:iCs/>
          <w:highlight w:val="cyan"/>
          <w:u w:val="single"/>
          <w:bdr w:val="single" w:sz="8" w:space="0" w:color="auto"/>
        </w:rPr>
        <w:t>smaller</w:t>
      </w:r>
      <w:r w:rsidRPr="00522FAD">
        <w:rPr>
          <w:rFonts w:eastAsia="Aptos"/>
          <w:u w:val="single"/>
        </w:rPr>
        <w:t xml:space="preserve"> in size and administered by government that is closer to those it serves</w:t>
      </w:r>
      <w:r w:rsidRPr="00522FAD">
        <w:rPr>
          <w:rFonts w:eastAsia="Aptos"/>
          <w:sz w:val="16"/>
        </w:rPr>
        <w:t xml:space="preserve">. </w:t>
      </w:r>
      <w:r w:rsidRPr="00522FAD">
        <w:rPr>
          <w:rFonts w:eastAsia="Aptos"/>
          <w:u w:val="single"/>
        </w:rPr>
        <w:t xml:space="preserve">By </w:t>
      </w:r>
      <w:r w:rsidRPr="00522FAD">
        <w:rPr>
          <w:rFonts w:eastAsia="Aptos"/>
          <w:highlight w:val="cyan"/>
          <w:u w:val="single"/>
        </w:rPr>
        <w:t>having more knowledge</w:t>
      </w:r>
      <w:r w:rsidRPr="00522FAD">
        <w:rPr>
          <w:rFonts w:eastAsia="Aptos"/>
          <w:u w:val="single"/>
        </w:rPr>
        <w:t xml:space="preserve"> of the area and people served</w:t>
      </w:r>
      <w:r w:rsidRPr="00522FAD">
        <w:rPr>
          <w:rFonts w:eastAsia="Aptos"/>
          <w:sz w:val="16"/>
        </w:rPr>
        <w:t xml:space="preserve">, </w:t>
      </w:r>
      <w:r w:rsidRPr="00522FAD">
        <w:rPr>
          <w:rFonts w:eastAsia="Aptos"/>
          <w:u w:val="single"/>
        </w:rPr>
        <w:t>the government</w:t>
      </w:r>
      <w:r w:rsidRPr="00522FAD">
        <w:rPr>
          <w:rFonts w:eastAsia="Aptos"/>
          <w:sz w:val="16"/>
        </w:rPr>
        <w:t xml:space="preserve"> administering the programs </w:t>
      </w:r>
      <w:r w:rsidRPr="00522FAD">
        <w:rPr>
          <w:rFonts w:eastAsia="Aptos"/>
          <w:u w:val="single"/>
        </w:rPr>
        <w:t xml:space="preserve">will be better able to </w:t>
      </w:r>
      <w:r w:rsidRPr="00522FAD">
        <w:rPr>
          <w:rFonts w:eastAsia="Aptos"/>
          <w:highlight w:val="cyan"/>
          <w:u w:val="single"/>
        </w:rPr>
        <w:t>achieve</w:t>
      </w:r>
      <w:r w:rsidRPr="00522FAD">
        <w:rPr>
          <w:rFonts w:eastAsia="Aptos"/>
          <w:u w:val="single"/>
        </w:rPr>
        <w:t xml:space="preserve"> program goals</w:t>
      </w:r>
      <w:r w:rsidRPr="00522FAD">
        <w:rPr>
          <w:rFonts w:eastAsia="Aptos"/>
          <w:sz w:val="16"/>
        </w:rPr>
        <w:t xml:space="preserve">. </w:t>
      </w:r>
      <w:r w:rsidRPr="00522FAD">
        <w:rPr>
          <w:rFonts w:eastAsia="Aptos"/>
          <w:highlight w:val="cyan"/>
          <w:u w:val="single"/>
        </w:rPr>
        <w:t xml:space="preserve">Greater </w:t>
      </w:r>
      <w:r w:rsidRPr="00522FAD">
        <w:rPr>
          <w:rFonts w:eastAsia="Aptos"/>
          <w:b/>
          <w:iCs/>
          <w:highlight w:val="cyan"/>
          <w:u w:val="single"/>
          <w:bdr w:val="single" w:sz="8" w:space="0" w:color="auto"/>
        </w:rPr>
        <w:t>efficiency</w:t>
      </w:r>
      <w:r w:rsidRPr="00522FAD">
        <w:rPr>
          <w:rFonts w:eastAsia="Aptos"/>
          <w:u w:val="single"/>
        </w:rPr>
        <w:t xml:space="preserve"> results in more government </w:t>
      </w:r>
      <w:r w:rsidRPr="00522FAD">
        <w:rPr>
          <w:rFonts w:eastAsia="Aptos"/>
          <w:b/>
          <w:iCs/>
          <w:highlight w:val="cyan"/>
          <w:u w:val="single"/>
          <w:bdr w:val="single" w:sz="8" w:space="0" w:color="auto"/>
        </w:rPr>
        <w:t>accountability</w:t>
      </w:r>
      <w:r w:rsidRPr="00522FAD">
        <w:rPr>
          <w:rFonts w:eastAsia="Aptos"/>
          <w:u w:val="single"/>
        </w:rPr>
        <w:t>.</w:t>
      </w:r>
    </w:p>
    <w:p w14:paraId="561C84F8" w14:textId="77777777" w:rsidR="00522FAD" w:rsidRPr="00522FAD" w:rsidRDefault="00522FAD" w:rsidP="00522FAD">
      <w:pPr>
        <w:rPr>
          <w:rFonts w:eastAsia="Aptos"/>
          <w:sz w:val="16"/>
        </w:rPr>
      </w:pPr>
      <w:r w:rsidRPr="00522FAD">
        <w:rPr>
          <w:rFonts w:eastAsia="Aptos"/>
          <w:sz w:val="16"/>
        </w:rPr>
        <w:t>Enhances democracy.</w:t>
      </w:r>
    </w:p>
    <w:p w14:paraId="1F25F610" w14:textId="77777777" w:rsidR="00522FAD" w:rsidRPr="00522FAD" w:rsidRDefault="00522FAD" w:rsidP="00522FAD">
      <w:pPr>
        <w:rPr>
          <w:rFonts w:eastAsia="Aptos"/>
          <w:u w:val="single"/>
        </w:rPr>
      </w:pPr>
      <w:r w:rsidRPr="00522FAD">
        <w:rPr>
          <w:rFonts w:eastAsia="Aptos"/>
          <w:sz w:val="16"/>
        </w:rPr>
        <w:t xml:space="preserve">In smaller communities, there is less bureaucracy. </w:t>
      </w:r>
      <w:r w:rsidRPr="00522FAD">
        <w:rPr>
          <w:rFonts w:eastAsia="Aptos"/>
          <w:u w:val="single"/>
        </w:rPr>
        <w:t>Participating in decision-making and running for office is more accessible and less costly. Greater participation in democracy builds trust in government. People of ordinary means can seek elected office.</w:t>
      </w:r>
    </w:p>
    <w:p w14:paraId="0E5D80BC" w14:textId="77777777" w:rsidR="00522FAD" w:rsidRPr="00522FAD" w:rsidRDefault="00522FAD" w:rsidP="00522FAD">
      <w:pPr>
        <w:rPr>
          <w:rFonts w:eastAsia="Aptos"/>
          <w:sz w:val="16"/>
        </w:rPr>
      </w:pPr>
      <w:r w:rsidRPr="00522FAD">
        <w:rPr>
          <w:rFonts w:eastAsia="Aptos"/>
          <w:sz w:val="16"/>
        </w:rPr>
        <w:t>Fosters innovation and trust.</w:t>
      </w:r>
    </w:p>
    <w:p w14:paraId="34205343" w14:textId="77777777" w:rsidR="00522FAD" w:rsidRPr="00522FAD" w:rsidRDefault="00522FAD" w:rsidP="00522FAD">
      <w:pPr>
        <w:rPr>
          <w:rFonts w:eastAsia="Aptos"/>
          <w:sz w:val="16"/>
        </w:rPr>
      </w:pPr>
      <w:r w:rsidRPr="00522FAD">
        <w:rPr>
          <w:rFonts w:eastAsia="Aptos"/>
          <w:u w:val="single"/>
        </w:rPr>
        <w:t>With less bureaucracy to block innovative ideas</w:t>
      </w:r>
      <w:r w:rsidRPr="00522FAD">
        <w:rPr>
          <w:rFonts w:eastAsia="Aptos"/>
          <w:sz w:val="16"/>
        </w:rPr>
        <w:t xml:space="preserve">, </w:t>
      </w:r>
      <w:r w:rsidRPr="00522FAD">
        <w:rPr>
          <w:rFonts w:eastAsia="Aptos"/>
          <w:highlight w:val="cyan"/>
          <w:u w:val="single"/>
        </w:rPr>
        <w:t>there is more focus on solutions</w:t>
      </w:r>
      <w:r w:rsidRPr="00522FAD">
        <w:rPr>
          <w:rFonts w:eastAsia="Aptos"/>
          <w:sz w:val="16"/>
        </w:rPr>
        <w:t xml:space="preserve"> and getting the job done </w:t>
      </w:r>
      <w:r w:rsidRPr="00522FAD">
        <w:rPr>
          <w:rFonts w:eastAsia="Aptos"/>
          <w:highlight w:val="cyan"/>
          <w:u w:val="single"/>
        </w:rPr>
        <w:t xml:space="preserve">than protecting the </w:t>
      </w:r>
      <w:r w:rsidRPr="00522FAD">
        <w:rPr>
          <w:rFonts w:eastAsia="Aptos"/>
          <w:b/>
          <w:iCs/>
          <w:highlight w:val="cyan"/>
          <w:u w:val="single"/>
          <w:bdr w:val="single" w:sz="8" w:space="0" w:color="auto"/>
        </w:rPr>
        <w:t>s</w:t>
      </w:r>
      <w:r w:rsidRPr="00522FAD">
        <w:rPr>
          <w:rFonts w:eastAsia="Aptos"/>
          <w:u w:val="single"/>
        </w:rPr>
        <w:t xml:space="preserve">tatus </w:t>
      </w:r>
      <w:r w:rsidRPr="00522FAD">
        <w:rPr>
          <w:rFonts w:eastAsia="Aptos"/>
          <w:b/>
          <w:iCs/>
          <w:highlight w:val="cyan"/>
          <w:u w:val="single"/>
          <w:bdr w:val="single" w:sz="8" w:space="0" w:color="auto"/>
        </w:rPr>
        <w:t>quo</w:t>
      </w:r>
      <w:r w:rsidRPr="00522FAD">
        <w:rPr>
          <w:rFonts w:eastAsia="Aptos"/>
          <w:sz w:val="16"/>
        </w:rPr>
        <w:t xml:space="preserve">. Since </w:t>
      </w:r>
      <w:r w:rsidRPr="00522FAD">
        <w:rPr>
          <w:rFonts w:eastAsia="Aptos"/>
          <w:u w:val="single"/>
        </w:rPr>
        <w:t>citizens are more trusting</w:t>
      </w:r>
      <w:r w:rsidRPr="00522FAD">
        <w:rPr>
          <w:rFonts w:eastAsia="Aptos"/>
          <w:sz w:val="16"/>
        </w:rPr>
        <w:t xml:space="preserve"> </w:t>
      </w:r>
      <w:r w:rsidRPr="00522FAD">
        <w:rPr>
          <w:rFonts w:eastAsia="Aptos"/>
          <w:u w:val="single"/>
        </w:rPr>
        <w:t>of</w:t>
      </w:r>
      <w:r w:rsidRPr="00522FAD">
        <w:rPr>
          <w:rFonts w:eastAsia="Aptos"/>
          <w:sz w:val="16"/>
        </w:rPr>
        <w:t xml:space="preserve"> and familiar with </w:t>
      </w:r>
      <w:r w:rsidRPr="00522FAD">
        <w:rPr>
          <w:rFonts w:eastAsia="Aptos"/>
          <w:u w:val="single"/>
        </w:rPr>
        <w:t>state and local government</w:t>
      </w:r>
      <w:r w:rsidRPr="00522FAD">
        <w:rPr>
          <w:rFonts w:eastAsia="Aptos"/>
          <w:sz w:val="16"/>
        </w:rPr>
        <w:t xml:space="preserve">, they can better evaluate how the government manages the issues of most concern to them, such as health care, crime, taxes, and the economy. Significant </w:t>
      </w:r>
      <w:r w:rsidRPr="00522FAD">
        <w:rPr>
          <w:rFonts w:eastAsia="Aptos"/>
          <w:highlight w:val="cyan"/>
          <w:u w:val="single"/>
        </w:rPr>
        <w:t>citizen participation cannot happen when a distant central government lacks knowledge</w:t>
      </w:r>
      <w:r w:rsidRPr="00522FAD">
        <w:rPr>
          <w:rFonts w:eastAsia="Aptos"/>
          <w:u w:val="single"/>
        </w:rPr>
        <w:t xml:space="preserve"> of the local issues yet controls the process for the resolution of disputes</w:t>
      </w:r>
      <w:r w:rsidRPr="00522FAD">
        <w:rPr>
          <w:rFonts w:eastAsia="Aptos"/>
          <w:sz w:val="16"/>
        </w:rPr>
        <w:t>.</w:t>
      </w:r>
    </w:p>
    <w:p w14:paraId="5726F633" w14:textId="77777777" w:rsidR="00522FAD" w:rsidRPr="00522FAD" w:rsidRDefault="00522FAD" w:rsidP="00522FAD">
      <w:pPr>
        <w:rPr>
          <w:rFonts w:eastAsia="Aptos"/>
          <w:sz w:val="16"/>
        </w:rPr>
      </w:pPr>
      <w:r w:rsidRPr="00522FAD">
        <w:rPr>
          <w:rFonts w:eastAsia="Aptos"/>
          <w:sz w:val="16"/>
        </w:rPr>
        <w:t>Limits bureaucratic power.</w:t>
      </w:r>
    </w:p>
    <w:p w14:paraId="0CBFD999" w14:textId="77777777" w:rsidR="00522FAD" w:rsidRPr="00522FAD" w:rsidRDefault="00522FAD" w:rsidP="00522FAD">
      <w:pPr>
        <w:rPr>
          <w:rFonts w:eastAsia="Aptos"/>
          <w:sz w:val="16"/>
        </w:rPr>
      </w:pPr>
      <w:r w:rsidRPr="00522FAD">
        <w:rPr>
          <w:rFonts w:eastAsia="Aptos"/>
          <w:sz w:val="16"/>
        </w:rPr>
        <w:t>Sharing power between different authorities at different levels of government is an effective mechanism for deterring the ability of any government to become too powerful.</w:t>
      </w:r>
    </w:p>
    <w:p w14:paraId="370B789B" w14:textId="77777777" w:rsidR="00522FAD" w:rsidRPr="00522FAD" w:rsidRDefault="00522FAD" w:rsidP="00522FAD">
      <w:pPr>
        <w:rPr>
          <w:rFonts w:eastAsia="Aptos"/>
          <w:sz w:val="16"/>
        </w:rPr>
      </w:pPr>
      <w:r w:rsidRPr="00522FAD">
        <w:rPr>
          <w:rFonts w:eastAsia="Aptos"/>
          <w:sz w:val="16"/>
        </w:rPr>
        <w:t>Assists with resolving conflicts.</w:t>
      </w:r>
    </w:p>
    <w:p w14:paraId="4E1EAAB9" w14:textId="77777777" w:rsidR="00522FAD" w:rsidRPr="00522FAD" w:rsidRDefault="00522FAD" w:rsidP="00522FAD">
      <w:pPr>
        <w:rPr>
          <w:rFonts w:eastAsia="Aptos"/>
          <w:sz w:val="16"/>
        </w:rPr>
      </w:pPr>
      <w:r w:rsidRPr="00522FAD">
        <w:rPr>
          <w:rFonts w:eastAsia="Aptos"/>
          <w:sz w:val="16"/>
        </w:rPr>
        <w:t>Solutions are easier to achieve when there is an ability of citizens and government to exchange views.</w:t>
      </w:r>
    </w:p>
    <w:p w14:paraId="098861F0" w14:textId="77777777" w:rsidR="00522FAD" w:rsidRPr="00522FAD" w:rsidRDefault="00522FAD" w:rsidP="00522FAD">
      <w:pPr>
        <w:rPr>
          <w:rFonts w:eastAsia="Aptos"/>
          <w:sz w:val="16"/>
        </w:rPr>
      </w:pPr>
      <w:r w:rsidRPr="00522FAD">
        <w:rPr>
          <w:rFonts w:eastAsia="Aptos"/>
          <w:sz w:val="16"/>
        </w:rPr>
        <w:t>Denationalizes controversial issues.</w:t>
      </w:r>
    </w:p>
    <w:p w14:paraId="5021E8C9" w14:textId="77777777" w:rsidR="00522FAD" w:rsidRPr="00522FAD" w:rsidRDefault="00522FAD" w:rsidP="00522FAD">
      <w:pPr>
        <w:rPr>
          <w:rFonts w:eastAsia="Aptos"/>
          <w:sz w:val="16"/>
        </w:rPr>
      </w:pPr>
      <w:r w:rsidRPr="00522FAD">
        <w:rPr>
          <w:rFonts w:eastAsia="Aptos"/>
          <w:sz w:val="16"/>
        </w:rPr>
        <w:t xml:space="preserve">National </w:t>
      </w:r>
      <w:r w:rsidRPr="00522FAD">
        <w:rPr>
          <w:rFonts w:eastAsia="Aptos"/>
          <w:u w:val="single"/>
        </w:rPr>
        <w:t xml:space="preserve">governments </w:t>
      </w:r>
      <w:r w:rsidRPr="00522FAD">
        <w:rPr>
          <w:rFonts w:eastAsia="Aptos"/>
          <w:b/>
          <w:iCs/>
          <w:u w:val="single"/>
          <w:bdr w:val="single" w:sz="8" w:space="0" w:color="auto"/>
        </w:rPr>
        <w:t>nationalize</w:t>
      </w:r>
      <w:r w:rsidRPr="00522FAD">
        <w:rPr>
          <w:rFonts w:eastAsia="Aptos"/>
          <w:u w:val="single"/>
        </w:rPr>
        <w:t xml:space="preserve"> all</w:t>
      </w:r>
      <w:r w:rsidRPr="00522FAD">
        <w:rPr>
          <w:rFonts w:eastAsia="Aptos"/>
          <w:sz w:val="16"/>
        </w:rPr>
        <w:t xml:space="preserve"> matters before them, </w:t>
      </w:r>
      <w:r w:rsidRPr="00522FAD">
        <w:rPr>
          <w:rFonts w:eastAsia="Aptos"/>
          <w:u w:val="single"/>
        </w:rPr>
        <w:t>from</w:t>
      </w:r>
      <w:r w:rsidRPr="00522FAD">
        <w:rPr>
          <w:rFonts w:eastAsia="Aptos"/>
          <w:sz w:val="16"/>
        </w:rPr>
        <w:t xml:space="preserve"> abortion and </w:t>
      </w:r>
      <w:r w:rsidRPr="00522FAD">
        <w:rPr>
          <w:rFonts w:eastAsia="Aptos"/>
          <w:u w:val="single"/>
        </w:rPr>
        <w:t xml:space="preserve">education to local </w:t>
      </w:r>
      <w:r w:rsidRPr="00522FAD">
        <w:rPr>
          <w:rFonts w:eastAsia="Aptos"/>
          <w:b/>
          <w:iCs/>
          <w:u w:val="single"/>
          <w:bdr w:val="single" w:sz="8" w:space="0" w:color="auto"/>
        </w:rPr>
        <w:t>permitting</w:t>
      </w:r>
      <w:r w:rsidRPr="00522FAD">
        <w:rPr>
          <w:rFonts w:eastAsia="Aptos"/>
          <w:u w:val="single"/>
        </w:rPr>
        <w:t xml:space="preserve"> and </w:t>
      </w:r>
      <w:r w:rsidRPr="00522FAD">
        <w:rPr>
          <w:rFonts w:eastAsia="Aptos"/>
          <w:b/>
          <w:iCs/>
          <w:u w:val="single"/>
          <w:bdr w:val="single" w:sz="8" w:space="0" w:color="auto"/>
        </w:rPr>
        <w:t>econ</w:t>
      </w:r>
      <w:r w:rsidRPr="00522FAD">
        <w:rPr>
          <w:rFonts w:eastAsia="Aptos"/>
          <w:u w:val="single"/>
        </w:rPr>
        <w:t>omic development</w:t>
      </w:r>
      <w:r w:rsidRPr="00522FAD">
        <w:rPr>
          <w:rFonts w:eastAsia="Aptos"/>
          <w:sz w:val="16"/>
        </w:rPr>
        <w:t xml:space="preserve"> issues. When the federal government deals with state and local issues, the national lobbying organizations control the outcome to fit their national objective. For example, it is the national environmental groups that block oil drilling and mineral mining in Alaska, not Alaskans. The same is true for oil and gas pipelines and forest management. </w:t>
      </w:r>
      <w:r w:rsidRPr="00522FAD">
        <w:rPr>
          <w:rFonts w:eastAsia="Aptos"/>
          <w:b/>
          <w:iCs/>
          <w:u w:val="single"/>
          <w:bdr w:val="single" w:sz="8" w:space="0" w:color="auto"/>
        </w:rPr>
        <w:t>National environmental groups</w:t>
      </w:r>
      <w:r w:rsidRPr="00522FAD">
        <w:rPr>
          <w:rFonts w:eastAsia="Aptos"/>
          <w:u w:val="single"/>
        </w:rPr>
        <w:t xml:space="preserve"> control local development across the nation by capturing the federal bureaucracy</w:t>
      </w:r>
      <w:r w:rsidRPr="00522FAD">
        <w:rPr>
          <w:rFonts w:eastAsia="Aptos"/>
          <w:sz w:val="16"/>
        </w:rPr>
        <w:t xml:space="preserve">. By allowing states to control controversial issues, </w:t>
      </w:r>
      <w:r w:rsidRPr="00522FAD">
        <w:rPr>
          <w:rFonts w:eastAsia="Aptos"/>
          <w:u w:val="single"/>
        </w:rPr>
        <w:t>each state will take a different path that is usually more satisfactory to the locals than the advocacy of the national groups.</w:t>
      </w:r>
      <w:r w:rsidRPr="00522FAD">
        <w:rPr>
          <w:rFonts w:eastAsia="Aptos"/>
          <w:sz w:val="16"/>
        </w:rPr>
        <w:t xml:space="preserve"> This approach allows citizens the ultimate right to live as they want and to vote with their feet.</w:t>
      </w:r>
    </w:p>
    <w:p w14:paraId="34AD99FB"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AT: Red States---2NC</w:t>
      </w:r>
    </w:p>
    <w:p w14:paraId="252A0C8E"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2. States race to the top to meet public demands.</w:t>
      </w:r>
    </w:p>
    <w:p w14:paraId="59306A78" w14:textId="77777777" w:rsidR="00522FAD" w:rsidRPr="00522FAD" w:rsidRDefault="00522FAD" w:rsidP="00522FAD">
      <w:pPr>
        <w:rPr>
          <w:rFonts w:eastAsia="Aptos"/>
        </w:rPr>
      </w:pPr>
      <w:r w:rsidRPr="00522FAD">
        <w:rPr>
          <w:rFonts w:eastAsia="Aptos"/>
          <w:b/>
          <w:bCs/>
          <w:sz w:val="26"/>
        </w:rPr>
        <w:t>Magoon 25</w:t>
      </w:r>
      <w:r w:rsidRPr="00522FAD">
        <w:rPr>
          <w:rFonts w:eastAsia="Aptos"/>
        </w:rPr>
        <w:t>, PhD in Political Science &amp; Public Policy from Brown University, BA in History from University of California at Berkeley. (Michael, September 23, “From Federal Republic to Administrative State,” From Poverty to Progress, https://frompovertytoprogress.substack.com/p/the-administrative-state-vs-a-federal)</w:t>
      </w:r>
    </w:p>
    <w:p w14:paraId="317167FE" w14:textId="77777777" w:rsidR="00522FAD" w:rsidRPr="00522FAD" w:rsidRDefault="00522FAD" w:rsidP="00522FAD">
      <w:pPr>
        <w:rPr>
          <w:rFonts w:eastAsia="Aptos"/>
          <w:sz w:val="16"/>
        </w:rPr>
      </w:pPr>
      <w:r w:rsidRPr="00522FAD">
        <w:rPr>
          <w:rFonts w:eastAsia="Aptos"/>
          <w:sz w:val="16"/>
        </w:rPr>
        <w:t xml:space="preserve">Fifth, </w:t>
      </w:r>
      <w:r w:rsidRPr="00522FAD">
        <w:rPr>
          <w:rFonts w:eastAsia="Aptos"/>
          <w:highlight w:val="cyan"/>
          <w:u w:val="single"/>
        </w:rPr>
        <w:t xml:space="preserve">federalism fosters </w:t>
      </w:r>
      <w:r w:rsidRPr="00522FAD">
        <w:rPr>
          <w:rFonts w:eastAsia="Aptos"/>
          <w:b/>
          <w:iCs/>
          <w:highlight w:val="cyan"/>
          <w:u w:val="single"/>
          <w:bdr w:val="single" w:sz="8" w:space="0" w:color="auto"/>
        </w:rPr>
        <w:t>competition</w:t>
      </w:r>
      <w:r w:rsidRPr="00522FAD">
        <w:rPr>
          <w:rFonts w:eastAsia="Aptos"/>
          <w:u w:val="single"/>
        </w:rPr>
        <w:t xml:space="preserve"> among states</w:t>
      </w:r>
      <w:r w:rsidRPr="00522FAD">
        <w:rPr>
          <w:rFonts w:eastAsia="Aptos"/>
          <w:sz w:val="16"/>
        </w:rPr>
        <w:t xml:space="preserve">, </w:t>
      </w:r>
      <w:r w:rsidRPr="00522FAD">
        <w:rPr>
          <w:rFonts w:eastAsia="Aptos"/>
          <w:highlight w:val="cyan"/>
          <w:u w:val="single"/>
        </w:rPr>
        <w:t>which</w:t>
      </w:r>
      <w:r w:rsidRPr="00522FAD">
        <w:rPr>
          <w:rFonts w:eastAsia="Aptos"/>
          <w:u w:val="single"/>
        </w:rPr>
        <w:t xml:space="preserve"> can </w:t>
      </w:r>
      <w:r w:rsidRPr="00522FAD">
        <w:rPr>
          <w:rFonts w:eastAsia="Aptos"/>
          <w:highlight w:val="cyan"/>
          <w:u w:val="single"/>
        </w:rPr>
        <w:t>produce efficiency and innovation</w:t>
      </w:r>
      <w:r w:rsidRPr="00522FAD">
        <w:rPr>
          <w:rFonts w:eastAsia="Aptos"/>
          <w:sz w:val="16"/>
        </w:rPr>
        <w:t xml:space="preserve">. When states have discretion, they often compete to attract businesses and residents. This </w:t>
      </w:r>
      <w:r w:rsidRPr="00522FAD">
        <w:rPr>
          <w:rFonts w:eastAsia="Aptos"/>
          <w:highlight w:val="cyan"/>
          <w:u w:val="single"/>
        </w:rPr>
        <w:t>competition</w:t>
      </w:r>
      <w:r w:rsidRPr="00522FAD">
        <w:rPr>
          <w:rFonts w:eastAsia="Aptos"/>
          <w:sz w:val="16"/>
        </w:rPr>
        <w:t xml:space="preserve"> can </w:t>
      </w:r>
      <w:r w:rsidRPr="00522FAD">
        <w:rPr>
          <w:rFonts w:eastAsia="Aptos"/>
          <w:highlight w:val="cyan"/>
          <w:u w:val="single"/>
        </w:rPr>
        <w:t>lead states to</w:t>
      </w:r>
      <w:r w:rsidRPr="00522FAD">
        <w:rPr>
          <w:rFonts w:eastAsia="Aptos"/>
          <w:sz w:val="16"/>
        </w:rPr>
        <w:t xml:space="preserve"> keep taxes and regulations reasonable, to </w:t>
      </w:r>
      <w:r w:rsidRPr="00522FAD">
        <w:rPr>
          <w:rFonts w:eastAsia="Aptos"/>
          <w:highlight w:val="cyan"/>
          <w:u w:val="single"/>
        </w:rPr>
        <w:t>improve infrast</w:t>
      </w:r>
      <w:r w:rsidRPr="00522FAD">
        <w:rPr>
          <w:rFonts w:eastAsia="Aptos"/>
          <w:u w:val="single"/>
        </w:rPr>
        <w:t xml:space="preserve">ructure, and to </w:t>
      </w:r>
      <w:r w:rsidRPr="00522FAD">
        <w:rPr>
          <w:rFonts w:eastAsia="Aptos"/>
          <w:highlight w:val="cyan"/>
          <w:u w:val="single"/>
        </w:rPr>
        <w:t>invest in</w:t>
      </w:r>
      <w:r w:rsidRPr="00522FAD">
        <w:rPr>
          <w:rFonts w:eastAsia="Aptos"/>
          <w:u w:val="single"/>
        </w:rPr>
        <w:t xml:space="preserve"> education and </w:t>
      </w:r>
      <w:r w:rsidRPr="00522FAD">
        <w:rPr>
          <w:rFonts w:eastAsia="Aptos"/>
          <w:highlight w:val="cyan"/>
          <w:u w:val="single"/>
        </w:rPr>
        <w:t>services</w:t>
      </w:r>
      <w:r w:rsidRPr="00522FAD">
        <w:rPr>
          <w:rFonts w:eastAsia="Aptos"/>
          <w:sz w:val="16"/>
        </w:rPr>
        <w:t xml:space="preserve">. States that fail to govern effectively risk losing people and investment to more successful neighbors. While not a perfect system, </w:t>
      </w:r>
      <w:r w:rsidRPr="00522FAD">
        <w:rPr>
          <w:rFonts w:eastAsia="Aptos"/>
          <w:u w:val="single"/>
        </w:rPr>
        <w:t xml:space="preserve">this form of competition creates a </w:t>
      </w:r>
      <w:r w:rsidRPr="00522FAD">
        <w:rPr>
          <w:rFonts w:eastAsia="Aptos"/>
          <w:b/>
          <w:iCs/>
          <w:u w:val="single"/>
          <w:bdr w:val="single" w:sz="8" w:space="0" w:color="auto"/>
        </w:rPr>
        <w:t>dynamic</w:t>
      </w:r>
      <w:r w:rsidRPr="00522FAD">
        <w:rPr>
          <w:rFonts w:eastAsia="Aptos"/>
          <w:u w:val="single"/>
        </w:rPr>
        <w:t xml:space="preserve"> in which </w:t>
      </w:r>
      <w:r w:rsidRPr="00522FAD">
        <w:rPr>
          <w:rFonts w:eastAsia="Aptos"/>
          <w:highlight w:val="cyan"/>
          <w:u w:val="single"/>
        </w:rPr>
        <w:t>states</w:t>
      </w:r>
      <w:r w:rsidRPr="00522FAD">
        <w:rPr>
          <w:rFonts w:eastAsia="Aptos"/>
          <w:u w:val="single"/>
        </w:rPr>
        <w:t xml:space="preserve"> are incentivized to </w:t>
      </w:r>
      <w:r w:rsidRPr="00522FAD">
        <w:rPr>
          <w:rFonts w:eastAsia="Aptos"/>
          <w:b/>
          <w:iCs/>
          <w:highlight w:val="cyan"/>
          <w:u w:val="single"/>
          <w:bdr w:val="single" w:sz="8" w:space="0" w:color="auto"/>
        </w:rPr>
        <w:t>meet</w:t>
      </w:r>
      <w:r w:rsidRPr="00522FAD">
        <w:rPr>
          <w:rFonts w:eastAsia="Aptos"/>
          <w:u w:val="single"/>
        </w:rPr>
        <w:t xml:space="preserve"> the </w:t>
      </w:r>
      <w:r w:rsidRPr="00522FAD">
        <w:rPr>
          <w:rFonts w:eastAsia="Aptos"/>
          <w:b/>
          <w:iCs/>
          <w:highlight w:val="cyan"/>
          <w:u w:val="single"/>
          <w:bdr w:val="single" w:sz="8" w:space="0" w:color="auto"/>
        </w:rPr>
        <w:t>needs</w:t>
      </w:r>
      <w:r w:rsidRPr="00522FAD">
        <w:rPr>
          <w:rFonts w:eastAsia="Aptos"/>
          <w:highlight w:val="cyan"/>
          <w:u w:val="single"/>
        </w:rPr>
        <w:t xml:space="preserve"> of</w:t>
      </w:r>
      <w:r w:rsidRPr="00522FAD">
        <w:rPr>
          <w:rFonts w:eastAsia="Aptos"/>
          <w:u w:val="single"/>
        </w:rPr>
        <w:t xml:space="preserve"> their </w:t>
      </w:r>
      <w:r w:rsidRPr="00522FAD">
        <w:rPr>
          <w:rFonts w:eastAsia="Aptos"/>
          <w:highlight w:val="cyan"/>
          <w:u w:val="single"/>
        </w:rPr>
        <w:t>citizens or face consequences</w:t>
      </w:r>
      <w:r w:rsidRPr="00522FAD">
        <w:rPr>
          <w:rFonts w:eastAsia="Aptos"/>
          <w:sz w:val="16"/>
        </w:rPr>
        <w:t xml:space="preserve">. </w:t>
      </w:r>
      <w:r w:rsidRPr="00522FAD">
        <w:rPr>
          <w:rFonts w:eastAsia="Aptos"/>
          <w:highlight w:val="cyan"/>
          <w:u w:val="single"/>
        </w:rPr>
        <w:t>Federal uniformity</w:t>
      </w:r>
      <w:r w:rsidRPr="00522FAD">
        <w:rPr>
          <w:rFonts w:eastAsia="Aptos"/>
          <w:sz w:val="16"/>
        </w:rPr>
        <w:t xml:space="preserve">, by contrast, </w:t>
      </w:r>
      <w:r w:rsidRPr="00522FAD">
        <w:rPr>
          <w:rFonts w:eastAsia="Aptos"/>
          <w:u w:val="single"/>
        </w:rPr>
        <w:t xml:space="preserve">tends to </w:t>
      </w:r>
      <w:r w:rsidRPr="00522FAD">
        <w:rPr>
          <w:rFonts w:eastAsia="Aptos"/>
          <w:highlight w:val="cyan"/>
          <w:u w:val="single"/>
        </w:rPr>
        <w:t>produce complacency</w:t>
      </w:r>
      <w:r w:rsidRPr="00522FAD">
        <w:rPr>
          <w:rFonts w:eastAsia="Aptos"/>
          <w:sz w:val="16"/>
        </w:rPr>
        <w:t>, since there are fewer alternatives for citizens to choose from.</w:t>
      </w:r>
    </w:p>
    <w:p w14:paraId="66AF526A" w14:textId="77777777" w:rsidR="00522FAD" w:rsidRPr="00522FAD" w:rsidRDefault="00522FAD" w:rsidP="00522FAD">
      <w:pPr>
        <w:keepNext/>
        <w:keepLines/>
        <w:spacing w:before="40" w:after="0"/>
        <w:outlineLvl w:val="3"/>
        <w:rPr>
          <w:rFonts w:eastAsia="Times New Roman" w:cs="Times New Roman"/>
          <w:bCs/>
          <w:iCs/>
          <w:sz w:val="26"/>
        </w:rPr>
      </w:pPr>
      <w:r w:rsidRPr="00522FAD">
        <w:rPr>
          <w:rFonts w:eastAsia="Times New Roman" w:cs="Times New Roman"/>
          <w:b/>
          <w:iCs/>
          <w:sz w:val="26"/>
        </w:rPr>
        <w:t xml:space="preserve">3. Experimentation creates the best policies. </w:t>
      </w:r>
      <w:r w:rsidRPr="00522FAD">
        <w:rPr>
          <w:rFonts w:eastAsia="Times New Roman" w:cs="Times New Roman"/>
          <w:bCs/>
          <w:iCs/>
          <w:sz w:val="26"/>
        </w:rPr>
        <w:t>Federal follow-on zaps all deficits.</w:t>
      </w:r>
    </w:p>
    <w:p w14:paraId="6EF98FDC" w14:textId="77777777" w:rsidR="00522FAD" w:rsidRPr="00522FAD" w:rsidRDefault="00522FAD" w:rsidP="00522FAD">
      <w:pPr>
        <w:rPr>
          <w:rFonts w:eastAsia="Aptos"/>
        </w:rPr>
      </w:pPr>
      <w:r w:rsidRPr="00522FAD">
        <w:rPr>
          <w:rFonts w:eastAsia="Aptos"/>
          <w:b/>
          <w:bCs/>
          <w:sz w:val="26"/>
        </w:rPr>
        <w:t>Magoon 25</w:t>
      </w:r>
      <w:r w:rsidRPr="00522FAD">
        <w:rPr>
          <w:rFonts w:eastAsia="Aptos"/>
        </w:rPr>
        <w:t>, PhD in Political Science &amp; Public Policy from Brown University, BA in History from University of California at Berkeley. (Michael, September 23, “From Federal Republic to Administrative State,” From Poverty to Progress, https://frompovertytoprogress.substack.com/p/the-administrative-state-vs-a-federal)</w:t>
      </w:r>
    </w:p>
    <w:p w14:paraId="7710E594" w14:textId="77777777" w:rsidR="00522FAD" w:rsidRPr="00522FAD" w:rsidRDefault="00522FAD" w:rsidP="00522FAD">
      <w:pPr>
        <w:rPr>
          <w:rFonts w:eastAsia="Aptos"/>
          <w:u w:val="single"/>
        </w:rPr>
      </w:pPr>
      <w:r w:rsidRPr="00522FAD">
        <w:rPr>
          <w:rFonts w:eastAsia="Aptos"/>
          <w:sz w:val="16"/>
        </w:rPr>
        <w:t xml:space="preserve">Second, </w:t>
      </w:r>
      <w:r w:rsidRPr="00522FAD">
        <w:rPr>
          <w:rFonts w:eastAsia="Aptos"/>
          <w:highlight w:val="cyan"/>
          <w:u w:val="single"/>
        </w:rPr>
        <w:t>federalism encourages</w:t>
      </w:r>
      <w:r w:rsidRPr="00522FAD">
        <w:rPr>
          <w:rFonts w:eastAsia="Aptos"/>
          <w:sz w:val="16"/>
          <w:highlight w:val="cyan"/>
        </w:rPr>
        <w:t xml:space="preserve"> </w:t>
      </w:r>
      <w:r w:rsidRPr="00522FAD">
        <w:rPr>
          <w:rFonts w:eastAsia="Aptos"/>
          <w:b/>
          <w:iCs/>
          <w:highlight w:val="cyan"/>
          <w:u w:val="single"/>
          <w:bdr w:val="single" w:sz="8" w:space="0" w:color="auto"/>
        </w:rPr>
        <w:t>state-level experimentation</w:t>
      </w:r>
      <w:r w:rsidRPr="00522FAD">
        <w:rPr>
          <w:rFonts w:eastAsia="Aptos"/>
          <w:sz w:val="16"/>
        </w:rPr>
        <w:t xml:space="preserve">. This decentralized small-scale experimentation, </w:t>
      </w:r>
      <w:r w:rsidRPr="00522FAD">
        <w:rPr>
          <w:rFonts w:eastAsia="Aptos"/>
          <w:u w:val="single"/>
        </w:rPr>
        <w:t>iterating based on results, is one of the foundations of material progress.</w:t>
      </w:r>
    </w:p>
    <w:p w14:paraId="5E4445F1" w14:textId="77777777" w:rsidR="00522FAD" w:rsidRPr="00522FAD" w:rsidRDefault="00522FAD" w:rsidP="00522FAD">
      <w:pPr>
        <w:rPr>
          <w:rFonts w:eastAsia="Aptos"/>
          <w:sz w:val="16"/>
        </w:rPr>
      </w:pPr>
      <w:r w:rsidRPr="00522FAD">
        <w:rPr>
          <w:rFonts w:eastAsia="Aptos"/>
          <w:u w:val="single"/>
        </w:rPr>
        <w:t>States have</w:t>
      </w:r>
      <w:r w:rsidRPr="00522FAD">
        <w:rPr>
          <w:rFonts w:eastAsia="Aptos"/>
          <w:sz w:val="16"/>
        </w:rPr>
        <w:t xml:space="preserve"> often </w:t>
      </w:r>
      <w:r w:rsidRPr="00522FAD">
        <w:rPr>
          <w:rFonts w:eastAsia="Aptos"/>
          <w:u w:val="single"/>
        </w:rPr>
        <w:t>been called “</w:t>
      </w:r>
      <w:r w:rsidRPr="00522FAD">
        <w:rPr>
          <w:rFonts w:eastAsia="Aptos"/>
          <w:b/>
          <w:iCs/>
          <w:highlight w:val="cyan"/>
          <w:u w:val="single"/>
          <w:bdr w:val="single" w:sz="8" w:space="0" w:color="auto"/>
        </w:rPr>
        <w:t>lab</w:t>
      </w:r>
      <w:r w:rsidRPr="00522FAD">
        <w:rPr>
          <w:rFonts w:eastAsia="Aptos"/>
          <w:u w:val="single"/>
        </w:rPr>
        <w:t>oratorie</w:t>
      </w:r>
      <w:r w:rsidRPr="00522FAD">
        <w:rPr>
          <w:rFonts w:eastAsia="Aptos"/>
          <w:b/>
          <w:iCs/>
          <w:highlight w:val="cyan"/>
          <w:u w:val="single"/>
          <w:bdr w:val="single" w:sz="8" w:space="0" w:color="auto"/>
        </w:rPr>
        <w:t>s</w:t>
      </w:r>
      <w:r w:rsidRPr="00522FAD">
        <w:rPr>
          <w:rFonts w:eastAsia="Aptos"/>
          <w:u w:val="single"/>
        </w:rPr>
        <w:t xml:space="preserve"> </w:t>
      </w:r>
      <w:r w:rsidRPr="00522FAD">
        <w:rPr>
          <w:rFonts w:eastAsia="Aptos"/>
          <w:highlight w:val="cyan"/>
          <w:u w:val="single"/>
        </w:rPr>
        <w:t xml:space="preserve">of </w:t>
      </w:r>
      <w:r w:rsidRPr="00522FAD">
        <w:rPr>
          <w:rFonts w:eastAsia="Aptos"/>
          <w:b/>
          <w:iCs/>
          <w:highlight w:val="cyan"/>
          <w:u w:val="single"/>
          <w:bdr w:val="single" w:sz="8" w:space="0" w:color="auto"/>
        </w:rPr>
        <w:t>democracy</w:t>
      </w:r>
      <w:r w:rsidRPr="00522FAD">
        <w:rPr>
          <w:rFonts w:eastAsia="Aptos"/>
          <w:sz w:val="16"/>
        </w:rPr>
        <w:t xml:space="preserve">,” a phrase made famous by Justice Louis Brandeis. When states have the freedom to experiment, they can test different approaches to solving social and economic problems. </w:t>
      </w:r>
      <w:r w:rsidRPr="00522FAD">
        <w:rPr>
          <w:rFonts w:eastAsia="Aptos"/>
          <w:b/>
          <w:iCs/>
          <w:highlight w:val="cyan"/>
          <w:u w:val="single"/>
          <w:bdr w:val="single" w:sz="8" w:space="0" w:color="auto"/>
        </w:rPr>
        <w:t>Successful innovations</w:t>
      </w:r>
      <w:r w:rsidRPr="00522FAD">
        <w:rPr>
          <w:rFonts w:eastAsia="Aptos"/>
          <w:b/>
          <w:iCs/>
          <w:u w:val="single"/>
          <w:bdr w:val="single" w:sz="8" w:space="0" w:color="auto"/>
        </w:rPr>
        <w:t xml:space="preserve"> can </w:t>
      </w:r>
      <w:r w:rsidRPr="00522FAD">
        <w:rPr>
          <w:rFonts w:eastAsia="Aptos"/>
          <w:b/>
          <w:iCs/>
          <w:highlight w:val="cyan"/>
          <w:u w:val="single"/>
          <w:bdr w:val="single" w:sz="8" w:space="0" w:color="auto"/>
        </w:rPr>
        <w:t>spread</w:t>
      </w:r>
      <w:r w:rsidRPr="00522FAD">
        <w:rPr>
          <w:rFonts w:eastAsia="Aptos"/>
          <w:b/>
          <w:iCs/>
          <w:u w:val="single"/>
          <w:bdr w:val="single" w:sz="8" w:space="0" w:color="auto"/>
        </w:rPr>
        <w:t xml:space="preserve">, while </w:t>
      </w:r>
      <w:r w:rsidRPr="00522FAD">
        <w:rPr>
          <w:rFonts w:eastAsia="Aptos"/>
          <w:b/>
          <w:iCs/>
          <w:highlight w:val="cyan"/>
          <w:u w:val="single"/>
          <w:bdr w:val="single" w:sz="8" w:space="0" w:color="auto"/>
        </w:rPr>
        <w:t>failures remain</w:t>
      </w:r>
      <w:r w:rsidRPr="00522FAD">
        <w:rPr>
          <w:rFonts w:eastAsia="Aptos"/>
          <w:b/>
          <w:iCs/>
          <w:u w:val="single"/>
          <w:bdr w:val="single" w:sz="8" w:space="0" w:color="auto"/>
        </w:rPr>
        <w:t xml:space="preserve"> </w:t>
      </w:r>
      <w:r w:rsidRPr="00522FAD">
        <w:rPr>
          <w:rFonts w:eastAsia="Aptos"/>
          <w:b/>
          <w:iCs/>
          <w:highlight w:val="cyan"/>
          <w:u w:val="single"/>
          <w:bdr w:val="single" w:sz="8" w:space="0" w:color="auto"/>
        </w:rPr>
        <w:t>contained</w:t>
      </w:r>
      <w:r w:rsidRPr="00522FAD">
        <w:rPr>
          <w:rFonts w:eastAsia="Aptos"/>
          <w:sz w:val="16"/>
        </w:rPr>
        <w:t>. This process has shaped many aspects of American life.</w:t>
      </w:r>
    </w:p>
    <w:p w14:paraId="7C3C0D08" w14:textId="77777777" w:rsidR="00522FAD" w:rsidRPr="00522FAD" w:rsidRDefault="00522FAD" w:rsidP="00522FAD">
      <w:pPr>
        <w:rPr>
          <w:rFonts w:eastAsia="Aptos"/>
          <w:u w:val="single"/>
        </w:rPr>
      </w:pPr>
      <w:r w:rsidRPr="00522FAD">
        <w:rPr>
          <w:rFonts w:eastAsia="Aptos"/>
          <w:sz w:val="16"/>
        </w:rPr>
        <w:t xml:space="preserve">For example, </w:t>
      </w:r>
      <w:r w:rsidRPr="00522FAD">
        <w:rPr>
          <w:rFonts w:eastAsia="Aptos"/>
          <w:u w:val="single"/>
        </w:rPr>
        <w:t>Wisconsin pioneered unemployment insurance</w:t>
      </w:r>
      <w:r w:rsidRPr="00522FAD">
        <w:rPr>
          <w:rFonts w:eastAsia="Aptos"/>
          <w:sz w:val="16"/>
        </w:rPr>
        <w:t xml:space="preserve"> in 1932 </w:t>
      </w:r>
      <w:r w:rsidRPr="00522FAD">
        <w:rPr>
          <w:rFonts w:eastAsia="Aptos"/>
          <w:u w:val="single"/>
        </w:rPr>
        <w:t>before</w:t>
      </w:r>
      <w:r w:rsidRPr="00522FAD">
        <w:rPr>
          <w:rFonts w:eastAsia="Aptos"/>
          <w:sz w:val="16"/>
        </w:rPr>
        <w:t xml:space="preserve"> it was adopted nationally in </w:t>
      </w:r>
      <w:r w:rsidRPr="00522FAD">
        <w:rPr>
          <w:rFonts w:eastAsia="Aptos"/>
          <w:u w:val="single"/>
        </w:rPr>
        <w:t xml:space="preserve">the </w:t>
      </w:r>
      <w:r w:rsidRPr="00522FAD">
        <w:rPr>
          <w:rFonts w:eastAsia="Aptos"/>
          <w:b/>
          <w:iCs/>
          <w:highlight w:val="cyan"/>
          <w:u w:val="single"/>
          <w:bdr w:val="single" w:sz="8" w:space="0" w:color="auto"/>
        </w:rPr>
        <w:t>Social Security</w:t>
      </w:r>
      <w:r w:rsidRPr="00522FAD">
        <w:rPr>
          <w:rFonts w:eastAsia="Aptos"/>
          <w:highlight w:val="cyan"/>
          <w:u w:val="single"/>
        </w:rPr>
        <w:t xml:space="preserve"> </w:t>
      </w:r>
      <w:r w:rsidRPr="00522FAD">
        <w:rPr>
          <w:rFonts w:eastAsia="Aptos"/>
          <w:u w:val="single"/>
        </w:rPr>
        <w:t>Act of 1935</w:t>
      </w:r>
      <w:r w:rsidRPr="00522FAD">
        <w:rPr>
          <w:rFonts w:eastAsia="Aptos"/>
          <w:sz w:val="16"/>
        </w:rPr>
        <w:t xml:space="preserve">. </w:t>
      </w:r>
      <w:r w:rsidRPr="00522FAD">
        <w:rPr>
          <w:rFonts w:eastAsia="Aptos"/>
          <w:u w:val="single"/>
        </w:rPr>
        <w:t>Massachusetts experimented with near-universal health coverage in 2006, influencing the</w:t>
      </w:r>
      <w:r w:rsidRPr="00522FAD">
        <w:rPr>
          <w:rFonts w:eastAsia="Aptos"/>
          <w:sz w:val="16"/>
        </w:rPr>
        <w:t xml:space="preserve"> later </w:t>
      </w:r>
      <w:r w:rsidRPr="00522FAD">
        <w:rPr>
          <w:rFonts w:eastAsia="Aptos"/>
          <w:b/>
          <w:iCs/>
          <w:highlight w:val="cyan"/>
          <w:u w:val="single"/>
          <w:bdr w:val="single" w:sz="8" w:space="0" w:color="auto"/>
        </w:rPr>
        <w:t>A</w:t>
      </w:r>
      <w:r w:rsidRPr="00522FAD">
        <w:rPr>
          <w:rFonts w:eastAsia="Aptos"/>
          <w:sz w:val="16"/>
        </w:rPr>
        <w:t xml:space="preserve">ffordable </w:t>
      </w:r>
      <w:r w:rsidRPr="00522FAD">
        <w:rPr>
          <w:rFonts w:eastAsia="Aptos"/>
          <w:b/>
          <w:iCs/>
          <w:highlight w:val="cyan"/>
          <w:u w:val="single"/>
          <w:bdr w:val="single" w:sz="8" w:space="0" w:color="auto"/>
        </w:rPr>
        <w:t>C</w:t>
      </w:r>
      <w:r w:rsidRPr="00522FAD">
        <w:rPr>
          <w:rFonts w:eastAsia="Aptos"/>
          <w:sz w:val="16"/>
        </w:rPr>
        <w:t xml:space="preserve">are </w:t>
      </w:r>
      <w:r w:rsidRPr="00522FAD">
        <w:rPr>
          <w:rFonts w:eastAsia="Aptos"/>
          <w:b/>
          <w:iCs/>
          <w:highlight w:val="cyan"/>
          <w:u w:val="single"/>
          <w:bdr w:val="single" w:sz="8" w:space="0" w:color="auto"/>
        </w:rPr>
        <w:t>A</w:t>
      </w:r>
      <w:r w:rsidRPr="00522FAD">
        <w:rPr>
          <w:rFonts w:eastAsia="Aptos"/>
          <w:sz w:val="16"/>
        </w:rPr>
        <w:t xml:space="preserve">ct. </w:t>
      </w:r>
      <w:r w:rsidRPr="00522FAD">
        <w:rPr>
          <w:rFonts w:eastAsia="Aptos"/>
          <w:u w:val="single"/>
        </w:rPr>
        <w:t>Charter schools</w:t>
      </w:r>
      <w:r w:rsidRPr="00522FAD">
        <w:rPr>
          <w:rFonts w:eastAsia="Aptos"/>
          <w:sz w:val="16"/>
        </w:rPr>
        <w:t xml:space="preserve">, environmental policies such as </w:t>
      </w:r>
      <w:r w:rsidRPr="00522FAD">
        <w:rPr>
          <w:rFonts w:eastAsia="Aptos"/>
          <w:highlight w:val="cyan"/>
          <w:u w:val="single"/>
        </w:rPr>
        <w:t>cap-and-trade</w:t>
      </w:r>
      <w:r w:rsidRPr="00522FAD">
        <w:rPr>
          <w:rFonts w:eastAsia="Aptos"/>
          <w:u w:val="single"/>
        </w:rPr>
        <w:t xml:space="preserve"> programs</w:t>
      </w:r>
      <w:r w:rsidRPr="00522FAD">
        <w:rPr>
          <w:rFonts w:eastAsia="Aptos"/>
          <w:sz w:val="16"/>
        </w:rPr>
        <w:t xml:space="preserve">, </w:t>
      </w:r>
      <w:r w:rsidRPr="00522FAD">
        <w:rPr>
          <w:rFonts w:eastAsia="Aptos"/>
          <w:highlight w:val="cyan"/>
          <w:u w:val="single"/>
        </w:rPr>
        <w:t>and</w:t>
      </w:r>
      <w:r w:rsidRPr="00522FAD">
        <w:rPr>
          <w:rFonts w:eastAsia="Aptos"/>
          <w:u w:val="single"/>
        </w:rPr>
        <w:t xml:space="preserve"> criminal justice reforms like </w:t>
      </w:r>
      <w:r w:rsidRPr="00522FAD">
        <w:rPr>
          <w:rFonts w:eastAsia="Aptos"/>
          <w:highlight w:val="cyan"/>
          <w:u w:val="single"/>
        </w:rPr>
        <w:t>drug decrim</w:t>
      </w:r>
      <w:r w:rsidRPr="00522FAD">
        <w:rPr>
          <w:rFonts w:eastAsia="Aptos"/>
          <w:u w:val="single"/>
        </w:rPr>
        <w:t xml:space="preserve">inalization </w:t>
      </w:r>
      <w:r w:rsidRPr="00522FAD">
        <w:rPr>
          <w:rFonts w:eastAsia="Aptos"/>
          <w:highlight w:val="cyan"/>
          <w:u w:val="single"/>
        </w:rPr>
        <w:t>were</w:t>
      </w:r>
      <w:r w:rsidRPr="00522FAD">
        <w:rPr>
          <w:rFonts w:eastAsia="Aptos"/>
          <w:u w:val="single"/>
        </w:rPr>
        <w:t xml:space="preserve"> all </w:t>
      </w:r>
      <w:r w:rsidRPr="00522FAD">
        <w:rPr>
          <w:rFonts w:eastAsia="Aptos"/>
          <w:highlight w:val="cyan"/>
          <w:u w:val="single"/>
        </w:rPr>
        <w:t>tested</w:t>
      </w:r>
      <w:r w:rsidRPr="00522FAD">
        <w:rPr>
          <w:rFonts w:eastAsia="Aptos"/>
          <w:u w:val="single"/>
        </w:rPr>
        <w:t xml:space="preserve"> </w:t>
      </w:r>
      <w:r w:rsidRPr="00522FAD">
        <w:rPr>
          <w:rFonts w:eastAsia="Aptos"/>
          <w:highlight w:val="cyan"/>
          <w:u w:val="single"/>
        </w:rPr>
        <w:t>at the state level</w:t>
      </w:r>
      <w:r w:rsidRPr="00522FAD">
        <w:rPr>
          <w:rFonts w:eastAsia="Aptos"/>
          <w:sz w:val="16"/>
        </w:rPr>
        <w:t xml:space="preserve"> before spreading more widely. Without federalism, such experimentation would be more limited, and </w:t>
      </w:r>
      <w:r w:rsidRPr="00522FAD">
        <w:rPr>
          <w:rFonts w:eastAsia="Aptos"/>
          <w:u w:val="single"/>
        </w:rPr>
        <w:t>national policies would be riskier</w:t>
      </w:r>
      <w:r w:rsidRPr="00522FAD">
        <w:rPr>
          <w:rFonts w:eastAsia="Aptos"/>
          <w:sz w:val="16"/>
        </w:rPr>
        <w:t xml:space="preserve">, since </w:t>
      </w:r>
      <w:r w:rsidRPr="00522FAD">
        <w:rPr>
          <w:rFonts w:eastAsia="Aptos"/>
          <w:u w:val="single"/>
        </w:rPr>
        <w:t>every innovation would have to be applied to all fifty states at once.</w:t>
      </w:r>
    </w:p>
    <w:p w14:paraId="26CCEDFC" w14:textId="77777777" w:rsidR="00522FAD" w:rsidRPr="00522FAD" w:rsidRDefault="00522FAD" w:rsidP="00522FAD">
      <w:pPr>
        <w:rPr>
          <w:rFonts w:eastAsia="Calibri"/>
        </w:rPr>
      </w:pPr>
    </w:p>
    <w:p w14:paraId="1ED29C9D"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AT: States Don’t Do CBRs---2NC</w:t>
      </w:r>
    </w:p>
    <w:p w14:paraId="10CEF221" w14:textId="09FF08D5" w:rsidR="00522FAD" w:rsidRPr="00522FAD" w:rsidRDefault="00522FAD" w:rsidP="00522FAD">
      <w:pPr>
        <w:keepNext/>
        <w:keepLines/>
        <w:spacing w:before="40" w:after="0"/>
        <w:outlineLvl w:val="3"/>
        <w:rPr>
          <w:rFonts w:eastAsia="Times New Roman" w:cs="Times New Roman"/>
          <w:b/>
          <w:iCs/>
          <w:color w:val="C00000"/>
          <w:sz w:val="26"/>
        </w:rPr>
      </w:pPr>
    </w:p>
    <w:p w14:paraId="6E2B8D37" w14:textId="77777777" w:rsidR="00522FAD" w:rsidRPr="00522FAD" w:rsidRDefault="00522FAD" w:rsidP="00522FAD">
      <w:pPr>
        <w:rPr>
          <w:rFonts w:eastAsia="Aptos"/>
        </w:rPr>
      </w:pPr>
    </w:p>
    <w:p w14:paraId="17D55DC9"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State agencies have robust unions.</w:t>
      </w:r>
    </w:p>
    <w:p w14:paraId="6F7BA396" w14:textId="77777777" w:rsidR="00522FAD" w:rsidRPr="00522FAD" w:rsidRDefault="00522FAD" w:rsidP="00522FAD">
      <w:pPr>
        <w:rPr>
          <w:rFonts w:eastAsia="Aptos"/>
        </w:rPr>
      </w:pPr>
      <w:r w:rsidRPr="00522FAD">
        <w:rPr>
          <w:rFonts w:eastAsia="Aptos"/>
          <w:b/>
          <w:bCs/>
          <w:sz w:val="26"/>
        </w:rPr>
        <w:t>CF 24</w:t>
      </w:r>
      <w:r w:rsidRPr="00522FAD">
        <w:rPr>
          <w:rFonts w:eastAsia="Aptos"/>
        </w:rPr>
        <w:t>, The Commonwealth Foundation turns free-market ideas into public policies, fostering prosperity for all Pennsylvanians. (March 11, “Public Sector Unions are Most Prominent Where Workers’ Rights are Limited,” https://commonwealthfoundation.org/2024/03/11/public-sector-unions-workers-rights/)</w:t>
      </w:r>
    </w:p>
    <w:p w14:paraId="753F9AD7" w14:textId="77777777" w:rsidR="00522FAD" w:rsidRPr="00522FAD" w:rsidRDefault="00522FAD" w:rsidP="00522FAD">
      <w:pPr>
        <w:rPr>
          <w:rFonts w:eastAsia="Aptos"/>
          <w:sz w:val="16"/>
        </w:rPr>
      </w:pPr>
      <w:r w:rsidRPr="00522FAD">
        <w:rPr>
          <w:rFonts w:eastAsia="Aptos"/>
          <w:u w:val="single"/>
        </w:rPr>
        <w:t>Overall union membership is declining</w:t>
      </w:r>
      <w:r w:rsidRPr="00522FAD">
        <w:rPr>
          <w:rFonts w:eastAsia="Aptos"/>
          <w:sz w:val="16"/>
        </w:rPr>
        <w:t xml:space="preserve"> in America, </w:t>
      </w:r>
      <w:r w:rsidRPr="00522FAD">
        <w:rPr>
          <w:rFonts w:eastAsia="Aptos"/>
          <w:u w:val="single"/>
        </w:rPr>
        <w:t>but</w:t>
      </w:r>
      <w:r w:rsidRPr="00522FAD">
        <w:rPr>
          <w:rFonts w:eastAsia="Aptos"/>
          <w:sz w:val="16"/>
        </w:rPr>
        <w:t xml:space="preserve"> the same is </w:t>
      </w:r>
      <w:r w:rsidRPr="00522FAD">
        <w:rPr>
          <w:rFonts w:eastAsia="Aptos"/>
          <w:u w:val="single"/>
        </w:rPr>
        <w:t xml:space="preserve">not true for </w:t>
      </w:r>
      <w:r w:rsidRPr="00522FAD">
        <w:rPr>
          <w:rFonts w:eastAsia="Aptos"/>
          <w:b/>
          <w:iCs/>
          <w:u w:val="single"/>
          <w:bdr w:val="single" w:sz="8" w:space="0" w:color="auto"/>
        </w:rPr>
        <w:t>public sector unions</w:t>
      </w:r>
      <w:r w:rsidRPr="00522FAD">
        <w:rPr>
          <w:rFonts w:eastAsia="Aptos"/>
          <w:sz w:val="16"/>
        </w:rPr>
        <w:t xml:space="preserve">. Across the United States, </w:t>
      </w:r>
      <w:r w:rsidRPr="00522FAD">
        <w:rPr>
          <w:rFonts w:eastAsia="Aptos"/>
          <w:b/>
          <w:iCs/>
          <w:highlight w:val="cyan"/>
          <w:u w:val="single"/>
          <w:bdr w:val="single" w:sz="8" w:space="0" w:color="auto"/>
        </w:rPr>
        <w:t>43</w:t>
      </w:r>
      <w:r w:rsidRPr="00522FAD">
        <w:rPr>
          <w:rFonts w:eastAsia="Aptos"/>
          <w:b/>
          <w:iCs/>
          <w:u w:val="single"/>
          <w:bdr w:val="single" w:sz="8" w:space="0" w:color="auto"/>
        </w:rPr>
        <w:t xml:space="preserve">.5 </w:t>
      </w:r>
      <w:r w:rsidRPr="00522FAD">
        <w:rPr>
          <w:rFonts w:eastAsia="Aptos"/>
          <w:b/>
          <w:iCs/>
          <w:highlight w:val="cyan"/>
          <w:u w:val="single"/>
          <w:bdr w:val="single" w:sz="8" w:space="0" w:color="auto"/>
        </w:rPr>
        <w:t>percent</w:t>
      </w:r>
      <w:r w:rsidRPr="00522FAD">
        <w:rPr>
          <w:rFonts w:eastAsia="Aptos"/>
          <w:sz w:val="16"/>
          <w:highlight w:val="cyan"/>
        </w:rPr>
        <w:t xml:space="preserve"> </w:t>
      </w:r>
      <w:r w:rsidRPr="00522FAD">
        <w:rPr>
          <w:rFonts w:eastAsia="Aptos"/>
          <w:highlight w:val="cyan"/>
          <w:u w:val="single"/>
        </w:rPr>
        <w:t xml:space="preserve">of </w:t>
      </w:r>
      <w:r w:rsidRPr="00522FAD">
        <w:rPr>
          <w:rFonts w:eastAsia="Aptos"/>
          <w:b/>
          <w:iCs/>
          <w:highlight w:val="cyan"/>
          <w:u w:val="single"/>
          <w:bdr w:val="single" w:sz="8" w:space="0" w:color="auto"/>
        </w:rPr>
        <w:t>state</w:t>
      </w:r>
      <w:r w:rsidRPr="00522FAD">
        <w:rPr>
          <w:rFonts w:eastAsia="Aptos"/>
          <w:u w:val="single"/>
        </w:rPr>
        <w:t xml:space="preserve"> government </w:t>
      </w:r>
      <w:r w:rsidRPr="00522FAD">
        <w:rPr>
          <w:rFonts w:eastAsia="Aptos"/>
          <w:b/>
          <w:iCs/>
          <w:highlight w:val="cyan"/>
          <w:u w:val="single"/>
          <w:bdr w:val="single" w:sz="8" w:space="0" w:color="auto"/>
        </w:rPr>
        <w:t>employees</w:t>
      </w:r>
      <w:r w:rsidRPr="00522FAD">
        <w:rPr>
          <w:rFonts w:eastAsia="Aptos"/>
          <w:highlight w:val="cyan"/>
          <w:u w:val="single"/>
        </w:rPr>
        <w:t xml:space="preserve"> are unionized</w:t>
      </w:r>
      <w:r w:rsidRPr="00522FAD">
        <w:rPr>
          <w:rFonts w:eastAsia="Aptos"/>
          <w:sz w:val="16"/>
        </w:rPr>
        <w:t xml:space="preserve">, </w:t>
      </w:r>
      <w:r w:rsidRPr="00522FAD">
        <w:rPr>
          <w:rFonts w:eastAsia="Aptos"/>
          <w:u w:val="single"/>
        </w:rPr>
        <w:t xml:space="preserve">and </w:t>
      </w:r>
      <w:r w:rsidRPr="00522FAD">
        <w:rPr>
          <w:rFonts w:eastAsia="Aptos"/>
          <w:highlight w:val="cyan"/>
          <w:u w:val="single"/>
        </w:rPr>
        <w:t>two-thirds</w:t>
      </w:r>
      <w:r w:rsidRPr="00522FAD">
        <w:rPr>
          <w:rFonts w:eastAsia="Aptos"/>
          <w:sz w:val="16"/>
        </w:rPr>
        <w:t xml:space="preserve"> (66.46 percent) of unionized employees </w:t>
      </w:r>
      <w:r w:rsidRPr="00522FAD">
        <w:rPr>
          <w:rFonts w:eastAsia="Aptos"/>
          <w:highlight w:val="cyan"/>
          <w:u w:val="single"/>
        </w:rPr>
        <w:t>pay dues</w:t>
      </w:r>
      <w:r w:rsidRPr="00522FAD">
        <w:rPr>
          <w:rFonts w:eastAsia="Aptos"/>
          <w:sz w:val="16"/>
        </w:rPr>
        <w:t>, according to a new report from the Commonwealth Foundation.</w:t>
      </w:r>
    </w:p>
    <w:p w14:paraId="242412EF" w14:textId="77777777" w:rsidR="00522FAD" w:rsidRPr="00522FAD" w:rsidRDefault="00522FAD" w:rsidP="00522FAD">
      <w:pPr>
        <w:rPr>
          <w:rFonts w:eastAsia="Aptos"/>
          <w:sz w:val="16"/>
        </w:rPr>
      </w:pPr>
      <w:r w:rsidRPr="00522FAD">
        <w:rPr>
          <w:rFonts w:eastAsia="Aptos"/>
          <w:sz w:val="16"/>
        </w:rPr>
        <w:t xml:space="preserve">The labor report, titled, “State of the Unions: Examining Union Membership in State Government,” showcases where union membership is strongest and weakest in the U.S. public sector. The report illustrates the relationship between union membership and public sector labor laws: </w:t>
      </w:r>
      <w:r w:rsidRPr="00522FAD">
        <w:rPr>
          <w:rFonts w:eastAsia="Aptos"/>
          <w:b/>
          <w:iCs/>
          <w:highlight w:val="cyan"/>
          <w:u w:val="single"/>
          <w:bdr w:val="single" w:sz="8" w:space="0" w:color="auto"/>
        </w:rPr>
        <w:t>States</w:t>
      </w:r>
      <w:r w:rsidRPr="00522FAD">
        <w:rPr>
          <w:rFonts w:eastAsia="Aptos"/>
          <w:u w:val="single"/>
        </w:rPr>
        <w:t xml:space="preserve"> with legal environments </w:t>
      </w:r>
      <w:r w:rsidRPr="00522FAD">
        <w:rPr>
          <w:rFonts w:eastAsia="Aptos"/>
          <w:b/>
          <w:iCs/>
          <w:highlight w:val="cyan"/>
          <w:u w:val="single"/>
          <w:bdr w:val="single" w:sz="8" w:space="0" w:color="auto"/>
        </w:rPr>
        <w:t>favorable</w:t>
      </w:r>
      <w:r w:rsidRPr="00522FAD">
        <w:rPr>
          <w:rFonts w:eastAsia="Aptos"/>
          <w:highlight w:val="cyan"/>
          <w:u w:val="single"/>
        </w:rPr>
        <w:t xml:space="preserve"> to</w:t>
      </w:r>
      <w:r w:rsidRPr="00522FAD">
        <w:rPr>
          <w:rFonts w:eastAsia="Aptos"/>
          <w:u w:val="single"/>
        </w:rPr>
        <w:t xml:space="preserve"> government </w:t>
      </w:r>
      <w:r w:rsidRPr="00522FAD">
        <w:rPr>
          <w:rFonts w:eastAsia="Aptos"/>
          <w:highlight w:val="cyan"/>
          <w:u w:val="single"/>
        </w:rPr>
        <w:t xml:space="preserve">unions have </w:t>
      </w:r>
      <w:r w:rsidRPr="00522FAD">
        <w:rPr>
          <w:rFonts w:eastAsia="Aptos"/>
          <w:b/>
          <w:iCs/>
          <w:highlight w:val="cyan"/>
          <w:u w:val="single"/>
          <w:bdr w:val="single" w:sz="8" w:space="0" w:color="auto"/>
        </w:rPr>
        <w:t>higher</w:t>
      </w:r>
      <w:r w:rsidRPr="00522FAD">
        <w:rPr>
          <w:rFonts w:eastAsia="Aptos"/>
          <w:b/>
          <w:iCs/>
          <w:u w:val="single"/>
          <w:bdr w:val="single" w:sz="8" w:space="0" w:color="auto"/>
        </w:rPr>
        <w:t xml:space="preserve"> unionization</w:t>
      </w:r>
      <w:r w:rsidRPr="00522FAD">
        <w:rPr>
          <w:rFonts w:eastAsia="Aptos"/>
          <w:u w:val="single"/>
        </w:rPr>
        <w:t xml:space="preserve"> </w:t>
      </w:r>
      <w:r w:rsidRPr="00522FAD">
        <w:rPr>
          <w:rFonts w:eastAsia="Aptos"/>
          <w:highlight w:val="cyan"/>
          <w:u w:val="single"/>
        </w:rPr>
        <w:t>rates</w:t>
      </w:r>
      <w:r w:rsidRPr="00522FAD">
        <w:rPr>
          <w:rFonts w:eastAsia="Aptos"/>
          <w:sz w:val="16"/>
        </w:rPr>
        <w:t>, while states with worker-friendly legal environments tend to have lower union membership metrics.</w:t>
      </w:r>
    </w:p>
    <w:p w14:paraId="16F712CC" w14:textId="77777777" w:rsidR="00522FAD" w:rsidRPr="00522FAD" w:rsidRDefault="00522FAD" w:rsidP="00522FAD">
      <w:pPr>
        <w:rPr>
          <w:rFonts w:eastAsia="Aptos"/>
          <w:sz w:val="16"/>
        </w:rPr>
      </w:pPr>
      <w:r w:rsidRPr="00522FAD">
        <w:rPr>
          <w:rFonts w:eastAsia="Aptos"/>
          <w:sz w:val="16"/>
        </w:rPr>
        <w:t xml:space="preserve">In short, </w:t>
      </w:r>
      <w:r w:rsidRPr="00522FAD">
        <w:rPr>
          <w:rFonts w:eastAsia="Aptos"/>
          <w:u w:val="single"/>
        </w:rPr>
        <w:t>liberal-leaning states</w:t>
      </w:r>
      <w:r w:rsidRPr="00522FAD">
        <w:rPr>
          <w:rFonts w:eastAsia="Aptos"/>
          <w:sz w:val="16"/>
        </w:rPr>
        <w:t xml:space="preserve"> tend to </w:t>
      </w:r>
      <w:r w:rsidRPr="00522FAD">
        <w:rPr>
          <w:rFonts w:eastAsia="Aptos"/>
          <w:u w:val="single"/>
        </w:rPr>
        <w:t>have more prominent unions</w:t>
      </w:r>
      <w:r w:rsidRPr="00522FAD">
        <w:rPr>
          <w:rFonts w:eastAsia="Aptos"/>
          <w:sz w:val="16"/>
        </w:rPr>
        <w:t xml:space="preserve">. </w:t>
      </w:r>
    </w:p>
    <w:p w14:paraId="1F98E9E3" w14:textId="77777777" w:rsidR="00522FAD" w:rsidRPr="00522FAD" w:rsidRDefault="00522FAD" w:rsidP="00522FAD">
      <w:pPr>
        <w:rPr>
          <w:rFonts w:eastAsia="Aptos"/>
          <w:sz w:val="16"/>
        </w:rPr>
      </w:pPr>
      <w:r w:rsidRPr="00522FAD">
        <w:rPr>
          <w:rFonts w:eastAsia="Aptos"/>
          <w:sz w:val="16"/>
        </w:rPr>
        <w:t>Connecticut’s entire government workforce belongs to public unions, while North Dakota’s unionization rate is just 0.57 percent. New York has the most state government employees represented by a union (219,081) and the most state government dues-paying members (174,149).</w:t>
      </w:r>
    </w:p>
    <w:p w14:paraId="485171C5" w14:textId="77777777" w:rsidR="00522FAD" w:rsidRPr="00522FAD" w:rsidRDefault="00522FAD" w:rsidP="00522FAD">
      <w:pPr>
        <w:rPr>
          <w:rFonts w:eastAsia="Aptos"/>
          <w:sz w:val="16"/>
        </w:rPr>
      </w:pPr>
      <w:r w:rsidRPr="00522FAD">
        <w:rPr>
          <w:rFonts w:eastAsia="Aptos"/>
          <w:sz w:val="16"/>
        </w:rPr>
        <w:t>In this first-of-its-kind analysis, the Commonwealth Foundation utilized 2022 Census Bureau data as well as surveys of public employment and payroll to determine union membership across 26 states. By blending the union membership rates with the unionization rates, the report calculates a “union density” metric to gauge union entrenchment across various state governments. Twenty-three states did not provide union membership metrics, while several states—most notably California—exempt public sector unions from transparency laws.</w:t>
      </w:r>
    </w:p>
    <w:p w14:paraId="77867744" w14:textId="77777777" w:rsidR="00522FAD" w:rsidRPr="00522FAD" w:rsidRDefault="00522FAD" w:rsidP="00522FAD">
      <w:pPr>
        <w:rPr>
          <w:rFonts w:eastAsia="Aptos"/>
          <w:sz w:val="16"/>
        </w:rPr>
      </w:pPr>
      <w:r w:rsidRPr="00522FAD">
        <w:rPr>
          <w:rFonts w:eastAsia="Aptos"/>
          <w:sz w:val="16"/>
        </w:rPr>
        <w:t xml:space="preserve">“Some </w:t>
      </w:r>
      <w:r w:rsidRPr="00522FAD">
        <w:rPr>
          <w:rFonts w:eastAsia="Aptos"/>
          <w:highlight w:val="cyan"/>
          <w:u w:val="single"/>
        </w:rPr>
        <w:t>state</w:t>
      </w:r>
      <w:r w:rsidRPr="00522FAD">
        <w:rPr>
          <w:rFonts w:eastAsia="Aptos"/>
          <w:u w:val="single"/>
        </w:rPr>
        <w:t xml:space="preserve"> capital</w:t>
      </w:r>
      <w:r w:rsidRPr="00522FAD">
        <w:rPr>
          <w:rFonts w:eastAsia="Aptos"/>
          <w:highlight w:val="cyan"/>
          <w:u w:val="single"/>
        </w:rPr>
        <w:t>s</w:t>
      </w:r>
      <w:r w:rsidRPr="00522FAD">
        <w:rPr>
          <w:rFonts w:eastAsia="Aptos"/>
          <w:u w:val="single"/>
        </w:rPr>
        <w:t xml:space="preserve"> </w:t>
      </w:r>
      <w:r w:rsidRPr="00522FAD">
        <w:rPr>
          <w:rFonts w:eastAsia="Aptos"/>
          <w:highlight w:val="cyan"/>
          <w:u w:val="single"/>
        </w:rPr>
        <w:t>are even more beholden to</w:t>
      </w:r>
      <w:r w:rsidRPr="00522FAD">
        <w:rPr>
          <w:rFonts w:eastAsia="Aptos"/>
          <w:u w:val="single"/>
        </w:rPr>
        <w:t xml:space="preserve"> public-sector </w:t>
      </w:r>
      <w:r w:rsidRPr="00522FAD">
        <w:rPr>
          <w:rFonts w:eastAsia="Aptos"/>
          <w:highlight w:val="cyan"/>
          <w:u w:val="single"/>
        </w:rPr>
        <w:t>union</w:t>
      </w:r>
      <w:r w:rsidRPr="00522FAD">
        <w:rPr>
          <w:rFonts w:eastAsia="Aptos"/>
          <w:u w:val="single"/>
        </w:rPr>
        <w:t xml:space="preserve"> executive</w:t>
      </w:r>
      <w:r w:rsidRPr="00522FAD">
        <w:rPr>
          <w:rFonts w:eastAsia="Aptos"/>
          <w:highlight w:val="cyan"/>
          <w:u w:val="single"/>
        </w:rPr>
        <w:t>s</w:t>
      </w:r>
      <w:r w:rsidRPr="00522FAD">
        <w:rPr>
          <w:rFonts w:eastAsia="Aptos"/>
          <w:u w:val="single"/>
        </w:rPr>
        <w:t xml:space="preserve"> </w:t>
      </w:r>
      <w:r w:rsidRPr="00522FAD">
        <w:rPr>
          <w:rFonts w:eastAsia="Aptos"/>
          <w:highlight w:val="cyan"/>
          <w:u w:val="single"/>
        </w:rPr>
        <w:t>than we thought</w:t>
      </w:r>
      <w:r w:rsidRPr="00522FAD">
        <w:rPr>
          <w:rFonts w:eastAsia="Aptos"/>
          <w:sz w:val="16"/>
        </w:rPr>
        <w:t>,” said report co-author and Commonwealth Foundation Senior Fellow for Labor Policy David Osborne. “Unfortunately, these union executives use their power in state government to increase their own political celebrity at the expense of taxpayers and sometimes workers themselves.”</w:t>
      </w:r>
    </w:p>
    <w:p w14:paraId="02BE1C73" w14:textId="77777777" w:rsidR="00522FAD" w:rsidRPr="00522FAD" w:rsidRDefault="00522FAD" w:rsidP="00522FAD">
      <w:pPr>
        <w:rPr>
          <w:rFonts w:eastAsia="Calibri"/>
        </w:rPr>
      </w:pPr>
    </w:p>
    <w:p w14:paraId="525615EF"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AT: Disease---2NC</w:t>
      </w:r>
    </w:p>
    <w:p w14:paraId="1286A8AE"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Only states can solve pandemics---speed, trust, and empirics.</w:t>
      </w:r>
    </w:p>
    <w:p w14:paraId="5301C5C5" w14:textId="77777777" w:rsidR="00522FAD" w:rsidRPr="00522FAD" w:rsidRDefault="00522FAD" w:rsidP="00522FAD">
      <w:pPr>
        <w:rPr>
          <w:rFonts w:eastAsia="Calibri"/>
        </w:rPr>
      </w:pPr>
      <w:r w:rsidRPr="00522FAD">
        <w:rPr>
          <w:rFonts w:eastAsia="Calibri"/>
          <w:b/>
          <w:bCs/>
          <w:sz w:val="26"/>
        </w:rPr>
        <w:t>Francii 24</w:t>
      </w:r>
      <w:r w:rsidRPr="00522FAD">
        <w:rPr>
          <w:rFonts w:eastAsia="Calibri"/>
        </w:rPr>
        <w:t>, *professor of law and of philosophy at the University of Utah and coauthor of States of Health: The Ethics and Consequences of Policy Variation in a Federal System, published by Oxford University Press, **meritus professor of political science at the University of Utah and coauthor of States of Health: The Ethics and Consequences of Policy Variation in a Federal System. (*Leslie Francis, **John Francis, September 5, “How, and when, federalism is good for public health,” Harvard Public Health, https://harvardpublichealth.org/policy-practice/considering-the-role-of-federal-state-and-local-government-in-public-health/)</w:t>
      </w:r>
    </w:p>
    <w:p w14:paraId="060CF701" w14:textId="77777777" w:rsidR="00522FAD" w:rsidRPr="00522FAD" w:rsidRDefault="00522FAD" w:rsidP="00522FAD">
      <w:pPr>
        <w:rPr>
          <w:rFonts w:eastAsia="Calibri"/>
          <w:sz w:val="16"/>
        </w:rPr>
      </w:pPr>
      <w:r w:rsidRPr="00522FAD">
        <w:rPr>
          <w:rFonts w:eastAsia="Calibri"/>
          <w:u w:val="single"/>
        </w:rPr>
        <w:t>Making decisions on the state level has</w:t>
      </w:r>
      <w:r w:rsidRPr="00522FAD">
        <w:rPr>
          <w:rFonts w:eastAsia="Calibri"/>
          <w:sz w:val="16"/>
        </w:rPr>
        <w:t xml:space="preserve"> other </w:t>
      </w:r>
      <w:r w:rsidRPr="00522FAD">
        <w:rPr>
          <w:rFonts w:eastAsia="Calibri"/>
          <w:u w:val="single"/>
        </w:rPr>
        <w:t xml:space="preserve">advantages for </w:t>
      </w:r>
      <w:r w:rsidRPr="00522FAD">
        <w:rPr>
          <w:rFonts w:eastAsia="Calibri"/>
          <w:b/>
          <w:iCs/>
          <w:u w:val="single"/>
          <w:bdr w:val="single" w:sz="8" w:space="0" w:color="auto"/>
        </w:rPr>
        <w:t>public health</w:t>
      </w:r>
      <w:r w:rsidRPr="00522FAD">
        <w:rPr>
          <w:rFonts w:eastAsia="Calibri"/>
          <w:sz w:val="16"/>
        </w:rPr>
        <w:t xml:space="preserve"> as well. </w:t>
      </w:r>
      <w:r w:rsidRPr="00522FAD">
        <w:rPr>
          <w:rFonts w:eastAsia="Calibri"/>
          <w:highlight w:val="cyan"/>
          <w:u w:val="single"/>
        </w:rPr>
        <w:t>The fed</w:t>
      </w:r>
      <w:r w:rsidRPr="00522FAD">
        <w:rPr>
          <w:rFonts w:eastAsia="Calibri"/>
          <w:sz w:val="16"/>
        </w:rPr>
        <w:t xml:space="preserve">eral government </w:t>
      </w:r>
      <w:r w:rsidRPr="00522FAD">
        <w:rPr>
          <w:rFonts w:eastAsia="Calibri"/>
          <w:highlight w:val="cyan"/>
          <w:u w:val="single"/>
        </w:rPr>
        <w:t>is</w:t>
      </w:r>
      <w:r w:rsidRPr="00522FAD">
        <w:rPr>
          <w:rFonts w:eastAsia="Calibri"/>
          <w:u w:val="single"/>
        </w:rPr>
        <w:t xml:space="preserve"> complex and </w:t>
      </w:r>
      <w:r w:rsidRPr="00522FAD">
        <w:rPr>
          <w:rFonts w:eastAsia="Calibri"/>
          <w:b/>
          <w:iCs/>
          <w:highlight w:val="cyan"/>
          <w:u w:val="single"/>
          <w:bdr w:val="single" w:sz="8" w:space="0" w:color="auto"/>
        </w:rPr>
        <w:t>cumbersome</w:t>
      </w:r>
      <w:r w:rsidRPr="00522FAD">
        <w:rPr>
          <w:rFonts w:eastAsia="Calibri"/>
          <w:sz w:val="16"/>
        </w:rPr>
        <w:t xml:space="preserve">, with power spread across multiple agencies. Although the federal government enjoys more resources, which it deployed for the rapid development of COVID vaccines, </w:t>
      </w:r>
      <w:r w:rsidRPr="00522FAD">
        <w:rPr>
          <w:rFonts w:eastAsia="Calibri"/>
          <w:highlight w:val="cyan"/>
          <w:u w:val="single"/>
        </w:rPr>
        <w:t>it struggled</w:t>
      </w:r>
      <w:r w:rsidRPr="00522FAD">
        <w:rPr>
          <w:rFonts w:eastAsia="Calibri"/>
          <w:u w:val="single"/>
        </w:rPr>
        <w:t xml:space="preserve"> with coherent messaging </w:t>
      </w:r>
      <w:r w:rsidRPr="00522FAD">
        <w:rPr>
          <w:rFonts w:eastAsia="Calibri"/>
          <w:highlight w:val="cyan"/>
          <w:u w:val="single"/>
        </w:rPr>
        <w:t>to achieve</w:t>
      </w:r>
      <w:r w:rsidRPr="00522FAD">
        <w:rPr>
          <w:rFonts w:eastAsia="Calibri"/>
          <w:u w:val="single"/>
        </w:rPr>
        <w:t xml:space="preserve"> high levels of </w:t>
      </w:r>
      <w:r w:rsidRPr="00522FAD">
        <w:rPr>
          <w:rFonts w:eastAsia="Calibri"/>
          <w:highlight w:val="cyan"/>
          <w:u w:val="single"/>
        </w:rPr>
        <w:t>vaccination</w:t>
      </w:r>
      <w:r w:rsidRPr="00522FAD">
        <w:rPr>
          <w:rFonts w:eastAsia="Calibri"/>
          <w:sz w:val="16"/>
        </w:rPr>
        <w:t xml:space="preserve"> across the country.  </w:t>
      </w:r>
      <w:r w:rsidRPr="00522FAD">
        <w:rPr>
          <w:rFonts w:eastAsia="Calibri"/>
          <w:highlight w:val="cyan"/>
          <w:u w:val="single"/>
        </w:rPr>
        <w:t>States are closer</w:t>
      </w:r>
      <w:r w:rsidRPr="00522FAD">
        <w:rPr>
          <w:rFonts w:eastAsia="Calibri"/>
          <w:u w:val="single"/>
        </w:rPr>
        <w:t xml:space="preserve"> to the people they serve, more </w:t>
      </w:r>
      <w:r w:rsidRPr="00522FAD">
        <w:rPr>
          <w:rFonts w:eastAsia="Calibri"/>
          <w:highlight w:val="cyan"/>
          <w:u w:val="single"/>
        </w:rPr>
        <w:t>attuned to local</w:t>
      </w:r>
      <w:r w:rsidRPr="00522FAD">
        <w:rPr>
          <w:rFonts w:eastAsia="Calibri"/>
          <w:u w:val="single"/>
        </w:rPr>
        <w:t xml:space="preserve"> circumstances</w:t>
      </w:r>
      <w:r w:rsidRPr="00522FAD">
        <w:rPr>
          <w:rFonts w:eastAsia="Calibri"/>
          <w:sz w:val="16"/>
        </w:rPr>
        <w:t xml:space="preserve">, </w:t>
      </w:r>
      <w:r w:rsidRPr="00522FAD">
        <w:rPr>
          <w:rFonts w:eastAsia="Calibri"/>
          <w:highlight w:val="cyan"/>
          <w:u w:val="single"/>
        </w:rPr>
        <w:t>needs</w:t>
      </w:r>
      <w:r w:rsidRPr="00522FAD">
        <w:rPr>
          <w:rFonts w:eastAsia="Calibri"/>
          <w:sz w:val="16"/>
        </w:rPr>
        <w:t xml:space="preserve">, and preferences, </w:t>
      </w:r>
      <w:r w:rsidRPr="00522FAD">
        <w:rPr>
          <w:rFonts w:eastAsia="Calibri"/>
          <w:highlight w:val="cyan"/>
          <w:u w:val="single"/>
        </w:rPr>
        <w:t>and</w:t>
      </w:r>
      <w:r w:rsidRPr="00522FAD">
        <w:rPr>
          <w:rFonts w:eastAsia="Calibri"/>
          <w:u w:val="single"/>
        </w:rPr>
        <w:t xml:space="preserve"> more likely to </w:t>
      </w:r>
      <w:r w:rsidRPr="00522FAD">
        <w:rPr>
          <w:rFonts w:eastAsia="Calibri"/>
          <w:highlight w:val="cyan"/>
          <w:u w:val="single"/>
        </w:rPr>
        <w:t xml:space="preserve">engender </w:t>
      </w:r>
      <w:r w:rsidRPr="00522FAD">
        <w:rPr>
          <w:rFonts w:eastAsia="Calibri"/>
          <w:u w:val="single"/>
        </w:rPr>
        <w:t xml:space="preserve">the </w:t>
      </w:r>
      <w:r w:rsidRPr="00522FAD">
        <w:rPr>
          <w:rFonts w:eastAsia="Calibri"/>
          <w:b/>
          <w:iCs/>
          <w:highlight w:val="cyan"/>
          <w:u w:val="single"/>
          <w:bdr w:val="single" w:sz="8" w:space="0" w:color="auto"/>
        </w:rPr>
        <w:t>trust</w:t>
      </w:r>
      <w:r w:rsidRPr="00522FAD">
        <w:rPr>
          <w:rFonts w:eastAsia="Calibri"/>
          <w:u w:val="single"/>
        </w:rPr>
        <w:t xml:space="preserve"> of residents.</w:t>
      </w:r>
      <w:r w:rsidRPr="00522FAD">
        <w:rPr>
          <w:rFonts w:eastAsia="Calibri"/>
          <w:sz w:val="16"/>
        </w:rPr>
        <w:t xml:space="preserve"> </w:t>
      </w:r>
      <w:r w:rsidRPr="00522FAD">
        <w:rPr>
          <w:rFonts w:eastAsia="Calibri"/>
          <w:highlight w:val="cyan"/>
          <w:u w:val="single"/>
        </w:rPr>
        <w:t>People viewed</w:t>
      </w:r>
      <w:r w:rsidRPr="00522FAD">
        <w:rPr>
          <w:rFonts w:eastAsia="Calibri"/>
          <w:u w:val="single"/>
        </w:rPr>
        <w:t xml:space="preserve"> their </w:t>
      </w:r>
      <w:r w:rsidRPr="00522FAD">
        <w:rPr>
          <w:rFonts w:eastAsia="Calibri"/>
          <w:b/>
          <w:iCs/>
          <w:highlight w:val="cyan"/>
          <w:u w:val="single"/>
          <w:bdr w:val="single" w:sz="8" w:space="0" w:color="auto"/>
        </w:rPr>
        <w:t>state health departments</w:t>
      </w:r>
      <w:r w:rsidRPr="00522FAD">
        <w:rPr>
          <w:rFonts w:eastAsia="Calibri"/>
          <w:highlight w:val="cyan"/>
          <w:u w:val="single"/>
        </w:rPr>
        <w:t xml:space="preserve"> as more </w:t>
      </w:r>
      <w:r w:rsidRPr="00522FAD">
        <w:rPr>
          <w:rFonts w:eastAsia="Calibri"/>
          <w:b/>
          <w:iCs/>
          <w:highlight w:val="cyan"/>
          <w:u w:val="single"/>
          <w:bdr w:val="single" w:sz="8" w:space="0" w:color="auto"/>
        </w:rPr>
        <w:t>compassionate</w:t>
      </w:r>
      <w:r w:rsidRPr="00522FAD">
        <w:rPr>
          <w:rFonts w:eastAsia="Calibri"/>
          <w:u w:val="single"/>
        </w:rPr>
        <w:t xml:space="preserve"> and connected </w:t>
      </w:r>
      <w:r w:rsidRPr="00522FAD">
        <w:rPr>
          <w:rFonts w:eastAsia="Calibri"/>
          <w:highlight w:val="cyan"/>
          <w:u w:val="single"/>
        </w:rPr>
        <w:t>during the pandemic</w:t>
      </w:r>
      <w:r w:rsidRPr="00522FAD">
        <w:rPr>
          <w:rFonts w:eastAsia="Calibri"/>
          <w:sz w:val="16"/>
        </w:rPr>
        <w:t>.</w:t>
      </w:r>
    </w:p>
    <w:p w14:paraId="3A6C8C13" w14:textId="77777777" w:rsidR="00522FAD" w:rsidRPr="00522FAD" w:rsidRDefault="00522FAD" w:rsidP="00522FAD">
      <w:pPr>
        <w:rPr>
          <w:rFonts w:eastAsia="Calibri"/>
          <w:sz w:val="16"/>
        </w:rPr>
      </w:pPr>
      <w:r w:rsidRPr="00522FAD">
        <w:rPr>
          <w:rFonts w:eastAsia="Calibri"/>
          <w:sz w:val="16"/>
        </w:rPr>
        <w:t xml:space="preserve">The limitations of the federal system in infectious disease response are more recently at issue in the avian influenza outbreak among livestock. </w:t>
      </w:r>
      <w:r w:rsidRPr="00522FAD">
        <w:rPr>
          <w:rFonts w:eastAsia="Calibri"/>
          <w:highlight w:val="cyan"/>
          <w:u w:val="single"/>
        </w:rPr>
        <w:t>Federal</w:t>
      </w:r>
      <w:r w:rsidRPr="00522FAD">
        <w:rPr>
          <w:rFonts w:eastAsia="Calibri"/>
          <w:u w:val="single"/>
        </w:rPr>
        <w:t xml:space="preserve"> government </w:t>
      </w:r>
      <w:r w:rsidRPr="00522FAD">
        <w:rPr>
          <w:rFonts w:eastAsia="Calibri"/>
          <w:highlight w:val="cyan"/>
          <w:u w:val="single"/>
        </w:rPr>
        <w:t>responsibilities are split</w:t>
      </w:r>
      <w:r w:rsidRPr="00522FAD">
        <w:rPr>
          <w:rFonts w:eastAsia="Calibri"/>
          <w:u w:val="single"/>
        </w:rPr>
        <w:t xml:space="preserve"> </w:t>
      </w:r>
      <w:r w:rsidRPr="00522FAD">
        <w:rPr>
          <w:rFonts w:eastAsia="Calibri"/>
          <w:highlight w:val="cyan"/>
          <w:u w:val="single"/>
        </w:rPr>
        <w:t>between</w:t>
      </w:r>
      <w:r w:rsidRPr="00522FAD">
        <w:rPr>
          <w:rFonts w:eastAsia="Calibri"/>
          <w:u w:val="single"/>
        </w:rPr>
        <w:t xml:space="preserve"> three large bureaucracies</w:t>
      </w:r>
      <w:r w:rsidRPr="00522FAD">
        <w:rPr>
          <w:rFonts w:eastAsia="Calibri"/>
          <w:sz w:val="16"/>
        </w:rPr>
        <w:t xml:space="preserve">: </w:t>
      </w:r>
      <w:r w:rsidRPr="00522FAD">
        <w:rPr>
          <w:rFonts w:eastAsia="Calibri"/>
          <w:highlight w:val="cyan"/>
          <w:u w:val="single"/>
        </w:rPr>
        <w:t>the</w:t>
      </w:r>
      <w:r w:rsidRPr="00522FAD">
        <w:rPr>
          <w:rFonts w:eastAsia="Calibri"/>
          <w:sz w:val="16"/>
        </w:rPr>
        <w:t xml:space="preserve"> U.S. Department of Agriculture (</w:t>
      </w:r>
      <w:r w:rsidRPr="00522FAD">
        <w:rPr>
          <w:rFonts w:eastAsia="Calibri"/>
          <w:b/>
          <w:iCs/>
          <w:highlight w:val="cyan"/>
          <w:u w:val="single"/>
          <w:bdr w:val="single" w:sz="8" w:space="0" w:color="auto"/>
        </w:rPr>
        <w:t>USDA</w:t>
      </w:r>
      <w:r w:rsidRPr="00522FAD">
        <w:rPr>
          <w:rFonts w:eastAsia="Calibri"/>
          <w:sz w:val="16"/>
        </w:rPr>
        <w:t xml:space="preserve">), which requires testing of livestock moving across state lines and reporting of any positive tests for avian influenza; </w:t>
      </w:r>
      <w:r w:rsidRPr="00522FAD">
        <w:rPr>
          <w:rFonts w:eastAsia="Calibri"/>
          <w:u w:val="single"/>
        </w:rPr>
        <w:t>the</w:t>
      </w:r>
      <w:r w:rsidRPr="00522FAD">
        <w:rPr>
          <w:rFonts w:eastAsia="Calibri"/>
          <w:sz w:val="16"/>
        </w:rPr>
        <w:t xml:space="preserve"> </w:t>
      </w:r>
      <w:r w:rsidRPr="00522FAD">
        <w:rPr>
          <w:rFonts w:eastAsia="Calibri"/>
          <w:b/>
          <w:iCs/>
          <w:highlight w:val="cyan"/>
          <w:u w:val="single"/>
          <w:bdr w:val="single" w:sz="8" w:space="0" w:color="auto"/>
        </w:rPr>
        <w:t>F</w:t>
      </w:r>
      <w:r w:rsidRPr="00522FAD">
        <w:rPr>
          <w:rFonts w:eastAsia="Calibri"/>
          <w:sz w:val="16"/>
        </w:rPr>
        <w:t xml:space="preserve">ood and </w:t>
      </w:r>
      <w:r w:rsidRPr="00522FAD">
        <w:rPr>
          <w:rFonts w:eastAsia="Calibri"/>
          <w:b/>
          <w:iCs/>
          <w:highlight w:val="cyan"/>
          <w:u w:val="single"/>
          <w:bdr w:val="single" w:sz="8" w:space="0" w:color="auto"/>
        </w:rPr>
        <w:t>D</w:t>
      </w:r>
      <w:r w:rsidRPr="00522FAD">
        <w:rPr>
          <w:rFonts w:eastAsia="Calibri"/>
          <w:sz w:val="16"/>
        </w:rPr>
        <w:t xml:space="preserve">rug </w:t>
      </w:r>
      <w:r w:rsidRPr="00522FAD">
        <w:rPr>
          <w:rFonts w:eastAsia="Calibri"/>
          <w:b/>
          <w:iCs/>
          <w:highlight w:val="cyan"/>
          <w:u w:val="single"/>
          <w:bdr w:val="single" w:sz="8" w:space="0" w:color="auto"/>
        </w:rPr>
        <w:t>A</w:t>
      </w:r>
      <w:r w:rsidRPr="00522FAD">
        <w:rPr>
          <w:rFonts w:eastAsia="Calibri"/>
          <w:sz w:val="16"/>
        </w:rPr>
        <w:t xml:space="preserve">dministration, which is authorized to test milk and has stated that milk is safe when pasteurized; </w:t>
      </w:r>
      <w:r w:rsidRPr="00522FAD">
        <w:rPr>
          <w:rFonts w:eastAsia="Calibri"/>
          <w:highlight w:val="cyan"/>
          <w:u w:val="single"/>
        </w:rPr>
        <w:t>and</w:t>
      </w:r>
      <w:r w:rsidRPr="00522FAD">
        <w:rPr>
          <w:rFonts w:eastAsia="Calibri"/>
          <w:u w:val="single"/>
        </w:rPr>
        <w:t xml:space="preserve"> the </w:t>
      </w:r>
      <w:r w:rsidRPr="00522FAD">
        <w:rPr>
          <w:rFonts w:eastAsia="Calibri"/>
          <w:b/>
          <w:iCs/>
          <w:highlight w:val="cyan"/>
          <w:u w:val="single"/>
          <w:bdr w:val="single" w:sz="8" w:space="0" w:color="auto"/>
        </w:rPr>
        <w:t>CDC</w:t>
      </w:r>
      <w:r w:rsidRPr="00522FAD">
        <w:rPr>
          <w:rFonts w:eastAsia="Calibri"/>
          <w:sz w:val="16"/>
        </w:rPr>
        <w:t xml:space="preserve">, which can monitor reported outbreaks of disease in humans but does not have the authority to mandate testing farm workers for possible infection. </w:t>
      </w:r>
      <w:r w:rsidRPr="00522FAD">
        <w:rPr>
          <w:rFonts w:eastAsia="Calibri"/>
          <w:u w:val="single"/>
        </w:rPr>
        <w:t xml:space="preserve">This </w:t>
      </w:r>
      <w:r w:rsidRPr="00522FAD">
        <w:rPr>
          <w:rFonts w:eastAsia="Calibri"/>
          <w:highlight w:val="cyan"/>
          <w:u w:val="single"/>
        </w:rPr>
        <w:t>fragmented arrangement has clear gaps</w:t>
      </w:r>
      <w:r w:rsidRPr="00522FAD">
        <w:rPr>
          <w:rFonts w:eastAsia="Calibri"/>
          <w:sz w:val="16"/>
        </w:rPr>
        <w:t xml:space="preserve">: Animals that are not being moved in interstate commerce are not being tested, for instance. And very few farm workers are being tested for avian flu—even when they seek medical treatment for illnesses. </w:t>
      </w:r>
      <w:r w:rsidRPr="00522FAD">
        <w:rPr>
          <w:rFonts w:eastAsia="Calibri"/>
          <w:u w:val="single"/>
        </w:rPr>
        <w:t xml:space="preserve">The </w:t>
      </w:r>
      <w:r w:rsidRPr="00522FAD">
        <w:rPr>
          <w:rFonts w:eastAsia="Calibri"/>
          <w:b/>
          <w:iCs/>
          <w:highlight w:val="cyan"/>
          <w:u w:val="single"/>
          <w:bdr w:val="single" w:sz="8" w:space="0" w:color="auto"/>
        </w:rPr>
        <w:t>lack</w:t>
      </w:r>
      <w:r w:rsidRPr="00522FAD">
        <w:rPr>
          <w:rFonts w:eastAsia="Calibri"/>
          <w:highlight w:val="cyan"/>
          <w:u w:val="single"/>
        </w:rPr>
        <w:t xml:space="preserve"> of </w:t>
      </w:r>
      <w:r w:rsidRPr="00522FAD">
        <w:rPr>
          <w:rFonts w:eastAsia="Calibri"/>
          <w:b/>
          <w:iCs/>
          <w:highlight w:val="cyan"/>
          <w:u w:val="single"/>
          <w:bdr w:val="single" w:sz="8" w:space="0" w:color="auto"/>
        </w:rPr>
        <w:t>testing</w:t>
      </w:r>
      <w:r w:rsidRPr="00522FAD">
        <w:rPr>
          <w:rFonts w:eastAsia="Calibri"/>
          <w:highlight w:val="cyan"/>
          <w:u w:val="single"/>
        </w:rPr>
        <w:t xml:space="preserve"> means</w:t>
      </w:r>
      <w:r w:rsidRPr="00522FAD">
        <w:rPr>
          <w:rFonts w:eastAsia="Calibri"/>
          <w:u w:val="single"/>
        </w:rPr>
        <w:t xml:space="preserve"> the U.S. does </w:t>
      </w:r>
      <w:r w:rsidRPr="00522FAD">
        <w:rPr>
          <w:rFonts w:eastAsia="Calibri"/>
          <w:highlight w:val="cyan"/>
          <w:u w:val="single"/>
        </w:rPr>
        <w:t>no</w:t>
      </w:r>
      <w:r w:rsidRPr="00522FAD">
        <w:rPr>
          <w:rFonts w:eastAsia="Calibri"/>
          <w:u w:val="single"/>
        </w:rPr>
        <w:t xml:space="preserve">t have a </w:t>
      </w:r>
      <w:r w:rsidRPr="00522FAD">
        <w:rPr>
          <w:rFonts w:eastAsia="Calibri"/>
          <w:highlight w:val="cyan"/>
          <w:u w:val="single"/>
        </w:rPr>
        <w:t>way to predict</w:t>
      </w:r>
      <w:r w:rsidRPr="00522FAD">
        <w:rPr>
          <w:rFonts w:eastAsia="Calibri"/>
          <w:u w:val="single"/>
        </w:rPr>
        <w:t xml:space="preserve"> if </w:t>
      </w:r>
      <w:r w:rsidRPr="00522FAD">
        <w:rPr>
          <w:rFonts w:eastAsia="Calibri"/>
          <w:highlight w:val="cyan"/>
          <w:u w:val="single"/>
        </w:rPr>
        <w:t>an outbreak</w:t>
      </w:r>
      <w:r w:rsidRPr="00522FAD">
        <w:rPr>
          <w:rFonts w:eastAsia="Calibri"/>
          <w:u w:val="single"/>
        </w:rPr>
        <w:t xml:space="preserve"> is imminent</w:t>
      </w:r>
      <w:r w:rsidRPr="00522FAD">
        <w:rPr>
          <w:rFonts w:eastAsia="Calibri"/>
          <w:sz w:val="16"/>
        </w:rPr>
        <w:t>, or if the virus might be changing into forms that could more readily infect humans.</w:t>
      </w:r>
    </w:p>
    <w:p w14:paraId="71467CE8" w14:textId="77777777" w:rsidR="00522FAD" w:rsidRPr="00522FAD" w:rsidRDefault="00522FAD" w:rsidP="00522FAD">
      <w:pPr>
        <w:rPr>
          <w:rFonts w:eastAsia="Calibri"/>
          <w:sz w:val="16"/>
        </w:rPr>
      </w:pPr>
      <w:r w:rsidRPr="00522FAD">
        <w:rPr>
          <w:rFonts w:eastAsia="Calibri"/>
          <w:sz w:val="16"/>
        </w:rPr>
        <w:t>Federalism gives states more flexibility than federal bureaucracies</w:t>
      </w:r>
    </w:p>
    <w:p w14:paraId="3832BF7A" w14:textId="77777777" w:rsidR="00522FAD" w:rsidRPr="00522FAD" w:rsidRDefault="00522FAD" w:rsidP="00522FAD">
      <w:pPr>
        <w:rPr>
          <w:rFonts w:eastAsia="Calibri"/>
          <w:sz w:val="16"/>
        </w:rPr>
      </w:pPr>
      <w:r w:rsidRPr="00522FAD">
        <w:rPr>
          <w:rFonts w:eastAsia="Calibri"/>
          <w:highlight w:val="cyan"/>
          <w:u w:val="single"/>
        </w:rPr>
        <w:t>States</w:t>
      </w:r>
      <w:r w:rsidRPr="00522FAD">
        <w:rPr>
          <w:rFonts w:eastAsia="Calibri"/>
          <w:sz w:val="16"/>
        </w:rPr>
        <w:t xml:space="preserve"> may be able to </w:t>
      </w:r>
      <w:r w:rsidRPr="00522FAD">
        <w:rPr>
          <w:rFonts w:eastAsia="Calibri"/>
          <w:highlight w:val="cyan"/>
          <w:u w:val="single"/>
        </w:rPr>
        <w:t xml:space="preserve">do </w:t>
      </w:r>
      <w:r w:rsidRPr="00522FAD">
        <w:rPr>
          <w:rFonts w:eastAsia="Calibri"/>
          <w:b/>
          <w:iCs/>
          <w:highlight w:val="cyan"/>
          <w:u w:val="single"/>
          <w:bdr w:val="single" w:sz="8" w:space="0" w:color="auto"/>
        </w:rPr>
        <w:t>more</w:t>
      </w:r>
      <w:r w:rsidRPr="00522FAD">
        <w:rPr>
          <w:rFonts w:eastAsia="Calibri"/>
          <w:sz w:val="16"/>
        </w:rPr>
        <w:t xml:space="preserve">, </w:t>
      </w:r>
      <w:r w:rsidRPr="00522FAD">
        <w:rPr>
          <w:rFonts w:eastAsia="Calibri"/>
          <w:u w:val="single"/>
        </w:rPr>
        <w:t xml:space="preserve">and do </w:t>
      </w:r>
      <w:r w:rsidRPr="00522FAD">
        <w:rPr>
          <w:rFonts w:eastAsia="Calibri"/>
          <w:highlight w:val="cyan"/>
          <w:u w:val="single"/>
        </w:rPr>
        <w:t xml:space="preserve">more </w:t>
      </w:r>
      <w:r w:rsidRPr="00522FAD">
        <w:rPr>
          <w:rFonts w:eastAsia="Calibri"/>
          <w:b/>
          <w:iCs/>
          <w:highlight w:val="cyan"/>
          <w:u w:val="single"/>
          <w:bdr w:val="single" w:sz="8" w:space="0" w:color="auto"/>
        </w:rPr>
        <w:t>quickly</w:t>
      </w:r>
      <w:r w:rsidRPr="00522FAD">
        <w:rPr>
          <w:rFonts w:eastAsia="Calibri"/>
          <w:sz w:val="16"/>
        </w:rPr>
        <w:t xml:space="preserve">, than the federal government. In </w:t>
      </w:r>
      <w:r w:rsidRPr="00522FAD">
        <w:rPr>
          <w:rFonts w:eastAsia="Calibri"/>
          <w:u w:val="single"/>
        </w:rPr>
        <w:t>Michigan</w:t>
      </w:r>
      <w:r w:rsidRPr="00522FAD">
        <w:rPr>
          <w:rFonts w:eastAsia="Calibri"/>
          <w:sz w:val="16"/>
        </w:rPr>
        <w:t xml:space="preserve">, a state with significant avian influenza outbreaks, an </w:t>
      </w:r>
      <w:r w:rsidRPr="00522FAD">
        <w:rPr>
          <w:rFonts w:eastAsia="Calibri"/>
          <w:u w:val="single"/>
        </w:rPr>
        <w:t>emergency order requires dairy farms and poultry operations to develop biosecurity practices</w:t>
      </w:r>
      <w:r w:rsidRPr="00522FAD">
        <w:rPr>
          <w:rFonts w:eastAsia="Calibri"/>
          <w:sz w:val="16"/>
        </w:rPr>
        <w:t xml:space="preserve">, including limiting facility access and logging visitors’ entry and exit.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And a </w:t>
      </w:r>
      <w:r w:rsidRPr="00522FAD">
        <w:rPr>
          <w:rFonts w:eastAsia="Calibri"/>
          <w:u w:val="single"/>
        </w:rPr>
        <w:t>Michigan public health bulletin recommends asking people with influenza-like symptoms about possible exposures</w:t>
      </w:r>
      <w:r w:rsidRPr="00522FAD">
        <w:rPr>
          <w:rFonts w:eastAsia="Calibri"/>
          <w:sz w:val="16"/>
        </w:rPr>
        <w:t xml:space="preserve"> to birds or dairy cattle, testing them for avian influenza infection, </w:t>
      </w:r>
      <w:r w:rsidRPr="00522FAD">
        <w:rPr>
          <w:rFonts w:eastAsia="Calibri"/>
          <w:u w:val="single"/>
        </w:rPr>
        <w:t xml:space="preserve">starting antivirals for those who are symptomatic, and implementing </w:t>
      </w:r>
      <w:r w:rsidRPr="00522FAD">
        <w:rPr>
          <w:rFonts w:eastAsia="Calibri"/>
          <w:b/>
          <w:iCs/>
          <w:u w:val="single"/>
          <w:bdr w:val="single" w:sz="8" w:space="0" w:color="auto"/>
        </w:rPr>
        <w:t>seasonal</w:t>
      </w:r>
      <w:r w:rsidRPr="00522FAD">
        <w:rPr>
          <w:rFonts w:eastAsia="Calibri"/>
          <w:u w:val="single"/>
        </w:rPr>
        <w:t xml:space="preserve"> influenza </w:t>
      </w:r>
      <w:r w:rsidRPr="00522FAD">
        <w:rPr>
          <w:rFonts w:eastAsia="Calibri"/>
          <w:b/>
          <w:iCs/>
          <w:u w:val="single"/>
          <w:bdr w:val="single" w:sz="8" w:space="0" w:color="auto"/>
        </w:rPr>
        <w:t>vaccination</w:t>
      </w:r>
      <w:r w:rsidRPr="00522FAD">
        <w:rPr>
          <w:rFonts w:eastAsia="Calibri"/>
          <w:sz w:val="16"/>
        </w:rPr>
        <w:t xml:space="preserve"> for workers on poultry or dairy farms. Notably, however, the bulletin does not require the testing of patients and does not require livestock testing across the state.  For some of these efforts, </w:t>
      </w:r>
      <w:r w:rsidRPr="00522FAD">
        <w:rPr>
          <w:rFonts w:eastAsia="Calibri"/>
          <w:highlight w:val="cyan"/>
          <w:u w:val="single"/>
        </w:rPr>
        <w:t>the state could draw on</w:t>
      </w:r>
      <w:r w:rsidRPr="00522FAD">
        <w:rPr>
          <w:rFonts w:eastAsia="Calibri"/>
          <w:sz w:val="16"/>
        </w:rPr>
        <w:t xml:space="preserve"> a great advantage of the </w:t>
      </w:r>
      <w:r w:rsidRPr="00522FAD">
        <w:rPr>
          <w:rFonts w:eastAsia="Calibri"/>
          <w:highlight w:val="cyan"/>
          <w:u w:val="single"/>
        </w:rPr>
        <w:t>federal</w:t>
      </w:r>
      <w:r w:rsidRPr="00522FAD">
        <w:rPr>
          <w:rFonts w:eastAsia="Calibri"/>
          <w:sz w:val="16"/>
        </w:rPr>
        <w:t xml:space="preserve"> government: its </w:t>
      </w:r>
      <w:r w:rsidRPr="00522FAD">
        <w:rPr>
          <w:rFonts w:eastAsia="Calibri"/>
          <w:u w:val="single"/>
        </w:rPr>
        <w:t>financial</w:t>
      </w:r>
      <w:r w:rsidRPr="00522FAD">
        <w:rPr>
          <w:rFonts w:eastAsia="Calibri"/>
          <w:sz w:val="16"/>
        </w:rPr>
        <w:t xml:space="preserve"> </w:t>
      </w:r>
      <w:r w:rsidRPr="00522FAD">
        <w:rPr>
          <w:rFonts w:eastAsia="Calibri"/>
          <w:b/>
          <w:iCs/>
          <w:highlight w:val="cyan"/>
          <w:u w:val="single"/>
          <w:bdr w:val="single" w:sz="8" w:space="0" w:color="auto"/>
        </w:rPr>
        <w:t>resources</w:t>
      </w:r>
      <w:r w:rsidRPr="00522FAD">
        <w:rPr>
          <w:rFonts w:eastAsia="Calibri"/>
          <w:sz w:val="16"/>
        </w:rPr>
        <w:t xml:space="preserve">. For instance, the USDA supported biosecurity efforts at Michigan farms. </w:t>
      </w:r>
    </w:p>
    <w:p w14:paraId="644941BB"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AT: Diplomacy---2NC</w:t>
      </w:r>
    </w:p>
    <w:p w14:paraId="0460C337"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States unlock better diplomacy and international signaling.</w:t>
      </w:r>
    </w:p>
    <w:p w14:paraId="0F2DBAAC" w14:textId="77777777" w:rsidR="00522FAD" w:rsidRPr="00522FAD" w:rsidRDefault="00522FAD" w:rsidP="00522FAD">
      <w:pPr>
        <w:rPr>
          <w:rFonts w:eastAsia="Aptos"/>
        </w:rPr>
      </w:pPr>
      <w:r w:rsidRPr="00522FAD">
        <w:rPr>
          <w:rFonts w:eastAsia="Aptos"/>
          <w:b/>
          <w:bCs/>
          <w:sz w:val="26"/>
        </w:rPr>
        <w:t>Bednar 22</w:t>
      </w:r>
      <w:r w:rsidRPr="00522FAD">
        <w:rPr>
          <w:rFonts w:eastAsia="Aptos"/>
        </w:rPr>
        <w:t>, Professor of Political Science and Public Policy. (Jenna, October 7, “The fractured superpower: Federalism and foreign policy,” The Fractured Superpower: Federalism And Foreign Policy, https://fordschool.umich.edu/news/2022/fractured-superpower-federalism-and-foreign-policy)</w:t>
      </w:r>
    </w:p>
    <w:p w14:paraId="685F19F8" w14:textId="77777777" w:rsidR="00522FAD" w:rsidRPr="00522FAD" w:rsidRDefault="00522FAD" w:rsidP="00522FAD">
      <w:pPr>
        <w:rPr>
          <w:rFonts w:eastAsia="Aptos"/>
          <w:u w:val="single"/>
        </w:rPr>
      </w:pPr>
      <w:r w:rsidRPr="00522FAD">
        <w:rPr>
          <w:rFonts w:eastAsia="Aptos"/>
          <w:sz w:val="16"/>
        </w:rPr>
        <w:t xml:space="preserve">Though federalism is typically viewed in a domestic context, political scientist Jenna Bednar explores the balance of </w:t>
      </w:r>
      <w:r w:rsidRPr="00522FAD">
        <w:rPr>
          <w:rFonts w:eastAsia="Aptos"/>
          <w:u w:val="single"/>
        </w:rPr>
        <w:t>state</w:t>
      </w:r>
      <w:r w:rsidRPr="00522FAD">
        <w:rPr>
          <w:rFonts w:eastAsia="Aptos"/>
          <w:sz w:val="16"/>
        </w:rPr>
        <w:t xml:space="preserve"> and federal </w:t>
      </w:r>
      <w:r w:rsidRPr="00522FAD">
        <w:rPr>
          <w:rFonts w:eastAsia="Aptos"/>
          <w:u w:val="single"/>
        </w:rPr>
        <w:t>power</w:t>
      </w:r>
      <w:r w:rsidRPr="00522FAD">
        <w:rPr>
          <w:rFonts w:eastAsia="Aptos"/>
          <w:sz w:val="16"/>
        </w:rPr>
        <w:t xml:space="preserve"> and how it </w:t>
      </w:r>
      <w:r w:rsidRPr="00522FAD">
        <w:rPr>
          <w:rFonts w:eastAsia="Aptos"/>
          <w:u w:val="single"/>
        </w:rPr>
        <w:t>shapes U.S. foreign policy</w:t>
      </w:r>
      <w:r w:rsidRPr="00522FAD">
        <w:rPr>
          <w:rFonts w:eastAsia="Aptos"/>
          <w:sz w:val="16"/>
        </w:rPr>
        <w:t xml:space="preserve"> in Foreign Affairs. Bednar and co-author Mariano-Florentino Cuéllar, president of the Carnegie Endowment for International Peace, examine how </w:t>
      </w:r>
      <w:r w:rsidRPr="00522FAD">
        <w:rPr>
          <w:rFonts w:eastAsia="Aptos"/>
          <w:highlight w:val="cyan"/>
          <w:u w:val="single"/>
        </w:rPr>
        <w:t>states</w:t>
      </w:r>
      <w:r w:rsidRPr="00522FAD">
        <w:rPr>
          <w:rFonts w:eastAsia="Aptos"/>
          <w:u w:val="single"/>
        </w:rPr>
        <w:t xml:space="preserve"> can </w:t>
      </w:r>
      <w:r w:rsidRPr="00522FAD">
        <w:rPr>
          <w:rFonts w:eastAsia="Aptos"/>
          <w:highlight w:val="cyan"/>
          <w:u w:val="single"/>
        </w:rPr>
        <w:t>enhance</w:t>
      </w:r>
      <w:r w:rsidRPr="00522FAD">
        <w:rPr>
          <w:rFonts w:eastAsia="Aptos"/>
          <w:u w:val="single"/>
        </w:rPr>
        <w:t xml:space="preserve"> the country’s </w:t>
      </w:r>
      <w:r w:rsidRPr="00522FAD">
        <w:rPr>
          <w:rFonts w:eastAsia="Aptos"/>
          <w:b/>
          <w:iCs/>
          <w:highlight w:val="cyan"/>
          <w:u w:val="single"/>
          <w:bdr w:val="single" w:sz="8" w:space="0" w:color="auto"/>
        </w:rPr>
        <w:t>international influence</w:t>
      </w:r>
      <w:r w:rsidRPr="00522FAD">
        <w:rPr>
          <w:rFonts w:eastAsia="Aptos"/>
          <w:u w:val="single"/>
        </w:rPr>
        <w:t xml:space="preserve"> </w:t>
      </w:r>
      <w:r w:rsidRPr="00522FAD">
        <w:rPr>
          <w:rFonts w:eastAsia="Aptos"/>
          <w:highlight w:val="cyan"/>
          <w:u w:val="single"/>
        </w:rPr>
        <w:t>and</w:t>
      </w:r>
      <w:r w:rsidRPr="00522FAD">
        <w:rPr>
          <w:rFonts w:eastAsia="Aptos"/>
          <w:u w:val="single"/>
        </w:rPr>
        <w:t xml:space="preserve"> how Washington can </w:t>
      </w:r>
      <w:r w:rsidRPr="00522FAD">
        <w:rPr>
          <w:rFonts w:eastAsia="Aptos"/>
          <w:highlight w:val="cyan"/>
          <w:u w:val="single"/>
        </w:rPr>
        <w:t>minimize</w:t>
      </w:r>
      <w:r w:rsidRPr="00522FAD">
        <w:rPr>
          <w:rFonts w:eastAsia="Aptos"/>
          <w:u w:val="single"/>
        </w:rPr>
        <w:t xml:space="preserve"> the </w:t>
      </w:r>
      <w:r w:rsidRPr="00522FAD">
        <w:rPr>
          <w:rFonts w:eastAsia="Aptos"/>
          <w:highlight w:val="cyan"/>
          <w:u w:val="single"/>
        </w:rPr>
        <w:t>risk to</w:t>
      </w:r>
      <w:r w:rsidRPr="00522FAD">
        <w:rPr>
          <w:rFonts w:eastAsia="Aptos"/>
          <w:u w:val="single"/>
        </w:rPr>
        <w:t xml:space="preserve"> U.S. </w:t>
      </w:r>
      <w:r w:rsidRPr="00522FAD">
        <w:rPr>
          <w:rFonts w:eastAsia="Aptos"/>
          <w:highlight w:val="cyan"/>
          <w:u w:val="single"/>
        </w:rPr>
        <w:t>alliances</w:t>
      </w:r>
      <w:r w:rsidRPr="00522FAD">
        <w:rPr>
          <w:rFonts w:eastAsia="Aptos"/>
          <w:u w:val="single"/>
        </w:rPr>
        <w:t>.</w:t>
      </w:r>
    </w:p>
    <w:p w14:paraId="237435DB" w14:textId="77777777" w:rsidR="00522FAD" w:rsidRPr="00522FAD" w:rsidRDefault="00522FAD" w:rsidP="00522FAD">
      <w:pPr>
        <w:rPr>
          <w:rFonts w:eastAsia="Aptos"/>
          <w:sz w:val="16"/>
        </w:rPr>
      </w:pPr>
      <w:r w:rsidRPr="00522FAD">
        <w:rPr>
          <w:rFonts w:eastAsia="Aptos"/>
          <w:sz w:val="16"/>
        </w:rPr>
        <w:t xml:space="preserve">“U.S. authority on the world stage has often been associated with a </w:t>
      </w:r>
      <w:r w:rsidRPr="00522FAD">
        <w:rPr>
          <w:rFonts w:eastAsia="Aptos"/>
          <w:u w:val="single"/>
        </w:rPr>
        <w:t>federal</w:t>
      </w:r>
      <w:r w:rsidRPr="00522FAD">
        <w:rPr>
          <w:rFonts w:eastAsia="Aptos"/>
          <w:sz w:val="16"/>
        </w:rPr>
        <w:t xml:space="preserve"> system in which Washington is dominant,” Bednar writes. “But this </w:t>
      </w:r>
      <w:r w:rsidRPr="00522FAD">
        <w:rPr>
          <w:rFonts w:eastAsia="Aptos"/>
          <w:u w:val="single"/>
        </w:rPr>
        <w:t>conventional understanding is both flawed and out of date</w:t>
      </w:r>
      <w:r w:rsidRPr="00522FAD">
        <w:rPr>
          <w:rFonts w:eastAsia="Aptos"/>
          <w:sz w:val="16"/>
        </w:rPr>
        <w:t xml:space="preserve">. </w:t>
      </w:r>
      <w:r w:rsidRPr="00522FAD">
        <w:rPr>
          <w:rFonts w:eastAsia="Aptos"/>
          <w:highlight w:val="cyan"/>
          <w:u w:val="single"/>
        </w:rPr>
        <w:t xml:space="preserve">When it comes to </w:t>
      </w:r>
      <w:r w:rsidRPr="00522FAD">
        <w:rPr>
          <w:rFonts w:eastAsia="Aptos"/>
          <w:b/>
          <w:iCs/>
          <w:highlight w:val="cyan"/>
          <w:u w:val="single"/>
          <w:bdr w:val="single" w:sz="8" w:space="0" w:color="auto"/>
        </w:rPr>
        <w:t>policymaking capacity</w:t>
      </w:r>
      <w:r w:rsidRPr="00522FAD">
        <w:rPr>
          <w:rFonts w:eastAsia="Aptos"/>
          <w:highlight w:val="cyan"/>
          <w:u w:val="single"/>
        </w:rPr>
        <w:t xml:space="preserve"> and </w:t>
      </w:r>
      <w:r w:rsidRPr="00522FAD">
        <w:rPr>
          <w:rFonts w:eastAsia="Aptos"/>
          <w:b/>
          <w:iCs/>
          <w:highlight w:val="cyan"/>
          <w:u w:val="single"/>
          <w:bdr w:val="single" w:sz="8" w:space="0" w:color="auto"/>
        </w:rPr>
        <w:t>on-the-ground implementation</w:t>
      </w:r>
      <w:r w:rsidRPr="00522FAD">
        <w:rPr>
          <w:rFonts w:eastAsia="Aptos"/>
          <w:sz w:val="16"/>
        </w:rPr>
        <w:t xml:space="preserve">, </w:t>
      </w:r>
      <w:r w:rsidRPr="00522FAD">
        <w:rPr>
          <w:rFonts w:eastAsia="Aptos"/>
          <w:highlight w:val="cyan"/>
          <w:u w:val="single"/>
        </w:rPr>
        <w:t>states</w:t>
      </w:r>
      <w:r w:rsidRPr="00522FAD">
        <w:rPr>
          <w:rFonts w:eastAsia="Aptos"/>
          <w:u w:val="single"/>
        </w:rPr>
        <w:t xml:space="preserve"> increasingly </w:t>
      </w:r>
      <w:r w:rsidRPr="00522FAD">
        <w:rPr>
          <w:rFonts w:eastAsia="Aptos"/>
          <w:highlight w:val="cyan"/>
          <w:u w:val="single"/>
        </w:rPr>
        <w:t>hold a decisive edge</w:t>
      </w:r>
      <w:r w:rsidRPr="00522FAD">
        <w:rPr>
          <w:rFonts w:eastAsia="Aptos"/>
          <w:u w:val="single"/>
        </w:rPr>
        <w:t>.”</w:t>
      </w:r>
    </w:p>
    <w:p w14:paraId="3C42E894" w14:textId="77777777" w:rsidR="00522FAD" w:rsidRPr="00522FAD" w:rsidRDefault="00522FAD" w:rsidP="00522FAD">
      <w:pPr>
        <w:rPr>
          <w:rFonts w:eastAsia="Aptos"/>
          <w:sz w:val="16"/>
        </w:rPr>
      </w:pPr>
      <w:r w:rsidRPr="00522FAD">
        <w:rPr>
          <w:rFonts w:eastAsia="Aptos"/>
          <w:sz w:val="16"/>
        </w:rPr>
        <w:t xml:space="preserve">Bednar notes that states have long been drivers of progress and change at the federal level. “Many of the most important </w:t>
      </w:r>
      <w:r w:rsidRPr="00522FAD">
        <w:rPr>
          <w:rFonts w:eastAsia="Aptos"/>
          <w:u w:val="single"/>
        </w:rPr>
        <w:t>federal policy changes</w:t>
      </w:r>
      <w:r w:rsidRPr="00522FAD">
        <w:rPr>
          <w:rFonts w:eastAsia="Aptos"/>
          <w:sz w:val="16"/>
        </w:rPr>
        <w:t>—</w:t>
      </w:r>
      <w:r w:rsidRPr="00522FAD">
        <w:rPr>
          <w:rFonts w:eastAsia="Aptos"/>
          <w:u w:val="single"/>
        </w:rPr>
        <w:t>including ending slavery</w:t>
      </w:r>
      <w:r w:rsidRPr="00522FAD">
        <w:rPr>
          <w:rFonts w:eastAsia="Aptos"/>
          <w:sz w:val="16"/>
        </w:rPr>
        <w:t xml:space="preserve">; </w:t>
      </w:r>
      <w:r w:rsidRPr="00522FAD">
        <w:rPr>
          <w:rFonts w:eastAsia="Aptos"/>
          <w:u w:val="single"/>
        </w:rPr>
        <w:t>expanding marriage rights</w:t>
      </w:r>
      <w:r w:rsidRPr="00522FAD">
        <w:rPr>
          <w:rFonts w:eastAsia="Aptos"/>
          <w:sz w:val="16"/>
        </w:rPr>
        <w:t xml:space="preserve">, </w:t>
      </w:r>
      <w:r w:rsidRPr="00522FAD">
        <w:rPr>
          <w:rFonts w:eastAsia="Aptos"/>
          <w:u w:val="single"/>
        </w:rPr>
        <w:t>voting rights</w:t>
      </w:r>
      <w:r w:rsidRPr="00522FAD">
        <w:rPr>
          <w:rFonts w:eastAsia="Aptos"/>
          <w:sz w:val="16"/>
        </w:rPr>
        <w:t xml:space="preserve">, </w:t>
      </w:r>
      <w:r w:rsidRPr="00522FAD">
        <w:rPr>
          <w:rFonts w:eastAsia="Aptos"/>
          <w:u w:val="single"/>
        </w:rPr>
        <w:t>and civil rights</w:t>
      </w:r>
      <w:r w:rsidRPr="00522FAD">
        <w:rPr>
          <w:rFonts w:eastAsia="Aptos"/>
          <w:sz w:val="16"/>
        </w:rPr>
        <w:t xml:space="preserve">; </w:t>
      </w:r>
      <w:r w:rsidRPr="00522FAD">
        <w:rPr>
          <w:rFonts w:eastAsia="Aptos"/>
          <w:u w:val="single"/>
        </w:rPr>
        <w:t>changing health-care access</w:t>
      </w:r>
      <w:r w:rsidRPr="00522FAD">
        <w:rPr>
          <w:rFonts w:eastAsia="Aptos"/>
          <w:sz w:val="16"/>
        </w:rPr>
        <w:t xml:space="preserve">, </w:t>
      </w:r>
      <w:r w:rsidRPr="00522FAD">
        <w:rPr>
          <w:rFonts w:eastAsia="Aptos"/>
          <w:u w:val="single"/>
        </w:rPr>
        <w:t>reproductive rights</w:t>
      </w:r>
      <w:r w:rsidRPr="00522FAD">
        <w:rPr>
          <w:rFonts w:eastAsia="Aptos"/>
          <w:sz w:val="16"/>
        </w:rPr>
        <w:t xml:space="preserve">, </w:t>
      </w:r>
      <w:r w:rsidRPr="00522FAD">
        <w:rPr>
          <w:rFonts w:eastAsia="Aptos"/>
          <w:u w:val="single"/>
        </w:rPr>
        <w:t>and welfare coverage</w:t>
      </w:r>
      <w:r w:rsidRPr="00522FAD">
        <w:rPr>
          <w:rFonts w:eastAsia="Aptos"/>
          <w:sz w:val="16"/>
        </w:rPr>
        <w:t xml:space="preserve">; </w:t>
      </w:r>
      <w:r w:rsidRPr="00522FAD">
        <w:rPr>
          <w:rFonts w:eastAsia="Aptos"/>
          <w:u w:val="single"/>
        </w:rPr>
        <w:t>reforming public education</w:t>
      </w:r>
      <w:r w:rsidRPr="00522FAD">
        <w:rPr>
          <w:rFonts w:eastAsia="Aptos"/>
          <w:sz w:val="16"/>
        </w:rPr>
        <w:t xml:space="preserve">; </w:t>
      </w:r>
      <w:r w:rsidRPr="00522FAD">
        <w:rPr>
          <w:rFonts w:eastAsia="Aptos"/>
          <w:u w:val="single"/>
        </w:rPr>
        <w:t>and protecting the environment</w:t>
      </w:r>
      <w:r w:rsidRPr="00522FAD">
        <w:rPr>
          <w:rFonts w:eastAsia="Aptos"/>
          <w:sz w:val="16"/>
        </w:rPr>
        <w:t>—</w:t>
      </w:r>
      <w:r w:rsidRPr="00522FAD">
        <w:rPr>
          <w:rFonts w:eastAsia="Aptos"/>
          <w:u w:val="single"/>
        </w:rPr>
        <w:t>were first tried at the state level</w:t>
      </w:r>
      <w:r w:rsidRPr="00522FAD">
        <w:rPr>
          <w:rFonts w:eastAsia="Aptos"/>
          <w:sz w:val="16"/>
        </w:rPr>
        <w:t>, making states what U.S. Justice Louis Brandeis called ‘</w:t>
      </w:r>
      <w:r w:rsidRPr="00522FAD">
        <w:rPr>
          <w:rFonts w:eastAsia="Aptos"/>
          <w:b/>
          <w:iCs/>
          <w:u w:val="single"/>
          <w:bdr w:val="single" w:sz="8" w:space="0" w:color="auto"/>
        </w:rPr>
        <w:t>lab</w:t>
      </w:r>
      <w:r w:rsidRPr="00522FAD">
        <w:rPr>
          <w:rFonts w:eastAsia="Aptos"/>
          <w:sz w:val="16"/>
        </w:rPr>
        <w:t>oratorie</w:t>
      </w:r>
      <w:r w:rsidRPr="00522FAD">
        <w:rPr>
          <w:rFonts w:eastAsia="Aptos"/>
          <w:b/>
          <w:iCs/>
          <w:u w:val="single"/>
          <w:bdr w:val="single" w:sz="8" w:space="0" w:color="auto"/>
        </w:rPr>
        <w:t>s</w:t>
      </w:r>
      <w:r w:rsidRPr="00522FAD">
        <w:rPr>
          <w:rFonts w:eastAsia="Aptos"/>
          <w:sz w:val="16"/>
        </w:rPr>
        <w:t xml:space="preserve"> </w:t>
      </w:r>
      <w:r w:rsidRPr="00522FAD">
        <w:rPr>
          <w:rFonts w:eastAsia="Aptos"/>
          <w:u w:val="single"/>
        </w:rPr>
        <w:t>of</w:t>
      </w:r>
      <w:r w:rsidRPr="00522FAD">
        <w:rPr>
          <w:rFonts w:eastAsia="Aptos"/>
          <w:sz w:val="16"/>
        </w:rPr>
        <w:t xml:space="preserve"> </w:t>
      </w:r>
      <w:r w:rsidRPr="00522FAD">
        <w:rPr>
          <w:rFonts w:eastAsia="Aptos"/>
          <w:b/>
          <w:iCs/>
          <w:u w:val="single"/>
          <w:bdr w:val="single" w:sz="8" w:space="0" w:color="auto"/>
        </w:rPr>
        <w:t>democracy</w:t>
      </w:r>
      <w:r w:rsidRPr="00522FAD">
        <w:rPr>
          <w:rFonts w:eastAsia="Aptos"/>
          <w:sz w:val="16"/>
        </w:rPr>
        <w:t xml:space="preserve">.’” </w:t>
      </w:r>
    </w:p>
    <w:p w14:paraId="6DE13D52" w14:textId="77777777" w:rsidR="00522FAD" w:rsidRPr="00522FAD" w:rsidRDefault="00522FAD" w:rsidP="00522FAD">
      <w:pPr>
        <w:rPr>
          <w:rFonts w:eastAsia="Aptos"/>
          <w:u w:val="single"/>
        </w:rPr>
      </w:pPr>
      <w:r w:rsidRPr="00522FAD">
        <w:rPr>
          <w:rFonts w:eastAsia="Aptos"/>
          <w:sz w:val="16"/>
        </w:rPr>
        <w:t xml:space="preserve">However, Bednar stresses that states go beyond testing new policy, “they also fill in existing policy gaps when the federal government stalls.” Recently, </w:t>
      </w:r>
      <w:r w:rsidRPr="00522FAD">
        <w:rPr>
          <w:rFonts w:eastAsia="Aptos"/>
          <w:highlight w:val="cyan"/>
          <w:u w:val="single"/>
        </w:rPr>
        <w:t>states</w:t>
      </w:r>
      <w:r w:rsidRPr="00522FAD">
        <w:rPr>
          <w:rFonts w:eastAsia="Aptos"/>
          <w:u w:val="single"/>
        </w:rPr>
        <w:t xml:space="preserve"> have taken it upon themselves to </w:t>
      </w:r>
      <w:r w:rsidRPr="00522FAD">
        <w:rPr>
          <w:rFonts w:eastAsia="Aptos"/>
          <w:highlight w:val="cyan"/>
          <w:u w:val="single"/>
        </w:rPr>
        <w:t>seek</w:t>
      </w:r>
      <w:r w:rsidRPr="00522FAD">
        <w:rPr>
          <w:rFonts w:eastAsia="Aptos"/>
          <w:u w:val="single"/>
        </w:rPr>
        <w:t xml:space="preserve"> their own international </w:t>
      </w:r>
      <w:r w:rsidRPr="00522FAD">
        <w:rPr>
          <w:rFonts w:eastAsia="Aptos"/>
          <w:highlight w:val="cyan"/>
          <w:u w:val="single"/>
        </w:rPr>
        <w:t>partnerships</w:t>
      </w:r>
      <w:r w:rsidRPr="00522FAD">
        <w:rPr>
          <w:rFonts w:eastAsia="Aptos"/>
          <w:sz w:val="16"/>
        </w:rPr>
        <w:t xml:space="preserve"> or agreements </w:t>
      </w:r>
      <w:r w:rsidRPr="00522FAD">
        <w:rPr>
          <w:rFonts w:eastAsia="Aptos"/>
          <w:u w:val="single"/>
        </w:rPr>
        <w:t xml:space="preserve">when they have significant stakes </w:t>
      </w:r>
      <w:r w:rsidRPr="00522FAD">
        <w:rPr>
          <w:rFonts w:eastAsia="Aptos"/>
          <w:highlight w:val="cyan"/>
          <w:u w:val="single"/>
        </w:rPr>
        <w:t xml:space="preserve">in </w:t>
      </w:r>
      <w:r w:rsidRPr="00522FAD">
        <w:rPr>
          <w:rFonts w:eastAsia="Aptos"/>
          <w:b/>
          <w:iCs/>
          <w:highlight w:val="cyan"/>
          <w:u w:val="single"/>
          <w:bdr w:val="single" w:sz="8" w:space="0" w:color="auto"/>
        </w:rPr>
        <w:t>energy</w:t>
      </w:r>
      <w:r w:rsidRPr="00522FAD">
        <w:rPr>
          <w:rFonts w:eastAsia="Aptos"/>
          <w:highlight w:val="cyan"/>
          <w:u w:val="single"/>
        </w:rPr>
        <w:t xml:space="preserve">, </w:t>
      </w:r>
      <w:r w:rsidRPr="00522FAD">
        <w:rPr>
          <w:rFonts w:eastAsia="Aptos"/>
          <w:b/>
          <w:iCs/>
          <w:highlight w:val="cyan"/>
          <w:u w:val="single"/>
          <w:bdr w:val="single" w:sz="8" w:space="0" w:color="auto"/>
        </w:rPr>
        <w:t>trade</w:t>
      </w:r>
      <w:r w:rsidRPr="00522FAD">
        <w:rPr>
          <w:rFonts w:eastAsia="Aptos"/>
          <w:highlight w:val="cyan"/>
          <w:u w:val="single"/>
        </w:rPr>
        <w:t xml:space="preserve">, and </w:t>
      </w:r>
      <w:r w:rsidRPr="00522FAD">
        <w:rPr>
          <w:rFonts w:eastAsia="Aptos"/>
          <w:b/>
          <w:iCs/>
          <w:highlight w:val="cyan"/>
          <w:u w:val="single"/>
          <w:bdr w:val="single" w:sz="8" w:space="0" w:color="auto"/>
        </w:rPr>
        <w:t>tech</w:t>
      </w:r>
      <w:r w:rsidRPr="00522FAD">
        <w:rPr>
          <w:rFonts w:eastAsia="Aptos"/>
          <w:u w:val="single"/>
        </w:rPr>
        <w:t xml:space="preserve">nology. </w:t>
      </w:r>
    </w:p>
    <w:p w14:paraId="74FA5E88" w14:textId="77777777" w:rsidR="00522FAD" w:rsidRPr="00522FAD" w:rsidRDefault="00522FAD" w:rsidP="00522FAD">
      <w:pPr>
        <w:rPr>
          <w:rFonts w:eastAsia="Aptos"/>
          <w:u w:val="single"/>
        </w:rPr>
      </w:pPr>
      <w:r w:rsidRPr="00522FAD">
        <w:rPr>
          <w:rFonts w:eastAsia="Aptos"/>
          <w:sz w:val="16"/>
        </w:rPr>
        <w:t xml:space="preserve">While the U.S. Constitution prohibits states from entering into formal treaties, </w:t>
      </w:r>
      <w:r w:rsidRPr="00522FAD">
        <w:rPr>
          <w:rFonts w:eastAsia="Aptos"/>
          <w:u w:val="single"/>
        </w:rPr>
        <w:t xml:space="preserve">the State Department has established that these </w:t>
      </w:r>
      <w:r w:rsidRPr="00522FAD">
        <w:rPr>
          <w:rFonts w:eastAsia="Aptos"/>
          <w:highlight w:val="cyan"/>
          <w:u w:val="single"/>
        </w:rPr>
        <w:t>constraints only concern agreements that are “legally binding,” providing</w:t>
      </w:r>
      <w:r w:rsidRPr="00522FAD">
        <w:rPr>
          <w:rFonts w:eastAsia="Aptos"/>
          <w:u w:val="single"/>
        </w:rPr>
        <w:t xml:space="preserve"> the </w:t>
      </w:r>
      <w:r w:rsidRPr="00522FAD">
        <w:rPr>
          <w:rFonts w:eastAsia="Aptos"/>
          <w:highlight w:val="cyan"/>
          <w:u w:val="single"/>
        </w:rPr>
        <w:t>freedom for states</w:t>
      </w:r>
      <w:r w:rsidRPr="00522FAD">
        <w:rPr>
          <w:rFonts w:eastAsia="Aptos"/>
          <w:u w:val="single"/>
        </w:rPr>
        <w:t xml:space="preserve"> </w:t>
      </w:r>
      <w:r w:rsidRPr="00522FAD">
        <w:rPr>
          <w:rFonts w:eastAsia="Aptos"/>
          <w:highlight w:val="cyan"/>
          <w:u w:val="single"/>
        </w:rPr>
        <w:t>to</w:t>
      </w:r>
      <w:r w:rsidRPr="00522FAD">
        <w:rPr>
          <w:rFonts w:eastAsia="Aptos"/>
          <w:u w:val="single"/>
        </w:rPr>
        <w:t xml:space="preserve"> make international agreements by other means. </w:t>
      </w:r>
    </w:p>
    <w:p w14:paraId="44098F67" w14:textId="77777777" w:rsidR="00522FAD" w:rsidRPr="00522FAD" w:rsidRDefault="00522FAD" w:rsidP="00522FAD">
      <w:pPr>
        <w:rPr>
          <w:rFonts w:eastAsia="Aptos"/>
          <w:sz w:val="16"/>
        </w:rPr>
      </w:pPr>
      <w:r w:rsidRPr="00522FAD">
        <w:rPr>
          <w:rFonts w:eastAsia="Aptos"/>
          <w:sz w:val="16"/>
        </w:rPr>
        <w:t>Bednar points out that “</w:t>
      </w:r>
      <w:r w:rsidRPr="00522FAD">
        <w:rPr>
          <w:rFonts w:eastAsia="Aptos"/>
          <w:u w:val="single"/>
        </w:rPr>
        <w:t>states</w:t>
      </w:r>
      <w:r w:rsidRPr="00522FAD">
        <w:rPr>
          <w:rFonts w:eastAsia="Aptos"/>
          <w:sz w:val="16"/>
        </w:rPr>
        <w:t xml:space="preserve"> can </w:t>
      </w:r>
      <w:r w:rsidRPr="00522FAD">
        <w:rPr>
          <w:rFonts w:eastAsia="Aptos"/>
          <w:highlight w:val="cyan"/>
          <w:u w:val="single"/>
        </w:rPr>
        <w:t>leverage</w:t>
      </w:r>
      <w:r w:rsidRPr="00522FAD">
        <w:rPr>
          <w:rFonts w:eastAsia="Aptos"/>
          <w:u w:val="single"/>
        </w:rPr>
        <w:t xml:space="preserve"> their </w:t>
      </w:r>
      <w:r w:rsidRPr="00522FAD">
        <w:rPr>
          <w:rFonts w:eastAsia="Aptos"/>
          <w:b/>
          <w:iCs/>
          <w:highlight w:val="cyan"/>
          <w:u w:val="single"/>
          <w:bdr w:val="single" w:sz="8" w:space="0" w:color="auto"/>
        </w:rPr>
        <w:t>soft power</w:t>
      </w:r>
      <w:r w:rsidRPr="00522FAD">
        <w:rPr>
          <w:rFonts w:eastAsia="Aptos"/>
          <w:sz w:val="16"/>
        </w:rPr>
        <w:t xml:space="preserve"> and convening capacity to facilitate policy coordination </w:t>
      </w:r>
      <w:r w:rsidRPr="00522FAD">
        <w:rPr>
          <w:rFonts w:eastAsia="Aptos"/>
          <w:highlight w:val="cyan"/>
          <w:u w:val="single"/>
        </w:rPr>
        <w:t xml:space="preserve">and form </w:t>
      </w:r>
      <w:r w:rsidRPr="00522FAD">
        <w:rPr>
          <w:rFonts w:eastAsia="Aptos"/>
          <w:b/>
          <w:iCs/>
          <w:highlight w:val="cyan"/>
          <w:u w:val="single"/>
          <w:bdr w:val="single" w:sz="8" w:space="0" w:color="auto"/>
        </w:rPr>
        <w:t>coalitions</w:t>
      </w:r>
      <w:r w:rsidRPr="00522FAD">
        <w:rPr>
          <w:rFonts w:eastAsia="Aptos"/>
          <w:highlight w:val="cyan"/>
          <w:u w:val="single"/>
        </w:rPr>
        <w:t xml:space="preserve"> with </w:t>
      </w:r>
      <w:r w:rsidRPr="00522FAD">
        <w:rPr>
          <w:rFonts w:eastAsia="Aptos"/>
          <w:b/>
          <w:iCs/>
          <w:highlight w:val="cyan"/>
          <w:u w:val="single"/>
          <w:bdr w:val="single" w:sz="8" w:space="0" w:color="auto"/>
        </w:rPr>
        <w:t>like-minded</w:t>
      </w:r>
      <w:r w:rsidRPr="00522FAD">
        <w:rPr>
          <w:rFonts w:eastAsia="Aptos"/>
          <w:u w:val="single"/>
        </w:rPr>
        <w:t xml:space="preserve"> foreign </w:t>
      </w:r>
      <w:r w:rsidRPr="00522FAD">
        <w:rPr>
          <w:rFonts w:eastAsia="Aptos"/>
          <w:highlight w:val="cyan"/>
          <w:u w:val="single"/>
        </w:rPr>
        <w:t>governments</w:t>
      </w:r>
      <w:r w:rsidRPr="00522FAD">
        <w:rPr>
          <w:rFonts w:eastAsia="Aptos"/>
          <w:u w:val="single"/>
        </w:rPr>
        <w:t>.</w:t>
      </w:r>
      <w:r w:rsidRPr="00522FAD">
        <w:rPr>
          <w:rFonts w:eastAsia="Aptos"/>
          <w:sz w:val="16"/>
        </w:rPr>
        <w:t xml:space="preserve"> And states can also use the flexibility in existing U.S. law to collaborate on international agreements to address problems of global significance neglected by Washington.”</w:t>
      </w:r>
    </w:p>
    <w:p w14:paraId="3DCF2FF8" w14:textId="77777777" w:rsidR="00522FAD" w:rsidRPr="00522FAD" w:rsidRDefault="00522FAD" w:rsidP="00522FAD">
      <w:pPr>
        <w:rPr>
          <w:rFonts w:eastAsia="Aptos"/>
          <w:sz w:val="16"/>
        </w:rPr>
      </w:pPr>
      <w:r w:rsidRPr="00522FAD">
        <w:rPr>
          <w:rFonts w:eastAsia="Aptos"/>
          <w:sz w:val="16"/>
        </w:rPr>
        <w:t>Although states’ role on the international scene can provide a major boost for U.S. foreign policy, Bednar details the risks of this decentralized foreign policy approach. She explains that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w:t>
      </w:r>
    </w:p>
    <w:p w14:paraId="507016DB" w14:textId="77777777" w:rsidR="00522FAD" w:rsidRPr="00522FAD" w:rsidRDefault="00522FAD" w:rsidP="00522FAD">
      <w:pPr>
        <w:rPr>
          <w:rFonts w:eastAsia="Aptos"/>
          <w:sz w:val="16"/>
        </w:rPr>
      </w:pPr>
      <w:r w:rsidRPr="00522FAD">
        <w:rPr>
          <w:rFonts w:eastAsia="Aptos"/>
          <w:sz w:val="16"/>
        </w:rPr>
        <w:t>Bednar argues that to manage the growing influence that states have on U.S. policy on both the domestic and global fronts, the three following strategies should be pursued:</w:t>
      </w:r>
    </w:p>
    <w:p w14:paraId="7729C09F" w14:textId="77777777" w:rsidR="00522FAD" w:rsidRPr="00522FAD" w:rsidRDefault="00522FAD" w:rsidP="00522FAD">
      <w:pPr>
        <w:rPr>
          <w:rFonts w:eastAsia="Aptos"/>
          <w:u w:val="single"/>
        </w:rPr>
      </w:pPr>
      <w:r w:rsidRPr="00522FAD">
        <w:rPr>
          <w:rFonts w:eastAsia="Aptos"/>
          <w:u w:val="single"/>
        </w:rPr>
        <w:t>State governments should further develop their potential to act as “</w:t>
      </w:r>
      <w:r w:rsidRPr="00522FAD">
        <w:rPr>
          <w:rFonts w:eastAsia="Aptos"/>
          <w:b/>
          <w:iCs/>
          <w:u w:val="single"/>
          <w:bdr w:val="single" w:sz="8" w:space="0" w:color="auto"/>
        </w:rPr>
        <w:t>lab</w:t>
      </w:r>
      <w:r w:rsidRPr="00522FAD">
        <w:rPr>
          <w:rFonts w:eastAsia="Aptos"/>
          <w:u w:val="single"/>
        </w:rPr>
        <w:t>oratorie</w:t>
      </w:r>
      <w:r w:rsidRPr="00522FAD">
        <w:rPr>
          <w:rFonts w:eastAsia="Aptos"/>
          <w:b/>
          <w:iCs/>
          <w:u w:val="single"/>
          <w:bdr w:val="single" w:sz="8" w:space="0" w:color="auto"/>
        </w:rPr>
        <w:t>s</w:t>
      </w:r>
      <w:r w:rsidRPr="00522FAD">
        <w:rPr>
          <w:rFonts w:eastAsia="Aptos"/>
          <w:u w:val="single"/>
        </w:rPr>
        <w:t xml:space="preserve"> of </w:t>
      </w:r>
      <w:r w:rsidRPr="00522FAD">
        <w:rPr>
          <w:rFonts w:eastAsia="Aptos"/>
          <w:b/>
          <w:iCs/>
          <w:u w:val="single"/>
          <w:bdr w:val="single" w:sz="8" w:space="0" w:color="auto"/>
        </w:rPr>
        <w:t>democracy</w:t>
      </w:r>
      <w:r w:rsidRPr="00522FAD">
        <w:rPr>
          <w:rFonts w:eastAsia="Aptos"/>
          <w:u w:val="single"/>
        </w:rPr>
        <w:t>”</w:t>
      </w:r>
      <w:r w:rsidRPr="00522FAD">
        <w:rPr>
          <w:rFonts w:eastAsia="Aptos"/>
          <w:sz w:val="16"/>
        </w:rPr>
        <w:t xml:space="preserve"> </w:t>
      </w:r>
      <w:r w:rsidRPr="00522FAD">
        <w:rPr>
          <w:rFonts w:eastAsia="Aptos"/>
          <w:u w:val="single"/>
        </w:rPr>
        <w:t>in the U.S. federal system to shape global developments in ways that advance U.S. interests.</w:t>
      </w:r>
    </w:p>
    <w:p w14:paraId="17CF97A3" w14:textId="77777777" w:rsidR="00522FAD" w:rsidRPr="00522FAD" w:rsidRDefault="00522FAD" w:rsidP="00522FAD">
      <w:pPr>
        <w:rPr>
          <w:rFonts w:eastAsia="Aptos"/>
          <w:sz w:val="16"/>
        </w:rPr>
      </w:pPr>
      <w:r w:rsidRPr="00522FAD">
        <w:rPr>
          <w:rFonts w:eastAsia="Aptos"/>
          <w:sz w:val="16"/>
        </w:rPr>
        <w:t>Foreign governments can strengthen their long-term relationships with the United States by building ties with individual states and their dependent cities.</w:t>
      </w:r>
    </w:p>
    <w:p w14:paraId="11F91612" w14:textId="77777777" w:rsidR="00522FAD" w:rsidRPr="00522FAD" w:rsidRDefault="00522FAD" w:rsidP="00522FAD">
      <w:pPr>
        <w:rPr>
          <w:rFonts w:eastAsia="Aptos"/>
          <w:sz w:val="16"/>
        </w:rPr>
      </w:pPr>
      <w:r w:rsidRPr="00522FAD">
        <w:rPr>
          <w:rFonts w:eastAsia="Aptos"/>
          <w:sz w:val="16"/>
        </w:rPr>
        <w:t>Policymakers in Washington should recognize the value of allowing states to experiment on core issues and even engage with them globally. Congress should reestablish the Advisory Committee on Intergovernmental Relations to provide a further means for informal negotiation and sharing best practices.</w:t>
      </w:r>
    </w:p>
    <w:p w14:paraId="1BD05974" w14:textId="77777777" w:rsidR="00522FAD" w:rsidRPr="00522FAD" w:rsidRDefault="00522FAD" w:rsidP="00522FAD">
      <w:pPr>
        <w:rPr>
          <w:rFonts w:eastAsia="Aptos"/>
          <w:sz w:val="16"/>
        </w:rPr>
      </w:pPr>
      <w:r w:rsidRPr="00522FAD">
        <w:rPr>
          <w:rFonts w:eastAsia="Aptos"/>
          <w:sz w:val="16"/>
        </w:rPr>
        <w:t>“At its best, the constant interplay between the states and the federal government can provide a powerful strategic advantage to the United States,” Bednar concludes. “</w:t>
      </w:r>
      <w:r w:rsidRPr="00522FAD">
        <w:rPr>
          <w:rFonts w:eastAsia="Aptos"/>
          <w:highlight w:val="cyan"/>
          <w:u w:val="single"/>
        </w:rPr>
        <w:t>States</w:t>
      </w:r>
      <w:r w:rsidRPr="00522FAD">
        <w:rPr>
          <w:rFonts w:eastAsia="Aptos"/>
          <w:u w:val="single"/>
        </w:rPr>
        <w:t xml:space="preserve"> can contribute to continued U.S. leadership on the most vital international policy challenges of our time, as well as ensure the resilience of the U.S. system, helping to preserve and </w:t>
      </w:r>
      <w:r w:rsidRPr="00522FAD">
        <w:rPr>
          <w:rFonts w:eastAsia="Aptos"/>
          <w:highlight w:val="cyan"/>
          <w:u w:val="single"/>
        </w:rPr>
        <w:t>defend democratic institutions</w:t>
      </w:r>
      <w:r w:rsidRPr="00522FAD">
        <w:rPr>
          <w:rFonts w:eastAsia="Aptos"/>
          <w:u w:val="single"/>
        </w:rPr>
        <w:t xml:space="preserve"> and practices</w:t>
      </w:r>
      <w:r w:rsidRPr="00522FAD">
        <w:rPr>
          <w:rFonts w:eastAsia="Aptos"/>
          <w:sz w:val="16"/>
        </w:rPr>
        <w:t>. In a more pessimistic scenario, however, the federal bargain could become a source of conflict and tension.”</w:t>
      </w:r>
    </w:p>
    <w:p w14:paraId="2304715D" w14:textId="77777777" w:rsidR="00522FAD" w:rsidRPr="00522FAD" w:rsidRDefault="00522FAD" w:rsidP="00522FAD">
      <w:pPr>
        <w:rPr>
          <w:rFonts w:eastAsia="Calibri"/>
        </w:rPr>
      </w:pPr>
    </w:p>
    <w:p w14:paraId="7C7DB56D"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Intel is failing. Devolution solves by preventing overstretch.</w:t>
      </w:r>
    </w:p>
    <w:p w14:paraId="7DA62316" w14:textId="77777777" w:rsidR="00522FAD" w:rsidRPr="00522FAD" w:rsidRDefault="00522FAD" w:rsidP="00522FAD">
      <w:pPr>
        <w:rPr>
          <w:rFonts w:eastAsia="Aptos"/>
        </w:rPr>
      </w:pPr>
      <w:r w:rsidRPr="00522FAD">
        <w:rPr>
          <w:rFonts w:eastAsia="Aptos"/>
          <w:b/>
          <w:bCs/>
          <w:sz w:val="26"/>
        </w:rPr>
        <w:t>Kovacs 24</w:t>
      </w:r>
      <w:r w:rsidRPr="00522FAD">
        <w:rPr>
          <w:rFonts w:eastAsia="Aptos"/>
        </w:rPr>
        <w:t xml:space="preserve">, former Senior Vice President of the U.S. Chamber of Commerce, a law degree from the Ohio State University College of Law and a bachelor of science degree from the University of Scranton, magna cum laude.  (William, February 28, </w:t>
      </w:r>
      <w:r w:rsidRPr="00522FAD">
        <w:rPr>
          <w:rFonts w:eastAsia="Aptos"/>
          <w:i/>
          <w:iCs/>
        </w:rPr>
        <w:t>Devolution of Power: Rolling Back the Federal State to Preserve the Republic</w:t>
      </w:r>
      <w:r w:rsidRPr="00522FAD">
        <w:rPr>
          <w:rFonts w:eastAsia="Aptos"/>
        </w:rPr>
        <w:t>)</w:t>
      </w:r>
    </w:p>
    <w:p w14:paraId="699CF302" w14:textId="77777777" w:rsidR="00522FAD" w:rsidRPr="00522FAD" w:rsidRDefault="00522FAD" w:rsidP="00522FAD">
      <w:pPr>
        <w:rPr>
          <w:rFonts w:eastAsia="Aptos"/>
          <w:sz w:val="16"/>
        </w:rPr>
      </w:pPr>
      <w:r w:rsidRPr="00522FAD">
        <w:rPr>
          <w:rFonts w:eastAsia="Aptos"/>
          <w:sz w:val="16"/>
        </w:rPr>
        <w:t>As noted in chapter 2, “There are times in the history of nations when the citizens of the nation need to act before those entrusted with the control and resources of the nation cause it harm. Now is the time for action!”</w:t>
      </w:r>
    </w:p>
    <w:p w14:paraId="452382D8" w14:textId="77777777" w:rsidR="00522FAD" w:rsidRPr="00522FAD" w:rsidRDefault="00522FAD" w:rsidP="00522FAD">
      <w:pPr>
        <w:rPr>
          <w:rFonts w:eastAsia="Aptos"/>
          <w:sz w:val="16"/>
        </w:rPr>
      </w:pPr>
      <w:r w:rsidRPr="00522FAD">
        <w:rPr>
          <w:rFonts w:eastAsia="Aptos"/>
          <w:sz w:val="16"/>
        </w:rPr>
        <w:t>The historical events that fueled the growth of the federal government are many, including the Civil War, WWI, the Great Depression, WWII, the New Deal, the Great Society, several banking collapses, the financial crisis of 2008, the Fed’s zero interest rate policy, the COVID-19 pandemic, the continuation of massive taxpayer subsidies years after the pandemic ended, and the Biden administration’s extra-ordinarily delusional obsession with spending trillions on climate change.</w:t>
      </w:r>
    </w:p>
    <w:p w14:paraId="7E5F809E" w14:textId="77777777" w:rsidR="00522FAD" w:rsidRPr="00522FAD" w:rsidRDefault="00522FAD" w:rsidP="00522FAD">
      <w:pPr>
        <w:rPr>
          <w:rFonts w:eastAsia="Aptos"/>
          <w:sz w:val="16"/>
        </w:rPr>
      </w:pPr>
      <w:r w:rsidRPr="00522FAD">
        <w:rPr>
          <w:rFonts w:eastAsia="Aptos"/>
          <w:highlight w:val="cyan"/>
          <w:u w:val="single"/>
        </w:rPr>
        <w:t xml:space="preserve">The </w:t>
      </w:r>
      <w:r w:rsidRPr="00522FAD">
        <w:rPr>
          <w:rFonts w:eastAsia="Aptos"/>
          <w:b/>
          <w:iCs/>
          <w:highlight w:val="cyan"/>
          <w:u w:val="single"/>
          <w:bdr w:val="single" w:sz="8" w:space="0" w:color="auto"/>
        </w:rPr>
        <w:t>fed</w:t>
      </w:r>
      <w:r w:rsidRPr="00522FAD">
        <w:rPr>
          <w:rFonts w:eastAsia="Aptos"/>
          <w:sz w:val="16"/>
        </w:rPr>
        <w:t xml:space="preserve">eral government </w:t>
      </w:r>
      <w:r w:rsidRPr="00522FAD">
        <w:rPr>
          <w:rFonts w:eastAsia="Aptos"/>
          <w:u w:val="single"/>
        </w:rPr>
        <w:t xml:space="preserve">has taken </w:t>
      </w:r>
      <w:r w:rsidRPr="00522FAD">
        <w:rPr>
          <w:rFonts w:eastAsia="Aptos"/>
          <w:highlight w:val="cyan"/>
          <w:u w:val="single"/>
        </w:rPr>
        <w:t>control</w:t>
      </w:r>
      <w:r w:rsidRPr="00522FAD">
        <w:rPr>
          <w:rFonts w:eastAsia="Aptos"/>
          <w:u w:val="single"/>
        </w:rPr>
        <w:t xml:space="preserve"> of </w:t>
      </w:r>
      <w:r w:rsidRPr="00522FAD">
        <w:rPr>
          <w:rFonts w:eastAsia="Aptos"/>
          <w:highlight w:val="cyan"/>
          <w:u w:val="single"/>
        </w:rPr>
        <w:t>so many issues</w:t>
      </w:r>
      <w:r w:rsidRPr="00522FAD">
        <w:rPr>
          <w:rFonts w:eastAsia="Aptos"/>
          <w:u w:val="single"/>
        </w:rPr>
        <w:t xml:space="preserve"> that </w:t>
      </w:r>
      <w:r w:rsidRPr="00522FAD">
        <w:rPr>
          <w:rFonts w:eastAsia="Aptos"/>
          <w:highlight w:val="cyan"/>
          <w:u w:val="single"/>
        </w:rPr>
        <w:t>it no longer has</w:t>
      </w:r>
      <w:r w:rsidRPr="00522FAD">
        <w:rPr>
          <w:rFonts w:eastAsia="Aptos"/>
          <w:u w:val="single"/>
        </w:rPr>
        <w:t xml:space="preserve"> the </w:t>
      </w:r>
      <w:r w:rsidRPr="00522FAD">
        <w:rPr>
          <w:rFonts w:eastAsia="Aptos"/>
          <w:b/>
          <w:iCs/>
          <w:highlight w:val="cyan"/>
          <w:u w:val="single"/>
          <w:bdr w:val="single" w:sz="8" w:space="0" w:color="auto"/>
        </w:rPr>
        <w:t>time</w:t>
      </w:r>
      <w:r w:rsidRPr="00522FAD">
        <w:rPr>
          <w:rFonts w:eastAsia="Aptos"/>
          <w:highlight w:val="cyan"/>
          <w:u w:val="single"/>
        </w:rPr>
        <w:t xml:space="preserve">, </w:t>
      </w:r>
      <w:r w:rsidRPr="00522FAD">
        <w:rPr>
          <w:rFonts w:eastAsia="Aptos"/>
          <w:b/>
          <w:iCs/>
          <w:highlight w:val="cyan"/>
          <w:u w:val="single"/>
          <w:bdr w:val="single" w:sz="8" w:space="0" w:color="auto"/>
        </w:rPr>
        <w:t>expertise</w:t>
      </w:r>
      <w:r w:rsidRPr="00522FAD">
        <w:rPr>
          <w:rFonts w:eastAsia="Aptos"/>
          <w:highlight w:val="cyan"/>
          <w:u w:val="single"/>
        </w:rPr>
        <w:t xml:space="preserve">, and </w:t>
      </w:r>
      <w:r w:rsidRPr="00522FAD">
        <w:rPr>
          <w:rFonts w:eastAsia="Aptos"/>
          <w:b/>
          <w:iCs/>
          <w:highlight w:val="cyan"/>
          <w:u w:val="single"/>
          <w:bdr w:val="single" w:sz="8" w:space="0" w:color="auto"/>
        </w:rPr>
        <w:t>judgment</w:t>
      </w:r>
      <w:r w:rsidRPr="00522FAD">
        <w:rPr>
          <w:rFonts w:eastAsia="Aptos"/>
          <w:u w:val="single"/>
        </w:rPr>
        <w:t xml:space="preserve"> to manage them</w:t>
      </w:r>
      <w:r w:rsidRPr="00522FAD">
        <w:rPr>
          <w:rFonts w:eastAsia="Aptos"/>
          <w:sz w:val="16"/>
        </w:rPr>
        <w:t xml:space="preserve">. The federal government has morphed the nation’s grand vision of exceptionalism into a state of unreason. </w:t>
      </w:r>
      <w:r w:rsidRPr="00522FAD">
        <w:rPr>
          <w:rFonts w:eastAsia="Aptos"/>
          <w:u w:val="single"/>
        </w:rPr>
        <w:t>It spends more than it can repay</w:t>
      </w:r>
      <w:r w:rsidRPr="00522FAD">
        <w:rPr>
          <w:rFonts w:eastAsia="Aptos"/>
          <w:sz w:val="16"/>
        </w:rPr>
        <w:t xml:space="preserve">, regulates almost everything in commerce, </w:t>
      </w:r>
      <w:r w:rsidRPr="00522FAD">
        <w:rPr>
          <w:rFonts w:eastAsia="Aptos"/>
          <w:u w:val="single"/>
        </w:rPr>
        <w:t>always finds a pathway to war</w:t>
      </w:r>
      <w:r w:rsidRPr="00522FAD">
        <w:rPr>
          <w:rFonts w:eastAsia="Aptos"/>
          <w:sz w:val="16"/>
        </w:rPr>
        <w:t>, and dispenses rights to anyone who feels harmed by anyone in society while prosecuting the honest people who raise families, go to school board meetings, attend church, and keep society running. It also opened its borders to any illegal immigrants who hire drug cartels to transport them to the U.S.</w:t>
      </w:r>
    </w:p>
    <w:p w14:paraId="30D619AC" w14:textId="77777777" w:rsidR="00522FAD" w:rsidRPr="00522FAD" w:rsidRDefault="00522FAD" w:rsidP="00522FAD">
      <w:pPr>
        <w:rPr>
          <w:rFonts w:eastAsia="Aptos"/>
          <w:sz w:val="16"/>
        </w:rPr>
      </w:pPr>
      <w:r w:rsidRPr="00522FAD">
        <w:rPr>
          <w:rFonts w:eastAsia="Aptos"/>
          <w:sz w:val="16"/>
        </w:rPr>
        <w:t xml:space="preserve">On the international front, </w:t>
      </w:r>
      <w:r w:rsidRPr="00522FAD">
        <w:rPr>
          <w:rFonts w:eastAsia="Aptos"/>
          <w:u w:val="single"/>
        </w:rPr>
        <w:t>U.S. power</w:t>
      </w:r>
      <w:r w:rsidRPr="00522FAD">
        <w:rPr>
          <w:rFonts w:eastAsia="Aptos"/>
          <w:sz w:val="16"/>
        </w:rPr>
        <w:t xml:space="preserve"> and prestige </w:t>
      </w:r>
      <w:r w:rsidRPr="00522FAD">
        <w:rPr>
          <w:rFonts w:eastAsia="Aptos"/>
          <w:u w:val="single"/>
        </w:rPr>
        <w:t>dissolves before the eyes of the public</w:t>
      </w:r>
      <w:r w:rsidRPr="00522FAD">
        <w:rPr>
          <w:rFonts w:eastAsia="Aptos"/>
          <w:sz w:val="16"/>
        </w:rPr>
        <w:t xml:space="preserve">. </w:t>
      </w:r>
      <w:r w:rsidRPr="00522FAD">
        <w:rPr>
          <w:rFonts w:eastAsia="Aptos"/>
          <w:u w:val="single"/>
        </w:rPr>
        <w:t xml:space="preserve">The </w:t>
      </w:r>
      <w:r w:rsidRPr="00522FAD">
        <w:rPr>
          <w:rFonts w:eastAsia="Aptos"/>
          <w:highlight w:val="cyan"/>
          <w:u w:val="single"/>
        </w:rPr>
        <w:t>U.S</w:t>
      </w:r>
      <w:r w:rsidRPr="00522FAD">
        <w:rPr>
          <w:rFonts w:eastAsia="Aptos"/>
          <w:u w:val="single"/>
        </w:rPr>
        <w:t xml:space="preserve">. </w:t>
      </w:r>
      <w:r w:rsidRPr="00522FAD">
        <w:rPr>
          <w:rFonts w:eastAsia="Aptos"/>
          <w:highlight w:val="cyan"/>
          <w:u w:val="single"/>
        </w:rPr>
        <w:t xml:space="preserve">spends </w:t>
      </w:r>
      <w:r w:rsidRPr="00522FAD">
        <w:rPr>
          <w:rFonts w:eastAsia="Aptos"/>
          <w:b/>
          <w:iCs/>
          <w:highlight w:val="cyan"/>
          <w:u w:val="single"/>
          <w:bdr w:val="single" w:sz="8" w:space="0" w:color="auto"/>
        </w:rPr>
        <w:t>trillions</w:t>
      </w:r>
      <w:r w:rsidRPr="00522FAD">
        <w:rPr>
          <w:rFonts w:eastAsia="Aptos"/>
          <w:u w:val="single"/>
        </w:rPr>
        <w:t xml:space="preserve"> </w:t>
      </w:r>
      <w:r w:rsidRPr="00522FAD">
        <w:rPr>
          <w:rFonts w:eastAsia="Aptos"/>
          <w:highlight w:val="cyan"/>
          <w:u w:val="single"/>
        </w:rPr>
        <w:t>on</w:t>
      </w:r>
      <w:r w:rsidRPr="00522FAD">
        <w:rPr>
          <w:rFonts w:eastAsia="Aptos"/>
          <w:u w:val="single"/>
        </w:rPr>
        <w:t xml:space="preserve"> its </w:t>
      </w:r>
      <w:r w:rsidRPr="00522FAD">
        <w:rPr>
          <w:rFonts w:eastAsia="Aptos"/>
          <w:b/>
          <w:iCs/>
          <w:highlight w:val="cyan"/>
          <w:u w:val="single"/>
          <w:bdr w:val="single" w:sz="8" w:space="0" w:color="auto"/>
        </w:rPr>
        <w:t>intel</w:t>
      </w:r>
      <w:r w:rsidRPr="00522FAD">
        <w:rPr>
          <w:rFonts w:eastAsia="Aptos"/>
          <w:b/>
          <w:iCs/>
          <w:u w:val="single"/>
          <w:bdr w:val="single" w:sz="8" w:space="0" w:color="auto"/>
        </w:rPr>
        <w:t>ligence</w:t>
      </w:r>
      <w:r w:rsidRPr="00522FAD">
        <w:rPr>
          <w:rFonts w:eastAsia="Aptos"/>
          <w:u w:val="single"/>
        </w:rPr>
        <w:t xml:space="preserve"> operations </w:t>
      </w:r>
      <w:r w:rsidRPr="00522FAD">
        <w:rPr>
          <w:rFonts w:eastAsia="Aptos"/>
          <w:highlight w:val="cyan"/>
          <w:u w:val="single"/>
        </w:rPr>
        <w:t>but</w:t>
      </w:r>
      <w:r w:rsidRPr="00522FAD">
        <w:rPr>
          <w:rFonts w:eastAsia="Aptos"/>
          <w:u w:val="single"/>
        </w:rPr>
        <w:t xml:space="preserve"> it </w:t>
      </w:r>
      <w:r w:rsidRPr="00522FAD">
        <w:rPr>
          <w:rFonts w:eastAsia="Aptos"/>
          <w:highlight w:val="cyan"/>
          <w:u w:val="single"/>
        </w:rPr>
        <w:t xml:space="preserve">was </w:t>
      </w:r>
      <w:r w:rsidRPr="00522FAD">
        <w:rPr>
          <w:rFonts w:eastAsia="Aptos"/>
          <w:b/>
          <w:iCs/>
          <w:highlight w:val="cyan"/>
          <w:u w:val="single"/>
          <w:bdr w:val="single" w:sz="8" w:space="0" w:color="auto"/>
        </w:rPr>
        <w:t>surprised</w:t>
      </w:r>
      <w:r w:rsidRPr="00522FAD">
        <w:rPr>
          <w:rFonts w:eastAsia="Aptos"/>
          <w:highlight w:val="cyan"/>
          <w:u w:val="single"/>
        </w:rPr>
        <w:t xml:space="preserve"> by</w:t>
      </w:r>
      <w:r w:rsidRPr="00522FAD">
        <w:rPr>
          <w:rFonts w:eastAsia="Aptos"/>
          <w:u w:val="single"/>
        </w:rPr>
        <w:t xml:space="preserve"> the </w:t>
      </w:r>
      <w:r w:rsidRPr="00522FAD">
        <w:rPr>
          <w:rFonts w:eastAsia="Aptos"/>
          <w:b/>
          <w:iCs/>
          <w:highlight w:val="cyan"/>
          <w:u w:val="single"/>
          <w:bdr w:val="single" w:sz="8" w:space="0" w:color="auto"/>
        </w:rPr>
        <w:t>9/11</w:t>
      </w:r>
      <w:r w:rsidRPr="00522FAD">
        <w:rPr>
          <w:rFonts w:eastAsia="Aptos"/>
          <w:u w:val="single"/>
        </w:rPr>
        <w:t xml:space="preserve"> attacks.</w:t>
      </w:r>
      <w:r w:rsidRPr="00522FAD">
        <w:rPr>
          <w:rFonts w:eastAsia="Aptos"/>
          <w:sz w:val="16"/>
        </w:rPr>
        <w:t xml:space="preserve"> It is ignorant of the many terrorists coming into the country through its open southern border. Our well-funded </w:t>
      </w:r>
      <w:r w:rsidRPr="00522FAD">
        <w:rPr>
          <w:rFonts w:eastAsia="Aptos"/>
          <w:u w:val="single"/>
        </w:rPr>
        <w:t xml:space="preserve">intelligence operations even </w:t>
      </w:r>
      <w:r w:rsidRPr="00522FAD">
        <w:rPr>
          <w:rFonts w:eastAsia="Aptos"/>
          <w:highlight w:val="cyan"/>
          <w:u w:val="single"/>
        </w:rPr>
        <w:t xml:space="preserve">missed a </w:t>
      </w:r>
      <w:r w:rsidRPr="00522FAD">
        <w:rPr>
          <w:rFonts w:eastAsia="Aptos"/>
          <w:b/>
          <w:iCs/>
          <w:highlight w:val="cyan"/>
          <w:u w:val="single"/>
          <w:bdr w:val="single" w:sz="8" w:space="0" w:color="auto"/>
        </w:rPr>
        <w:t>Chinese spy balloon</w:t>
      </w:r>
      <w:r w:rsidRPr="00522FAD">
        <w:rPr>
          <w:rFonts w:eastAsia="Aptos"/>
          <w:u w:val="single"/>
        </w:rPr>
        <w:t xml:space="preserve"> that was so large, people on the ground </w:t>
      </w:r>
      <w:r w:rsidRPr="00522FAD">
        <w:rPr>
          <w:rFonts w:eastAsia="Aptos"/>
          <w:highlight w:val="cyan"/>
          <w:u w:val="single"/>
        </w:rPr>
        <w:t xml:space="preserve">in </w:t>
      </w:r>
      <w:r w:rsidRPr="00522FAD">
        <w:rPr>
          <w:rFonts w:eastAsia="Aptos"/>
          <w:b/>
          <w:iCs/>
          <w:highlight w:val="cyan"/>
          <w:u w:val="single"/>
          <w:bdr w:val="single" w:sz="8" w:space="0" w:color="auto"/>
        </w:rPr>
        <w:t>Montana</w:t>
      </w:r>
      <w:r w:rsidRPr="00522FAD">
        <w:rPr>
          <w:rFonts w:eastAsia="Aptos"/>
          <w:u w:val="single"/>
        </w:rPr>
        <w:t xml:space="preserve"> reported it to our government.</w:t>
      </w:r>
      <w:r w:rsidRPr="00522FAD">
        <w:rPr>
          <w:rFonts w:eastAsia="Aptos"/>
          <w:sz w:val="16"/>
        </w:rPr>
        <w:t xml:space="preserve"> Most recently, the brutal terrorists’ attack by </w:t>
      </w:r>
      <w:r w:rsidRPr="00522FAD">
        <w:rPr>
          <w:rFonts w:eastAsia="Aptos"/>
          <w:highlight w:val="cyan"/>
          <w:u w:val="single"/>
        </w:rPr>
        <w:t>Hamas</w:t>
      </w:r>
      <w:r w:rsidRPr="00522FAD">
        <w:rPr>
          <w:rFonts w:eastAsia="Aptos"/>
          <w:sz w:val="16"/>
        </w:rPr>
        <w:t xml:space="preserve"> on Israel </w:t>
      </w:r>
      <w:r w:rsidRPr="00522FAD">
        <w:rPr>
          <w:rFonts w:eastAsia="Aptos"/>
          <w:highlight w:val="cyan"/>
          <w:u w:val="single"/>
        </w:rPr>
        <w:t>is</w:t>
      </w:r>
      <w:r w:rsidRPr="00522FAD">
        <w:rPr>
          <w:rFonts w:eastAsia="Aptos"/>
          <w:u w:val="single"/>
        </w:rPr>
        <w:t xml:space="preserve"> another </w:t>
      </w:r>
      <w:r w:rsidRPr="00522FAD">
        <w:rPr>
          <w:rFonts w:eastAsia="Aptos"/>
          <w:b/>
          <w:iCs/>
          <w:highlight w:val="cyan"/>
          <w:u w:val="single"/>
          <w:bdr w:val="single" w:sz="8" w:space="0" w:color="auto"/>
        </w:rPr>
        <w:t>complete surprise</w:t>
      </w:r>
      <w:r w:rsidRPr="00522FAD">
        <w:rPr>
          <w:rFonts w:eastAsia="Aptos"/>
          <w:sz w:val="16"/>
        </w:rPr>
        <w:t xml:space="preserve"> to our trillion-dollar intelligence agencies. </w:t>
      </w:r>
      <w:r w:rsidRPr="00522FAD">
        <w:rPr>
          <w:rFonts w:eastAsia="Aptos"/>
          <w:u w:val="single"/>
        </w:rPr>
        <w:t>How unprepared can these intelligence agencies be</w:t>
      </w:r>
      <w:r w:rsidRPr="00522FAD">
        <w:rPr>
          <w:rFonts w:eastAsia="Aptos"/>
          <w:sz w:val="16"/>
        </w:rPr>
        <w:t xml:space="preserve"> and still protect the nation?</w:t>
      </w:r>
    </w:p>
    <w:p w14:paraId="20A3A118" w14:textId="77777777" w:rsidR="00522FAD" w:rsidRPr="00522FAD" w:rsidRDefault="00522FAD" w:rsidP="00522FAD">
      <w:pPr>
        <w:rPr>
          <w:rFonts w:eastAsia="Aptos"/>
          <w:u w:val="single"/>
        </w:rPr>
      </w:pPr>
      <w:r w:rsidRPr="00522FAD">
        <w:rPr>
          <w:rFonts w:eastAsia="Aptos"/>
          <w:sz w:val="16"/>
        </w:rPr>
        <w:t xml:space="preserve">Our Constitution was structured to foster a strong economy while protecting citizens’ freedom. Initially, the U.S. was established as a system of federalism in which power was divided between federal and state governments. The goal of the Constitution was to limit federal power. Unfortunately, </w:t>
      </w:r>
      <w:r w:rsidRPr="00522FAD">
        <w:rPr>
          <w:rFonts w:eastAsia="Aptos"/>
          <w:u w:val="single"/>
        </w:rPr>
        <w:t>the massive accumulation of federal power transformed the respective states into mere administrators of federal rule.</w:t>
      </w:r>
    </w:p>
    <w:p w14:paraId="4067E5BE" w14:textId="77777777" w:rsidR="00522FAD" w:rsidRPr="00522FAD" w:rsidRDefault="00522FAD" w:rsidP="00522FAD">
      <w:pPr>
        <w:rPr>
          <w:rFonts w:eastAsia="Aptos"/>
          <w:sz w:val="16"/>
        </w:rPr>
      </w:pPr>
      <w:r w:rsidRPr="00522FAD">
        <w:rPr>
          <w:rFonts w:eastAsia="Aptos"/>
          <w:highlight w:val="cyan"/>
          <w:u w:val="single"/>
        </w:rPr>
        <w:t xml:space="preserve">The </w:t>
      </w:r>
      <w:r w:rsidRPr="00522FAD">
        <w:rPr>
          <w:rFonts w:eastAsia="Aptos"/>
          <w:b/>
          <w:iCs/>
          <w:highlight w:val="cyan"/>
          <w:u w:val="single"/>
          <w:bdr w:val="single" w:sz="8" w:space="0" w:color="auto"/>
        </w:rPr>
        <w:t>fed</w:t>
      </w:r>
      <w:r w:rsidRPr="00522FAD">
        <w:rPr>
          <w:rFonts w:eastAsia="Aptos"/>
          <w:sz w:val="16"/>
        </w:rPr>
        <w:t xml:space="preserve">eral government </w:t>
      </w:r>
      <w:r w:rsidRPr="00522FAD">
        <w:rPr>
          <w:rFonts w:eastAsia="Aptos"/>
          <w:b/>
          <w:iCs/>
          <w:highlight w:val="cyan"/>
          <w:u w:val="single"/>
          <w:bdr w:val="single" w:sz="8" w:space="0" w:color="auto"/>
        </w:rPr>
        <w:t>must devolve</w:t>
      </w:r>
      <w:r w:rsidRPr="00522FAD">
        <w:rPr>
          <w:rFonts w:eastAsia="Aptos"/>
          <w:u w:val="single"/>
        </w:rPr>
        <w:t xml:space="preserve"> so</w:t>
      </w:r>
      <w:r w:rsidRPr="00522FAD">
        <w:rPr>
          <w:rFonts w:eastAsia="Aptos"/>
          <w:sz w:val="16"/>
        </w:rPr>
        <w:t xml:space="preserve">me of its many </w:t>
      </w:r>
      <w:r w:rsidRPr="00522FAD">
        <w:rPr>
          <w:rFonts w:eastAsia="Aptos"/>
          <w:u w:val="single"/>
        </w:rPr>
        <w:t xml:space="preserve">powers </w:t>
      </w:r>
      <w:r w:rsidRPr="00522FAD">
        <w:rPr>
          <w:rFonts w:eastAsia="Aptos"/>
          <w:highlight w:val="cyan"/>
          <w:u w:val="single"/>
        </w:rPr>
        <w:t>to</w:t>
      </w:r>
      <w:r w:rsidRPr="00522FAD">
        <w:rPr>
          <w:rFonts w:eastAsia="Aptos"/>
          <w:u w:val="single"/>
        </w:rPr>
        <w:t xml:space="preserve"> the </w:t>
      </w:r>
      <w:r w:rsidRPr="00522FAD">
        <w:rPr>
          <w:rFonts w:eastAsia="Aptos"/>
          <w:highlight w:val="cyan"/>
          <w:u w:val="single"/>
        </w:rPr>
        <w:t>states</w:t>
      </w:r>
      <w:r w:rsidRPr="00522FAD">
        <w:rPr>
          <w:rFonts w:eastAsia="Aptos"/>
          <w:sz w:val="16"/>
        </w:rPr>
        <w:t xml:space="preserve"> to preserve the United States as a nation anchored in freedom. If the federal government does not allow the country to return to a viable structure of federalism that respects states as sovereigns, the U.S. will join the many nations that now hold the status of a “once-great power.”</w:t>
      </w:r>
    </w:p>
    <w:p w14:paraId="608FB967" w14:textId="77777777" w:rsidR="00522FAD" w:rsidRPr="00522FAD" w:rsidRDefault="00522FAD" w:rsidP="00522FAD">
      <w:pPr>
        <w:keepNext/>
        <w:keepLines/>
        <w:pageBreakBefore/>
        <w:spacing w:before="40" w:after="0"/>
        <w:jc w:val="center"/>
        <w:outlineLvl w:val="2"/>
        <w:rPr>
          <w:rFonts w:eastAsia="SimSun" w:cs="Times New Roman"/>
          <w:b/>
          <w:sz w:val="32"/>
          <w:szCs w:val="24"/>
          <w:u w:val="single"/>
        </w:rPr>
      </w:pPr>
      <w:r w:rsidRPr="00522FAD">
        <w:rPr>
          <w:rFonts w:eastAsia="SimSun" w:cs="Times New Roman"/>
          <w:b/>
          <w:sz w:val="32"/>
          <w:szCs w:val="24"/>
          <w:u w:val="single"/>
        </w:rPr>
        <w:t>AT: DoS---2NC</w:t>
      </w:r>
    </w:p>
    <w:p w14:paraId="1F54E577" w14:textId="77777777" w:rsidR="00522FAD" w:rsidRPr="00522FAD" w:rsidRDefault="00522FAD" w:rsidP="00522FAD">
      <w:pPr>
        <w:rPr>
          <w:rFonts w:eastAsia="Aptos"/>
        </w:rPr>
      </w:pPr>
    </w:p>
    <w:p w14:paraId="16F3B8E3" w14:textId="77777777" w:rsidR="00522FAD" w:rsidRPr="00522FAD" w:rsidRDefault="00522FAD" w:rsidP="00522FAD">
      <w:pPr>
        <w:keepNext/>
        <w:keepLines/>
        <w:spacing w:before="40" w:after="0"/>
        <w:outlineLvl w:val="3"/>
        <w:rPr>
          <w:rFonts w:eastAsia="SimSun" w:cs="Times New Roman"/>
          <w:b/>
          <w:iCs/>
          <w:sz w:val="26"/>
        </w:rPr>
      </w:pPr>
      <w:bookmarkStart w:id="8" w:name="_Hlk213757968"/>
      <w:r w:rsidRPr="00522FAD">
        <w:rPr>
          <w:rFonts w:eastAsia="SimSun" w:cs="Times New Roman"/>
          <w:b/>
          <w:iCs/>
          <w:sz w:val="26"/>
        </w:rPr>
        <w:t>Trump’s appointees are clowns.</w:t>
      </w:r>
    </w:p>
    <w:p w14:paraId="1F0887DA" w14:textId="77777777" w:rsidR="00522FAD" w:rsidRPr="00522FAD" w:rsidRDefault="00522FAD" w:rsidP="00522FAD">
      <w:pPr>
        <w:rPr>
          <w:rFonts w:eastAsia="Calibri"/>
        </w:rPr>
      </w:pPr>
      <w:r w:rsidRPr="00522FAD">
        <w:rPr>
          <w:rFonts w:eastAsia="Calibri"/>
          <w:b/>
          <w:bCs/>
          <w:sz w:val="26"/>
        </w:rPr>
        <w:t>Hartmann 25</w:t>
      </w:r>
      <w:r w:rsidRPr="00522FAD">
        <w:rPr>
          <w:rFonts w:eastAsia="Calibri"/>
        </w:rPr>
        <w:t>, senior editor for Intelligencer (Margaret, “Trump Ambassador Picks: Who’s in His ‘Diplomatic Clown Car’,” MSN, https://www.msn.com/en-us/news/politics/trump-ambassador-picks-who-s-in-his-diplomatic-clown-car/ar-AA1wocfP)</w:t>
      </w:r>
    </w:p>
    <w:p w14:paraId="25507031" w14:textId="77777777" w:rsidR="00522FAD" w:rsidRPr="00522FAD" w:rsidRDefault="00522FAD" w:rsidP="00522FAD">
      <w:pPr>
        <w:rPr>
          <w:rFonts w:eastAsia="Calibri"/>
          <w:sz w:val="16"/>
        </w:rPr>
      </w:pPr>
      <w:r w:rsidRPr="00522FAD">
        <w:rPr>
          <w:rFonts w:eastAsia="Calibri"/>
          <w:sz w:val="16"/>
        </w:rPr>
        <w:t xml:space="preserve">Though they have been overshadowed by the rogue’s gallery of Cabinet nominees, Donald </w:t>
      </w:r>
      <w:r w:rsidRPr="00522FAD">
        <w:rPr>
          <w:rFonts w:eastAsia="Calibri"/>
          <w:highlight w:val="cyan"/>
          <w:u w:val="single"/>
        </w:rPr>
        <w:t>Trump’s ambassador</w:t>
      </w:r>
      <w:r w:rsidRPr="00522FAD">
        <w:rPr>
          <w:rFonts w:eastAsia="Calibri"/>
          <w:u w:val="single"/>
        </w:rPr>
        <w:t xml:space="preserve"> pick</w:t>
      </w:r>
      <w:r w:rsidRPr="00522FAD">
        <w:rPr>
          <w:rFonts w:eastAsia="Calibri"/>
          <w:highlight w:val="cyan"/>
          <w:u w:val="single"/>
        </w:rPr>
        <w:t>s</w:t>
      </w:r>
      <w:r w:rsidRPr="00522FAD">
        <w:rPr>
          <w:rFonts w:eastAsia="Calibri"/>
          <w:sz w:val="16"/>
        </w:rPr>
        <w:t xml:space="preserve"> for his second term </w:t>
      </w:r>
      <w:r w:rsidRPr="00522FAD">
        <w:rPr>
          <w:rFonts w:eastAsia="Calibri"/>
          <w:b/>
          <w:iCs/>
          <w:highlight w:val="cyan"/>
          <w:u w:val="single"/>
          <w:bdr w:val="single" w:sz="8" w:space="0" w:color="auto"/>
        </w:rPr>
        <w:t>are</w:t>
      </w:r>
      <w:r w:rsidRPr="00522FAD">
        <w:rPr>
          <w:rFonts w:eastAsia="Calibri"/>
          <w:sz w:val="16"/>
        </w:rPr>
        <w:t xml:space="preserve"> pretty </w:t>
      </w:r>
      <w:r w:rsidRPr="00522FAD">
        <w:rPr>
          <w:rFonts w:eastAsia="Calibri"/>
          <w:b/>
          <w:iCs/>
          <w:u w:val="single"/>
          <w:bdr w:val="single" w:sz="8" w:space="0" w:color="auto"/>
        </w:rPr>
        <w:t>stunning</w:t>
      </w:r>
      <w:r w:rsidRPr="00522FAD">
        <w:rPr>
          <w:rFonts w:eastAsia="Calibri"/>
          <w:sz w:val="16"/>
        </w:rPr>
        <w:t xml:space="preserve">, too. Presidents regularly use ambassadorships to reward campaign donors and political allies. But </w:t>
      </w:r>
      <w:r w:rsidRPr="00522FAD">
        <w:rPr>
          <w:rFonts w:eastAsia="Calibri"/>
          <w:u w:val="single"/>
        </w:rPr>
        <w:t>Trump</w:t>
      </w:r>
      <w:r w:rsidRPr="00522FAD">
        <w:rPr>
          <w:rFonts w:eastAsia="Calibri"/>
          <w:sz w:val="16"/>
        </w:rPr>
        <w:t xml:space="preserve"> is distinguishing himself in two ways: He’s announcing nominations at an unusually rapid pace, and many of his </w:t>
      </w:r>
      <w:r w:rsidRPr="00522FAD">
        <w:rPr>
          <w:rFonts w:eastAsia="Calibri"/>
          <w:u w:val="single"/>
        </w:rPr>
        <w:t xml:space="preserve">picks are </w:t>
      </w:r>
      <w:r w:rsidRPr="00522FAD">
        <w:rPr>
          <w:rFonts w:eastAsia="Calibri"/>
          <w:b/>
          <w:iCs/>
          <w:highlight w:val="cyan"/>
          <w:u w:val="single"/>
          <w:bdr w:val="single" w:sz="8" w:space="0" w:color="auto"/>
        </w:rPr>
        <w:t>exceptionally</w:t>
      </w:r>
      <w:r w:rsidRPr="00522FAD">
        <w:rPr>
          <w:rFonts w:eastAsia="Calibri"/>
          <w:highlight w:val="cyan"/>
          <w:u w:val="single"/>
        </w:rPr>
        <w:t xml:space="preserve"> unqualified</w:t>
      </w:r>
      <w:r w:rsidRPr="00522FAD">
        <w:rPr>
          <w:rFonts w:eastAsia="Calibri"/>
          <w:sz w:val="16"/>
        </w:rPr>
        <w:t xml:space="preserve">. </w:t>
      </w:r>
      <w:r w:rsidRPr="00522FAD">
        <w:rPr>
          <w:rFonts w:eastAsia="Calibri"/>
          <w:u w:val="single"/>
        </w:rPr>
        <w:t xml:space="preserve">Trump’s list includes </w:t>
      </w:r>
      <w:r w:rsidRPr="00522FAD">
        <w:rPr>
          <w:rFonts w:eastAsia="Calibri"/>
          <w:highlight w:val="cyan"/>
          <w:u w:val="single"/>
        </w:rPr>
        <w:t>his daughter’s ex-con father-in-law</w:t>
      </w:r>
      <w:r w:rsidRPr="00522FAD">
        <w:rPr>
          <w:rFonts w:eastAsia="Calibri"/>
          <w:u w:val="single"/>
        </w:rPr>
        <w:t xml:space="preserve">, multiple </w:t>
      </w:r>
      <w:r w:rsidRPr="00522FAD">
        <w:rPr>
          <w:rFonts w:eastAsia="Calibri"/>
          <w:highlight w:val="cyan"/>
          <w:u w:val="single"/>
        </w:rPr>
        <w:t>billionaire pals</w:t>
      </w:r>
      <w:r w:rsidRPr="00522FAD">
        <w:rPr>
          <w:rFonts w:eastAsia="Calibri"/>
          <w:u w:val="single"/>
        </w:rPr>
        <w:t xml:space="preserve">, </w:t>
      </w:r>
      <w:r w:rsidRPr="00522FAD">
        <w:rPr>
          <w:rFonts w:eastAsia="Calibri"/>
          <w:highlight w:val="cyan"/>
          <w:u w:val="single"/>
        </w:rPr>
        <w:t>and</w:t>
      </w:r>
      <w:r w:rsidRPr="00522FAD">
        <w:rPr>
          <w:rFonts w:eastAsia="Calibri"/>
          <w:u w:val="single"/>
        </w:rPr>
        <w:t xml:space="preserve"> many people with </w:t>
      </w:r>
      <w:r w:rsidRPr="00522FAD">
        <w:rPr>
          <w:rFonts w:eastAsia="Calibri"/>
          <w:highlight w:val="cyan"/>
          <w:u w:val="single"/>
        </w:rPr>
        <w:t>no diplomatic experience</w:t>
      </w:r>
      <w:r w:rsidRPr="00522FAD">
        <w:rPr>
          <w:rFonts w:eastAsia="Calibri"/>
          <w:u w:val="single"/>
        </w:rPr>
        <w:t xml:space="preserve"> whatsoever</w:t>
      </w:r>
      <w:r w:rsidRPr="00522FAD">
        <w:rPr>
          <w:rFonts w:eastAsia="Calibri"/>
          <w:sz w:val="16"/>
        </w:rPr>
        <w:t>.</w:t>
      </w:r>
    </w:p>
    <w:p w14:paraId="19ECD1E8" w14:textId="77777777" w:rsidR="00522FAD" w:rsidRPr="00522FAD" w:rsidRDefault="00522FAD" w:rsidP="00522FAD">
      <w:pPr>
        <w:rPr>
          <w:rFonts w:eastAsia="Calibri"/>
          <w:sz w:val="16"/>
        </w:rPr>
      </w:pPr>
      <w:r w:rsidRPr="00522FAD">
        <w:rPr>
          <w:rFonts w:eastAsia="Calibri"/>
          <w:sz w:val="16"/>
        </w:rPr>
        <w:t>Senate confirmation for the United States’s 195 ambassadorships is often a lengthy process. But serious Senate pushback against Trump’s ambassador picks seems unlikely. Republicans control the Senate and have generally shown little resistance to Trump. Meanwhile, Democratic lawmakers haven’t been raising alarms about the ambassador picks, as veteran foreign-policy analyst Joe Cirincione told The Guardian.</w:t>
      </w:r>
    </w:p>
    <w:p w14:paraId="6987D017" w14:textId="18028B34" w:rsidR="00522FAD" w:rsidRPr="00522FAD" w:rsidRDefault="00522FAD" w:rsidP="000F3EE5">
      <w:pPr>
        <w:rPr>
          <w:rFonts w:eastAsia="Calibri"/>
        </w:rPr>
      </w:pPr>
      <w:r w:rsidRPr="00522FAD">
        <w:rPr>
          <w:rFonts w:eastAsia="Calibri"/>
          <w:sz w:val="16"/>
        </w:rPr>
        <w:t>“</w:t>
      </w:r>
      <w:r w:rsidRPr="00522FAD">
        <w:rPr>
          <w:rFonts w:eastAsia="Calibri"/>
          <w:highlight w:val="cyan"/>
          <w:u w:val="single"/>
        </w:rPr>
        <w:t xml:space="preserve">We have a </w:t>
      </w:r>
      <w:r w:rsidRPr="00522FAD">
        <w:rPr>
          <w:rFonts w:eastAsia="Calibri"/>
          <w:b/>
          <w:iCs/>
          <w:highlight w:val="cyan"/>
          <w:u w:val="single"/>
          <w:bdr w:val="single" w:sz="8" w:space="0" w:color="auto"/>
        </w:rPr>
        <w:t>diplomatic clown</w:t>
      </w:r>
      <w:r w:rsidRPr="00522FAD">
        <w:rPr>
          <w:rFonts w:eastAsia="Calibri"/>
          <w:highlight w:val="cyan"/>
          <w:u w:val="single"/>
        </w:rPr>
        <w:t xml:space="preserve"> car</w:t>
      </w:r>
      <w:r w:rsidRPr="00522FAD">
        <w:rPr>
          <w:rFonts w:eastAsia="Calibri"/>
          <w:u w:val="single"/>
        </w:rPr>
        <w:t xml:space="preserve"> that’s about to be rolling up at the Capitol</w:t>
      </w:r>
      <w:r w:rsidRPr="00522FAD">
        <w:rPr>
          <w:rFonts w:eastAsia="Calibri"/>
          <w:sz w:val="16"/>
        </w:rPr>
        <w:t xml:space="preserve"> with all these idiots waiting to be confirmed — but where’s the outrage,” he said.</w:t>
      </w:r>
      <w:bookmarkEnd w:id="8"/>
    </w:p>
    <w:p w14:paraId="6878462F" w14:textId="77777777" w:rsidR="00522FAD" w:rsidRPr="00522FAD" w:rsidRDefault="00522FAD" w:rsidP="00522FAD">
      <w:pPr>
        <w:rPr>
          <w:rFonts w:eastAsia="Calibri"/>
        </w:rPr>
      </w:pPr>
    </w:p>
    <w:p w14:paraId="5FF47B5B" w14:textId="77777777" w:rsidR="00522FAD" w:rsidRPr="00522FAD" w:rsidRDefault="00522FAD" w:rsidP="00522FAD">
      <w:pPr>
        <w:keepNext/>
        <w:keepLines/>
        <w:pageBreakBefore/>
        <w:spacing w:before="40" w:after="0"/>
        <w:jc w:val="center"/>
        <w:outlineLvl w:val="1"/>
        <w:rPr>
          <w:rFonts w:eastAsia="Times New Roman" w:cs="Times New Roman"/>
          <w:b/>
          <w:sz w:val="44"/>
          <w:szCs w:val="26"/>
          <w:u w:val="double"/>
        </w:rPr>
      </w:pPr>
      <w:r w:rsidRPr="00522FAD">
        <w:rPr>
          <w:rFonts w:eastAsia="Times New Roman" w:cs="Times New Roman"/>
          <w:b/>
          <w:sz w:val="44"/>
          <w:szCs w:val="26"/>
          <w:u w:val="double"/>
        </w:rPr>
        <w:t>CP</w:t>
      </w:r>
    </w:p>
    <w:p w14:paraId="412D321E"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NFU---2NC</w:t>
      </w:r>
    </w:p>
    <w:p w14:paraId="4E407A17" w14:textId="77777777" w:rsidR="00522FAD" w:rsidRPr="00522FAD" w:rsidRDefault="00522FAD" w:rsidP="00522FAD">
      <w:pPr>
        <w:keepNext/>
        <w:keepLines/>
        <w:spacing w:before="40" w:after="0"/>
        <w:outlineLvl w:val="3"/>
        <w:rPr>
          <w:rFonts w:eastAsia="Times New Roman"/>
          <w:b/>
          <w:iCs/>
          <w:sz w:val="26"/>
        </w:rPr>
      </w:pPr>
      <w:r w:rsidRPr="00522FAD">
        <w:rPr>
          <w:rFonts w:eastAsia="Times New Roman"/>
          <w:b/>
          <w:iCs/>
          <w:sz w:val="26"/>
        </w:rPr>
        <w:t>Doing the plan secretly preserves deterrence and assurances.</w:t>
      </w:r>
    </w:p>
    <w:p w14:paraId="1A98B26E" w14:textId="77777777" w:rsidR="00522FAD" w:rsidRPr="00522FAD" w:rsidRDefault="00522FAD" w:rsidP="00522FAD">
      <w:pPr>
        <w:rPr>
          <w:rFonts w:eastAsia="Calibri"/>
        </w:rPr>
      </w:pPr>
      <w:r w:rsidRPr="00522FAD">
        <w:rPr>
          <w:rFonts w:eastAsia="Calibri"/>
          <w:b/>
          <w:bCs/>
          <w:sz w:val="26"/>
        </w:rPr>
        <w:t>Hippel 21</w:t>
      </w:r>
      <w:r w:rsidRPr="00522FAD">
        <w:rPr>
          <w:rFonts w:eastAsia="Calibri"/>
        </w:rPr>
        <w:t>, co-founder of the Program on Science and Global Security at Princeton University’s School of Public and International Relations (Frank, 06/22/2021, “Biden should end the launch-on-warning option,” Bulletin of Atomic Scientists, https://thebulletin.org/2021/06/biden-should-end-the-launch-on-warning-option/)</w:t>
      </w:r>
    </w:p>
    <w:p w14:paraId="6F01D2EA" w14:textId="77777777" w:rsidR="00522FAD" w:rsidRPr="00522FAD" w:rsidRDefault="00522FAD" w:rsidP="00522FAD">
      <w:pPr>
        <w:rPr>
          <w:rFonts w:eastAsia="Calibri"/>
        </w:rPr>
      </w:pPr>
      <w:r w:rsidRPr="00522FAD">
        <w:rPr>
          <w:rFonts w:eastAsia="Calibri"/>
        </w:rPr>
        <w:t xml:space="preserve">A possible first step: </w:t>
      </w:r>
      <w:r w:rsidRPr="00522FAD">
        <w:rPr>
          <w:rFonts w:eastAsia="Calibri"/>
          <w:b/>
          <w:iCs/>
          <w:highlight w:val="cyan"/>
          <w:u w:val="single"/>
          <w:bdr w:val="single" w:sz="8" w:space="0" w:color="auto"/>
        </w:rPr>
        <w:t>Don’t rely on l</w:t>
      </w:r>
      <w:r w:rsidRPr="00522FAD">
        <w:rPr>
          <w:rFonts w:eastAsia="Calibri"/>
          <w:b/>
          <w:iCs/>
          <w:u w:val="single"/>
          <w:bdr w:val="single" w:sz="8" w:space="0" w:color="auto"/>
        </w:rPr>
        <w:t xml:space="preserve">aunch </w:t>
      </w:r>
      <w:r w:rsidRPr="00522FAD">
        <w:rPr>
          <w:rFonts w:eastAsia="Calibri"/>
          <w:b/>
          <w:iCs/>
          <w:highlight w:val="cyan"/>
          <w:u w:val="single"/>
          <w:bdr w:val="single" w:sz="8" w:space="0" w:color="auto"/>
        </w:rPr>
        <w:t>o</w:t>
      </w:r>
      <w:r w:rsidRPr="00522FAD">
        <w:rPr>
          <w:rFonts w:eastAsia="Calibri"/>
          <w:b/>
          <w:iCs/>
          <w:u w:val="single"/>
          <w:bdr w:val="single" w:sz="8" w:space="0" w:color="auto"/>
        </w:rPr>
        <w:t xml:space="preserve">n </w:t>
      </w:r>
      <w:r w:rsidRPr="00522FAD">
        <w:rPr>
          <w:rFonts w:eastAsia="Calibri"/>
          <w:b/>
          <w:iCs/>
          <w:highlight w:val="cyan"/>
          <w:u w:val="single"/>
          <w:bdr w:val="single" w:sz="8" w:space="0" w:color="auto"/>
        </w:rPr>
        <w:t>w</w:t>
      </w:r>
      <w:r w:rsidRPr="00522FAD">
        <w:rPr>
          <w:rFonts w:eastAsia="Calibri"/>
          <w:b/>
          <w:iCs/>
          <w:u w:val="single"/>
          <w:bdr w:val="single" w:sz="8" w:space="0" w:color="auto"/>
        </w:rPr>
        <w:t>arning</w:t>
      </w:r>
      <w:r w:rsidRPr="00522FAD">
        <w:rPr>
          <w:rFonts w:eastAsia="Calibri"/>
        </w:rPr>
        <w:t>. </w:t>
      </w:r>
      <w:r w:rsidRPr="00522FAD">
        <w:rPr>
          <w:rFonts w:eastAsia="Calibri"/>
          <w:u w:val="single"/>
        </w:rPr>
        <w:t xml:space="preserve">A first step </w:t>
      </w:r>
      <w:r w:rsidRPr="00522FAD">
        <w:rPr>
          <w:rFonts w:eastAsia="Calibri"/>
          <w:highlight w:val="cyan"/>
          <w:u w:val="single"/>
        </w:rPr>
        <w:t>to reduce</w:t>
      </w:r>
      <w:r w:rsidRPr="00522FAD">
        <w:rPr>
          <w:rFonts w:eastAsia="Calibri"/>
        </w:rPr>
        <w:t xml:space="preserve"> the </w:t>
      </w:r>
      <w:r w:rsidRPr="00522FAD">
        <w:rPr>
          <w:rFonts w:eastAsia="Calibri"/>
          <w:highlight w:val="cyan"/>
          <w:u w:val="single"/>
        </w:rPr>
        <w:t>danger</w:t>
      </w:r>
      <w:r w:rsidRPr="00522FAD">
        <w:rPr>
          <w:rFonts w:eastAsia="Calibri"/>
          <w:u w:val="single"/>
        </w:rPr>
        <w:t xml:space="preserve"> of mistaken launch on warning</w:t>
      </w:r>
      <w:r w:rsidRPr="00522FAD">
        <w:rPr>
          <w:rFonts w:eastAsia="Calibri"/>
        </w:rPr>
        <w:t xml:space="preserve"> </w:t>
      </w:r>
      <w:r w:rsidRPr="00522FAD">
        <w:rPr>
          <w:rFonts w:eastAsia="Calibri"/>
          <w:u w:val="single"/>
        </w:rPr>
        <w:t>would</w:t>
      </w:r>
      <w:r w:rsidRPr="00522FAD">
        <w:rPr>
          <w:rFonts w:eastAsia="Calibri"/>
        </w:rPr>
        <w:t xml:space="preserve"> be for President Biden to </w:t>
      </w:r>
      <w:r w:rsidRPr="00522FAD">
        <w:rPr>
          <w:rFonts w:eastAsia="Calibri"/>
          <w:highlight w:val="cyan"/>
          <w:u w:val="single"/>
        </w:rPr>
        <w:t>order</w:t>
      </w:r>
      <w:r w:rsidRPr="00522FAD">
        <w:rPr>
          <w:rFonts w:eastAsia="Calibri"/>
          <w:highlight w:val="cyan"/>
        </w:rPr>
        <w:t xml:space="preserve"> </w:t>
      </w:r>
      <w:r w:rsidRPr="00522FAD">
        <w:rPr>
          <w:rFonts w:eastAsia="Calibri"/>
          <w:highlight w:val="cyan"/>
          <w:u w:val="single"/>
        </w:rPr>
        <w:t>Strat</w:t>
      </w:r>
      <w:r w:rsidRPr="00522FAD">
        <w:rPr>
          <w:rFonts w:eastAsia="Calibri"/>
        </w:rPr>
        <w:t xml:space="preserve">egic </w:t>
      </w:r>
      <w:r w:rsidRPr="00522FAD">
        <w:rPr>
          <w:rFonts w:eastAsia="Calibri"/>
          <w:highlight w:val="cyan"/>
          <w:u w:val="single"/>
        </w:rPr>
        <w:t>Comm</w:t>
      </w:r>
      <w:r w:rsidRPr="00522FAD">
        <w:rPr>
          <w:rFonts w:eastAsia="Calibri"/>
        </w:rPr>
        <w:t xml:space="preserve">and </w:t>
      </w:r>
      <w:r w:rsidRPr="00522FAD">
        <w:rPr>
          <w:rFonts w:eastAsia="Calibri"/>
          <w:b/>
          <w:iCs/>
          <w:highlight w:val="cyan"/>
          <w:u w:val="single"/>
          <w:bdr w:val="single" w:sz="8" w:space="0" w:color="auto"/>
        </w:rPr>
        <w:t>to plan the</w:t>
      </w:r>
      <w:r w:rsidRPr="00522FAD">
        <w:rPr>
          <w:rFonts w:eastAsia="Calibri"/>
          <w:b/>
          <w:iCs/>
          <w:u w:val="single"/>
          <w:bdr w:val="single" w:sz="8" w:space="0" w:color="auto"/>
        </w:rPr>
        <w:t xml:space="preserve"> US nuclear </w:t>
      </w:r>
      <w:r w:rsidRPr="00522FAD">
        <w:rPr>
          <w:rFonts w:eastAsia="Calibri"/>
          <w:b/>
          <w:iCs/>
          <w:highlight w:val="cyan"/>
          <w:u w:val="single"/>
          <w:bdr w:val="single" w:sz="8" w:space="0" w:color="auto"/>
        </w:rPr>
        <w:t>posture</w:t>
      </w:r>
      <w:r w:rsidRPr="00522FAD">
        <w:rPr>
          <w:rFonts w:eastAsia="Calibri"/>
          <w:highlight w:val="cyan"/>
        </w:rPr>
        <w:t xml:space="preserve"> </w:t>
      </w:r>
      <w:r w:rsidRPr="00522FAD">
        <w:rPr>
          <w:rFonts w:eastAsia="Calibri"/>
          <w:highlight w:val="cyan"/>
          <w:u w:val="single"/>
        </w:rPr>
        <w:t>on the basis</w:t>
      </w:r>
      <w:r w:rsidRPr="00522FAD">
        <w:rPr>
          <w:rFonts w:eastAsia="Calibri"/>
        </w:rPr>
        <w:t xml:space="preserve"> of the assumption that </w:t>
      </w:r>
      <w:r w:rsidRPr="00522FAD">
        <w:rPr>
          <w:rFonts w:eastAsia="Calibri"/>
          <w:b/>
          <w:iCs/>
          <w:highlight w:val="cyan"/>
          <w:u w:val="single"/>
          <w:bdr w:val="single" w:sz="8" w:space="0" w:color="auto"/>
        </w:rPr>
        <w:t>he would not l</w:t>
      </w:r>
      <w:r w:rsidRPr="00522FAD">
        <w:rPr>
          <w:rFonts w:eastAsia="Calibri"/>
          <w:b/>
          <w:iCs/>
          <w:u w:val="single"/>
          <w:bdr w:val="single" w:sz="8" w:space="0" w:color="auto"/>
        </w:rPr>
        <w:t xml:space="preserve">aunch </w:t>
      </w:r>
      <w:r w:rsidRPr="00522FAD">
        <w:rPr>
          <w:rFonts w:eastAsia="Calibri"/>
          <w:b/>
          <w:iCs/>
          <w:highlight w:val="cyan"/>
          <w:u w:val="single"/>
          <w:bdr w:val="single" w:sz="8" w:space="0" w:color="auto"/>
        </w:rPr>
        <w:t>o</w:t>
      </w:r>
      <w:r w:rsidRPr="00522FAD">
        <w:rPr>
          <w:rFonts w:eastAsia="Calibri"/>
          <w:b/>
          <w:iCs/>
          <w:u w:val="single"/>
          <w:bdr w:val="single" w:sz="8" w:space="0" w:color="auto"/>
        </w:rPr>
        <w:t xml:space="preserve">n </w:t>
      </w:r>
      <w:r w:rsidRPr="00522FAD">
        <w:rPr>
          <w:rFonts w:eastAsia="Calibri"/>
          <w:b/>
          <w:iCs/>
          <w:highlight w:val="cyan"/>
          <w:u w:val="single"/>
          <w:bdr w:val="single" w:sz="8" w:space="0" w:color="auto"/>
        </w:rPr>
        <w:t>w</w:t>
      </w:r>
      <w:r w:rsidRPr="00522FAD">
        <w:rPr>
          <w:rFonts w:eastAsia="Calibri"/>
          <w:b/>
          <w:iCs/>
          <w:u w:val="single"/>
          <w:bdr w:val="single" w:sz="8" w:space="0" w:color="auto"/>
        </w:rPr>
        <w:t>arning</w:t>
      </w:r>
      <w:r w:rsidRPr="00522FAD">
        <w:rPr>
          <w:rFonts w:eastAsia="Calibri"/>
        </w:rPr>
        <w:t xml:space="preserve">. </w:t>
      </w:r>
      <w:r w:rsidRPr="00522FAD">
        <w:rPr>
          <w:rFonts w:eastAsia="Calibri"/>
          <w:highlight w:val="cyan"/>
          <w:u w:val="single"/>
        </w:rPr>
        <w:t>L</w:t>
      </w:r>
      <w:r w:rsidRPr="00522FAD">
        <w:rPr>
          <w:rFonts w:eastAsia="Calibri"/>
          <w:u w:val="single"/>
        </w:rPr>
        <w:t xml:space="preserve">aunch </w:t>
      </w:r>
      <w:r w:rsidRPr="00522FAD">
        <w:rPr>
          <w:rFonts w:eastAsia="Calibri"/>
          <w:highlight w:val="cyan"/>
          <w:u w:val="single"/>
        </w:rPr>
        <w:t>o</w:t>
      </w:r>
      <w:r w:rsidRPr="00522FAD">
        <w:rPr>
          <w:rFonts w:eastAsia="Calibri"/>
          <w:u w:val="single"/>
        </w:rPr>
        <w:t xml:space="preserve">n </w:t>
      </w:r>
      <w:r w:rsidRPr="00522FAD">
        <w:rPr>
          <w:rFonts w:eastAsia="Calibri"/>
          <w:highlight w:val="cyan"/>
          <w:u w:val="single"/>
        </w:rPr>
        <w:t>w</w:t>
      </w:r>
      <w:r w:rsidRPr="00522FAD">
        <w:rPr>
          <w:rFonts w:eastAsia="Calibri"/>
          <w:u w:val="single"/>
        </w:rPr>
        <w:t xml:space="preserve">arning </w:t>
      </w:r>
      <w:r w:rsidRPr="00522FAD">
        <w:rPr>
          <w:rFonts w:eastAsia="Calibri"/>
          <w:highlight w:val="cyan"/>
          <w:u w:val="single"/>
        </w:rPr>
        <w:t>would still be physically possibl</w:t>
      </w:r>
      <w:r w:rsidRPr="00522FAD">
        <w:rPr>
          <w:rFonts w:eastAsia="Calibri"/>
          <w:highlight w:val="cyan"/>
        </w:rPr>
        <w:t>e</w:t>
      </w:r>
      <w:r w:rsidRPr="00522FAD">
        <w:rPr>
          <w:rFonts w:eastAsia="Calibri"/>
        </w:rPr>
        <w:t xml:space="preserve">, </w:t>
      </w:r>
      <w:r w:rsidRPr="00522FAD">
        <w:rPr>
          <w:rFonts w:eastAsia="Calibri"/>
          <w:b/>
          <w:iCs/>
          <w:highlight w:val="cyan"/>
          <w:u w:val="single"/>
          <w:bdr w:val="single" w:sz="8" w:space="0" w:color="auto"/>
        </w:rPr>
        <w:t>with whatever deterrence benefits</w:t>
      </w:r>
      <w:r w:rsidRPr="00522FAD">
        <w:rPr>
          <w:rFonts w:eastAsia="Calibri"/>
          <w:b/>
          <w:iCs/>
          <w:u w:val="single"/>
          <w:bdr w:val="single" w:sz="8" w:space="0" w:color="auto"/>
        </w:rPr>
        <w:t xml:space="preserve"> that would stem</w:t>
      </w:r>
      <w:r w:rsidRPr="00522FAD">
        <w:rPr>
          <w:rFonts w:eastAsia="Calibri"/>
        </w:rPr>
        <w:t xml:space="preserve"> therefrom, </w:t>
      </w:r>
      <w:r w:rsidRPr="00522FAD">
        <w:rPr>
          <w:rFonts w:eastAsia="Calibri"/>
          <w:highlight w:val="cyan"/>
          <w:u w:val="single"/>
        </w:rPr>
        <w:t>but</w:t>
      </w:r>
      <w:r w:rsidRPr="00522FAD">
        <w:rPr>
          <w:rFonts w:eastAsia="Calibri"/>
        </w:rPr>
        <w:t xml:space="preserve"> US </w:t>
      </w:r>
      <w:r w:rsidRPr="00522FAD">
        <w:rPr>
          <w:rFonts w:eastAsia="Calibri"/>
          <w:u w:val="single"/>
        </w:rPr>
        <w:t xml:space="preserve">nuclear </w:t>
      </w:r>
      <w:r w:rsidRPr="00522FAD">
        <w:rPr>
          <w:rFonts w:eastAsia="Calibri"/>
          <w:highlight w:val="cyan"/>
          <w:u w:val="single"/>
        </w:rPr>
        <w:t>planners would</w:t>
      </w:r>
      <w:r w:rsidRPr="00522FAD">
        <w:rPr>
          <w:rFonts w:eastAsia="Calibri"/>
        </w:rPr>
        <w:t xml:space="preserve"> have to </w:t>
      </w:r>
      <w:r w:rsidRPr="00522FAD">
        <w:rPr>
          <w:rFonts w:eastAsia="Calibri"/>
          <w:b/>
          <w:iCs/>
          <w:highlight w:val="cyan"/>
          <w:u w:val="single"/>
          <w:bdr w:val="single" w:sz="8" w:space="0" w:color="auto"/>
        </w:rPr>
        <w:t>assume a delayed response</w:t>
      </w:r>
      <w:r w:rsidRPr="00522FAD">
        <w:rPr>
          <w:rFonts w:eastAsia="Calibri"/>
        </w:rPr>
        <w:t xml:space="preserve"> </w:t>
      </w:r>
      <w:r w:rsidRPr="00522FAD">
        <w:rPr>
          <w:rFonts w:eastAsia="Calibri"/>
          <w:u w:val="single"/>
        </w:rPr>
        <w:t>and</w:t>
      </w:r>
      <w:r w:rsidRPr="00522FAD">
        <w:rPr>
          <w:rFonts w:eastAsia="Calibri"/>
        </w:rPr>
        <w:t xml:space="preserve"> </w:t>
      </w:r>
      <w:r w:rsidRPr="00522FAD">
        <w:rPr>
          <w:rFonts w:eastAsia="Calibri"/>
          <w:b/>
          <w:iCs/>
          <w:u w:val="single"/>
          <w:bdr w:val="single" w:sz="8" w:space="0" w:color="auto"/>
        </w:rPr>
        <w:t>revise</w:t>
      </w:r>
      <w:r w:rsidRPr="00522FAD">
        <w:rPr>
          <w:rFonts w:eastAsia="Calibri"/>
        </w:rPr>
        <w:t xml:space="preserve"> their </w:t>
      </w:r>
      <w:r w:rsidRPr="00522FAD">
        <w:rPr>
          <w:rFonts w:eastAsia="Calibri"/>
          <w:b/>
          <w:iCs/>
          <w:u w:val="single"/>
          <w:bdr w:val="single" w:sz="8" w:space="0" w:color="auto"/>
        </w:rPr>
        <w:t>contingency plans accordingly</w:t>
      </w:r>
      <w:r w:rsidRPr="00522FAD">
        <w:rPr>
          <w:rFonts w:eastAsia="Calibri"/>
        </w:rPr>
        <w:t>.</w:t>
      </w:r>
    </w:p>
    <w:p w14:paraId="34055A9D" w14:textId="77777777" w:rsidR="00522FAD" w:rsidRPr="00522FAD" w:rsidRDefault="00522FAD" w:rsidP="00522FAD">
      <w:pPr>
        <w:rPr>
          <w:rFonts w:eastAsia="Calibri"/>
        </w:rPr>
      </w:pPr>
    </w:p>
    <w:p w14:paraId="2DA2E388" w14:textId="77777777" w:rsidR="00522FAD" w:rsidRPr="00522FAD" w:rsidRDefault="00522FAD" w:rsidP="00522FAD">
      <w:pPr>
        <w:keepNext/>
        <w:keepLines/>
        <w:pageBreakBefore/>
        <w:spacing w:before="40" w:after="0"/>
        <w:jc w:val="center"/>
        <w:outlineLvl w:val="1"/>
        <w:rPr>
          <w:rFonts w:eastAsia="Times New Roman" w:cs="Times New Roman"/>
          <w:b/>
          <w:sz w:val="44"/>
          <w:szCs w:val="26"/>
          <w:u w:val="double"/>
        </w:rPr>
      </w:pPr>
      <w:r w:rsidRPr="00522FAD">
        <w:rPr>
          <w:rFonts w:eastAsia="Times New Roman" w:cs="Times New Roman"/>
          <w:b/>
          <w:sz w:val="44"/>
          <w:szCs w:val="26"/>
          <w:u w:val="double"/>
        </w:rPr>
        <w:t>Miscalc</w:t>
      </w:r>
    </w:p>
    <w:p w14:paraId="57F0177B" w14:textId="77777777" w:rsidR="00522FAD" w:rsidRPr="00522FAD" w:rsidRDefault="00522FAD" w:rsidP="00522F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22FAD">
        <w:rPr>
          <w:rFonts w:eastAsia="Times New Roman" w:cs="Times New Roman"/>
          <w:b/>
          <w:sz w:val="52"/>
          <w:szCs w:val="32"/>
        </w:rPr>
        <w:t>1NR---Texas---Round 8</w:t>
      </w:r>
    </w:p>
    <w:p w14:paraId="30C1B342" w14:textId="77777777" w:rsidR="00522FAD" w:rsidRPr="00522FAD" w:rsidRDefault="00522FAD" w:rsidP="00522FAD">
      <w:pPr>
        <w:keepNext/>
        <w:keepLines/>
        <w:pageBreakBefore/>
        <w:spacing w:before="40" w:after="0"/>
        <w:jc w:val="center"/>
        <w:outlineLvl w:val="1"/>
        <w:rPr>
          <w:rFonts w:eastAsia="Times New Roman" w:cs="Times New Roman"/>
          <w:b/>
          <w:sz w:val="44"/>
          <w:szCs w:val="26"/>
          <w:u w:val="double"/>
        </w:rPr>
      </w:pPr>
      <w:r w:rsidRPr="00522FAD">
        <w:rPr>
          <w:rFonts w:eastAsia="Times New Roman" w:cs="Times New Roman"/>
          <w:b/>
          <w:sz w:val="44"/>
          <w:szCs w:val="26"/>
          <w:u w:val="double"/>
        </w:rPr>
        <w:t>T---Substantial</w:t>
      </w:r>
    </w:p>
    <w:p w14:paraId="108365DF"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2AC 3: C/I---Birotte---1NR</w:t>
      </w:r>
    </w:p>
    <w:p w14:paraId="1BE7DCC1" w14:textId="77777777" w:rsidR="00522FAD" w:rsidRPr="00522FAD" w:rsidRDefault="00522FAD" w:rsidP="00522FAD">
      <w:pPr>
        <w:rPr>
          <w:rFonts w:eastAsia="Calibri"/>
        </w:rPr>
      </w:pPr>
    </w:p>
    <w:p w14:paraId="239864EF"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FIRST---</w:t>
      </w:r>
      <w:r w:rsidRPr="00522FAD">
        <w:rPr>
          <w:rFonts w:eastAsia="Times New Roman" w:cs="Times New Roman"/>
          <w:b/>
          <w:iCs/>
          <w:sz w:val="26"/>
          <w:u w:val="single"/>
        </w:rPr>
        <w:t>Unique Ground</w:t>
      </w:r>
      <w:r w:rsidRPr="00522FAD">
        <w:rPr>
          <w:rFonts w:eastAsia="Times New Roman" w:cs="Times New Roman"/>
          <w:b/>
          <w:iCs/>
          <w:sz w:val="26"/>
        </w:rPr>
        <w:t>. Every link requires a large change. Union density in the US is at 10 percent.</w:t>
      </w:r>
    </w:p>
    <w:p w14:paraId="2864E710" w14:textId="77777777" w:rsidR="00522FAD" w:rsidRPr="00522FAD" w:rsidRDefault="00522FAD" w:rsidP="00522FAD">
      <w:pPr>
        <w:rPr>
          <w:rFonts w:eastAsia="Calibri"/>
        </w:rPr>
      </w:pPr>
      <w:r w:rsidRPr="00522FAD">
        <w:rPr>
          <w:rFonts w:eastAsia="Calibri"/>
          <w:b/>
          <w:bCs/>
          <w:sz w:val="26"/>
        </w:rPr>
        <w:t>BLS 25</w:t>
      </w:r>
      <w:r w:rsidRPr="00522FAD">
        <w:rPr>
          <w:rFonts w:eastAsia="Calibri"/>
        </w:rPr>
        <w:t xml:space="preserve"> (Bureau of Labor Statistics, For release 10:00 a.m. (ET) Tuesday, January 28, 2025 USDL-25-0105, https://www.bls.gov/news.release/pdf/union2.pdf)</w:t>
      </w:r>
    </w:p>
    <w:p w14:paraId="42011A2B" w14:textId="77777777" w:rsidR="00522FAD" w:rsidRPr="00522FAD" w:rsidRDefault="00522FAD" w:rsidP="00522FAD">
      <w:pPr>
        <w:rPr>
          <w:rFonts w:eastAsia="Calibri"/>
          <w:sz w:val="16"/>
        </w:rPr>
      </w:pPr>
      <w:r w:rsidRPr="00522FAD">
        <w:rPr>
          <w:rFonts w:eastAsia="Calibri"/>
          <w:highlight w:val="cyan"/>
          <w:u w:val="single"/>
        </w:rPr>
        <w:t>The union membership rate</w:t>
      </w:r>
      <w:r w:rsidRPr="00522FAD">
        <w:rPr>
          <w:rFonts w:eastAsia="Calibri"/>
          <w:sz w:val="16"/>
        </w:rPr>
        <w:t>—the percent of wage and salary workers who were members of unions—</w:t>
      </w:r>
      <w:r w:rsidRPr="00522FAD">
        <w:rPr>
          <w:rFonts w:eastAsia="Calibri"/>
          <w:u w:val="single"/>
        </w:rPr>
        <w:t xml:space="preserve">was </w:t>
      </w:r>
      <w:r w:rsidRPr="00522FAD">
        <w:rPr>
          <w:rFonts w:eastAsia="Calibri"/>
          <w:highlight w:val="cyan"/>
          <w:u w:val="single"/>
        </w:rPr>
        <w:t>9.9 percent in</w:t>
      </w:r>
      <w:r w:rsidRPr="00522FAD">
        <w:rPr>
          <w:rFonts w:eastAsia="Calibri"/>
          <w:u w:val="single"/>
        </w:rPr>
        <w:t xml:space="preserve"> 20</w:t>
      </w:r>
      <w:r w:rsidRPr="00522FAD">
        <w:rPr>
          <w:rFonts w:eastAsia="Calibri"/>
          <w:b/>
          <w:iCs/>
          <w:highlight w:val="cyan"/>
          <w:u w:val="single"/>
          <w:bdr w:val="single" w:sz="8" w:space="0" w:color="auto"/>
        </w:rPr>
        <w:t>24</w:t>
      </w:r>
      <w:r w:rsidRPr="00522FAD">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00639633"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Every </w:t>
      </w:r>
      <w:r w:rsidRPr="00522FAD">
        <w:rPr>
          <w:rFonts w:eastAsia="Times New Roman" w:cs="Times New Roman"/>
          <w:b/>
          <w:iCs/>
          <w:sz w:val="26"/>
          <w:u w:val="single"/>
        </w:rPr>
        <w:t>political</w:t>
      </w:r>
      <w:r w:rsidRPr="00522FAD">
        <w:rPr>
          <w:rFonts w:eastAsia="Times New Roman" w:cs="Times New Roman"/>
          <w:b/>
          <w:iCs/>
          <w:sz w:val="26"/>
        </w:rPr>
        <w:t xml:space="preserve"> and </w:t>
      </w:r>
      <w:r w:rsidRPr="00522FAD">
        <w:rPr>
          <w:rFonts w:eastAsia="Times New Roman" w:cs="Times New Roman"/>
          <w:b/>
          <w:iCs/>
          <w:sz w:val="26"/>
          <w:u w:val="single"/>
        </w:rPr>
        <w:t>economic</w:t>
      </w:r>
      <w:r w:rsidRPr="00522FAD">
        <w:rPr>
          <w:rFonts w:eastAsia="Times New Roman" w:cs="Times New Roman"/>
          <w:b/>
          <w:iCs/>
          <w:sz w:val="26"/>
        </w:rPr>
        <w:t xml:space="preserve"> drawback requires strong unions. </w:t>
      </w:r>
    </w:p>
    <w:p w14:paraId="0785C094" w14:textId="77777777" w:rsidR="00522FAD" w:rsidRPr="00522FAD" w:rsidRDefault="00522FAD" w:rsidP="00522FAD">
      <w:pPr>
        <w:rPr>
          <w:rFonts w:eastAsia="Calibri"/>
        </w:rPr>
      </w:pPr>
      <w:r w:rsidRPr="00522FAD">
        <w:rPr>
          <w:rFonts w:eastAsia="Calibri"/>
          <w:b/>
          <w:bCs/>
          <w:sz w:val="26"/>
        </w:rPr>
        <w:t>Tillier 23</w:t>
      </w:r>
      <w:r w:rsidRPr="00522FAD">
        <w:rPr>
          <w:rFonts w:eastAsia="Calibri"/>
        </w:rPr>
        <w:t>, Financial Analyst at NASDAQ, BA in Finance (Martin Tillier, September 2023, “The Impact of the UAW Strike on the Stock Market,” NASDAQ, https://www.nasdaq.com/articles/the-impact-of-the-uaw-strike-on-the-stock-market)</w:t>
      </w:r>
    </w:p>
    <w:p w14:paraId="31399B06" w14:textId="77777777" w:rsidR="00522FAD" w:rsidRPr="00522FAD" w:rsidRDefault="00522FAD" w:rsidP="00522FAD">
      <w:pPr>
        <w:rPr>
          <w:rFonts w:eastAsia="Calibri"/>
          <w:u w:val="single"/>
        </w:rPr>
      </w:pPr>
      <w:r w:rsidRPr="00522FAD">
        <w:rPr>
          <w:rFonts w:eastAsia="Calibri"/>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522FAD">
        <w:rPr>
          <w:rFonts w:eastAsia="Calibri"/>
          <w:u w:val="single"/>
        </w:rPr>
        <w:t xml:space="preserve">I am old enough to remember when </w:t>
      </w:r>
      <w:r w:rsidRPr="00522FAD">
        <w:rPr>
          <w:rFonts w:eastAsia="Calibri"/>
          <w:b/>
          <w:iCs/>
          <w:highlight w:val="cyan"/>
          <w:u w:val="single"/>
          <w:bdr w:val="single" w:sz="8" w:space="0" w:color="auto"/>
        </w:rPr>
        <w:t>concerted</w:t>
      </w:r>
      <w:r w:rsidRPr="00522FAD">
        <w:rPr>
          <w:rFonts w:eastAsia="Calibri"/>
          <w:b/>
          <w:iCs/>
          <w:u w:val="single"/>
          <w:bdr w:val="single" w:sz="8" w:space="0" w:color="auto"/>
        </w:rPr>
        <w:t xml:space="preserve"> industrial </w:t>
      </w:r>
      <w:r w:rsidRPr="00522FAD">
        <w:rPr>
          <w:rFonts w:eastAsia="Calibri"/>
          <w:b/>
          <w:iCs/>
          <w:highlight w:val="cyan"/>
          <w:u w:val="single"/>
          <w:bdr w:val="single" w:sz="8" w:space="0" w:color="auto"/>
        </w:rPr>
        <w:t>action</w:t>
      </w:r>
      <w:r w:rsidRPr="00522FAD">
        <w:rPr>
          <w:rFonts w:eastAsia="Calibri"/>
          <w:sz w:val="16"/>
        </w:rPr>
        <w:t xml:space="preserve"> by autoworkers </w:t>
      </w:r>
      <w:r w:rsidRPr="00522FAD">
        <w:rPr>
          <w:rFonts w:eastAsia="Calibri"/>
          <w:highlight w:val="cyan"/>
          <w:u w:val="single"/>
        </w:rPr>
        <w:t>could [</w:t>
      </w:r>
      <w:r w:rsidRPr="00522FAD">
        <w:rPr>
          <w:rFonts w:eastAsia="Calibri"/>
          <w:b/>
          <w:iCs/>
          <w:highlight w:val="cyan"/>
          <w:u w:val="single"/>
          <w:bdr w:val="single" w:sz="8" w:space="0" w:color="auto"/>
        </w:rPr>
        <w:t>destroy</w:t>
      </w:r>
      <w:r w:rsidRPr="00522FAD">
        <w:rPr>
          <w:rFonts w:eastAsia="Calibri"/>
          <w:highlight w:val="cyan"/>
          <w:u w:val="single"/>
        </w:rPr>
        <w:t>]</w:t>
      </w:r>
      <w:r w:rsidRPr="00522FAD">
        <w:rPr>
          <w:rFonts w:eastAsia="Calibri"/>
          <w:sz w:val="16"/>
        </w:rPr>
        <w:t xml:space="preserve"> </w:t>
      </w:r>
      <w:r w:rsidRPr="00522FAD">
        <w:rPr>
          <w:rFonts w:eastAsia="Calibri"/>
          <w:strike/>
          <w:sz w:val="16"/>
        </w:rPr>
        <w:t>cripple</w:t>
      </w:r>
      <w:r w:rsidRPr="00522FAD">
        <w:rPr>
          <w:rFonts w:eastAsia="Calibri"/>
          <w:sz w:val="16"/>
        </w:rPr>
        <w:t xml:space="preserve"> </w:t>
      </w:r>
      <w:r w:rsidRPr="00522FAD">
        <w:rPr>
          <w:rFonts w:eastAsia="Calibri"/>
          <w:highlight w:val="cyan"/>
          <w:u w:val="single"/>
        </w:rPr>
        <w:t>an economy, but</w:t>
      </w:r>
      <w:r w:rsidRPr="00522FAD">
        <w:rPr>
          <w:rFonts w:eastAsia="Calibri"/>
          <w:u w:val="single"/>
        </w:rPr>
        <w:t xml:space="preserve"> obviously </w:t>
      </w:r>
      <w:r w:rsidRPr="00522FAD">
        <w:rPr>
          <w:rFonts w:eastAsia="Calibri"/>
          <w:highlight w:val="cyan"/>
          <w:u w:val="single"/>
        </w:rPr>
        <w:t xml:space="preserve">that </w:t>
      </w:r>
      <w:r w:rsidRPr="00522FAD">
        <w:rPr>
          <w:rFonts w:eastAsia="Calibri"/>
          <w:b/>
          <w:iCs/>
          <w:highlight w:val="cyan"/>
          <w:u w:val="single"/>
          <w:bdr w:val="single" w:sz="8" w:space="0" w:color="auto"/>
        </w:rPr>
        <w:t>isn’t the case</w:t>
      </w:r>
      <w:r w:rsidRPr="00522FAD">
        <w:rPr>
          <w:rFonts w:eastAsia="Calibri"/>
          <w:highlight w:val="cyan"/>
          <w:u w:val="single"/>
        </w:rPr>
        <w:t xml:space="preserve"> these days</w:t>
      </w:r>
      <w:r w:rsidRPr="00522FAD">
        <w:rPr>
          <w:rFonts w:eastAsia="Calibri"/>
          <w:u w:val="single"/>
        </w:rPr>
        <w:t>.</w:t>
      </w:r>
    </w:p>
    <w:p w14:paraId="09FD124F" w14:textId="77777777" w:rsidR="00522FAD" w:rsidRPr="00522FAD" w:rsidRDefault="00522FAD" w:rsidP="00522FAD">
      <w:pPr>
        <w:rPr>
          <w:rFonts w:eastAsia="Calibri"/>
          <w:u w:val="single"/>
        </w:rPr>
      </w:pPr>
      <w:r w:rsidRPr="00522FAD">
        <w:rPr>
          <w:rFonts w:eastAsia="Calibri"/>
          <w:sz w:val="16"/>
        </w:rPr>
        <w:t xml:space="preserve">Car manufacturing makes up a much smaller percentage of the U.S. economy today than it did a few decades ago </w:t>
      </w:r>
      <w:r w:rsidRPr="00522FAD">
        <w:rPr>
          <w:rFonts w:eastAsia="Calibri"/>
          <w:u w:val="single"/>
        </w:rPr>
        <w:t xml:space="preserve">but </w:t>
      </w:r>
      <w:r w:rsidRPr="00522FAD">
        <w:rPr>
          <w:rFonts w:eastAsia="Calibri"/>
          <w:b/>
          <w:iCs/>
          <w:highlight w:val="cyan"/>
          <w:u w:val="single"/>
          <w:bdr w:val="single" w:sz="8" w:space="0" w:color="auto"/>
        </w:rPr>
        <w:t>even so</w:t>
      </w:r>
      <w:r w:rsidRPr="00522FAD">
        <w:rPr>
          <w:rFonts w:eastAsia="Calibri"/>
          <w:highlight w:val="cyan"/>
          <w:u w:val="single"/>
        </w:rPr>
        <w:t xml:space="preserve">, there </w:t>
      </w:r>
      <w:r w:rsidRPr="00522FAD">
        <w:rPr>
          <w:rFonts w:eastAsia="Calibri"/>
          <w:b/>
          <w:iCs/>
          <w:highlight w:val="cyan"/>
          <w:u w:val="single"/>
          <w:bdr w:val="single" w:sz="8" w:space="0" w:color="auto"/>
        </w:rPr>
        <w:t>has to be</w:t>
      </w:r>
      <w:r w:rsidRPr="00522FAD">
        <w:rPr>
          <w:rFonts w:eastAsia="Calibri"/>
          <w:u w:val="single"/>
        </w:rPr>
        <w:t xml:space="preserve"> an </w:t>
      </w:r>
      <w:r w:rsidRPr="00522FAD">
        <w:rPr>
          <w:rFonts w:eastAsia="Calibri"/>
          <w:highlight w:val="cyan"/>
          <w:u w:val="single"/>
        </w:rPr>
        <w:t xml:space="preserve">impact when </w:t>
      </w:r>
      <w:r w:rsidRPr="00522FAD">
        <w:rPr>
          <w:rFonts w:eastAsia="Calibri"/>
          <w:b/>
          <w:iCs/>
          <w:highlight w:val="cyan"/>
          <w:u w:val="single"/>
          <w:bdr w:val="single" w:sz="8" w:space="0" w:color="auto"/>
        </w:rPr>
        <w:t>thousands</w:t>
      </w:r>
      <w:r w:rsidRPr="00522FAD">
        <w:rPr>
          <w:rFonts w:eastAsia="Calibri"/>
          <w:b/>
          <w:iCs/>
          <w:u w:val="single"/>
          <w:bdr w:val="single" w:sz="8" w:space="0" w:color="auto"/>
        </w:rPr>
        <w:t xml:space="preserve"> of workers</w:t>
      </w:r>
      <w:r w:rsidRPr="00522FAD">
        <w:rPr>
          <w:rFonts w:eastAsia="Calibri"/>
          <w:u w:val="single"/>
        </w:rPr>
        <w:t xml:space="preserve"> </w:t>
      </w:r>
      <w:r w:rsidRPr="00522FAD">
        <w:rPr>
          <w:rFonts w:eastAsia="Calibri"/>
          <w:highlight w:val="cyan"/>
          <w:u w:val="single"/>
        </w:rPr>
        <w:t>withhold</w:t>
      </w:r>
      <w:r w:rsidRPr="00522FAD">
        <w:rPr>
          <w:rFonts w:eastAsia="Calibri"/>
          <w:u w:val="single"/>
        </w:rPr>
        <w:t xml:space="preserve"> their </w:t>
      </w:r>
      <w:r w:rsidRPr="00522FAD">
        <w:rPr>
          <w:rFonts w:eastAsia="Calibri"/>
          <w:highlight w:val="cyan"/>
          <w:u w:val="single"/>
        </w:rPr>
        <w:t>labor</w:t>
      </w:r>
      <w:r w:rsidRPr="00522FAD">
        <w:rPr>
          <w:rFonts w:eastAsia="Calibri"/>
          <w:u w:val="single"/>
        </w:rPr>
        <w:t xml:space="preserve">. So, </w:t>
      </w:r>
      <w:r w:rsidRPr="00522FAD">
        <w:rPr>
          <w:rFonts w:eastAsia="Calibri"/>
          <w:highlight w:val="cyan"/>
          <w:u w:val="single"/>
        </w:rPr>
        <w:t>should investors be worried?</w:t>
      </w:r>
    </w:p>
    <w:p w14:paraId="4CB422D3" w14:textId="77777777" w:rsidR="00522FAD" w:rsidRPr="00522FAD" w:rsidRDefault="00522FAD" w:rsidP="00522FAD">
      <w:pPr>
        <w:rPr>
          <w:rFonts w:eastAsia="Calibri"/>
          <w:sz w:val="16"/>
        </w:rPr>
      </w:pPr>
      <w:r w:rsidRPr="00522FAD">
        <w:rPr>
          <w:rFonts w:eastAsia="Calibri"/>
          <w:u w:val="single"/>
        </w:rPr>
        <w:t xml:space="preserve">If you </w:t>
      </w:r>
      <w:r w:rsidRPr="00522FAD">
        <w:rPr>
          <w:rFonts w:eastAsia="Calibri"/>
          <w:highlight w:val="cyan"/>
          <w:u w:val="single"/>
        </w:rPr>
        <w:t>look</w:t>
      </w:r>
      <w:r w:rsidRPr="00522FAD">
        <w:rPr>
          <w:rFonts w:eastAsia="Calibri"/>
          <w:u w:val="single"/>
        </w:rPr>
        <w:t xml:space="preserve"> solely </w:t>
      </w:r>
      <w:r w:rsidRPr="00522FAD">
        <w:rPr>
          <w:rFonts w:eastAsia="Calibri"/>
          <w:highlight w:val="cyan"/>
          <w:u w:val="single"/>
        </w:rPr>
        <w:t>at</w:t>
      </w:r>
      <w:r w:rsidRPr="00522FAD">
        <w:rPr>
          <w:rFonts w:eastAsia="Calibri"/>
          <w:sz w:val="16"/>
        </w:rPr>
        <w:t xml:space="preserve"> this morning’s </w:t>
      </w:r>
      <w:r w:rsidRPr="00522FAD">
        <w:rPr>
          <w:rFonts w:eastAsia="Calibri"/>
          <w:b/>
          <w:iCs/>
          <w:u w:val="single"/>
          <w:bdr w:val="single" w:sz="8" w:space="0" w:color="auto"/>
        </w:rPr>
        <w:t>price action</w:t>
      </w:r>
      <w:r w:rsidRPr="00522FAD">
        <w:rPr>
          <w:rFonts w:eastAsia="Calibri"/>
          <w:u w:val="single"/>
        </w:rPr>
        <w:t xml:space="preserve"> in the stocks</w:t>
      </w:r>
      <w:r w:rsidRPr="00522FAD">
        <w:rPr>
          <w:rFonts w:eastAsia="Calibri"/>
          <w:sz w:val="16"/>
        </w:rPr>
        <w:t xml:space="preserve"> of the big three, </w:t>
      </w:r>
      <w:r w:rsidRPr="00522FAD">
        <w:rPr>
          <w:rFonts w:eastAsia="Calibri"/>
          <w:u w:val="single"/>
        </w:rPr>
        <w:t>or</w:t>
      </w:r>
      <w:r w:rsidRPr="00522FAD">
        <w:rPr>
          <w:rFonts w:eastAsia="Calibri"/>
          <w:sz w:val="16"/>
        </w:rPr>
        <w:t xml:space="preserve"> for that matter at </w:t>
      </w:r>
      <w:r w:rsidRPr="00522FAD">
        <w:rPr>
          <w:rFonts w:eastAsia="Calibri"/>
          <w:highlight w:val="cyan"/>
          <w:u w:val="single"/>
        </w:rPr>
        <w:t>the market</w:t>
      </w:r>
      <w:r w:rsidRPr="00522FAD">
        <w:rPr>
          <w:rFonts w:eastAsia="Calibri"/>
          <w:u w:val="single"/>
        </w:rPr>
        <w:t xml:space="preserve"> overall, </w:t>
      </w:r>
      <w:r w:rsidRPr="00522FAD">
        <w:rPr>
          <w:rFonts w:eastAsia="Calibri"/>
          <w:highlight w:val="cyan"/>
          <w:u w:val="single"/>
        </w:rPr>
        <w:t>you</w:t>
      </w:r>
      <w:r w:rsidRPr="00522FAD">
        <w:rPr>
          <w:rFonts w:eastAsia="Calibri"/>
          <w:u w:val="single"/>
        </w:rPr>
        <w:t xml:space="preserve"> would </w:t>
      </w:r>
      <w:r w:rsidRPr="00522FAD">
        <w:rPr>
          <w:rFonts w:eastAsia="Calibri"/>
          <w:highlight w:val="cyan"/>
          <w:u w:val="single"/>
        </w:rPr>
        <w:t>say</w:t>
      </w:r>
      <w:r w:rsidRPr="00522FAD">
        <w:rPr>
          <w:rFonts w:eastAsia="Calibri"/>
          <w:u w:val="single"/>
        </w:rPr>
        <w:t xml:space="preserve"> </w:t>
      </w:r>
      <w:r w:rsidRPr="00522FAD">
        <w:rPr>
          <w:rFonts w:eastAsia="Calibri"/>
          <w:b/>
          <w:iCs/>
          <w:u w:val="single"/>
          <w:bdr w:val="single" w:sz="8" w:space="0" w:color="auto"/>
        </w:rPr>
        <w:t xml:space="preserve">most </w:t>
      </w:r>
      <w:r w:rsidRPr="00522FAD">
        <w:rPr>
          <w:rFonts w:eastAsia="Calibri"/>
          <w:b/>
          <w:iCs/>
          <w:highlight w:val="cyan"/>
          <w:u w:val="single"/>
          <w:bdr w:val="single" w:sz="8" w:space="0" w:color="auto"/>
        </w:rPr>
        <w:t>certainly not</w:t>
      </w:r>
      <w:r w:rsidRPr="00522FAD">
        <w:rPr>
          <w:rFonts w:eastAsia="Calibri"/>
          <w:sz w:val="16"/>
        </w:rPr>
        <w:t xml:space="preserve">. Ford and GM </w:t>
      </w:r>
      <w:r w:rsidRPr="00522FAD">
        <w:rPr>
          <w:rFonts w:eastAsia="Calibri"/>
          <w:u w:val="single"/>
        </w:rPr>
        <w:t xml:space="preserve">stocks are </w:t>
      </w:r>
      <w:r w:rsidRPr="00522FAD">
        <w:rPr>
          <w:rFonts w:eastAsia="Calibri"/>
          <w:b/>
          <w:iCs/>
          <w:u w:val="single"/>
          <w:bdr w:val="single" w:sz="8" w:space="0" w:color="auto"/>
        </w:rPr>
        <w:t>trading lower</w:t>
      </w:r>
      <w:r w:rsidRPr="00522FAD">
        <w:rPr>
          <w:rFonts w:eastAsia="Calibri"/>
          <w:sz w:val="16"/>
        </w:rPr>
        <w:t xml:space="preserve"> in this morning’s premarket than they closed yesterday, </w:t>
      </w:r>
      <w:r w:rsidRPr="00522FAD">
        <w:rPr>
          <w:rFonts w:eastAsia="Calibri"/>
          <w:u w:val="single"/>
        </w:rPr>
        <w:t xml:space="preserve">but only </w:t>
      </w:r>
      <w:r w:rsidRPr="00522FAD">
        <w:rPr>
          <w:rFonts w:eastAsia="Calibri"/>
          <w:b/>
          <w:iCs/>
          <w:u w:val="single"/>
          <w:bdr w:val="single" w:sz="8" w:space="0" w:color="auto"/>
        </w:rPr>
        <w:t>by a fraction of a percent</w:t>
      </w:r>
      <w:r w:rsidRPr="00522FAD">
        <w:rPr>
          <w:rFonts w:eastAsia="Calibri"/>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35A8CABD" w14:textId="77777777" w:rsidR="00522FAD" w:rsidRPr="00522FAD" w:rsidRDefault="00522FAD" w:rsidP="00522FAD">
      <w:pPr>
        <w:rPr>
          <w:rFonts w:eastAsia="Calibri"/>
          <w:sz w:val="16"/>
        </w:rPr>
      </w:pPr>
      <w:r w:rsidRPr="00522FAD">
        <w:rPr>
          <w:rFonts w:eastAsia="Calibri"/>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27767ACB" w14:textId="77777777" w:rsidR="00522FAD" w:rsidRPr="00522FAD" w:rsidRDefault="00522FAD" w:rsidP="00522FAD">
      <w:pPr>
        <w:rPr>
          <w:rFonts w:eastAsia="Calibri"/>
          <w:sz w:val="16"/>
        </w:rPr>
      </w:pPr>
      <w:r w:rsidRPr="00522FAD">
        <w:rPr>
          <w:rFonts w:eastAsia="Calibri"/>
          <w:sz w:val="16"/>
        </w:rPr>
        <w:t>So, if the “already priced in” argument doesn’t account for the lack of a reaction, what does?</w:t>
      </w:r>
    </w:p>
    <w:p w14:paraId="07519830" w14:textId="77777777" w:rsidR="00522FAD" w:rsidRPr="00522FAD" w:rsidRDefault="00522FAD" w:rsidP="00522FAD">
      <w:pPr>
        <w:rPr>
          <w:rFonts w:eastAsia="Calibri"/>
          <w:sz w:val="16"/>
        </w:rPr>
      </w:pPr>
      <w:r w:rsidRPr="00522FAD">
        <w:rPr>
          <w:rFonts w:eastAsia="Calibri"/>
          <w:highlight w:val="cyan"/>
          <w:u w:val="single"/>
        </w:rPr>
        <w:t xml:space="preserve">The </w:t>
      </w:r>
      <w:r w:rsidRPr="00522FAD">
        <w:rPr>
          <w:rFonts w:eastAsia="Calibri"/>
          <w:b/>
          <w:iCs/>
          <w:highlight w:val="cyan"/>
          <w:u w:val="single"/>
          <w:bdr w:val="single" w:sz="8" w:space="0" w:color="auto"/>
        </w:rPr>
        <w:t>shrug</w:t>
      </w:r>
      <w:r w:rsidRPr="00522FAD">
        <w:rPr>
          <w:rFonts w:eastAsia="Calibri"/>
          <w:u w:val="single"/>
        </w:rPr>
        <w:t xml:space="preserve"> of the shoulders </w:t>
      </w:r>
      <w:r w:rsidRPr="00522FAD">
        <w:rPr>
          <w:rFonts w:eastAsia="Calibri"/>
          <w:highlight w:val="cyan"/>
          <w:u w:val="single"/>
        </w:rPr>
        <w:t>is</w:t>
      </w:r>
      <w:r w:rsidRPr="00522FAD">
        <w:rPr>
          <w:rFonts w:eastAsia="Calibri"/>
          <w:u w:val="single"/>
        </w:rPr>
        <w:t xml:space="preserve"> </w:t>
      </w:r>
      <w:r w:rsidRPr="00522FAD">
        <w:rPr>
          <w:rFonts w:eastAsia="Calibri"/>
          <w:b/>
          <w:iCs/>
          <w:u w:val="single"/>
          <w:bdr w:val="single" w:sz="8" w:space="0" w:color="auto"/>
        </w:rPr>
        <w:t xml:space="preserve">more </w:t>
      </w:r>
      <w:r w:rsidRPr="00522FAD">
        <w:rPr>
          <w:rFonts w:eastAsia="Calibri"/>
          <w:b/>
          <w:iCs/>
          <w:highlight w:val="cyan"/>
          <w:u w:val="single"/>
          <w:bdr w:val="single" w:sz="8" w:space="0" w:color="auto"/>
        </w:rPr>
        <w:t>about</w:t>
      </w:r>
      <w:r w:rsidRPr="00522FAD">
        <w:rPr>
          <w:rFonts w:eastAsia="Calibri"/>
          <w:u w:val="single"/>
        </w:rPr>
        <w:t xml:space="preserve"> the likely </w:t>
      </w:r>
      <w:r w:rsidRPr="00522FAD">
        <w:rPr>
          <w:rFonts w:eastAsia="Calibri"/>
          <w:highlight w:val="cyan"/>
          <w:u w:val="single"/>
        </w:rPr>
        <w:t>duration</w:t>
      </w:r>
      <w:r w:rsidRPr="00522FAD">
        <w:rPr>
          <w:rFonts w:eastAsia="Calibri"/>
          <w:u w:val="single"/>
        </w:rPr>
        <w:t xml:space="preserve"> of the dispute </w:t>
      </w:r>
      <w:r w:rsidRPr="00522FAD">
        <w:rPr>
          <w:rFonts w:eastAsia="Calibri"/>
          <w:highlight w:val="cyan"/>
          <w:u w:val="single"/>
        </w:rPr>
        <w:t>and</w:t>
      </w:r>
      <w:r w:rsidRPr="00522FAD">
        <w:rPr>
          <w:rFonts w:eastAsia="Calibri"/>
          <w:sz w:val="16"/>
        </w:rPr>
        <w:t xml:space="preserve"> its possible outcome than the simple fact that there is a strike in the first place. If you have been paying attention for thirty years or so, you don’t need me to tell you </w:t>
      </w:r>
      <w:r w:rsidRPr="00522FAD">
        <w:rPr>
          <w:rFonts w:eastAsia="Calibri"/>
          <w:u w:val="single"/>
        </w:rPr>
        <w:t xml:space="preserve">that American </w:t>
      </w:r>
      <w:r w:rsidRPr="00522FAD">
        <w:rPr>
          <w:rFonts w:eastAsia="Calibri"/>
          <w:highlight w:val="cyan"/>
          <w:u w:val="single"/>
        </w:rPr>
        <w:t xml:space="preserve">unions </w:t>
      </w:r>
      <w:r w:rsidRPr="00522FAD">
        <w:rPr>
          <w:rFonts w:eastAsia="Calibri"/>
          <w:b/>
          <w:iCs/>
          <w:highlight w:val="cyan"/>
          <w:u w:val="single"/>
          <w:bdr w:val="single" w:sz="8" w:space="0" w:color="auto"/>
        </w:rPr>
        <w:t>aren’t</w:t>
      </w:r>
      <w:r w:rsidRPr="00522FAD">
        <w:rPr>
          <w:rFonts w:eastAsia="Calibri"/>
          <w:highlight w:val="cyan"/>
          <w:u w:val="single"/>
        </w:rPr>
        <w:t xml:space="preserve"> what they</w:t>
      </w:r>
      <w:r w:rsidRPr="00522FAD">
        <w:rPr>
          <w:rFonts w:eastAsia="Calibri"/>
          <w:u w:val="single"/>
        </w:rPr>
        <w:t xml:space="preserve"> </w:t>
      </w:r>
      <w:r w:rsidRPr="00522FAD">
        <w:rPr>
          <w:rFonts w:eastAsia="Calibri"/>
          <w:b/>
          <w:iCs/>
          <w:u w:val="single"/>
          <w:bdr w:val="single" w:sz="8" w:space="0" w:color="auto"/>
        </w:rPr>
        <w:t xml:space="preserve">once </w:t>
      </w:r>
      <w:r w:rsidRPr="00522FAD">
        <w:rPr>
          <w:rFonts w:eastAsia="Calibri"/>
          <w:b/>
          <w:iCs/>
          <w:highlight w:val="cyan"/>
          <w:u w:val="single"/>
          <w:bdr w:val="single" w:sz="8" w:space="0" w:color="auto"/>
        </w:rPr>
        <w:t>were</w:t>
      </w:r>
      <w:r w:rsidRPr="00522FAD">
        <w:rPr>
          <w:rFonts w:eastAsia="Calibri"/>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60482621" w14:textId="77777777" w:rsidR="00522FAD" w:rsidRPr="00522FAD" w:rsidRDefault="00522FAD" w:rsidP="00522FAD">
      <w:pPr>
        <w:rPr>
          <w:rFonts w:eastAsia="Calibri"/>
          <w:sz w:val="16"/>
        </w:rPr>
      </w:pPr>
      <w:r w:rsidRPr="00522FAD">
        <w:rPr>
          <w:rFonts w:eastAsia="Calibri"/>
          <w:u w:val="single"/>
        </w:rPr>
        <w:t>When unionized workers</w:t>
      </w:r>
      <w:r w:rsidRPr="00522FAD">
        <w:rPr>
          <w:rFonts w:eastAsia="Calibri"/>
          <w:sz w:val="16"/>
        </w:rPr>
        <w:t xml:space="preserve"> in Michigan or Ohio </w:t>
      </w:r>
      <w:r w:rsidRPr="00522FAD">
        <w:rPr>
          <w:rFonts w:eastAsia="Calibri"/>
          <w:b/>
          <w:iCs/>
          <w:u w:val="single"/>
          <w:bdr w:val="single" w:sz="8" w:space="0" w:color="auto"/>
        </w:rPr>
        <w:t>strike</w:t>
      </w:r>
      <w:r w:rsidRPr="00522FAD">
        <w:rPr>
          <w:rFonts w:eastAsia="Calibri"/>
          <w:sz w:val="16"/>
        </w:rPr>
        <w:t xml:space="preserve">, the </w:t>
      </w:r>
      <w:r w:rsidRPr="00522FAD">
        <w:rPr>
          <w:rFonts w:eastAsia="Calibri"/>
          <w:u w:val="single"/>
        </w:rPr>
        <w:t>manufacturers</w:t>
      </w:r>
      <w:r w:rsidRPr="00522FAD">
        <w:rPr>
          <w:rFonts w:eastAsia="Calibri"/>
          <w:sz w:val="16"/>
        </w:rPr>
        <w:t xml:space="preserve"> start to </w:t>
      </w:r>
      <w:r w:rsidRPr="00522FAD">
        <w:rPr>
          <w:rFonts w:eastAsia="Calibri"/>
          <w:b/>
          <w:iCs/>
          <w:u w:val="single"/>
          <w:bdr w:val="single" w:sz="8" w:space="0" w:color="auto"/>
        </w:rPr>
        <w:t>rumble</w:t>
      </w:r>
      <w:r w:rsidRPr="00522FAD">
        <w:rPr>
          <w:rFonts w:eastAsia="Calibri"/>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4AEB9EC6"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AFF thumpers are killer. </w:t>
      </w:r>
    </w:p>
    <w:p w14:paraId="4C36E327" w14:textId="77777777" w:rsidR="00522FAD" w:rsidRPr="00522FAD" w:rsidRDefault="00522FAD" w:rsidP="00522FAD">
      <w:pPr>
        <w:rPr>
          <w:rFonts w:eastAsia="Calibri"/>
        </w:rPr>
      </w:pPr>
      <w:r w:rsidRPr="00522FAD">
        <w:rPr>
          <w:rFonts w:eastAsia="Calibri"/>
          <w:b/>
          <w:bCs/>
          <w:sz w:val="26"/>
        </w:rPr>
        <w:t>Goodkind 23</w:t>
      </w:r>
      <w:r w:rsidRPr="00522FAD">
        <w:rPr>
          <w:rFonts w:eastAsia="Calibri"/>
        </w:rPr>
        <w:t>, Senior Markets Reporter at CNN, BA in Labor Relations from Cornell University (Nicole Goodkind, October 10, 2023, “Why America’s strike wave is barely registering on Wall Street,” CNN, https://www.cnn.com/2023/10/10/investing/premarket-stocks-trading)</w:t>
      </w:r>
    </w:p>
    <w:p w14:paraId="70B5251C" w14:textId="77777777" w:rsidR="00522FAD" w:rsidRPr="00522FAD" w:rsidRDefault="00522FAD" w:rsidP="00522FAD">
      <w:pPr>
        <w:rPr>
          <w:rFonts w:eastAsia="Calibri"/>
          <w:sz w:val="16"/>
        </w:rPr>
      </w:pPr>
      <w:r w:rsidRPr="00522FAD">
        <w:rPr>
          <w:rFonts w:eastAsia="Calibri"/>
          <w:sz w:val="16"/>
        </w:rPr>
        <w:t>What’s happening: </w:t>
      </w:r>
      <w:r w:rsidRPr="00522FAD">
        <w:rPr>
          <w:rFonts w:eastAsia="Calibri"/>
          <w:u w:val="single"/>
        </w:rPr>
        <w:t xml:space="preserve">It’s been </w:t>
      </w:r>
      <w:r w:rsidRPr="00522FAD">
        <w:rPr>
          <w:rFonts w:eastAsia="Calibri"/>
          <w:b/>
          <w:iCs/>
          <w:u w:val="single"/>
          <w:bdr w:val="single" w:sz="8" w:space="0" w:color="auto"/>
        </w:rPr>
        <w:t xml:space="preserve">a </w:t>
      </w:r>
      <w:r w:rsidRPr="00522FAD">
        <w:rPr>
          <w:rFonts w:eastAsia="Calibri"/>
          <w:b/>
          <w:iCs/>
          <w:highlight w:val="cyan"/>
          <w:u w:val="single"/>
          <w:bdr w:val="single" w:sz="8" w:space="0" w:color="auto"/>
        </w:rPr>
        <w:t>big year</w:t>
      </w:r>
      <w:r w:rsidRPr="00522FAD">
        <w:rPr>
          <w:rFonts w:eastAsia="Calibri"/>
          <w:highlight w:val="cyan"/>
          <w:u w:val="single"/>
        </w:rPr>
        <w:t xml:space="preserve"> for labor</w:t>
      </w:r>
      <w:r w:rsidRPr="00522FAD">
        <w:rPr>
          <w:rFonts w:eastAsia="Calibri"/>
          <w:u w:val="single"/>
        </w:rPr>
        <w:t xml:space="preserve"> action. About </w:t>
      </w:r>
      <w:r w:rsidRPr="00522FAD">
        <w:rPr>
          <w:rFonts w:eastAsia="Calibri"/>
          <w:b/>
          <w:iCs/>
          <w:u w:val="single"/>
          <w:bdr w:val="single" w:sz="8" w:space="0" w:color="auto"/>
        </w:rPr>
        <w:t xml:space="preserve">450,000 US </w:t>
      </w:r>
      <w:r w:rsidRPr="00522FAD">
        <w:rPr>
          <w:rFonts w:eastAsia="Calibri"/>
          <w:b/>
          <w:iCs/>
          <w:highlight w:val="cyan"/>
          <w:u w:val="single"/>
          <w:bdr w:val="single" w:sz="8" w:space="0" w:color="auto"/>
        </w:rPr>
        <w:t>workers</w:t>
      </w:r>
      <w:r w:rsidRPr="00522FAD">
        <w:rPr>
          <w:rFonts w:eastAsia="Calibri"/>
          <w:sz w:val="16"/>
        </w:rPr>
        <w:t xml:space="preserve">, from actors to autoworkers, </w:t>
      </w:r>
      <w:r w:rsidRPr="00522FAD">
        <w:rPr>
          <w:rFonts w:eastAsia="Calibri"/>
          <w:highlight w:val="cyan"/>
          <w:u w:val="single"/>
        </w:rPr>
        <w:t>have</w:t>
      </w:r>
      <w:r w:rsidRPr="00522FAD">
        <w:rPr>
          <w:rFonts w:eastAsia="Calibri"/>
          <w:u w:val="single"/>
        </w:rPr>
        <w:t xml:space="preserve"> participated in </w:t>
      </w:r>
      <w:r w:rsidRPr="00522FAD">
        <w:rPr>
          <w:rFonts w:eastAsia="Calibri"/>
          <w:b/>
          <w:iCs/>
          <w:u w:val="single"/>
          <w:bdr w:val="single" w:sz="8" w:space="0" w:color="auto"/>
        </w:rPr>
        <w:t xml:space="preserve">over </w:t>
      </w:r>
      <w:r w:rsidRPr="00522FAD">
        <w:rPr>
          <w:rFonts w:eastAsia="Calibri"/>
          <w:b/>
          <w:iCs/>
          <w:highlight w:val="cyan"/>
          <w:u w:val="single"/>
          <w:bdr w:val="single" w:sz="8" w:space="0" w:color="auto"/>
        </w:rPr>
        <w:t>312 strikes</w:t>
      </w:r>
      <w:r w:rsidRPr="00522FAD">
        <w:rPr>
          <w:rFonts w:eastAsia="Calibri"/>
          <w:sz w:val="16"/>
        </w:rPr>
        <w:t>, according to Cornell University’s Labor Action Tracker.</w:t>
      </w:r>
    </w:p>
    <w:p w14:paraId="5536A059"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“Class of employee” is unlimited, includes management, and includes volunteers. That’s such a scary topic!!!!</w:t>
      </w:r>
    </w:p>
    <w:p w14:paraId="2BB265C1" w14:textId="77777777" w:rsidR="00522FAD" w:rsidRPr="00522FAD" w:rsidRDefault="00522FAD" w:rsidP="00522FAD">
      <w:pPr>
        <w:rPr>
          <w:rFonts w:eastAsia="Calibri"/>
        </w:rPr>
      </w:pPr>
      <w:r w:rsidRPr="00522FAD">
        <w:rPr>
          <w:rFonts w:eastAsia="Calibri"/>
          <w:b/>
          <w:bCs/>
          <w:sz w:val="26"/>
        </w:rPr>
        <w:t>BBD 22</w:t>
      </w:r>
      <w:r w:rsidRPr="00522FAD">
        <w:rPr>
          <w:rFonts w:eastAsia="Calibri"/>
        </w:rPr>
        <w:t>, Leading employee benefit information administration conglomerate. I think. Idk, I cut this during the 2NC. (BDD, 08-30-2022, “What is an Employee Class and Why is it Important to Know?” https://www.bbd.ca/blog/employee-classes/)</w:t>
      </w:r>
    </w:p>
    <w:p w14:paraId="75F65468" w14:textId="77777777" w:rsidR="00522FAD" w:rsidRPr="00522FAD" w:rsidRDefault="00522FAD" w:rsidP="00522FAD">
      <w:pPr>
        <w:rPr>
          <w:rFonts w:eastAsia="Calibri"/>
        </w:rPr>
      </w:pPr>
      <w:r w:rsidRPr="00522FAD">
        <w:rPr>
          <w:rFonts w:eastAsia="Calibri"/>
        </w:rPr>
        <w:t xml:space="preserve">What Are the Different </w:t>
      </w:r>
      <w:r w:rsidRPr="00522FAD">
        <w:rPr>
          <w:rFonts w:eastAsia="Calibri"/>
          <w:b/>
          <w:iCs/>
          <w:highlight w:val="cyan"/>
          <w:u w:val="single"/>
          <w:bdr w:val="single" w:sz="8" w:space="0" w:color="auto"/>
        </w:rPr>
        <w:t>Employee Classes</w:t>
      </w:r>
      <w:r w:rsidRPr="00522FAD">
        <w:rPr>
          <w:rFonts w:eastAsia="Calibri"/>
        </w:rPr>
        <w:t>? </w:t>
      </w:r>
    </w:p>
    <w:p w14:paraId="06111BF0" w14:textId="77777777" w:rsidR="00522FAD" w:rsidRPr="00522FAD" w:rsidRDefault="00522FAD" w:rsidP="00522FAD">
      <w:pPr>
        <w:rPr>
          <w:rFonts w:eastAsia="Calibri"/>
        </w:rPr>
      </w:pPr>
      <w:r w:rsidRPr="00522FAD">
        <w:rPr>
          <w:rFonts w:eastAsia="Calibri"/>
          <w:highlight w:val="cyan"/>
          <w:u w:val="single"/>
        </w:rPr>
        <w:t>There are</w:t>
      </w:r>
      <w:r w:rsidRPr="00522FAD">
        <w:rPr>
          <w:rFonts w:eastAsia="Calibri"/>
          <w:highlight w:val="cyan"/>
        </w:rPr>
        <w:t xml:space="preserve"> </w:t>
      </w:r>
      <w:r w:rsidRPr="00522FAD">
        <w:rPr>
          <w:rFonts w:eastAsia="Calibri"/>
          <w:b/>
          <w:iCs/>
          <w:highlight w:val="cyan"/>
          <w:u w:val="single"/>
          <w:bdr w:val="single" w:sz="8" w:space="0" w:color="auto"/>
        </w:rPr>
        <w:t>many ways</w:t>
      </w:r>
      <w:r w:rsidRPr="00522FAD">
        <w:rPr>
          <w:rFonts w:eastAsia="Calibri"/>
          <w:highlight w:val="cyan"/>
        </w:rPr>
        <w:t xml:space="preserve"> </w:t>
      </w:r>
      <w:r w:rsidRPr="00522FAD">
        <w:rPr>
          <w:rFonts w:eastAsia="Calibri"/>
          <w:highlight w:val="cyan"/>
          <w:u w:val="single"/>
        </w:rPr>
        <w:t>in which employees can be divided up into classes</w:t>
      </w:r>
      <w:r w:rsidRPr="00522FAD">
        <w:rPr>
          <w:rFonts w:eastAsia="Calibri"/>
        </w:rPr>
        <w:t>. Here are some of the most common employee classes that we see: </w:t>
      </w:r>
    </w:p>
    <w:p w14:paraId="596966EE" w14:textId="77777777" w:rsidR="00522FAD" w:rsidRPr="00522FAD" w:rsidRDefault="00522FAD" w:rsidP="00522FAD">
      <w:pPr>
        <w:rPr>
          <w:rFonts w:eastAsia="Calibri"/>
        </w:rPr>
      </w:pPr>
      <w:r w:rsidRPr="00522FAD">
        <w:rPr>
          <w:rFonts w:eastAsia="Calibri"/>
          <w:highlight w:val="cyan"/>
        </w:rPr>
        <w:t>Salaried</w:t>
      </w:r>
      <w:r w:rsidRPr="00522FAD">
        <w:rPr>
          <w:rFonts w:eastAsia="Calibri"/>
        </w:rPr>
        <w:t> </w:t>
      </w:r>
    </w:p>
    <w:p w14:paraId="3B9EA0C3" w14:textId="77777777" w:rsidR="00522FAD" w:rsidRPr="00522FAD" w:rsidRDefault="00522FAD" w:rsidP="00522FAD">
      <w:pPr>
        <w:rPr>
          <w:rFonts w:eastAsia="Calibri"/>
        </w:rPr>
      </w:pPr>
      <w:r w:rsidRPr="00522FAD">
        <w:rPr>
          <w:rFonts w:eastAsia="Calibri"/>
          <w:highlight w:val="cyan"/>
        </w:rPr>
        <w:t>Full Time</w:t>
      </w:r>
      <w:r w:rsidRPr="00522FAD">
        <w:rPr>
          <w:rFonts w:eastAsia="Calibri"/>
        </w:rPr>
        <w:t xml:space="preserve"> Hourly  </w:t>
      </w:r>
    </w:p>
    <w:p w14:paraId="4F8A2CAF" w14:textId="77777777" w:rsidR="00522FAD" w:rsidRPr="00522FAD" w:rsidRDefault="00522FAD" w:rsidP="00522FAD">
      <w:pPr>
        <w:rPr>
          <w:rFonts w:eastAsia="Calibri"/>
        </w:rPr>
      </w:pPr>
      <w:r w:rsidRPr="00522FAD">
        <w:rPr>
          <w:rFonts w:eastAsia="Calibri"/>
          <w:highlight w:val="cyan"/>
        </w:rPr>
        <w:t>Part</w:t>
      </w:r>
      <w:r w:rsidRPr="00522FAD">
        <w:rPr>
          <w:rFonts w:eastAsia="Calibri"/>
        </w:rPr>
        <w:t xml:space="preserve"> Time  </w:t>
      </w:r>
    </w:p>
    <w:p w14:paraId="02E1193C" w14:textId="77777777" w:rsidR="00522FAD" w:rsidRPr="00522FAD" w:rsidRDefault="00522FAD" w:rsidP="00522FAD">
      <w:pPr>
        <w:rPr>
          <w:rFonts w:eastAsia="Calibri"/>
        </w:rPr>
      </w:pPr>
      <w:r w:rsidRPr="00522FAD">
        <w:rPr>
          <w:rFonts w:eastAsia="Calibri"/>
        </w:rPr>
        <w:t>Executives/</w:t>
      </w:r>
      <w:r w:rsidRPr="00522FAD">
        <w:rPr>
          <w:rFonts w:eastAsia="Calibri"/>
          <w:highlight w:val="cyan"/>
        </w:rPr>
        <w:t>Management</w:t>
      </w:r>
      <w:r w:rsidRPr="00522FAD">
        <w:rPr>
          <w:rFonts w:eastAsia="Calibri"/>
        </w:rPr>
        <w:t> </w:t>
      </w:r>
    </w:p>
    <w:p w14:paraId="1091B63E" w14:textId="77777777" w:rsidR="00522FAD" w:rsidRPr="00522FAD" w:rsidRDefault="00522FAD" w:rsidP="00522FAD">
      <w:pPr>
        <w:rPr>
          <w:rFonts w:eastAsia="Calibri"/>
        </w:rPr>
      </w:pPr>
      <w:r w:rsidRPr="00522FAD">
        <w:rPr>
          <w:rFonts w:eastAsia="Calibri"/>
          <w:highlight w:val="cyan"/>
        </w:rPr>
        <w:t>Regular</w:t>
      </w:r>
      <w:r w:rsidRPr="00522FAD">
        <w:rPr>
          <w:rFonts w:eastAsia="Calibri"/>
        </w:rPr>
        <w:t xml:space="preserve"> Employees </w:t>
      </w:r>
    </w:p>
    <w:p w14:paraId="410918C8" w14:textId="77777777" w:rsidR="00522FAD" w:rsidRPr="00522FAD" w:rsidRDefault="00522FAD" w:rsidP="00522FAD">
      <w:pPr>
        <w:rPr>
          <w:rFonts w:eastAsia="Calibri"/>
        </w:rPr>
      </w:pPr>
      <w:r w:rsidRPr="00522FAD">
        <w:rPr>
          <w:rFonts w:eastAsia="Calibri"/>
        </w:rPr>
        <w:t xml:space="preserve">Employees who have worked a </w:t>
      </w:r>
      <w:r w:rsidRPr="00522FAD">
        <w:rPr>
          <w:rFonts w:eastAsia="Calibri"/>
          <w:highlight w:val="cyan"/>
        </w:rPr>
        <w:t>specific</w:t>
      </w:r>
      <w:r w:rsidRPr="00522FAD">
        <w:rPr>
          <w:rFonts w:eastAsia="Calibri"/>
        </w:rPr>
        <w:t xml:space="preserve"> number of </w:t>
      </w:r>
      <w:r w:rsidRPr="00522FAD">
        <w:rPr>
          <w:rFonts w:eastAsia="Calibri"/>
          <w:highlight w:val="cyan"/>
        </w:rPr>
        <w:t>months</w:t>
      </w:r>
      <w:r w:rsidRPr="00522FAD">
        <w:rPr>
          <w:rFonts w:eastAsia="Calibri"/>
        </w:rPr>
        <w:t xml:space="preserve"> or years </w:t>
      </w:r>
    </w:p>
    <w:p w14:paraId="15087A3D" w14:textId="77777777" w:rsidR="00522FAD" w:rsidRPr="00522FAD" w:rsidRDefault="00522FAD" w:rsidP="00522FAD">
      <w:pPr>
        <w:rPr>
          <w:rFonts w:eastAsia="Calibri"/>
        </w:rPr>
      </w:pPr>
      <w:r w:rsidRPr="00522FAD">
        <w:rPr>
          <w:rFonts w:eastAsia="Calibri"/>
          <w:highlight w:val="cyan"/>
        </w:rPr>
        <w:t>Union</w:t>
      </w:r>
      <w:r w:rsidRPr="00522FAD">
        <w:rPr>
          <w:rFonts w:eastAsia="Calibri"/>
        </w:rPr>
        <w:t xml:space="preserve"> Employees </w:t>
      </w:r>
    </w:p>
    <w:p w14:paraId="014637E0" w14:textId="77777777" w:rsidR="00522FAD" w:rsidRPr="00522FAD" w:rsidRDefault="00522FAD" w:rsidP="00522FAD">
      <w:pPr>
        <w:rPr>
          <w:rFonts w:eastAsia="Calibri"/>
        </w:rPr>
      </w:pPr>
      <w:r w:rsidRPr="00522FAD">
        <w:rPr>
          <w:rFonts w:eastAsia="Calibri"/>
          <w:highlight w:val="cyan"/>
        </w:rPr>
        <w:t>Non-Union</w:t>
      </w:r>
      <w:r w:rsidRPr="00522FAD">
        <w:rPr>
          <w:rFonts w:eastAsia="Calibri"/>
        </w:rPr>
        <w:t xml:space="preserve"> Employees </w:t>
      </w:r>
    </w:p>
    <w:p w14:paraId="7DDA4B50" w14:textId="77777777" w:rsidR="00522FAD" w:rsidRPr="00522FAD" w:rsidRDefault="00522FAD" w:rsidP="00522FAD">
      <w:pPr>
        <w:rPr>
          <w:rFonts w:eastAsia="Calibri"/>
        </w:rPr>
      </w:pPr>
      <w:r w:rsidRPr="00522FAD">
        <w:rPr>
          <w:rFonts w:eastAsia="Calibri"/>
          <w:highlight w:val="cyan"/>
        </w:rPr>
        <w:t>Seasonal</w:t>
      </w:r>
      <w:r w:rsidRPr="00522FAD">
        <w:rPr>
          <w:rFonts w:eastAsia="Calibri"/>
        </w:rPr>
        <w:t xml:space="preserve"> Employees </w:t>
      </w:r>
    </w:p>
    <w:p w14:paraId="3A882C15" w14:textId="77777777" w:rsidR="00522FAD" w:rsidRPr="00522FAD" w:rsidRDefault="00522FAD" w:rsidP="00522FAD">
      <w:pPr>
        <w:rPr>
          <w:rFonts w:eastAsia="Calibri"/>
        </w:rPr>
      </w:pPr>
      <w:r w:rsidRPr="00522FAD">
        <w:rPr>
          <w:rFonts w:eastAsia="Calibri"/>
          <w:highlight w:val="cyan"/>
        </w:rPr>
        <w:t>Contract</w:t>
      </w:r>
      <w:r w:rsidRPr="00522FAD">
        <w:rPr>
          <w:rFonts w:eastAsia="Calibri"/>
        </w:rPr>
        <w:t xml:space="preserve"> Employees </w:t>
      </w:r>
    </w:p>
    <w:p w14:paraId="150FF5ED" w14:textId="77777777" w:rsidR="00522FAD" w:rsidRPr="00522FAD" w:rsidRDefault="00522FAD" w:rsidP="00522FAD">
      <w:pPr>
        <w:rPr>
          <w:rFonts w:eastAsia="Calibri"/>
        </w:rPr>
      </w:pPr>
      <w:r w:rsidRPr="00522FAD">
        <w:rPr>
          <w:rFonts w:eastAsia="Calibri"/>
        </w:rPr>
        <w:t xml:space="preserve">Independent </w:t>
      </w:r>
      <w:r w:rsidRPr="00522FAD">
        <w:rPr>
          <w:rFonts w:eastAsia="Calibri"/>
          <w:highlight w:val="cyan"/>
        </w:rPr>
        <w:t>Contractors</w:t>
      </w:r>
      <w:r w:rsidRPr="00522FAD">
        <w:rPr>
          <w:rFonts w:eastAsia="Calibri"/>
        </w:rPr>
        <w:t> </w:t>
      </w:r>
    </w:p>
    <w:p w14:paraId="205A45D7" w14:textId="77777777" w:rsidR="00522FAD" w:rsidRPr="00522FAD" w:rsidRDefault="00522FAD" w:rsidP="00522FAD">
      <w:pPr>
        <w:rPr>
          <w:rFonts w:eastAsia="Calibri"/>
        </w:rPr>
      </w:pPr>
      <w:r w:rsidRPr="00522FAD">
        <w:rPr>
          <w:rFonts w:eastAsia="Calibri"/>
        </w:rPr>
        <w:t xml:space="preserve">Employees on a </w:t>
      </w:r>
      <w:r w:rsidRPr="00522FAD">
        <w:rPr>
          <w:rFonts w:eastAsia="Calibri"/>
          <w:highlight w:val="cyan"/>
        </w:rPr>
        <w:t>Work Visa</w:t>
      </w:r>
      <w:r w:rsidRPr="00522FAD">
        <w:rPr>
          <w:rFonts w:eastAsia="Calibri"/>
        </w:rPr>
        <w:t> </w:t>
      </w:r>
    </w:p>
    <w:p w14:paraId="4235FA2F" w14:textId="77777777" w:rsidR="00522FAD" w:rsidRPr="00522FAD" w:rsidRDefault="00522FAD" w:rsidP="00522FAD">
      <w:pPr>
        <w:rPr>
          <w:rFonts w:eastAsia="Calibri"/>
        </w:rPr>
      </w:pPr>
      <w:r w:rsidRPr="00522FAD">
        <w:rPr>
          <w:rFonts w:eastAsia="Calibri"/>
          <w:highlight w:val="cyan"/>
        </w:rPr>
        <w:t>Retirees</w:t>
      </w:r>
      <w:r w:rsidRPr="00522FAD">
        <w:rPr>
          <w:rFonts w:eastAsia="Calibri"/>
        </w:rPr>
        <w:t> </w:t>
      </w:r>
    </w:p>
    <w:p w14:paraId="2BCBB5F1" w14:textId="77777777" w:rsidR="00522FAD" w:rsidRPr="00522FAD" w:rsidRDefault="00522FAD" w:rsidP="00522FAD">
      <w:pPr>
        <w:rPr>
          <w:rFonts w:eastAsia="Calibri"/>
        </w:rPr>
      </w:pPr>
      <w:r w:rsidRPr="00522FAD">
        <w:rPr>
          <w:rFonts w:eastAsia="Calibri"/>
          <w:highlight w:val="cyan"/>
        </w:rPr>
        <w:t>Volunteers</w:t>
      </w:r>
      <w:r w:rsidRPr="00522FAD">
        <w:rPr>
          <w:rFonts w:eastAsia="Calibri"/>
        </w:rPr>
        <w:t> </w:t>
      </w:r>
    </w:p>
    <w:p w14:paraId="36DA4317"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That’s just the tip of the iceberg. There’s a thousand more sector and subsector affs waiting to be broken.</w:t>
      </w:r>
    </w:p>
    <w:p w14:paraId="6E4C9C99" w14:textId="77777777" w:rsidR="00522FAD" w:rsidRPr="00522FAD" w:rsidRDefault="00522FAD" w:rsidP="00522FAD">
      <w:pPr>
        <w:rPr>
          <w:rFonts w:eastAsia="Calibri"/>
        </w:rPr>
      </w:pPr>
      <w:r w:rsidRPr="00522FAD">
        <w:rPr>
          <w:rFonts w:eastAsia="Calibri"/>
          <w:b/>
          <w:bCs/>
          <w:sz w:val="26"/>
        </w:rPr>
        <w:t>Hauk 11</w:t>
      </w:r>
      <w:r w:rsidRPr="00522FAD">
        <w:rPr>
          <w:rFonts w:eastAsia="Calibri"/>
        </w:rPr>
        <w:t>, Department of Economics, Moore School of Business, University of South Carolina (William, “Trade restriction indices and US trade policy,” Applied Economic Letters, 19.8)</w:t>
      </w:r>
    </w:p>
    <w:p w14:paraId="0C209238" w14:textId="77777777" w:rsidR="00522FAD" w:rsidRPr="00522FAD" w:rsidRDefault="00522FAD" w:rsidP="00522FAD">
      <w:pPr>
        <w:rPr>
          <w:rFonts w:eastAsia="Calibri"/>
          <w:sz w:val="16"/>
        </w:rPr>
      </w:pPr>
      <w:r w:rsidRPr="00522FAD">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522FAD">
        <w:rPr>
          <w:rFonts w:eastAsia="Calibri"/>
          <w:u w:val="single"/>
        </w:rPr>
        <w:t xml:space="preserve">Our approach is to </w:t>
      </w:r>
      <w:r w:rsidRPr="00522FAD">
        <w:rPr>
          <w:rFonts w:eastAsia="Calibri"/>
          <w:highlight w:val="cyan"/>
          <w:u w:val="single"/>
        </w:rPr>
        <w:t>focus on</w:t>
      </w:r>
      <w:r w:rsidRPr="00522FAD">
        <w:rPr>
          <w:rFonts w:eastAsia="Calibri"/>
          <w:sz w:val="16"/>
        </w:rPr>
        <w:t xml:space="preserve"> generating TRIs for particular </w:t>
      </w:r>
      <w:r w:rsidRPr="00522FAD">
        <w:rPr>
          <w:rFonts w:eastAsia="Calibri"/>
          <w:highlight w:val="cyan"/>
          <w:u w:val="single"/>
        </w:rPr>
        <w:t>sectors within</w:t>
      </w:r>
      <w:r w:rsidRPr="00522FAD">
        <w:rPr>
          <w:rFonts w:eastAsia="Calibri"/>
          <w:u w:val="single"/>
        </w:rPr>
        <w:t xml:space="preserve"> the United States by aggregating across </w:t>
      </w:r>
      <w:r w:rsidRPr="00522FAD">
        <w:rPr>
          <w:rFonts w:eastAsia="Calibri"/>
          <w:highlight w:val="cyan"/>
          <w:u w:val="single"/>
        </w:rPr>
        <w:t>subsectors</w:t>
      </w:r>
      <w:r w:rsidRPr="00522FAD">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89632E7" w14:textId="77777777" w:rsidR="00522FAD" w:rsidRPr="00522FAD" w:rsidRDefault="00522FAD" w:rsidP="00522FAD">
      <w:pPr>
        <w:rPr>
          <w:rFonts w:eastAsia="Calibri"/>
          <w:sz w:val="16"/>
        </w:rPr>
      </w:pPr>
      <w:r w:rsidRPr="00522FAD">
        <w:rPr>
          <w:rFonts w:eastAsia="Calibri"/>
          <w:sz w:val="16"/>
        </w:rPr>
        <w:t>Data</w:t>
      </w:r>
    </w:p>
    <w:p w14:paraId="152BA97A" w14:textId="77777777" w:rsidR="00522FAD" w:rsidRPr="00522FAD" w:rsidRDefault="00522FAD" w:rsidP="00522FAD">
      <w:pPr>
        <w:rPr>
          <w:rFonts w:eastAsia="Calibri"/>
          <w:sz w:val="16"/>
        </w:rPr>
      </w:pPr>
      <w:r w:rsidRPr="00522FAD">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522FAD">
        <w:rPr>
          <w:rFonts w:eastAsia="Calibri"/>
          <w:u w:val="single"/>
        </w:rPr>
        <w:t>The US Census</w:t>
      </w:r>
      <w:r w:rsidRPr="00522FAD">
        <w:rPr>
          <w:rFonts w:eastAsia="Calibri"/>
          <w:sz w:val="16"/>
        </w:rPr>
        <w:t xml:space="preserve"> Bureau (2006a) also </w:t>
      </w:r>
      <w:r w:rsidRPr="00522FAD">
        <w:rPr>
          <w:rFonts w:eastAsia="Calibri"/>
          <w:u w:val="single"/>
        </w:rPr>
        <w:t>provides us with</w:t>
      </w:r>
      <w:r w:rsidRPr="00522FAD">
        <w:rPr>
          <w:rFonts w:eastAsia="Calibri"/>
          <w:sz w:val="16"/>
        </w:rPr>
        <w:t xml:space="preserve"> a concordance table mapping the different HS 10-digit </w:t>
      </w:r>
      <w:r w:rsidRPr="00522FAD">
        <w:rPr>
          <w:rFonts w:eastAsia="Calibri"/>
          <w:b/>
          <w:iCs/>
          <w:u w:val="single"/>
          <w:bdr w:val="single" w:sz="8" w:space="0" w:color="auto"/>
        </w:rPr>
        <w:t>sectors</w:t>
      </w:r>
      <w:r w:rsidRPr="00522FAD">
        <w:rPr>
          <w:rFonts w:eastAsia="Calibri"/>
          <w:sz w:val="16"/>
        </w:rPr>
        <w:t xml:space="preserve"> </w:t>
      </w:r>
      <w:r w:rsidRPr="00522FAD">
        <w:rPr>
          <w:rFonts w:eastAsia="Calibri"/>
          <w:u w:val="single"/>
        </w:rPr>
        <w:t>in</w:t>
      </w:r>
      <w:r w:rsidRPr="00522FAD">
        <w:rPr>
          <w:rFonts w:eastAsia="Calibri"/>
          <w:sz w:val="16"/>
        </w:rPr>
        <w:t xml:space="preserve">to other types of </w:t>
      </w:r>
      <w:r w:rsidRPr="00522FAD">
        <w:rPr>
          <w:rFonts w:eastAsia="Calibri"/>
          <w:u w:val="single"/>
        </w:rPr>
        <w:t>sectoral aggregations</w:t>
      </w:r>
      <w:r w:rsidRPr="00522FAD">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471173D4" w14:textId="77777777" w:rsidR="00522FAD" w:rsidRPr="00522FAD" w:rsidRDefault="00522FAD" w:rsidP="00522FAD">
      <w:pPr>
        <w:rPr>
          <w:rFonts w:eastAsia="Calibri"/>
          <w:sz w:val="16"/>
        </w:rPr>
      </w:pPr>
      <w:r w:rsidRPr="00522FAD">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039562F0" w14:textId="77777777" w:rsidR="00522FAD" w:rsidRPr="00522FAD" w:rsidRDefault="00522FAD" w:rsidP="00522FAD">
      <w:pPr>
        <w:rPr>
          <w:rFonts w:eastAsia="Calibri"/>
          <w:sz w:val="16"/>
        </w:rPr>
      </w:pPr>
      <w:r w:rsidRPr="00522FAD">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15013947" w14:textId="77777777" w:rsidR="00522FAD" w:rsidRPr="00522FAD" w:rsidRDefault="00522FAD" w:rsidP="00522FAD">
      <w:pPr>
        <w:rPr>
          <w:rFonts w:eastAsia="Calibri"/>
          <w:sz w:val="16"/>
        </w:rPr>
      </w:pPr>
      <w:r w:rsidRPr="00522FAD">
        <w:rPr>
          <w:rFonts w:eastAsia="Calibri"/>
          <w:sz w:val="16"/>
        </w:rPr>
        <w:t>IV. Analysis</w:t>
      </w:r>
    </w:p>
    <w:p w14:paraId="6AFF1316" w14:textId="77777777" w:rsidR="00522FAD" w:rsidRPr="00522FAD" w:rsidRDefault="00522FAD" w:rsidP="00522FAD">
      <w:pPr>
        <w:rPr>
          <w:rFonts w:eastAsia="Calibri"/>
          <w:sz w:val="16"/>
        </w:rPr>
      </w:pPr>
      <w:r w:rsidRPr="00522FAD">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68C18F8" w14:textId="77777777" w:rsidR="00522FAD" w:rsidRPr="00522FAD" w:rsidRDefault="00522FAD" w:rsidP="00522FAD">
      <w:pPr>
        <w:rPr>
          <w:rFonts w:eastAsia="Calibri"/>
          <w:sz w:val="16"/>
        </w:rPr>
      </w:pPr>
      <w:r w:rsidRPr="00522FAD">
        <w:rPr>
          <w:rFonts w:eastAsia="Calibri"/>
          <w:sz w:val="16"/>
        </w:rPr>
        <w:t>FN2</w:t>
      </w:r>
    </w:p>
    <w:p w14:paraId="57A6C42C" w14:textId="77777777" w:rsidR="00522FAD" w:rsidRPr="00522FAD" w:rsidRDefault="00522FAD" w:rsidP="00522FAD">
      <w:pPr>
        <w:rPr>
          <w:rFonts w:eastAsia="Calibri"/>
          <w:sz w:val="16"/>
        </w:rPr>
      </w:pPr>
      <w:r w:rsidRPr="00522FAD">
        <w:rPr>
          <w:rFonts w:eastAsia="Calibri"/>
          <w:u w:val="single"/>
        </w:rPr>
        <w:t xml:space="preserve">The </w:t>
      </w:r>
      <w:r w:rsidRPr="00522FAD">
        <w:rPr>
          <w:rFonts w:eastAsia="Calibri"/>
          <w:b/>
          <w:iCs/>
          <w:sz w:val="40"/>
          <w:szCs w:val="40"/>
          <w:highlight w:val="cyan"/>
          <w:u w:val="single"/>
          <w:bdr w:val="single" w:sz="8" w:space="0" w:color="auto"/>
        </w:rPr>
        <w:t>thousands of sectors</w:t>
      </w:r>
      <w:r w:rsidRPr="00522FAD">
        <w:rPr>
          <w:rFonts w:eastAsia="Calibri"/>
          <w:u w:val="single"/>
        </w:rPr>
        <w:t xml:space="preserve"> for which we have calculated data </w:t>
      </w:r>
      <w:r w:rsidRPr="00522FAD">
        <w:rPr>
          <w:rFonts w:eastAsia="Calibri"/>
          <w:highlight w:val="cyan"/>
          <w:u w:val="single"/>
        </w:rPr>
        <w:t>cannot be presented in a compact format</w:t>
      </w:r>
      <w:r w:rsidRPr="00522FAD">
        <w:rPr>
          <w:rFonts w:eastAsia="Calibri"/>
          <w:sz w:val="16"/>
        </w:rPr>
        <w:t xml:space="preserve"> here, but are available from the author on request.</w:t>
      </w:r>
    </w:p>
    <w:p w14:paraId="33C0C345" w14:textId="77777777" w:rsidR="00522FAD" w:rsidRPr="00522FAD" w:rsidRDefault="00522FAD" w:rsidP="00522FAD">
      <w:pPr>
        <w:rPr>
          <w:rFonts w:eastAsia="Calibri"/>
          <w:sz w:val="16"/>
        </w:rPr>
      </w:pPr>
      <w:r w:rsidRPr="00522FAD">
        <w:rPr>
          <w:rFonts w:eastAsia="Calibri"/>
          <w:sz w:val="16"/>
        </w:rPr>
        <w:t>End FN2</w:t>
      </w:r>
    </w:p>
    <w:p w14:paraId="05100E81" w14:textId="77777777" w:rsidR="00522FAD" w:rsidRPr="00522FAD" w:rsidRDefault="00522FAD" w:rsidP="00522FAD">
      <w:pPr>
        <w:rPr>
          <w:rFonts w:eastAsia="Calibri"/>
          <w:sz w:val="16"/>
        </w:rPr>
      </w:pPr>
      <w:r w:rsidRPr="00522FAD">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54091592" w14:textId="77777777" w:rsidR="00522FAD" w:rsidRPr="00522FAD" w:rsidRDefault="00522FAD" w:rsidP="00522FAD">
      <w:pPr>
        <w:keepNext/>
        <w:keepLines/>
        <w:spacing w:before="40" w:after="0"/>
        <w:outlineLvl w:val="3"/>
        <w:rPr>
          <w:rFonts w:eastAsia="Times New Roman" w:cs="Times New Roman"/>
          <w:b/>
          <w:iCs/>
          <w:sz w:val="26"/>
        </w:rPr>
      </w:pPr>
      <w:bookmarkStart w:id="9" w:name="_Hlk217411882"/>
      <w:r w:rsidRPr="00522FAD">
        <w:rPr>
          <w:rFonts w:eastAsia="Times New Roman" w:cs="Times New Roman"/>
          <w:b/>
          <w:iCs/>
          <w:sz w:val="26"/>
        </w:rPr>
        <w:t xml:space="preserve">And </w:t>
      </w:r>
      <w:r w:rsidRPr="00522FAD">
        <w:rPr>
          <w:rFonts w:eastAsia="Times New Roman" w:cs="Times New Roman"/>
          <w:b/>
          <w:iCs/>
          <w:sz w:val="26"/>
          <w:u w:val="single"/>
        </w:rPr>
        <w:t>hundreds</w:t>
      </w:r>
      <w:r w:rsidRPr="00522FAD">
        <w:rPr>
          <w:rFonts w:eastAsia="Times New Roman" w:cs="Times New Roman"/>
          <w:b/>
          <w:iCs/>
          <w:sz w:val="26"/>
        </w:rPr>
        <w:t xml:space="preserve"> of agency AFFs.</w:t>
      </w:r>
    </w:p>
    <w:p w14:paraId="7B8D7068" w14:textId="77777777" w:rsidR="00522FAD" w:rsidRPr="00522FAD" w:rsidRDefault="00522FAD" w:rsidP="00522FAD">
      <w:pPr>
        <w:rPr>
          <w:rFonts w:eastAsia="Calibri"/>
        </w:rPr>
      </w:pPr>
      <w:r w:rsidRPr="00522FAD">
        <w:rPr>
          <w:rFonts w:eastAsia="Calibri"/>
          <w:b/>
          <w:bCs/>
          <w:sz w:val="26"/>
        </w:rPr>
        <w:t>AFP 25</w:t>
      </w:r>
      <w:r w:rsidRPr="00522FAD">
        <w:rPr>
          <w:rFonts w:eastAsia="Calibri"/>
        </w:rPr>
        <w:t>, Americans for Prosperity, citing the Federal Register (AFP, June 9, 2025, “How many federal agencies are there? Not even Washington knows,” Americans for Prosperity, https://americansforprosperity.org/blog/how-many-federal-agencies-are-there-do-we-need-all-of-them/)</w:t>
      </w:r>
    </w:p>
    <w:p w14:paraId="7C1E34F9" w14:textId="77777777" w:rsidR="00522FAD" w:rsidRPr="00522FAD" w:rsidRDefault="00522FAD" w:rsidP="00522FAD">
      <w:pPr>
        <w:rPr>
          <w:rFonts w:eastAsia="Calibri"/>
          <w:sz w:val="16"/>
        </w:rPr>
      </w:pPr>
      <w:r w:rsidRPr="00522FAD">
        <w:rPr>
          <w:rFonts w:eastAsia="Calibri"/>
          <w:sz w:val="16"/>
        </w:rPr>
        <w:t xml:space="preserve">While it’s difficult to imagine how big the federal government is, try wrapping your head around this: </w:t>
      </w:r>
      <w:r w:rsidRPr="00522FAD">
        <w:rPr>
          <w:rFonts w:eastAsia="Calibri"/>
          <w:u w:val="single"/>
        </w:rPr>
        <w:t xml:space="preserve">The </w:t>
      </w:r>
      <w:r w:rsidRPr="00522FAD">
        <w:rPr>
          <w:rFonts w:eastAsia="Calibri"/>
          <w:b/>
          <w:iCs/>
          <w:highlight w:val="cyan"/>
          <w:u w:val="single"/>
          <w:bdr w:val="single" w:sz="8" w:space="0" w:color="auto"/>
        </w:rPr>
        <w:t>F</w:t>
      </w:r>
      <w:r w:rsidRPr="00522FAD">
        <w:rPr>
          <w:rFonts w:eastAsia="Calibri"/>
          <w:u w:val="single"/>
        </w:rPr>
        <w:t xml:space="preserve">ederal </w:t>
      </w:r>
      <w:r w:rsidRPr="00522FAD">
        <w:rPr>
          <w:rFonts w:eastAsia="Calibri"/>
          <w:b/>
          <w:iCs/>
          <w:highlight w:val="cyan"/>
          <w:u w:val="single"/>
          <w:bdr w:val="single" w:sz="8" w:space="0" w:color="auto"/>
        </w:rPr>
        <w:t>R</w:t>
      </w:r>
      <w:r w:rsidRPr="00522FAD">
        <w:rPr>
          <w:rFonts w:eastAsia="Calibri"/>
          <w:u w:val="single"/>
        </w:rPr>
        <w:t xml:space="preserve">egister </w:t>
      </w:r>
      <w:r w:rsidRPr="00522FAD">
        <w:rPr>
          <w:rFonts w:eastAsia="Calibri"/>
          <w:highlight w:val="cyan"/>
          <w:u w:val="single"/>
        </w:rPr>
        <w:t>lists </w:t>
      </w:r>
      <w:r w:rsidRPr="00522FAD">
        <w:rPr>
          <w:rFonts w:eastAsia="Calibri"/>
          <w:b/>
          <w:iCs/>
          <w:highlight w:val="cyan"/>
          <w:u w:val="single"/>
          <w:bdr w:val="single" w:sz="8" w:space="0" w:color="auto"/>
        </w:rPr>
        <w:t>441 agencies</w:t>
      </w:r>
      <w:r w:rsidRPr="00522FAD">
        <w:rPr>
          <w:rFonts w:eastAsia="Calibri"/>
          <w:u w:val="single"/>
        </w:rPr>
        <w:t xml:space="preserve"> in the </w:t>
      </w:r>
      <w:r w:rsidRPr="00522FAD">
        <w:rPr>
          <w:rFonts w:eastAsia="Calibri"/>
          <w:b/>
          <w:iCs/>
          <w:u w:val="single"/>
          <w:bdr w:val="single" w:sz="8" w:space="0" w:color="auto"/>
        </w:rPr>
        <w:t>U.S. government</w:t>
      </w:r>
      <w:r w:rsidRPr="00522FAD">
        <w:rPr>
          <w:rFonts w:eastAsia="Calibri"/>
          <w:sz w:val="16"/>
        </w:rPr>
        <w:t>. Whatever the precise number, most reasonable taxpayers would agree that the federal bureaucracy has run amok.</w:t>
      </w:r>
    </w:p>
    <w:bookmarkEnd w:id="9"/>
    <w:p w14:paraId="2DE32394"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Those solvency advocates are open source!</w:t>
      </w:r>
    </w:p>
    <w:p w14:paraId="7DD8A6A0" w14:textId="77777777" w:rsidR="00522FAD" w:rsidRPr="00522FAD" w:rsidRDefault="00522FAD" w:rsidP="00522FAD">
      <w:pPr>
        <w:rPr>
          <w:rFonts w:eastAsia="Calibri"/>
        </w:rPr>
      </w:pPr>
      <w:r w:rsidRPr="00522FAD">
        <w:rPr>
          <w:rFonts w:eastAsia="Calibri"/>
          <w:b/>
          <w:bCs/>
          <w:sz w:val="26"/>
        </w:rPr>
        <w:t>NLRB ND</w:t>
      </w:r>
      <w:r w:rsidRPr="00522FAD">
        <w:rPr>
          <w:rFonts w:eastAsia="Calibri"/>
        </w:rPr>
        <w:t>, National Labor Relations Board (NLRB, “FOIA E-Library,” NLRB, https://www.nlrb.gov/guidance/freedom-of-information-act-foia/foia-e-library/)</w:t>
      </w:r>
    </w:p>
    <w:p w14:paraId="7B7D3B5D" w14:textId="77777777" w:rsidR="00522FAD" w:rsidRPr="00522FAD" w:rsidRDefault="00522FAD" w:rsidP="00522FAD">
      <w:pPr>
        <w:rPr>
          <w:rFonts w:eastAsia="Calibri"/>
          <w:sz w:val="16"/>
        </w:rPr>
      </w:pPr>
      <w:r w:rsidRPr="00522FAD">
        <w:rPr>
          <w:rFonts w:eastAsia="Calibri"/>
          <w:u w:val="single"/>
        </w:rPr>
        <w:t>The FOIA E-Library is a collection of</w:t>
      </w:r>
      <w:r w:rsidRPr="00522FAD">
        <w:rPr>
          <w:rFonts w:eastAsia="Calibri"/>
          <w:sz w:val="16"/>
        </w:rPr>
        <w:t xml:space="preserve"> National Labor Relations Board </w:t>
      </w:r>
      <w:r w:rsidRPr="00522FAD">
        <w:rPr>
          <w:rFonts w:eastAsia="Calibri"/>
          <w:u w:val="single"/>
        </w:rPr>
        <w:t>(</w:t>
      </w:r>
      <w:r w:rsidRPr="00522FAD">
        <w:rPr>
          <w:rFonts w:eastAsia="Calibri"/>
          <w:b/>
          <w:iCs/>
          <w:u w:val="single"/>
          <w:bdr w:val="single" w:sz="8" w:space="0" w:color="auto"/>
        </w:rPr>
        <w:t>NLRB</w:t>
      </w:r>
      <w:r w:rsidRPr="00522FAD">
        <w:rPr>
          <w:rFonts w:eastAsia="Calibri"/>
          <w:u w:val="single"/>
        </w:rPr>
        <w:t>) materials that are</w:t>
      </w:r>
      <w:r w:rsidRPr="00522FAD">
        <w:rPr>
          <w:rFonts w:eastAsia="Calibri"/>
          <w:sz w:val="16"/>
        </w:rPr>
        <w:t xml:space="preserve"> frequently requested or are </w:t>
      </w:r>
      <w:r w:rsidRPr="00522FAD">
        <w:rPr>
          <w:rFonts w:eastAsia="Calibri"/>
          <w:u w:val="single"/>
        </w:rPr>
        <w:t>of</w:t>
      </w:r>
      <w:r w:rsidRPr="00522FAD">
        <w:rPr>
          <w:rFonts w:eastAsia="Calibri"/>
          <w:sz w:val="16"/>
        </w:rPr>
        <w:t xml:space="preserve"> broad general </w:t>
      </w:r>
      <w:r w:rsidRPr="00522FAD">
        <w:rPr>
          <w:rFonts w:eastAsia="Calibri"/>
          <w:u w:val="single"/>
        </w:rPr>
        <w:t>interest to the public</w:t>
      </w:r>
      <w:r w:rsidRPr="00522FAD">
        <w:rPr>
          <w:rFonts w:eastAsia="Calibri"/>
          <w:sz w:val="16"/>
        </w:rPr>
        <w:t xml:space="preserve">. Subsection (a)(2) of </w:t>
      </w:r>
      <w:r w:rsidRPr="00522FAD">
        <w:rPr>
          <w:rFonts w:eastAsia="Calibri"/>
          <w:u w:val="single"/>
        </w:rPr>
        <w:t xml:space="preserve">the </w:t>
      </w:r>
      <w:r w:rsidRPr="00522FAD">
        <w:rPr>
          <w:rFonts w:eastAsia="Calibri"/>
          <w:highlight w:val="cyan"/>
          <w:u w:val="single"/>
        </w:rPr>
        <w:t xml:space="preserve">FOIA </w:t>
      </w:r>
      <w:r w:rsidRPr="00522FAD">
        <w:rPr>
          <w:rFonts w:eastAsia="Calibri"/>
          <w:b/>
          <w:iCs/>
          <w:highlight w:val="cyan"/>
          <w:u w:val="single"/>
          <w:bdr w:val="single" w:sz="8" w:space="0" w:color="auto"/>
        </w:rPr>
        <w:t>requires agencies</w:t>
      </w:r>
      <w:r w:rsidRPr="00522FAD">
        <w:rPr>
          <w:rFonts w:eastAsia="Calibri"/>
          <w:highlight w:val="cyan"/>
          <w:u w:val="single"/>
        </w:rPr>
        <w:t xml:space="preserve"> to</w:t>
      </w:r>
      <w:r w:rsidRPr="00522FAD">
        <w:rPr>
          <w:rFonts w:eastAsia="Calibri"/>
          <w:u w:val="single"/>
        </w:rPr>
        <w:t xml:space="preserve"> proactively </w:t>
      </w:r>
      <w:r w:rsidRPr="00522FAD">
        <w:rPr>
          <w:rFonts w:eastAsia="Calibri"/>
          <w:highlight w:val="cyan"/>
          <w:u w:val="single"/>
        </w:rPr>
        <w:t>make</w:t>
      </w:r>
      <w:r w:rsidRPr="00522FAD">
        <w:rPr>
          <w:rFonts w:eastAsia="Calibri"/>
          <w:u w:val="single"/>
        </w:rPr>
        <w:t xml:space="preserve"> available to the </w:t>
      </w:r>
      <w:r w:rsidRPr="00522FAD">
        <w:rPr>
          <w:rFonts w:eastAsia="Calibri"/>
          <w:b/>
          <w:iCs/>
          <w:highlight w:val="cyan"/>
          <w:u w:val="single"/>
          <w:bdr w:val="single" w:sz="8" w:space="0" w:color="auto"/>
        </w:rPr>
        <w:t>public</w:t>
      </w:r>
      <w:r w:rsidRPr="00522FAD">
        <w:rPr>
          <w:rFonts w:eastAsia="Calibri"/>
          <w:sz w:val="16"/>
        </w:rPr>
        <w:t xml:space="preserve"> non-exempt information from </w:t>
      </w:r>
      <w:r w:rsidRPr="00522FAD">
        <w:rPr>
          <w:rFonts w:eastAsia="Calibri"/>
          <w:u w:val="single"/>
        </w:rPr>
        <w:t>certain</w:t>
      </w:r>
      <w:r w:rsidRPr="00522FAD">
        <w:rPr>
          <w:rFonts w:eastAsia="Calibri"/>
          <w:sz w:val="16"/>
        </w:rPr>
        <w:t xml:space="preserve"> categories of </w:t>
      </w:r>
      <w:r w:rsidRPr="00522FAD">
        <w:rPr>
          <w:rFonts w:eastAsia="Calibri"/>
          <w:u w:val="single"/>
        </w:rPr>
        <w:t>records</w:t>
      </w:r>
      <w:r w:rsidRPr="00522FAD">
        <w:rPr>
          <w:rFonts w:eastAsia="Calibri"/>
          <w:sz w:val="16"/>
        </w:rPr>
        <w:t xml:space="preserve"> without waiting for a specific request to be received. </w:t>
      </w:r>
      <w:r w:rsidRPr="00522FAD">
        <w:rPr>
          <w:rFonts w:eastAsia="Calibri"/>
          <w:u w:val="single"/>
        </w:rPr>
        <w:t>These</w:t>
      </w:r>
      <w:r w:rsidRPr="00522FAD">
        <w:rPr>
          <w:rFonts w:eastAsia="Calibri"/>
          <w:sz w:val="16"/>
        </w:rPr>
        <w:t xml:space="preserve"> categories </w:t>
      </w:r>
      <w:r w:rsidRPr="00522FAD">
        <w:rPr>
          <w:rFonts w:eastAsia="Calibri"/>
          <w:u w:val="single"/>
        </w:rPr>
        <w:t>are:</w:t>
      </w:r>
    </w:p>
    <w:p w14:paraId="0E5B46B7" w14:textId="77777777" w:rsidR="00522FAD" w:rsidRPr="00522FAD" w:rsidRDefault="00522FAD" w:rsidP="00522FAD">
      <w:pPr>
        <w:rPr>
          <w:rFonts w:eastAsia="Calibri"/>
          <w:sz w:val="16"/>
        </w:rPr>
      </w:pPr>
      <w:r w:rsidRPr="00522FAD">
        <w:rPr>
          <w:rFonts w:eastAsia="Calibri"/>
          <w:u w:val="single"/>
        </w:rPr>
        <w:t xml:space="preserve">Final </w:t>
      </w:r>
      <w:r w:rsidRPr="00522FAD">
        <w:rPr>
          <w:rFonts w:eastAsia="Calibri"/>
          <w:b/>
          <w:iCs/>
          <w:highlight w:val="cyan"/>
          <w:u w:val="single"/>
          <w:bdr w:val="single" w:sz="8" w:space="0" w:color="auto"/>
        </w:rPr>
        <w:t>agency opinions</w:t>
      </w:r>
      <w:r w:rsidRPr="00522FAD">
        <w:rPr>
          <w:rFonts w:eastAsia="Calibri"/>
          <w:u w:val="single"/>
        </w:rPr>
        <w:t xml:space="preserve"> and </w:t>
      </w:r>
      <w:r w:rsidRPr="00522FAD">
        <w:rPr>
          <w:rFonts w:eastAsia="Calibri"/>
          <w:highlight w:val="cyan"/>
          <w:u w:val="single"/>
        </w:rPr>
        <w:t>orders</w:t>
      </w:r>
      <w:r w:rsidRPr="00522FAD">
        <w:rPr>
          <w:rFonts w:eastAsia="Calibri"/>
          <w:sz w:val="16"/>
        </w:rPr>
        <w:t xml:space="preserve"> rendered </w:t>
      </w:r>
      <w:r w:rsidRPr="00522FAD">
        <w:rPr>
          <w:rFonts w:eastAsia="Calibri"/>
          <w:highlight w:val="cyan"/>
          <w:u w:val="single"/>
        </w:rPr>
        <w:t>in</w:t>
      </w:r>
      <w:r w:rsidRPr="00522FAD">
        <w:rPr>
          <w:rFonts w:eastAsia="Calibri"/>
          <w:u w:val="single"/>
        </w:rPr>
        <w:t xml:space="preserve"> the </w:t>
      </w:r>
      <w:r w:rsidRPr="00522FAD">
        <w:rPr>
          <w:rFonts w:eastAsia="Calibri"/>
          <w:b/>
          <w:iCs/>
          <w:highlight w:val="cyan"/>
          <w:u w:val="single"/>
          <w:bdr w:val="single" w:sz="8" w:space="0" w:color="auto"/>
        </w:rPr>
        <w:t>adjudication</w:t>
      </w:r>
      <w:r w:rsidRPr="00522FAD">
        <w:rPr>
          <w:rFonts w:eastAsia="Calibri"/>
          <w:b/>
          <w:iCs/>
          <w:u w:val="single"/>
          <w:bdr w:val="single" w:sz="8" w:space="0" w:color="auto"/>
        </w:rPr>
        <w:t xml:space="preserve"> of cases</w:t>
      </w:r>
      <w:r w:rsidRPr="00522FAD">
        <w:rPr>
          <w:rFonts w:eastAsia="Calibri"/>
          <w:sz w:val="16"/>
        </w:rPr>
        <w:t>,</w:t>
      </w:r>
    </w:p>
    <w:p w14:paraId="5EB48B8F" w14:textId="77777777" w:rsidR="00522FAD" w:rsidRPr="00522FAD" w:rsidRDefault="00522FAD" w:rsidP="00522FAD">
      <w:pPr>
        <w:rPr>
          <w:rFonts w:eastAsia="Calibri"/>
          <w:sz w:val="16"/>
        </w:rPr>
      </w:pPr>
      <w:r w:rsidRPr="00522FAD">
        <w:rPr>
          <w:rFonts w:eastAsia="Calibri"/>
          <w:sz w:val="16"/>
        </w:rPr>
        <w:t>Specific policy statements that are not published in the Federal Register,</w:t>
      </w:r>
    </w:p>
    <w:p w14:paraId="4F5AC5D0" w14:textId="77777777" w:rsidR="00522FAD" w:rsidRPr="00522FAD" w:rsidRDefault="00522FAD" w:rsidP="00522FAD">
      <w:pPr>
        <w:rPr>
          <w:rFonts w:eastAsia="Calibri"/>
          <w:sz w:val="16"/>
        </w:rPr>
      </w:pPr>
      <w:r w:rsidRPr="00522FAD">
        <w:rPr>
          <w:rFonts w:eastAsia="Calibri"/>
          <w:sz w:val="16"/>
        </w:rPr>
        <w:t>Administrative staff manuals and instructions to staff that affect a member of the public, and</w:t>
      </w:r>
    </w:p>
    <w:p w14:paraId="6863A6BC" w14:textId="77777777" w:rsidR="00522FAD" w:rsidRPr="00522FAD" w:rsidRDefault="00522FAD" w:rsidP="00522FAD">
      <w:pPr>
        <w:rPr>
          <w:rFonts w:eastAsia="Calibri"/>
          <w:sz w:val="16"/>
        </w:rPr>
      </w:pPr>
      <w:r w:rsidRPr="00522FAD">
        <w:rPr>
          <w:rFonts w:eastAsia="Calibri"/>
          <w:highlight w:val="cyan"/>
          <w:u w:val="single"/>
        </w:rPr>
        <w:t>Records that</w:t>
      </w:r>
      <w:r w:rsidRPr="00522FAD">
        <w:rPr>
          <w:rFonts w:eastAsia="Calibri"/>
          <w:u w:val="single"/>
        </w:rPr>
        <w:t xml:space="preserve"> have </w:t>
      </w:r>
      <w:r w:rsidRPr="00522FAD">
        <w:rPr>
          <w:rFonts w:eastAsia="Calibri"/>
          <w:highlight w:val="cyan"/>
          <w:u w:val="single"/>
        </w:rPr>
        <w:t>become</w:t>
      </w:r>
      <w:r w:rsidRPr="00522FAD">
        <w:rPr>
          <w:rFonts w:eastAsia="Calibri"/>
          <w:sz w:val="16"/>
        </w:rPr>
        <w:t xml:space="preserve"> or are likely to become </w:t>
      </w:r>
      <w:r w:rsidRPr="00522FAD">
        <w:rPr>
          <w:rFonts w:eastAsia="Calibri"/>
          <w:u w:val="single"/>
        </w:rPr>
        <w:t xml:space="preserve">the </w:t>
      </w:r>
      <w:r w:rsidRPr="00522FAD">
        <w:rPr>
          <w:rFonts w:eastAsia="Calibri"/>
          <w:highlight w:val="cyan"/>
          <w:u w:val="single"/>
        </w:rPr>
        <w:t>subject of</w:t>
      </w:r>
      <w:r w:rsidRPr="00522FAD">
        <w:rPr>
          <w:rFonts w:eastAsia="Calibri"/>
          <w:u w:val="single"/>
        </w:rPr>
        <w:t xml:space="preserve"> </w:t>
      </w:r>
      <w:r w:rsidRPr="00522FAD">
        <w:rPr>
          <w:rFonts w:eastAsia="Calibri"/>
          <w:b/>
          <w:iCs/>
          <w:u w:val="single"/>
          <w:bdr w:val="single" w:sz="8" w:space="0" w:color="auto"/>
        </w:rPr>
        <w:t xml:space="preserve">subsequent </w:t>
      </w:r>
      <w:r w:rsidRPr="00522FAD">
        <w:rPr>
          <w:rFonts w:eastAsia="Calibri"/>
          <w:b/>
          <w:iCs/>
          <w:highlight w:val="cyan"/>
          <w:u w:val="single"/>
          <w:bdr w:val="single" w:sz="8" w:space="0" w:color="auto"/>
        </w:rPr>
        <w:t>requests</w:t>
      </w:r>
      <w:r w:rsidRPr="00522FAD">
        <w:rPr>
          <w:rFonts w:eastAsia="Calibri"/>
          <w:sz w:val="16"/>
        </w:rPr>
        <w:t xml:space="preserve"> or those records that have been requested three or more times – commonly referred to as frequently requested records.</w:t>
      </w:r>
    </w:p>
    <w:p w14:paraId="520062E5" w14:textId="77777777" w:rsidR="00522FAD" w:rsidRPr="00522FAD" w:rsidRDefault="00522FAD" w:rsidP="00522FAD">
      <w:pPr>
        <w:rPr>
          <w:rFonts w:eastAsia="Calibri"/>
          <w:sz w:val="16"/>
        </w:rPr>
      </w:pPr>
      <w:r w:rsidRPr="00522FAD">
        <w:rPr>
          <w:rFonts w:eastAsia="Calibri"/>
          <w:sz w:val="16"/>
        </w:rPr>
        <w:t>It is highly likely that information you seek is readily available on the NLRB web site. Before making a FOIA request, please visit the below links.</w:t>
      </w:r>
    </w:p>
    <w:p w14:paraId="7B4B0BBA" w14:textId="77777777" w:rsidR="00522FAD" w:rsidRPr="00522FAD" w:rsidRDefault="00522FAD" w:rsidP="00522FAD">
      <w:pPr>
        <w:keepNext/>
        <w:keepLines/>
        <w:spacing w:before="40" w:after="0"/>
        <w:outlineLvl w:val="3"/>
        <w:rPr>
          <w:rFonts w:eastAsia="Times New Roman" w:cs="Times New Roman"/>
          <w:b/>
          <w:iCs/>
          <w:sz w:val="26"/>
          <w:u w:val="single"/>
        </w:rPr>
      </w:pPr>
      <w:r w:rsidRPr="00522FAD">
        <w:rPr>
          <w:rFonts w:eastAsia="Times New Roman" w:cs="Times New Roman"/>
          <w:b/>
          <w:iCs/>
          <w:sz w:val="26"/>
        </w:rPr>
        <w:t xml:space="preserve">But, they don’t meet their C/I: Even qualitative definitions </w:t>
      </w:r>
      <w:r w:rsidRPr="00522FAD">
        <w:rPr>
          <w:rFonts w:eastAsia="Times New Roman" w:cs="Times New Roman"/>
          <w:b/>
          <w:iCs/>
          <w:sz w:val="26"/>
          <w:u w:val="single"/>
        </w:rPr>
        <w:t>in the labor context</w:t>
      </w:r>
      <w:r w:rsidRPr="00522FAD">
        <w:rPr>
          <w:rFonts w:eastAsia="Times New Roman" w:cs="Times New Roman"/>
          <w:b/>
          <w:iCs/>
          <w:sz w:val="26"/>
        </w:rPr>
        <w:t xml:space="preserve"> disagree that “substantially” allows </w:t>
      </w:r>
      <w:r w:rsidRPr="00522FAD">
        <w:rPr>
          <w:rFonts w:eastAsia="Times New Roman" w:cs="Times New Roman"/>
          <w:b/>
          <w:iCs/>
          <w:sz w:val="26"/>
          <w:u w:val="single"/>
        </w:rPr>
        <w:t>single-sector affs</w:t>
      </w:r>
    </w:p>
    <w:p w14:paraId="090DDE40" w14:textId="77777777" w:rsidR="00522FAD" w:rsidRPr="00522FAD" w:rsidRDefault="00522FAD" w:rsidP="00522FAD">
      <w:pPr>
        <w:rPr>
          <w:rFonts w:eastAsia="Calibri"/>
        </w:rPr>
      </w:pPr>
      <w:r w:rsidRPr="00522FAD">
        <w:rPr>
          <w:rFonts w:eastAsia="Calibri"/>
          <w:b/>
          <w:bCs/>
          <w:sz w:val="26"/>
        </w:rPr>
        <w:t>Anderson</w:t>
      </w:r>
      <w:r w:rsidRPr="00522FAD">
        <w:rPr>
          <w:rFonts w:eastAsia="Calibri"/>
        </w:rPr>
        <w:t xml:space="preserve"> et al </w:t>
      </w:r>
      <w:r w:rsidRPr="00522FAD">
        <w:rPr>
          <w:rFonts w:eastAsia="Calibri"/>
          <w:b/>
          <w:bCs/>
          <w:sz w:val="26"/>
        </w:rPr>
        <w:t>5</w:t>
      </w:r>
      <w:r w:rsidRPr="00522FAD">
        <w:rPr>
          <w:rFonts w:eastAsia="Calibri"/>
        </w:rPr>
        <w:t>, Wisconsin Council of Administrators of Special Services (WCASS)  Committee Members (Brian Anderson, Becky Collins, Barbara Van Haren &amp; Nissan Bar-Lev,.   2005   WCASS Research / Special Projects   Committee* Report on:  A Conceptual Framework for Developing a 504 School District Policy   http://www.specialed.us/issues-504policy/504.htm#committee)</w:t>
      </w:r>
    </w:p>
    <w:p w14:paraId="74140481" w14:textId="77777777" w:rsidR="00522FAD" w:rsidRPr="00522FAD" w:rsidRDefault="00522FAD" w:rsidP="00522FAD">
      <w:pPr>
        <w:rPr>
          <w:rFonts w:eastAsia="Calibri"/>
          <w:sz w:val="16"/>
        </w:rPr>
      </w:pPr>
      <w:r w:rsidRPr="00522FAD">
        <w:rPr>
          <w:rFonts w:eastAsia="Calibri"/>
          <w:sz w:val="16"/>
        </w:rPr>
        <w:t xml:space="preserve">The issue “Does it </w:t>
      </w:r>
      <w:r w:rsidRPr="00522FAD">
        <w:rPr>
          <w:rFonts w:eastAsia="Calibri"/>
          <w:b/>
          <w:iCs/>
          <w:u w:val="single"/>
          <w:bdr w:val="single" w:sz="8" w:space="0" w:color="auto"/>
        </w:rPr>
        <w:t>substantially</w:t>
      </w:r>
      <w:r w:rsidRPr="00522FAD">
        <w:rPr>
          <w:rFonts w:eastAsia="Calibri"/>
          <w:sz w:val="16"/>
        </w:rPr>
        <w:t xml:space="preserve"> limit the major life activity?” </w:t>
      </w:r>
      <w:r w:rsidRPr="00522FAD">
        <w:rPr>
          <w:rFonts w:eastAsia="Calibri"/>
          <w:u w:val="single"/>
        </w:rPr>
        <w:t>was clarified by the US Supreme Court</w:t>
      </w:r>
      <w:r w:rsidRPr="00522FAD">
        <w:rPr>
          <w:rFonts w:eastAsia="Calibri"/>
          <w:sz w:val="16"/>
        </w:rPr>
        <w:t xml:space="preserve"> decision on January 8th, 2002 , “Toyota v. Williams”. </w:t>
      </w:r>
      <w:r w:rsidRPr="00522FAD">
        <w:rPr>
          <w:rFonts w:eastAsia="Calibri"/>
          <w:b/>
          <w:iCs/>
          <w:highlight w:val="cyan"/>
          <w:u w:val="single"/>
          <w:bdr w:val="single" w:sz="8" w:space="0" w:color="auto"/>
        </w:rPr>
        <w:t xml:space="preserve">In this </w:t>
      </w:r>
      <w:r w:rsidRPr="00522FAD">
        <w:rPr>
          <w:rFonts w:eastAsia="Calibri"/>
          <w:b/>
          <w:iCs/>
          <w:sz w:val="40"/>
          <w:szCs w:val="40"/>
          <w:highlight w:val="cyan"/>
          <w:u w:val="single"/>
          <w:bdr w:val="single" w:sz="8" w:space="0" w:color="auto"/>
        </w:rPr>
        <w:t>labor related case</w:t>
      </w:r>
      <w:r w:rsidRPr="00522FAD">
        <w:rPr>
          <w:rFonts w:eastAsia="Calibri"/>
          <w:sz w:val="16"/>
          <w:highlight w:val="cyan"/>
        </w:rPr>
        <w:t xml:space="preserve">, </w:t>
      </w:r>
      <w:r w:rsidRPr="00522FAD">
        <w:rPr>
          <w:rFonts w:eastAsia="Calibri"/>
          <w:highlight w:val="cyan"/>
          <w:u w:val="single"/>
        </w:rPr>
        <w:t>the Supreme Court noted</w:t>
      </w:r>
      <w:r w:rsidRPr="00522FAD">
        <w:rPr>
          <w:rFonts w:eastAsia="Calibri"/>
          <w:u w:val="single"/>
        </w:rPr>
        <w:t xml:space="preserve"> </w:t>
      </w:r>
      <w:r w:rsidRPr="00522FAD">
        <w:rPr>
          <w:rFonts w:eastAsia="Calibri"/>
          <w:highlight w:val="cyan"/>
          <w:u w:val="single"/>
        </w:rPr>
        <w:t>that</w:t>
      </w:r>
      <w:r w:rsidRPr="00522FAD">
        <w:rPr>
          <w:rFonts w:eastAsia="Calibri"/>
          <w:u w:val="single"/>
        </w:rPr>
        <w:t xml:space="preserve"> to meet</w:t>
      </w:r>
      <w:r w:rsidRPr="00522FAD">
        <w:rPr>
          <w:rFonts w:eastAsia="Calibri"/>
          <w:sz w:val="16"/>
        </w:rPr>
        <w:t xml:space="preserve"> the “</w:t>
      </w:r>
      <w:r w:rsidRPr="00522FAD">
        <w:rPr>
          <w:rFonts w:eastAsia="Calibri"/>
          <w:b/>
          <w:iCs/>
          <w:highlight w:val="cyan"/>
          <w:u w:val="single"/>
          <w:bdr w:val="single" w:sz="8" w:space="0" w:color="auto"/>
        </w:rPr>
        <w:t>substantially</w:t>
      </w:r>
      <w:r w:rsidRPr="00522FAD">
        <w:rPr>
          <w:rFonts w:eastAsia="Calibri"/>
          <w:sz w:val="16"/>
        </w:rPr>
        <w:t xml:space="preserve"> limit” </w:t>
      </w:r>
      <w:r w:rsidRPr="00522FAD">
        <w:rPr>
          <w:rFonts w:eastAsia="Calibri"/>
          <w:b/>
          <w:iCs/>
          <w:u w:val="single"/>
          <w:bdr w:val="single" w:sz="8" w:space="0" w:color="auto"/>
        </w:rPr>
        <w:t>definition</w:t>
      </w:r>
      <w:r w:rsidRPr="00522FAD">
        <w:rPr>
          <w:rFonts w:eastAsia="Calibri"/>
          <w:sz w:val="16"/>
        </w:rPr>
        <w:t xml:space="preserve">, the disability </w:t>
      </w:r>
      <w:r w:rsidRPr="00522FAD">
        <w:rPr>
          <w:rFonts w:eastAsia="Calibri"/>
          <w:highlight w:val="cyan"/>
          <w:u w:val="single"/>
        </w:rPr>
        <w:t>must occur across</w:t>
      </w:r>
      <w:r w:rsidRPr="00522FAD">
        <w:rPr>
          <w:rFonts w:eastAsia="Calibri"/>
          <w:u w:val="single"/>
        </w:rPr>
        <w:t xml:space="preserve"> the board in </w:t>
      </w:r>
      <w:r w:rsidRPr="00522FAD">
        <w:rPr>
          <w:rFonts w:eastAsia="Calibri"/>
          <w:highlight w:val="cyan"/>
          <w:u w:val="single"/>
        </w:rPr>
        <w:t>multiple environments, not only in one</w:t>
      </w:r>
      <w:r w:rsidRPr="00522FAD">
        <w:rPr>
          <w:rFonts w:eastAsia="Calibri"/>
          <w:u w:val="single"/>
        </w:rPr>
        <w:t xml:space="preserve"> environment or one setting</w:t>
      </w:r>
      <w:r w:rsidRPr="00522FAD">
        <w:rPr>
          <w:rFonts w:eastAsia="Calibri"/>
          <w:sz w:val="16"/>
        </w:rPr>
        <w:t>. The implications for school related 504 eligibility decisions are clear: The disability in question must be manifested in all facets of the student’s life, not only in school.</w:t>
      </w:r>
    </w:p>
    <w:p w14:paraId="09A9E3E0" w14:textId="77777777" w:rsidR="00522FAD" w:rsidRPr="00522FAD" w:rsidRDefault="00522FAD" w:rsidP="00522FAD">
      <w:pPr>
        <w:rPr>
          <w:rFonts w:eastAsia="Calibri"/>
        </w:rPr>
      </w:pPr>
    </w:p>
    <w:p w14:paraId="5597AE23"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2AC 4: AFF Ground---2NC</w:t>
      </w:r>
    </w:p>
    <w:p w14:paraId="3E06E1C1"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2. The broader lit is untapped. Affs can change each step of the negotiation process, as long as it affects 50%. </w:t>
      </w:r>
    </w:p>
    <w:p w14:paraId="290F6D26" w14:textId="77777777" w:rsidR="00522FAD" w:rsidRPr="00522FAD" w:rsidRDefault="00522FAD" w:rsidP="00522FAD">
      <w:pPr>
        <w:rPr>
          <w:rFonts w:eastAsia="Times New Roman"/>
          <w:b/>
          <w:iCs/>
          <w:sz w:val="26"/>
        </w:rPr>
      </w:pPr>
      <w:r w:rsidRPr="00522FAD">
        <w:rPr>
          <w:rFonts w:eastAsia="Calibri"/>
          <w:b/>
          <w:bCs/>
          <w:sz w:val="26"/>
        </w:rPr>
        <w:t>Gely 17</w:t>
      </w:r>
      <w:r w:rsidRPr="00522FAD">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4FDB21F2" w14:textId="77777777" w:rsidR="00522FAD" w:rsidRPr="00522FAD" w:rsidRDefault="00522FAD" w:rsidP="00522FAD">
      <w:pPr>
        <w:rPr>
          <w:rFonts w:eastAsia="Calibri"/>
          <w:sz w:val="16"/>
        </w:rPr>
      </w:pPr>
      <w:r w:rsidRPr="00522FAD">
        <w:rPr>
          <w:rFonts w:eastAsia="Calibri"/>
          <w:sz w:val="16"/>
        </w:rPr>
        <w:t>IV. REFLECTIONS FROM A LABOR LAW PROFESSOR</w:t>
      </w:r>
    </w:p>
    <w:p w14:paraId="24B22445" w14:textId="77777777" w:rsidR="00522FAD" w:rsidRPr="00522FAD" w:rsidRDefault="00522FAD" w:rsidP="00522FAD">
      <w:pPr>
        <w:rPr>
          <w:rFonts w:eastAsia="Calibri"/>
          <w:sz w:val="16"/>
        </w:rPr>
      </w:pPr>
      <w:r w:rsidRPr="00522FAD">
        <w:rPr>
          <w:rFonts w:eastAsia="Calibri"/>
          <w:u w:val="single"/>
        </w:rPr>
        <w:t>Like the</w:t>
      </w:r>
      <w:r w:rsidRPr="00522FAD">
        <w:rPr>
          <w:rFonts w:eastAsia="Calibri"/>
          <w:sz w:val="16"/>
        </w:rPr>
        <w:t xml:space="preserve"> proverbial </w:t>
      </w:r>
      <w:r w:rsidRPr="00522FAD">
        <w:rPr>
          <w:rFonts w:eastAsia="Calibri"/>
          <w:u w:val="single"/>
        </w:rPr>
        <w:t>"</w:t>
      </w:r>
      <w:r w:rsidRPr="00522FAD">
        <w:rPr>
          <w:rFonts w:eastAsia="Calibri"/>
          <w:b/>
          <w:iCs/>
          <w:highlight w:val="cyan"/>
          <w:u w:val="single"/>
          <w:bdr w:val="single" w:sz="8" w:space="0" w:color="auto"/>
        </w:rPr>
        <w:t>kid in the candy store</w:t>
      </w:r>
      <w:r w:rsidRPr="00522FAD">
        <w:rPr>
          <w:rFonts w:eastAsia="Calibri"/>
          <w:u w:val="single"/>
        </w:rPr>
        <w:t>," my</w:t>
      </w:r>
      <w:r w:rsidRPr="00522FAD">
        <w:rPr>
          <w:rFonts w:eastAsia="Calibri"/>
          <w:sz w:val="16"/>
        </w:rPr>
        <w:t xml:space="preserve"> brief </w:t>
      </w:r>
      <w:r w:rsidRPr="00522FAD">
        <w:rPr>
          <w:rFonts w:eastAsia="Calibri"/>
          <w:u w:val="single"/>
        </w:rPr>
        <w:t>expedition into the dispute system design field leaves me</w:t>
      </w:r>
      <w:r w:rsidRPr="00522FAD">
        <w:rPr>
          <w:rFonts w:eastAsia="Calibri"/>
          <w:sz w:val="16"/>
        </w:rPr>
        <w:t xml:space="preserve"> both </w:t>
      </w:r>
      <w:r w:rsidRPr="00522FAD">
        <w:rPr>
          <w:rFonts w:eastAsia="Calibri"/>
          <w:b/>
          <w:iCs/>
          <w:u w:val="single"/>
          <w:bdr w:val="single" w:sz="8" w:space="0" w:color="auto"/>
        </w:rPr>
        <w:t>excited</w:t>
      </w:r>
      <w:r w:rsidRPr="00522FAD">
        <w:rPr>
          <w:rFonts w:eastAsia="Calibri"/>
          <w:sz w:val="16"/>
        </w:rPr>
        <w:t xml:space="preserve"> and unsatisfied: excited because </w:t>
      </w:r>
      <w:r w:rsidRPr="00522FAD">
        <w:rPr>
          <w:rFonts w:eastAsia="Calibri"/>
          <w:highlight w:val="cyan"/>
          <w:u w:val="single"/>
        </w:rPr>
        <w:t>of</w:t>
      </w:r>
      <w:r w:rsidRPr="00522FAD">
        <w:rPr>
          <w:rFonts w:eastAsia="Calibri"/>
          <w:u w:val="single"/>
        </w:rPr>
        <w:t xml:space="preserve"> what seems like </w:t>
      </w:r>
      <w:r w:rsidRPr="00522FAD">
        <w:rPr>
          <w:rFonts w:eastAsia="Calibri"/>
          <w:highlight w:val="cyan"/>
          <w:u w:val="single"/>
        </w:rPr>
        <w:t xml:space="preserve">a </w:t>
      </w:r>
      <w:r w:rsidRPr="00522FAD">
        <w:rPr>
          <w:rFonts w:eastAsia="Calibri"/>
          <w:b/>
          <w:iCs/>
          <w:highlight w:val="cyan"/>
          <w:u w:val="single"/>
          <w:bdr w:val="single" w:sz="8" w:space="0" w:color="auto"/>
        </w:rPr>
        <w:t>broad set</w:t>
      </w:r>
      <w:r w:rsidRPr="00522FAD">
        <w:rPr>
          <w:rFonts w:eastAsia="Calibri"/>
          <w:highlight w:val="cyan"/>
          <w:u w:val="single"/>
        </w:rPr>
        <w:t xml:space="preserve"> of possibilities in</w:t>
      </w:r>
      <w:r w:rsidRPr="00522FAD">
        <w:rPr>
          <w:rFonts w:eastAsia="Calibri"/>
          <w:sz w:val="16"/>
        </w:rPr>
        <w:t xml:space="preserve"> renewing the interest in exploring the system design features of </w:t>
      </w:r>
      <w:r w:rsidRPr="00522FAD">
        <w:rPr>
          <w:rFonts w:eastAsia="Calibri"/>
          <w:highlight w:val="cyan"/>
          <w:u w:val="single"/>
        </w:rPr>
        <w:t>the</w:t>
      </w:r>
      <w:r w:rsidRPr="00522FAD">
        <w:rPr>
          <w:rFonts w:eastAsia="Calibri"/>
          <w:u w:val="single"/>
        </w:rPr>
        <w:t xml:space="preserve"> </w:t>
      </w:r>
      <w:r w:rsidRPr="00522FAD">
        <w:rPr>
          <w:rFonts w:eastAsia="Calibri"/>
          <w:b/>
          <w:iCs/>
          <w:u w:val="single"/>
          <w:bdr w:val="single" w:sz="8" w:space="0" w:color="auto"/>
        </w:rPr>
        <w:t xml:space="preserve">collective </w:t>
      </w:r>
      <w:r w:rsidRPr="00522FAD">
        <w:rPr>
          <w:rFonts w:eastAsia="Calibri"/>
          <w:b/>
          <w:iCs/>
          <w:highlight w:val="cyan"/>
          <w:u w:val="single"/>
          <w:bdr w:val="single" w:sz="8" w:space="0" w:color="auto"/>
        </w:rPr>
        <w:t>bargaining process</w:t>
      </w:r>
      <w:r w:rsidRPr="00522FAD">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1263F5C" w14:textId="77777777" w:rsidR="00522FAD" w:rsidRPr="00522FAD" w:rsidRDefault="00522FAD" w:rsidP="00522FAD">
      <w:pPr>
        <w:rPr>
          <w:rFonts w:eastAsia="Calibri"/>
          <w:sz w:val="16"/>
        </w:rPr>
      </w:pPr>
      <w:r w:rsidRPr="00522FAD">
        <w:rPr>
          <w:rFonts w:eastAsia="Calibri"/>
          <w:sz w:val="16"/>
        </w:rPr>
        <w:t>A. The relationship between collective bargaining and dispute system design</w:t>
      </w:r>
    </w:p>
    <w:p w14:paraId="13599387" w14:textId="77777777" w:rsidR="00522FAD" w:rsidRPr="00522FAD" w:rsidRDefault="00522FAD" w:rsidP="00522FAD">
      <w:pPr>
        <w:rPr>
          <w:rFonts w:eastAsia="Calibri"/>
          <w:sz w:val="16"/>
        </w:rPr>
      </w:pPr>
      <w:r w:rsidRPr="00522FAD">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E7D531E" w14:textId="77777777" w:rsidR="00522FAD" w:rsidRPr="00522FAD" w:rsidRDefault="00522FAD" w:rsidP="00522FAD">
      <w:pPr>
        <w:rPr>
          <w:rFonts w:eastAsia="Calibri"/>
          <w:u w:val="single"/>
        </w:rPr>
      </w:pPr>
      <w:r w:rsidRPr="00522FAD">
        <w:rPr>
          <w:rFonts w:eastAsia="Calibri"/>
          <w:u w:val="single"/>
        </w:rPr>
        <w:t>[[FIGURE 2 OMITTED]]</w:t>
      </w:r>
    </w:p>
    <w:p w14:paraId="58EAA520" w14:textId="77777777" w:rsidR="00522FAD" w:rsidRPr="00522FAD" w:rsidRDefault="00522FAD" w:rsidP="00522FAD">
      <w:pPr>
        <w:rPr>
          <w:rFonts w:eastAsia="Calibri"/>
          <w:sz w:val="16"/>
          <w:szCs w:val="16"/>
        </w:rPr>
      </w:pPr>
      <w:r w:rsidRPr="00522FAD">
        <w:rPr>
          <w:rFonts w:eastAsia="Calibri"/>
          <w:sz w:val="16"/>
        </w:rPr>
        <w:t xml:space="preserve">The revised diagram illustrates that </w:t>
      </w:r>
      <w:r w:rsidRPr="00522FAD">
        <w:rPr>
          <w:rFonts w:eastAsia="Calibri"/>
          <w:highlight w:val="cyan"/>
          <w:u w:val="single"/>
        </w:rPr>
        <w:t>the</w:t>
      </w:r>
      <w:r w:rsidRPr="00522FAD">
        <w:rPr>
          <w:rFonts w:eastAsia="Calibri"/>
          <w:u w:val="single"/>
        </w:rPr>
        <w:t xml:space="preserve"> collective </w:t>
      </w:r>
      <w:r w:rsidRPr="00522FAD">
        <w:rPr>
          <w:rFonts w:eastAsia="Calibri"/>
          <w:highlight w:val="cyan"/>
          <w:u w:val="single"/>
        </w:rPr>
        <w:t xml:space="preserve">bargaining </w:t>
      </w:r>
      <w:r w:rsidRPr="00522FAD">
        <w:rPr>
          <w:rFonts w:eastAsia="Calibri"/>
          <w:b/>
          <w:iCs/>
          <w:highlight w:val="cyan"/>
          <w:u w:val="single"/>
          <w:bdr w:val="single" w:sz="8" w:space="0" w:color="auto"/>
        </w:rPr>
        <w:t>process</w:t>
      </w:r>
      <w:r w:rsidRPr="00522FAD">
        <w:rPr>
          <w:rFonts w:eastAsia="Calibri"/>
          <w:highlight w:val="cyan"/>
          <w:u w:val="single"/>
        </w:rPr>
        <w:t xml:space="preserve"> involves a </w:t>
      </w:r>
      <w:r w:rsidRPr="00522FAD">
        <w:rPr>
          <w:rFonts w:eastAsia="Calibri"/>
          <w:b/>
          <w:iCs/>
          <w:highlight w:val="cyan"/>
          <w:u w:val="single"/>
          <w:bdr w:val="single" w:sz="8" w:space="0" w:color="auto"/>
        </w:rPr>
        <w:t>wide variety</w:t>
      </w:r>
      <w:r w:rsidRPr="00522FAD">
        <w:rPr>
          <w:rFonts w:eastAsia="Calibri"/>
          <w:highlight w:val="cyan"/>
          <w:u w:val="single"/>
        </w:rPr>
        <w:t xml:space="preserve"> of</w:t>
      </w:r>
      <w:r w:rsidRPr="00522FAD">
        <w:rPr>
          <w:rFonts w:eastAsia="Calibri"/>
          <w:u w:val="single"/>
        </w:rPr>
        <w:t xml:space="preserve"> dispute resolution </w:t>
      </w:r>
      <w:r w:rsidRPr="00522FAD">
        <w:rPr>
          <w:rFonts w:eastAsia="Calibri"/>
          <w:b/>
          <w:iCs/>
          <w:u w:val="single"/>
          <w:bdr w:val="single" w:sz="8" w:space="0" w:color="auto"/>
        </w:rPr>
        <w:t>processes</w:t>
      </w:r>
      <w:r w:rsidRPr="00522FAD">
        <w:rPr>
          <w:rFonts w:eastAsia="Calibri"/>
          <w:sz w:val="16"/>
        </w:rPr>
        <w:t xml:space="preserve">. These processes might take place simultaneously and in a fluid, non-linear manner. </w:t>
      </w:r>
      <w:r w:rsidRPr="00522FAD">
        <w:rPr>
          <w:rFonts w:eastAsia="Calibri"/>
          <w:u w:val="single"/>
        </w:rPr>
        <w:t>For instance, negotiations</w:t>
      </w:r>
      <w:r w:rsidRPr="00522FAD">
        <w:rPr>
          <w:rFonts w:eastAsia="Calibri"/>
          <w:sz w:val="16"/>
        </w:rPr>
        <w:t xml:space="preserve"> over a collective bargaining agreement </w:t>
      </w:r>
      <w:r w:rsidRPr="00522FAD">
        <w:rPr>
          <w:rFonts w:eastAsia="Calibri"/>
          <w:u w:val="single"/>
        </w:rPr>
        <w:t>are</w:t>
      </w:r>
      <w:r w:rsidRPr="00522FAD">
        <w:rPr>
          <w:rFonts w:eastAsia="Calibri"/>
          <w:sz w:val="16"/>
        </w:rPr>
        <w:t xml:space="preserve"> often </w:t>
      </w:r>
      <w:r w:rsidRPr="00522FAD">
        <w:rPr>
          <w:rFonts w:eastAsia="Calibri"/>
          <w:u w:val="single"/>
        </w:rPr>
        <w:t>accompanied by</w:t>
      </w:r>
      <w:r w:rsidRPr="00522FAD">
        <w:rPr>
          <w:rFonts w:eastAsia="Calibri"/>
          <w:sz w:val="16"/>
        </w:rPr>
        <w:t xml:space="preserve"> a number of </w:t>
      </w:r>
      <w:r w:rsidRPr="00522FAD">
        <w:rPr>
          <w:rFonts w:eastAsia="Calibri"/>
          <w:u w:val="single"/>
        </w:rPr>
        <w:t>activities</w:t>
      </w:r>
      <w:r w:rsidRPr="00522FAD">
        <w:rPr>
          <w:rFonts w:eastAsia="Calibri"/>
          <w:sz w:val="16"/>
        </w:rPr>
        <w:t xml:space="preserve"> designed </w:t>
      </w:r>
      <w:r w:rsidRPr="00522FAD">
        <w:rPr>
          <w:rFonts w:eastAsia="Calibri"/>
          <w:u w:val="single"/>
        </w:rPr>
        <w:t xml:space="preserve">to </w:t>
      </w:r>
      <w:r w:rsidRPr="00522FAD">
        <w:rPr>
          <w:rFonts w:eastAsia="Calibri"/>
          <w:b/>
          <w:iCs/>
          <w:u w:val="single"/>
          <w:bdr w:val="single" w:sz="8" w:space="0" w:color="auto"/>
        </w:rPr>
        <w:t>exert pressure</w:t>
      </w:r>
      <w:r w:rsidRPr="00522FAD">
        <w:rPr>
          <w:rFonts w:eastAsia="Calibri"/>
          <w:sz w:val="16"/>
        </w:rPr>
        <w:t xml:space="preserve"> on the opposing side, </w:t>
      </w:r>
      <w:r w:rsidRPr="00522FAD">
        <w:rPr>
          <w:rFonts w:eastAsia="Calibri"/>
          <w:u w:val="single"/>
        </w:rPr>
        <w:t xml:space="preserve">such as </w:t>
      </w:r>
      <w:r w:rsidRPr="00522FAD">
        <w:rPr>
          <w:rFonts w:eastAsia="Calibri"/>
          <w:b/>
          <w:iCs/>
          <w:highlight w:val="cyan"/>
          <w:u w:val="single"/>
          <w:bdr w:val="single" w:sz="8" w:space="0" w:color="auto"/>
        </w:rPr>
        <w:t>strikes</w:t>
      </w:r>
      <w:r w:rsidRPr="00522FAD">
        <w:rPr>
          <w:rFonts w:eastAsia="Calibri"/>
          <w:highlight w:val="cyan"/>
          <w:u w:val="single"/>
        </w:rPr>
        <w:t xml:space="preserve">, sick-outs, </w:t>
      </w:r>
      <w:r w:rsidRPr="00522FAD">
        <w:rPr>
          <w:rFonts w:eastAsia="Calibri"/>
          <w:b/>
          <w:iCs/>
          <w:highlight w:val="cyan"/>
          <w:u w:val="single"/>
          <w:bdr w:val="single" w:sz="8" w:space="0" w:color="auto"/>
        </w:rPr>
        <w:t>lockouts</w:t>
      </w:r>
      <w:r w:rsidRPr="00522FAD">
        <w:rPr>
          <w:rFonts w:eastAsia="Calibri"/>
          <w:highlight w:val="cyan"/>
          <w:u w:val="single"/>
        </w:rPr>
        <w:t>,</w:t>
      </w:r>
      <w:r w:rsidRPr="00522FAD">
        <w:rPr>
          <w:rFonts w:eastAsia="Calibri"/>
          <w:u w:val="single"/>
        </w:rPr>
        <w:t xml:space="preserve"> or </w:t>
      </w:r>
      <w:r w:rsidRPr="00522FAD">
        <w:rPr>
          <w:rFonts w:eastAsia="Calibri"/>
          <w:b/>
          <w:iCs/>
          <w:highlight w:val="cyan"/>
          <w:u w:val="single"/>
          <w:bdr w:val="single" w:sz="8" w:space="0" w:color="auto"/>
        </w:rPr>
        <w:t>corporate campaigns</w:t>
      </w:r>
      <w:r w:rsidRPr="00522FAD">
        <w:rPr>
          <w:rFonts w:eastAsia="Calibri"/>
          <w:sz w:val="16"/>
        </w:rPr>
        <w:t xml:space="preserve">. 40 These tactics, which might seem tantamount to aggression, are common. </w:t>
      </w:r>
      <w:r w:rsidRPr="00522FAD">
        <w:rPr>
          <w:rFonts w:eastAsia="Calibri"/>
          <w:u w:val="single"/>
        </w:rPr>
        <w:t>At the same time,</w:t>
      </w:r>
      <w:r w:rsidRPr="00522FAD">
        <w:rPr>
          <w:rFonts w:eastAsia="Calibri"/>
          <w:sz w:val="16"/>
        </w:rPr>
        <w:t xml:space="preserve"> the </w:t>
      </w:r>
      <w:r w:rsidRPr="00522FAD">
        <w:rPr>
          <w:rFonts w:eastAsia="Calibri"/>
          <w:u w:val="single"/>
        </w:rPr>
        <w:t>parties are engaged in</w:t>
      </w:r>
      <w:r w:rsidRPr="00522FAD">
        <w:rPr>
          <w:rFonts w:eastAsia="Calibri"/>
          <w:sz w:val="16"/>
        </w:rPr>
        <w:t xml:space="preserve"> other </w:t>
      </w:r>
      <w:r w:rsidRPr="00522FAD">
        <w:rPr>
          <w:rFonts w:eastAsia="Calibri"/>
          <w:b/>
          <w:iCs/>
          <w:highlight w:val="cyan"/>
          <w:u w:val="single"/>
          <w:bdr w:val="single" w:sz="8" w:space="0" w:color="auto"/>
        </w:rPr>
        <w:t>"milder"</w:t>
      </w:r>
      <w:r w:rsidRPr="00522FAD">
        <w:rPr>
          <w:rFonts w:eastAsia="Calibri"/>
          <w:highlight w:val="cyan"/>
          <w:u w:val="single"/>
        </w:rPr>
        <w:t xml:space="preserve"> forms</w:t>
      </w:r>
      <w:r w:rsidRPr="00522FAD">
        <w:rPr>
          <w:rFonts w:eastAsia="Calibri"/>
          <w:u w:val="single"/>
        </w:rPr>
        <w:t xml:space="preserve"> of dispute </w:t>
      </w:r>
      <w:r w:rsidRPr="00522FAD">
        <w:rPr>
          <w:rFonts w:eastAsia="Calibri"/>
          <w:b/>
          <w:iCs/>
          <w:u w:val="single"/>
          <w:bdr w:val="single" w:sz="8" w:space="0" w:color="auto"/>
        </w:rPr>
        <w:t>resolution</w:t>
      </w:r>
      <w:r w:rsidRPr="00522FAD">
        <w:rPr>
          <w:rFonts w:eastAsia="Calibri"/>
          <w:u w:val="single"/>
        </w:rPr>
        <w:t xml:space="preserve">, </w:t>
      </w:r>
      <w:r w:rsidRPr="00522FAD">
        <w:rPr>
          <w:rFonts w:eastAsia="Calibri"/>
          <w:highlight w:val="cyan"/>
          <w:u w:val="single"/>
        </w:rPr>
        <w:t>such as formal</w:t>
      </w:r>
      <w:r w:rsidRPr="00522FAD">
        <w:rPr>
          <w:rFonts w:eastAsia="Calibri"/>
          <w:sz w:val="16"/>
        </w:rPr>
        <w:t xml:space="preserve"> and informal </w:t>
      </w:r>
      <w:r w:rsidRPr="00522FAD">
        <w:rPr>
          <w:rFonts w:eastAsia="Calibri"/>
          <w:b/>
          <w:iCs/>
          <w:highlight w:val="cyan"/>
          <w:u w:val="single"/>
          <w:bdr w:val="single" w:sz="8" w:space="0" w:color="auto"/>
        </w:rPr>
        <w:t>negotiations</w:t>
      </w:r>
      <w:r w:rsidRPr="00522FAD">
        <w:rPr>
          <w:rFonts w:eastAsia="Calibri"/>
          <w:highlight w:val="cyan"/>
          <w:u w:val="single"/>
        </w:rPr>
        <w:t>, or</w:t>
      </w:r>
      <w:r w:rsidRPr="00522FAD">
        <w:rPr>
          <w:rFonts w:eastAsia="Calibri"/>
          <w:sz w:val="16"/>
        </w:rPr>
        <w:t xml:space="preserve"> even </w:t>
      </w:r>
      <w:r w:rsidRPr="00522FAD">
        <w:rPr>
          <w:rFonts w:eastAsia="Calibri"/>
          <w:highlight w:val="cyan"/>
          <w:u w:val="single"/>
        </w:rPr>
        <w:t>mediation</w:t>
      </w:r>
      <w:r w:rsidRPr="00522FAD">
        <w:rPr>
          <w:rFonts w:eastAsia="Calibri"/>
          <w:sz w:val="16"/>
        </w:rPr>
        <w:t xml:space="preserve">. The </w:t>
      </w:r>
      <w:r w:rsidRPr="00522FAD">
        <w:rPr>
          <w:rFonts w:eastAsia="Calibri"/>
          <w:highlight w:val="cyan"/>
          <w:u w:val="single"/>
        </w:rPr>
        <w:t>same</w:t>
      </w:r>
      <w:r w:rsidRPr="00522FAD">
        <w:rPr>
          <w:rFonts w:eastAsia="Calibri"/>
          <w:u w:val="single"/>
        </w:rPr>
        <w:t xml:space="preserve"> is true </w:t>
      </w:r>
      <w:r w:rsidRPr="00522FAD">
        <w:rPr>
          <w:rFonts w:eastAsia="Calibri"/>
          <w:highlight w:val="cyan"/>
          <w:u w:val="single"/>
        </w:rPr>
        <w:t xml:space="preserve">regarding </w:t>
      </w:r>
      <w:r w:rsidRPr="00522FAD">
        <w:rPr>
          <w:rFonts w:eastAsia="Calibri"/>
          <w:b/>
          <w:iCs/>
          <w:highlight w:val="cyan"/>
          <w:u w:val="single"/>
          <w:bdr w:val="single" w:sz="8" w:space="0" w:color="auto"/>
        </w:rPr>
        <w:t>the contract</w:t>
      </w:r>
      <w:r w:rsidRPr="00522FAD">
        <w:rPr>
          <w:rFonts w:eastAsia="Calibri"/>
          <w:u w:val="single"/>
        </w:rPr>
        <w:t xml:space="preserve"> administration </w:t>
      </w:r>
      <w:r w:rsidRPr="00522FAD">
        <w:rPr>
          <w:rFonts w:eastAsia="Calibri"/>
          <w:b/>
          <w:iCs/>
          <w:highlight w:val="cyan"/>
          <w:u w:val="single"/>
          <w:bdr w:val="single" w:sz="8" w:space="0" w:color="auto"/>
        </w:rPr>
        <w:t>process</w:t>
      </w:r>
      <w:r w:rsidRPr="00522FAD">
        <w:rPr>
          <w:rFonts w:eastAsia="Calibri"/>
          <w:sz w:val="16"/>
          <w:szCs w:val="16"/>
        </w:rPr>
        <w:t>. Before the parties reach the arbitration stage of the grievance process, they have already engaged in a variety of other forms of dispute resolution, both formally and informally. 41</w:t>
      </w:r>
    </w:p>
    <w:p w14:paraId="3CCDA6F3" w14:textId="77777777" w:rsidR="00522FAD" w:rsidRPr="00522FAD" w:rsidRDefault="00522FAD" w:rsidP="00522FAD">
      <w:pPr>
        <w:rPr>
          <w:rFonts w:eastAsia="Calibri"/>
          <w:sz w:val="16"/>
        </w:rPr>
      </w:pPr>
      <w:r w:rsidRPr="00522FAD">
        <w:rPr>
          <w:rFonts w:eastAsia="Calibri"/>
          <w:sz w:val="16"/>
        </w:rPr>
        <w:t xml:space="preserve">The above discussion thus suggests that </w:t>
      </w:r>
      <w:r w:rsidRPr="00522FAD">
        <w:rPr>
          <w:rFonts w:eastAsia="Calibri"/>
          <w:u w:val="single"/>
        </w:rPr>
        <w:t xml:space="preserve">the collective bargaining </w:t>
      </w:r>
      <w:r w:rsidRPr="00522FAD">
        <w:rPr>
          <w:rFonts w:eastAsia="Calibri"/>
          <w:b/>
          <w:iCs/>
          <w:u w:val="single"/>
          <w:bdr w:val="single" w:sz="8" w:space="0" w:color="auto"/>
        </w:rPr>
        <w:t>process</w:t>
      </w:r>
      <w:r w:rsidRPr="00522FAD">
        <w:rPr>
          <w:rFonts w:eastAsia="Calibri"/>
          <w:sz w:val="16"/>
        </w:rPr>
        <w:t xml:space="preserve">, writ large, </w:t>
      </w:r>
      <w:r w:rsidRPr="00522FAD">
        <w:rPr>
          <w:rFonts w:eastAsia="Calibri"/>
          <w:u w:val="single"/>
        </w:rPr>
        <w:t>is a</w:t>
      </w:r>
      <w:r w:rsidRPr="00522FAD">
        <w:rPr>
          <w:rFonts w:eastAsia="Calibri"/>
          <w:sz w:val="16"/>
        </w:rPr>
        <w:t xml:space="preserve"> complex and </w:t>
      </w:r>
      <w:r w:rsidRPr="00522FAD">
        <w:rPr>
          <w:rFonts w:eastAsia="Calibri"/>
          <w:u w:val="single"/>
        </w:rPr>
        <w:t>dynamic dispute system</w:t>
      </w:r>
      <w:r w:rsidRPr="00522FAD">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388A8874" w14:textId="77777777" w:rsidR="00522FAD" w:rsidRPr="00522FAD" w:rsidRDefault="00522FAD" w:rsidP="00522FAD">
      <w:pPr>
        <w:rPr>
          <w:rFonts w:eastAsia="Calibri"/>
          <w:sz w:val="16"/>
        </w:rPr>
      </w:pPr>
      <w:r w:rsidRPr="00522FAD">
        <w:rPr>
          <w:rFonts w:eastAsia="Calibri"/>
          <w:highlight w:val="cyan"/>
          <w:u w:val="single"/>
        </w:rPr>
        <w:t>Consider</w:t>
      </w:r>
      <w:r w:rsidRPr="00522FAD">
        <w:rPr>
          <w:rFonts w:eastAsia="Calibri"/>
          <w:u w:val="single"/>
        </w:rPr>
        <w:t xml:space="preserve"> the contract </w:t>
      </w:r>
      <w:r w:rsidRPr="00522FAD">
        <w:rPr>
          <w:rFonts w:eastAsia="Calibri"/>
          <w:b/>
          <w:iCs/>
          <w:highlight w:val="cyan"/>
          <w:u w:val="single"/>
          <w:bdr w:val="single" w:sz="8" w:space="0" w:color="auto"/>
        </w:rPr>
        <w:t>negotiation</w:t>
      </w:r>
      <w:r w:rsidRPr="00522FAD">
        <w:rPr>
          <w:rFonts w:eastAsia="Calibri"/>
          <w:b/>
          <w:iCs/>
          <w:u w:val="single"/>
          <w:bdr w:val="single" w:sz="8" w:space="0" w:color="auto"/>
        </w:rPr>
        <w:t xml:space="preserve"> stage</w:t>
      </w:r>
      <w:r w:rsidRPr="00522FAD">
        <w:rPr>
          <w:rFonts w:eastAsia="Calibri"/>
          <w:u w:val="single"/>
        </w:rPr>
        <w:t xml:space="preserve"> </w:t>
      </w:r>
      <w:r w:rsidRPr="00522FAD">
        <w:rPr>
          <w:rFonts w:eastAsia="Calibri"/>
          <w:highlight w:val="cyan"/>
          <w:u w:val="single"/>
        </w:rPr>
        <w:t>of the</w:t>
      </w:r>
      <w:r w:rsidRPr="00522FAD">
        <w:rPr>
          <w:rFonts w:eastAsia="Calibri"/>
          <w:u w:val="single"/>
        </w:rPr>
        <w:t xml:space="preserve"> collective </w:t>
      </w:r>
      <w:r w:rsidRPr="00522FAD">
        <w:rPr>
          <w:rFonts w:eastAsia="Calibri"/>
          <w:highlight w:val="cyan"/>
          <w:u w:val="single"/>
        </w:rPr>
        <w:t xml:space="preserve">bargaining </w:t>
      </w:r>
      <w:r w:rsidRPr="00522FAD">
        <w:rPr>
          <w:rFonts w:eastAsia="Calibri"/>
          <w:b/>
          <w:iCs/>
          <w:highlight w:val="cyan"/>
          <w:u w:val="single"/>
          <w:bdr w:val="single" w:sz="8" w:space="0" w:color="auto"/>
        </w:rPr>
        <w:t>process</w:t>
      </w:r>
      <w:r w:rsidRPr="00522FAD">
        <w:rPr>
          <w:rFonts w:eastAsia="Calibri"/>
          <w:sz w:val="16"/>
        </w:rPr>
        <w:t xml:space="preserve">. Traditionally, the </w:t>
      </w:r>
      <w:r w:rsidRPr="00522FAD">
        <w:rPr>
          <w:rFonts w:eastAsia="Calibri"/>
          <w:u w:val="single"/>
        </w:rPr>
        <w:t>discussion</w:t>
      </w:r>
      <w:r w:rsidRPr="00522FAD">
        <w:rPr>
          <w:rFonts w:eastAsia="Calibri"/>
          <w:sz w:val="16"/>
        </w:rPr>
        <w:t xml:space="preserve"> of collective negotiations has </w:t>
      </w:r>
      <w:r w:rsidRPr="00522FAD">
        <w:rPr>
          <w:rFonts w:eastAsia="Calibri"/>
          <w:u w:val="single"/>
        </w:rPr>
        <w:t xml:space="preserve">focused on </w:t>
      </w:r>
      <w:r w:rsidRPr="00522FAD">
        <w:rPr>
          <w:rFonts w:eastAsia="Calibri"/>
          <w:b/>
          <w:iCs/>
          <w:u w:val="single"/>
          <w:bdr w:val="single" w:sz="8" w:space="0" w:color="auto"/>
        </w:rPr>
        <w:t>the conduct</w:t>
      </w:r>
      <w:r w:rsidRPr="00522FAD">
        <w:rPr>
          <w:rFonts w:eastAsia="Calibri"/>
          <w:u w:val="single"/>
        </w:rPr>
        <w:t xml:space="preserve"> that occurs at the </w:t>
      </w:r>
      <w:r w:rsidRPr="00522FAD">
        <w:rPr>
          <w:rFonts w:eastAsia="Calibri"/>
          <w:b/>
          <w:iCs/>
          <w:u w:val="single"/>
          <w:bdr w:val="single" w:sz="8" w:space="0" w:color="auto"/>
        </w:rPr>
        <w:t>bargaining table</w:t>
      </w:r>
      <w:r w:rsidRPr="00522FAD">
        <w:rPr>
          <w:rFonts w:eastAsia="Calibri"/>
          <w:u w:val="single"/>
        </w:rPr>
        <w:t xml:space="preserve"> once</w:t>
      </w:r>
      <w:r w:rsidRPr="00522FAD">
        <w:rPr>
          <w:rFonts w:eastAsia="Calibri"/>
          <w:sz w:val="16"/>
        </w:rPr>
        <w:t xml:space="preserve"> the employees have [*226] chosen to be </w:t>
      </w:r>
      <w:r w:rsidRPr="00522FAD">
        <w:rPr>
          <w:rFonts w:eastAsia="Calibri"/>
          <w:u w:val="single"/>
        </w:rPr>
        <w:t xml:space="preserve">represented </w:t>
      </w:r>
      <w:r w:rsidRPr="00522FAD">
        <w:rPr>
          <w:rFonts w:eastAsia="Calibri"/>
          <w:b/>
          <w:iCs/>
          <w:u w:val="single"/>
          <w:bdr w:val="single" w:sz="8" w:space="0" w:color="auto"/>
        </w:rPr>
        <w:t>by the union</w:t>
      </w:r>
      <w:r w:rsidRPr="00522FAD">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522FAD">
        <w:rPr>
          <w:rFonts w:eastAsia="Calibri"/>
          <w:b/>
          <w:iCs/>
          <w:u w:val="single"/>
          <w:bdr w:val="single" w:sz="8" w:space="0" w:color="auto"/>
        </w:rPr>
        <w:t>employers</w:t>
      </w:r>
      <w:r w:rsidRPr="00522FAD">
        <w:rPr>
          <w:rFonts w:eastAsia="Calibri"/>
          <w:u w:val="single"/>
        </w:rPr>
        <w:t xml:space="preserve">, unions, and </w:t>
      </w:r>
      <w:r w:rsidRPr="00522FAD">
        <w:rPr>
          <w:rFonts w:eastAsia="Calibri"/>
          <w:b/>
          <w:iCs/>
          <w:u w:val="single"/>
          <w:bdr w:val="single" w:sz="8" w:space="0" w:color="auto"/>
        </w:rPr>
        <w:t>employees</w:t>
      </w:r>
      <w:r w:rsidRPr="00522FAD">
        <w:rPr>
          <w:rFonts w:eastAsia="Calibri"/>
          <w:u w:val="single"/>
        </w:rPr>
        <w:t xml:space="preserve"> are constantly </w:t>
      </w:r>
      <w:r w:rsidRPr="00522FAD">
        <w:rPr>
          <w:rFonts w:eastAsia="Calibri"/>
          <w:b/>
          <w:iCs/>
          <w:u w:val="single"/>
          <w:bdr w:val="single" w:sz="8" w:space="0" w:color="auto"/>
        </w:rPr>
        <w:t>negotiating</w:t>
      </w:r>
      <w:r w:rsidRPr="00522FAD">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522FAD">
        <w:rPr>
          <w:rFonts w:eastAsia="Calibri"/>
          <w:u w:val="single"/>
        </w:rPr>
        <w:t xml:space="preserve">multiple </w:t>
      </w:r>
      <w:r w:rsidRPr="00522FAD">
        <w:rPr>
          <w:rFonts w:eastAsia="Calibri"/>
          <w:highlight w:val="cyan"/>
          <w:u w:val="single"/>
        </w:rPr>
        <w:t>ways</w:t>
      </w:r>
      <w:r w:rsidRPr="00522FAD">
        <w:rPr>
          <w:rFonts w:eastAsia="Calibri"/>
          <w:sz w:val="16"/>
        </w:rPr>
        <w:t xml:space="preserve"> in which </w:t>
      </w:r>
      <w:r w:rsidRPr="00522FAD">
        <w:rPr>
          <w:rFonts w:eastAsia="Calibri"/>
          <w:u w:val="single"/>
        </w:rPr>
        <w:t xml:space="preserve">employees and </w:t>
      </w:r>
      <w:r w:rsidRPr="00522FAD">
        <w:rPr>
          <w:rFonts w:eastAsia="Calibri"/>
          <w:highlight w:val="cyan"/>
          <w:u w:val="single"/>
        </w:rPr>
        <w:t>unions</w:t>
      </w:r>
      <w:r w:rsidRPr="00522FAD">
        <w:rPr>
          <w:rFonts w:eastAsia="Calibri"/>
          <w:u w:val="single"/>
        </w:rPr>
        <w:t xml:space="preserve"> can </w:t>
      </w:r>
      <w:r w:rsidRPr="00522FAD">
        <w:rPr>
          <w:rFonts w:eastAsia="Calibri"/>
          <w:b/>
          <w:iCs/>
          <w:highlight w:val="cyan"/>
          <w:u w:val="single"/>
          <w:bdr w:val="single" w:sz="8" w:space="0" w:color="auto"/>
        </w:rPr>
        <w:t>exert pressure</w:t>
      </w:r>
      <w:r w:rsidRPr="00522FAD">
        <w:rPr>
          <w:rFonts w:eastAsia="Calibri"/>
          <w:sz w:val="16"/>
        </w:rPr>
        <w:t xml:space="preserve"> on employers, </w:t>
      </w:r>
      <w:r w:rsidRPr="00522FAD">
        <w:rPr>
          <w:rFonts w:eastAsia="Calibri"/>
          <w:highlight w:val="cyan"/>
          <w:u w:val="single"/>
        </w:rPr>
        <w:t>and</w:t>
      </w:r>
      <w:r w:rsidRPr="00522FAD">
        <w:rPr>
          <w:rFonts w:eastAsia="Calibri"/>
          <w:sz w:val="16"/>
        </w:rPr>
        <w:t xml:space="preserve"> consequently </w:t>
      </w:r>
      <w:r w:rsidRPr="00522FAD">
        <w:rPr>
          <w:rFonts w:eastAsia="Calibri"/>
          <w:b/>
          <w:iCs/>
          <w:highlight w:val="cyan"/>
          <w:u w:val="single"/>
          <w:bdr w:val="single" w:sz="8" w:space="0" w:color="auto"/>
        </w:rPr>
        <w:t>advance</w:t>
      </w:r>
      <w:r w:rsidRPr="00522FAD">
        <w:rPr>
          <w:rFonts w:eastAsia="Calibri"/>
          <w:u w:val="single"/>
        </w:rPr>
        <w:t xml:space="preserve"> their </w:t>
      </w:r>
      <w:r w:rsidRPr="00522FAD">
        <w:rPr>
          <w:rFonts w:eastAsia="Calibri"/>
          <w:highlight w:val="cyan"/>
          <w:u w:val="single"/>
        </w:rPr>
        <w:t>negotiation</w:t>
      </w:r>
      <w:r w:rsidRPr="00522FAD">
        <w:rPr>
          <w:rFonts w:eastAsia="Calibri"/>
          <w:u w:val="single"/>
        </w:rPr>
        <w:t xml:space="preserve"> </w:t>
      </w:r>
      <w:r w:rsidRPr="00522FAD">
        <w:rPr>
          <w:rFonts w:eastAsia="Calibri"/>
          <w:b/>
          <w:iCs/>
          <w:u w:val="single"/>
          <w:bdr w:val="single" w:sz="8" w:space="0" w:color="auto"/>
        </w:rPr>
        <w:t>interests</w:t>
      </w:r>
      <w:r w:rsidRPr="00522FAD">
        <w:rPr>
          <w:rFonts w:eastAsia="Calibri"/>
          <w:sz w:val="16"/>
        </w:rPr>
        <w:t xml:space="preserve">, short of going on strike. Whether </w:t>
      </w:r>
      <w:r w:rsidRPr="00522FAD">
        <w:rPr>
          <w:rFonts w:eastAsia="Calibri"/>
          <w:highlight w:val="cyan"/>
          <w:u w:val="single"/>
        </w:rPr>
        <w:t>through</w:t>
      </w:r>
      <w:r w:rsidRPr="00522FAD">
        <w:rPr>
          <w:rFonts w:eastAsia="Calibri"/>
          <w:u w:val="single"/>
        </w:rPr>
        <w:t xml:space="preserve"> </w:t>
      </w:r>
      <w:r w:rsidRPr="00522FAD">
        <w:rPr>
          <w:rFonts w:eastAsia="Calibri"/>
          <w:b/>
          <w:iCs/>
          <w:u w:val="single"/>
          <w:bdr w:val="single" w:sz="8" w:space="0" w:color="auto"/>
        </w:rPr>
        <w:t>corporate campaigns</w:t>
      </w:r>
      <w:r w:rsidRPr="00522FAD">
        <w:rPr>
          <w:rFonts w:eastAsia="Calibri"/>
          <w:u w:val="single"/>
        </w:rPr>
        <w:t xml:space="preserve">, the </w:t>
      </w:r>
      <w:r w:rsidRPr="00522FAD">
        <w:rPr>
          <w:rFonts w:eastAsia="Calibri"/>
          <w:b/>
          <w:iCs/>
          <w:highlight w:val="cyan"/>
          <w:u w:val="single"/>
          <w:bdr w:val="single" w:sz="8" w:space="0" w:color="auto"/>
        </w:rPr>
        <w:t>grievance</w:t>
      </w:r>
      <w:r w:rsidRPr="00522FAD">
        <w:rPr>
          <w:rFonts w:eastAsia="Calibri"/>
          <w:u w:val="single"/>
        </w:rPr>
        <w:t xml:space="preserve"> process, </w:t>
      </w:r>
      <w:r w:rsidRPr="00522FAD">
        <w:rPr>
          <w:rFonts w:eastAsia="Calibri"/>
          <w:highlight w:val="cyan"/>
          <w:u w:val="single"/>
        </w:rPr>
        <w:t>or other</w:t>
      </w:r>
      <w:r w:rsidRPr="00522FAD">
        <w:rPr>
          <w:rFonts w:eastAsia="Calibri"/>
          <w:u w:val="single"/>
        </w:rPr>
        <w:t xml:space="preserve"> </w:t>
      </w:r>
      <w:r w:rsidRPr="00522FAD">
        <w:rPr>
          <w:rFonts w:eastAsia="Calibri"/>
          <w:b/>
          <w:iCs/>
          <w:u w:val="single"/>
          <w:bdr w:val="single" w:sz="8" w:space="0" w:color="auto"/>
        </w:rPr>
        <w:t xml:space="preserve">collective </w:t>
      </w:r>
      <w:r w:rsidRPr="00522FAD">
        <w:rPr>
          <w:rFonts w:eastAsia="Calibri"/>
          <w:b/>
          <w:iCs/>
          <w:highlight w:val="cyan"/>
          <w:u w:val="single"/>
          <w:bdr w:val="single" w:sz="8" w:space="0" w:color="auto"/>
        </w:rPr>
        <w:t>action</w:t>
      </w:r>
      <w:r w:rsidRPr="00522FAD">
        <w:rPr>
          <w:rFonts w:eastAsia="Calibri"/>
          <w:highlight w:val="cyan"/>
          <w:u w:val="single"/>
        </w:rPr>
        <w:t xml:space="preserve">, employees are </w:t>
      </w:r>
      <w:r w:rsidRPr="00522FAD">
        <w:rPr>
          <w:rFonts w:eastAsia="Calibri"/>
          <w:b/>
          <w:iCs/>
          <w:highlight w:val="cyan"/>
          <w:u w:val="single"/>
          <w:bdr w:val="single" w:sz="8" w:space="0" w:color="auto"/>
        </w:rPr>
        <w:t>negotiating</w:t>
      </w:r>
      <w:r w:rsidRPr="00522FAD">
        <w:rPr>
          <w:rFonts w:eastAsia="Calibri"/>
          <w:sz w:val="16"/>
        </w:rPr>
        <w:t xml:space="preserve"> with their employers more often than we think.</w:t>
      </w:r>
    </w:p>
    <w:p w14:paraId="35A18B41"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3. There are </w:t>
      </w:r>
      <w:r w:rsidRPr="00522FAD">
        <w:rPr>
          <w:rFonts w:eastAsia="Times New Roman" w:cs="Times New Roman"/>
          <w:b/>
          <w:iCs/>
          <w:sz w:val="26"/>
          <w:u w:val="single"/>
        </w:rPr>
        <w:t>dozens</w:t>
      </w:r>
      <w:r w:rsidRPr="00522FAD">
        <w:rPr>
          <w:rFonts w:eastAsia="Times New Roman" w:cs="Times New Roman"/>
          <w:b/>
          <w:iCs/>
          <w:sz w:val="26"/>
        </w:rPr>
        <w:t xml:space="preserve"> of economy-wide CBR proposals. </w:t>
      </w:r>
    </w:p>
    <w:p w14:paraId="11681089" w14:textId="77777777" w:rsidR="00522FAD" w:rsidRPr="00522FAD" w:rsidRDefault="00522FAD" w:rsidP="00522FAD">
      <w:pPr>
        <w:rPr>
          <w:rFonts w:eastAsia="Calibri"/>
        </w:rPr>
      </w:pPr>
      <w:r w:rsidRPr="00522FAD">
        <w:rPr>
          <w:rFonts w:eastAsia="Calibri"/>
        </w:rPr>
        <w:t xml:space="preserve">Block and </w:t>
      </w:r>
      <w:r w:rsidRPr="00522FAD">
        <w:rPr>
          <w:rFonts w:eastAsia="Calibri"/>
          <w:b/>
          <w:bCs/>
          <w:sz w:val="26"/>
        </w:rPr>
        <w:t>Sachs 20</w:t>
      </w:r>
      <w:r w:rsidRPr="00522FAD">
        <w:rPr>
          <w:rFonts w:eastAsia="Calibri"/>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604F1C07" w14:textId="77777777" w:rsidR="00522FAD" w:rsidRPr="00522FAD" w:rsidRDefault="00522FAD" w:rsidP="00522FAD">
      <w:pPr>
        <w:rPr>
          <w:rFonts w:eastAsia="Calibri"/>
          <w:sz w:val="16"/>
        </w:rPr>
      </w:pPr>
      <w:r w:rsidRPr="00522FAD">
        <w:rPr>
          <w:rFonts w:eastAsia="Calibri"/>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522FAD">
        <w:rPr>
          <w:rFonts w:eastAsia="Calibri"/>
          <w:highlight w:val="cyan"/>
          <w:u w:val="single"/>
        </w:rPr>
        <w:t xml:space="preserve">we </w:t>
      </w:r>
      <w:r w:rsidRPr="00522FAD">
        <w:rPr>
          <w:rFonts w:eastAsia="Calibri"/>
          <w:b/>
          <w:iCs/>
          <w:highlight w:val="cyan"/>
          <w:u w:val="single"/>
          <w:bdr w:val="single" w:sz="8" w:space="0" w:color="auto"/>
        </w:rPr>
        <w:t>recommend</w:t>
      </w:r>
      <w:r w:rsidRPr="00522FAD">
        <w:rPr>
          <w:rFonts w:eastAsia="Calibri"/>
          <w:u w:val="single"/>
        </w:rPr>
        <w:t xml:space="preserve"> that the law:</w:t>
      </w:r>
    </w:p>
    <w:p w14:paraId="55F32497" w14:textId="77777777" w:rsidR="00522FAD" w:rsidRPr="00522FAD" w:rsidRDefault="00522FAD" w:rsidP="00522FAD">
      <w:pPr>
        <w:rPr>
          <w:rFonts w:eastAsia="Calibri"/>
          <w:sz w:val="16"/>
        </w:rPr>
      </w:pPr>
      <w:r w:rsidRPr="00522FAD">
        <w:rPr>
          <w:rFonts w:eastAsia="Calibri"/>
          <w:sz w:val="16"/>
        </w:rPr>
        <w:t xml:space="preserve">• Provide </w:t>
      </w:r>
      <w:r w:rsidRPr="00522FAD">
        <w:rPr>
          <w:rFonts w:eastAsia="Calibri"/>
          <w:b/>
          <w:iCs/>
          <w:highlight w:val="cyan"/>
          <w:u w:val="single"/>
          <w:bdr w:val="single" w:sz="8" w:space="0" w:color="auto"/>
        </w:rPr>
        <w:t>graduated rights</w:t>
      </w:r>
      <w:r w:rsidRPr="00522FAD">
        <w:rPr>
          <w:rFonts w:eastAsia="Calibri"/>
          <w:u w:val="single"/>
        </w:rPr>
        <w:t xml:space="preserve">, starting </w:t>
      </w:r>
      <w:r w:rsidRPr="00522FAD">
        <w:rPr>
          <w:rFonts w:eastAsia="Calibri"/>
          <w:highlight w:val="cyan"/>
          <w:u w:val="single"/>
        </w:rPr>
        <w:t>with</w:t>
      </w:r>
      <w:r w:rsidRPr="00522FAD">
        <w:rPr>
          <w:rFonts w:eastAsia="Calibri"/>
          <w:u w:val="single"/>
        </w:rPr>
        <w:t xml:space="preserve"> workplace </w:t>
      </w:r>
      <w:r w:rsidRPr="00522FAD">
        <w:rPr>
          <w:rFonts w:eastAsia="Calibri"/>
          <w:b/>
          <w:iCs/>
          <w:highlight w:val="cyan"/>
          <w:u w:val="single"/>
          <w:bdr w:val="single" w:sz="8" w:space="0" w:color="auto"/>
        </w:rPr>
        <w:t>monitors</w:t>
      </w:r>
      <w:r w:rsidRPr="00522FAD">
        <w:rPr>
          <w:rFonts w:eastAsia="Calibri"/>
          <w:sz w:val="16"/>
        </w:rPr>
        <w:t xml:space="preserve"> and disciplinary representation in every workplace; </w:t>
      </w:r>
    </w:p>
    <w:p w14:paraId="6BCF8BD8" w14:textId="77777777" w:rsidR="00522FAD" w:rsidRPr="00522FAD" w:rsidRDefault="00522FAD" w:rsidP="00522FAD">
      <w:pPr>
        <w:rPr>
          <w:rFonts w:eastAsia="Calibri"/>
          <w:sz w:val="16"/>
        </w:rPr>
      </w:pPr>
      <w:r w:rsidRPr="00522FAD">
        <w:rPr>
          <w:rFonts w:eastAsia="Calibri"/>
          <w:sz w:val="16"/>
        </w:rPr>
        <w:t xml:space="preserve">• Provide </w:t>
      </w:r>
      <w:r w:rsidRPr="00522FAD">
        <w:rPr>
          <w:rFonts w:eastAsia="Calibri"/>
          <w:u w:val="single"/>
        </w:rPr>
        <w:t xml:space="preserve">a </w:t>
      </w:r>
      <w:r w:rsidRPr="00522FAD">
        <w:rPr>
          <w:rFonts w:eastAsia="Calibri"/>
          <w:b/>
          <w:iCs/>
          <w:u w:val="single"/>
          <w:bdr w:val="single" w:sz="8" w:space="0" w:color="auto"/>
        </w:rPr>
        <w:t>works council</w:t>
      </w:r>
      <w:r w:rsidRPr="00522FAD">
        <w:rPr>
          <w:rFonts w:eastAsia="Calibri"/>
          <w:u w:val="single"/>
        </w:rPr>
        <w:t xml:space="preserve"> in any workplace</w:t>
      </w:r>
      <w:r w:rsidRPr="00522FAD">
        <w:rPr>
          <w:rFonts w:eastAsia="Calibri"/>
          <w:sz w:val="16"/>
        </w:rPr>
        <w:t xml:space="preserve"> where at least three workers request one; </w:t>
      </w:r>
    </w:p>
    <w:p w14:paraId="1434D941" w14:textId="77777777" w:rsidR="00522FAD" w:rsidRPr="00522FAD" w:rsidRDefault="00522FAD" w:rsidP="00522FAD">
      <w:pPr>
        <w:rPr>
          <w:rFonts w:eastAsia="Calibri"/>
          <w:sz w:val="16"/>
        </w:rPr>
      </w:pPr>
      <w:r w:rsidRPr="00522FAD">
        <w:rPr>
          <w:rFonts w:eastAsia="Calibri"/>
          <w:sz w:val="16"/>
        </w:rPr>
        <w:t xml:space="preserve">• Give unions the discretion to decide which workers they want to organize—either within the worksite, across the worksite or throughout the enterprise; </w:t>
      </w:r>
    </w:p>
    <w:p w14:paraId="4A7F48C9" w14:textId="77777777" w:rsidR="00522FAD" w:rsidRPr="00522FAD" w:rsidRDefault="00522FAD" w:rsidP="00522FAD">
      <w:pPr>
        <w:rPr>
          <w:rFonts w:eastAsia="Calibri"/>
          <w:sz w:val="16"/>
        </w:rPr>
      </w:pPr>
      <w:r w:rsidRPr="00522FAD">
        <w:rPr>
          <w:rFonts w:eastAsia="Calibri"/>
          <w:sz w:val="16"/>
        </w:rPr>
        <w:t xml:space="preserve">• Allow </w:t>
      </w:r>
      <w:r w:rsidRPr="00522FAD">
        <w:rPr>
          <w:rFonts w:eastAsia="Calibri"/>
          <w:b/>
          <w:iCs/>
          <w:highlight w:val="cyan"/>
          <w:u w:val="single"/>
          <w:bdr w:val="single" w:sz="8" w:space="0" w:color="auto"/>
        </w:rPr>
        <w:t>non-exclusive</w:t>
      </w:r>
      <w:r w:rsidRPr="00522FAD">
        <w:rPr>
          <w:rFonts w:eastAsia="Calibri"/>
          <w:highlight w:val="cyan"/>
          <w:u w:val="single"/>
        </w:rPr>
        <w:t xml:space="preserve"> bargaining</w:t>
      </w:r>
      <w:r w:rsidRPr="00522FAD">
        <w:rPr>
          <w:rFonts w:eastAsia="Calibri"/>
          <w:u w:val="single"/>
        </w:rPr>
        <w:t xml:space="preserve"> rights</w:t>
      </w:r>
      <w:r w:rsidRPr="00522FAD">
        <w:rPr>
          <w:rFonts w:eastAsia="Calibri"/>
          <w:sz w:val="16"/>
        </w:rPr>
        <w:t xml:space="preserve">; and </w:t>
      </w:r>
    </w:p>
    <w:p w14:paraId="10182D60" w14:textId="77777777" w:rsidR="00522FAD" w:rsidRPr="00522FAD" w:rsidRDefault="00522FAD" w:rsidP="00522FAD">
      <w:pPr>
        <w:rPr>
          <w:rFonts w:eastAsia="Calibri"/>
          <w:sz w:val="16"/>
        </w:rPr>
      </w:pPr>
      <w:r w:rsidRPr="00522FAD">
        <w:rPr>
          <w:rFonts w:eastAsia="Calibri"/>
          <w:sz w:val="16"/>
        </w:rPr>
        <w:t>• Allow exclusive representation upon majority showing.</w:t>
      </w:r>
    </w:p>
    <w:p w14:paraId="0A917400" w14:textId="77777777" w:rsidR="00522FAD" w:rsidRPr="00522FAD" w:rsidRDefault="00522FAD" w:rsidP="00522FAD">
      <w:pPr>
        <w:rPr>
          <w:rFonts w:eastAsia="Calibri"/>
          <w:sz w:val="16"/>
        </w:rPr>
      </w:pPr>
      <w:r w:rsidRPr="00522FAD">
        <w:rPr>
          <w:rFonts w:eastAsia="Calibri"/>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091BD95A" w14:textId="77777777" w:rsidR="00522FAD" w:rsidRPr="00522FAD" w:rsidRDefault="00522FAD" w:rsidP="00522FAD">
      <w:pPr>
        <w:rPr>
          <w:rFonts w:eastAsia="Calibri"/>
          <w:sz w:val="16"/>
        </w:rPr>
      </w:pPr>
      <w:r w:rsidRPr="00522FAD">
        <w:rPr>
          <w:rFonts w:eastAsia="Calibri"/>
          <w:sz w:val="16"/>
        </w:rPr>
        <w:t xml:space="preserve">Therefore, </w:t>
      </w:r>
      <w:r w:rsidRPr="00522FAD">
        <w:rPr>
          <w:rFonts w:eastAsia="Calibri"/>
          <w:u w:val="single"/>
        </w:rPr>
        <w:t xml:space="preserve">we recommend a system of </w:t>
      </w:r>
      <w:r w:rsidRPr="00522FAD">
        <w:rPr>
          <w:rFonts w:eastAsia="Calibri"/>
          <w:b/>
          <w:iCs/>
          <w:highlight w:val="cyan"/>
          <w:u w:val="single"/>
          <w:bdr w:val="single" w:sz="8" w:space="0" w:color="auto"/>
        </w:rPr>
        <w:t>sectoral bargaining</w:t>
      </w:r>
      <w:r w:rsidRPr="00522FAD">
        <w:rPr>
          <w:rFonts w:eastAsia="Calibri"/>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0C6E11C3" w14:textId="77777777" w:rsidR="00522FAD" w:rsidRPr="00522FAD" w:rsidRDefault="00522FAD" w:rsidP="00522FAD">
      <w:pPr>
        <w:rPr>
          <w:rFonts w:eastAsia="Calibri"/>
          <w:sz w:val="16"/>
        </w:rPr>
      </w:pPr>
      <w:r w:rsidRPr="00522FAD">
        <w:rPr>
          <w:rFonts w:eastAsia="Calibri"/>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522FAD">
        <w:rPr>
          <w:rFonts w:eastAsia="Calibri"/>
          <w:b/>
          <w:iCs/>
          <w:u w:val="single"/>
          <w:bdr w:val="single" w:sz="8" w:space="0" w:color="auto"/>
        </w:rPr>
        <w:t>all workers</w:t>
      </w:r>
      <w:r w:rsidRPr="00522FAD">
        <w:rPr>
          <w:rFonts w:eastAsia="Calibri"/>
          <w:u w:val="single"/>
        </w:rPr>
        <w:t xml:space="preserve"> in the country must be </w:t>
      </w:r>
      <w:r w:rsidRPr="00522FAD">
        <w:rPr>
          <w:rFonts w:eastAsia="Calibri"/>
          <w:b/>
          <w:iCs/>
          <w:u w:val="single"/>
          <w:bdr w:val="single" w:sz="8" w:space="0" w:color="auto"/>
        </w:rPr>
        <w:t>protected</w:t>
      </w:r>
      <w:r w:rsidRPr="00522FAD">
        <w:rPr>
          <w:rFonts w:eastAsia="Calibri"/>
          <w:u w:val="single"/>
        </w:rPr>
        <w:t xml:space="preserve"> by</w:t>
      </w:r>
      <w:r w:rsidRPr="00522FAD">
        <w:rPr>
          <w:rFonts w:eastAsia="Calibri"/>
          <w:sz w:val="16"/>
        </w:rPr>
        <w:t xml:space="preserve"> a just-cause dismissal standard. The new statute must also set out (1) new </w:t>
      </w:r>
      <w:r w:rsidRPr="00522FAD">
        <w:rPr>
          <w:rFonts w:eastAsia="Calibri"/>
          <w:u w:val="single"/>
        </w:rPr>
        <w:t>rules</w:t>
      </w:r>
      <w:r w:rsidRPr="00522FAD">
        <w:rPr>
          <w:rFonts w:eastAsia="Calibri"/>
          <w:sz w:val="16"/>
        </w:rPr>
        <w:t xml:space="preserve"> for union organizers </w:t>
      </w:r>
      <w:r w:rsidRPr="00522FAD">
        <w:rPr>
          <w:rFonts w:eastAsia="Calibri"/>
          <w:u w:val="single"/>
        </w:rPr>
        <w:t xml:space="preserve">that facilitate </w:t>
      </w:r>
      <w:r w:rsidRPr="00522FAD">
        <w:rPr>
          <w:rFonts w:eastAsia="Calibri"/>
          <w:b/>
          <w:iCs/>
          <w:u w:val="single"/>
          <w:bdr w:val="single" w:sz="8" w:space="0" w:color="auto"/>
        </w:rPr>
        <w:t>contact</w:t>
      </w:r>
      <w:r w:rsidRPr="00522FAD">
        <w:rPr>
          <w:rFonts w:eastAsia="Calibri"/>
          <w:u w:val="single"/>
        </w:rPr>
        <w:t xml:space="preserve"> between</w:t>
      </w:r>
      <w:r w:rsidRPr="00522FAD">
        <w:rPr>
          <w:rFonts w:eastAsia="Calibri"/>
          <w:sz w:val="16"/>
        </w:rPr>
        <w:t xml:space="preserve"> organizers and </w:t>
      </w:r>
      <w:r w:rsidRPr="00522FAD">
        <w:rPr>
          <w:rFonts w:eastAsia="Calibri"/>
          <w:u w:val="single"/>
        </w:rPr>
        <w:t>workers</w:t>
      </w:r>
      <w:r w:rsidRPr="00522FAD">
        <w:rPr>
          <w:rFonts w:eastAsia="Calibri"/>
          <w:sz w:val="16"/>
        </w:rPr>
        <w:t xml:space="preserve">, (2) new </w:t>
      </w:r>
      <w:r w:rsidRPr="00522FAD">
        <w:rPr>
          <w:rFonts w:eastAsia="Calibri"/>
          <w:u w:val="single"/>
        </w:rPr>
        <w:t>rules</w:t>
      </w:r>
      <w:r w:rsidRPr="00522FAD">
        <w:rPr>
          <w:rFonts w:eastAsia="Calibri"/>
          <w:sz w:val="16"/>
        </w:rPr>
        <w:t xml:space="preserve"> for employer conduct </w:t>
      </w:r>
      <w:r w:rsidRPr="00522FAD">
        <w:rPr>
          <w:rFonts w:eastAsia="Calibri"/>
          <w:u w:val="single"/>
        </w:rPr>
        <w:t xml:space="preserve">that </w:t>
      </w:r>
      <w:r w:rsidRPr="00522FAD">
        <w:rPr>
          <w:rFonts w:eastAsia="Calibri"/>
          <w:b/>
          <w:iCs/>
          <w:u w:val="single"/>
          <w:bdr w:val="single" w:sz="8" w:space="0" w:color="auto"/>
        </w:rPr>
        <w:t>minimize</w:t>
      </w:r>
      <w:r w:rsidRPr="00522FAD">
        <w:rPr>
          <w:rFonts w:eastAsia="Calibri"/>
          <w:u w:val="single"/>
        </w:rPr>
        <w:t xml:space="preserve"> employer interference with</w:t>
      </w:r>
      <w:r w:rsidRPr="00522FAD">
        <w:rPr>
          <w:rFonts w:eastAsia="Calibri"/>
          <w:sz w:val="16"/>
        </w:rPr>
        <w:t xml:space="preserve"> workers’ organizational activity, and (3) new ways for workers to voice their support for </w:t>
      </w:r>
      <w:r w:rsidRPr="00522FAD">
        <w:rPr>
          <w:rFonts w:eastAsia="Calibri"/>
          <w:u w:val="single"/>
        </w:rPr>
        <w:t xml:space="preserve">collective </w:t>
      </w:r>
      <w:r w:rsidRPr="00522FAD">
        <w:rPr>
          <w:rFonts w:eastAsia="Calibri"/>
          <w:b/>
          <w:iCs/>
          <w:u w:val="single"/>
          <w:bdr w:val="single" w:sz="8" w:space="0" w:color="auto"/>
        </w:rPr>
        <w:t>representation</w:t>
      </w:r>
      <w:r w:rsidRPr="00522FAD">
        <w:rPr>
          <w:rFonts w:eastAsia="Calibri"/>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75AC24ED" w14:textId="77777777" w:rsidR="00522FAD" w:rsidRPr="00522FAD" w:rsidRDefault="00522FAD" w:rsidP="00522FAD">
      <w:pPr>
        <w:rPr>
          <w:rFonts w:eastAsia="Calibri"/>
          <w:sz w:val="16"/>
        </w:rPr>
      </w:pPr>
      <w:r w:rsidRPr="00522FAD">
        <w:rPr>
          <w:rFonts w:eastAsia="Calibri"/>
          <w:sz w:val="16"/>
        </w:rPr>
        <w:t xml:space="preserve">• Require employers to have a good cause for firing workers in order to better protect workers from retaliation for exercising their rights; </w:t>
      </w:r>
    </w:p>
    <w:p w14:paraId="6811960D"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Allow</w:t>
      </w:r>
      <w:r w:rsidRPr="00522FAD">
        <w:rPr>
          <w:rFonts w:eastAsia="Calibri"/>
          <w:u w:val="single"/>
        </w:rPr>
        <w:t xml:space="preserve"> union </w:t>
      </w:r>
      <w:r w:rsidRPr="00522FAD">
        <w:rPr>
          <w:rFonts w:eastAsia="Calibri"/>
          <w:highlight w:val="cyan"/>
          <w:u w:val="single"/>
        </w:rPr>
        <w:t xml:space="preserve">organizers </w:t>
      </w:r>
      <w:r w:rsidRPr="00522FAD">
        <w:rPr>
          <w:rFonts w:eastAsia="Calibri"/>
          <w:b/>
          <w:iCs/>
          <w:highlight w:val="cyan"/>
          <w:u w:val="single"/>
          <w:bdr w:val="single" w:sz="8" w:space="0" w:color="auto"/>
        </w:rPr>
        <w:t>access</w:t>
      </w:r>
      <w:r w:rsidRPr="00522FAD">
        <w:rPr>
          <w:rFonts w:eastAsia="Calibri"/>
          <w:u w:val="single"/>
        </w:rPr>
        <w:t xml:space="preserve"> to </w:t>
      </w:r>
      <w:r w:rsidRPr="00522FAD">
        <w:rPr>
          <w:rFonts w:eastAsia="Calibri"/>
          <w:highlight w:val="cyan"/>
          <w:u w:val="single"/>
        </w:rPr>
        <w:t>workplaces and email</w:t>
      </w:r>
      <w:r w:rsidRPr="00522FAD">
        <w:rPr>
          <w:rFonts w:eastAsia="Calibri"/>
          <w:u w:val="single"/>
        </w:rPr>
        <w:t xml:space="preserve"> systems</w:t>
      </w:r>
      <w:r w:rsidRPr="00522FAD">
        <w:rPr>
          <w:rFonts w:eastAsia="Calibri"/>
          <w:sz w:val="16"/>
        </w:rPr>
        <w:t xml:space="preserve"> upon showing of 25 percent support; </w:t>
      </w:r>
    </w:p>
    <w:p w14:paraId="05B6579A" w14:textId="77777777" w:rsidR="00522FAD" w:rsidRPr="00522FAD" w:rsidRDefault="00522FAD" w:rsidP="00522FAD">
      <w:pPr>
        <w:rPr>
          <w:rFonts w:eastAsia="Calibri"/>
          <w:sz w:val="16"/>
        </w:rPr>
      </w:pPr>
      <w:r w:rsidRPr="00522FAD">
        <w:rPr>
          <w:rFonts w:eastAsia="Calibri"/>
          <w:sz w:val="16"/>
        </w:rPr>
        <w:t xml:space="preserve">• Greatly increase employer penalties for intervening in organizing campaigns, including making punitive damages available; </w:t>
      </w:r>
    </w:p>
    <w:p w14:paraId="3F4B717B" w14:textId="77777777" w:rsidR="00522FAD" w:rsidRPr="00522FAD" w:rsidRDefault="00522FAD" w:rsidP="00522FAD">
      <w:pPr>
        <w:rPr>
          <w:rFonts w:eastAsia="Calibri"/>
          <w:sz w:val="16"/>
        </w:rPr>
      </w:pPr>
      <w:r w:rsidRPr="00522FAD">
        <w:rPr>
          <w:rFonts w:eastAsia="Calibri"/>
          <w:sz w:val="16"/>
        </w:rPr>
        <w:t xml:space="preserve">• Ban employers from requiring workers to listen to anti-union speeches; </w:t>
      </w:r>
    </w:p>
    <w:p w14:paraId="4C4D60E9"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Give</w:t>
      </w:r>
      <w:r w:rsidRPr="00522FAD">
        <w:rPr>
          <w:rFonts w:eastAsia="Calibri"/>
          <w:u w:val="single"/>
        </w:rPr>
        <w:t xml:space="preserve"> workers the </w:t>
      </w:r>
      <w:r w:rsidRPr="00522FAD">
        <w:rPr>
          <w:rFonts w:eastAsia="Calibri"/>
          <w:b/>
          <w:iCs/>
          <w:highlight w:val="cyan"/>
          <w:u w:val="single"/>
          <w:bdr w:val="single" w:sz="8" w:space="0" w:color="auto"/>
        </w:rPr>
        <w:t>right to bargain</w:t>
      </w:r>
      <w:r w:rsidRPr="00522FAD">
        <w:rPr>
          <w:rFonts w:eastAsia="Calibri"/>
          <w:highlight w:val="cyan"/>
          <w:u w:val="single"/>
        </w:rPr>
        <w:t xml:space="preserve"> when employers </w:t>
      </w:r>
      <w:r w:rsidRPr="00522FAD">
        <w:rPr>
          <w:rFonts w:eastAsia="Calibri"/>
          <w:b/>
          <w:iCs/>
          <w:highlight w:val="cyan"/>
          <w:u w:val="single"/>
          <w:bdr w:val="single" w:sz="8" w:space="0" w:color="auto"/>
        </w:rPr>
        <w:t>interfere</w:t>
      </w:r>
      <w:r w:rsidRPr="00522FAD">
        <w:rPr>
          <w:rFonts w:eastAsia="Calibri"/>
          <w:u w:val="single"/>
        </w:rPr>
        <w:t xml:space="preserve"> with</w:t>
      </w:r>
      <w:r w:rsidRPr="00522FAD">
        <w:rPr>
          <w:rFonts w:eastAsia="Calibri"/>
          <w:sz w:val="16"/>
        </w:rPr>
        <w:t xml:space="preserve"> the fairness of </w:t>
      </w:r>
      <w:r w:rsidRPr="00522FAD">
        <w:rPr>
          <w:rFonts w:eastAsia="Calibri"/>
          <w:u w:val="single"/>
        </w:rPr>
        <w:t>organizing efforts</w:t>
      </w:r>
      <w:r w:rsidRPr="00522FAD">
        <w:rPr>
          <w:rFonts w:eastAsia="Calibri"/>
          <w:sz w:val="16"/>
        </w:rPr>
        <w:t xml:space="preserve">; </w:t>
      </w:r>
    </w:p>
    <w:p w14:paraId="4F8BB3B2"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u w:val="single"/>
        </w:rPr>
        <w:t>Allow</w:t>
      </w:r>
      <w:r w:rsidRPr="00522FAD">
        <w:rPr>
          <w:rFonts w:eastAsia="Calibri"/>
          <w:sz w:val="16"/>
        </w:rPr>
        <w:t xml:space="preserve"> demonstration of support for worker organizations based on </w:t>
      </w:r>
      <w:r w:rsidRPr="00522FAD">
        <w:rPr>
          <w:rFonts w:eastAsia="Calibri"/>
          <w:b/>
          <w:iCs/>
          <w:u w:val="single"/>
          <w:bdr w:val="single" w:sz="8" w:space="0" w:color="auto"/>
        </w:rPr>
        <w:t>cards</w:t>
      </w:r>
      <w:r w:rsidRPr="00522FAD">
        <w:rPr>
          <w:rFonts w:eastAsia="Calibri"/>
          <w:u w:val="single"/>
        </w:rPr>
        <w:t xml:space="preserve"> or petitions</w:t>
      </w:r>
      <w:r w:rsidRPr="00522FAD">
        <w:rPr>
          <w:rFonts w:eastAsia="Calibri"/>
          <w:sz w:val="16"/>
        </w:rPr>
        <w:t xml:space="preserve">, either physical or digital; and </w:t>
      </w:r>
    </w:p>
    <w:p w14:paraId="3D798077"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Allow</w:t>
      </w:r>
      <w:r w:rsidRPr="00522FAD">
        <w:rPr>
          <w:rFonts w:eastAsia="Calibri"/>
          <w:u w:val="single"/>
        </w:rPr>
        <w:t xml:space="preserve"> workers</w:t>
      </w:r>
      <w:r w:rsidRPr="00522FAD">
        <w:rPr>
          <w:rFonts w:eastAsia="Calibri"/>
          <w:sz w:val="16"/>
        </w:rPr>
        <w:t xml:space="preserve"> digital access to each other through access to email systems and creation of </w:t>
      </w:r>
      <w:r w:rsidRPr="00522FAD">
        <w:rPr>
          <w:rFonts w:eastAsia="Calibri"/>
          <w:highlight w:val="cyan"/>
          <w:u w:val="single"/>
        </w:rPr>
        <w:t xml:space="preserve">digital </w:t>
      </w:r>
      <w:r w:rsidRPr="00522FAD">
        <w:rPr>
          <w:rFonts w:eastAsia="Calibri"/>
          <w:b/>
          <w:iCs/>
          <w:highlight w:val="cyan"/>
          <w:u w:val="single"/>
          <w:bdr w:val="single" w:sz="8" w:space="0" w:color="auto"/>
        </w:rPr>
        <w:t>meeting</w:t>
      </w:r>
      <w:r w:rsidRPr="00522FAD">
        <w:rPr>
          <w:rFonts w:eastAsia="Calibri"/>
          <w:b/>
          <w:iCs/>
          <w:u w:val="single"/>
          <w:bdr w:val="single" w:sz="8" w:space="0" w:color="auto"/>
        </w:rPr>
        <w:t xml:space="preserve"> spaces</w:t>
      </w:r>
    </w:p>
    <w:p w14:paraId="79423609" w14:textId="77777777" w:rsidR="00522FAD" w:rsidRPr="00522FAD" w:rsidRDefault="00522FAD" w:rsidP="00522FAD">
      <w:pPr>
        <w:rPr>
          <w:rFonts w:eastAsia="Calibri"/>
          <w:sz w:val="16"/>
        </w:rPr>
      </w:pPr>
      <w:r w:rsidRPr="00522FAD">
        <w:rPr>
          <w:rFonts w:eastAsia="Calibri"/>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522FAD">
        <w:rPr>
          <w:rFonts w:eastAsia="Calibri"/>
          <w:b/>
          <w:iCs/>
          <w:u w:val="single"/>
          <w:bdr w:val="single" w:sz="8" w:space="0" w:color="auto"/>
        </w:rPr>
        <w:t>All workers</w:t>
      </w:r>
      <w:r w:rsidRPr="00522FAD">
        <w:rPr>
          <w:rFonts w:eastAsia="Calibri"/>
          <w:u w:val="single"/>
        </w:rPr>
        <w:t xml:space="preserve"> need </w:t>
      </w:r>
      <w:r w:rsidRPr="00522FAD">
        <w:rPr>
          <w:rFonts w:eastAsia="Calibri"/>
          <w:highlight w:val="cyan"/>
          <w:u w:val="single"/>
        </w:rPr>
        <w:t>protection for</w:t>
      </w:r>
      <w:r w:rsidRPr="00522FAD">
        <w:rPr>
          <w:rFonts w:eastAsia="Calibri"/>
          <w:u w:val="single"/>
        </w:rPr>
        <w:t xml:space="preserve"> shorter </w:t>
      </w:r>
      <w:r w:rsidRPr="00522FAD">
        <w:rPr>
          <w:rFonts w:eastAsia="Calibri"/>
          <w:b/>
          <w:iCs/>
          <w:u w:val="single"/>
          <w:bdr w:val="single" w:sz="8" w:space="0" w:color="auto"/>
        </w:rPr>
        <w:t>strikes</w:t>
      </w:r>
      <w:r w:rsidRPr="00522FAD">
        <w:rPr>
          <w:rFonts w:eastAsia="Calibri"/>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7C1FEB2E" w14:textId="77777777" w:rsidR="00522FAD" w:rsidRPr="00522FAD" w:rsidRDefault="00522FAD" w:rsidP="00522FAD">
      <w:pPr>
        <w:rPr>
          <w:rFonts w:eastAsia="Calibri"/>
          <w:sz w:val="16"/>
        </w:rPr>
      </w:pPr>
      <w:r w:rsidRPr="00522FAD">
        <w:rPr>
          <w:rFonts w:eastAsia="Calibri"/>
          <w:sz w:val="16"/>
        </w:rPr>
        <w:t>• Allow workers to strategically choose whom to strike based on which companies have power over their working conditions, not who signs their paychecks;</w:t>
      </w:r>
    </w:p>
    <w:p w14:paraId="6F8E43E9"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u w:val="single"/>
        </w:rPr>
        <w:t>Allow</w:t>
      </w:r>
      <w:r w:rsidRPr="00522FAD">
        <w:rPr>
          <w:rFonts w:eastAsia="Calibri"/>
          <w:sz w:val="16"/>
        </w:rPr>
        <w:t xml:space="preserve"> workers to choose what kinds of strikes that they think are best, including </w:t>
      </w:r>
      <w:r w:rsidRPr="00522FAD">
        <w:rPr>
          <w:rFonts w:eastAsia="Calibri"/>
          <w:b/>
          <w:iCs/>
          <w:highlight w:val="cyan"/>
          <w:u w:val="single"/>
          <w:bdr w:val="single" w:sz="8" w:space="0" w:color="auto"/>
        </w:rPr>
        <w:t>short</w:t>
      </w:r>
      <w:r w:rsidRPr="00522FAD">
        <w:rPr>
          <w:rFonts w:eastAsia="Calibri"/>
          <w:b/>
          <w:iCs/>
          <w:u w:val="single"/>
          <w:bdr w:val="single" w:sz="8" w:space="0" w:color="auto"/>
        </w:rPr>
        <w:t>-term</w:t>
      </w:r>
      <w:r w:rsidRPr="00522FAD">
        <w:rPr>
          <w:rFonts w:eastAsia="Calibri"/>
          <w:u w:val="single"/>
        </w:rPr>
        <w:t xml:space="preserve"> </w:t>
      </w:r>
      <w:r w:rsidRPr="00522FAD">
        <w:rPr>
          <w:rFonts w:eastAsia="Calibri"/>
          <w:highlight w:val="cyan"/>
          <w:u w:val="single"/>
        </w:rPr>
        <w:t xml:space="preserve">and </w:t>
      </w:r>
      <w:r w:rsidRPr="00522FAD">
        <w:rPr>
          <w:rFonts w:eastAsia="Calibri"/>
          <w:b/>
          <w:iCs/>
          <w:highlight w:val="cyan"/>
          <w:u w:val="single"/>
          <w:bdr w:val="single" w:sz="8" w:space="0" w:color="auto"/>
        </w:rPr>
        <w:t>partial</w:t>
      </w:r>
      <w:r w:rsidRPr="00522FAD">
        <w:rPr>
          <w:rFonts w:eastAsia="Calibri"/>
          <w:highlight w:val="cyan"/>
          <w:u w:val="single"/>
        </w:rPr>
        <w:t xml:space="preserve"> strikes</w:t>
      </w:r>
      <w:r w:rsidRPr="00522FAD">
        <w:rPr>
          <w:rFonts w:eastAsia="Calibri"/>
          <w:sz w:val="16"/>
        </w:rPr>
        <w:t xml:space="preserve">; </w:t>
      </w:r>
    </w:p>
    <w:p w14:paraId="3FD039C1" w14:textId="77777777" w:rsidR="00522FAD" w:rsidRPr="00522FAD" w:rsidRDefault="00522FAD" w:rsidP="00522FAD">
      <w:pPr>
        <w:rPr>
          <w:rFonts w:eastAsia="Calibri"/>
          <w:sz w:val="16"/>
        </w:rPr>
      </w:pPr>
      <w:r w:rsidRPr="00522FAD">
        <w:rPr>
          <w:rFonts w:eastAsia="Calibri"/>
          <w:sz w:val="16"/>
        </w:rPr>
        <w:t xml:space="preserve">• Require employers to disclose strategic business relationships; </w:t>
      </w:r>
    </w:p>
    <w:p w14:paraId="3244818C"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Ban</w:t>
      </w:r>
      <w:r w:rsidRPr="00522FAD">
        <w:rPr>
          <w:rFonts w:eastAsia="Calibri"/>
          <w:u w:val="single"/>
        </w:rPr>
        <w:t xml:space="preserve"> employers from</w:t>
      </w:r>
      <w:r w:rsidRPr="00522FAD">
        <w:rPr>
          <w:rFonts w:eastAsia="Calibri"/>
          <w:sz w:val="16"/>
        </w:rPr>
        <w:t xml:space="preserve"> permanently </w:t>
      </w:r>
      <w:r w:rsidRPr="00522FAD">
        <w:rPr>
          <w:rFonts w:eastAsia="Calibri"/>
          <w:b/>
          <w:iCs/>
          <w:highlight w:val="cyan"/>
          <w:u w:val="single"/>
          <w:bdr w:val="single" w:sz="8" w:space="0" w:color="auto"/>
        </w:rPr>
        <w:t>replacing</w:t>
      </w:r>
      <w:r w:rsidRPr="00522FAD">
        <w:rPr>
          <w:rFonts w:eastAsia="Calibri"/>
          <w:highlight w:val="cyan"/>
          <w:u w:val="single"/>
        </w:rPr>
        <w:t xml:space="preserve"> workers</w:t>
      </w:r>
      <w:r w:rsidRPr="00522FAD">
        <w:rPr>
          <w:rFonts w:eastAsia="Calibri"/>
          <w:u w:val="single"/>
        </w:rPr>
        <w:t xml:space="preserve"> who </w:t>
      </w:r>
      <w:r w:rsidRPr="00522FAD">
        <w:rPr>
          <w:rFonts w:eastAsia="Calibri"/>
          <w:b/>
          <w:iCs/>
          <w:u w:val="single"/>
          <w:bdr w:val="single" w:sz="8" w:space="0" w:color="auto"/>
        </w:rPr>
        <w:t xml:space="preserve">go out </w:t>
      </w:r>
      <w:r w:rsidRPr="00522FAD">
        <w:rPr>
          <w:rFonts w:eastAsia="Calibri"/>
          <w:b/>
          <w:iCs/>
          <w:highlight w:val="cyan"/>
          <w:u w:val="single"/>
          <w:bdr w:val="single" w:sz="8" w:space="0" w:color="auto"/>
        </w:rPr>
        <w:t>on strike</w:t>
      </w:r>
      <w:r w:rsidRPr="00522FAD">
        <w:rPr>
          <w:rFonts w:eastAsia="Calibri"/>
          <w:sz w:val="16"/>
        </w:rPr>
        <w:t xml:space="preserve">; </w:t>
      </w:r>
    </w:p>
    <w:p w14:paraId="092AA8EF" w14:textId="77777777" w:rsidR="00522FAD" w:rsidRPr="00522FAD" w:rsidRDefault="00522FAD" w:rsidP="00522FAD">
      <w:pPr>
        <w:rPr>
          <w:rFonts w:eastAsia="Calibri"/>
          <w:sz w:val="16"/>
        </w:rPr>
      </w:pPr>
      <w:r w:rsidRPr="00522FAD">
        <w:rPr>
          <w:rFonts w:eastAsia="Calibri"/>
          <w:sz w:val="16"/>
        </w:rPr>
        <w:t xml:space="preserve">• Create more support for strikers, including establishing tax-deductible status for strike funds and extending unemployment insurance for strikers; </w:t>
      </w:r>
    </w:p>
    <w:p w14:paraId="449FA0D5" w14:textId="77777777" w:rsidR="00522FAD" w:rsidRPr="00522FAD" w:rsidRDefault="00522FAD" w:rsidP="00522FAD">
      <w:pPr>
        <w:rPr>
          <w:rFonts w:eastAsia="Calibri"/>
          <w:sz w:val="16"/>
        </w:rPr>
      </w:pPr>
      <w:r w:rsidRPr="00522FAD">
        <w:rPr>
          <w:rFonts w:eastAsia="Calibri"/>
          <w:sz w:val="16"/>
        </w:rPr>
        <w:t xml:space="preserve">• Require employers to create digital meeting spaces; and </w:t>
      </w:r>
    </w:p>
    <w:p w14:paraId="3AE9D436" w14:textId="77777777" w:rsidR="00522FAD" w:rsidRPr="00522FAD" w:rsidRDefault="00522FAD" w:rsidP="00522FAD">
      <w:pPr>
        <w:rPr>
          <w:rFonts w:eastAsia="Calibri"/>
          <w:sz w:val="16"/>
        </w:rPr>
      </w:pPr>
      <w:r w:rsidRPr="00522FAD">
        <w:rPr>
          <w:rFonts w:eastAsia="Calibri"/>
          <w:sz w:val="16"/>
        </w:rPr>
        <w:t>• Create digital picket lines.</w:t>
      </w:r>
    </w:p>
    <w:p w14:paraId="377EE460" w14:textId="77777777" w:rsidR="00522FAD" w:rsidRPr="00522FAD" w:rsidRDefault="00522FAD" w:rsidP="00522FAD">
      <w:pPr>
        <w:rPr>
          <w:rFonts w:eastAsia="Calibri"/>
          <w:sz w:val="16"/>
        </w:rPr>
      </w:pPr>
      <w:r w:rsidRPr="00522FAD">
        <w:rPr>
          <w:rFonts w:eastAsia="Calibri"/>
          <w:sz w:val="16"/>
        </w:rPr>
        <w:t xml:space="preserve">Workers deserve a voice in the issues that are important to them and their communities. </w:t>
      </w:r>
      <w:r w:rsidRPr="00522FAD">
        <w:rPr>
          <w:rFonts w:eastAsia="Calibri"/>
          <w:u w:val="single"/>
        </w:rPr>
        <w:t xml:space="preserve">The collective bargaining obligation under current law is </w:t>
      </w:r>
      <w:r w:rsidRPr="00522FAD">
        <w:rPr>
          <w:rFonts w:eastAsia="Calibri"/>
          <w:b/>
          <w:iCs/>
          <w:u w:val="single"/>
          <w:bdr w:val="single" w:sz="8" w:space="0" w:color="auto"/>
        </w:rPr>
        <w:t>far too narrow</w:t>
      </w:r>
      <w:r w:rsidRPr="00522FAD">
        <w:rPr>
          <w:rFonts w:eastAsia="Calibri"/>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1A0BF8AA"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Expand</w:t>
      </w:r>
      <w:r w:rsidRPr="00522FAD">
        <w:rPr>
          <w:rFonts w:eastAsia="Calibri"/>
          <w:u w:val="single"/>
        </w:rPr>
        <w:t xml:space="preserve"> the range of</w:t>
      </w:r>
      <w:r w:rsidRPr="00522FAD">
        <w:rPr>
          <w:rFonts w:eastAsia="Calibri"/>
          <w:sz w:val="16"/>
        </w:rPr>
        <w:t xml:space="preserve"> collective </w:t>
      </w:r>
      <w:r w:rsidRPr="00522FAD">
        <w:rPr>
          <w:rFonts w:eastAsia="Calibri"/>
          <w:b/>
          <w:iCs/>
          <w:highlight w:val="cyan"/>
          <w:u w:val="single"/>
          <w:bdr w:val="single" w:sz="8" w:space="0" w:color="auto"/>
        </w:rPr>
        <w:t>bargaining subjects</w:t>
      </w:r>
      <w:r w:rsidRPr="00522FAD">
        <w:rPr>
          <w:rFonts w:eastAsia="Calibri"/>
          <w:u w:val="single"/>
        </w:rPr>
        <w:t xml:space="preserve"> to include any subjects</w:t>
      </w:r>
      <w:r w:rsidRPr="00522FAD">
        <w:rPr>
          <w:rFonts w:eastAsia="Calibri"/>
          <w:sz w:val="16"/>
        </w:rPr>
        <w:t xml:space="preserve"> that are </w:t>
      </w:r>
      <w:r w:rsidRPr="00522FAD">
        <w:rPr>
          <w:rFonts w:eastAsia="Calibri"/>
          <w:u w:val="single"/>
        </w:rPr>
        <w:t>important to workers</w:t>
      </w:r>
      <w:r w:rsidRPr="00522FAD">
        <w:rPr>
          <w:rFonts w:eastAsia="Calibri"/>
          <w:sz w:val="16"/>
        </w:rPr>
        <w:t xml:space="preserve"> and over which employers have control, including decisions about the basic direction of the firm and employers’ impact on communities and our shared environment; </w:t>
      </w:r>
    </w:p>
    <w:p w14:paraId="584F57AA"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u w:val="single"/>
        </w:rPr>
        <w:t xml:space="preserve">Empower workers to </w:t>
      </w:r>
      <w:r w:rsidRPr="00522FAD">
        <w:rPr>
          <w:rFonts w:eastAsia="Calibri"/>
          <w:highlight w:val="cyan"/>
          <w:u w:val="single"/>
        </w:rPr>
        <w:t xml:space="preserve">bring </w:t>
      </w:r>
      <w:r w:rsidRPr="00522FAD">
        <w:rPr>
          <w:rFonts w:eastAsia="Calibri"/>
          <w:b/>
          <w:iCs/>
          <w:highlight w:val="cyan"/>
          <w:u w:val="single"/>
          <w:bdr w:val="single" w:sz="8" w:space="0" w:color="auto"/>
        </w:rPr>
        <w:t>community</w:t>
      </w:r>
      <w:r w:rsidRPr="00522FAD">
        <w:rPr>
          <w:rFonts w:eastAsia="Calibri"/>
          <w:b/>
          <w:iCs/>
          <w:u w:val="single"/>
          <w:bdr w:val="single" w:sz="8" w:space="0" w:color="auto"/>
        </w:rPr>
        <w:t xml:space="preserve"> groups</w:t>
      </w:r>
      <w:r w:rsidRPr="00522FAD">
        <w:rPr>
          <w:rFonts w:eastAsia="Calibri"/>
          <w:u w:val="single"/>
        </w:rPr>
        <w:t xml:space="preserve"> </w:t>
      </w:r>
      <w:r w:rsidRPr="00522FAD">
        <w:rPr>
          <w:rFonts w:eastAsia="Calibri"/>
          <w:highlight w:val="cyan"/>
          <w:u w:val="single"/>
        </w:rPr>
        <w:t>to</w:t>
      </w:r>
      <w:r w:rsidRPr="00522FAD">
        <w:rPr>
          <w:rFonts w:eastAsia="Calibri"/>
          <w:u w:val="single"/>
        </w:rPr>
        <w:t xml:space="preserve"> the </w:t>
      </w:r>
      <w:r w:rsidRPr="00522FAD">
        <w:rPr>
          <w:rFonts w:eastAsia="Calibri"/>
          <w:highlight w:val="cyan"/>
          <w:u w:val="single"/>
        </w:rPr>
        <w:t>bargaining</w:t>
      </w:r>
      <w:r w:rsidRPr="00522FAD">
        <w:rPr>
          <w:rFonts w:eastAsia="Calibri"/>
          <w:u w:val="single"/>
        </w:rPr>
        <w:t xml:space="preserve"> table; and </w:t>
      </w:r>
    </w:p>
    <w:p w14:paraId="76E300A7"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b/>
          <w:iCs/>
          <w:highlight w:val="cyan"/>
          <w:u w:val="single"/>
          <w:bdr w:val="single" w:sz="8" w:space="0" w:color="auto"/>
        </w:rPr>
        <w:t>Bar</w:t>
      </w:r>
      <w:r w:rsidRPr="00522FAD">
        <w:rPr>
          <w:rFonts w:eastAsia="Calibri"/>
          <w:highlight w:val="cyan"/>
          <w:u w:val="single"/>
        </w:rPr>
        <w:t xml:space="preserve"> employers</w:t>
      </w:r>
      <w:r w:rsidRPr="00522FAD">
        <w:rPr>
          <w:rFonts w:eastAsia="Calibri"/>
          <w:u w:val="single"/>
        </w:rPr>
        <w:t xml:space="preserve"> from unilaterally </w:t>
      </w:r>
      <w:r w:rsidRPr="00522FAD">
        <w:rPr>
          <w:rFonts w:eastAsia="Calibri"/>
          <w:highlight w:val="cyan"/>
          <w:u w:val="single"/>
        </w:rPr>
        <w:t>imposing</w:t>
      </w:r>
      <w:r w:rsidRPr="00522FAD">
        <w:rPr>
          <w:rFonts w:eastAsia="Calibri"/>
          <w:u w:val="single"/>
        </w:rPr>
        <w:t xml:space="preserve"> contract </w:t>
      </w:r>
      <w:r w:rsidRPr="00522FAD">
        <w:rPr>
          <w:rFonts w:eastAsia="Calibri"/>
          <w:highlight w:val="cyan"/>
          <w:u w:val="single"/>
        </w:rPr>
        <w:t>terms</w:t>
      </w:r>
      <w:r w:rsidRPr="00522FAD">
        <w:rPr>
          <w:rFonts w:eastAsia="Calibri"/>
          <w:sz w:val="16"/>
        </w:rPr>
        <w:t xml:space="preserve"> on workers and allow workers to opt for interest arbitration </w:t>
      </w:r>
      <w:r w:rsidRPr="00522FAD">
        <w:rPr>
          <w:rFonts w:eastAsia="Calibri"/>
          <w:highlight w:val="cyan"/>
          <w:u w:val="single"/>
        </w:rPr>
        <w:t>when</w:t>
      </w:r>
      <w:r w:rsidRPr="00522FAD">
        <w:rPr>
          <w:rFonts w:eastAsia="Calibri"/>
          <w:u w:val="single"/>
        </w:rPr>
        <w:t xml:space="preserve"> bargaining is </w:t>
      </w:r>
      <w:r w:rsidRPr="00522FAD">
        <w:rPr>
          <w:rFonts w:eastAsia="Calibri"/>
          <w:b/>
          <w:iCs/>
          <w:highlight w:val="cyan"/>
          <w:u w:val="single"/>
          <w:bdr w:val="single" w:sz="8" w:space="0" w:color="auto"/>
        </w:rPr>
        <w:t>at</w:t>
      </w:r>
      <w:r w:rsidRPr="00522FAD">
        <w:rPr>
          <w:rFonts w:eastAsia="Calibri"/>
          <w:b/>
          <w:iCs/>
          <w:u w:val="single"/>
          <w:bdr w:val="single" w:sz="8" w:space="0" w:color="auto"/>
        </w:rPr>
        <w:t xml:space="preserve"> an </w:t>
      </w:r>
      <w:r w:rsidRPr="00522FAD">
        <w:rPr>
          <w:rFonts w:eastAsia="Calibri"/>
          <w:b/>
          <w:iCs/>
          <w:highlight w:val="cyan"/>
          <w:u w:val="single"/>
          <w:bdr w:val="single" w:sz="8" w:space="0" w:color="auto"/>
        </w:rPr>
        <w:t>impasse</w:t>
      </w:r>
      <w:r w:rsidRPr="00522FAD">
        <w:rPr>
          <w:rFonts w:eastAsia="Calibri"/>
          <w:u w:val="single"/>
        </w:rPr>
        <w:t>.</w:t>
      </w:r>
    </w:p>
    <w:p w14:paraId="7D9CF615" w14:textId="77777777" w:rsidR="00522FAD" w:rsidRPr="00522FAD" w:rsidRDefault="00522FAD" w:rsidP="00522FAD">
      <w:pPr>
        <w:rPr>
          <w:rFonts w:eastAsia="Calibri"/>
          <w:sz w:val="16"/>
        </w:rPr>
      </w:pPr>
      <w:r w:rsidRPr="00522FAD">
        <w:rPr>
          <w:rFonts w:eastAsia="Calibri"/>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099987BB" w14:textId="77777777" w:rsidR="00522FAD" w:rsidRPr="00522FAD" w:rsidRDefault="00522FAD" w:rsidP="00522FAD">
      <w:pPr>
        <w:rPr>
          <w:rFonts w:eastAsia="Calibri"/>
          <w:sz w:val="16"/>
        </w:rPr>
      </w:pPr>
      <w:r w:rsidRPr="00522FAD">
        <w:rPr>
          <w:rFonts w:eastAsia="Calibri"/>
          <w:sz w:val="16"/>
        </w:rPr>
        <w:t xml:space="preserve">• Require 40 percent worker-chosen representatives on corporate boards; </w:t>
      </w:r>
    </w:p>
    <w:p w14:paraId="61F8CD66" w14:textId="77777777" w:rsidR="00522FAD" w:rsidRPr="00522FAD" w:rsidRDefault="00522FAD" w:rsidP="00522FAD">
      <w:pPr>
        <w:rPr>
          <w:rFonts w:eastAsia="Calibri"/>
          <w:sz w:val="16"/>
        </w:rPr>
      </w:pPr>
      <w:r w:rsidRPr="00522FAD">
        <w:rPr>
          <w:rFonts w:eastAsia="Calibri"/>
          <w:sz w:val="16"/>
        </w:rPr>
        <w:t xml:space="preserve">• Require a supermajority board vote for decisions with the greatest impact on workers; </w:t>
      </w:r>
    </w:p>
    <w:p w14:paraId="20ECB24D" w14:textId="77777777" w:rsidR="00522FAD" w:rsidRPr="00522FAD" w:rsidRDefault="00522FAD" w:rsidP="00522FAD">
      <w:pPr>
        <w:rPr>
          <w:rFonts w:eastAsia="Calibri"/>
          <w:sz w:val="16"/>
        </w:rPr>
      </w:pPr>
      <w:r w:rsidRPr="00522FAD">
        <w:rPr>
          <w:rFonts w:eastAsia="Calibri"/>
          <w:sz w:val="16"/>
        </w:rPr>
        <w:t xml:space="preserve">• Expand corporations’ fiduciary duties to include a duty to workers; and </w:t>
      </w:r>
    </w:p>
    <w:p w14:paraId="3380EB32" w14:textId="77777777" w:rsidR="00522FAD" w:rsidRPr="00522FAD" w:rsidRDefault="00522FAD" w:rsidP="00522FAD">
      <w:pPr>
        <w:rPr>
          <w:rFonts w:eastAsia="Calibri"/>
          <w:sz w:val="16"/>
        </w:rPr>
      </w:pPr>
      <w:r w:rsidRPr="00522FAD">
        <w:rPr>
          <w:rFonts w:eastAsia="Calibri"/>
          <w:sz w:val="16"/>
        </w:rPr>
        <w:t xml:space="preserve">• </w:t>
      </w:r>
      <w:r w:rsidRPr="00522FAD">
        <w:rPr>
          <w:rFonts w:eastAsia="Calibri"/>
          <w:highlight w:val="cyan"/>
          <w:u w:val="single"/>
        </w:rPr>
        <w:t xml:space="preserve">Make </w:t>
      </w:r>
      <w:r w:rsidRPr="00522FAD">
        <w:rPr>
          <w:rFonts w:eastAsia="Calibri"/>
          <w:b/>
          <w:iCs/>
          <w:highlight w:val="cyan"/>
          <w:u w:val="single"/>
          <w:bdr w:val="single" w:sz="8" w:space="0" w:color="auto"/>
        </w:rPr>
        <w:t>managerial</w:t>
      </w:r>
      <w:r w:rsidRPr="00522FAD">
        <w:rPr>
          <w:rFonts w:eastAsia="Calibri"/>
          <w:sz w:val="16"/>
        </w:rPr>
        <w:t xml:space="preserve"> and entrepreneurial </w:t>
      </w:r>
      <w:r w:rsidRPr="00522FAD">
        <w:rPr>
          <w:rFonts w:eastAsia="Calibri"/>
          <w:highlight w:val="cyan"/>
          <w:u w:val="single"/>
        </w:rPr>
        <w:t xml:space="preserve">decisions </w:t>
      </w:r>
      <w:r w:rsidRPr="00522FAD">
        <w:rPr>
          <w:rFonts w:eastAsia="Calibri"/>
          <w:b/>
          <w:iCs/>
          <w:highlight w:val="cyan"/>
          <w:u w:val="single"/>
          <w:bdr w:val="single" w:sz="8" w:space="0" w:color="auto"/>
        </w:rPr>
        <w:t>mandatory subjects</w:t>
      </w:r>
      <w:r w:rsidRPr="00522FAD">
        <w:rPr>
          <w:rFonts w:eastAsia="Calibri"/>
          <w:u w:val="single"/>
        </w:rPr>
        <w:t xml:space="preserve"> of bargaining</w:t>
      </w:r>
      <w:r w:rsidRPr="00522FAD">
        <w:rPr>
          <w:rFonts w:eastAsia="Calibri"/>
          <w:sz w:val="16"/>
        </w:rPr>
        <w:t>.</w:t>
      </w:r>
    </w:p>
    <w:p w14:paraId="73CBB1FB" w14:textId="77777777" w:rsidR="00522FAD" w:rsidRPr="00522FAD" w:rsidRDefault="00522FAD" w:rsidP="00522FAD">
      <w:pPr>
        <w:rPr>
          <w:rFonts w:eastAsia="Calibri"/>
        </w:rPr>
      </w:pPr>
    </w:p>
    <w:p w14:paraId="5676DCA8" w14:textId="77777777" w:rsidR="00522FAD" w:rsidRPr="00522FAD" w:rsidRDefault="00522FAD" w:rsidP="00522FAD">
      <w:pPr>
        <w:rPr>
          <w:rFonts w:eastAsia="Calibri"/>
        </w:rPr>
      </w:pPr>
    </w:p>
    <w:p w14:paraId="28FBEDC7" w14:textId="77777777" w:rsidR="00522FAD" w:rsidRPr="00522FAD" w:rsidRDefault="00522FAD" w:rsidP="00522FAD">
      <w:pPr>
        <w:rPr>
          <w:rFonts w:eastAsia="Calibri"/>
        </w:rPr>
      </w:pPr>
    </w:p>
    <w:p w14:paraId="63DDAF7A"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2AC 5: Predictability---Grammer---2NC</w:t>
      </w:r>
    </w:p>
    <w:p w14:paraId="3A5EE42B" w14:textId="69F6C464" w:rsidR="00522FAD" w:rsidRPr="00522FAD" w:rsidRDefault="00522FAD" w:rsidP="00522FAD">
      <w:pPr>
        <w:keepNext/>
        <w:keepLines/>
        <w:spacing w:before="40" w:after="0"/>
        <w:outlineLvl w:val="3"/>
        <w:rPr>
          <w:rFonts w:eastAsia="Times New Roman" w:cs="Times New Roman"/>
          <w:b/>
          <w:iCs/>
          <w:color w:val="C00000"/>
          <w:sz w:val="26"/>
        </w:rPr>
      </w:pPr>
      <w:r w:rsidRPr="00522FAD">
        <w:rPr>
          <w:rFonts w:eastAsia="Times New Roman" w:cs="Times New Roman"/>
          <w:b/>
          <w:iCs/>
          <w:color w:val="C00000"/>
          <w:sz w:val="26"/>
        </w:rPr>
        <w:t xml:space="preserve"> </w:t>
      </w:r>
    </w:p>
    <w:p w14:paraId="65641AAA"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2. It’s from the </w:t>
      </w:r>
      <w:r w:rsidRPr="00522FAD">
        <w:rPr>
          <w:rFonts w:eastAsia="Times New Roman" w:cs="Times New Roman"/>
          <w:b/>
          <w:iCs/>
          <w:sz w:val="26"/>
          <w:u w:val="single"/>
        </w:rPr>
        <w:t>comptroller general</w:t>
      </w:r>
      <w:r w:rsidRPr="00522FAD">
        <w:rPr>
          <w:rFonts w:eastAsia="Times New Roman" w:cs="Times New Roman"/>
          <w:b/>
          <w:iCs/>
          <w:sz w:val="26"/>
        </w:rPr>
        <w:t xml:space="preserve">. That means it holds inter-agency sway. </w:t>
      </w:r>
    </w:p>
    <w:p w14:paraId="4C5FCBD1" w14:textId="77777777" w:rsidR="00522FAD" w:rsidRPr="00522FAD" w:rsidRDefault="00522FAD" w:rsidP="00522FAD">
      <w:pPr>
        <w:rPr>
          <w:rFonts w:eastAsia="Calibri"/>
        </w:rPr>
      </w:pPr>
      <w:r w:rsidRPr="00522FAD">
        <w:rPr>
          <w:rFonts w:eastAsia="Calibri"/>
        </w:rPr>
        <w:t xml:space="preserve">CG = Comptroller General </w:t>
      </w:r>
    </w:p>
    <w:p w14:paraId="121AE586" w14:textId="77777777" w:rsidR="00522FAD" w:rsidRPr="00522FAD" w:rsidRDefault="00522FAD" w:rsidP="00522FAD">
      <w:pPr>
        <w:rPr>
          <w:rFonts w:eastAsia="Calibri"/>
        </w:rPr>
      </w:pPr>
      <w:r w:rsidRPr="00522FAD">
        <w:rPr>
          <w:rFonts w:eastAsia="Calibri"/>
          <w:b/>
          <w:bCs/>
          <w:sz w:val="26"/>
        </w:rPr>
        <w:t>NAPA 9</w:t>
      </w:r>
      <w:r w:rsidRPr="00522FAD">
        <w:rPr>
          <w:rFonts w:eastAsia="Calibri"/>
        </w:rPr>
        <w:t xml:space="preserve"> (National Academy of Public Administration, For the U.S. Congress and the U.S. Government Accountability Office, https://napawash.org/uploads/Academy_Studies/09-19.pdf)</w:t>
      </w:r>
    </w:p>
    <w:p w14:paraId="2CE3FBEE" w14:textId="77777777" w:rsidR="00522FAD" w:rsidRPr="00522FAD" w:rsidRDefault="00522FAD" w:rsidP="00522FAD">
      <w:pPr>
        <w:rPr>
          <w:rFonts w:eastAsia="Calibri"/>
          <w:sz w:val="16"/>
        </w:rPr>
      </w:pPr>
      <w:r w:rsidRPr="00522FAD">
        <w:rPr>
          <w:rFonts w:eastAsia="Calibri"/>
          <w:highlight w:val="cyan"/>
          <w:u w:val="single"/>
        </w:rPr>
        <w:t>The CG has</w:t>
      </w:r>
      <w:r w:rsidRPr="00522FAD">
        <w:rPr>
          <w:rFonts w:eastAsia="Calibri"/>
          <w:sz w:val="16"/>
        </w:rPr>
        <w:t xml:space="preserve"> the </w:t>
      </w:r>
      <w:r w:rsidRPr="00522FAD">
        <w:rPr>
          <w:rFonts w:eastAsia="Calibri"/>
          <w:highlight w:val="cyan"/>
          <w:u w:val="single"/>
        </w:rPr>
        <w:t>crucial responsibility</w:t>
      </w:r>
      <w:r w:rsidRPr="00522FAD">
        <w:rPr>
          <w:rFonts w:eastAsia="Calibri"/>
          <w:sz w:val="16"/>
        </w:rPr>
        <w:t xml:space="preserve"> of serving as the lead auditor of the U.S. Government, as well as </w:t>
      </w:r>
      <w:r w:rsidRPr="00522FAD">
        <w:rPr>
          <w:rFonts w:eastAsia="Calibri"/>
          <w:u w:val="single"/>
        </w:rPr>
        <w:t xml:space="preserve">heading an agency responsible </w:t>
      </w:r>
      <w:r w:rsidRPr="00522FAD">
        <w:rPr>
          <w:rFonts w:eastAsia="Calibri"/>
          <w:highlight w:val="cyan"/>
          <w:u w:val="single"/>
        </w:rPr>
        <w:t>for</w:t>
      </w:r>
      <w:r w:rsidRPr="00522FAD">
        <w:rPr>
          <w:rFonts w:eastAsia="Calibri"/>
          <w:sz w:val="16"/>
        </w:rPr>
        <w:t xml:space="preserve"> evaluating programs, analyzing policy, and </w:t>
      </w:r>
      <w:r w:rsidRPr="00522FAD">
        <w:rPr>
          <w:rFonts w:eastAsia="Calibri"/>
          <w:b/>
          <w:iCs/>
          <w:u w:val="single"/>
          <w:bdr w:val="single" w:sz="8" w:space="0" w:color="auto"/>
        </w:rPr>
        <w:t xml:space="preserve">rendering </w:t>
      </w:r>
      <w:r w:rsidRPr="00522FAD">
        <w:rPr>
          <w:rFonts w:eastAsia="Calibri"/>
          <w:b/>
          <w:iCs/>
          <w:highlight w:val="cyan"/>
          <w:u w:val="single"/>
          <w:bdr w:val="single" w:sz="8" w:space="0" w:color="auto"/>
        </w:rPr>
        <w:t>legal</w:t>
      </w:r>
      <w:r w:rsidRPr="00522FAD">
        <w:rPr>
          <w:rFonts w:eastAsia="Calibri"/>
          <w:b/>
          <w:iCs/>
          <w:u w:val="single"/>
          <w:bdr w:val="single" w:sz="8" w:space="0" w:color="auto"/>
        </w:rPr>
        <w:t xml:space="preserve"> </w:t>
      </w:r>
      <w:r w:rsidRPr="00522FAD">
        <w:rPr>
          <w:rFonts w:eastAsia="Calibri"/>
          <w:b/>
          <w:iCs/>
          <w:highlight w:val="cyan"/>
          <w:u w:val="single"/>
          <w:bdr w:val="single" w:sz="8" w:space="0" w:color="auto"/>
        </w:rPr>
        <w:t>opinions</w:t>
      </w:r>
      <w:r w:rsidRPr="00522FAD">
        <w:rPr>
          <w:rFonts w:eastAsia="Calibri"/>
          <w:u w:val="single"/>
        </w:rPr>
        <w:t xml:space="preserve"> and decisions</w:t>
      </w:r>
      <w:r w:rsidRPr="00522FAD">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144A06B" w14:textId="77777777" w:rsidR="00522FAD" w:rsidRPr="00522FAD" w:rsidRDefault="00522FAD" w:rsidP="00522FAD">
      <w:pPr>
        <w:rPr>
          <w:rFonts w:eastAsia="Calibri"/>
          <w:sz w:val="16"/>
        </w:rPr>
      </w:pPr>
      <w:r w:rsidRPr="00522FAD">
        <w:rPr>
          <w:rFonts w:eastAsia="Calibri"/>
          <w:highlight w:val="cyan"/>
          <w:u w:val="single"/>
        </w:rPr>
        <w:t xml:space="preserve">The CG’s authority “spans the </w:t>
      </w:r>
      <w:r w:rsidRPr="00522FAD">
        <w:rPr>
          <w:rFonts w:eastAsia="Calibri"/>
          <w:b/>
          <w:iCs/>
          <w:highlight w:val="cyan"/>
          <w:u w:val="single"/>
          <w:bdr w:val="single" w:sz="8" w:space="0" w:color="auto"/>
        </w:rPr>
        <w:t>entire</w:t>
      </w:r>
      <w:r w:rsidRPr="00522FAD">
        <w:rPr>
          <w:rFonts w:eastAsia="Calibri"/>
          <w:b/>
          <w:iCs/>
          <w:u w:val="single"/>
          <w:bdr w:val="single" w:sz="8" w:space="0" w:color="auto"/>
        </w:rPr>
        <w:t xml:space="preserve"> </w:t>
      </w:r>
      <w:r w:rsidRPr="00522FAD">
        <w:rPr>
          <w:rFonts w:eastAsia="Calibri"/>
          <w:b/>
          <w:iCs/>
          <w:highlight w:val="cyan"/>
          <w:u w:val="single"/>
          <w:bdr w:val="single" w:sz="8" w:space="0" w:color="auto"/>
        </w:rPr>
        <w:t>F</w:t>
      </w:r>
      <w:r w:rsidRPr="00522FAD">
        <w:rPr>
          <w:rFonts w:eastAsia="Calibri"/>
          <w:b/>
          <w:iCs/>
          <w:u w:val="single"/>
          <w:bdr w:val="single" w:sz="8" w:space="0" w:color="auto"/>
        </w:rPr>
        <w:t xml:space="preserve">ederal </w:t>
      </w:r>
      <w:r w:rsidRPr="00522FAD">
        <w:rPr>
          <w:rFonts w:eastAsia="Calibri"/>
          <w:b/>
          <w:iCs/>
          <w:highlight w:val="cyan"/>
          <w:u w:val="single"/>
          <w:bdr w:val="single" w:sz="8" w:space="0" w:color="auto"/>
        </w:rPr>
        <w:t>G</w:t>
      </w:r>
      <w:r w:rsidRPr="00522FAD">
        <w:rPr>
          <w:rFonts w:eastAsia="Calibri"/>
          <w:b/>
          <w:iCs/>
          <w:u w:val="single"/>
          <w:bdr w:val="single" w:sz="8" w:space="0" w:color="auto"/>
        </w:rPr>
        <w:t>overnment</w:t>
      </w:r>
      <w:r w:rsidRPr="00522FAD">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0CB033D" w14:textId="77777777" w:rsidR="00522FAD" w:rsidRPr="00522FAD" w:rsidRDefault="00522FAD" w:rsidP="00522FAD">
      <w:pPr>
        <w:rPr>
          <w:rFonts w:eastAsia="Calibri"/>
          <w:sz w:val="16"/>
        </w:rPr>
      </w:pPr>
      <w:r w:rsidRPr="00522FAD">
        <w:rPr>
          <w:rFonts w:eastAsia="Calibri"/>
          <w:u w:val="single"/>
        </w:rPr>
        <w:t>The CG</w:t>
      </w:r>
      <w:r w:rsidRPr="00522FAD">
        <w:rPr>
          <w:rFonts w:eastAsia="Calibri"/>
          <w:sz w:val="16"/>
        </w:rPr>
        <w:t xml:space="preserve">, as the Chief Executive Officer of GAO, </w:t>
      </w:r>
      <w:r w:rsidRPr="00522FAD">
        <w:rPr>
          <w:rFonts w:eastAsia="Calibri"/>
          <w:u w:val="single"/>
        </w:rPr>
        <w:t>is the chief accountability officer of the U.S. Government</w:t>
      </w:r>
      <w:r w:rsidRPr="00522FAD">
        <w:rPr>
          <w:rFonts w:eastAsia="Calibri"/>
          <w:sz w:val="16"/>
        </w:rPr>
        <w:t xml:space="preserve">.33 As such, </w:t>
      </w:r>
      <w:r w:rsidRPr="00522FAD">
        <w:rPr>
          <w:rFonts w:eastAsia="Calibri"/>
          <w:highlight w:val="cyan"/>
          <w:u w:val="single"/>
        </w:rPr>
        <w:t>the CG’s role is</w:t>
      </w:r>
      <w:r w:rsidRPr="00522FAD">
        <w:rPr>
          <w:rFonts w:eastAsia="Calibri"/>
          <w:sz w:val="16"/>
        </w:rPr>
        <w:t xml:space="preserve"> unique and </w:t>
      </w:r>
      <w:r w:rsidRPr="00522FAD">
        <w:rPr>
          <w:rFonts w:eastAsia="Calibri"/>
          <w:b/>
          <w:iCs/>
          <w:highlight w:val="cyan"/>
          <w:u w:val="single"/>
          <w:bdr w:val="single" w:sz="8" w:space="0" w:color="auto"/>
        </w:rPr>
        <w:t>of utmost importance</w:t>
      </w:r>
      <w:r w:rsidRPr="00522FAD">
        <w:rPr>
          <w:rFonts w:eastAsia="Calibri"/>
          <w:sz w:val="16"/>
        </w:rPr>
        <w:t xml:space="preserve"> in providing strong and independent leadership to GAO, which has been described as “</w:t>
      </w:r>
      <w:r w:rsidRPr="00522FAD">
        <w:rPr>
          <w:rFonts w:eastAsia="Calibri"/>
          <w:b/>
          <w:iCs/>
          <w:highlight w:val="cyan"/>
          <w:u w:val="single"/>
          <w:bdr w:val="single" w:sz="8" w:space="0" w:color="auto"/>
        </w:rPr>
        <w:t>a behemoth</w:t>
      </w:r>
      <w:r w:rsidRPr="00522FAD">
        <w:rPr>
          <w:rFonts w:eastAsia="Calibri"/>
          <w:b/>
          <w:iCs/>
          <w:u w:val="single"/>
          <w:bdr w:val="single" w:sz="8" w:space="0" w:color="auto"/>
        </w:rPr>
        <w:t xml:space="preserve"> that is </w:t>
      </w:r>
      <w:r w:rsidRPr="00522FAD">
        <w:rPr>
          <w:rFonts w:eastAsia="Calibri"/>
          <w:b/>
          <w:iCs/>
          <w:highlight w:val="cyan"/>
          <w:u w:val="single"/>
          <w:bdr w:val="single" w:sz="8" w:space="0" w:color="auto"/>
        </w:rPr>
        <w:t>far more than an arm of Congress</w:t>
      </w:r>
      <w:r w:rsidRPr="00522FAD">
        <w:rPr>
          <w:rFonts w:eastAsia="Calibri"/>
          <w:sz w:val="16"/>
        </w:rPr>
        <w:t>. It is the watchdog of Congress, and it has been as reliable, thorough, and alert as any watchdog could be.”34</w:t>
      </w:r>
    </w:p>
    <w:p w14:paraId="6607DF20" w14:textId="77777777" w:rsidR="00522FAD" w:rsidRPr="00522FAD" w:rsidRDefault="00522FAD" w:rsidP="00522FAD">
      <w:pPr>
        <w:rPr>
          <w:rFonts w:eastAsia="Calibri"/>
        </w:rPr>
      </w:pPr>
    </w:p>
    <w:p w14:paraId="5707C1DD"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Our reading </w:t>
      </w:r>
      <w:r w:rsidRPr="00522FAD">
        <w:rPr>
          <w:rFonts w:eastAsia="Times New Roman" w:cs="Times New Roman"/>
          <w:b/>
          <w:iCs/>
          <w:sz w:val="26"/>
          <w:u w:val="single"/>
        </w:rPr>
        <w:t>is grammatical</w:t>
      </w:r>
      <w:r w:rsidRPr="00522FAD">
        <w:rPr>
          <w:rFonts w:eastAsia="Times New Roman" w:cs="Times New Roman"/>
          <w:b/>
          <w:iCs/>
          <w:sz w:val="26"/>
        </w:rPr>
        <w:t xml:space="preserve">. The strength of a right is </w:t>
      </w:r>
      <w:r w:rsidRPr="00522FAD">
        <w:rPr>
          <w:rFonts w:eastAsia="Times New Roman" w:cs="Times New Roman"/>
          <w:b/>
          <w:iCs/>
          <w:sz w:val="26"/>
          <w:u w:val="single"/>
        </w:rPr>
        <w:t>directly related</w:t>
      </w:r>
      <w:r w:rsidRPr="00522FAD">
        <w:rPr>
          <w:rFonts w:eastAsia="Times New Roman" w:cs="Times New Roman"/>
          <w:b/>
          <w:iCs/>
          <w:sz w:val="26"/>
        </w:rPr>
        <w:t xml:space="preserve"> to </w:t>
      </w:r>
      <w:r w:rsidRPr="00522FAD">
        <w:rPr>
          <w:rFonts w:eastAsia="Times New Roman" w:cs="Times New Roman"/>
          <w:b/>
          <w:iCs/>
          <w:sz w:val="26"/>
          <w:u w:val="single"/>
        </w:rPr>
        <w:t>how many</w:t>
      </w:r>
      <w:r w:rsidRPr="00522FAD">
        <w:rPr>
          <w:rFonts w:eastAsia="Times New Roman" w:cs="Times New Roman"/>
          <w:b/>
          <w:iCs/>
          <w:sz w:val="26"/>
        </w:rPr>
        <w:t xml:space="preserve"> people can access it IF aggrieved. </w:t>
      </w:r>
    </w:p>
    <w:p w14:paraId="5FA5230F" w14:textId="77777777" w:rsidR="00522FAD" w:rsidRPr="00522FAD" w:rsidRDefault="00522FAD" w:rsidP="00522FAD">
      <w:pPr>
        <w:rPr>
          <w:rFonts w:eastAsia="Calibri"/>
        </w:rPr>
      </w:pPr>
      <w:r w:rsidRPr="00522FAD">
        <w:rPr>
          <w:rFonts w:eastAsia="Calibri"/>
          <w:b/>
          <w:bCs/>
          <w:sz w:val="26"/>
        </w:rPr>
        <w:t>Sherman 82</w:t>
      </w:r>
      <w:r w:rsidRPr="00522FAD">
        <w:rPr>
          <w:rFonts w:eastAsia="Calibri"/>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5D3EE63E" w14:textId="77777777" w:rsidR="00522FAD" w:rsidRPr="00522FAD" w:rsidRDefault="00522FAD" w:rsidP="00522FAD">
      <w:pPr>
        <w:rPr>
          <w:rFonts w:eastAsia="Calibri"/>
          <w:sz w:val="16"/>
        </w:rPr>
      </w:pPr>
      <w:r w:rsidRPr="00522FAD">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522FAD">
        <w:rPr>
          <w:rFonts w:eastAsia="Calibri"/>
          <w:u w:val="single"/>
        </w:rPr>
        <w:t xml:space="preserve">the </w:t>
      </w:r>
      <w:r w:rsidRPr="00522FAD">
        <w:rPr>
          <w:rFonts w:eastAsia="Calibri"/>
          <w:b/>
          <w:iCs/>
          <w:highlight w:val="cyan"/>
          <w:u w:val="single"/>
          <w:bdr w:val="single" w:sz="8" w:space="0" w:color="auto"/>
        </w:rPr>
        <w:t>strength</w:t>
      </w:r>
      <w:r w:rsidRPr="00522FAD">
        <w:rPr>
          <w:rFonts w:eastAsia="Calibri"/>
          <w:u w:val="single"/>
        </w:rPr>
        <w:t xml:space="preserve"> of a right </w:t>
      </w:r>
      <w:r w:rsidRPr="00522FAD">
        <w:rPr>
          <w:rFonts w:eastAsia="Calibri"/>
          <w:highlight w:val="cyan"/>
          <w:u w:val="single"/>
        </w:rPr>
        <w:t xml:space="preserve">is </w:t>
      </w:r>
      <w:r w:rsidRPr="00522FAD">
        <w:rPr>
          <w:rFonts w:eastAsia="Calibri"/>
          <w:b/>
          <w:iCs/>
          <w:highlight w:val="cyan"/>
          <w:u w:val="single"/>
          <w:bdr w:val="single" w:sz="8" w:space="0" w:color="auto"/>
        </w:rPr>
        <w:t>directly related</w:t>
      </w:r>
      <w:r w:rsidRPr="00522FAD">
        <w:rPr>
          <w:rFonts w:eastAsia="Calibri"/>
          <w:highlight w:val="cyan"/>
          <w:u w:val="single"/>
        </w:rPr>
        <w:t xml:space="preserve"> to</w:t>
      </w:r>
      <w:r w:rsidRPr="00522FAD">
        <w:rPr>
          <w:rFonts w:eastAsia="Calibri"/>
          <w:u w:val="single"/>
        </w:rPr>
        <w:t xml:space="preserve"> </w:t>
      </w:r>
      <w:r w:rsidRPr="00522FAD">
        <w:rPr>
          <w:rFonts w:eastAsia="Calibri"/>
          <w:b/>
          <w:iCs/>
          <w:u w:val="single"/>
          <w:bdr w:val="single" w:sz="8" w:space="0" w:color="auto"/>
        </w:rPr>
        <w:t xml:space="preserve">the </w:t>
      </w:r>
      <w:r w:rsidRPr="00522FAD">
        <w:rPr>
          <w:rFonts w:eastAsia="Calibri"/>
          <w:b/>
          <w:iCs/>
          <w:highlight w:val="cyan"/>
          <w:u w:val="single"/>
          <w:bdr w:val="single" w:sz="8" w:space="0" w:color="auto"/>
        </w:rPr>
        <w:t>number</w:t>
      </w:r>
      <w:r w:rsidRPr="00522FAD">
        <w:rPr>
          <w:rFonts w:eastAsia="Calibri"/>
          <w:sz w:val="16"/>
        </w:rPr>
        <w:t xml:space="preserve"> and importance </w:t>
      </w:r>
      <w:r w:rsidRPr="00522FAD">
        <w:rPr>
          <w:rFonts w:eastAsia="Calibri"/>
          <w:highlight w:val="cyan"/>
          <w:u w:val="single"/>
        </w:rPr>
        <w:t>of</w:t>
      </w:r>
      <w:r w:rsidRPr="00522FAD">
        <w:rPr>
          <w:rFonts w:eastAsia="Calibri"/>
          <w:u w:val="single"/>
        </w:rPr>
        <w:t xml:space="preserve"> the </w:t>
      </w:r>
      <w:r w:rsidRPr="00522FAD">
        <w:rPr>
          <w:rFonts w:eastAsia="Calibri"/>
          <w:highlight w:val="cyan"/>
          <w:u w:val="single"/>
        </w:rPr>
        <w:t>interests the right protects</w:t>
      </w:r>
      <w:r w:rsidRPr="00522FAD">
        <w:rPr>
          <w:rFonts w:eastAsia="Calibri"/>
          <w:u w:val="single"/>
        </w:rPr>
        <w:t xml:space="preserve">. Thus, when the court enumerates </w:t>
      </w:r>
      <w:r w:rsidRPr="00522FAD">
        <w:rPr>
          <w:rFonts w:eastAsia="Calibri"/>
          <w:b/>
          <w:iCs/>
          <w:u w:val="single"/>
          <w:bdr w:val="single" w:sz="8" w:space="0" w:color="auto"/>
        </w:rPr>
        <w:t>additional interests</w:t>
      </w:r>
      <w:r w:rsidRPr="00522FAD">
        <w:rPr>
          <w:rFonts w:eastAsia="Calibri"/>
          <w:sz w:val="16"/>
        </w:rPr>
        <w:t xml:space="preserve"> that are as fundamental as a woman's control over her body and her social role, </w:t>
      </w:r>
      <w:r w:rsidRPr="00522FAD">
        <w:rPr>
          <w:rFonts w:eastAsia="Calibri"/>
          <w:u w:val="single"/>
        </w:rPr>
        <w:t>the court</w:t>
      </w:r>
      <w:r w:rsidRPr="00522FAD">
        <w:rPr>
          <w:rFonts w:eastAsia="Calibri"/>
          <w:sz w:val="16"/>
        </w:rPr>
        <w:t xml:space="preserve"> announces an intention to </w:t>
      </w:r>
      <w:r w:rsidRPr="00522FAD">
        <w:rPr>
          <w:rFonts w:eastAsia="Calibri"/>
          <w:b/>
          <w:iCs/>
          <w:u w:val="single"/>
          <w:bdr w:val="single" w:sz="8" w:space="0" w:color="auto"/>
        </w:rPr>
        <w:t>strengthen</w:t>
      </w:r>
      <w:r w:rsidRPr="00522FAD">
        <w:rPr>
          <w:rFonts w:eastAsia="Calibri"/>
          <w:u w:val="single"/>
        </w:rPr>
        <w:t xml:space="preserve"> the overall right</w:t>
      </w:r>
      <w:r w:rsidRPr="00522FAD">
        <w:rPr>
          <w:rFonts w:eastAsia="Calibri"/>
          <w:sz w:val="16"/>
        </w:rPr>
        <w:t xml:space="preserve"> of procreative choice.</w:t>
      </w:r>
    </w:p>
    <w:p w14:paraId="5113B2A9" w14:textId="77777777" w:rsidR="00522FAD" w:rsidRPr="00522FAD" w:rsidRDefault="00522FAD" w:rsidP="00522FAD">
      <w:pPr>
        <w:keepNext/>
        <w:keepLines/>
        <w:spacing w:before="40" w:after="0"/>
        <w:outlineLvl w:val="3"/>
        <w:rPr>
          <w:rFonts w:eastAsia="Times New Roman"/>
          <w:b/>
          <w:iCs/>
          <w:sz w:val="26"/>
        </w:rPr>
      </w:pPr>
      <w:r w:rsidRPr="00522FAD">
        <w:rPr>
          <w:rFonts w:eastAsia="Times New Roman"/>
          <w:b/>
          <w:iCs/>
          <w:sz w:val="26"/>
        </w:rPr>
        <w:t xml:space="preserve">It would be </w:t>
      </w:r>
      <w:r w:rsidRPr="00522FAD">
        <w:rPr>
          <w:rFonts w:eastAsia="Times New Roman"/>
          <w:b/>
          <w:iCs/>
          <w:sz w:val="26"/>
          <w:u w:val="single"/>
        </w:rPr>
        <w:t>nonsensical</w:t>
      </w:r>
      <w:r w:rsidRPr="00522FAD">
        <w:rPr>
          <w:rFonts w:eastAsia="Times New Roman"/>
          <w:b/>
          <w:iCs/>
          <w:sz w:val="26"/>
        </w:rPr>
        <w:t xml:space="preserve"> to read “substantially strengthen” as modifying ONLY “CBRs” given there is only </w:t>
      </w:r>
      <w:r w:rsidRPr="00522FAD">
        <w:rPr>
          <w:rFonts w:eastAsia="Times New Roman"/>
          <w:b/>
          <w:iCs/>
          <w:sz w:val="26"/>
          <w:u w:val="single"/>
        </w:rPr>
        <w:t>one right</w:t>
      </w:r>
      <w:r w:rsidRPr="00522FAD">
        <w:rPr>
          <w:rFonts w:eastAsia="Times New Roman"/>
          <w:b/>
          <w:iCs/>
          <w:sz w:val="26"/>
        </w:rPr>
        <w:t xml:space="preserve">. </w:t>
      </w:r>
    </w:p>
    <w:p w14:paraId="7BB9EAF0" w14:textId="77777777" w:rsidR="00522FAD" w:rsidRPr="00522FAD" w:rsidRDefault="00522FAD" w:rsidP="00522FAD">
      <w:pPr>
        <w:rPr>
          <w:rFonts w:eastAsia="Calibri"/>
        </w:rPr>
      </w:pPr>
      <w:r w:rsidRPr="00522FAD">
        <w:rPr>
          <w:rFonts w:eastAsia="Calibri"/>
          <w:b/>
          <w:bCs/>
          <w:sz w:val="26"/>
        </w:rPr>
        <w:t>Guard 25</w:t>
      </w:r>
      <w:r w:rsidRPr="00522FA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676E875" w14:textId="77777777" w:rsidR="00522FAD" w:rsidRPr="00522FAD" w:rsidRDefault="00522FAD" w:rsidP="00522FAD">
      <w:pPr>
        <w:rPr>
          <w:rFonts w:eastAsia="Calibri"/>
          <w:sz w:val="16"/>
        </w:rPr>
      </w:pPr>
      <w:r w:rsidRPr="00522FAD">
        <w:rPr>
          <w:rFonts w:eastAsia="Calibri"/>
          <w:sz w:val="16"/>
        </w:rPr>
        <w:t xml:space="preserve">Intervenors' principal textual </w:t>
      </w:r>
      <w:r w:rsidRPr="00522FAD">
        <w:rPr>
          <w:rFonts w:eastAsia="Calibri"/>
          <w:u w:val="single"/>
        </w:rPr>
        <w:t>argument</w:t>
      </w:r>
      <w:r w:rsidRPr="00522FAD">
        <w:rPr>
          <w:rFonts w:eastAsia="Calibri"/>
          <w:sz w:val="16"/>
        </w:rPr>
        <w:t xml:space="preserve"> was </w:t>
      </w:r>
      <w:r w:rsidRPr="00522FAD">
        <w:rPr>
          <w:rFonts w:eastAsia="Calibri"/>
          <w:highlight w:val="cyan"/>
          <w:u w:val="single"/>
        </w:rPr>
        <w:t>that</w:t>
      </w:r>
      <w:r w:rsidRPr="00522FAD">
        <w:rPr>
          <w:rFonts w:eastAsia="Calibri"/>
          <w:sz w:val="16"/>
        </w:rPr>
        <w:t xml:space="preserve"> Section 5333(b)(2)(B) speaks of </w:t>
      </w:r>
      <w:r w:rsidRPr="00522FAD">
        <w:rPr>
          <w:rFonts w:eastAsia="Calibri"/>
          <w:u w:val="single"/>
        </w:rPr>
        <w:t>"</w:t>
      </w:r>
      <w:r w:rsidRPr="00522FAD">
        <w:rPr>
          <w:rFonts w:eastAsia="Calibri"/>
          <w:b/>
          <w:iCs/>
          <w:u w:val="single"/>
          <w:bdr w:val="single" w:sz="8" w:space="0" w:color="auto"/>
        </w:rPr>
        <w:t xml:space="preserve">collective bargaining </w:t>
      </w:r>
      <w:r w:rsidRPr="00522FAD">
        <w:rPr>
          <w:rFonts w:eastAsia="Calibri"/>
          <w:b/>
          <w:iCs/>
          <w:highlight w:val="cyan"/>
          <w:u w:val="single"/>
          <w:bdr w:val="single" w:sz="8" w:space="0" w:color="auto"/>
        </w:rPr>
        <w:t>rights</w:t>
      </w:r>
      <w:r w:rsidRPr="00522FAD">
        <w:rPr>
          <w:rFonts w:eastAsia="Calibri"/>
          <w:u w:val="single"/>
        </w:rPr>
        <w:t xml:space="preserve">" in the </w:t>
      </w:r>
      <w:r w:rsidRPr="00522FAD">
        <w:rPr>
          <w:rFonts w:eastAsia="Calibri"/>
          <w:b/>
          <w:iCs/>
          <w:highlight w:val="cyan"/>
          <w:u w:val="single"/>
          <w:bdr w:val="single" w:sz="8" w:space="0" w:color="auto"/>
        </w:rPr>
        <w:t>plural</w:t>
      </w:r>
      <w:r w:rsidRPr="00522FAD">
        <w:rPr>
          <w:rFonts w:eastAsia="Calibri"/>
          <w:sz w:val="16"/>
        </w:rPr>
        <w:t xml:space="preserve">, suggesting that it </w:t>
      </w:r>
      <w:r w:rsidRPr="00522FAD">
        <w:rPr>
          <w:rFonts w:eastAsia="Calibri"/>
          <w:highlight w:val="cyan"/>
          <w:u w:val="single"/>
        </w:rPr>
        <w:t xml:space="preserve">means </w:t>
      </w:r>
      <w:r w:rsidRPr="00522FAD">
        <w:rPr>
          <w:rFonts w:eastAsia="Calibri"/>
          <w:b/>
          <w:iCs/>
          <w:highlight w:val="cyan"/>
          <w:u w:val="single"/>
          <w:bdr w:val="single" w:sz="8" w:space="0" w:color="auto"/>
        </w:rPr>
        <w:t>more than</w:t>
      </w:r>
      <w:r w:rsidRPr="00522FAD">
        <w:rPr>
          <w:rFonts w:eastAsia="Calibri"/>
          <w:b/>
          <w:iCs/>
          <w:u w:val="single"/>
          <w:bdr w:val="single" w:sz="8" w:space="0" w:color="auto"/>
        </w:rPr>
        <w:t xml:space="preserve"> just </w:t>
      </w:r>
      <w:r w:rsidRPr="00522FAD">
        <w:rPr>
          <w:rFonts w:eastAsia="Calibri"/>
          <w:b/>
          <w:iCs/>
          <w:highlight w:val="cyan"/>
          <w:u w:val="single"/>
          <w:bdr w:val="single" w:sz="8" w:space="0" w:color="auto"/>
        </w:rPr>
        <w:t>a right</w:t>
      </w:r>
      <w:r w:rsidRPr="00522FAD">
        <w:rPr>
          <w:rFonts w:eastAsia="Calibri"/>
          <w:highlight w:val="cyan"/>
          <w:u w:val="single"/>
        </w:rPr>
        <w:t xml:space="preserve"> to</w:t>
      </w:r>
      <w:r w:rsidRPr="00522FAD">
        <w:rPr>
          <w:rFonts w:eastAsia="Calibri"/>
          <w:u w:val="single"/>
        </w:rPr>
        <w:t xml:space="preserve"> engage in </w:t>
      </w:r>
      <w:r w:rsidRPr="00522FAD">
        <w:rPr>
          <w:rFonts w:eastAsia="Calibri"/>
          <w:b/>
          <w:iCs/>
          <w:u w:val="single"/>
          <w:bdr w:val="single" w:sz="8" w:space="0" w:color="auto"/>
        </w:rPr>
        <w:t xml:space="preserve">collective </w:t>
      </w:r>
      <w:r w:rsidRPr="00522FAD">
        <w:rPr>
          <w:rFonts w:eastAsia="Calibri"/>
          <w:b/>
          <w:iCs/>
          <w:highlight w:val="cyan"/>
          <w:u w:val="single"/>
          <w:bdr w:val="single" w:sz="8" w:space="0" w:color="auto"/>
        </w:rPr>
        <w:t>bargaining</w:t>
      </w:r>
      <w:r w:rsidRPr="00522FAD">
        <w:rPr>
          <w:rFonts w:eastAsia="Calibri"/>
          <w:sz w:val="16"/>
        </w:rPr>
        <w:t xml:space="preserve">. DE16 at 15. </w:t>
      </w:r>
      <w:r w:rsidRPr="00522FAD">
        <w:rPr>
          <w:rFonts w:eastAsia="Calibri"/>
          <w:u w:val="single"/>
        </w:rPr>
        <w:t>Maybe--</w:t>
      </w:r>
      <w:r w:rsidRPr="00522FAD">
        <w:rPr>
          <w:rFonts w:eastAsia="Calibri"/>
          <w:highlight w:val="cyan"/>
          <w:u w:val="single"/>
        </w:rPr>
        <w:t xml:space="preserve">but </w:t>
      </w:r>
      <w:r w:rsidRPr="00522FAD">
        <w:rPr>
          <w:rFonts w:eastAsia="Calibri"/>
          <w:b/>
          <w:iCs/>
          <w:highlight w:val="cyan"/>
          <w:u w:val="single"/>
          <w:bdr w:val="single" w:sz="8" w:space="0" w:color="auto"/>
        </w:rPr>
        <w:t>the plural</w:t>
      </w:r>
      <w:r w:rsidRPr="00522FAD">
        <w:rPr>
          <w:rFonts w:eastAsia="Calibri"/>
          <w:highlight w:val="cyan"/>
          <w:u w:val="single"/>
        </w:rPr>
        <w:t xml:space="preserve"> could</w:t>
      </w:r>
      <w:r w:rsidRPr="00522FAD">
        <w:rPr>
          <w:rFonts w:eastAsia="Calibri"/>
          <w:u w:val="single"/>
        </w:rPr>
        <w:t xml:space="preserve"> also </w:t>
      </w:r>
      <w:r w:rsidRPr="00522FAD">
        <w:rPr>
          <w:rFonts w:eastAsia="Calibri"/>
          <w:highlight w:val="cyan"/>
          <w:u w:val="single"/>
        </w:rPr>
        <w:t>be</w:t>
      </w:r>
      <w:r w:rsidRPr="00522FAD">
        <w:rPr>
          <w:rFonts w:eastAsia="Calibri"/>
          <w:u w:val="single"/>
        </w:rPr>
        <w:t xml:space="preserve"> a function of the statute's </w:t>
      </w:r>
      <w:r w:rsidRPr="00522FAD">
        <w:rPr>
          <w:rFonts w:eastAsia="Calibri"/>
          <w:highlight w:val="cyan"/>
          <w:u w:val="single"/>
        </w:rPr>
        <w:t xml:space="preserve">referring to </w:t>
      </w:r>
      <w:r w:rsidRPr="00522FAD">
        <w:rPr>
          <w:rFonts w:eastAsia="Calibri"/>
          <w:b/>
          <w:iCs/>
          <w:highlight w:val="cyan"/>
          <w:u w:val="single"/>
          <w:bdr w:val="single" w:sz="8" w:space="0" w:color="auto"/>
        </w:rPr>
        <w:t>multiple rightsholders</w:t>
      </w:r>
      <w:r w:rsidRPr="00522FAD">
        <w:rPr>
          <w:rFonts w:eastAsia="Calibri"/>
          <w:sz w:val="16"/>
        </w:rPr>
        <w:t xml:space="preserve">. In Jackson, </w:t>
      </w:r>
      <w:r w:rsidRPr="00522FAD">
        <w:rPr>
          <w:rFonts w:eastAsia="Calibri"/>
          <w:u w:val="single"/>
        </w:rPr>
        <w:t xml:space="preserve">the Supreme Court did </w:t>
      </w:r>
      <w:r w:rsidRPr="00522FAD">
        <w:rPr>
          <w:rFonts w:eastAsia="Calibri"/>
          <w:b/>
          <w:iCs/>
          <w:u w:val="single"/>
          <w:bdr w:val="single" w:sz="8" w:space="0" w:color="auto"/>
        </w:rPr>
        <w:t>exactly that</w:t>
      </w:r>
      <w:r w:rsidRPr="00522FAD">
        <w:rPr>
          <w:rFonts w:eastAsia="Calibri"/>
          <w:u w:val="single"/>
        </w:rPr>
        <w:t xml:space="preserve"> when discussing the</w:t>
      </w:r>
      <w:r w:rsidRPr="00522FAD">
        <w:rPr>
          <w:rFonts w:eastAsia="Calibri"/>
          <w:sz w:val="16"/>
        </w:rPr>
        <w:t xml:space="preserve"> ending of </w:t>
      </w:r>
      <w:r w:rsidRPr="00522FAD">
        <w:rPr>
          <w:rFonts w:eastAsia="Calibri"/>
          <w:b/>
          <w:iCs/>
          <w:u w:val="single"/>
          <w:bdr w:val="single" w:sz="8" w:space="0" w:color="auto"/>
        </w:rPr>
        <w:t>employees' rights</w:t>
      </w:r>
      <w:r w:rsidRPr="00522FAD">
        <w:rPr>
          <w:rFonts w:eastAsia="Calibri"/>
          <w:u w:val="single"/>
        </w:rPr>
        <w:t xml:space="preserve"> to collectively </w:t>
      </w:r>
      <w:r w:rsidRPr="00522FAD">
        <w:rPr>
          <w:rFonts w:eastAsia="Calibri"/>
          <w:b/>
          <w:iCs/>
          <w:u w:val="single"/>
          <w:bdr w:val="single" w:sz="8" w:space="0" w:color="auto"/>
        </w:rPr>
        <w:t>bargain</w:t>
      </w:r>
      <w:r w:rsidRPr="00522FA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3AC0A04E"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Especially since “for” indicates </w:t>
      </w:r>
      <w:r w:rsidRPr="00522FAD">
        <w:rPr>
          <w:rFonts w:eastAsia="Times New Roman" w:cs="Times New Roman"/>
          <w:b/>
          <w:iCs/>
          <w:sz w:val="26"/>
          <w:u w:val="single"/>
        </w:rPr>
        <w:t>recipient</w:t>
      </w:r>
      <w:r w:rsidRPr="00522FAD">
        <w:rPr>
          <w:rFonts w:eastAsia="Times New Roman" w:cs="Times New Roman"/>
          <w:b/>
          <w:iCs/>
          <w:sz w:val="26"/>
        </w:rPr>
        <w:t xml:space="preserve">. “Workers” is the </w:t>
      </w:r>
      <w:r w:rsidRPr="00522FAD">
        <w:rPr>
          <w:rFonts w:eastAsia="Times New Roman" w:cs="Times New Roman"/>
          <w:b/>
          <w:iCs/>
          <w:sz w:val="26"/>
          <w:u w:val="single"/>
        </w:rPr>
        <w:t>direct object</w:t>
      </w:r>
      <w:r w:rsidRPr="00522FAD">
        <w:rPr>
          <w:rFonts w:eastAsia="Times New Roman" w:cs="Times New Roman"/>
          <w:b/>
          <w:iCs/>
          <w:sz w:val="26"/>
        </w:rPr>
        <w:t xml:space="preserve"> of the resolution. </w:t>
      </w:r>
    </w:p>
    <w:p w14:paraId="0AD294F9" w14:textId="77777777" w:rsidR="00522FAD" w:rsidRPr="00522FAD" w:rsidRDefault="00522FAD" w:rsidP="00522FAD">
      <w:pPr>
        <w:rPr>
          <w:rFonts w:eastAsia="Calibri"/>
        </w:rPr>
      </w:pPr>
      <w:r w:rsidRPr="00522FAD">
        <w:rPr>
          <w:rFonts w:eastAsia="Calibri"/>
        </w:rPr>
        <w:t>Merrian-</w:t>
      </w:r>
      <w:r w:rsidRPr="00522FAD">
        <w:rPr>
          <w:rFonts w:eastAsia="Calibri"/>
          <w:b/>
          <w:bCs/>
          <w:sz w:val="26"/>
        </w:rPr>
        <w:t>Webster ND</w:t>
      </w:r>
      <w:r w:rsidRPr="00522FAD">
        <w:rPr>
          <w:rFonts w:eastAsia="Calibri"/>
        </w:rPr>
        <w:t>, online dictionary (“for,” definition c, https://www.merriam-webster.com/dictionary/for)</w:t>
      </w:r>
    </w:p>
    <w:p w14:paraId="4BA9D69E" w14:textId="77777777" w:rsidR="00522FAD" w:rsidRPr="00522FAD" w:rsidRDefault="00522FAD" w:rsidP="00522FAD">
      <w:pPr>
        <w:rPr>
          <w:rFonts w:eastAsia="Calibri"/>
          <w:sz w:val="16"/>
        </w:rPr>
      </w:pPr>
      <w:r w:rsidRPr="00522FAD">
        <w:rPr>
          <w:rFonts w:eastAsia="Calibri"/>
          <w:sz w:val="16"/>
        </w:rPr>
        <w:t xml:space="preserve">c used as </w:t>
      </w:r>
      <w:r w:rsidRPr="00522FAD">
        <w:rPr>
          <w:rFonts w:eastAsia="Calibri"/>
          <w:u w:val="single"/>
        </w:rPr>
        <w:t xml:space="preserve">a function word </w:t>
      </w:r>
      <w:r w:rsidRPr="00522FAD">
        <w:rPr>
          <w:rFonts w:eastAsia="Calibri"/>
          <w:b/>
          <w:iCs/>
          <w:highlight w:val="cyan"/>
          <w:u w:val="single"/>
          <w:bdr w:val="single" w:sz="8" w:space="0" w:color="auto"/>
        </w:rPr>
        <w:t>to indicate</w:t>
      </w:r>
      <w:r w:rsidRPr="00522FAD">
        <w:rPr>
          <w:rFonts w:eastAsia="Calibri"/>
          <w:highlight w:val="cyan"/>
          <w:u w:val="single"/>
        </w:rPr>
        <w:t xml:space="preserve"> the</w:t>
      </w:r>
      <w:r w:rsidRPr="00522FAD">
        <w:rPr>
          <w:rFonts w:eastAsia="Calibri"/>
          <w:sz w:val="16"/>
        </w:rPr>
        <w:t xml:space="preserve"> object or </w:t>
      </w:r>
      <w:r w:rsidRPr="00522FAD">
        <w:rPr>
          <w:rFonts w:eastAsia="Calibri"/>
          <w:b/>
          <w:iCs/>
          <w:highlight w:val="cyan"/>
          <w:u w:val="single"/>
          <w:bdr w:val="single" w:sz="8" w:space="0" w:color="auto"/>
        </w:rPr>
        <w:t>recipient</w:t>
      </w:r>
      <w:r w:rsidRPr="00522FAD">
        <w:rPr>
          <w:rFonts w:eastAsia="Calibri"/>
          <w:u w:val="single"/>
        </w:rPr>
        <w:t xml:space="preserve"> of a</w:t>
      </w:r>
      <w:r w:rsidRPr="00522FAD">
        <w:rPr>
          <w:rFonts w:eastAsia="Calibri"/>
          <w:sz w:val="16"/>
        </w:rPr>
        <w:t xml:space="preserve"> perception, desire, or </w:t>
      </w:r>
      <w:r w:rsidRPr="00522FAD">
        <w:rPr>
          <w:rFonts w:eastAsia="Calibri"/>
          <w:u w:val="single"/>
        </w:rPr>
        <w:t>activity</w:t>
      </w:r>
    </w:p>
    <w:p w14:paraId="25E69625"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Our interp is grammatically logical.</w:t>
      </w:r>
    </w:p>
    <w:p w14:paraId="1A1ACB02" w14:textId="77777777" w:rsidR="00522FAD" w:rsidRPr="00522FAD" w:rsidRDefault="00522FAD" w:rsidP="00522FAD">
      <w:pPr>
        <w:rPr>
          <w:rFonts w:eastAsia="Calibri"/>
          <w:sz w:val="12"/>
        </w:rPr>
      </w:pPr>
      <w:r w:rsidRPr="00522FAD">
        <w:rPr>
          <w:rFonts w:eastAsia="Calibri"/>
          <w:b/>
          <w:bCs/>
          <w:sz w:val="26"/>
        </w:rPr>
        <w:t>Gaziano 18</w:t>
      </w:r>
      <w:r w:rsidRPr="00522FAD">
        <w:rPr>
          <w:rFonts w:eastAsia="Calibri"/>
          <w:sz w:val="12"/>
        </w:rPr>
        <w:t>, associate justice of the Massachusetts Supreme Judicial Court. (Frank, May 14, 2018, “COMMONWEALTH v. JOHN CASSIDY.” Supreme Judicial Court of Massachusetts, Bristol, SJC-12350, https://scholar.google.com/scholar_case?case=14433079760120585093)</w:t>
      </w:r>
    </w:p>
    <w:p w14:paraId="10EABCBC" w14:textId="77777777" w:rsidR="00522FAD" w:rsidRPr="00522FAD" w:rsidRDefault="00522FAD" w:rsidP="00522FAD">
      <w:pPr>
        <w:rPr>
          <w:rFonts w:eastAsia="Calibri"/>
          <w:sz w:val="12"/>
        </w:rPr>
      </w:pPr>
      <w:r w:rsidRPr="00522FAD">
        <w:rPr>
          <w:rFonts w:eastAsia="Calibri"/>
          <w:highlight w:val="cyan"/>
          <w:u w:val="single"/>
        </w:rPr>
        <w:t>When an adverb</w:t>
      </w:r>
      <w:r w:rsidRPr="00522FAD">
        <w:rPr>
          <w:rFonts w:eastAsia="Calibri"/>
          <w:sz w:val="12"/>
        </w:rPr>
        <w:t xml:space="preserve"> such as "knowingly" </w:t>
      </w:r>
      <w:r w:rsidRPr="00522FAD">
        <w:rPr>
          <w:rFonts w:eastAsia="Calibri"/>
          <w:highlight w:val="cyan"/>
          <w:u w:val="single"/>
        </w:rPr>
        <w:t>is</w:t>
      </w:r>
      <w:r w:rsidRPr="00522FAD">
        <w:rPr>
          <w:rFonts w:eastAsia="Calibri"/>
          <w:u w:val="single"/>
        </w:rPr>
        <w:t xml:space="preserve"> explicitly </w:t>
      </w:r>
      <w:r w:rsidRPr="00522FAD">
        <w:rPr>
          <w:rFonts w:eastAsia="Calibri"/>
          <w:highlight w:val="cyan"/>
          <w:u w:val="single"/>
        </w:rPr>
        <w:t xml:space="preserve">inserted in a statute to modify a verb, it </w:t>
      </w:r>
      <w:r w:rsidRPr="00522FAD">
        <w:rPr>
          <w:rFonts w:eastAsia="Calibri"/>
          <w:b/>
          <w:iCs/>
          <w:highlight w:val="cyan"/>
          <w:u w:val="single"/>
          <w:bdr w:val="single" w:sz="8" w:space="0" w:color="auto"/>
        </w:rPr>
        <w:t>necessarily</w:t>
      </w:r>
      <w:r w:rsidRPr="00522FAD">
        <w:rPr>
          <w:rFonts w:eastAsia="Calibri"/>
          <w:highlight w:val="cyan"/>
          <w:u w:val="single"/>
        </w:rPr>
        <w:t xml:space="preserve"> must modify</w:t>
      </w:r>
      <w:r w:rsidRPr="00522FAD">
        <w:rPr>
          <w:rFonts w:eastAsia="Calibri"/>
          <w:u w:val="single"/>
        </w:rPr>
        <w:t xml:space="preserve"> the object of that verb:</w:t>
      </w:r>
      <w:r w:rsidRPr="00522FAD">
        <w:rPr>
          <w:rFonts w:eastAsia="Calibri"/>
          <w:sz w:val="12"/>
        </w:rPr>
        <w:t xml:space="preserve"> it matters what the defendant knowingly had in his or her possession. Then, "once [the adverb] is understood to modify the object of [that] verb[ ], there is no reason to believe it does not extend to the phrase which limits that object." Flores-Figueroa, 556 U.S. at 657 (Scalia, J., concurring in part and concurring in the judgment). Thus, in G. L. c. 269, § 10 (m), "knowingly" is an adverb that modifies </w:t>
      </w:r>
      <w:r w:rsidRPr="00522FAD">
        <w:rPr>
          <w:rFonts w:eastAsia="Calibri"/>
          <w:highlight w:val="cyan"/>
          <w:u w:val="single"/>
        </w:rPr>
        <w:t>both the transitive verb phrase</w:t>
      </w:r>
      <w:r w:rsidRPr="00522FAD">
        <w:rPr>
          <w:rFonts w:eastAsia="Calibri"/>
          <w:sz w:val="12"/>
        </w:rPr>
        <w:t xml:space="preserve">, "has in his possession," </w:t>
      </w:r>
      <w:r w:rsidRPr="00522FAD">
        <w:rPr>
          <w:rFonts w:eastAsia="Calibri"/>
          <w:highlight w:val="cyan"/>
          <w:u w:val="single"/>
        </w:rPr>
        <w:t xml:space="preserve">and </w:t>
      </w:r>
      <w:r w:rsidRPr="00522FAD">
        <w:rPr>
          <w:rFonts w:eastAsia="Calibri"/>
          <w:b/>
          <w:iCs/>
          <w:sz w:val="28"/>
          <w:szCs w:val="28"/>
          <w:highlight w:val="cyan"/>
          <w:u w:val="single"/>
          <w:bdr w:val="single" w:sz="8" w:space="0" w:color="auto"/>
        </w:rPr>
        <w:t>the entire direct object of the verb</w:t>
      </w:r>
      <w:r w:rsidRPr="00522FAD">
        <w:rPr>
          <w:rFonts w:eastAsia="Calibri"/>
          <w:u w:val="single"/>
        </w:rPr>
        <w:t>,</w:t>
      </w:r>
      <w:r w:rsidRPr="00522FAD">
        <w:rPr>
          <w:rFonts w:eastAsia="Calibri"/>
          <w:sz w:val="12"/>
        </w:rPr>
        <w:t xml:space="preserve">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68AC90F9" w14:textId="77777777" w:rsidR="00522FAD" w:rsidRPr="00522FAD" w:rsidRDefault="00522FAD" w:rsidP="00522FAD">
      <w:pPr>
        <w:rPr>
          <w:rFonts w:eastAsia="Calibri"/>
        </w:rPr>
      </w:pPr>
    </w:p>
    <w:p w14:paraId="3F42883C"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2AC 6: Sotomayor---1NR</w:t>
      </w:r>
    </w:p>
    <w:p w14:paraId="76712F39"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 xml:space="preserve">They don’t meet their counterinterp – Sotomayor concludes </w:t>
      </w:r>
      <w:r w:rsidRPr="00522FAD">
        <w:rPr>
          <w:rFonts w:eastAsia="Times New Roman" w:cs="Times New Roman"/>
          <w:b/>
          <w:iCs/>
          <w:sz w:val="26"/>
          <w:u w:val="single"/>
        </w:rPr>
        <w:t>quantitative</w:t>
      </w:r>
      <w:r w:rsidRPr="00522FAD">
        <w:rPr>
          <w:rFonts w:eastAsia="Times New Roman" w:cs="Times New Roman"/>
          <w:b/>
          <w:iCs/>
          <w:sz w:val="26"/>
        </w:rPr>
        <w:t xml:space="preserve">, NOT </w:t>
      </w:r>
      <w:r w:rsidRPr="00522FAD">
        <w:rPr>
          <w:rFonts w:eastAsia="Times New Roman" w:cs="Times New Roman"/>
          <w:b/>
          <w:iCs/>
          <w:sz w:val="26"/>
          <w:u w:val="single"/>
        </w:rPr>
        <w:t>qualitative</w:t>
      </w:r>
      <w:r w:rsidRPr="00522FAD">
        <w:rPr>
          <w:rFonts w:eastAsia="Times New Roman" w:cs="Times New Roman"/>
          <w:b/>
          <w:iCs/>
          <w:sz w:val="26"/>
        </w:rPr>
        <w:t>.</w:t>
      </w:r>
    </w:p>
    <w:p w14:paraId="6F2D9E35" w14:textId="77777777" w:rsidR="00522FAD" w:rsidRPr="00522FAD" w:rsidRDefault="00522FAD" w:rsidP="00522FAD">
      <w:pPr>
        <w:rPr>
          <w:rFonts w:eastAsia="Calibri"/>
          <w:sz w:val="12"/>
        </w:rPr>
      </w:pPr>
      <w:r w:rsidRPr="00522FAD">
        <w:rPr>
          <w:rFonts w:eastAsia="Calibri"/>
          <w:b/>
          <w:bCs/>
          <w:sz w:val="26"/>
        </w:rPr>
        <w:t>Conclusion of Sotomayor 17</w:t>
      </w:r>
      <w:r w:rsidRPr="00522FAD">
        <w:rPr>
          <w:rFonts w:eastAsia="Calibri"/>
          <w:sz w:val="12"/>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441B44E0" w14:textId="77777777" w:rsidR="00522FAD" w:rsidRPr="00522FAD" w:rsidRDefault="00522FAD" w:rsidP="00522FAD">
      <w:pPr>
        <w:rPr>
          <w:rFonts w:eastAsia="Calibri"/>
          <w:b/>
          <w:bCs/>
          <w:color w:val="EE0000"/>
          <w:sz w:val="30"/>
          <w:szCs w:val="30"/>
        </w:rPr>
      </w:pPr>
      <w:r w:rsidRPr="00522FAD">
        <w:rPr>
          <w:rFonts w:eastAsia="Calibri"/>
          <w:b/>
          <w:bCs/>
          <w:color w:val="EE0000"/>
          <w:sz w:val="30"/>
          <w:szCs w:val="30"/>
        </w:rPr>
        <w:t>[THEIR CUTTING BEGINS]</w:t>
      </w:r>
    </w:p>
    <w:p w14:paraId="652E1552" w14:textId="77777777" w:rsidR="00522FAD" w:rsidRPr="00522FAD" w:rsidRDefault="00522FAD" w:rsidP="00522FAD">
      <w:pPr>
        <w:rPr>
          <w:rFonts w:eastAsia="Calibri"/>
          <w:sz w:val="10"/>
          <w:szCs w:val="10"/>
        </w:rPr>
      </w:pPr>
      <w:r w:rsidRPr="00522FAD">
        <w:rPr>
          <w:rFonts w:eastAsia="Calibri"/>
          <w:sz w:val="10"/>
          <w:szCs w:val="10"/>
        </w:rPr>
        <w:t xml:space="preserve">The </w:t>
      </w:r>
      <w:r w:rsidRPr="00522FAD">
        <w:rPr>
          <w:rFonts w:eastAsia="Calibri"/>
          <w:sz w:val="10"/>
          <w:szCs w:val="10"/>
          <w:highlight w:val="cyan"/>
        </w:rPr>
        <w:t>threshold determination</w:t>
      </w:r>
      <w:r w:rsidRPr="00522FAD">
        <w:rPr>
          <w:rFonts w:eastAsia="Calibri"/>
          <w:sz w:val="10"/>
          <w:szCs w:val="10"/>
        </w:rPr>
        <w:t xml:space="preserve"> to be made </w:t>
      </w:r>
      <w:r w:rsidRPr="00522FAD">
        <w:rPr>
          <w:rFonts w:eastAsia="Calibri"/>
          <w:sz w:val="10"/>
          <w:szCs w:val="10"/>
          <w:highlight w:val="cyan"/>
        </w:rPr>
        <w:t>is whether</w:t>
      </w:r>
      <w:r w:rsidRPr="00522FAD">
        <w:rPr>
          <w:rFonts w:eastAsia="Calibri"/>
          <w:sz w:val="10"/>
          <w:szCs w:val="10"/>
        </w:rPr>
        <w:t xml:space="preserve"> §271(f)(2)’s requirement of “a </w:t>
      </w:r>
      <w:r w:rsidRPr="00522FAD">
        <w:rPr>
          <w:rFonts w:eastAsia="Calibri"/>
          <w:sz w:val="10"/>
          <w:szCs w:val="10"/>
          <w:highlight w:val="cyan"/>
        </w:rPr>
        <w:t>substantial</w:t>
      </w:r>
      <w:r w:rsidRPr="00522FAD">
        <w:rPr>
          <w:rFonts w:eastAsia="Calibri"/>
          <w:sz w:val="10"/>
          <w:szCs w:val="10"/>
        </w:rPr>
        <w:t xml:space="preserve"> portion” of the components of a patented invention </w:t>
      </w:r>
      <w:r w:rsidRPr="00522FAD">
        <w:rPr>
          <w:rFonts w:eastAsia="Calibri"/>
          <w:sz w:val="10"/>
          <w:szCs w:val="10"/>
          <w:highlight w:val="cyan"/>
        </w:rPr>
        <w:t>refers to a quantitative or qualitative</w:t>
      </w:r>
      <w:r w:rsidRPr="00522FAD">
        <w:rPr>
          <w:rFonts w:eastAsia="Calibri"/>
          <w:sz w:val="10"/>
          <w:szCs w:val="10"/>
        </w:rPr>
        <w:t xml:space="preserve"> measurement. Life Technologies and the United States argue that the text of §271(f)(1) establishes a quantitative threshold, and that the threshold must be greater than one. Promega defends the Federal Circuit’s reading of the statute, arguing that a “</w:t>
      </w:r>
      <w:r w:rsidRPr="00522FAD">
        <w:rPr>
          <w:rFonts w:eastAsia="Calibri"/>
          <w:sz w:val="10"/>
          <w:szCs w:val="10"/>
          <w:highlight w:val="cyan"/>
        </w:rPr>
        <w:t>substantial</w:t>
      </w:r>
      <w:r w:rsidRPr="00522FAD">
        <w:rPr>
          <w:rFonts w:eastAsia="Calibri"/>
          <w:sz w:val="10"/>
          <w:szCs w:val="10"/>
        </w:rPr>
        <w:t xml:space="preserve"> portion” of the components </w:t>
      </w:r>
      <w:r w:rsidRPr="00522FAD">
        <w:rPr>
          <w:rFonts w:eastAsia="Calibri"/>
          <w:sz w:val="10"/>
          <w:szCs w:val="10"/>
          <w:highlight w:val="cyan"/>
        </w:rPr>
        <w:t>includes a single component if that component is sufficiently important</w:t>
      </w:r>
      <w:r w:rsidRPr="00522FAD">
        <w:rPr>
          <w:rFonts w:eastAsia="Calibri"/>
          <w:sz w:val="10"/>
          <w:szCs w:val="10"/>
        </w:rPr>
        <w:t xml:space="preserve"> to the invention.</w:t>
      </w:r>
    </w:p>
    <w:p w14:paraId="33F4E3B9" w14:textId="77777777" w:rsidR="00522FAD" w:rsidRPr="00522FAD" w:rsidRDefault="00522FAD" w:rsidP="00522FAD">
      <w:pPr>
        <w:rPr>
          <w:rFonts w:eastAsia="Calibri"/>
          <w:sz w:val="10"/>
          <w:szCs w:val="10"/>
        </w:rPr>
      </w:pPr>
      <w:r w:rsidRPr="00522FAD">
        <w:rPr>
          <w:rFonts w:eastAsia="Calibri"/>
          <w:sz w:val="10"/>
          <w:szCs w:val="10"/>
        </w:rPr>
        <w:t xml:space="preserve">We look first to the text of the statute. Sebelius v. Cloer, 569 U. S. ___, ___ (2013) (slip op., at 6). The Patent Act itself does not define the term “substantial,” and so we turn to its </w:t>
      </w:r>
      <w:r w:rsidRPr="00522FAD">
        <w:rPr>
          <w:rFonts w:eastAsia="Calibri"/>
          <w:sz w:val="10"/>
          <w:szCs w:val="10"/>
          <w:highlight w:val="cyan"/>
        </w:rPr>
        <w:t>ordinary meaning</w:t>
      </w:r>
      <w:r w:rsidRPr="00522FAD">
        <w:rPr>
          <w:rFonts w:eastAsia="Calibri"/>
          <w:sz w:val="10"/>
          <w:szCs w:val="10"/>
        </w:rPr>
        <w:t xml:space="preserve">. Ibid. Here we find little help. </w:t>
      </w:r>
      <w:r w:rsidRPr="00522FAD">
        <w:rPr>
          <w:rFonts w:eastAsia="Calibri"/>
          <w:sz w:val="10"/>
          <w:szCs w:val="10"/>
          <w:highlight w:val="cyan"/>
        </w:rPr>
        <w:t>All agree the term is ambiguous and</w:t>
      </w:r>
      <w:r w:rsidRPr="00522FAD">
        <w:rPr>
          <w:rFonts w:eastAsia="Calibri"/>
          <w:sz w:val="10"/>
          <w:szCs w:val="10"/>
        </w:rPr>
        <w:t xml:space="preserve">, taken in isolation, </w:t>
      </w:r>
      <w:r w:rsidRPr="00522FAD">
        <w:rPr>
          <w:rFonts w:eastAsia="Calibri"/>
          <w:sz w:val="10"/>
          <w:szCs w:val="10"/>
          <w:highlight w:val="cyan"/>
        </w:rPr>
        <w:t>might refer to an important</w:t>
      </w:r>
      <w:r w:rsidRPr="00522FAD">
        <w:rPr>
          <w:rFonts w:eastAsia="Calibri"/>
          <w:sz w:val="10"/>
          <w:szCs w:val="10"/>
        </w:rPr>
        <w:t xml:space="preserve"> portion </w:t>
      </w:r>
      <w:r w:rsidRPr="00522FAD">
        <w:rPr>
          <w:rFonts w:eastAsia="Calibri"/>
          <w:sz w:val="10"/>
          <w:szCs w:val="10"/>
          <w:highlight w:val="cyan"/>
        </w:rPr>
        <w:t>or to a large portion</w:t>
      </w:r>
      <w:r w:rsidRPr="00522FAD">
        <w:rPr>
          <w:rFonts w:eastAsia="Calibri"/>
          <w:sz w:val="10"/>
          <w:szCs w:val="10"/>
        </w:rPr>
        <w:t xml:space="preserve">. Brief for Petitioners 16; Brief for Respondent 18; Brief for United States as Amicus Curiae 12. “Substantial,” </w:t>
      </w:r>
      <w:r w:rsidRPr="00522FAD">
        <w:rPr>
          <w:rFonts w:eastAsia="Calibri"/>
          <w:sz w:val="10"/>
          <w:szCs w:val="10"/>
          <w:highlight w:val="cyan"/>
        </w:rPr>
        <w:t>as it is commonly understood</w:t>
      </w:r>
      <w:r w:rsidRPr="00522FAD">
        <w:rPr>
          <w:rFonts w:eastAsia="Calibri"/>
          <w:sz w:val="10"/>
          <w:szCs w:val="10"/>
        </w:rPr>
        <w:t xml:space="preserve">, may refer </w:t>
      </w:r>
      <w:r w:rsidRPr="00522FAD">
        <w:rPr>
          <w:rFonts w:eastAsia="Calibri"/>
          <w:sz w:val="10"/>
          <w:szCs w:val="10"/>
          <w:highlight w:val="cyan"/>
        </w:rPr>
        <w:t>either</w:t>
      </w:r>
      <w:r w:rsidRPr="00522FAD">
        <w:rPr>
          <w:rFonts w:eastAsia="Calibri"/>
          <w:sz w:val="10"/>
          <w:szCs w:val="10"/>
        </w:rPr>
        <w:t xml:space="preserve"> to </w:t>
      </w:r>
      <w:r w:rsidRPr="00522FAD">
        <w:rPr>
          <w:rFonts w:eastAsia="Calibri"/>
          <w:sz w:val="10"/>
          <w:szCs w:val="10"/>
          <w:highlight w:val="cyan"/>
        </w:rPr>
        <w:t>qualitative</w:t>
      </w:r>
      <w:r w:rsidRPr="00522FAD">
        <w:rPr>
          <w:rFonts w:eastAsia="Calibri"/>
          <w:sz w:val="10"/>
          <w:szCs w:val="10"/>
        </w:rPr>
        <w:t xml:space="preserve"> importance </w:t>
      </w:r>
      <w:r w:rsidRPr="00522FAD">
        <w:rPr>
          <w:rFonts w:eastAsia="Calibri"/>
          <w:sz w:val="10"/>
          <w:szCs w:val="10"/>
          <w:highlight w:val="cyan"/>
        </w:rPr>
        <w:t>or</w:t>
      </w:r>
      <w:r w:rsidRPr="00522FAD">
        <w:rPr>
          <w:rFonts w:eastAsia="Calibri"/>
          <w:sz w:val="10"/>
          <w:szCs w:val="10"/>
        </w:rPr>
        <w:t xml:space="preserve"> to </w:t>
      </w:r>
      <w:r w:rsidRPr="00522FAD">
        <w:rPr>
          <w:rFonts w:eastAsia="Calibri"/>
          <w:sz w:val="10"/>
          <w:szCs w:val="10"/>
          <w:highlight w:val="cyan"/>
        </w:rPr>
        <w:t>quantitative</w:t>
      </w:r>
      <w:r w:rsidRPr="00522FAD">
        <w:rPr>
          <w:rFonts w:eastAsia="Calibri"/>
          <w:sz w:val="10"/>
          <w:szCs w:val="10"/>
        </w:rPr>
        <w:t>ly large size.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4D1107D" w14:textId="77777777" w:rsidR="00522FAD" w:rsidRPr="00522FAD" w:rsidRDefault="00522FAD" w:rsidP="00522FAD">
      <w:pPr>
        <w:rPr>
          <w:rFonts w:eastAsia="Calibri"/>
          <w:b/>
          <w:bCs/>
          <w:color w:val="EE0000"/>
          <w:sz w:val="30"/>
          <w:szCs w:val="30"/>
        </w:rPr>
      </w:pPr>
      <w:r w:rsidRPr="00522FAD">
        <w:rPr>
          <w:rFonts w:eastAsia="Calibri"/>
          <w:b/>
          <w:bCs/>
          <w:color w:val="EE0000"/>
          <w:sz w:val="30"/>
          <w:szCs w:val="30"/>
        </w:rPr>
        <w:t>[THEIR CUTTING ENDS]</w:t>
      </w:r>
    </w:p>
    <w:p w14:paraId="737274E8" w14:textId="77777777" w:rsidR="00522FAD" w:rsidRPr="00522FAD" w:rsidRDefault="00522FAD" w:rsidP="00522FAD">
      <w:pPr>
        <w:rPr>
          <w:rFonts w:eastAsia="Calibri"/>
          <w:sz w:val="12"/>
        </w:rPr>
      </w:pPr>
      <w:r w:rsidRPr="00522FAD">
        <w:rPr>
          <w:rFonts w:eastAsia="Calibri"/>
          <w:sz w:val="12"/>
        </w:rPr>
        <w:t>The context in which “substantial” appears in the statute, however, points to a quantitative meaning here. Its neighboring terms are the first clue. “[A] word is given more precise content by the neighboring words with which it is associated.” United States v. Williams, 553 U. S. 285, 294 (2008) . Both “all” and “portion” convey a quantitative meaning. “All” means the entire quantity, without reference to relative importance. See, e.g., Webster’s Third 54 (defs. 1a, 2a, 3) (“that is the whole amount or quantity of,” or “every member or individual component of,” or “the whole number or sum of”); 1 OED 324 (def. 2) (“The entire number of; the individual components of, without exception”). “Portion” likewise refers to some quantity less than all. Webster’s Third 1768 (defs. 1, 3a) (“an individual’s part or share of something,” or “a part of a whole”); 12 OED 154, 155 (def. 1a, 5a) (“The part (of anything) allotted or belonging to one person,” or “A part of any whole”). Conversely, there is nothing in the neighboring text to ground a qualitative interpretation.</w:t>
      </w:r>
    </w:p>
    <w:p w14:paraId="08FBDEE5" w14:textId="77777777" w:rsidR="00522FAD" w:rsidRPr="00522FAD" w:rsidRDefault="00522FAD" w:rsidP="00522FAD">
      <w:pPr>
        <w:rPr>
          <w:rFonts w:eastAsia="Calibri"/>
          <w:sz w:val="12"/>
        </w:rPr>
      </w:pPr>
      <w:r w:rsidRPr="00522FAD">
        <w:rPr>
          <w:rFonts w:eastAsia="Calibri"/>
          <w:sz w:val="12"/>
        </w:rPr>
        <w:t xml:space="preserve">Moreover, the phrase “substantial portion” is modified by “of the components of a patented invention.” It is the supply of all or a substantial portion “of the components” of a patented invention that triggers liability for infringement. But if “substantial” has a qualitative meaning, then the more natural way to write the opening clause of the provision would be to not reference “the components” at all. Instead, the opening clause of §271(f)(1) could have triggered liability for the supply of “all or a substantial portion of . . . a patented invention, where [its] components are uncombined in whole or in part.” A qualitative reading would render the phrase “of the components” unnecessary the first time it is used in §271(f)(1). </w:t>
      </w:r>
      <w:r w:rsidRPr="00522FAD">
        <w:rPr>
          <w:rFonts w:eastAsia="Calibri"/>
          <w:u w:val="single"/>
        </w:rPr>
        <w:t xml:space="preserve">Whenever possible, however, </w:t>
      </w:r>
      <w:r w:rsidRPr="00522FAD">
        <w:rPr>
          <w:rFonts w:eastAsia="Calibri"/>
          <w:highlight w:val="cyan"/>
          <w:u w:val="single"/>
        </w:rPr>
        <w:t>we should favor</w:t>
      </w:r>
      <w:r w:rsidRPr="00522FAD">
        <w:rPr>
          <w:rFonts w:eastAsia="Calibri"/>
          <w:u w:val="single"/>
        </w:rPr>
        <w:t xml:space="preserve"> an </w:t>
      </w:r>
      <w:r w:rsidRPr="00522FAD">
        <w:rPr>
          <w:rFonts w:eastAsia="Calibri"/>
          <w:highlight w:val="cyan"/>
          <w:u w:val="single"/>
        </w:rPr>
        <w:t>interp</w:t>
      </w:r>
      <w:r w:rsidRPr="00522FAD">
        <w:rPr>
          <w:rFonts w:eastAsia="Calibri"/>
          <w:u w:val="single"/>
        </w:rPr>
        <w:t xml:space="preserve">retation </w:t>
      </w:r>
      <w:r w:rsidRPr="00522FAD">
        <w:rPr>
          <w:rFonts w:eastAsia="Calibri"/>
          <w:highlight w:val="cyan"/>
          <w:u w:val="single"/>
        </w:rPr>
        <w:t>that gives meaning to each</w:t>
      </w:r>
      <w:r w:rsidRPr="00522FAD">
        <w:rPr>
          <w:rFonts w:eastAsia="Calibri"/>
          <w:u w:val="single"/>
        </w:rPr>
        <w:t xml:space="preserve"> statutory </w:t>
      </w:r>
      <w:r w:rsidRPr="00522FAD">
        <w:rPr>
          <w:rFonts w:eastAsia="Calibri"/>
          <w:highlight w:val="cyan"/>
          <w:u w:val="single"/>
        </w:rPr>
        <w:t>provision</w:t>
      </w:r>
      <w:r w:rsidRPr="00522FAD">
        <w:rPr>
          <w:rFonts w:eastAsia="Calibri"/>
          <w:u w:val="single"/>
        </w:rPr>
        <w:t>.</w:t>
      </w:r>
      <w:r w:rsidRPr="00522FAD">
        <w:rPr>
          <w:rFonts w:eastAsia="Calibri"/>
          <w:sz w:val="12"/>
        </w:rPr>
        <w:t xml:space="preserve"> See Hibbs v. Winn, 542 U. S. 88, 101 (2004) . </w:t>
      </w:r>
      <w:r w:rsidRPr="00522FAD">
        <w:rPr>
          <w:rFonts w:eastAsia="Calibri"/>
          <w:highlight w:val="cyan"/>
          <w:u w:val="single"/>
        </w:rPr>
        <w:t>Only</w:t>
      </w:r>
      <w:r w:rsidRPr="00522FAD">
        <w:rPr>
          <w:rFonts w:eastAsia="Calibri"/>
          <w:sz w:val="12"/>
        </w:rPr>
        <w:t xml:space="preserve"> the </w:t>
      </w:r>
      <w:r w:rsidRPr="00522FAD">
        <w:rPr>
          <w:rFonts w:eastAsia="Calibri"/>
          <w:b/>
          <w:iCs/>
          <w:sz w:val="44"/>
          <w:szCs w:val="44"/>
          <w:highlight w:val="cyan"/>
          <w:u w:val="single"/>
          <w:bdr w:val="single" w:sz="8" w:space="0" w:color="auto"/>
        </w:rPr>
        <w:t>quantitative</w:t>
      </w:r>
      <w:r w:rsidRPr="00522FAD">
        <w:rPr>
          <w:rFonts w:eastAsia="Calibri"/>
          <w:sz w:val="18"/>
          <w:szCs w:val="32"/>
        </w:rPr>
        <w:t xml:space="preserve"> </w:t>
      </w:r>
      <w:r w:rsidRPr="00522FAD">
        <w:rPr>
          <w:rFonts w:eastAsia="Calibri"/>
          <w:sz w:val="12"/>
        </w:rPr>
        <w:t xml:space="preserve">approach </w:t>
      </w:r>
      <w:r w:rsidRPr="00522FAD">
        <w:rPr>
          <w:rFonts w:eastAsia="Calibri"/>
          <w:b/>
          <w:iCs/>
          <w:sz w:val="28"/>
          <w:szCs w:val="28"/>
          <w:highlight w:val="cyan"/>
          <w:u w:val="single"/>
          <w:bdr w:val="single" w:sz="8" w:space="0" w:color="auto"/>
        </w:rPr>
        <w:t>does so</w:t>
      </w:r>
      <w:r w:rsidRPr="00522FAD">
        <w:rPr>
          <w:rFonts w:eastAsia="Calibri"/>
          <w:sz w:val="16"/>
          <w:szCs w:val="28"/>
        </w:rPr>
        <w:t xml:space="preserve"> </w:t>
      </w:r>
      <w:r w:rsidRPr="00522FAD">
        <w:rPr>
          <w:rFonts w:eastAsia="Calibri"/>
          <w:sz w:val="12"/>
        </w:rPr>
        <w:t>here. Thus, “substantial,” in the context of §271(f)(1), is most reasonably read to connote a quantitative measure.</w:t>
      </w:r>
    </w:p>
    <w:p w14:paraId="41A2BF59" w14:textId="77777777" w:rsidR="00522FAD" w:rsidRPr="00522FAD" w:rsidRDefault="00522FAD" w:rsidP="00522FAD">
      <w:pPr>
        <w:rPr>
          <w:rFonts w:eastAsia="Calibri"/>
          <w:sz w:val="12"/>
        </w:rPr>
      </w:pPr>
      <w:r w:rsidRPr="00522FAD">
        <w:rPr>
          <w:rFonts w:eastAsia="Calibri"/>
          <w:sz w:val="12"/>
        </w:rPr>
        <w:t xml:space="preserve">Promega argues that a quantitative approach is too narrow, and </w:t>
      </w:r>
      <w:r w:rsidRPr="00522FAD">
        <w:rPr>
          <w:rFonts w:eastAsia="Calibri"/>
          <w:u w:val="single"/>
        </w:rPr>
        <w:t>invites the Court to</w:t>
      </w:r>
      <w:r w:rsidRPr="00522FAD">
        <w:rPr>
          <w:rFonts w:eastAsia="Calibri"/>
          <w:sz w:val="12"/>
        </w:rPr>
        <w:t xml:space="preserve"> instead </w:t>
      </w:r>
      <w:r w:rsidRPr="00522FAD">
        <w:rPr>
          <w:rFonts w:eastAsia="Calibri"/>
          <w:u w:val="single"/>
        </w:rPr>
        <w:t>adopt</w:t>
      </w:r>
      <w:r w:rsidRPr="00522FAD">
        <w:rPr>
          <w:rFonts w:eastAsia="Calibri"/>
          <w:sz w:val="12"/>
        </w:rPr>
        <w:t xml:space="preserve"> a “case-specific approach” that would require a factfinder to decipher whether the components at issue are a “substantial portion” under </w:t>
      </w:r>
      <w:r w:rsidRPr="00522FAD">
        <w:rPr>
          <w:rFonts w:eastAsia="Calibri"/>
          <w:b/>
          <w:iCs/>
          <w:u w:val="single"/>
          <w:bdr w:val="single" w:sz="8" w:space="0" w:color="auto"/>
        </w:rPr>
        <w:t>either</w:t>
      </w:r>
      <w:r w:rsidRPr="00522FAD">
        <w:rPr>
          <w:rFonts w:eastAsia="Calibri"/>
          <w:sz w:val="12"/>
        </w:rPr>
        <w:t xml:space="preserve"> a </w:t>
      </w:r>
      <w:r w:rsidRPr="00522FAD">
        <w:rPr>
          <w:rFonts w:eastAsia="Calibri"/>
          <w:b/>
          <w:iCs/>
          <w:u w:val="single"/>
          <w:bdr w:val="single" w:sz="8" w:space="0" w:color="auto"/>
        </w:rPr>
        <w:t>qualitative or quantitative</w:t>
      </w:r>
      <w:r w:rsidRPr="00522FAD">
        <w:rPr>
          <w:rFonts w:eastAsia="Calibri"/>
          <w:u w:val="single"/>
        </w:rPr>
        <w:t xml:space="preserve"> test.</w:t>
      </w:r>
      <w:r w:rsidRPr="00522FAD">
        <w:rPr>
          <w:rFonts w:eastAsia="Calibri"/>
          <w:sz w:val="12"/>
        </w:rPr>
        <w:t xml:space="preserve"> Brief for Respondent 17, 42. </w:t>
      </w:r>
      <w:r w:rsidRPr="00522FAD">
        <w:rPr>
          <w:rFonts w:eastAsia="Calibri"/>
          <w:b/>
          <w:iCs/>
          <w:sz w:val="28"/>
          <w:szCs w:val="28"/>
          <w:u w:val="single"/>
          <w:bdr w:val="single" w:sz="8" w:space="0" w:color="auto"/>
        </w:rPr>
        <w:t>We decline</w:t>
      </w:r>
      <w:r w:rsidRPr="00522FAD">
        <w:rPr>
          <w:rFonts w:eastAsia="Calibri"/>
          <w:sz w:val="16"/>
          <w:szCs w:val="28"/>
        </w:rPr>
        <w:t xml:space="preserve"> </w:t>
      </w:r>
      <w:r w:rsidRPr="00522FAD">
        <w:rPr>
          <w:rFonts w:eastAsia="Calibri"/>
          <w:sz w:val="12"/>
        </w:rPr>
        <w:t xml:space="preserve">to do so. </w:t>
      </w:r>
      <w:r w:rsidRPr="00522FAD">
        <w:rPr>
          <w:rFonts w:eastAsia="Calibri"/>
          <w:u w:val="single"/>
        </w:rPr>
        <w:t>Having determined the phrase “substantial</w:t>
      </w:r>
      <w:r w:rsidRPr="00522FAD">
        <w:rPr>
          <w:rFonts w:eastAsia="Calibri"/>
          <w:sz w:val="12"/>
        </w:rPr>
        <w:t xml:space="preserve"> portion” </w:t>
      </w:r>
      <w:r w:rsidRPr="00522FAD">
        <w:rPr>
          <w:rFonts w:eastAsia="Calibri"/>
          <w:u w:val="single"/>
        </w:rPr>
        <w:t>is ambiguous,</w:t>
      </w:r>
      <w:r w:rsidRPr="00522FAD">
        <w:rPr>
          <w:rFonts w:eastAsia="Calibri"/>
          <w:highlight w:val="cyan"/>
          <w:u w:val="single"/>
        </w:rPr>
        <w:t xml:space="preserve"> our task is to resolve</w:t>
      </w:r>
      <w:r w:rsidRPr="00522FAD">
        <w:rPr>
          <w:rFonts w:eastAsia="Calibri"/>
          <w:u w:val="single"/>
        </w:rPr>
        <w:t xml:space="preserve"> that </w:t>
      </w:r>
      <w:r w:rsidRPr="00522FAD">
        <w:rPr>
          <w:rFonts w:eastAsia="Calibri"/>
          <w:highlight w:val="cyan"/>
          <w:u w:val="single"/>
        </w:rPr>
        <w:t>ambiguity</w:t>
      </w:r>
      <w:r w:rsidRPr="00522FAD">
        <w:rPr>
          <w:rFonts w:eastAsia="Calibri"/>
          <w:sz w:val="12"/>
        </w:rPr>
        <w:t xml:space="preserve">, </w:t>
      </w:r>
      <w:r w:rsidRPr="00522FAD">
        <w:rPr>
          <w:rFonts w:eastAsia="Calibri"/>
          <w:b/>
          <w:iCs/>
          <w:highlight w:val="cyan"/>
          <w:u w:val="single"/>
          <w:bdr w:val="single" w:sz="8" w:space="0" w:color="auto"/>
        </w:rPr>
        <w:t>not</w:t>
      </w:r>
      <w:r w:rsidRPr="00522FAD">
        <w:rPr>
          <w:rFonts w:eastAsia="Calibri"/>
          <w:sz w:val="12"/>
        </w:rPr>
        <w:t xml:space="preserve"> to </w:t>
      </w:r>
      <w:r w:rsidRPr="00522FAD">
        <w:rPr>
          <w:rFonts w:eastAsia="Calibri"/>
          <w:b/>
          <w:iCs/>
          <w:sz w:val="32"/>
          <w:szCs w:val="32"/>
          <w:highlight w:val="cyan"/>
          <w:u w:val="single"/>
          <w:bdr w:val="single" w:sz="8" w:space="0" w:color="auto"/>
        </w:rPr>
        <w:t>compound it</w:t>
      </w:r>
      <w:r w:rsidRPr="00522FAD">
        <w:rPr>
          <w:rFonts w:eastAsia="Calibri"/>
          <w:highlight w:val="cyan"/>
          <w:u w:val="single"/>
        </w:rPr>
        <w:t xml:space="preserve"> </w:t>
      </w:r>
      <w:r w:rsidRPr="00522FAD">
        <w:rPr>
          <w:rFonts w:eastAsia="Calibri"/>
          <w:b/>
          <w:iCs/>
          <w:sz w:val="28"/>
          <w:szCs w:val="28"/>
          <w:highlight w:val="cyan"/>
          <w:u w:val="single"/>
          <w:bdr w:val="single" w:sz="8" w:space="0" w:color="auto"/>
        </w:rPr>
        <w:t>by</w:t>
      </w:r>
      <w:r w:rsidRPr="00522FAD">
        <w:rPr>
          <w:rFonts w:eastAsia="Calibri"/>
          <w:u w:val="single"/>
        </w:rPr>
        <w:t xml:space="preserve"> tasking juries across the Nation with </w:t>
      </w:r>
      <w:r w:rsidRPr="00522FAD">
        <w:rPr>
          <w:rFonts w:eastAsia="Calibri"/>
          <w:b/>
          <w:iCs/>
          <w:sz w:val="28"/>
          <w:szCs w:val="28"/>
          <w:highlight w:val="cyan"/>
          <w:u w:val="single"/>
          <w:bdr w:val="single" w:sz="8" w:space="0" w:color="auto"/>
        </w:rPr>
        <w:t xml:space="preserve">interpreting </w:t>
      </w:r>
      <w:r w:rsidRPr="00522FAD">
        <w:rPr>
          <w:rFonts w:eastAsia="Calibri"/>
          <w:u w:val="single"/>
        </w:rPr>
        <w:t>the</w:t>
      </w:r>
      <w:r w:rsidRPr="00522FAD">
        <w:rPr>
          <w:rFonts w:eastAsia="Calibri"/>
          <w:b/>
          <w:iCs/>
          <w:sz w:val="28"/>
          <w:szCs w:val="28"/>
          <w:highlight w:val="cyan"/>
          <w:u w:val="single"/>
          <w:bdr w:val="single" w:sz="8" w:space="0" w:color="auto"/>
        </w:rPr>
        <w:t xml:space="preserve"> meaning</w:t>
      </w:r>
      <w:r w:rsidRPr="00522FAD">
        <w:rPr>
          <w:rFonts w:eastAsia="Calibri"/>
          <w:sz w:val="28"/>
          <w:szCs w:val="28"/>
          <w:u w:val="single"/>
        </w:rPr>
        <w:t xml:space="preserve"> </w:t>
      </w:r>
      <w:r w:rsidRPr="00522FAD">
        <w:rPr>
          <w:rFonts w:eastAsia="Calibri"/>
          <w:u w:val="single"/>
        </w:rPr>
        <w:t xml:space="preserve">of the statute on an </w:t>
      </w:r>
      <w:r w:rsidRPr="00522FAD">
        <w:rPr>
          <w:rFonts w:eastAsia="Calibri"/>
          <w:b/>
          <w:iCs/>
          <w:sz w:val="36"/>
          <w:szCs w:val="36"/>
          <w:highlight w:val="cyan"/>
          <w:u w:val="single"/>
          <w:bdr w:val="single" w:sz="8" w:space="0" w:color="auto"/>
        </w:rPr>
        <w:t>ad hoc</w:t>
      </w:r>
      <w:r w:rsidRPr="00522FAD">
        <w:rPr>
          <w:rFonts w:eastAsia="Calibri"/>
          <w:u w:val="single"/>
        </w:rPr>
        <w:t xml:space="preserve"> basis.</w:t>
      </w:r>
      <w:r w:rsidRPr="00522FAD">
        <w:rPr>
          <w:rFonts w:eastAsia="Calibri"/>
          <w:sz w:val="12"/>
        </w:rPr>
        <w:t xml:space="preserve"> See, e.g., Robinson v. Shell Oil Co., 519 U. S. 337 –346 (1997).</w:t>
      </w:r>
    </w:p>
    <w:p w14:paraId="1B93901A" w14:textId="77777777" w:rsidR="00522FAD" w:rsidRPr="00522FAD" w:rsidRDefault="00522FAD" w:rsidP="00522FAD">
      <w:pPr>
        <w:rPr>
          <w:rFonts w:eastAsia="Calibri"/>
          <w:u w:val="single"/>
        </w:rPr>
      </w:pPr>
      <w:r w:rsidRPr="00522FAD">
        <w:rPr>
          <w:rFonts w:eastAsia="Calibri"/>
          <w:sz w:val="12"/>
        </w:rPr>
        <w:t xml:space="preserve">As a more general matter, moreover, we cannot accept Promega’s suggestion that the Court adopt a different analytical framework entirely—one that accounts for both the quantitative and qualitative aspects of the components. Promega reads §271(f)(1) to mean that the answer to whether a given portion of the components is “substantial” depends not only on the number of components involved but also on their qualitative importance to the invention overall. At first blush, there is some appeal to the idea that, in close cases, a subjective analysis of the qualitative importance of a component may help determine whether it is a “substantial portion” of the components of a patent. But, for the reasons discussed above, </w:t>
      </w:r>
      <w:r w:rsidRPr="00522FAD">
        <w:rPr>
          <w:rFonts w:eastAsia="Calibri"/>
          <w:u w:val="single"/>
        </w:rPr>
        <w:t>the statute’s structure provides little support for a qualitative interpretation of the term.[5]</w:t>
      </w:r>
    </w:p>
    <w:p w14:paraId="070BF5F6" w14:textId="77777777" w:rsidR="00522FAD" w:rsidRPr="00522FAD" w:rsidRDefault="00522FAD" w:rsidP="00522FAD">
      <w:pPr>
        <w:rPr>
          <w:rFonts w:eastAsia="Calibri"/>
          <w:u w:val="single"/>
        </w:rPr>
      </w:pPr>
      <w:r w:rsidRPr="00522FAD">
        <w:rPr>
          <w:rFonts w:eastAsia="Calibri"/>
          <w:highlight w:val="cyan"/>
          <w:u w:val="single"/>
        </w:rPr>
        <w:t>Nor would</w:t>
      </w:r>
      <w:r w:rsidRPr="00522FAD">
        <w:rPr>
          <w:rFonts w:eastAsia="Calibri"/>
          <w:u w:val="single"/>
        </w:rPr>
        <w:t xml:space="preserve"> considering </w:t>
      </w:r>
      <w:r w:rsidRPr="00522FAD">
        <w:rPr>
          <w:rFonts w:eastAsia="Calibri"/>
          <w:sz w:val="12"/>
        </w:rPr>
        <w:t>the</w:t>
      </w:r>
      <w:r w:rsidRPr="00522FAD">
        <w:rPr>
          <w:rFonts w:eastAsia="Calibri"/>
          <w:u w:val="single"/>
        </w:rPr>
        <w:t xml:space="preserve"> </w:t>
      </w:r>
      <w:r w:rsidRPr="00522FAD">
        <w:rPr>
          <w:rFonts w:eastAsia="Calibri"/>
          <w:highlight w:val="cyan"/>
          <w:u w:val="single"/>
        </w:rPr>
        <w:t>qualitative</w:t>
      </w:r>
      <w:r w:rsidRPr="00522FAD">
        <w:rPr>
          <w:rFonts w:eastAsia="Calibri"/>
          <w:u w:val="single"/>
        </w:rPr>
        <w:t xml:space="preserve"> importance</w:t>
      </w:r>
      <w:r w:rsidRPr="00522FAD">
        <w:rPr>
          <w:rFonts w:eastAsia="Calibri"/>
          <w:sz w:val="12"/>
        </w:rPr>
        <w:t xml:space="preserve"> of a component necessarily </w:t>
      </w:r>
      <w:r w:rsidRPr="00522FAD">
        <w:rPr>
          <w:rFonts w:eastAsia="Calibri"/>
          <w:u w:val="single"/>
        </w:rPr>
        <w:t xml:space="preserve">help </w:t>
      </w:r>
      <w:r w:rsidRPr="00522FAD">
        <w:rPr>
          <w:rFonts w:eastAsia="Calibri"/>
          <w:highlight w:val="cyan"/>
          <w:u w:val="single"/>
        </w:rPr>
        <w:t>resolve close cases. To the contrary, it might</w:t>
      </w:r>
      <w:r w:rsidRPr="00522FAD">
        <w:rPr>
          <w:rFonts w:eastAsia="Calibri"/>
          <w:sz w:val="12"/>
        </w:rPr>
        <w:t xml:space="preserve"> just as easily </w:t>
      </w:r>
      <w:r w:rsidRPr="00522FAD">
        <w:rPr>
          <w:rFonts w:eastAsia="Calibri"/>
          <w:b/>
          <w:iCs/>
          <w:highlight w:val="cyan"/>
          <w:u w:val="single"/>
          <w:bdr w:val="single" w:sz="8" w:space="0" w:color="auto"/>
        </w:rPr>
        <w:t>complicate</w:t>
      </w:r>
      <w:r w:rsidRPr="00522FAD">
        <w:rPr>
          <w:rFonts w:eastAsia="Calibri"/>
          <w:sz w:val="12"/>
        </w:rPr>
        <w:t xml:space="preserve"> the factfinder’s </w:t>
      </w:r>
      <w:r w:rsidRPr="00522FAD">
        <w:rPr>
          <w:rFonts w:eastAsia="Calibri"/>
          <w:b/>
          <w:iCs/>
          <w:highlight w:val="cyan"/>
          <w:u w:val="single"/>
          <w:bdr w:val="single" w:sz="8" w:space="0" w:color="auto"/>
        </w:rPr>
        <w:t>review</w:t>
      </w:r>
      <w:r w:rsidRPr="00522FAD">
        <w:rPr>
          <w:rFonts w:eastAsia="Calibri"/>
          <w:sz w:val="12"/>
        </w:rPr>
        <w:t xml:space="preserve">. Surely a great many components of an invention (if not every component) are important. Few inventions, including the one at issue here, would function at all without any one of their components. Indeed, Promega has not identified any component covered by the Tautz patent that would not satisfy Promega’s “importance” litmus test.[6] </w:t>
      </w:r>
      <w:r w:rsidRPr="00522FAD">
        <w:rPr>
          <w:rFonts w:eastAsia="Calibri"/>
          <w:u w:val="single"/>
        </w:rPr>
        <w:t>How are courts</w:t>
      </w:r>
      <w:r w:rsidRPr="00522FAD">
        <w:rPr>
          <w:rFonts w:eastAsia="Calibri"/>
          <w:sz w:val="12"/>
        </w:rPr>
        <w:t>—or, for that matter, market participants attempting to avoid liability—</w:t>
      </w:r>
      <w:r w:rsidRPr="00522FAD">
        <w:rPr>
          <w:rFonts w:eastAsia="Calibri"/>
          <w:u w:val="single"/>
        </w:rPr>
        <w:t>to determine the relative importance of the components of an invention</w:t>
      </w:r>
      <w:r w:rsidRPr="00522FAD">
        <w:rPr>
          <w:rFonts w:eastAsia="Calibri"/>
          <w:sz w:val="12"/>
        </w:rPr>
        <w:t xml:space="preserve">? Neither Promega nor the Federal Circuit offers an easy way to make this decision. Accordingly, </w:t>
      </w:r>
      <w:r w:rsidRPr="00522FAD">
        <w:rPr>
          <w:rFonts w:eastAsia="Calibri"/>
          <w:u w:val="single"/>
        </w:rPr>
        <w:t xml:space="preserve">we conclude that a </w:t>
      </w:r>
      <w:r w:rsidRPr="00522FAD">
        <w:rPr>
          <w:rFonts w:eastAsia="Calibri"/>
          <w:b/>
          <w:iCs/>
          <w:sz w:val="36"/>
          <w:szCs w:val="36"/>
          <w:highlight w:val="cyan"/>
          <w:u w:val="single"/>
          <w:bdr w:val="single" w:sz="8" w:space="0" w:color="auto"/>
        </w:rPr>
        <w:t>quantitative</w:t>
      </w:r>
      <w:r w:rsidRPr="00522FAD">
        <w:rPr>
          <w:rFonts w:eastAsia="Calibri"/>
          <w:b/>
          <w:iCs/>
          <w:highlight w:val="cyan"/>
          <w:u w:val="single"/>
          <w:bdr w:val="single" w:sz="8" w:space="0" w:color="auto"/>
        </w:rPr>
        <w:t xml:space="preserve"> interp</w:t>
      </w:r>
      <w:r w:rsidRPr="00522FAD">
        <w:rPr>
          <w:rFonts w:eastAsia="Calibri"/>
          <w:b/>
          <w:iCs/>
          <w:u w:val="single"/>
          <w:bdr w:val="single" w:sz="8" w:space="0" w:color="auto"/>
        </w:rPr>
        <w:t>retation</w:t>
      </w:r>
      <w:r w:rsidRPr="00522FAD">
        <w:rPr>
          <w:rFonts w:eastAsia="Calibri"/>
          <w:u w:val="single"/>
        </w:rPr>
        <w:t xml:space="preserve"> </w:t>
      </w:r>
      <w:r w:rsidRPr="00522FAD">
        <w:rPr>
          <w:rFonts w:eastAsia="Calibri"/>
          <w:b/>
          <w:iCs/>
          <w:highlight w:val="cyan"/>
          <w:u w:val="single"/>
          <w:bdr w:val="single" w:sz="8" w:space="0" w:color="auto"/>
        </w:rPr>
        <w:t>hews</w:t>
      </w:r>
      <w:r w:rsidRPr="00522FAD">
        <w:rPr>
          <w:rFonts w:eastAsia="Calibri"/>
          <w:highlight w:val="cyan"/>
          <w:u w:val="single"/>
        </w:rPr>
        <w:t xml:space="preserve"> </w:t>
      </w:r>
      <w:r w:rsidRPr="00522FAD">
        <w:rPr>
          <w:rFonts w:eastAsia="Calibri"/>
          <w:b/>
          <w:iCs/>
          <w:highlight w:val="cyan"/>
          <w:u w:val="single"/>
          <w:bdr w:val="single" w:sz="8" w:space="0" w:color="auto"/>
        </w:rPr>
        <w:t>most closely to</w:t>
      </w:r>
      <w:r w:rsidRPr="00522FAD">
        <w:rPr>
          <w:rFonts w:eastAsia="Calibri"/>
          <w:b/>
          <w:iCs/>
          <w:u w:val="single"/>
          <w:bdr w:val="single" w:sz="8" w:space="0" w:color="auto"/>
        </w:rPr>
        <w:t xml:space="preserve"> the </w:t>
      </w:r>
      <w:r w:rsidRPr="00522FAD">
        <w:rPr>
          <w:rFonts w:eastAsia="Calibri"/>
          <w:b/>
          <w:iCs/>
          <w:highlight w:val="cyan"/>
          <w:u w:val="single"/>
          <w:bdr w:val="single" w:sz="8" w:space="0" w:color="auto"/>
        </w:rPr>
        <w:t>text</w:t>
      </w:r>
      <w:r w:rsidRPr="00522FAD">
        <w:rPr>
          <w:rFonts w:eastAsia="Calibri"/>
          <w:u w:val="single"/>
        </w:rPr>
        <w:t xml:space="preserve"> of the statute </w:t>
      </w:r>
      <w:r w:rsidRPr="00522FAD">
        <w:rPr>
          <w:rFonts w:eastAsia="Calibri"/>
          <w:highlight w:val="cyan"/>
          <w:u w:val="single"/>
        </w:rPr>
        <w:t xml:space="preserve">and provides </w:t>
      </w:r>
      <w:r w:rsidRPr="00522FAD">
        <w:rPr>
          <w:rFonts w:eastAsia="Calibri"/>
          <w:u w:val="single"/>
        </w:rPr>
        <w:t xml:space="preserve">an </w:t>
      </w:r>
      <w:r w:rsidRPr="00522FAD">
        <w:rPr>
          <w:rFonts w:eastAsia="Calibri"/>
          <w:b/>
          <w:iCs/>
          <w:highlight w:val="cyan"/>
          <w:u w:val="single"/>
          <w:bdr w:val="single" w:sz="8" w:space="0" w:color="auto"/>
        </w:rPr>
        <w:t>administrable construction</w:t>
      </w:r>
      <w:r w:rsidRPr="00522FAD">
        <w:rPr>
          <w:rFonts w:eastAsia="Calibri"/>
          <w:highlight w:val="cyan"/>
          <w:u w:val="single"/>
        </w:rPr>
        <w:t>.</w:t>
      </w:r>
    </w:p>
    <w:p w14:paraId="70E7A0E7" w14:textId="77777777" w:rsidR="00522FAD" w:rsidRPr="00522FAD" w:rsidRDefault="00522FAD" w:rsidP="00522FAD">
      <w:pPr>
        <w:rPr>
          <w:rFonts w:eastAsia="Calibri"/>
        </w:rPr>
      </w:pPr>
    </w:p>
    <w:p w14:paraId="0114A326" w14:textId="77777777" w:rsidR="00522FAD" w:rsidRPr="00522FAD" w:rsidRDefault="00522FAD" w:rsidP="00522FAD">
      <w:pPr>
        <w:keepNext/>
        <w:keepLines/>
        <w:pageBreakBefore/>
        <w:spacing w:before="40" w:after="0"/>
        <w:jc w:val="center"/>
        <w:outlineLvl w:val="2"/>
        <w:rPr>
          <w:rFonts w:eastAsia="Times New Roman" w:cs="Times New Roman"/>
          <w:b/>
          <w:sz w:val="32"/>
          <w:szCs w:val="24"/>
          <w:u w:val="single"/>
        </w:rPr>
      </w:pPr>
      <w:r w:rsidRPr="00522FAD">
        <w:rPr>
          <w:rFonts w:eastAsia="Times New Roman" w:cs="Times New Roman"/>
          <w:b/>
          <w:sz w:val="32"/>
          <w:szCs w:val="24"/>
          <w:u w:val="single"/>
        </w:rPr>
        <w:t>2AC 7: Workers---1NR</w:t>
      </w:r>
    </w:p>
    <w:p w14:paraId="0FC3AB92"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“Workers” is the full set</w:t>
      </w:r>
    </w:p>
    <w:p w14:paraId="6099AD72" w14:textId="77777777" w:rsidR="00522FAD" w:rsidRPr="00522FAD" w:rsidRDefault="00522FAD" w:rsidP="00522FAD">
      <w:pPr>
        <w:rPr>
          <w:rFonts w:eastAsia="Calibri"/>
        </w:rPr>
      </w:pPr>
      <w:r w:rsidRPr="00522FAD">
        <w:rPr>
          <w:rFonts w:eastAsia="Calibri"/>
          <w:b/>
          <w:bCs/>
          <w:sz w:val="26"/>
        </w:rPr>
        <w:t>Schindler 14</w:t>
      </w:r>
      <w:r w:rsidRPr="00522FAD">
        <w:rPr>
          <w:rFonts w:eastAsia="Calibri"/>
        </w:rP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522FAD">
        <w:rPr>
          <w:rFonts w:eastAsia="Calibri"/>
          <w:i/>
          <w:iCs/>
        </w:rPr>
        <w:t>Washington Court of Appeals Division One</w:t>
      </w:r>
      <w:r w:rsidRPr="00522FAD">
        <w:rPr>
          <w:rFonts w:eastAsia="Calibri"/>
        </w:rPr>
        <w:t>, https://cases.justia.com/washington/court-of-appeals-division-i/2014-69739-1.pdf?ts=1401220717)</w:t>
      </w:r>
    </w:p>
    <w:p w14:paraId="029FD69B" w14:textId="77777777" w:rsidR="00522FAD" w:rsidRPr="00522FAD" w:rsidRDefault="00522FAD" w:rsidP="00522FAD">
      <w:pPr>
        <w:rPr>
          <w:rFonts w:eastAsia="Calibri"/>
        </w:rPr>
      </w:pPr>
    </w:p>
    <w:p w14:paraId="48F8AE8E" w14:textId="77777777" w:rsidR="00522FAD" w:rsidRPr="00522FAD" w:rsidRDefault="00522FAD" w:rsidP="00522FAD">
      <w:pPr>
        <w:rPr>
          <w:rFonts w:eastAsia="Calibri"/>
          <w:sz w:val="16"/>
        </w:rPr>
      </w:pPr>
      <w:r w:rsidRPr="00522FAD">
        <w:rPr>
          <w:rFonts w:eastAsia="Calibri"/>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522FAD">
        <w:rPr>
          <w:rFonts w:eastAsia="Calibri"/>
          <w:b/>
          <w:iCs/>
          <w:highlight w:val="cyan"/>
          <w:u w:val="single"/>
          <w:bdr w:val="single" w:sz="8" w:space="0" w:color="auto"/>
        </w:rPr>
        <w:t>"Worker"</w:t>
      </w:r>
      <w:r w:rsidRPr="00522FAD">
        <w:rPr>
          <w:rFonts w:eastAsia="Calibri"/>
          <w:highlight w:val="cyan"/>
          <w:u w:val="single"/>
        </w:rPr>
        <w:t xml:space="preserve"> is </w:t>
      </w:r>
      <w:r w:rsidRPr="00522FAD">
        <w:rPr>
          <w:rFonts w:eastAsia="Calibri"/>
          <w:b/>
          <w:iCs/>
          <w:highlight w:val="cyan"/>
          <w:u w:val="single"/>
          <w:bdr w:val="single" w:sz="8" w:space="0" w:color="auto"/>
        </w:rPr>
        <w:t>defined</w:t>
      </w:r>
      <w:r w:rsidRPr="00522FAD">
        <w:rPr>
          <w:rFonts w:eastAsia="Calibri"/>
          <w:highlight w:val="cyan"/>
          <w:u w:val="single"/>
        </w:rPr>
        <w:t xml:space="preserve"> as</w:t>
      </w:r>
      <w:r w:rsidRPr="00522FAD">
        <w:rPr>
          <w:rFonts w:eastAsia="Calibri"/>
          <w:u w:val="single"/>
        </w:rPr>
        <w:t xml:space="preserve"> "</w:t>
      </w:r>
      <w:r w:rsidRPr="00522FAD">
        <w:rPr>
          <w:rFonts w:eastAsia="Calibri"/>
          <w:b/>
          <w:iCs/>
          <w:highlight w:val="cyan"/>
          <w:u w:val="single"/>
          <w:bdr w:val="single" w:sz="8" w:space="0" w:color="auto"/>
        </w:rPr>
        <w:t>every person</w:t>
      </w:r>
      <w:r w:rsidRPr="00522FAD">
        <w:rPr>
          <w:rFonts w:eastAsia="Calibri"/>
          <w:sz w:val="16"/>
        </w:rPr>
        <w:t xml:space="preserve"> in this state </w:t>
      </w:r>
      <w:r w:rsidRPr="00522FAD">
        <w:rPr>
          <w:rFonts w:eastAsia="Calibri"/>
          <w:u w:val="single"/>
        </w:rPr>
        <w:t xml:space="preserve">who is </w:t>
      </w:r>
      <w:r w:rsidRPr="00522FAD">
        <w:rPr>
          <w:rFonts w:eastAsia="Calibri"/>
          <w:b/>
          <w:iCs/>
          <w:highlight w:val="cyan"/>
          <w:u w:val="single"/>
          <w:bdr w:val="single" w:sz="8" w:space="0" w:color="auto"/>
        </w:rPr>
        <w:t>engaged</w:t>
      </w:r>
      <w:r w:rsidRPr="00522FAD">
        <w:rPr>
          <w:rFonts w:eastAsia="Calibri"/>
          <w:highlight w:val="cyan"/>
          <w:u w:val="single"/>
        </w:rPr>
        <w:t xml:space="preserve"> in</w:t>
      </w:r>
      <w:r w:rsidRPr="00522FAD">
        <w:rPr>
          <w:rFonts w:eastAsia="Calibri"/>
          <w:u w:val="single"/>
        </w:rPr>
        <w:t xml:space="preserve"> the </w:t>
      </w:r>
      <w:r w:rsidRPr="00522FAD">
        <w:rPr>
          <w:rFonts w:eastAsia="Calibri"/>
          <w:b/>
          <w:iCs/>
          <w:highlight w:val="cyan"/>
          <w:u w:val="single"/>
          <w:bdr w:val="single" w:sz="8" w:space="0" w:color="auto"/>
        </w:rPr>
        <w:t>employment</w:t>
      </w:r>
      <w:r w:rsidRPr="00522FAD">
        <w:rPr>
          <w:rFonts w:eastAsia="Calibri"/>
          <w:u w:val="single"/>
        </w:rPr>
        <w:t xml:space="preserve"> of an employer under this title, whether by way of manual labor or otherwise in the course of his or her employment.</w:t>
      </w:r>
      <w:r w:rsidRPr="00522FAD">
        <w:rPr>
          <w:rFonts w:eastAsia="Calibri"/>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74D6AEA"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rPr>
        <w:t>More evidence</w:t>
      </w:r>
    </w:p>
    <w:p w14:paraId="400B37A6" w14:textId="77777777" w:rsidR="00522FAD" w:rsidRPr="00522FAD" w:rsidRDefault="00522FAD" w:rsidP="00522FAD">
      <w:pPr>
        <w:shd w:val="clear" w:color="auto" w:fill="FFFFFF"/>
        <w:spacing w:line="235" w:lineRule="atLeast"/>
        <w:rPr>
          <w:rFonts w:eastAsia="Calibri"/>
          <w:color w:val="222222"/>
        </w:rPr>
      </w:pPr>
      <w:r w:rsidRPr="00522FAD">
        <w:rPr>
          <w:rFonts w:eastAsia="Calibri"/>
          <w:b/>
          <w:bCs/>
          <w:color w:val="222222"/>
          <w:sz w:val="26"/>
          <w:szCs w:val="26"/>
        </w:rPr>
        <w:t>ONC 15</w:t>
      </w:r>
      <w:r w:rsidRPr="00522FAD">
        <w:rPr>
          <w:rFonts w:eastAsia="Calibri"/>
          <w:color w:val="222222"/>
        </w:rPr>
        <w:t> (9-6-2015, The Osage Nation Code, “Chapter 4 WORKERS’ COMPENSATION,” </w:t>
      </w:r>
      <w:r w:rsidRPr="00522FAD">
        <w:rPr>
          <w:rFonts w:eastAsia="Calibri"/>
        </w:rPr>
        <w:t>https://osage.nation.codes/ONC/19-4</w:t>
      </w:r>
      <w:r w:rsidRPr="00522FAD">
        <w:rPr>
          <w:rFonts w:eastAsia="Calibri"/>
          <w:color w:val="222222"/>
        </w:rPr>
        <w:t>)</w:t>
      </w:r>
    </w:p>
    <w:p w14:paraId="0962AE54" w14:textId="77777777" w:rsidR="00522FAD" w:rsidRPr="00522FAD" w:rsidRDefault="00522FAD" w:rsidP="00522FAD">
      <w:pPr>
        <w:rPr>
          <w:rFonts w:eastAsia="Calibri"/>
          <w:sz w:val="16"/>
        </w:rPr>
      </w:pPr>
      <w:r w:rsidRPr="00522FAD">
        <w:rPr>
          <w:rFonts w:eastAsia="Calibri"/>
          <w:highlight w:val="cyan"/>
          <w:u w:val="single"/>
        </w:rPr>
        <w:t>“Worker” means every person who has entered into</w:t>
      </w:r>
      <w:r w:rsidRPr="00522FAD">
        <w:rPr>
          <w:rFonts w:eastAsia="Calibri"/>
          <w:u w:val="single"/>
        </w:rPr>
        <w:t xml:space="preserve"> the </w:t>
      </w:r>
      <w:r w:rsidRPr="00522FAD">
        <w:rPr>
          <w:rFonts w:eastAsia="Calibri"/>
          <w:highlight w:val="cyan"/>
          <w:u w:val="single"/>
        </w:rPr>
        <w:t>employment</w:t>
      </w:r>
      <w:r w:rsidRPr="00522FAD">
        <w:rPr>
          <w:rFonts w:eastAsia="Calibri"/>
          <w:u w:val="single"/>
        </w:rPr>
        <w:t xml:space="preserve"> of </w:t>
      </w:r>
      <w:r w:rsidRPr="00522FAD">
        <w:rPr>
          <w:rFonts w:eastAsia="Calibri"/>
          <w:highlight w:val="cyan"/>
          <w:u w:val="single"/>
        </w:rPr>
        <w:t>or performs work for the employer, works under contract of service, express or implied, or</w:t>
      </w:r>
      <w:r w:rsidRPr="00522FAD">
        <w:rPr>
          <w:rFonts w:eastAsia="Calibri"/>
          <w:u w:val="single"/>
        </w:rPr>
        <w:t xml:space="preserve"> </w:t>
      </w:r>
      <w:r w:rsidRPr="00522FAD">
        <w:rPr>
          <w:rFonts w:eastAsia="Calibri"/>
          <w:highlight w:val="cyan"/>
          <w:u w:val="single"/>
        </w:rPr>
        <w:t>apprenticeship</w:t>
      </w:r>
      <w:r w:rsidRPr="00522FAD">
        <w:rPr>
          <w:rFonts w:eastAsia="Calibri"/>
          <w:sz w:val="16"/>
        </w:rPr>
        <w:t>, for an employer,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persons employed by the employer regardless of where they work, whether it be inside or outside of Osage Nation jurisdictional boundaries. The term worker shall not include an independent contractor working under contract for an employer, whether that contract be express or implied.</w:t>
      </w:r>
    </w:p>
    <w:p w14:paraId="7186468D" w14:textId="77777777" w:rsidR="00522FAD" w:rsidRPr="00522FAD" w:rsidRDefault="00522FAD" w:rsidP="00522FAD">
      <w:pPr>
        <w:keepNext/>
        <w:keepLines/>
        <w:spacing w:before="40" w:after="0"/>
        <w:outlineLvl w:val="3"/>
        <w:rPr>
          <w:rFonts w:eastAsia="Times New Roman" w:cs="Times New Roman"/>
          <w:b/>
          <w:iCs/>
          <w:sz w:val="26"/>
        </w:rPr>
      </w:pPr>
      <w:r w:rsidRPr="00522FAD">
        <w:rPr>
          <w:rFonts w:eastAsia="Times New Roman" w:cs="Times New Roman"/>
          <w:b/>
          <w:iCs/>
          <w:sz w:val="26"/>
          <w:u w:val="single"/>
        </w:rPr>
        <w:t>No reasonable person</w:t>
      </w:r>
      <w:r w:rsidRPr="00522FAD">
        <w:rPr>
          <w:rFonts w:eastAsia="Times New Roman" w:cs="Times New Roman"/>
          <w:b/>
          <w:iCs/>
          <w:sz w:val="26"/>
        </w:rPr>
        <w:t xml:space="preserve"> can conclude substantially means “less than half”</w:t>
      </w:r>
    </w:p>
    <w:p w14:paraId="474D91BF" w14:textId="77777777" w:rsidR="00522FAD" w:rsidRPr="00522FAD" w:rsidRDefault="00522FAD" w:rsidP="00522FAD">
      <w:pPr>
        <w:rPr>
          <w:rFonts w:eastAsia="Calibri"/>
        </w:rPr>
      </w:pPr>
      <w:r w:rsidRPr="00522FAD">
        <w:rPr>
          <w:rFonts w:eastAsia="Calibri"/>
          <w:b/>
          <w:bCs/>
          <w:sz w:val="26"/>
        </w:rPr>
        <w:t>Miller 9</w:t>
      </w:r>
      <w:r w:rsidRPr="00522FAD">
        <w:rPr>
          <w:rFonts w:eastAsia="Calibri"/>
        </w:rPr>
        <w:t>, JD, et al (Filed in US District Court for the District of New Jersey, Astrazenca vs Dr. Reddy’s Laboratories, Lexis)</w:t>
      </w:r>
    </w:p>
    <w:p w14:paraId="05DD366A" w14:textId="77777777" w:rsidR="00522FAD" w:rsidRPr="00522FAD" w:rsidRDefault="00522FAD" w:rsidP="00522FAD">
      <w:pPr>
        <w:rPr>
          <w:rFonts w:eastAsia="Calibri"/>
          <w:sz w:val="16"/>
        </w:rPr>
      </w:pPr>
      <w:r w:rsidRPr="00522FAD">
        <w:rPr>
          <w:rFonts w:eastAsia="Calibri"/>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22FAD">
        <w:rPr>
          <w:rFonts w:eastAsia="Calibri"/>
          <w:u w:val="single"/>
        </w:rPr>
        <w:t>Had Astra informed the Patent Office that</w:t>
      </w:r>
      <w:r w:rsidRPr="00522FAD">
        <w:rPr>
          <w:rFonts w:eastAsia="Calibri"/>
          <w:sz w:val="16"/>
        </w:rPr>
        <w:t xml:space="preserve"> Astra considered </w:t>
      </w:r>
      <w:r w:rsidRPr="00522FAD">
        <w:rPr>
          <w:rFonts w:eastAsia="Calibri"/>
          <w:u w:val="single"/>
        </w:rPr>
        <w:t>something less than</w:t>
      </w:r>
      <w:r w:rsidRPr="00522FAD">
        <w:rPr>
          <w:rFonts w:eastAsia="Calibri"/>
          <w:sz w:val="16"/>
        </w:rPr>
        <w:t xml:space="preserve"> </w:t>
      </w:r>
      <w:r w:rsidRPr="00522FAD">
        <w:rPr>
          <w:rFonts w:eastAsia="Calibri"/>
          <w:u w:val="single"/>
        </w:rPr>
        <w:t>half</w:t>
      </w:r>
      <w:r w:rsidRPr="00522FAD">
        <w:rPr>
          <w:rFonts w:eastAsia="Calibri"/>
          <w:sz w:val="16"/>
        </w:rPr>
        <w:t xml:space="preserve"> crystalline </w:t>
      </w:r>
      <w:r w:rsidRPr="00522FAD">
        <w:rPr>
          <w:rFonts w:eastAsia="Calibri"/>
          <w:u w:val="single"/>
        </w:rPr>
        <w:t>still to be "</w:t>
      </w:r>
      <w:r w:rsidRPr="00522FAD">
        <w:rPr>
          <w:rFonts w:eastAsia="Calibri"/>
          <w:b/>
          <w:iCs/>
          <w:u w:val="single"/>
          <w:bdr w:val="single" w:sz="8" w:space="0" w:color="auto"/>
        </w:rPr>
        <w:t>substantially</w:t>
      </w:r>
      <w:r w:rsidRPr="00522FAD">
        <w:rPr>
          <w:rFonts w:eastAsia="Calibri"/>
          <w:sz w:val="16"/>
        </w:rPr>
        <w:t xml:space="preserve"> crystalline," </w:t>
      </w:r>
      <w:r w:rsidRPr="00522FAD">
        <w:rPr>
          <w:rFonts w:eastAsia="Calibri"/>
          <w:u w:val="single"/>
        </w:rPr>
        <w:t>the Examiner might have rejected</w:t>
      </w:r>
      <w:r w:rsidRPr="00522FAD">
        <w:rPr>
          <w:rFonts w:eastAsia="Calibri"/>
          <w:sz w:val="16"/>
        </w:rPr>
        <w:t xml:space="preserve"> claim 4 as indefinite </w:t>
      </w:r>
      <w:r w:rsidRPr="00522FAD">
        <w:rPr>
          <w:rFonts w:eastAsia="Calibri"/>
          <w:u w:val="single"/>
        </w:rPr>
        <w:t>since a person of ordinary skill</w:t>
      </w:r>
      <w:r w:rsidRPr="00522FAD">
        <w:rPr>
          <w:rFonts w:eastAsia="Calibri"/>
          <w:sz w:val="16"/>
        </w:rPr>
        <w:t xml:space="preserve"> in the art </w:t>
      </w:r>
      <w:r w:rsidRPr="00522FAD">
        <w:rPr>
          <w:rFonts w:eastAsia="Calibri"/>
          <w:b/>
          <w:iCs/>
          <w:u w:val="single"/>
          <w:bdr w:val="single" w:sz="8" w:space="0" w:color="auto"/>
        </w:rPr>
        <w:t>would not interpret less than half to be substantial</w:t>
      </w:r>
      <w:r w:rsidRPr="00522FAD">
        <w:rPr>
          <w:rFonts w:eastAsia="Calibri"/>
          <w:sz w:val="16"/>
        </w:rPr>
        <w:t xml:space="preserve">. See Brittain Decl. at para. 16. DRL is aware of </w:t>
      </w:r>
      <w:r w:rsidRPr="00522FAD">
        <w:rPr>
          <w:rFonts w:eastAsia="Calibri"/>
          <w:b/>
          <w:iCs/>
          <w:u w:val="single"/>
          <w:bdr w:val="single" w:sz="8" w:space="0" w:color="auto"/>
        </w:rPr>
        <w:t>no authority</w:t>
      </w:r>
      <w:r w:rsidRPr="00522FAD">
        <w:rPr>
          <w:rFonts w:eastAsia="Calibri"/>
          <w:sz w:val="16"/>
        </w:rPr>
        <w:t xml:space="preserve"> where secret extrinsic evidence </w:t>
      </w:r>
      <w:r w:rsidRPr="00522FAD">
        <w:rPr>
          <w:rFonts w:eastAsia="Calibri"/>
          <w:b/>
          <w:iCs/>
          <w:u w:val="single"/>
          <w:bdr w:val="single" w:sz="8" w:space="0" w:color="auto"/>
        </w:rPr>
        <w:t>formed the basis of a claim construction</w:t>
      </w:r>
      <w:r w:rsidRPr="00522FAD">
        <w:rPr>
          <w:rFonts w:eastAsia="Calibri"/>
          <w:sz w:val="16"/>
        </w:rPr>
        <w:t xml:space="preserve">. </w:t>
      </w:r>
    </w:p>
    <w:p w14:paraId="127D34D0" w14:textId="77777777" w:rsidR="00522FAD" w:rsidRPr="00522FAD" w:rsidRDefault="00522FAD" w:rsidP="00522FAD">
      <w:pPr>
        <w:rPr>
          <w:rFonts w:eastAsia="Calibri"/>
          <w:sz w:val="16"/>
        </w:rPr>
      </w:pPr>
      <w:r w:rsidRPr="00522FAD">
        <w:rPr>
          <w:rFonts w:eastAsia="Calibri"/>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685FBACB" w14:textId="77777777" w:rsidR="00522FAD" w:rsidRPr="00522FAD" w:rsidRDefault="00522FAD" w:rsidP="00522FAD">
      <w:pPr>
        <w:rPr>
          <w:rFonts w:eastAsia="Calibri"/>
          <w:sz w:val="16"/>
        </w:rPr>
      </w:pPr>
      <w:r w:rsidRPr="00522FAD">
        <w:rPr>
          <w:rFonts w:eastAsia="Calibri"/>
          <w:u w:val="single"/>
        </w:rPr>
        <w:t>Astra’s interpretation of “substantially”</w:t>
      </w:r>
      <w:r w:rsidRPr="00522FAD">
        <w:rPr>
          <w:rFonts w:eastAsia="Calibri"/>
          <w:sz w:val="16"/>
        </w:rPr>
        <w:t xml:space="preserve"> also </w:t>
      </w:r>
      <w:r w:rsidRPr="00522FAD">
        <w:rPr>
          <w:rFonts w:eastAsia="Calibri"/>
          <w:u w:val="single"/>
        </w:rPr>
        <w:t>conflicts with Federal Circuit precedent</w:t>
      </w:r>
      <w:r w:rsidRPr="00522FAD">
        <w:rPr>
          <w:rFonts w:eastAsia="Calibri"/>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22FAD">
        <w:rPr>
          <w:rFonts w:eastAsia="Calibri"/>
          <w:u w:val="single"/>
        </w:rPr>
        <w:t>substantially</w:t>
      </w:r>
      <w:r w:rsidRPr="00522FAD">
        <w:rPr>
          <w:rFonts w:eastAsia="Calibri"/>
          <w:sz w:val="16"/>
        </w:rPr>
        <w:t xml:space="preserve">” “serves reasonably to describe the subject matter so that its scope would be understood by persons in the field of the invention … it </w:t>
      </w:r>
      <w:r w:rsidRPr="00522FAD">
        <w:rPr>
          <w:rFonts w:eastAsia="Calibri"/>
          <w:b/>
          <w:iCs/>
          <w:u w:val="single"/>
          <w:bdr w:val="single" w:sz="8" w:space="0" w:color="auto"/>
        </w:rPr>
        <w:t>is not indefinite</w:t>
      </w:r>
      <w:r w:rsidRPr="00522FAD">
        <w:rPr>
          <w:rFonts w:eastAsia="Calibri"/>
          <w:sz w:val="16"/>
        </w:rPr>
        <w:t xml:space="preserve">.” Id. Here, </w:t>
      </w:r>
      <w:r w:rsidRPr="00522FAD">
        <w:rPr>
          <w:rFonts w:eastAsia="Calibri"/>
          <w:b/>
          <w:iCs/>
          <w:sz w:val="40"/>
          <w:szCs w:val="40"/>
          <w:highlight w:val="cyan"/>
          <w:u w:val="single"/>
          <w:bdr w:val="single" w:sz="8" w:space="0" w:color="auto"/>
        </w:rPr>
        <w:t>no reasonable person</w:t>
      </w:r>
      <w:r w:rsidRPr="00522FAD">
        <w:rPr>
          <w:rFonts w:eastAsia="Calibri"/>
          <w:sz w:val="16"/>
        </w:rPr>
        <w:t xml:space="preserve">, much less a person of ordinary skill in the art, </w:t>
      </w:r>
      <w:r w:rsidRPr="00522FAD">
        <w:rPr>
          <w:rFonts w:eastAsia="Calibri"/>
          <w:b/>
          <w:iCs/>
          <w:sz w:val="40"/>
          <w:szCs w:val="40"/>
          <w:highlight w:val="cyan"/>
          <w:u w:val="single"/>
          <w:bdr w:val="single" w:sz="8" w:space="0" w:color="auto"/>
        </w:rPr>
        <w:t>could ever interpret the term “substantially” less than half</w:t>
      </w:r>
      <w:r w:rsidRPr="00522FAD">
        <w:rPr>
          <w:rFonts w:eastAsia="Calibri"/>
          <w:sz w:val="16"/>
        </w:rPr>
        <w:t>. To the extent the Court could interpret “substantially” to cover such a broad range, the claim would be indefinite.</w:t>
      </w:r>
    </w:p>
    <w:p w14:paraId="3B8DF688" w14:textId="77777777" w:rsidR="00522FAD" w:rsidRPr="00522FAD" w:rsidRDefault="00522FAD" w:rsidP="00522FAD">
      <w:pPr>
        <w:rPr>
          <w:rFonts w:eastAsia="Calibri"/>
        </w:rPr>
      </w:pPr>
    </w:p>
    <w:p w14:paraId="394DF5C8" w14:textId="77777777" w:rsidR="00522FAD" w:rsidRDefault="00522FAD"/>
    <w:sectPr w:rsidR="00522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E93EB2"/>
    <w:multiLevelType w:val="hybridMultilevel"/>
    <w:tmpl w:val="28F0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AE0684"/>
    <w:multiLevelType w:val="multilevel"/>
    <w:tmpl w:val="6E24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64603455">
    <w:abstractNumId w:val="14"/>
  </w:num>
  <w:num w:numId="16" w16cid:durableId="20463207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AD"/>
    <w:rsid w:val="000F3EE5"/>
    <w:rsid w:val="001958F4"/>
    <w:rsid w:val="00522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A7F5"/>
  <w15:chartTrackingRefBased/>
  <w15:docId w15:val="{8E7B41A6-551E-45B0-A807-96722148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5"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2F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22F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2F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522F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Ch,no read,No Spacing11111,TAG,No Spacing1,No Spacing11,No Spacing111,No Spacing112,No Spacing1121,No Spacing2,Debate Text,Read stuff,t,T"/>
    <w:basedOn w:val="Normal"/>
    <w:next w:val="Normal"/>
    <w:link w:val="Heading4Char"/>
    <w:uiPriority w:val="5"/>
    <w:qFormat/>
    <w:rsid w:val="00522F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2FA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2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2F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FAD"/>
  </w:style>
  <w:style w:type="character" w:customStyle="1" w:styleId="Heading1Char">
    <w:name w:val="Heading 1 Char"/>
    <w:aliases w:val="Pocket Char"/>
    <w:basedOn w:val="DefaultParagraphFont"/>
    <w:link w:val="Heading1"/>
    <w:rsid w:val="00522F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22F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22FAD"/>
    <w:rPr>
      <w:rFonts w:ascii="Calibri" w:eastAsiaTheme="majorEastAsia" w:hAnsi="Calibri" w:cstheme="majorBidi"/>
      <w:b/>
      <w:kern w:val="0"/>
      <w:sz w:val="32"/>
      <w:u w:val="single"/>
      <w14:ligatures w14:val="none"/>
    </w:rPr>
  </w:style>
  <w:style w:type="character" w:customStyle="1" w:styleId="Heading4Char">
    <w:name w:val="Heading 4 Char"/>
    <w:aliases w:val="Tag Char,Analytic Char,Big card Char,body Char,small text Char,Normal Tag Char,heading 2 Char,Heading 2 Char2 Char Char,Heading 2 Char1 Char Char Char,Ch Char,no read Char,No Spacing11111 Char,TAG Char,No Spacing1 Char,No Spacing11 Char"/>
    <w:basedOn w:val="DefaultParagraphFont"/>
    <w:link w:val="Heading4"/>
    <w:uiPriority w:val="5"/>
    <w:rsid w:val="00522F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22F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2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FAD"/>
    <w:rPr>
      <w:rFonts w:eastAsiaTheme="majorEastAsia" w:cstheme="majorBidi"/>
      <w:color w:val="272727" w:themeColor="text1" w:themeTint="D8"/>
    </w:rPr>
  </w:style>
  <w:style w:type="paragraph" w:styleId="Title">
    <w:name w:val="Title"/>
    <w:basedOn w:val="Normal"/>
    <w:next w:val="Normal"/>
    <w:link w:val="TitleChar"/>
    <w:uiPriority w:val="10"/>
    <w:qFormat/>
    <w:rsid w:val="00522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FAD"/>
    <w:pPr>
      <w:spacing w:before="160"/>
      <w:jc w:val="center"/>
    </w:pPr>
    <w:rPr>
      <w:i/>
      <w:iCs/>
      <w:color w:val="404040" w:themeColor="text1" w:themeTint="BF"/>
    </w:rPr>
  </w:style>
  <w:style w:type="character" w:customStyle="1" w:styleId="QuoteChar">
    <w:name w:val="Quote Char"/>
    <w:basedOn w:val="DefaultParagraphFont"/>
    <w:link w:val="Quote"/>
    <w:uiPriority w:val="29"/>
    <w:rsid w:val="00522FAD"/>
    <w:rPr>
      <w:i/>
      <w:iCs/>
      <w:color w:val="404040" w:themeColor="text1" w:themeTint="BF"/>
    </w:rPr>
  </w:style>
  <w:style w:type="paragraph" w:styleId="ListParagraph">
    <w:name w:val="List Paragraph"/>
    <w:basedOn w:val="Normal"/>
    <w:uiPriority w:val="34"/>
    <w:qFormat/>
    <w:rsid w:val="00522FAD"/>
    <w:pPr>
      <w:ind w:left="720"/>
      <w:contextualSpacing/>
    </w:pPr>
  </w:style>
  <w:style w:type="character" w:styleId="IntenseEmphasis">
    <w:name w:val="Intense Emphasis"/>
    <w:basedOn w:val="DefaultParagraphFont"/>
    <w:uiPriority w:val="21"/>
    <w:qFormat/>
    <w:rsid w:val="00522FAD"/>
    <w:rPr>
      <w:i/>
      <w:iCs/>
      <w:color w:val="0F4761" w:themeColor="accent1" w:themeShade="BF"/>
    </w:rPr>
  </w:style>
  <w:style w:type="paragraph" w:styleId="IntenseQuote">
    <w:name w:val="Intense Quote"/>
    <w:basedOn w:val="Normal"/>
    <w:next w:val="Normal"/>
    <w:link w:val="IntenseQuoteChar"/>
    <w:uiPriority w:val="30"/>
    <w:qFormat/>
    <w:rsid w:val="0052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FAD"/>
    <w:rPr>
      <w:i/>
      <w:iCs/>
      <w:color w:val="0F4761" w:themeColor="accent1" w:themeShade="BF"/>
    </w:rPr>
  </w:style>
  <w:style w:type="character" w:styleId="IntenseReference">
    <w:name w:val="Intense Reference"/>
    <w:basedOn w:val="DefaultParagraphFont"/>
    <w:uiPriority w:val="32"/>
    <w:qFormat/>
    <w:rsid w:val="00522FAD"/>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22F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2FA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22FA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22FAD"/>
    <w:rPr>
      <w:b w:val="0"/>
      <w:sz w:val="22"/>
      <w:u w:val="single"/>
    </w:rPr>
  </w:style>
  <w:style w:type="character" w:styleId="Strong">
    <w:name w:val="Strong"/>
    <w:basedOn w:val="DefaultParagraphFont"/>
    <w:uiPriority w:val="22"/>
    <w:qFormat/>
    <w:rsid w:val="00522FAD"/>
    <w:rPr>
      <w:b/>
      <w:bCs/>
    </w:rPr>
  </w:style>
  <w:style w:type="character" w:styleId="BookTitle">
    <w:name w:val="Book Title"/>
    <w:basedOn w:val="DefaultParagraphFont"/>
    <w:uiPriority w:val="33"/>
    <w:qFormat/>
    <w:rsid w:val="00522FAD"/>
    <w:rPr>
      <w:b/>
      <w:bCs/>
      <w:i/>
      <w:iCs/>
      <w:spacing w:val="5"/>
    </w:rPr>
  </w:style>
  <w:style w:type="numbering" w:styleId="111111">
    <w:name w:val="Outline List 2"/>
    <w:basedOn w:val="NoList"/>
    <w:uiPriority w:val="99"/>
    <w:semiHidden/>
    <w:unhideWhenUsed/>
    <w:rsid w:val="00522FAD"/>
  </w:style>
  <w:style w:type="paragraph" w:styleId="Header">
    <w:name w:val="header"/>
    <w:basedOn w:val="Normal"/>
    <w:link w:val="HeaderChar"/>
    <w:uiPriority w:val="99"/>
    <w:semiHidden/>
    <w:rsid w:val="00522F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FAD"/>
    <w:rPr>
      <w:rFonts w:ascii="Calibri" w:hAnsi="Calibri" w:cs="Calibri"/>
      <w:kern w:val="0"/>
      <w:sz w:val="22"/>
      <w:szCs w:val="22"/>
      <w14:ligatures w14:val="none"/>
    </w:rPr>
  </w:style>
  <w:style w:type="paragraph" w:styleId="Footer">
    <w:name w:val="footer"/>
    <w:basedOn w:val="Normal"/>
    <w:link w:val="FooterChar"/>
    <w:uiPriority w:val="99"/>
    <w:semiHidden/>
    <w:rsid w:val="00522F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F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22FAD"/>
    <w:pPr>
      <w:spacing w:after="120"/>
    </w:pPr>
  </w:style>
  <w:style w:type="character" w:customStyle="1" w:styleId="BodyTextChar">
    <w:name w:val="Body Text Char"/>
    <w:basedOn w:val="DefaultParagraphFont"/>
    <w:link w:val="BodyText"/>
    <w:uiPriority w:val="99"/>
    <w:semiHidden/>
    <w:rsid w:val="00522FAD"/>
    <w:rPr>
      <w:rFonts w:ascii="Calibri" w:hAnsi="Calibri" w:cs="Calibri"/>
      <w:kern w:val="0"/>
      <w:sz w:val="22"/>
      <w:szCs w:val="22"/>
      <w14:ligatures w14:val="none"/>
    </w:rPr>
  </w:style>
  <w:style w:type="paragraph" w:styleId="NoSpacing">
    <w:name w:val="No Spacing"/>
    <w:link w:val="NoSpacingChar"/>
    <w:uiPriority w:val="99"/>
    <w:unhideWhenUsed/>
    <w:qFormat/>
    <w:rsid w:val="00522F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22FAD"/>
    <w:rPr>
      <w:rFonts w:ascii="Calibri" w:hAnsi="Calibri" w:cs="Calibri"/>
      <w:kern w:val="0"/>
      <w:sz w:val="22"/>
      <w:szCs w:val="22"/>
      <w14:ligatures w14:val="none"/>
    </w:rPr>
  </w:style>
  <w:style w:type="character" w:styleId="Hyperlink">
    <w:name w:val="Hyperlink"/>
    <w:basedOn w:val="DefaultParagraphFont"/>
    <w:uiPriority w:val="99"/>
    <w:unhideWhenUsed/>
    <w:rsid w:val="00522FAD"/>
    <w:rPr>
      <w:color w:val="467886" w:themeColor="hyperlink"/>
      <w:u w:val="single"/>
    </w:rPr>
  </w:style>
  <w:style w:type="character" w:styleId="UnresolvedMention">
    <w:name w:val="Unresolved Mention"/>
    <w:basedOn w:val="DefaultParagraphFont"/>
    <w:uiPriority w:val="99"/>
    <w:semiHidden/>
    <w:unhideWhenUsed/>
    <w:rsid w:val="00522FAD"/>
    <w:rPr>
      <w:color w:val="605E5C"/>
      <w:shd w:val="clear" w:color="auto" w:fill="E1DFDD"/>
    </w:rPr>
  </w:style>
  <w:style w:type="paragraph" w:customStyle="1" w:styleId="textbold">
    <w:name w:val="text bold"/>
    <w:basedOn w:val="Normal"/>
    <w:link w:val="Emphasis"/>
    <w:uiPriority w:val="8"/>
    <w:qFormat/>
    <w:rsid w:val="00522FAD"/>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22FA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522FAD"/>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522FAD"/>
    <w:rPr>
      <w:rFonts w:ascii="Times New Roman" w:eastAsia="Times New Roman" w:hAnsi="Times New Roman" w:cs="Times New Roman"/>
      <w:i/>
      <w:iCs/>
      <w:color w:val="385623"/>
      <w:kern w:val="0"/>
      <w:szCs w:val="22"/>
      <w14:ligatures w14:val="none"/>
    </w:rPr>
  </w:style>
  <w:style w:type="character" w:customStyle="1" w:styleId="Style11pt">
    <w:name w:val="Style 11 pt"/>
    <w:basedOn w:val="DefaultParagraphFont"/>
    <w:rsid w:val="00522FAD"/>
    <w:rPr>
      <w:sz w:val="20"/>
    </w:rPr>
  </w:style>
  <w:style w:type="paragraph" w:styleId="NormalWeb">
    <w:name w:val="Normal (Web)"/>
    <w:basedOn w:val="Normal"/>
    <w:uiPriority w:val="99"/>
    <w:semiHidden/>
    <w:unhideWhenUsed/>
    <w:rsid w:val="00522FA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s.prio.org/ClimateAndConflict/2018/05/does-hunger-cause-confli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stor.org/stable/2404960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41992</Words>
  <Characters>239357</Characters>
  <Application>Microsoft Office Word</Application>
  <DocSecurity>0</DocSecurity>
  <Lines>1994</Lines>
  <Paragraphs>561</Paragraphs>
  <ScaleCrop>false</ScaleCrop>
  <Company/>
  <LinksUpToDate>false</LinksUpToDate>
  <CharactersWithSpaces>280788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2</cp:revision>
  <dcterms:created xsi:type="dcterms:W3CDTF">2026-02-02T02:31:00Z</dcterms:created>
  <dcterms:modified xsi:type="dcterms:W3CDTF">2026-02-02T02:57:00Z</dcterms:modified>
</cp:coreProperties>
</file>