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4EEE9" w14:textId="1AFA3D8C" w:rsidR="00760FB8" w:rsidRDefault="000A023C" w:rsidP="000A023C">
      <w:pPr>
        <w:pStyle w:val="Heading3"/>
      </w:pPr>
      <w:r>
        <w:t>1NC</w:t>
      </w:r>
    </w:p>
    <w:p w14:paraId="68E78E60" w14:textId="77777777" w:rsidR="003C34AE" w:rsidRPr="005545F5" w:rsidRDefault="003C34AE" w:rsidP="003C34AE">
      <w:pPr>
        <w:pStyle w:val="Heading4"/>
        <w:rPr>
          <w:rFonts w:cs="Calibri"/>
        </w:rPr>
      </w:pPr>
      <w:r w:rsidRPr="005545F5">
        <w:rPr>
          <w:rFonts w:cs="Calibri"/>
        </w:rPr>
        <w:t xml:space="preserve">The cartographic imaginary of “The United States” as </w:t>
      </w:r>
      <w:proofErr w:type="gramStart"/>
      <w:r w:rsidRPr="005545F5">
        <w:rPr>
          <w:rFonts w:cs="Calibri"/>
        </w:rPr>
        <w:t>a</w:t>
      </w:r>
      <w:proofErr w:type="gramEnd"/>
      <w:r w:rsidRPr="005545F5">
        <w:rPr>
          <w:rFonts w:cs="Calibri"/>
        </w:rPr>
        <w:t xml:space="preserve"> agent of action is rooted in a geography of enmity that fuels international violence and the erasure of state violence against invisible populations – we must enact ethical resistance to these ontological reifications of language.</w:t>
      </w:r>
    </w:p>
    <w:p w14:paraId="164DF795" w14:textId="77777777" w:rsidR="003C34AE" w:rsidRPr="005545F5" w:rsidRDefault="003C34AE" w:rsidP="003C34AE">
      <w:r w:rsidRPr="005545F5">
        <w:rPr>
          <w:rStyle w:val="Style13ptBold"/>
        </w:rPr>
        <w:t>Shapiro 97</w:t>
      </w:r>
      <w:r w:rsidRPr="005545F5">
        <w:t xml:space="preserve"> Michael Shapiro, PhD, Political Science, Northwestern University, 1966 MA, Political Science, University of Hawai’i, 1964 BA, Economics, Tufts University, 1962 Violent Cartographies, 1997, ix-xi</w:t>
      </w:r>
    </w:p>
    <w:p w14:paraId="481FC886" w14:textId="77777777" w:rsidR="003C34AE" w:rsidRPr="005545F5" w:rsidRDefault="003C34AE" w:rsidP="003C34AE">
      <w:r w:rsidRPr="005545F5">
        <w:t xml:space="preserve">While resisting such epistemological and strategic thinking, my questions concern how historically developed, socially embedded </w:t>
      </w:r>
      <w:r w:rsidRPr="00C57554">
        <w:rPr>
          <w:rStyle w:val="Emphasis"/>
          <w:highlight w:val="cyan"/>
        </w:rPr>
        <w:t>interpretations of identity and space give rise to the objects</w:t>
      </w:r>
      <w:r w:rsidRPr="005545F5">
        <w:t xml:space="preserve"> scrutinized </w:t>
      </w:r>
      <w:r w:rsidRPr="00C57554">
        <w:rPr>
          <w:rStyle w:val="Emphasis"/>
          <w:highlight w:val="cyan"/>
        </w:rPr>
        <w:t>in</w:t>
      </w:r>
      <w:r w:rsidRPr="005545F5">
        <w:rPr>
          <w:rStyle w:val="Emphasis"/>
        </w:rPr>
        <w:t xml:space="preserve"> </w:t>
      </w:r>
      <w:r w:rsidRPr="005545F5">
        <w:t xml:space="preserve">both </w:t>
      </w:r>
      <w:r w:rsidRPr="00C57554">
        <w:rPr>
          <w:rStyle w:val="Emphasis"/>
          <w:highlight w:val="cyan"/>
        </w:rPr>
        <w:t>policy discourse</w:t>
      </w:r>
      <w:r w:rsidRPr="005545F5">
        <w:t xml:space="preserve"> and the disciplinary conceits of international relations and foreign policy analysis (among others). More specifically, because my focus is on ontological commitments rather than strategic aims, I examine the ways that </w:t>
      </w:r>
      <w:r w:rsidRPr="00C57554">
        <w:rPr>
          <w:rStyle w:val="Emphasis"/>
          <w:highlight w:val="cyan"/>
        </w:rPr>
        <w:t>enmity-related global geographies</w:t>
      </w:r>
      <w:r w:rsidRPr="005545F5">
        <w:t xml:space="preserve"> and ethnoscapes </w:t>
      </w:r>
      <w:r w:rsidRPr="00C57554">
        <w:rPr>
          <w:rStyle w:val="Emphasis"/>
          <w:highlight w:val="cyan"/>
        </w:rPr>
        <w:t>emerge as collectivities</w:t>
      </w:r>
      <w:r w:rsidRPr="005545F5">
        <w:t xml:space="preserve"> try </w:t>
      </w:r>
      <w:r w:rsidRPr="00C57554">
        <w:rPr>
          <w:rStyle w:val="Emphasis"/>
          <w:highlight w:val="cyan"/>
        </w:rPr>
        <w:t>to</w:t>
      </w:r>
      <w:r w:rsidRPr="005545F5">
        <w:rPr>
          <w:rStyle w:val="Emphasis"/>
        </w:rPr>
        <w:t xml:space="preserve"> </w:t>
      </w:r>
      <w:r w:rsidRPr="005545F5">
        <w:t xml:space="preserve">achieve, stabilize, and </w:t>
      </w:r>
      <w:r w:rsidRPr="00C57554">
        <w:rPr>
          <w:rStyle w:val="Emphasis"/>
          <w:highlight w:val="cyan"/>
        </w:rPr>
        <w:t>reproduce their unity and coherence. Geographic imaginaries are</w:t>
      </w:r>
      <w:r w:rsidRPr="005545F5">
        <w:rPr>
          <w:rStyle w:val="Emphasis"/>
        </w:rPr>
        <w:t xml:space="preserve"> </w:t>
      </w:r>
      <w:r w:rsidRPr="005545F5">
        <w:t xml:space="preserve">especially </w:t>
      </w:r>
      <w:r w:rsidRPr="00C57554">
        <w:rPr>
          <w:rStyle w:val="Emphasis"/>
          <w:highlight w:val="cyan"/>
        </w:rPr>
        <w:t>central</w:t>
      </w:r>
      <w:r w:rsidRPr="005545F5">
        <w:rPr>
          <w:rStyle w:val="Emphasis"/>
        </w:rPr>
        <w:t xml:space="preserve"> </w:t>
      </w:r>
      <w:r w:rsidRPr="005545F5">
        <w:t xml:space="preserve">to my analyses as I attempt to unread one that is particularly dominant. My investigations seek to counter a preoccupation with international enmities. An emphasis on internation violence presupposes the institutionalization of the dominant nation-state geographic imaginary. </w:t>
      </w:r>
      <w:r w:rsidRPr="00C57554">
        <w:rPr>
          <w:rStyle w:val="Emphasis"/>
          <w:highlight w:val="cyan"/>
        </w:rPr>
        <w:t xml:space="preserve">Organized </w:t>
      </w:r>
      <w:proofErr w:type="gramStart"/>
      <w:r w:rsidRPr="00C57554">
        <w:rPr>
          <w:rStyle w:val="Emphasis"/>
          <w:highlight w:val="cyan"/>
        </w:rPr>
        <w:t>on the basis of</w:t>
      </w:r>
      <w:proofErr w:type="gramEnd"/>
      <w:r w:rsidRPr="00C57554">
        <w:rPr>
          <w:rStyle w:val="Emphasis"/>
          <w:highlight w:val="cyan"/>
        </w:rPr>
        <w:t xml:space="preserve"> national boundaries, this map privileges international violence as an al most exclusive subject matter; other forms of war escape</w:t>
      </w:r>
      <w:r w:rsidRPr="005545F5">
        <w:t xml:space="preserve"> analysts' </w:t>
      </w:r>
      <w:proofErr w:type="gramStart"/>
      <w:r w:rsidRPr="005545F5">
        <w:t>attempts</w:t>
      </w:r>
      <w:proofErr w:type="gramEnd"/>
      <w:r w:rsidRPr="005545F5">
        <w:t xml:space="preserve"> at conceptual mastery, for their grasps are </w:t>
      </w:r>
      <w:r w:rsidRPr="00C57554">
        <w:rPr>
          <w:rStyle w:val="Emphasis"/>
          <w:highlight w:val="cyan"/>
        </w:rPr>
        <w:t>energized by</w:t>
      </w:r>
      <w:r w:rsidRPr="005545F5">
        <w:t xml:space="preserve"> their </w:t>
      </w:r>
      <w:r w:rsidRPr="00C57554">
        <w:rPr>
          <w:rStyle w:val="Emphasis"/>
          <w:highlight w:val="cyan"/>
        </w:rPr>
        <w:t>cartographic commitments.</w:t>
      </w:r>
      <w:r w:rsidRPr="005545F5">
        <w:t xml:space="preserve"> </w:t>
      </w:r>
      <w:proofErr w:type="gramStart"/>
      <w:r w:rsidRPr="005545F5">
        <w:t>Certainly</w:t>
      </w:r>
      <w:proofErr w:type="gramEnd"/>
      <w:r w:rsidRPr="005545F5">
        <w:t xml:space="preserve"> many identifiable enmities and violent engagements are "international," but rather than treating the way nations produce defensive and offensive strategies, I treat the way the</w:t>
      </w:r>
      <w:r w:rsidRPr="005545F5">
        <w:rPr>
          <w:rStyle w:val="Emphasis"/>
        </w:rPr>
        <w:t xml:space="preserve"> </w:t>
      </w:r>
      <w:r w:rsidRPr="00C57554">
        <w:rPr>
          <w:rStyle w:val="Emphasis"/>
          <w:highlight w:val="cyan"/>
        </w:rPr>
        <w:t>discourse</w:t>
      </w:r>
      <w:r w:rsidRPr="005545F5">
        <w:t xml:space="preserve"> on war </w:t>
      </w:r>
      <w:r w:rsidRPr="00C57554">
        <w:rPr>
          <w:rStyle w:val="Emphasis"/>
          <w:highlight w:val="cyan"/>
        </w:rPr>
        <w:t>tends to be exhausted by</w:t>
      </w:r>
      <w:r w:rsidRPr="005545F5">
        <w:t xml:space="preserve"> a </w:t>
      </w:r>
      <w:r w:rsidRPr="00C57554">
        <w:rPr>
          <w:rStyle w:val="Emphasis"/>
          <w:highlight w:val="cyan"/>
        </w:rPr>
        <w:t>framing of the world in terms of state practices of violence.</w:t>
      </w:r>
      <w:r w:rsidRPr="005545F5">
        <w:t xml:space="preserve"> My attempt to elude such a</w:t>
      </w:r>
      <w:r w:rsidRPr="005545F5">
        <w:rPr>
          <w:rStyle w:val="Emphasis"/>
        </w:rPr>
        <w:t xml:space="preserve"> </w:t>
      </w:r>
      <w:r w:rsidRPr="00C57554">
        <w:rPr>
          <w:rStyle w:val="Emphasis"/>
          <w:highlight w:val="cyan"/>
        </w:rPr>
        <w:t>framing</w:t>
      </w:r>
      <w:r w:rsidRPr="005545F5">
        <w:rPr>
          <w:rStyle w:val="Emphasis"/>
        </w:rPr>
        <w:t xml:space="preserve"> </w:t>
      </w:r>
      <w:r w:rsidRPr="005545F5">
        <w:t xml:space="preserve">necessarily </w:t>
      </w:r>
      <w:r w:rsidRPr="00C57554">
        <w:rPr>
          <w:rStyle w:val="Emphasis"/>
          <w:highlight w:val="cyan"/>
        </w:rPr>
        <w:t>involves</w:t>
      </w:r>
      <w:r w:rsidRPr="005545F5">
        <w:t xml:space="preserve"> me in </w:t>
      </w:r>
      <w:r w:rsidRPr="00C57554">
        <w:rPr>
          <w:rStyle w:val="Emphasis"/>
          <w:highlight w:val="cyan"/>
        </w:rPr>
        <w:t>a continuous struggle over the language of analysis</w:t>
      </w:r>
      <w:r w:rsidRPr="005545F5">
        <w:t xml:space="preserve">. For example, inasmuch as I am </w:t>
      </w:r>
      <w:r w:rsidRPr="00C57554">
        <w:rPr>
          <w:rStyle w:val="Emphasis"/>
          <w:highlight w:val="cyan"/>
        </w:rPr>
        <w:t>locating the framing problem as one who resides within the United States,</w:t>
      </w:r>
      <w:r w:rsidRPr="005545F5">
        <w:t xml:space="preserve"> </w:t>
      </w:r>
      <w:r w:rsidRPr="00C57554">
        <w:rPr>
          <w:rStyle w:val="Emphasis"/>
          <w:highlight w:val="cyan"/>
        </w:rPr>
        <w:t>I</w:t>
      </w:r>
      <w:r w:rsidRPr="005545F5">
        <w:rPr>
          <w:rStyle w:val="Emphasis"/>
        </w:rPr>
        <w:t xml:space="preserve"> </w:t>
      </w:r>
      <w:r w:rsidRPr="005545F5">
        <w:t xml:space="preserve">occasionally </w:t>
      </w:r>
      <w:r w:rsidRPr="00C57554">
        <w:rPr>
          <w:rStyle w:val="Emphasis"/>
          <w:highlight w:val="cyan"/>
        </w:rPr>
        <w:t>resort to a "we" and note that to raise such questions about framing involves "us" in a critical analysis of our imaginaries, of who we are and of "how" we are—that is, of how we</w:t>
      </w:r>
      <w:r w:rsidRPr="005545F5">
        <w:t xml:space="preserve"> (</w:t>
      </w:r>
      <w:r w:rsidRPr="00C57554">
        <w:rPr>
          <w:rStyle w:val="Emphasis"/>
          <w:highlight w:val="cyan"/>
        </w:rPr>
        <w:t>the dominant and unreflective "we") practice the construction of space and history</w:t>
      </w:r>
      <w:r w:rsidRPr="005545F5">
        <w:t xml:space="preserve"> in producing the aggregates that attract our allegiances and those that we deem threatening or antagonistic. While I would like to </w:t>
      </w:r>
      <w:proofErr w:type="gramStart"/>
      <w:r w:rsidRPr="005545F5">
        <w:t>represent</w:t>
      </w:r>
      <w:proofErr w:type="gramEnd"/>
      <w:r w:rsidRPr="005545F5">
        <w:t xml:space="preserve"> that "we" as divided rather than consensually located in an interpretive practice, I must accept the limits of a language that can hold only a limited number of ambiguities and contending meaning practices per statement to remain intelligible. At a minimum, my aim is to make the </w:t>
      </w:r>
      <w:proofErr w:type="gramStart"/>
      <w:r w:rsidRPr="005545F5">
        <w:t>already-intelligible</w:t>
      </w:r>
      <w:proofErr w:type="gramEnd"/>
      <w:r w:rsidRPr="005545F5">
        <w:t xml:space="preserve"> appear less exhaustive of the available options. I approach this aim at times through juxtaposition and at times through rhetorical or grammatical impertinence. For example, for those preoccupied with the geopolitical strategies of violence, </w:t>
      </w:r>
      <w:r w:rsidRPr="00C57554">
        <w:rPr>
          <w:rStyle w:val="Emphasis"/>
          <w:highlight w:val="cyan"/>
        </w:rPr>
        <w:t>the current system of global jurisdictions, represented by the boundaries of nation-states, constitutes an unproblematic grammar of policy action;</w:t>
      </w:r>
      <w:r w:rsidRPr="005545F5">
        <w:t xml:space="preserve"> it is the basis for </w:t>
      </w:r>
      <w:proofErr w:type="gramStart"/>
      <w:r w:rsidRPr="005545F5">
        <w:t>educing</w:t>
      </w:r>
      <w:proofErr w:type="gramEnd"/>
      <w:r w:rsidRPr="005545F5">
        <w:t xml:space="preserve"> the "explanatory variables" in their studies of either the onset or the prolongation of war. Exemplary of this preoccupation is a contemporary analysis of the importance of geography for understanding war. The analysts concern themselves with the "mapping" of "spatial and geopolitical contexts within which decision makers must calculate and make choices."1 But despite showing a sensitivity to a subjective dimension of this mapping, recognizing that it has shifting meanings for "</w:t>
      </w:r>
      <w:r w:rsidRPr="00C57554">
        <w:rPr>
          <w:rStyle w:val="Emphasis"/>
          <w:highlight w:val="cyan"/>
        </w:rPr>
        <w:t>decision makers,"</w:t>
      </w:r>
      <w:r w:rsidRPr="005545F5">
        <w:rPr>
          <w:rStyle w:val="Emphasis"/>
        </w:rPr>
        <w:t xml:space="preserve"> </w:t>
      </w:r>
      <w:r w:rsidRPr="005545F5">
        <w:t xml:space="preserve">they </w:t>
      </w:r>
      <w:r w:rsidRPr="00C57554">
        <w:rPr>
          <w:rStyle w:val="Emphasis"/>
          <w:highlight w:val="cyan"/>
        </w:rPr>
        <w:t>treat the state configuration as the only spatial reality, failing to recognize that</w:t>
      </w:r>
      <w:r w:rsidRPr="005545F5">
        <w:t xml:space="preserve">, as Etienne Balibar has put it, the real—for example, </w:t>
      </w:r>
      <w:r w:rsidRPr="00C57554">
        <w:rPr>
          <w:rStyle w:val="Emphasis"/>
          <w:highlight w:val="cyan"/>
        </w:rPr>
        <w:t>the nation- state structure as a whole—is also an imaginary; it is one way among others of organizing the significance of space.</w:t>
      </w:r>
      <w:r w:rsidRPr="005545F5">
        <w:t xml:space="preserve">2 And most significantly, space for such "security"-concerned analysts provides a perceived context for explaining decision making related to violence; </w:t>
      </w:r>
      <w:r w:rsidRPr="00C57554">
        <w:rPr>
          <w:rStyle w:val="Emphasis"/>
          <w:highlight w:val="cyan"/>
        </w:rPr>
        <w:t>they produce a world whose focal points are the power centers of states</w:t>
      </w:r>
      <w:r w:rsidRPr="005545F5">
        <w:t>. In this investigation I also turn to geography, but not to provide an explanation of state-level decision making. As I noted</w:t>
      </w:r>
      <w:r w:rsidRPr="00C57554">
        <w:rPr>
          <w:rStyle w:val="Emphasis"/>
          <w:highlight w:val="cyan"/>
        </w:rPr>
        <w:t>, I want</w:t>
      </w:r>
      <w:r w:rsidRPr="005545F5">
        <w:t xml:space="preserve"> less to understand war, in the traditional empirical/explanatory sense, than to </w:t>
      </w:r>
      <w:proofErr w:type="gramStart"/>
      <w:r w:rsidRPr="00C57554">
        <w:rPr>
          <w:rStyle w:val="Emphasis"/>
          <w:highlight w:val="cyan"/>
        </w:rPr>
        <w:t>effect</w:t>
      </w:r>
      <w:proofErr w:type="gramEnd"/>
      <w:r w:rsidRPr="00C57554">
        <w:rPr>
          <w:rStyle w:val="Emphasis"/>
          <w:highlight w:val="cyan"/>
        </w:rPr>
        <w:t xml:space="preserve"> a political and ethical resistance to</w:t>
      </w:r>
      <w:r w:rsidRPr="005545F5">
        <w:t xml:space="preserve"> the enmities upon which it feeds. To do this I emphasize an approach to </w:t>
      </w:r>
      <w:r w:rsidRPr="00C57554">
        <w:rPr>
          <w:rStyle w:val="Emphasis"/>
          <w:highlight w:val="cyan"/>
        </w:rPr>
        <w:t>maps that provides distance from the geopolitical frames of strategic thinkers</w:t>
      </w:r>
      <w:r w:rsidRPr="005545F5">
        <w:rPr>
          <w:rStyle w:val="Emphasis"/>
        </w:rPr>
        <w:t xml:space="preserve"> </w:t>
      </w:r>
      <w:r w:rsidRPr="005545F5">
        <w:t xml:space="preserve">and security analysts. </w:t>
      </w:r>
      <w:r w:rsidRPr="00C57554">
        <w:rPr>
          <w:rStyle w:val="Emphasis"/>
          <w:highlight w:val="cyan"/>
        </w:rPr>
        <w:t>Geography is inextricably linked to the architecture of enmity.</w:t>
      </w:r>
      <w:r w:rsidRPr="005545F5">
        <w:rPr>
          <w:rStyle w:val="Emphasis"/>
        </w:rPr>
        <w:t xml:space="preserve"> </w:t>
      </w:r>
      <w:r w:rsidRPr="005545F5">
        <w:t xml:space="preserve">But rather than an exogenous "explanatory variable," </w:t>
      </w:r>
      <w:r w:rsidRPr="00C57554">
        <w:rPr>
          <w:rStyle w:val="Emphasis"/>
          <w:highlight w:val="cyan"/>
        </w:rPr>
        <w:t>it is a primary part of the ontology of a collective</w:t>
      </w:r>
      <w:r w:rsidRPr="005545F5">
        <w:t>. Along with various ethnographic imaginaries— the ethnoscapes that are a part of geographic imaginations—</w:t>
      </w:r>
      <w:r w:rsidRPr="00C57554">
        <w:rPr>
          <w:rStyle w:val="Emphasis"/>
          <w:highlight w:val="cyan"/>
        </w:rPr>
        <w:t>it constitutes a fantasy structure implicated in how territorially elaborated collectivities locate themselves in the world</w:t>
      </w:r>
      <w:r w:rsidRPr="005545F5">
        <w:t xml:space="preserve"> and thus how they practice the meanings of self and Other that provide the conditions of possibility for regarding others as threats or antagonists</w:t>
      </w:r>
      <w:r w:rsidRPr="00C57554">
        <w:rPr>
          <w:rStyle w:val="Emphasis"/>
          <w:highlight w:val="cyan"/>
        </w:rPr>
        <w:t>. Grammatically</w:t>
      </w:r>
      <w:r w:rsidRPr="005545F5">
        <w:t xml:space="preserve">, then, </w:t>
      </w:r>
      <w:r w:rsidRPr="00C57554">
        <w:rPr>
          <w:rStyle w:val="Emphasis"/>
          <w:highlight w:val="cyan"/>
        </w:rPr>
        <w:t>it is appropriate for me to recognize cartographic violence</w:t>
      </w:r>
      <w:r w:rsidRPr="005545F5">
        <w:t xml:space="preserve"> instead of speaking of the geographic causes of violence. Therefore, </w:t>
      </w:r>
      <w:proofErr w:type="gramStart"/>
      <w:r w:rsidRPr="005545F5">
        <w:t>at the same time that</w:t>
      </w:r>
      <w:proofErr w:type="gramEnd"/>
      <w:r w:rsidRPr="005545F5">
        <w:t xml:space="preserve"> I have sought to make intelligible the way that ontological aims construct a map of enmity, </w:t>
      </w:r>
      <w:r w:rsidRPr="00C57554">
        <w:rPr>
          <w:rStyle w:val="Emphasis"/>
          <w:highlight w:val="cyan"/>
        </w:rPr>
        <w:t>I have had to mount a resistance to many familiar languages of analysis,</w:t>
      </w:r>
      <w:r w:rsidRPr="005545F5">
        <w:t xml:space="preserve"> in particular the rationalistic discourses that dominate "security studies." My aim has been to juxtapose such rationalism to a more ethnographic mode of thinking, to make rationalistic and logistical thinking appear to be a peculiar preoccupation rather than an edifying pedagogy. While the particulars of my ethnographic focus are elaborated in the first chapter, here I want to provide an example of a particular misrecognition animated by the security analyst's way of constructing global problematics.</w:t>
      </w:r>
    </w:p>
    <w:p w14:paraId="6B3B1335" w14:textId="77777777" w:rsidR="00E46E80" w:rsidRDefault="00E46E80" w:rsidP="00E46E80">
      <w:pPr>
        <w:pStyle w:val="Heading3"/>
      </w:pPr>
      <w:r>
        <w:t>1NC</w:t>
      </w:r>
    </w:p>
    <w:p w14:paraId="19B3D0EB" w14:textId="77777777" w:rsidR="005D1BED" w:rsidRDefault="005D1BED" w:rsidP="005D1BED">
      <w:pPr>
        <w:pStyle w:val="Heading4"/>
      </w:pPr>
      <w:bookmarkStart w:id="0" w:name="_Hlk22201710"/>
      <w:r>
        <w:t xml:space="preserve">Good </w:t>
      </w:r>
      <w:proofErr w:type="gramStart"/>
      <w:r>
        <w:t>God..</w:t>
      </w:r>
      <w:proofErr w:type="gramEnd"/>
      <w:r>
        <w:t xml:space="preserve"> </w:t>
      </w:r>
    </w:p>
    <w:p w14:paraId="22628EEE" w14:textId="77777777" w:rsidR="005D1BED" w:rsidRPr="007201F6" w:rsidRDefault="005D1BED" w:rsidP="005D1BED">
      <w:bookmarkStart w:id="1" w:name="_Hlk20663020"/>
      <w:r w:rsidRPr="007E1186">
        <w:rPr>
          <w:rStyle w:val="Style13ptBold"/>
        </w:rPr>
        <w:t>Öberg 16</w:t>
      </w:r>
      <w:r>
        <w:t xml:space="preserve"> [Dan Öberg is Senior Lecturer of War Studies, Department of Military Science, Swedish Defense College, Stockholm, War, transparency and control: the military architecture of operational warfare. Cambridge Review of International Affairs, 29(3), 1132–1149. Pg 8-14 // 9/22/19]</w:t>
      </w:r>
    </w:p>
    <w:p w14:paraId="3A1205D8" w14:textId="77777777" w:rsidR="005D1BED" w:rsidRPr="007201F6" w:rsidRDefault="005D1BED" w:rsidP="005D1BED">
      <w:pPr>
        <w:rPr>
          <w:sz w:val="12"/>
        </w:rPr>
      </w:pPr>
      <w:r w:rsidRPr="00FF4DC6">
        <w:rPr>
          <w:rStyle w:val="StyleUnderline"/>
          <w:sz w:val="12"/>
        </w:rPr>
        <w:t>The military architecture as</w:t>
      </w:r>
      <w:r w:rsidRPr="00805147">
        <w:rPr>
          <w:rStyle w:val="StyleUnderline"/>
        </w:rPr>
        <w:t xml:space="preserve"> </w:t>
      </w:r>
      <w:r w:rsidRPr="00FF4DC6">
        <w:rPr>
          <w:sz w:val="12"/>
        </w:rPr>
        <w:t xml:space="preserve">excess What does the inside of the military architecture look like? </w:t>
      </w:r>
      <w:r w:rsidRPr="00805147">
        <w:rPr>
          <w:u w:val="single"/>
        </w:rPr>
        <w:t>How does it invest space and time discursively as part of ‘its own brand of war-making’</w:t>
      </w:r>
      <w:r w:rsidRPr="00FF4DC6">
        <w:rPr>
          <w:sz w:val="12"/>
        </w:rPr>
        <w:t xml:space="preserve"> (Dillon and Reid 2009, 8) </w:t>
      </w:r>
      <w:r w:rsidRPr="00805147">
        <w:rPr>
          <w:u w:val="single"/>
        </w:rPr>
        <w:t xml:space="preserve">and what self-images are “already there” modulated according to the codes of </w:t>
      </w:r>
      <w:r w:rsidRPr="00C57554">
        <w:rPr>
          <w:highlight w:val="cyan"/>
          <w:u w:val="single"/>
        </w:rPr>
        <w:t>operational warfare</w:t>
      </w:r>
      <w:r w:rsidRPr="00805147">
        <w:rPr>
          <w:u w:val="single"/>
        </w:rPr>
        <w:t>?</w:t>
      </w:r>
      <w:r w:rsidRPr="00FF4DC6">
        <w:rPr>
          <w:sz w:val="12"/>
        </w:rPr>
        <w:t xml:space="preserve"> Military doctrines and manuals are characterized both by discursive content and by the hierarchical and syntactical architecture they form (Ansorge 2010, 362–363, 377). The easiest way to encounter doctrines is as part of doctrine trees clustering through hyperlinks into open-source documents available online. </w:t>
      </w:r>
      <w:r w:rsidRPr="00805147">
        <w:rPr>
          <w:u w:val="single"/>
        </w:rPr>
        <w:t xml:space="preserve">The fact that such documents are “official” </w:t>
      </w:r>
      <w:r w:rsidRPr="00C57554">
        <w:rPr>
          <w:highlight w:val="cyan"/>
          <w:u w:val="single"/>
        </w:rPr>
        <w:t>creates</w:t>
      </w:r>
      <w:r w:rsidRPr="00805147">
        <w:rPr>
          <w:u w:val="single"/>
        </w:rPr>
        <w:t xml:space="preserve"> a self-evident hierarchy between representations, as the doctrines represent an official version of</w:t>
      </w:r>
      <w:r>
        <w:rPr>
          <w:u w:val="single"/>
        </w:rPr>
        <w:t xml:space="preserve"> </w:t>
      </w:r>
      <w:r w:rsidRPr="00C57554">
        <w:rPr>
          <w:highlight w:val="cyan"/>
          <w:u w:val="single"/>
        </w:rPr>
        <w:t>warfare in a synchronized</w:t>
      </w:r>
      <w:r w:rsidRPr="00805147">
        <w:rPr>
          <w:u w:val="single"/>
        </w:rPr>
        <w:t xml:space="preserve"> </w:t>
      </w:r>
      <w:r w:rsidRPr="00C57554">
        <w:rPr>
          <w:highlight w:val="cyan"/>
          <w:u w:val="single"/>
        </w:rPr>
        <w:t>manner</w:t>
      </w:r>
      <w:r w:rsidRPr="00805147">
        <w:rPr>
          <w:u w:val="single"/>
        </w:rPr>
        <w:t>, “one click away</w:t>
      </w:r>
      <w:r w:rsidRPr="00FF4DC6">
        <w:rPr>
          <w:sz w:val="12"/>
        </w:rPr>
        <w:t xml:space="preserve">”.4 Such dissemination creates a technical and transparent modus operandi. </w:t>
      </w:r>
      <w:r w:rsidRPr="00805147">
        <w:rPr>
          <w:u w:val="single"/>
        </w:rPr>
        <w:t xml:space="preserve">The architecture of military doctrines codes warfare </w:t>
      </w:r>
      <w:r w:rsidRPr="00C57554">
        <w:rPr>
          <w:highlight w:val="cyan"/>
          <w:u w:val="single"/>
        </w:rPr>
        <w:t>as part of a discursive shift</w:t>
      </w:r>
      <w:r w:rsidRPr="00FF4DC6">
        <w:rPr>
          <w:u w:val="single"/>
        </w:rPr>
        <w:t xml:space="preserve"> that emphasizes “post-heroic” aspects of war</w:t>
      </w:r>
      <w:r w:rsidRPr="00FF4DC6">
        <w:rPr>
          <w:sz w:val="12"/>
        </w:rPr>
        <w:t xml:space="preserve">. This shift is evident in that </w:t>
      </w:r>
      <w:r w:rsidRPr="00805147">
        <w:rPr>
          <w:u w:val="single"/>
        </w:rPr>
        <w:t xml:space="preserve">warfare is </w:t>
      </w:r>
      <w:r w:rsidRPr="00C57554">
        <w:rPr>
          <w:highlight w:val="cyan"/>
          <w:u w:val="single"/>
        </w:rPr>
        <w:t>understood to be a matter of “administrative processing</w:t>
      </w:r>
      <w:r w:rsidRPr="00FF4DC6">
        <w:rPr>
          <w:sz w:val="12"/>
        </w:rPr>
        <w:t xml:space="preserve">” that functions in the same way as a “telecommuting job for office workers” (see Chamayou 2015a; Nordin and Öberg 2015). Let us consider the operational code through the way “geo-spatial intelligence” is collected by drones. Doing so one finds in the doctrines various displays of detailed ‘end to end architectures’ over organizational relations for tasking, collecting and processing data (US Air Force Instruction, 2012, 6). The doctrines string together dozens of abbreviations and combine them with features such as synchronization, integration, managing, assessment and facilitation, supposedly guiding “warfighting” integration at all levels of warfare (AFI 14–132, 7–15). This is but one example of the way the key aspects of warfare (and the factual issues or decisions it involves) appear as a flowchart of organizational routines written in a specialized and technocratic language. A common denominator of US military doctrines is the way warfare is modelled and rendered transparent as an operational and bureaucratic practice. </w:t>
      </w:r>
      <w:r w:rsidRPr="00C57554">
        <w:rPr>
          <w:highlight w:val="cyan"/>
          <w:u w:val="single"/>
        </w:rPr>
        <w:t>The amount of “knowledge”</w:t>
      </w:r>
      <w:r w:rsidRPr="00805147">
        <w:rPr>
          <w:u w:val="single"/>
        </w:rPr>
        <w:t xml:space="preserve"> in this architecture </w:t>
      </w:r>
      <w:r w:rsidRPr="00C57554">
        <w:rPr>
          <w:highlight w:val="cyan"/>
          <w:u w:val="single"/>
        </w:rPr>
        <w:t>is excessive to</w:t>
      </w:r>
      <w:r w:rsidRPr="00805147">
        <w:rPr>
          <w:u w:val="single"/>
        </w:rPr>
        <w:t xml:space="preserve"> the point </w:t>
      </w:r>
      <w:r w:rsidRPr="00C57554">
        <w:rPr>
          <w:highlight w:val="cyan"/>
          <w:u w:val="single"/>
        </w:rPr>
        <w:t>where it</w:t>
      </w:r>
      <w:r w:rsidRPr="00805147">
        <w:rPr>
          <w:u w:val="single"/>
        </w:rPr>
        <w:t xml:space="preserve"> </w:t>
      </w:r>
      <w:r w:rsidRPr="00C57554">
        <w:rPr>
          <w:highlight w:val="cyan"/>
          <w:u w:val="single"/>
        </w:rPr>
        <w:t>makes oversight difficult</w:t>
      </w:r>
      <w:r w:rsidRPr="00FF4DC6">
        <w:rPr>
          <w:sz w:val="12"/>
        </w:rPr>
        <w:t xml:space="preserve">. Consider how </w:t>
      </w:r>
      <w:r w:rsidRPr="00C57554">
        <w:rPr>
          <w:sz w:val="12"/>
          <w:highlight w:val="cyan"/>
        </w:rPr>
        <w:t xml:space="preserve">the </w:t>
      </w:r>
      <w:r w:rsidRPr="00C57554">
        <w:rPr>
          <w:highlight w:val="cyan"/>
          <w:u w:val="single"/>
        </w:rPr>
        <w:t>US D</w:t>
      </w:r>
      <w:r w:rsidRPr="00520333">
        <w:rPr>
          <w:u w:val="single"/>
        </w:rPr>
        <w:t>epartment</w:t>
      </w:r>
      <w:r w:rsidRPr="00805147">
        <w:rPr>
          <w:u w:val="single"/>
        </w:rPr>
        <w:t xml:space="preserve"> </w:t>
      </w:r>
      <w:r w:rsidRPr="00C57554">
        <w:rPr>
          <w:highlight w:val="cyan"/>
          <w:u w:val="single"/>
        </w:rPr>
        <w:t>o</w:t>
      </w:r>
      <w:r w:rsidRPr="00520333">
        <w:rPr>
          <w:u w:val="single"/>
        </w:rPr>
        <w:t>f</w:t>
      </w:r>
      <w:r w:rsidRPr="00805147">
        <w:rPr>
          <w:u w:val="single"/>
        </w:rPr>
        <w:t xml:space="preserve"> </w:t>
      </w:r>
      <w:r w:rsidRPr="00C57554">
        <w:rPr>
          <w:highlight w:val="cyan"/>
          <w:u w:val="single"/>
        </w:rPr>
        <w:t>D</w:t>
      </w:r>
      <w:r w:rsidRPr="00805147">
        <w:rPr>
          <w:u w:val="single"/>
        </w:rPr>
        <w:t xml:space="preserve">efense alone </w:t>
      </w:r>
      <w:r w:rsidRPr="00C57554">
        <w:rPr>
          <w:highlight w:val="cyan"/>
          <w:u w:val="single"/>
        </w:rPr>
        <w:t>lists 80 joint publications</w:t>
      </w:r>
      <w:r w:rsidRPr="00805147">
        <w:rPr>
          <w:u w:val="single"/>
        </w:rPr>
        <w:t xml:space="preserve"> ranging </w:t>
      </w:r>
      <w:r w:rsidRPr="00C57554">
        <w:rPr>
          <w:highlight w:val="cyan"/>
          <w:u w:val="single"/>
        </w:rPr>
        <w:t>from</w:t>
      </w:r>
      <w:r w:rsidRPr="00805147">
        <w:rPr>
          <w:u w:val="single"/>
        </w:rPr>
        <w:t xml:space="preserve"> various types of </w:t>
      </w:r>
      <w:r w:rsidRPr="00C57554">
        <w:rPr>
          <w:highlight w:val="cyan"/>
          <w:u w:val="single"/>
        </w:rPr>
        <w:t>military operations</w:t>
      </w:r>
      <w:r w:rsidRPr="00805147">
        <w:rPr>
          <w:u w:val="single"/>
        </w:rPr>
        <w:t xml:space="preserve">, homeland defense and electronic </w:t>
      </w:r>
      <w:r w:rsidRPr="00520333">
        <w:rPr>
          <w:u w:val="single"/>
        </w:rPr>
        <w:t xml:space="preserve">warfare </w:t>
      </w:r>
      <w:r w:rsidRPr="00C57554">
        <w:rPr>
          <w:highlight w:val="cyan"/>
          <w:u w:val="single"/>
        </w:rPr>
        <w:t>to logistics</w:t>
      </w:r>
      <w:r w:rsidRPr="00805147">
        <w:rPr>
          <w:u w:val="single"/>
        </w:rPr>
        <w:t xml:space="preserve"> and personnel support. </w:t>
      </w:r>
      <w:r w:rsidRPr="00C57554">
        <w:rPr>
          <w:highlight w:val="cyan"/>
          <w:u w:val="single"/>
        </w:rPr>
        <w:t>To this we</w:t>
      </w:r>
      <w:r w:rsidRPr="00805147">
        <w:rPr>
          <w:u w:val="single"/>
        </w:rPr>
        <w:t xml:space="preserve"> can </w:t>
      </w:r>
      <w:r w:rsidRPr="00C57554">
        <w:rPr>
          <w:highlight w:val="cyan"/>
          <w:u w:val="single"/>
        </w:rPr>
        <w:t>add hundreds of</w:t>
      </w:r>
      <w:r w:rsidRPr="00805147">
        <w:rPr>
          <w:u w:val="single"/>
        </w:rPr>
        <w:t xml:space="preserve"> commission </w:t>
      </w:r>
      <w:r w:rsidRPr="00C57554">
        <w:rPr>
          <w:highlight w:val="cyan"/>
          <w:u w:val="single"/>
        </w:rPr>
        <w:t>instructions, commission orders,</w:t>
      </w:r>
      <w:r w:rsidRPr="00805147">
        <w:rPr>
          <w:u w:val="single"/>
        </w:rPr>
        <w:t xml:space="preserve"> staff policy documents </w:t>
      </w:r>
      <w:r w:rsidRPr="00C57554">
        <w:rPr>
          <w:highlight w:val="cyan"/>
          <w:u w:val="single"/>
        </w:rPr>
        <w:t>and directives, not to mention the</w:t>
      </w:r>
      <w:r w:rsidRPr="00805147">
        <w:rPr>
          <w:u w:val="single"/>
        </w:rPr>
        <w:t xml:space="preserve"> respective </w:t>
      </w:r>
      <w:r w:rsidRPr="00C57554">
        <w:rPr>
          <w:highlight w:val="cyan"/>
          <w:u w:val="single"/>
        </w:rPr>
        <w:t>doctrine hierarchy</w:t>
      </w:r>
      <w:r w:rsidRPr="00805147">
        <w:rPr>
          <w:u w:val="single"/>
        </w:rPr>
        <w:t xml:space="preserve"> of the military services. </w:t>
      </w:r>
      <w:r w:rsidRPr="00C57554">
        <w:rPr>
          <w:highlight w:val="cyan"/>
          <w:u w:val="single"/>
        </w:rPr>
        <w:t>Taken together this</w:t>
      </w:r>
      <w:r w:rsidRPr="00805147">
        <w:rPr>
          <w:u w:val="single"/>
        </w:rPr>
        <w:t xml:space="preserve"> documentation </w:t>
      </w:r>
      <w:r w:rsidRPr="00C57554">
        <w:rPr>
          <w:highlight w:val="cyan"/>
          <w:u w:val="single"/>
        </w:rPr>
        <w:t>uncovers an operational</w:t>
      </w:r>
      <w:r w:rsidRPr="00805147">
        <w:rPr>
          <w:u w:val="single"/>
        </w:rPr>
        <w:t xml:space="preserve">, organizational </w:t>
      </w:r>
      <w:r w:rsidRPr="00C57554">
        <w:rPr>
          <w:highlight w:val="cyan"/>
          <w:u w:val="single"/>
        </w:rPr>
        <w:t>and bureaucratic</w:t>
      </w:r>
      <w:r w:rsidRPr="00805147">
        <w:rPr>
          <w:u w:val="single"/>
        </w:rPr>
        <w:t xml:space="preserve"> </w:t>
      </w:r>
      <w:r w:rsidRPr="00C57554">
        <w:rPr>
          <w:highlight w:val="cyan"/>
          <w:u w:val="single"/>
        </w:rPr>
        <w:t>practice</w:t>
      </w:r>
      <w:r w:rsidRPr="00805147">
        <w:rPr>
          <w:u w:val="single"/>
        </w:rPr>
        <w:t xml:space="preserve"> which comes out of an attempt </w:t>
      </w:r>
      <w:r w:rsidRPr="00C57554">
        <w:rPr>
          <w:highlight w:val="cyan"/>
          <w:u w:val="single"/>
        </w:rPr>
        <w:t>to efficiently plan and conduct warfare</w:t>
      </w:r>
      <w:r w:rsidRPr="00C57554">
        <w:rPr>
          <w:sz w:val="12"/>
          <w:highlight w:val="cyan"/>
        </w:rPr>
        <w:t>.</w:t>
      </w:r>
      <w:r w:rsidRPr="00FF4DC6">
        <w:rPr>
          <w:sz w:val="12"/>
        </w:rPr>
        <w:t xml:space="preserve"> The doctrines thereby render warfare visible through an excess of information </w:t>
      </w:r>
      <w:r w:rsidRPr="00C57554">
        <w:rPr>
          <w:highlight w:val="cyan"/>
          <w:u w:val="single"/>
        </w:rPr>
        <w:t>consisting</w:t>
      </w:r>
      <w:r w:rsidRPr="00805147">
        <w:rPr>
          <w:u w:val="single"/>
        </w:rPr>
        <w:t xml:space="preserve"> largely </w:t>
      </w:r>
      <w:r w:rsidRPr="00C57554">
        <w:rPr>
          <w:highlight w:val="cyan"/>
          <w:u w:val="single"/>
        </w:rPr>
        <w:t>of</w:t>
      </w:r>
      <w:r w:rsidRPr="00805147">
        <w:rPr>
          <w:u w:val="single"/>
        </w:rPr>
        <w:t xml:space="preserve"> what resembles Orwellian </w:t>
      </w:r>
      <w:r w:rsidRPr="00C57554">
        <w:rPr>
          <w:highlight w:val="cyan"/>
          <w:u w:val="single"/>
        </w:rPr>
        <w:t>“newspeak”,</w:t>
      </w:r>
      <w:r w:rsidRPr="00805147">
        <w:rPr>
          <w:u w:val="single"/>
        </w:rPr>
        <w:t xml:space="preserve"> an excess of abbreviations, and a transparency of organizational routines</w:t>
      </w:r>
      <w:r w:rsidRPr="00FF4DC6">
        <w:rPr>
          <w:sz w:val="12"/>
        </w:rPr>
        <w:t xml:space="preserve"> (see for example AFDD 2013b, 8). The open and accessible form of warfare obscures the many extremely difficult decisions that are involved in waging war and that take place in briefings, staff meetings, analysis cells and other </w:t>
      </w:r>
      <w:proofErr w:type="gramStart"/>
      <w:r w:rsidRPr="00FF4DC6">
        <w:rPr>
          <w:sz w:val="12"/>
        </w:rPr>
        <w:t>arenas</w:t>
      </w:r>
      <w:proofErr w:type="gramEnd"/>
      <w:r w:rsidRPr="00FF4DC6">
        <w:rPr>
          <w:sz w:val="12"/>
        </w:rPr>
        <w:t xml:space="preserve"> where there is no transparency at all. But if one is to look for actual responsibility in a campaign, for possibilities of agency, or for old-fashioned concepts like glory or combat, there is very little in the doctrinal architecture. </w:t>
      </w:r>
      <w:r w:rsidRPr="00805147">
        <w:rPr>
          <w:u w:val="single"/>
        </w:rPr>
        <w:t>What we find is not warfare but operational warfare, more characterized by a PowerPoint slideshow at a business meeting</w:t>
      </w:r>
      <w:r w:rsidRPr="00FF4DC6">
        <w:rPr>
          <w:sz w:val="12"/>
        </w:rPr>
        <w:t xml:space="preserve"> than an old-fashioned “Clausewitzian” war.5 The point here is not simply to criticize military doctrines for masking certain content while creating smokescreens. Rather, I find it interesting that </w:t>
      </w:r>
      <w:r w:rsidRPr="00C57554">
        <w:rPr>
          <w:highlight w:val="cyan"/>
          <w:u w:val="single"/>
        </w:rPr>
        <w:t>the excess</w:t>
      </w:r>
      <w:r w:rsidRPr="00805147">
        <w:rPr>
          <w:u w:val="single"/>
        </w:rPr>
        <w:t xml:space="preserve"> of doctrinal hierarchies and forms and the newspeak of military doctrines </w:t>
      </w:r>
      <w:r w:rsidRPr="00C57554">
        <w:rPr>
          <w:highlight w:val="cyan"/>
          <w:u w:val="single"/>
        </w:rPr>
        <w:t>obscure the way</w:t>
      </w:r>
      <w:r w:rsidRPr="00805147">
        <w:rPr>
          <w:u w:val="single"/>
        </w:rPr>
        <w:t xml:space="preserve"> this </w:t>
      </w:r>
      <w:r w:rsidRPr="00C57554">
        <w:rPr>
          <w:highlight w:val="cyan"/>
          <w:u w:val="single"/>
        </w:rPr>
        <w:t>operational coding enables a control of space and time</w:t>
      </w:r>
      <w:r w:rsidRPr="00FF4DC6">
        <w:rPr>
          <w:sz w:val="12"/>
        </w:rPr>
        <w:t xml:space="preserve">. As argued in the introduction, </w:t>
      </w:r>
      <w:r w:rsidRPr="00805147">
        <w:rPr>
          <w:u w:val="single"/>
        </w:rPr>
        <w:t xml:space="preserve">the widening and deepening of the battlefield, and the dissolving of spatial and temporal distinctions that follows from this, is often considered to be </w:t>
      </w:r>
      <w:r w:rsidRPr="00C57554">
        <w:rPr>
          <w:highlight w:val="cyan"/>
          <w:u w:val="single"/>
        </w:rPr>
        <w:t>a result of</w:t>
      </w:r>
      <w:r w:rsidRPr="00805147">
        <w:rPr>
          <w:u w:val="single"/>
        </w:rPr>
        <w:t xml:space="preserve"> the way operational warfare has </w:t>
      </w:r>
      <w:r w:rsidRPr="00C57554">
        <w:rPr>
          <w:highlight w:val="cyan"/>
          <w:u w:val="single"/>
        </w:rPr>
        <w:t>increased</w:t>
      </w:r>
      <w:r w:rsidRPr="00805147">
        <w:rPr>
          <w:u w:val="single"/>
        </w:rPr>
        <w:t xml:space="preserve"> </w:t>
      </w:r>
      <w:r w:rsidRPr="00C57554">
        <w:rPr>
          <w:highlight w:val="cyan"/>
          <w:u w:val="single"/>
        </w:rPr>
        <w:t>firepower, logistics and joint operations</w:t>
      </w:r>
      <w:r w:rsidRPr="00FF4DC6">
        <w:rPr>
          <w:sz w:val="12"/>
        </w:rPr>
        <w:t xml:space="preserve">. However, </w:t>
      </w:r>
      <w:r w:rsidRPr="00C57554">
        <w:rPr>
          <w:highlight w:val="cyan"/>
          <w:u w:val="single"/>
        </w:rPr>
        <w:t>in an era of</w:t>
      </w:r>
      <w:r w:rsidRPr="00805147">
        <w:rPr>
          <w:u w:val="single"/>
        </w:rPr>
        <w:t xml:space="preserve"> drone warfare and </w:t>
      </w:r>
      <w:r w:rsidRPr="00520333">
        <w:rPr>
          <w:u w:val="single"/>
        </w:rPr>
        <w:t>global surveillance</w:t>
      </w:r>
      <w:r w:rsidRPr="00805147">
        <w:rPr>
          <w:u w:val="single"/>
        </w:rPr>
        <w:t xml:space="preserve"> </w:t>
      </w:r>
      <w:r w:rsidRPr="00520333">
        <w:rPr>
          <w:u w:val="single"/>
        </w:rPr>
        <w:t xml:space="preserve">through </w:t>
      </w:r>
      <w:r w:rsidRPr="00C57554">
        <w:rPr>
          <w:highlight w:val="cyan"/>
          <w:u w:val="single"/>
        </w:rPr>
        <w:t>space satellites, it is hardly a coincidence that military</w:t>
      </w:r>
      <w:r w:rsidRPr="00805147">
        <w:rPr>
          <w:u w:val="single"/>
        </w:rPr>
        <w:t xml:space="preserve"> manuals and </w:t>
      </w:r>
      <w:r w:rsidRPr="00C57554">
        <w:rPr>
          <w:highlight w:val="cyan"/>
          <w:u w:val="single"/>
        </w:rPr>
        <w:t>doctrines tend to talk</w:t>
      </w:r>
      <w:r w:rsidRPr="00805147">
        <w:rPr>
          <w:u w:val="single"/>
        </w:rPr>
        <w:t xml:space="preserve"> </w:t>
      </w:r>
      <w:r w:rsidRPr="00C57554">
        <w:rPr>
          <w:highlight w:val="cyan"/>
          <w:u w:val="single"/>
        </w:rPr>
        <w:t>about</w:t>
      </w:r>
      <w:r w:rsidRPr="00805147">
        <w:rPr>
          <w:u w:val="single"/>
        </w:rPr>
        <w:t xml:space="preserve"> “operational environment”, “area of interest”, or even “</w:t>
      </w:r>
      <w:r w:rsidRPr="00C57554">
        <w:rPr>
          <w:highlight w:val="cyan"/>
          <w:u w:val="single"/>
        </w:rPr>
        <w:t>the playbox</w:t>
      </w:r>
      <w:r w:rsidRPr="00805147">
        <w:rPr>
          <w:u w:val="single"/>
        </w:rPr>
        <w:t>” rather than the “battlefield</w:t>
      </w:r>
      <w:r w:rsidRPr="00FF4DC6">
        <w:rPr>
          <w:sz w:val="12"/>
        </w:rPr>
        <w:t>”.6 O</w:t>
      </w:r>
      <w:r w:rsidRPr="00805147">
        <w:rPr>
          <w:u w:val="single"/>
        </w:rPr>
        <w:t xml:space="preserve">ne central tenet of the military architecture is </w:t>
      </w:r>
      <w:r w:rsidRPr="00C57554">
        <w:rPr>
          <w:highlight w:val="cyan"/>
          <w:u w:val="single"/>
        </w:rPr>
        <w:t>that war is an activity that can be</w:t>
      </w:r>
      <w:r w:rsidRPr="00805147">
        <w:rPr>
          <w:u w:val="single"/>
        </w:rPr>
        <w:t xml:space="preserve"> </w:t>
      </w:r>
      <w:r w:rsidRPr="00C57554">
        <w:rPr>
          <w:highlight w:val="cyan"/>
          <w:u w:val="single"/>
        </w:rPr>
        <w:t>modelled, simulated and constructed</w:t>
      </w:r>
      <w:r w:rsidRPr="00805147">
        <w:rPr>
          <w:u w:val="single"/>
        </w:rPr>
        <w:t xml:space="preserve"> through planning</w:t>
      </w:r>
      <w:r w:rsidRPr="00FF4DC6">
        <w:rPr>
          <w:sz w:val="12"/>
        </w:rPr>
        <w:t xml:space="preserve">. Traditionally, war has </w:t>
      </w:r>
      <w:proofErr w:type="gramStart"/>
      <w:r w:rsidRPr="00FF4DC6">
        <w:rPr>
          <w:sz w:val="12"/>
        </w:rPr>
        <w:t>been considered to be</w:t>
      </w:r>
      <w:proofErr w:type="gramEnd"/>
      <w:r w:rsidRPr="00FF4DC6">
        <w:rPr>
          <w:sz w:val="12"/>
        </w:rPr>
        <w:t xml:space="preserve"> limited in space (through the battlefield) and in time (through distinctions between peace and war).7 </w:t>
      </w:r>
      <w:r w:rsidRPr="00C57554">
        <w:rPr>
          <w:highlight w:val="cyan"/>
          <w:u w:val="single"/>
        </w:rPr>
        <w:t>The</w:t>
      </w:r>
      <w:r w:rsidRPr="00805147">
        <w:rPr>
          <w:u w:val="single"/>
        </w:rPr>
        <w:t xml:space="preserve"> “already visible” coding of warfare enables ‘an </w:t>
      </w:r>
      <w:r w:rsidRPr="00C57554">
        <w:rPr>
          <w:highlight w:val="cyan"/>
          <w:u w:val="single"/>
        </w:rPr>
        <w:t>operational</w:t>
      </w:r>
      <w:r w:rsidRPr="00805147">
        <w:rPr>
          <w:u w:val="single"/>
        </w:rPr>
        <w:t xml:space="preserve"> </w:t>
      </w:r>
      <w:r w:rsidRPr="00C57554">
        <w:rPr>
          <w:highlight w:val="cyan"/>
          <w:u w:val="single"/>
        </w:rPr>
        <w:t>environment</w:t>
      </w:r>
      <w:r w:rsidRPr="00805147">
        <w:rPr>
          <w:u w:val="single"/>
        </w:rPr>
        <w:t xml:space="preserve"> that is ever expanding’</w:t>
      </w:r>
      <w:r w:rsidRPr="00FF4DC6">
        <w:rPr>
          <w:sz w:val="12"/>
        </w:rPr>
        <w:t xml:space="preserve"> (AFDD 2007b, 1) which makes the space of war resemble the model of a global battlefield. </w:t>
      </w:r>
      <w:r w:rsidRPr="00520333">
        <w:rPr>
          <w:u w:val="single"/>
        </w:rPr>
        <w:t>The</w:t>
      </w:r>
      <w:r w:rsidRPr="00805147">
        <w:rPr>
          <w:u w:val="single"/>
        </w:rPr>
        <w:t xml:space="preserve"> doctrinal organizational schedules work </w:t>
      </w:r>
      <w:proofErr w:type="gramStart"/>
      <w:r w:rsidRPr="00805147">
        <w:rPr>
          <w:u w:val="single"/>
        </w:rPr>
        <w:t>exactly the same</w:t>
      </w:r>
      <w:proofErr w:type="gramEnd"/>
      <w:r w:rsidRPr="00805147">
        <w:rPr>
          <w:u w:val="single"/>
        </w:rPr>
        <w:t xml:space="preserve"> at all times and </w:t>
      </w:r>
      <w:r w:rsidRPr="00C57554">
        <w:rPr>
          <w:highlight w:val="cyan"/>
          <w:u w:val="single"/>
        </w:rPr>
        <w:t>make no distinction between</w:t>
      </w:r>
      <w:r w:rsidRPr="00805147">
        <w:rPr>
          <w:u w:val="single"/>
        </w:rPr>
        <w:t xml:space="preserve"> </w:t>
      </w:r>
      <w:r w:rsidRPr="00C57554">
        <w:rPr>
          <w:highlight w:val="cyan"/>
          <w:u w:val="single"/>
        </w:rPr>
        <w:t>peacetime and wartime</w:t>
      </w:r>
      <w:r w:rsidRPr="00FF4DC6">
        <w:rPr>
          <w:sz w:val="12"/>
        </w:rPr>
        <w:t xml:space="preserve"> (AFDD 2013b, 1, 37). The military architecture thereby codes space as an expanding area of operations and time as operational time (</w:t>
      </w:r>
      <w:r w:rsidRPr="00805147">
        <w:rPr>
          <w:u w:val="single"/>
        </w:rPr>
        <w:t xml:space="preserve">what is often </w:t>
      </w:r>
      <w:r w:rsidRPr="00C57554">
        <w:rPr>
          <w:highlight w:val="cyan"/>
          <w:u w:val="single"/>
        </w:rPr>
        <w:t>called “battle rhythm</w:t>
      </w:r>
      <w:r w:rsidRPr="00FF4DC6">
        <w:rPr>
          <w:sz w:val="12"/>
        </w:rPr>
        <w:t xml:space="preserve">”). The operational modelling of the space and time of warfare As the previous part </w:t>
      </w:r>
      <w:proofErr w:type="gramStart"/>
      <w:r w:rsidRPr="00FF4DC6">
        <w:rPr>
          <w:sz w:val="12"/>
        </w:rPr>
        <w:t>illustrated,</w:t>
      </w:r>
      <w:proofErr w:type="gramEnd"/>
      <w:r w:rsidRPr="00FF4DC6">
        <w:rPr>
          <w:sz w:val="12"/>
        </w:rPr>
        <w:t xml:space="preserve"> </w:t>
      </w:r>
      <w:proofErr w:type="gramStart"/>
      <w:r w:rsidRPr="00805147">
        <w:rPr>
          <w:u w:val="single"/>
        </w:rPr>
        <w:t>the military</w:t>
      </w:r>
      <w:proofErr w:type="gramEnd"/>
      <w:r w:rsidRPr="00805147">
        <w:rPr>
          <w:u w:val="single"/>
        </w:rPr>
        <w:t xml:space="preserve"> architecture is best understood through an excess of bureaucratic and administrative doctrinal details</w:t>
      </w:r>
      <w:r w:rsidRPr="00FF4DC6">
        <w:rPr>
          <w:sz w:val="12"/>
        </w:rPr>
        <w:t xml:space="preserve">. But what happens when we focus on its outside? What do we see from within the military architecture? In what way are space and time coded through the imaginary of operational warfare? </w:t>
      </w:r>
      <w:r w:rsidRPr="00805147">
        <w:rPr>
          <w:u w:val="single"/>
        </w:rPr>
        <w:t>The military architecture arguably displays an obsession with rendering space and time visible through authority and control</w:t>
      </w:r>
      <w:r w:rsidRPr="00FF4DC6">
        <w:rPr>
          <w:sz w:val="12"/>
        </w:rPr>
        <w:t xml:space="preserve">. Typically, when a military force is deploying it does so by establishing a whole </w:t>
      </w:r>
      <w:proofErr w:type="gramStart"/>
      <w:r w:rsidRPr="00FF4DC6">
        <w:rPr>
          <w:sz w:val="12"/>
        </w:rPr>
        <w:t>life-world</w:t>
      </w:r>
      <w:proofErr w:type="gramEnd"/>
      <w:r w:rsidRPr="00FF4DC6">
        <w:rPr>
          <w:sz w:val="12"/>
        </w:rPr>
        <w:t xml:space="preserve"> along with it. Moving troops, building camps and securing the surrounding area indicate techniques of control over what is called ROMO—the range of military operations—that is, time and space. </w:t>
      </w:r>
      <w:r w:rsidRPr="00805147">
        <w:rPr>
          <w:u w:val="single"/>
        </w:rPr>
        <w:t xml:space="preserve">Every military operation depends on proper air-, sea- and </w:t>
      </w:r>
      <w:proofErr w:type="gramStart"/>
      <w:r w:rsidRPr="00805147">
        <w:rPr>
          <w:u w:val="single"/>
        </w:rPr>
        <w:t>land-lines</w:t>
      </w:r>
      <w:proofErr w:type="gramEnd"/>
      <w:r w:rsidRPr="00805147">
        <w:rPr>
          <w:u w:val="single"/>
        </w:rPr>
        <w:t xml:space="preserve"> of communication. Such lines are transportation bridges to deploy and sustain forces within a particular area. In order to do so the military architecture depends on a system of supporting nodes such as airfields, ports and other locations, and every system depends on the extent to which it is able to visualize space and time, for example by keeping track of cargo, passengers, medical patients or property through real-time visibility</w:t>
      </w:r>
      <w:r w:rsidRPr="00FF4DC6">
        <w:rPr>
          <w:sz w:val="12"/>
        </w:rPr>
        <w:t xml:space="preserve"> (AFDD 4–0, 1–15, 27–33, 42–47</w:t>
      </w:r>
      <w:r w:rsidRPr="00805147">
        <w:rPr>
          <w:u w:val="single"/>
        </w:rPr>
        <w:t xml:space="preserve">). </w:t>
      </w:r>
      <w:r w:rsidRPr="00C57554">
        <w:rPr>
          <w:highlight w:val="cyan"/>
          <w:u w:val="single"/>
        </w:rPr>
        <w:t>The modelling of warfare is both</w:t>
      </w:r>
      <w:r w:rsidRPr="00805147">
        <w:rPr>
          <w:u w:val="single"/>
        </w:rPr>
        <w:t xml:space="preserve"> a way of </w:t>
      </w:r>
      <w:r w:rsidRPr="00C57554">
        <w:rPr>
          <w:highlight w:val="cyan"/>
          <w:u w:val="single"/>
        </w:rPr>
        <w:t>preparing for what will occur</w:t>
      </w:r>
      <w:r w:rsidRPr="00805147">
        <w:rPr>
          <w:u w:val="single"/>
        </w:rPr>
        <w:t xml:space="preserve"> in an area of operations </w:t>
      </w:r>
      <w:r w:rsidRPr="00C57554">
        <w:rPr>
          <w:highlight w:val="cyan"/>
          <w:u w:val="single"/>
        </w:rPr>
        <w:t>and a</w:t>
      </w:r>
      <w:r w:rsidRPr="00805147">
        <w:rPr>
          <w:u w:val="single"/>
        </w:rPr>
        <w:t xml:space="preserve"> </w:t>
      </w:r>
      <w:r w:rsidRPr="00C57554">
        <w:rPr>
          <w:highlight w:val="cyan"/>
          <w:u w:val="single"/>
        </w:rPr>
        <w:t>means for conditioning</w:t>
      </w:r>
      <w:r w:rsidRPr="00805147">
        <w:rPr>
          <w:u w:val="single"/>
        </w:rPr>
        <w:t xml:space="preserve"> this area of </w:t>
      </w:r>
      <w:r w:rsidRPr="00C57554">
        <w:rPr>
          <w:highlight w:val="cyan"/>
          <w:u w:val="single"/>
        </w:rPr>
        <w:t>operation</w:t>
      </w:r>
      <w:r w:rsidRPr="00FF4DC6">
        <w:rPr>
          <w:sz w:val="12"/>
        </w:rPr>
        <w:t xml:space="preserve"> into a particular space/time. Military operations </w:t>
      </w:r>
      <w:proofErr w:type="gramStart"/>
      <w:r w:rsidRPr="00FF4DC6">
        <w:rPr>
          <w:sz w:val="12"/>
        </w:rPr>
        <w:t>appropriate,</w:t>
      </w:r>
      <w:proofErr w:type="gramEnd"/>
      <w:r w:rsidRPr="00FF4DC6">
        <w:rPr>
          <w:sz w:val="12"/>
        </w:rPr>
        <w:t xml:space="preserve"> visualize and control space by occupying roads, ports, airfields or airspace. Coding takes place through, for example, training cycles for deployment, and each step in such training amounts to repeating particular preparations. Taken together, they are considered to give all the necessary knowledge when deployed. One example is when, in the 2003 Iraq War, military intelligence or logistics was often considered to “drive” warfare. Consider the way in which inventions in logistics systems used delivery routes as mapping functions </w:t>
      </w:r>
      <w:proofErr w:type="gramStart"/>
      <w:r w:rsidRPr="00FF4DC6">
        <w:rPr>
          <w:sz w:val="12"/>
        </w:rPr>
        <w:t>in order to</w:t>
      </w:r>
      <w:proofErr w:type="gramEnd"/>
      <w:r w:rsidRPr="00FF4DC6">
        <w:rPr>
          <w:sz w:val="12"/>
        </w:rPr>
        <w:t xml:space="preserve"> render the surrounding “operational areas” as transparent as possible.8 This meant that logistics convoys made the area of operations appear. Ideally, that which occurred in relation to the “global area of operations” would then be screened out from </w:t>
      </w:r>
      <w:proofErr w:type="gramStart"/>
      <w:r w:rsidRPr="00FF4DC6">
        <w:rPr>
          <w:sz w:val="12"/>
        </w:rPr>
        <w:t>within, and</w:t>
      </w:r>
      <w:proofErr w:type="gramEnd"/>
      <w:r w:rsidRPr="00FF4DC6">
        <w:rPr>
          <w:sz w:val="12"/>
        </w:rPr>
        <w:t xml:space="preserve"> visualized in relation to this </w:t>
      </w:r>
      <w:proofErr w:type="gramStart"/>
      <w:r w:rsidRPr="00FF4DC6">
        <w:rPr>
          <w:sz w:val="12"/>
        </w:rPr>
        <w:t>particular point</w:t>
      </w:r>
      <w:proofErr w:type="gramEnd"/>
      <w:r w:rsidRPr="00FF4DC6">
        <w:rPr>
          <w:sz w:val="12"/>
        </w:rPr>
        <w:t xml:space="preserve"> of view. Therefore, the possibility to kill, for example by striking at a target, is indirectly produced as part of mundane tasks such as delivering food and supplies. </w:t>
      </w:r>
      <w:r w:rsidRPr="00805147">
        <w:rPr>
          <w:u w:val="single"/>
        </w:rPr>
        <w:t>Through the way it is made to appear, the battlefield became an indirect consequence of operational warfare</w:t>
      </w:r>
      <w:r w:rsidRPr="00FF4DC6">
        <w:rPr>
          <w:sz w:val="12"/>
        </w:rPr>
        <w:t xml:space="preserve">. The time of warfare is coded as operational (a “battle rhythm”). </w:t>
      </w:r>
      <w:r w:rsidRPr="00C57554">
        <w:rPr>
          <w:highlight w:val="cyan"/>
          <w:u w:val="single"/>
        </w:rPr>
        <w:t>This</w:t>
      </w:r>
      <w:r w:rsidRPr="00805147">
        <w:rPr>
          <w:u w:val="single"/>
        </w:rPr>
        <w:t xml:space="preserve"> notion </w:t>
      </w:r>
      <w:r w:rsidRPr="00C57554">
        <w:rPr>
          <w:highlight w:val="cyan"/>
          <w:u w:val="single"/>
        </w:rPr>
        <w:t xml:space="preserve">goes back to the </w:t>
      </w:r>
      <w:r w:rsidRPr="00520333">
        <w:rPr>
          <w:u w:val="single"/>
        </w:rPr>
        <w:t xml:space="preserve">perceived </w:t>
      </w:r>
      <w:r w:rsidRPr="00C57554">
        <w:rPr>
          <w:highlight w:val="cyan"/>
          <w:u w:val="single"/>
        </w:rPr>
        <w:t>need</w:t>
      </w:r>
      <w:r w:rsidRPr="00805147">
        <w:rPr>
          <w:u w:val="single"/>
        </w:rPr>
        <w:t xml:space="preserve"> </w:t>
      </w:r>
      <w:r w:rsidRPr="00C57554">
        <w:rPr>
          <w:highlight w:val="cyan"/>
          <w:u w:val="single"/>
        </w:rPr>
        <w:t xml:space="preserve">to synchronize </w:t>
      </w:r>
      <w:r w:rsidRPr="00520333">
        <w:rPr>
          <w:u w:val="single"/>
        </w:rPr>
        <w:t>tactical, operational and strategic processes</w:t>
      </w:r>
      <w:r w:rsidRPr="00805147">
        <w:rPr>
          <w:u w:val="single"/>
        </w:rPr>
        <w:t xml:space="preserve"> </w:t>
      </w:r>
      <w:proofErr w:type="gramStart"/>
      <w:r w:rsidRPr="00805147">
        <w:rPr>
          <w:u w:val="single"/>
        </w:rPr>
        <w:t>in order to</w:t>
      </w:r>
      <w:proofErr w:type="gramEnd"/>
      <w:r w:rsidRPr="00805147">
        <w:rPr>
          <w:u w:val="single"/>
        </w:rPr>
        <w:t xml:space="preserve"> coordinate the planning, preparation </w:t>
      </w:r>
      <w:r w:rsidRPr="00520333">
        <w:rPr>
          <w:u w:val="single"/>
        </w:rPr>
        <w:t>and</w:t>
      </w:r>
      <w:r w:rsidRPr="00805147">
        <w:rPr>
          <w:u w:val="single"/>
        </w:rPr>
        <w:t xml:space="preserve"> execution of warfare</w:t>
      </w:r>
      <w:r w:rsidRPr="00FF4DC6">
        <w:rPr>
          <w:sz w:val="12"/>
        </w:rPr>
        <w:t xml:space="preserve">. </w:t>
      </w:r>
      <w:r w:rsidRPr="00C57554">
        <w:rPr>
          <w:rStyle w:val="StyleUnderline"/>
          <w:highlight w:val="cyan"/>
        </w:rPr>
        <w:t>The “battle</w:t>
      </w:r>
      <w:r w:rsidRPr="00C57554">
        <w:rPr>
          <w:highlight w:val="cyan"/>
          <w:u w:val="single"/>
        </w:rPr>
        <w:t xml:space="preserve"> rhythm</w:t>
      </w:r>
      <w:r w:rsidRPr="00805147">
        <w:rPr>
          <w:u w:val="single"/>
        </w:rPr>
        <w:t>” is an attempt</w:t>
      </w:r>
      <w:r w:rsidRPr="00FF4DC6">
        <w:rPr>
          <w:sz w:val="12"/>
        </w:rPr>
        <w:t xml:space="preserve"> (together with notions like “zulu time”) </w:t>
      </w:r>
      <w:r w:rsidRPr="00C57554">
        <w:rPr>
          <w:highlight w:val="cyan"/>
          <w:u w:val="single"/>
        </w:rPr>
        <w:t>to create a</w:t>
      </w:r>
      <w:r w:rsidRPr="00805147">
        <w:rPr>
          <w:u w:val="single"/>
        </w:rPr>
        <w:t xml:space="preserve"> </w:t>
      </w:r>
      <w:r w:rsidRPr="00C57554">
        <w:rPr>
          <w:highlight w:val="cyan"/>
          <w:u w:val="single"/>
        </w:rPr>
        <w:t>universal, military time zone</w:t>
      </w:r>
      <w:r w:rsidRPr="00805147">
        <w:rPr>
          <w:u w:val="single"/>
        </w:rPr>
        <w:t xml:space="preserve"> which is </w:t>
      </w:r>
      <w:proofErr w:type="gramStart"/>
      <w:r w:rsidRPr="00805147">
        <w:rPr>
          <w:u w:val="single"/>
        </w:rPr>
        <w:t>staff-driven</w:t>
      </w:r>
      <w:proofErr w:type="gramEnd"/>
      <w:r w:rsidRPr="00805147">
        <w:rPr>
          <w:u w:val="single"/>
        </w:rPr>
        <w:t>.</w:t>
      </w:r>
      <w:r w:rsidRPr="00FF4DC6">
        <w:rPr>
          <w:sz w:val="12"/>
        </w:rPr>
        <w:t xml:space="preserve"> The name “battle” basically means the same thing as “efficiency” in this context. </w:t>
      </w:r>
      <w:r w:rsidRPr="00805147">
        <w:rPr>
          <w:u w:val="single"/>
        </w:rPr>
        <w:t xml:space="preserve">The operational level of warfare is </w:t>
      </w:r>
      <w:r w:rsidRPr="00C57554">
        <w:rPr>
          <w:highlight w:val="cyan"/>
          <w:u w:val="single"/>
        </w:rPr>
        <w:t>defined as a constant search for efficiency</w:t>
      </w:r>
      <w:r w:rsidRPr="00805147">
        <w:rPr>
          <w:u w:val="single"/>
        </w:rPr>
        <w:t xml:space="preserve"> through coordination and ‘[i]t is essentially a schedule of important events</w:t>
      </w:r>
      <w:r w:rsidRPr="00FF4DC6">
        <w:rPr>
          <w:sz w:val="12"/>
        </w:rPr>
        <w:t xml:space="preserve"> which should be synchronized with the other Service or functional components and combined forces …’ (AFDD 2–8, 9), within a given space/time. However, such coding of space/time obscures that warfare works through specialized functions and compartmentalization in which all is reduced to practical questions and organizational routines. </w:t>
      </w:r>
      <w:r w:rsidRPr="00805147">
        <w:rPr>
          <w:u w:val="single"/>
        </w:rPr>
        <w:t>Warfare becomes a matter not of killing, not of ethics, not of politics, but of technical questions such as “Who is responsible for resources</w:t>
      </w:r>
      <w:r w:rsidRPr="00FF4DC6">
        <w:rPr>
          <w:sz w:val="12"/>
        </w:rPr>
        <w:t xml:space="preserve">?”, or “Who commands which staff-processes?” or, put more bluntly: “When is the next staff meeting?” The doctrinal architecture on operational warfare is characterized by a constant, real-time coding of the world as an area of operations through planning and modelling. </w:t>
      </w:r>
      <w:r w:rsidRPr="00FF4DC6">
        <w:rPr>
          <w:u w:val="single"/>
        </w:rPr>
        <w:t xml:space="preserve">Consider how </w:t>
      </w:r>
      <w:r w:rsidRPr="00C57554">
        <w:rPr>
          <w:highlight w:val="cyan"/>
          <w:u w:val="single"/>
        </w:rPr>
        <w:t>war games, concept</w:t>
      </w:r>
      <w:r w:rsidRPr="00FF4DC6">
        <w:rPr>
          <w:u w:val="single"/>
        </w:rPr>
        <w:t xml:space="preserve"> creations </w:t>
      </w:r>
      <w:r w:rsidRPr="00C57554">
        <w:rPr>
          <w:highlight w:val="cyan"/>
          <w:u w:val="single"/>
        </w:rPr>
        <w:t>and experiments</w:t>
      </w:r>
      <w:r w:rsidRPr="00FF4DC6">
        <w:rPr>
          <w:u w:val="single"/>
        </w:rPr>
        <w:t xml:space="preserve"> are used </w:t>
      </w:r>
      <w:proofErr w:type="gramStart"/>
      <w:r w:rsidRPr="00FF4DC6">
        <w:rPr>
          <w:u w:val="single"/>
        </w:rPr>
        <w:t>in order to</w:t>
      </w:r>
      <w:proofErr w:type="gramEnd"/>
      <w:r w:rsidRPr="00FF4DC6">
        <w:rPr>
          <w:u w:val="single"/>
        </w:rPr>
        <w:t xml:space="preserve"> </w:t>
      </w:r>
      <w:r w:rsidRPr="00C57554">
        <w:rPr>
          <w:highlight w:val="cyan"/>
          <w:u w:val="single"/>
        </w:rPr>
        <w:t>generate</w:t>
      </w:r>
      <w:r w:rsidRPr="00FF4DC6">
        <w:rPr>
          <w:u w:val="single"/>
        </w:rPr>
        <w:t xml:space="preserve"> </w:t>
      </w:r>
      <w:r w:rsidRPr="00C57554">
        <w:rPr>
          <w:highlight w:val="cyan"/>
          <w:u w:val="single"/>
        </w:rPr>
        <w:t>insights</w:t>
      </w:r>
      <w:r w:rsidRPr="00FF4DC6">
        <w:rPr>
          <w:u w:val="single"/>
        </w:rPr>
        <w:t xml:space="preserve"> </w:t>
      </w:r>
      <w:proofErr w:type="gramStart"/>
      <w:r w:rsidRPr="00FF4DC6">
        <w:rPr>
          <w:u w:val="single"/>
        </w:rPr>
        <w:t>in</w:t>
      </w:r>
      <w:proofErr w:type="gramEnd"/>
      <w:r w:rsidRPr="00FF4DC6">
        <w:rPr>
          <w:u w:val="single"/>
        </w:rPr>
        <w:t xml:space="preserve"> the use of space and time in warfare </w:t>
      </w:r>
      <w:r w:rsidRPr="00C57554">
        <w:rPr>
          <w:highlight w:val="cyan"/>
          <w:u w:val="single"/>
        </w:rPr>
        <w:t>by demonstrating future unanticipated consequences</w:t>
      </w:r>
      <w:r w:rsidRPr="00FF4DC6">
        <w:rPr>
          <w:u w:val="single"/>
        </w:rPr>
        <w:t>, vulnerabilities and concerns.</w:t>
      </w:r>
      <w:r w:rsidRPr="00FF4DC6">
        <w:rPr>
          <w:sz w:val="12"/>
        </w:rPr>
        <w:t xml:space="preserve"> </w:t>
      </w:r>
      <w:r w:rsidRPr="00FF4DC6">
        <w:rPr>
          <w:u w:val="single"/>
        </w:rPr>
        <w:t xml:space="preserve">This is </w:t>
      </w:r>
      <w:r w:rsidRPr="00C57554">
        <w:rPr>
          <w:highlight w:val="cyan"/>
          <w:u w:val="single"/>
        </w:rPr>
        <w:t>done</w:t>
      </w:r>
      <w:r w:rsidRPr="00FF4DC6">
        <w:rPr>
          <w:u w:val="single"/>
        </w:rPr>
        <w:t xml:space="preserve"> </w:t>
      </w:r>
      <w:proofErr w:type="gramStart"/>
      <w:r w:rsidRPr="00FF4DC6">
        <w:rPr>
          <w:u w:val="single"/>
        </w:rPr>
        <w:t xml:space="preserve">in order </w:t>
      </w:r>
      <w:r w:rsidRPr="00C57554">
        <w:rPr>
          <w:highlight w:val="cyan"/>
          <w:u w:val="single"/>
        </w:rPr>
        <w:t>to</w:t>
      </w:r>
      <w:proofErr w:type="gramEnd"/>
      <w:r w:rsidRPr="00C57554">
        <w:rPr>
          <w:highlight w:val="cyan"/>
          <w:u w:val="single"/>
        </w:rPr>
        <w:t xml:space="preserve"> </w:t>
      </w:r>
      <w:r w:rsidRPr="00520333">
        <w:rPr>
          <w:u w:val="single"/>
        </w:rPr>
        <w:t>fight</w:t>
      </w:r>
      <w:r w:rsidRPr="00FF4DC6">
        <w:rPr>
          <w:u w:val="single"/>
        </w:rPr>
        <w:t xml:space="preserve"> more efficiently and to </w:t>
      </w:r>
      <w:r w:rsidRPr="00C57554">
        <w:rPr>
          <w:highlight w:val="cyan"/>
          <w:u w:val="single"/>
        </w:rPr>
        <w:t>discover a more</w:t>
      </w:r>
      <w:r w:rsidRPr="00FF4DC6">
        <w:rPr>
          <w:u w:val="single"/>
        </w:rPr>
        <w:t xml:space="preserve"> </w:t>
      </w:r>
      <w:r w:rsidRPr="00C57554">
        <w:rPr>
          <w:highlight w:val="cyan"/>
          <w:u w:val="single"/>
        </w:rPr>
        <w:t>lethal relation to future space</w:t>
      </w:r>
      <w:r w:rsidRPr="00FF4DC6">
        <w:rPr>
          <w:sz w:val="12"/>
        </w:rPr>
        <w:t xml:space="preserve"> (AFDD 2011d, 40; AFDD 2011c, 40). </w:t>
      </w:r>
      <w:r w:rsidRPr="00FF4DC6">
        <w:rPr>
          <w:u w:val="single"/>
        </w:rPr>
        <w:t>The control of space/time</w:t>
      </w:r>
      <w:r w:rsidRPr="00FF4DC6">
        <w:rPr>
          <w:sz w:val="12"/>
        </w:rPr>
        <w:t xml:space="preserve"> </w:t>
      </w:r>
      <w:r w:rsidRPr="00FF4DC6">
        <w:rPr>
          <w:u w:val="single"/>
        </w:rPr>
        <w:t xml:space="preserve">is a key characteristic of a military discourse on operational warfare </w:t>
      </w:r>
      <w:r w:rsidRPr="00C57554">
        <w:rPr>
          <w:highlight w:val="cyan"/>
          <w:u w:val="single"/>
        </w:rPr>
        <w:t>that looks for threat assessments</w:t>
      </w:r>
      <w:r w:rsidRPr="00FF4DC6">
        <w:rPr>
          <w:u w:val="single"/>
        </w:rPr>
        <w:t xml:space="preserve"> of social activity </w:t>
      </w:r>
      <w:r w:rsidRPr="00C57554">
        <w:rPr>
          <w:highlight w:val="cyan"/>
          <w:u w:val="single"/>
        </w:rPr>
        <w:t>to ‘predict</w:t>
      </w:r>
      <w:r w:rsidRPr="00FF4DC6">
        <w:rPr>
          <w:u w:val="single"/>
        </w:rPr>
        <w:t xml:space="preserve"> </w:t>
      </w:r>
      <w:r w:rsidRPr="00C57554">
        <w:rPr>
          <w:highlight w:val="cyan"/>
          <w:u w:val="single"/>
        </w:rPr>
        <w:t>future actions or provide advanced</w:t>
      </w:r>
      <w:r w:rsidRPr="00FF4DC6">
        <w:rPr>
          <w:u w:val="single"/>
        </w:rPr>
        <w:t xml:space="preserve"> indications and </w:t>
      </w:r>
      <w:r w:rsidRPr="00C57554">
        <w:rPr>
          <w:highlight w:val="cyan"/>
          <w:u w:val="single"/>
        </w:rPr>
        <w:t>warnings of attack’</w:t>
      </w:r>
      <w:r w:rsidRPr="00FF4DC6">
        <w:rPr>
          <w:sz w:val="12"/>
        </w:rPr>
        <w:t xml:space="preserve"> (AFDD 2011b, 15; see also 24–25) and </w:t>
      </w:r>
      <w:r w:rsidRPr="00FF4DC6">
        <w:rPr>
          <w:u w:val="single"/>
        </w:rPr>
        <w:t xml:space="preserve">intelligence </w:t>
      </w:r>
      <w:proofErr w:type="gramStart"/>
      <w:r w:rsidRPr="00FF4DC6">
        <w:rPr>
          <w:u w:val="single"/>
        </w:rPr>
        <w:t xml:space="preserve">as a means </w:t>
      </w:r>
      <w:r w:rsidRPr="00C57554">
        <w:rPr>
          <w:highlight w:val="cyan"/>
          <w:u w:val="single"/>
        </w:rPr>
        <w:t>to</w:t>
      </w:r>
      <w:proofErr w:type="gramEnd"/>
      <w:r w:rsidRPr="00C57554">
        <w:rPr>
          <w:highlight w:val="cyan"/>
          <w:u w:val="single"/>
        </w:rPr>
        <w:t xml:space="preserve"> ‘forecast’ and ‘anticipate future conditions’</w:t>
      </w:r>
      <w:r w:rsidRPr="00FF4DC6">
        <w:rPr>
          <w:sz w:val="12"/>
        </w:rPr>
        <w:t xml:space="preserve"> (AFDD 2011d, 25). Such forecasting has little to do with whether </w:t>
      </w:r>
      <w:proofErr w:type="gramStart"/>
      <w:r w:rsidRPr="00FF4DC6">
        <w:rPr>
          <w:sz w:val="12"/>
        </w:rPr>
        <w:t>the monitoring</w:t>
      </w:r>
      <w:proofErr w:type="gramEnd"/>
      <w:r w:rsidRPr="00FF4DC6">
        <w:rPr>
          <w:sz w:val="12"/>
        </w:rPr>
        <w:t xml:space="preserve"> affects the space/ time of one’s own forces, of neutral forces and of the enemy. </w:t>
      </w:r>
      <w:r w:rsidRPr="00FF4DC6">
        <w:rPr>
          <w:u w:val="single"/>
        </w:rPr>
        <w:t xml:space="preserve">It is the patterns and dynamics of the global </w:t>
      </w:r>
      <w:proofErr w:type="gramStart"/>
      <w:r w:rsidRPr="00FF4DC6">
        <w:rPr>
          <w:u w:val="single"/>
        </w:rPr>
        <w:t>life-world</w:t>
      </w:r>
      <w:proofErr w:type="gramEnd"/>
      <w:r w:rsidRPr="00FF4DC6">
        <w:rPr>
          <w:u w:val="single"/>
        </w:rPr>
        <w:t xml:space="preserve"> itself (for example, weather or socio-biological patterns) which needs to be monitored </w:t>
      </w:r>
      <w:proofErr w:type="gramStart"/>
      <w:r w:rsidRPr="00FF4DC6">
        <w:rPr>
          <w:u w:val="single"/>
        </w:rPr>
        <w:t>so as to</w:t>
      </w:r>
      <w:proofErr w:type="gramEnd"/>
      <w:r w:rsidRPr="00FF4DC6">
        <w:rPr>
          <w:u w:val="single"/>
        </w:rPr>
        <w:t xml:space="preserve"> render space/time transparent for targeting</w:t>
      </w:r>
      <w:r w:rsidRPr="00FF4DC6">
        <w:rPr>
          <w:sz w:val="12"/>
        </w:rPr>
        <w:t xml:space="preserve"> (see AFDD 2013b; US JFCOM 2011a; 2011b; White 2006; Brown 2007). That is, </w:t>
      </w:r>
      <w:r w:rsidRPr="00FF4DC6">
        <w:rPr>
          <w:u w:val="single"/>
        </w:rPr>
        <w:t>planning warfare obscures that the operationalization of space into a global area of operations and of time into an operational rhythm is a violent appropriation</w:t>
      </w:r>
      <w:r w:rsidRPr="00FF4DC6">
        <w:rPr>
          <w:sz w:val="12"/>
        </w:rPr>
        <w:t xml:space="preserve"> of lived space and time. As Brighton and others have pointed out, </w:t>
      </w:r>
      <w:r w:rsidRPr="00C57554">
        <w:rPr>
          <w:highlight w:val="cyan"/>
          <w:u w:val="single"/>
        </w:rPr>
        <w:t>the battlefield</w:t>
      </w:r>
      <w:r w:rsidRPr="00FF4DC6">
        <w:rPr>
          <w:u w:val="single"/>
        </w:rPr>
        <w:t xml:space="preserve"> </w:t>
      </w:r>
      <w:r w:rsidRPr="00C57554">
        <w:rPr>
          <w:highlight w:val="cyan"/>
          <w:u w:val="single"/>
        </w:rPr>
        <w:t xml:space="preserve">involves </w:t>
      </w:r>
      <w:proofErr w:type="gramStart"/>
      <w:r w:rsidRPr="00C57554">
        <w:rPr>
          <w:highlight w:val="cyan"/>
          <w:u w:val="single"/>
        </w:rPr>
        <w:t>a politics</w:t>
      </w:r>
      <w:proofErr w:type="gramEnd"/>
      <w:r w:rsidRPr="00FF4DC6">
        <w:rPr>
          <w:sz w:val="12"/>
        </w:rPr>
        <w:t xml:space="preserve">. However, </w:t>
      </w:r>
      <w:r w:rsidRPr="00146355">
        <w:rPr>
          <w:u w:val="single"/>
        </w:rPr>
        <w:t xml:space="preserve">warfare is </w:t>
      </w:r>
      <w:r w:rsidRPr="00C57554">
        <w:rPr>
          <w:highlight w:val="cyan"/>
          <w:u w:val="single"/>
        </w:rPr>
        <w:t xml:space="preserve">not political, or violent, </w:t>
      </w:r>
      <w:r w:rsidRPr="00146355">
        <w:rPr>
          <w:u w:val="single"/>
        </w:rPr>
        <w:t xml:space="preserve">simply </w:t>
      </w:r>
      <w:r w:rsidRPr="00C57554">
        <w:rPr>
          <w:highlight w:val="cyan"/>
          <w:u w:val="single"/>
        </w:rPr>
        <w:t>because</w:t>
      </w:r>
      <w:r w:rsidRPr="00FF4DC6">
        <w:rPr>
          <w:u w:val="single"/>
        </w:rPr>
        <w:t xml:space="preserve"> of the way </w:t>
      </w:r>
      <w:r w:rsidRPr="00C57554">
        <w:rPr>
          <w:highlight w:val="cyan"/>
          <w:u w:val="single"/>
        </w:rPr>
        <w:t xml:space="preserve">it kills, but </w:t>
      </w:r>
      <w:r w:rsidRPr="00146355">
        <w:rPr>
          <w:u w:val="single"/>
        </w:rPr>
        <w:t>also</w:t>
      </w:r>
      <w:r w:rsidRPr="00FF4DC6">
        <w:rPr>
          <w:u w:val="single"/>
        </w:rPr>
        <w:t xml:space="preserve"> </w:t>
      </w:r>
      <w:r w:rsidRPr="00C57554">
        <w:rPr>
          <w:highlight w:val="cyan"/>
          <w:u w:val="single"/>
        </w:rPr>
        <w:t xml:space="preserve">through </w:t>
      </w:r>
      <w:r w:rsidRPr="00520333">
        <w:rPr>
          <w:u w:val="single"/>
        </w:rPr>
        <w:t xml:space="preserve">the way </w:t>
      </w:r>
      <w:r w:rsidRPr="00C57554">
        <w:rPr>
          <w:highlight w:val="cyan"/>
          <w:u w:val="single"/>
        </w:rPr>
        <w:t>its operationalization</w:t>
      </w:r>
      <w:r w:rsidRPr="00FF4DC6">
        <w:rPr>
          <w:u w:val="single"/>
        </w:rPr>
        <w:t xml:space="preserve"> codes space/time as a </w:t>
      </w:r>
      <w:proofErr w:type="gramStart"/>
      <w:r w:rsidRPr="00FF4DC6">
        <w:rPr>
          <w:u w:val="single"/>
        </w:rPr>
        <w:t>derivate</w:t>
      </w:r>
      <w:proofErr w:type="gramEnd"/>
      <w:r w:rsidRPr="00FF4DC6">
        <w:rPr>
          <w:u w:val="single"/>
        </w:rPr>
        <w:t xml:space="preserve"> </w:t>
      </w:r>
      <w:r w:rsidRPr="00146355">
        <w:rPr>
          <w:u w:val="single"/>
        </w:rPr>
        <w:t>of global warfare</w:t>
      </w:r>
      <w:r w:rsidRPr="00146355">
        <w:rPr>
          <w:sz w:val="12"/>
        </w:rPr>
        <w:t>. This</w:t>
      </w:r>
      <w:r w:rsidRPr="00FF4DC6">
        <w:rPr>
          <w:sz w:val="12"/>
        </w:rPr>
        <w:t xml:space="preserve"> also goes for the way the supporting functions of warfare involve </w:t>
      </w:r>
      <w:proofErr w:type="gramStart"/>
      <w:r w:rsidRPr="00FF4DC6">
        <w:rPr>
          <w:sz w:val="12"/>
        </w:rPr>
        <w:t>a politics</w:t>
      </w:r>
      <w:proofErr w:type="gramEnd"/>
      <w:r w:rsidRPr="00FF4DC6">
        <w:rPr>
          <w:sz w:val="12"/>
        </w:rPr>
        <w:t xml:space="preserve"> which </w:t>
      </w:r>
      <w:proofErr w:type="gramStart"/>
      <w:r w:rsidRPr="00FF4DC6">
        <w:rPr>
          <w:sz w:val="12"/>
        </w:rPr>
        <w:t>occurs</w:t>
      </w:r>
      <w:proofErr w:type="gramEnd"/>
      <w:r w:rsidRPr="00FF4DC6">
        <w:rPr>
          <w:sz w:val="12"/>
        </w:rPr>
        <w:t xml:space="preserve"> beyond the battlefield. The military discourse constantly interlinks knowledge from the global battlefield through feedback loops, validates it through more combat, and disseminates it into the structure of the architecture in a transparent fashion (see for example USAF 2014a, 10). </w:t>
      </w:r>
      <w:r w:rsidRPr="00FF4DC6">
        <w:rPr>
          <w:u w:val="single"/>
        </w:rPr>
        <w:t xml:space="preserve">In the liberal discourse, the </w:t>
      </w:r>
      <w:r w:rsidRPr="00C57554">
        <w:rPr>
          <w:highlight w:val="cyan"/>
          <w:u w:val="single"/>
        </w:rPr>
        <w:t>increased transparency</w:t>
      </w:r>
      <w:r w:rsidRPr="00FF4DC6">
        <w:rPr>
          <w:u w:val="single"/>
        </w:rPr>
        <w:t xml:space="preserve"> of an ever- expanding battlefield is considered a stroke of luck</w:t>
      </w:r>
      <w:r w:rsidRPr="00FF4DC6">
        <w:rPr>
          <w:sz w:val="12"/>
        </w:rPr>
        <w:t xml:space="preserve">. This is because </w:t>
      </w:r>
      <w:r w:rsidRPr="00FF4DC6">
        <w:rPr>
          <w:u w:val="single"/>
        </w:rPr>
        <w:t xml:space="preserve">it </w:t>
      </w:r>
      <w:r w:rsidRPr="00C57554">
        <w:rPr>
          <w:highlight w:val="cyan"/>
          <w:u w:val="single"/>
        </w:rPr>
        <w:t>enables better information</w:t>
      </w:r>
      <w:r w:rsidRPr="00FF4DC6">
        <w:rPr>
          <w:u w:val="single"/>
        </w:rPr>
        <w:t xml:space="preserve"> management </w:t>
      </w:r>
      <w:r w:rsidRPr="00C57554">
        <w:rPr>
          <w:highlight w:val="cyan"/>
          <w:u w:val="single"/>
        </w:rPr>
        <w:t xml:space="preserve">that ‘may contribute </w:t>
      </w:r>
      <w:proofErr w:type="gramStart"/>
      <w:r w:rsidRPr="00C57554">
        <w:rPr>
          <w:highlight w:val="cyan"/>
          <w:u w:val="single"/>
        </w:rPr>
        <w:t>in</w:t>
      </w:r>
      <w:proofErr w:type="gramEnd"/>
      <w:r w:rsidRPr="00C57554">
        <w:rPr>
          <w:highlight w:val="cyan"/>
          <w:u w:val="single"/>
        </w:rPr>
        <w:t xml:space="preserve"> providing</w:t>
      </w:r>
      <w:r w:rsidRPr="00FF4DC6">
        <w:rPr>
          <w:u w:val="single"/>
        </w:rPr>
        <w:t xml:space="preserve"> prompt, </w:t>
      </w:r>
      <w:r w:rsidRPr="00C57554">
        <w:rPr>
          <w:highlight w:val="cyan"/>
          <w:u w:val="single"/>
        </w:rPr>
        <w:t>accurate</w:t>
      </w:r>
      <w:r w:rsidRPr="00FF4DC6">
        <w:rPr>
          <w:u w:val="single"/>
        </w:rPr>
        <w:t xml:space="preserve"> </w:t>
      </w:r>
      <w:r w:rsidRPr="00C57554">
        <w:rPr>
          <w:highlight w:val="cyan"/>
          <w:u w:val="single"/>
        </w:rPr>
        <w:t>intelligence</w:t>
      </w:r>
      <w:r w:rsidRPr="00FF4DC6">
        <w:rPr>
          <w:u w:val="single"/>
        </w:rPr>
        <w:t xml:space="preserve"> … </w:t>
      </w:r>
      <w:r w:rsidRPr="00C57554">
        <w:rPr>
          <w:highlight w:val="cyan"/>
          <w:u w:val="single"/>
        </w:rPr>
        <w:t>and</w:t>
      </w:r>
      <w:r w:rsidRPr="00FF4DC6">
        <w:rPr>
          <w:u w:val="single"/>
        </w:rPr>
        <w:t xml:space="preserve"> … </w:t>
      </w:r>
      <w:r w:rsidRPr="00C57554">
        <w:rPr>
          <w:highlight w:val="cyan"/>
          <w:u w:val="single"/>
        </w:rPr>
        <w:t>improving shared situational awareness’ which</w:t>
      </w:r>
      <w:r w:rsidRPr="00FF4DC6">
        <w:rPr>
          <w:u w:val="single"/>
        </w:rPr>
        <w:t xml:space="preserve"> in turn </w:t>
      </w:r>
      <w:r w:rsidRPr="00C57554">
        <w:rPr>
          <w:highlight w:val="cyan"/>
          <w:u w:val="single"/>
        </w:rPr>
        <w:t>might facilitate decision</w:t>
      </w:r>
      <w:r w:rsidRPr="00FF4DC6">
        <w:rPr>
          <w:u w:val="single"/>
        </w:rPr>
        <w:t>-</w:t>
      </w:r>
      <w:r w:rsidRPr="00C57554">
        <w:rPr>
          <w:highlight w:val="cyan"/>
          <w:u w:val="single"/>
        </w:rPr>
        <w:t>making</w:t>
      </w:r>
      <w:r w:rsidRPr="00FF4DC6">
        <w:rPr>
          <w:sz w:val="12"/>
        </w:rPr>
        <w:t xml:space="preserve"> (’t Hart and Sundelius 2013, 453). </w:t>
      </w:r>
      <w:r w:rsidRPr="00C57554">
        <w:rPr>
          <w:highlight w:val="cyan"/>
          <w:u w:val="single"/>
        </w:rPr>
        <w:t>However</w:t>
      </w:r>
      <w:r w:rsidRPr="00FF4DC6">
        <w:rPr>
          <w:u w:val="single"/>
        </w:rPr>
        <w:t xml:space="preserve">, such a view </w:t>
      </w:r>
      <w:r w:rsidRPr="00C57554">
        <w:rPr>
          <w:highlight w:val="cyan"/>
          <w:u w:val="single"/>
        </w:rPr>
        <w:t>fails to recognize that</w:t>
      </w:r>
      <w:r w:rsidRPr="00FF4DC6">
        <w:rPr>
          <w:u w:val="single"/>
        </w:rPr>
        <w:t xml:space="preserve"> terms like </w:t>
      </w:r>
      <w:r w:rsidRPr="00C57554">
        <w:rPr>
          <w:highlight w:val="cyan"/>
          <w:u w:val="single"/>
        </w:rPr>
        <w:t>“situational</w:t>
      </w:r>
      <w:r w:rsidRPr="00FF4DC6">
        <w:rPr>
          <w:u w:val="single"/>
        </w:rPr>
        <w:t xml:space="preserve"> </w:t>
      </w:r>
      <w:r w:rsidRPr="00C57554">
        <w:rPr>
          <w:highlight w:val="cyan"/>
          <w:u w:val="single"/>
        </w:rPr>
        <w:t>awareness</w:t>
      </w:r>
      <w:r w:rsidRPr="00FF4DC6">
        <w:rPr>
          <w:u w:val="single"/>
        </w:rPr>
        <w:t xml:space="preserve">” and “accurate intelligence” </w:t>
      </w:r>
      <w:r w:rsidRPr="00C57554">
        <w:rPr>
          <w:highlight w:val="cyan"/>
          <w:u w:val="single"/>
        </w:rPr>
        <w:t>are enabled</w:t>
      </w:r>
      <w:r w:rsidRPr="00FF4DC6">
        <w:rPr>
          <w:u w:val="single"/>
        </w:rPr>
        <w:t xml:space="preserve">, and thereby constructed </w:t>
      </w:r>
      <w:r w:rsidRPr="00C57554">
        <w:rPr>
          <w:highlight w:val="cyan"/>
          <w:u w:val="single"/>
        </w:rPr>
        <w:t>as needs</w:t>
      </w:r>
      <w:r w:rsidRPr="00FF4DC6">
        <w:rPr>
          <w:u w:val="single"/>
        </w:rPr>
        <w:t xml:space="preserve">, not only </w:t>
      </w:r>
      <w:r w:rsidRPr="00C57554">
        <w:rPr>
          <w:highlight w:val="cyan"/>
          <w:u w:val="single"/>
        </w:rPr>
        <w:t>through the uncertainty that violence brings</w:t>
      </w:r>
      <w:r w:rsidRPr="00FF4DC6">
        <w:rPr>
          <w:u w:val="single"/>
        </w:rPr>
        <w:t xml:space="preserve">, but also through the institutional </w:t>
      </w:r>
      <w:r w:rsidRPr="00C57554">
        <w:rPr>
          <w:highlight w:val="cyan"/>
          <w:u w:val="single"/>
        </w:rPr>
        <w:t>and</w:t>
      </w:r>
      <w:r w:rsidRPr="00FF4DC6">
        <w:rPr>
          <w:u w:val="single"/>
        </w:rPr>
        <w:t xml:space="preserve"> organizational </w:t>
      </w:r>
      <w:r w:rsidRPr="00C57554">
        <w:rPr>
          <w:highlight w:val="cyan"/>
          <w:u w:val="single"/>
        </w:rPr>
        <w:t>demands that are ritualized in</w:t>
      </w:r>
      <w:r w:rsidRPr="00520333">
        <w:rPr>
          <w:u w:val="single"/>
        </w:rPr>
        <w:t xml:space="preserve"> t</w:t>
      </w:r>
      <w:r w:rsidRPr="00FF4DC6">
        <w:rPr>
          <w:u w:val="single"/>
        </w:rPr>
        <w:t xml:space="preserve">he </w:t>
      </w:r>
      <w:r w:rsidRPr="00C57554">
        <w:rPr>
          <w:highlight w:val="cyan"/>
          <w:u w:val="single"/>
        </w:rPr>
        <w:t>supporting functions of warfare</w:t>
      </w:r>
      <w:r w:rsidRPr="00FF4DC6">
        <w:rPr>
          <w:u w:val="single"/>
        </w:rPr>
        <w:t>.</w:t>
      </w:r>
      <w:r>
        <w:rPr>
          <w:u w:val="single"/>
        </w:rPr>
        <w:t xml:space="preserve"> </w:t>
      </w:r>
      <w:r w:rsidRPr="00FF4DC6">
        <w:rPr>
          <w:sz w:val="12"/>
        </w:rPr>
        <w:t xml:space="preserve">The transparency of global warfare The global battlefield expands through the operational coding of </w:t>
      </w:r>
      <w:proofErr w:type="gramStart"/>
      <w:r w:rsidRPr="00FF4DC6">
        <w:rPr>
          <w:sz w:val="12"/>
        </w:rPr>
        <w:t>a military</w:t>
      </w:r>
      <w:proofErr w:type="gramEnd"/>
      <w:r w:rsidRPr="00FF4DC6">
        <w:rPr>
          <w:sz w:val="12"/>
        </w:rPr>
        <w:t xml:space="preserve"> architecture which constantly aims to make space and time a </w:t>
      </w:r>
      <w:proofErr w:type="gramStart"/>
      <w:r w:rsidRPr="00FF4DC6">
        <w:rPr>
          <w:sz w:val="12"/>
        </w:rPr>
        <w:t>derivate</w:t>
      </w:r>
      <w:proofErr w:type="gramEnd"/>
      <w:r w:rsidRPr="00FF4DC6">
        <w:rPr>
          <w:sz w:val="12"/>
        </w:rPr>
        <w:t xml:space="preserve"> of an operational planning model. </w:t>
      </w:r>
      <w:r w:rsidRPr="00C57554">
        <w:rPr>
          <w:highlight w:val="cyan"/>
          <w:u w:val="single"/>
        </w:rPr>
        <w:t>As space is</w:t>
      </w:r>
      <w:r w:rsidRPr="00FF4DC6">
        <w:rPr>
          <w:u w:val="single"/>
        </w:rPr>
        <w:t xml:space="preserve"> </w:t>
      </w:r>
      <w:r w:rsidRPr="00C57554">
        <w:rPr>
          <w:highlight w:val="cyan"/>
          <w:u w:val="single"/>
        </w:rPr>
        <w:t>rendered visible</w:t>
      </w:r>
      <w:r w:rsidRPr="00FF4DC6">
        <w:rPr>
          <w:u w:val="single"/>
        </w:rPr>
        <w:t xml:space="preserve"> as a global area of operations and time </w:t>
      </w:r>
      <w:r w:rsidRPr="00C57554">
        <w:rPr>
          <w:highlight w:val="cyan"/>
          <w:u w:val="single"/>
        </w:rPr>
        <w:t>as a constant operational rhythm, the</w:t>
      </w:r>
      <w:r w:rsidRPr="00FF4DC6">
        <w:rPr>
          <w:u w:val="single"/>
        </w:rPr>
        <w:t xml:space="preserve"> doctrinal architecture emphasizes that </w:t>
      </w:r>
      <w:r w:rsidRPr="00C57554">
        <w:rPr>
          <w:highlight w:val="cyan"/>
          <w:u w:val="single"/>
        </w:rPr>
        <w:t>surveillance is on-going</w:t>
      </w:r>
      <w:r w:rsidRPr="00FF4DC6">
        <w:rPr>
          <w:u w:val="single"/>
        </w:rPr>
        <w:t>, seamless and comprehensive</w:t>
      </w:r>
      <w:r w:rsidRPr="00FF4DC6">
        <w:rPr>
          <w:sz w:val="12"/>
        </w:rPr>
        <w:t xml:space="preserve">: ‘a network of interrelated, simultaneous operations that can, at any given time, feed and be fed by other operations’ (AFDD 2012, 4; see also 5, 52–55). </w:t>
      </w:r>
      <w:r w:rsidRPr="00FF4DC6">
        <w:rPr>
          <w:u w:val="single"/>
        </w:rPr>
        <w:t xml:space="preserve">Surveillance is </w:t>
      </w:r>
      <w:r w:rsidRPr="00C57554">
        <w:rPr>
          <w:highlight w:val="cyan"/>
          <w:u w:val="single"/>
        </w:rPr>
        <w:t>a crucial part</w:t>
      </w:r>
      <w:r w:rsidRPr="00FF4DC6">
        <w:rPr>
          <w:u w:val="single"/>
        </w:rPr>
        <w:t xml:space="preserve"> </w:t>
      </w:r>
      <w:r w:rsidRPr="00C57554">
        <w:rPr>
          <w:highlight w:val="cyan"/>
          <w:u w:val="single"/>
        </w:rPr>
        <w:t>of global liberal control as it monitors the</w:t>
      </w:r>
      <w:r w:rsidRPr="00FF4DC6">
        <w:rPr>
          <w:u w:val="single"/>
        </w:rPr>
        <w:t xml:space="preserve"> widened and deepened global </w:t>
      </w:r>
      <w:r w:rsidRPr="00C57554">
        <w:rPr>
          <w:highlight w:val="cyan"/>
          <w:u w:val="single"/>
        </w:rPr>
        <w:t>battlefield</w:t>
      </w:r>
      <w:r w:rsidRPr="00FF4DC6">
        <w:rPr>
          <w:sz w:val="12"/>
        </w:rPr>
        <w:t xml:space="preserve">. In this way it works as a ‘core function’ of warfare through the notion of ‘global strikes’ across the full spectrum of </w:t>
      </w:r>
      <w:proofErr w:type="gramStart"/>
      <w:r w:rsidRPr="00FF4DC6">
        <w:rPr>
          <w:sz w:val="12"/>
        </w:rPr>
        <w:t>conflicts, ‘</w:t>
      </w:r>
      <w:proofErr w:type="gramEnd"/>
      <w:r w:rsidRPr="00FF4DC6">
        <w:rPr>
          <w:sz w:val="12"/>
        </w:rPr>
        <w:t xml:space="preserve">holding any target on the planet at risk’ (Deptula and Francisco 2010, 15; USAF 2014b, 8). </w:t>
      </w:r>
      <w:r w:rsidRPr="00C57554">
        <w:rPr>
          <w:highlight w:val="cyan"/>
          <w:u w:val="single"/>
        </w:rPr>
        <w:t>The US military has massive systems</w:t>
      </w:r>
      <w:r w:rsidRPr="00FF4DC6">
        <w:rPr>
          <w:u w:val="single"/>
        </w:rPr>
        <w:t xml:space="preserve"> at its disposal </w:t>
      </w:r>
      <w:r w:rsidRPr="00C57554">
        <w:rPr>
          <w:highlight w:val="cyan"/>
          <w:u w:val="single"/>
        </w:rPr>
        <w:t>for surveillance</w:t>
      </w:r>
      <w:r w:rsidRPr="00FF4DC6">
        <w:rPr>
          <w:u w:val="single"/>
        </w:rPr>
        <w:t xml:space="preserve">. For </w:t>
      </w:r>
      <w:proofErr w:type="gramStart"/>
      <w:r w:rsidRPr="00520333">
        <w:rPr>
          <w:u w:val="single"/>
        </w:rPr>
        <w:t>example</w:t>
      </w:r>
      <w:proofErr w:type="gramEnd"/>
      <w:r w:rsidRPr="00520333">
        <w:rPr>
          <w:u w:val="single"/>
        </w:rPr>
        <w:t xml:space="preserve"> </w:t>
      </w:r>
      <w:r w:rsidRPr="00C57554">
        <w:rPr>
          <w:highlight w:val="cyan"/>
          <w:u w:val="single"/>
        </w:rPr>
        <w:t>air, space and cyber</w:t>
      </w:r>
      <w:r w:rsidRPr="00FF4DC6">
        <w:rPr>
          <w:u w:val="single"/>
        </w:rPr>
        <w:t xml:space="preserve"> </w:t>
      </w:r>
      <w:r w:rsidRPr="00C57554">
        <w:rPr>
          <w:highlight w:val="cyan"/>
          <w:u w:val="single"/>
        </w:rPr>
        <w:t>operations</w:t>
      </w:r>
      <w:r w:rsidRPr="00FF4DC6">
        <w:rPr>
          <w:u w:val="single"/>
        </w:rPr>
        <w:t xml:space="preserve"> centres and sensor systems </w:t>
      </w:r>
      <w:r w:rsidRPr="00C57554">
        <w:rPr>
          <w:highlight w:val="cyan"/>
          <w:u w:val="single"/>
        </w:rPr>
        <w:t>are placed around the globe and in orbit</w:t>
      </w:r>
      <w:r w:rsidRPr="00C57554">
        <w:rPr>
          <w:sz w:val="12"/>
          <w:highlight w:val="cyan"/>
        </w:rPr>
        <w:t>.</w:t>
      </w:r>
      <w:r w:rsidRPr="00FF4DC6">
        <w:rPr>
          <w:sz w:val="12"/>
        </w:rPr>
        <w:t xml:space="preserve"> Consider the MQ-9 Reapers wide-area electro-optical and ground moving-target-indicator surveillance and the Gorgon Stare: a wide-area airborne surveillance system with a spherical array of many hundreds of video cameras for each drone (Deptula and Francisco 2010, 14). </w:t>
      </w:r>
      <w:r w:rsidRPr="00C57554">
        <w:rPr>
          <w:highlight w:val="cyan"/>
          <w:u w:val="single"/>
        </w:rPr>
        <w:t>These</w:t>
      </w:r>
      <w:r w:rsidRPr="00FF4DC6">
        <w:rPr>
          <w:u w:val="single"/>
        </w:rPr>
        <w:t xml:space="preserve"> sensors continuously </w:t>
      </w:r>
      <w:r w:rsidRPr="00C57554">
        <w:rPr>
          <w:highlight w:val="cyan"/>
          <w:u w:val="single"/>
        </w:rPr>
        <w:t>transfer data globally</w:t>
      </w:r>
      <w:r w:rsidRPr="00FF4DC6">
        <w:rPr>
          <w:sz w:val="12"/>
        </w:rPr>
        <w:t xml:space="preserve"> (each covering about 100 square kilometres), </w:t>
      </w:r>
      <w:r w:rsidRPr="00FF4DC6">
        <w:rPr>
          <w:u w:val="single"/>
        </w:rPr>
        <w:t xml:space="preserve">which is processed and disseminated </w:t>
      </w:r>
      <w:r w:rsidRPr="00C57554">
        <w:rPr>
          <w:highlight w:val="cyan"/>
          <w:u w:val="single"/>
        </w:rPr>
        <w:t>into ‘actionable intelligence’</w:t>
      </w:r>
      <w:r w:rsidRPr="00FF4DC6">
        <w:rPr>
          <w:u w:val="single"/>
        </w:rPr>
        <w:t xml:space="preserve"> that enables an ‘understanding of the operational environment’</w:t>
      </w:r>
      <w:r w:rsidRPr="00FF4DC6">
        <w:rPr>
          <w:sz w:val="12"/>
        </w:rPr>
        <w:t xml:space="preserve"> (AFDD 2012, 2–3, 5). But what does such “intelligence” and “understanding” amount to? </w:t>
      </w:r>
      <w:r w:rsidRPr="00C57554">
        <w:rPr>
          <w:highlight w:val="cyan"/>
          <w:u w:val="single"/>
        </w:rPr>
        <w:t>The ultimate dream</w:t>
      </w:r>
      <w:r w:rsidRPr="00FF4DC6">
        <w:rPr>
          <w:u w:val="single"/>
        </w:rPr>
        <w:t xml:space="preserve"> of the military architects </w:t>
      </w:r>
      <w:r w:rsidRPr="00C57554">
        <w:rPr>
          <w:highlight w:val="cyan"/>
          <w:u w:val="single"/>
        </w:rPr>
        <w:t>is that data might be ‘globally interconnected’ into an ‘end-to-end set of</w:t>
      </w:r>
      <w:r w:rsidRPr="00FF4DC6">
        <w:rPr>
          <w:u w:val="single"/>
        </w:rPr>
        <w:t xml:space="preserve"> </w:t>
      </w:r>
      <w:r w:rsidRPr="00C57554">
        <w:rPr>
          <w:highlight w:val="cyan"/>
          <w:u w:val="single"/>
        </w:rPr>
        <w:t>information capabilities for collecting, processing, storing, disseminating, and managing</w:t>
      </w:r>
      <w:r w:rsidRPr="00FF4DC6">
        <w:rPr>
          <w:u w:val="single"/>
        </w:rPr>
        <w:t xml:space="preserve"> information on demand to warfighters…’</w:t>
      </w:r>
      <w:r w:rsidRPr="00FF4DC6">
        <w:rPr>
          <w:sz w:val="12"/>
        </w:rPr>
        <w:t xml:space="preserve"> (US DOD 2009, 10). </w:t>
      </w:r>
      <w:r w:rsidRPr="00C57554">
        <w:rPr>
          <w:highlight w:val="cyan"/>
          <w:u w:val="single"/>
        </w:rPr>
        <w:t>This future system</w:t>
      </w:r>
      <w:r w:rsidRPr="00FF4DC6">
        <w:rPr>
          <w:u w:val="single"/>
        </w:rPr>
        <w:t xml:space="preserve"> in the making </w:t>
      </w:r>
      <w:r w:rsidRPr="00C57554">
        <w:rPr>
          <w:highlight w:val="cyan"/>
          <w:u w:val="single"/>
        </w:rPr>
        <w:t>is called a “global information</w:t>
      </w:r>
      <w:r w:rsidRPr="00FF4DC6">
        <w:rPr>
          <w:u w:val="single"/>
        </w:rPr>
        <w:t xml:space="preserve"> </w:t>
      </w:r>
      <w:r w:rsidRPr="00C57554">
        <w:rPr>
          <w:highlight w:val="cyan"/>
          <w:u w:val="single"/>
        </w:rPr>
        <w:t>grid”</w:t>
      </w:r>
      <w:r w:rsidRPr="00FF4DC6">
        <w:rPr>
          <w:u w:val="single"/>
        </w:rPr>
        <w:t xml:space="preserve"> (or GIG) and will work as a comprehensive database that functions as an operational code for how one might ‘efficiently plan and conduct warfare’. </w:t>
      </w:r>
      <w:r w:rsidRPr="00C57554">
        <w:rPr>
          <w:highlight w:val="cyan"/>
          <w:u w:val="single"/>
        </w:rPr>
        <w:t>This is</w:t>
      </w:r>
      <w:r w:rsidRPr="00FF4DC6">
        <w:rPr>
          <w:u w:val="single"/>
        </w:rPr>
        <w:t xml:space="preserve"> very much </w:t>
      </w:r>
      <w:r w:rsidRPr="00C57554">
        <w:rPr>
          <w:highlight w:val="cyan"/>
          <w:u w:val="single"/>
        </w:rPr>
        <w:t xml:space="preserve">the </w:t>
      </w:r>
      <w:proofErr w:type="gramStart"/>
      <w:r w:rsidRPr="00C57554">
        <w:rPr>
          <w:highlight w:val="cyan"/>
          <w:u w:val="single"/>
        </w:rPr>
        <w:t>end-point</w:t>
      </w:r>
      <w:proofErr w:type="gramEnd"/>
      <w:r w:rsidRPr="00C57554">
        <w:rPr>
          <w:highlight w:val="cyan"/>
          <w:u w:val="single"/>
        </w:rPr>
        <w:t xml:space="preserve"> of the fantasy of</w:t>
      </w:r>
      <w:r w:rsidRPr="00FF4DC6">
        <w:rPr>
          <w:u w:val="single"/>
        </w:rPr>
        <w:t xml:space="preserve"> network-centric warfare aiming to ‘</w:t>
      </w:r>
      <w:r w:rsidRPr="00146355">
        <w:rPr>
          <w:u w:val="single"/>
        </w:rPr>
        <w:t xml:space="preserve">achieve </w:t>
      </w:r>
      <w:r w:rsidRPr="00C57554">
        <w:rPr>
          <w:highlight w:val="cyan"/>
          <w:u w:val="single"/>
        </w:rPr>
        <w:t>shared situational awareness</w:t>
      </w:r>
      <w:r w:rsidRPr="00FF4DC6">
        <w:rPr>
          <w:u w:val="single"/>
        </w:rPr>
        <w:t xml:space="preserve">, increased speed of command, </w:t>
      </w:r>
      <w:r w:rsidRPr="00C57554">
        <w:rPr>
          <w:highlight w:val="cyan"/>
          <w:u w:val="single"/>
        </w:rPr>
        <w:t>a higher tempo</w:t>
      </w:r>
      <w:r w:rsidRPr="00FF4DC6">
        <w:rPr>
          <w:u w:val="single"/>
        </w:rPr>
        <w:t xml:space="preserve"> of operations, </w:t>
      </w:r>
      <w:r w:rsidRPr="00C57554">
        <w:rPr>
          <w:highlight w:val="cyan"/>
          <w:u w:val="single"/>
        </w:rPr>
        <w:t xml:space="preserve">greater lethality, </w:t>
      </w:r>
      <w:r w:rsidRPr="00146355">
        <w:rPr>
          <w:u w:val="single"/>
        </w:rPr>
        <w:t>increased</w:t>
      </w:r>
      <w:r w:rsidRPr="00FF4DC6">
        <w:rPr>
          <w:u w:val="single"/>
        </w:rPr>
        <w:t xml:space="preserve"> survivability, and … </w:t>
      </w:r>
      <w:r w:rsidRPr="00C57554">
        <w:rPr>
          <w:highlight w:val="cyan"/>
          <w:u w:val="single"/>
        </w:rPr>
        <w:t>operational</w:t>
      </w:r>
      <w:r w:rsidRPr="00FF4DC6">
        <w:rPr>
          <w:u w:val="single"/>
        </w:rPr>
        <w:t xml:space="preserve"> </w:t>
      </w:r>
      <w:r w:rsidRPr="00C57554">
        <w:rPr>
          <w:highlight w:val="cyan"/>
          <w:u w:val="single"/>
        </w:rPr>
        <w:t>synergy’</w:t>
      </w:r>
      <w:r w:rsidRPr="00FF4DC6">
        <w:rPr>
          <w:sz w:val="12"/>
        </w:rPr>
        <w:t xml:space="preserve"> (AFDD 2007b, 21). The military goal is therefore to reach the point where all are interconnected and visible according to the logic of “global strike”. </w:t>
      </w:r>
      <w:r w:rsidRPr="00FF4DC6">
        <w:rPr>
          <w:u w:val="single"/>
        </w:rPr>
        <w:t xml:space="preserve">One example of </w:t>
      </w:r>
      <w:r w:rsidRPr="00C57554">
        <w:rPr>
          <w:highlight w:val="cyan"/>
          <w:u w:val="single"/>
        </w:rPr>
        <w:t>this</w:t>
      </w:r>
      <w:r w:rsidRPr="00FF4DC6">
        <w:rPr>
          <w:u w:val="single"/>
        </w:rPr>
        <w:t xml:space="preserve"> logic</w:t>
      </w:r>
      <w:r>
        <w:rPr>
          <w:u w:val="single"/>
        </w:rPr>
        <w:t xml:space="preserve"> </w:t>
      </w:r>
      <w:r w:rsidRPr="00FF4DC6">
        <w:rPr>
          <w:u w:val="single"/>
        </w:rPr>
        <w:t xml:space="preserve">is the way surveillance </w:t>
      </w:r>
      <w:r w:rsidRPr="00C57554">
        <w:rPr>
          <w:highlight w:val="cyan"/>
          <w:u w:val="single"/>
        </w:rPr>
        <w:t>anticipates control over the global</w:t>
      </w:r>
      <w:r w:rsidRPr="00FF4DC6">
        <w:rPr>
          <w:u w:val="single"/>
        </w:rPr>
        <w:t xml:space="preserve"> operational </w:t>
      </w:r>
      <w:r w:rsidRPr="00C57554">
        <w:rPr>
          <w:highlight w:val="cyan"/>
          <w:u w:val="single"/>
        </w:rPr>
        <w:t>environment</w:t>
      </w:r>
      <w:r w:rsidRPr="00FF4DC6">
        <w:rPr>
          <w:u w:val="single"/>
        </w:rPr>
        <w:t xml:space="preserve"> </w:t>
      </w:r>
      <w:r w:rsidRPr="00C57554">
        <w:rPr>
          <w:highlight w:val="cyan"/>
          <w:u w:val="single"/>
        </w:rPr>
        <w:t>through</w:t>
      </w:r>
      <w:r w:rsidRPr="00FF4DC6">
        <w:rPr>
          <w:u w:val="single"/>
        </w:rPr>
        <w:t xml:space="preserve"> visual sensors, </w:t>
      </w:r>
      <w:r w:rsidRPr="00C57554">
        <w:rPr>
          <w:highlight w:val="cyan"/>
          <w:u w:val="single"/>
        </w:rPr>
        <w:t>real-time threat predictions</w:t>
      </w:r>
      <w:r w:rsidRPr="00FF4DC6">
        <w:rPr>
          <w:u w:val="single"/>
        </w:rPr>
        <w:t xml:space="preserve">, weapons </w:t>
      </w:r>
      <w:r w:rsidRPr="00C57554">
        <w:rPr>
          <w:highlight w:val="cyan"/>
          <w:u w:val="single"/>
        </w:rPr>
        <w:t>and</w:t>
      </w:r>
      <w:r w:rsidRPr="00FF4DC6">
        <w:rPr>
          <w:u w:val="single"/>
        </w:rPr>
        <w:t xml:space="preserve"> warning systems, </w:t>
      </w:r>
      <w:r w:rsidRPr="00C57554">
        <w:rPr>
          <w:highlight w:val="cyan"/>
          <w:u w:val="single"/>
        </w:rPr>
        <w:t>satellite</w:t>
      </w:r>
      <w:r w:rsidRPr="00FF4DC6">
        <w:rPr>
          <w:u w:val="single"/>
        </w:rPr>
        <w:t xml:space="preserve"> </w:t>
      </w:r>
      <w:r w:rsidRPr="00C57554">
        <w:rPr>
          <w:highlight w:val="cyan"/>
          <w:u w:val="single"/>
        </w:rPr>
        <w:t>surveillance</w:t>
      </w:r>
      <w:r w:rsidRPr="00FF4DC6">
        <w:rPr>
          <w:u w:val="single"/>
        </w:rPr>
        <w:t xml:space="preserve"> or horizon scanning</w:t>
      </w:r>
      <w:r w:rsidRPr="00FF4DC6">
        <w:rPr>
          <w:sz w:val="12"/>
        </w:rPr>
        <w:t xml:space="preserve">. This in turn implies a global, integrated, all-encompassing surveillance which scans capabilities, civil or bureaucratic activities and behaviours in general, as part of a network-centric and uninterrupted, on-going process (AFDD 2012, 52–55). </w:t>
      </w:r>
      <w:r w:rsidRPr="00FF4DC6">
        <w:rPr>
          <w:u w:val="single"/>
        </w:rPr>
        <w:t>It hardly needs mentioning that rendering areas (such as northern Pakistan) transparent through surveillance implies extreme violence</w:t>
      </w:r>
      <w:r w:rsidRPr="00FF4DC6">
        <w:rPr>
          <w:sz w:val="12"/>
        </w:rPr>
        <w:t xml:space="preserve">. As one example, consider how US targeting methods against “insurgents” in Afghanistan at the end of the last decade started focusing more on networks (consider the call to target “skill-bearers” and “knowledge”).9 </w:t>
      </w:r>
      <w:r w:rsidRPr="00FF4DC6">
        <w:rPr>
          <w:u w:val="single"/>
        </w:rPr>
        <w:t>At face value, it might seem ironic that “knowledge”—a core value of the liberal imaginary if there ever was one—is made to appear a characteristic of enmity</w:t>
      </w:r>
      <w:r w:rsidRPr="00FF4DC6">
        <w:rPr>
          <w:sz w:val="12"/>
        </w:rPr>
        <w:t xml:space="preserve">. However, if seen in relation to an architecture in which the global battlefield is ever-present in real time, it follows suit that the banality of everyday life appears as a target. The demand for unveiling space/times of war is well illustrated by the military method of analysing according to social and biological patterns. The main aim of such analysis is to ‘notice when something is out of the ordinary’ in relation to everyday behaviour and actions (US JFCOM 2011a, 21)—for example, to notice the types of people who go to the market, the times of day that children play outdoors, where and when groups of males meet, what the prayer times and prayer locations are, and so forth. </w:t>
      </w:r>
      <w:r w:rsidRPr="00C57554">
        <w:rPr>
          <w:highlight w:val="cyan"/>
          <w:u w:val="single"/>
        </w:rPr>
        <w:t>The aim</w:t>
      </w:r>
      <w:r w:rsidRPr="00FF4DC6">
        <w:rPr>
          <w:u w:val="single"/>
        </w:rPr>
        <w:t xml:space="preserve"> of this surveillance </w:t>
      </w:r>
      <w:r w:rsidRPr="00C57554">
        <w:rPr>
          <w:highlight w:val="cyan"/>
          <w:u w:val="single"/>
        </w:rPr>
        <w:t>is to ‘understand’</w:t>
      </w:r>
      <w:r w:rsidRPr="00FF4DC6">
        <w:rPr>
          <w:u w:val="single"/>
        </w:rPr>
        <w:t xml:space="preserve"> the way in which patterns of </w:t>
      </w:r>
      <w:r w:rsidRPr="00C57554">
        <w:rPr>
          <w:highlight w:val="cyan"/>
          <w:u w:val="single"/>
        </w:rPr>
        <w:t>a community’s ‘battle-rhythm’</w:t>
      </w:r>
      <w:r w:rsidRPr="00FF4DC6">
        <w:rPr>
          <w:u w:val="single"/>
        </w:rPr>
        <w:t xml:space="preserve"> emerge and are broken</w:t>
      </w:r>
      <w:r w:rsidRPr="00FF4DC6">
        <w:rPr>
          <w:sz w:val="12"/>
        </w:rPr>
        <w:t xml:space="preserve"> (US JFCOM 2011a, 20–22). </w:t>
      </w:r>
      <w:r w:rsidRPr="00FF4DC6">
        <w:rPr>
          <w:u w:val="single"/>
        </w:rPr>
        <w:t xml:space="preserve">The acts are then entered into a ‘plot-sheet’ </w:t>
      </w:r>
      <w:r w:rsidRPr="00C57554">
        <w:rPr>
          <w:highlight w:val="cyan"/>
          <w:u w:val="single"/>
        </w:rPr>
        <w:t xml:space="preserve">with exact times </w:t>
      </w:r>
      <w:proofErr w:type="gramStart"/>
      <w:r w:rsidRPr="00C57554">
        <w:rPr>
          <w:highlight w:val="cyan"/>
          <w:u w:val="single"/>
        </w:rPr>
        <w:t>so as to</w:t>
      </w:r>
      <w:proofErr w:type="gramEnd"/>
      <w:r w:rsidRPr="00C57554">
        <w:rPr>
          <w:highlight w:val="cyan"/>
          <w:u w:val="single"/>
        </w:rPr>
        <w:t xml:space="preserve"> deduce large-scale patterns and ‘predict future enemy actions’</w:t>
      </w:r>
      <w:r w:rsidRPr="00FF4DC6">
        <w:rPr>
          <w:u w:val="single"/>
        </w:rPr>
        <w:t xml:space="preserve"> (</w:t>
      </w:r>
      <w:r w:rsidRPr="00FF4DC6">
        <w:rPr>
          <w:sz w:val="12"/>
        </w:rPr>
        <w:t xml:space="preserve">US JFCOM 2011b, 173). </w:t>
      </w:r>
      <w:r w:rsidRPr="00FF4DC6">
        <w:rPr>
          <w:u w:val="single"/>
        </w:rPr>
        <w:t xml:space="preserve">This in turn creates potential objects which are erased through military targeting. </w:t>
      </w:r>
      <w:r w:rsidRPr="00C57554">
        <w:rPr>
          <w:highlight w:val="cyan"/>
          <w:u w:val="single"/>
        </w:rPr>
        <w:t>The</w:t>
      </w:r>
      <w:r w:rsidRPr="00FF4DC6">
        <w:rPr>
          <w:u w:val="single"/>
        </w:rPr>
        <w:t xml:space="preserve"> </w:t>
      </w:r>
      <w:r w:rsidRPr="00C57554">
        <w:rPr>
          <w:highlight w:val="cyan"/>
          <w:u w:val="single"/>
        </w:rPr>
        <w:t xml:space="preserve">desire to predict and create the future as a threat constantly demands </w:t>
      </w:r>
      <w:r w:rsidRPr="00146355">
        <w:rPr>
          <w:u w:val="single"/>
        </w:rPr>
        <w:t xml:space="preserve">flows of </w:t>
      </w:r>
      <w:r w:rsidRPr="00C57554">
        <w:rPr>
          <w:highlight w:val="cyan"/>
          <w:u w:val="single"/>
        </w:rPr>
        <w:t>more information,</w:t>
      </w:r>
      <w:r w:rsidRPr="00FF4DC6">
        <w:rPr>
          <w:u w:val="single"/>
        </w:rPr>
        <w:t xml:space="preserve"> </w:t>
      </w:r>
      <w:r w:rsidRPr="00146355">
        <w:rPr>
          <w:u w:val="single"/>
        </w:rPr>
        <w:t xml:space="preserve">more </w:t>
      </w:r>
      <w:r w:rsidRPr="00C57554">
        <w:rPr>
          <w:highlight w:val="cyan"/>
          <w:u w:val="single"/>
        </w:rPr>
        <w:t>visibility and</w:t>
      </w:r>
      <w:r w:rsidRPr="00146355">
        <w:rPr>
          <w:u w:val="single"/>
        </w:rPr>
        <w:t xml:space="preserve"> more </w:t>
      </w:r>
      <w:r w:rsidRPr="00C57554">
        <w:rPr>
          <w:rStyle w:val="StyleUnderline"/>
          <w:highlight w:val="cyan"/>
        </w:rPr>
        <w:t>knowledge. Moreover, it</w:t>
      </w:r>
      <w:r w:rsidRPr="00146355">
        <w:rPr>
          <w:u w:val="single"/>
        </w:rPr>
        <w:t xml:space="preserve"> constantly </w:t>
      </w:r>
      <w:r w:rsidRPr="00C57554">
        <w:rPr>
          <w:highlight w:val="cyan"/>
          <w:u w:val="single"/>
        </w:rPr>
        <w:t>demands</w:t>
      </w:r>
      <w:r w:rsidRPr="00146355">
        <w:rPr>
          <w:u w:val="single"/>
        </w:rPr>
        <w:t xml:space="preserve"> the means (such as </w:t>
      </w:r>
      <w:r w:rsidRPr="00C57554">
        <w:rPr>
          <w:highlight w:val="cyan"/>
          <w:u w:val="single"/>
        </w:rPr>
        <w:t>weaponry, education, technology) to maintain this</w:t>
      </w:r>
      <w:r w:rsidRPr="00146355">
        <w:rPr>
          <w:u w:val="single"/>
        </w:rPr>
        <w:t xml:space="preserve"> demand</w:t>
      </w:r>
      <w:r w:rsidRPr="00146355">
        <w:rPr>
          <w:sz w:val="12"/>
        </w:rPr>
        <w:t xml:space="preserve">. </w:t>
      </w:r>
      <w:r w:rsidRPr="00146355">
        <w:rPr>
          <w:u w:val="single"/>
        </w:rPr>
        <w:t>Leading officers</w:t>
      </w:r>
      <w:r w:rsidRPr="00146355">
        <w:rPr>
          <w:sz w:val="12"/>
        </w:rPr>
        <w:t xml:space="preserve"> have illustrated this logic at its purest by </w:t>
      </w:r>
      <w:r w:rsidRPr="00C57554">
        <w:rPr>
          <w:highlight w:val="cyan"/>
          <w:u w:val="single"/>
        </w:rPr>
        <w:t>arguing that</w:t>
      </w:r>
      <w:r w:rsidRPr="00FF4DC6">
        <w:rPr>
          <w:u w:val="single"/>
        </w:rPr>
        <w:t xml:space="preserve"> </w:t>
      </w:r>
      <w:r w:rsidRPr="00C57554">
        <w:rPr>
          <w:highlight w:val="cyan"/>
          <w:u w:val="single"/>
        </w:rPr>
        <w:t xml:space="preserve">the US needs to </w:t>
      </w:r>
      <w:r w:rsidRPr="00146355">
        <w:rPr>
          <w:u w:val="single"/>
        </w:rPr>
        <w:t>act</w:t>
      </w:r>
      <w:r w:rsidRPr="00FF4DC6">
        <w:rPr>
          <w:u w:val="single"/>
        </w:rPr>
        <w:t xml:space="preserve"> more </w:t>
      </w:r>
      <w:r w:rsidRPr="00146355">
        <w:rPr>
          <w:u w:val="single"/>
        </w:rPr>
        <w:t>like ‘hunters’</w:t>
      </w:r>
      <w:r w:rsidRPr="00FF4DC6">
        <w:rPr>
          <w:u w:val="single"/>
        </w:rPr>
        <w:t xml:space="preserve">: </w:t>
      </w:r>
      <w:r w:rsidRPr="00FF4DC6">
        <w:rPr>
          <w:sz w:val="12"/>
        </w:rPr>
        <w:t xml:space="preserve">The foundations of (the US military’s) achievement will hinge on the ability to sense, know, decide, and act ahead of our adversaries on a global scale. </w:t>
      </w:r>
      <w:r w:rsidRPr="00FF4DC6">
        <w:rPr>
          <w:u w:val="single"/>
        </w:rPr>
        <w:t xml:space="preserve">These technologies and challenges have trumped the buffer of geography that historically afforded us the luxury of time to think and act, demanding that we alter our … farmer-culture mind-set and begin to </w:t>
      </w:r>
      <w:r w:rsidRPr="00C57554">
        <w:rPr>
          <w:highlight w:val="cyan"/>
          <w:u w:val="single"/>
        </w:rPr>
        <w:t>act more like hunters</w:t>
      </w:r>
      <w:r w:rsidRPr="00FF4DC6">
        <w:rPr>
          <w:sz w:val="12"/>
        </w:rPr>
        <w:t xml:space="preserve">…. In the future, Air Force … professionals must assure the availability of information necessary to bring a strategy to a successful outcome well before we need it. (Deptula and Francisco 2010, 16, my emphasis) As Grégoire Chamayou has argued, one quintessential aspect of contemporary warfare post 9/11 is the fact that combat has in many ways been supplanted by “hunting”. This insight is important as it helps us understand part of the purpose of the immediate and all-encompassing unveiling of the globe. </w:t>
      </w:r>
      <w:r w:rsidRPr="00FF4DC6">
        <w:rPr>
          <w:u w:val="single"/>
        </w:rPr>
        <w:t xml:space="preserve">The underlying idea of </w:t>
      </w:r>
      <w:r w:rsidRPr="00C57554">
        <w:rPr>
          <w:highlight w:val="cyan"/>
          <w:u w:val="single"/>
        </w:rPr>
        <w:t>warfare as a ‘[hu]manhunt’ is</w:t>
      </w:r>
      <w:r w:rsidRPr="00FF4DC6">
        <w:rPr>
          <w:u w:val="single"/>
        </w:rPr>
        <w:t xml:space="preserve"> the attempt </w:t>
      </w:r>
      <w:r w:rsidRPr="00C57554">
        <w:rPr>
          <w:highlight w:val="cyan"/>
          <w:u w:val="single"/>
        </w:rPr>
        <w:t xml:space="preserve">to keep </w:t>
      </w:r>
      <w:proofErr w:type="gramStart"/>
      <w:r w:rsidRPr="00C57554">
        <w:rPr>
          <w:highlight w:val="cyan"/>
          <w:u w:val="single"/>
        </w:rPr>
        <w:t>any and all</w:t>
      </w:r>
      <w:proofErr w:type="gramEnd"/>
      <w:r w:rsidRPr="00C57554">
        <w:rPr>
          <w:highlight w:val="cyan"/>
          <w:u w:val="single"/>
        </w:rPr>
        <w:t xml:space="preserve"> threats in check by</w:t>
      </w:r>
      <w:r w:rsidRPr="00FF4DC6">
        <w:rPr>
          <w:u w:val="single"/>
        </w:rPr>
        <w:t xml:space="preserve"> simply </w:t>
      </w:r>
      <w:r w:rsidRPr="00C57554">
        <w:rPr>
          <w:highlight w:val="cyan"/>
          <w:u w:val="single"/>
        </w:rPr>
        <w:t>erasing them at a higher pace</w:t>
      </w:r>
      <w:r w:rsidRPr="00FF4DC6">
        <w:rPr>
          <w:sz w:val="12"/>
        </w:rPr>
        <w:t xml:space="preserve"> than they form (Chamayou 2015b, 71). </w:t>
      </w:r>
      <w:r w:rsidRPr="00C57554">
        <w:rPr>
          <w:highlight w:val="cyan"/>
          <w:u w:val="single"/>
        </w:rPr>
        <w:t>Operational warfare is</w:t>
      </w:r>
      <w:r w:rsidRPr="00FF4DC6">
        <w:rPr>
          <w:u w:val="single"/>
        </w:rPr>
        <w:t xml:space="preserve"> conceived of as a technical and administrative process </w:t>
      </w:r>
      <w:r w:rsidRPr="00C57554">
        <w:rPr>
          <w:highlight w:val="cyan"/>
          <w:u w:val="single"/>
        </w:rPr>
        <w:t>run by “hunters” who</w:t>
      </w:r>
      <w:r w:rsidRPr="00FF4DC6">
        <w:rPr>
          <w:u w:val="single"/>
        </w:rPr>
        <w:t xml:space="preserve">, as they peek into the military architecture, </w:t>
      </w:r>
      <w:r w:rsidRPr="00C57554">
        <w:rPr>
          <w:highlight w:val="cyan"/>
          <w:u w:val="single"/>
        </w:rPr>
        <w:t>see themselves as</w:t>
      </w:r>
      <w:r w:rsidRPr="00FF4DC6">
        <w:rPr>
          <w:u w:val="single"/>
        </w:rPr>
        <w:t xml:space="preserve"> being </w:t>
      </w:r>
      <w:r w:rsidRPr="00C57554">
        <w:rPr>
          <w:highlight w:val="cyan"/>
          <w:u w:val="single"/>
        </w:rPr>
        <w:t>constituted through a continuous</w:t>
      </w:r>
      <w:r w:rsidRPr="00FF4DC6">
        <w:rPr>
          <w:u w:val="single"/>
        </w:rPr>
        <w:t xml:space="preserve"> </w:t>
      </w:r>
      <w:r w:rsidRPr="00C57554">
        <w:rPr>
          <w:highlight w:val="cyan"/>
          <w:u w:val="single"/>
        </w:rPr>
        <w:t>race towards the future</w:t>
      </w:r>
      <w:r w:rsidRPr="00FF4DC6">
        <w:rPr>
          <w:sz w:val="12"/>
        </w:rPr>
        <w:t xml:space="preserve">. In sharp contrast to this military subject, the global object that is unveiled—be it a skill-bearer, a social pattern, a cluster of cell-phone signals, or a group of children gathering— </w:t>
      </w:r>
      <w:r w:rsidRPr="00FF4DC6">
        <w:rPr>
          <w:u w:val="single"/>
        </w:rPr>
        <w:t xml:space="preserve">resembles a target signature more than a human subject. </w:t>
      </w:r>
      <w:r w:rsidRPr="00C57554">
        <w:rPr>
          <w:highlight w:val="cyan"/>
          <w:u w:val="single"/>
        </w:rPr>
        <w:t>In the self-enclosed</w:t>
      </w:r>
      <w:r w:rsidRPr="00FF4DC6">
        <w:rPr>
          <w:u w:val="single"/>
        </w:rPr>
        <w:t xml:space="preserve"> </w:t>
      </w:r>
      <w:r w:rsidRPr="00C57554">
        <w:rPr>
          <w:highlight w:val="cyan"/>
          <w:u w:val="single"/>
        </w:rPr>
        <w:t>network which connects</w:t>
      </w:r>
      <w:r w:rsidRPr="00FF4DC6">
        <w:rPr>
          <w:u w:val="single"/>
        </w:rPr>
        <w:t xml:space="preserve"> a continuous, </w:t>
      </w:r>
      <w:r w:rsidRPr="00C57554">
        <w:rPr>
          <w:highlight w:val="cyan"/>
          <w:u w:val="single"/>
        </w:rPr>
        <w:t>seamless collection of data, the military architecture</w:t>
      </w:r>
      <w:r w:rsidRPr="00FF4DC6">
        <w:rPr>
          <w:u w:val="single"/>
        </w:rPr>
        <w:t xml:space="preserve"> creates an interior which </w:t>
      </w:r>
      <w:r w:rsidRPr="00C57554">
        <w:rPr>
          <w:highlight w:val="cyan"/>
          <w:u w:val="single"/>
        </w:rPr>
        <w:t>revolves around</w:t>
      </w:r>
      <w:r w:rsidRPr="00FF4DC6">
        <w:rPr>
          <w:u w:val="single"/>
        </w:rPr>
        <w:t xml:space="preserve"> </w:t>
      </w:r>
      <w:r w:rsidRPr="00146355">
        <w:rPr>
          <w:u w:val="single"/>
        </w:rPr>
        <w:t xml:space="preserve">the </w:t>
      </w:r>
      <w:r w:rsidRPr="00C57554">
        <w:rPr>
          <w:highlight w:val="cyan"/>
          <w:u w:val="single"/>
        </w:rPr>
        <w:t>display of</w:t>
      </w:r>
      <w:r w:rsidRPr="00FF4DC6">
        <w:rPr>
          <w:u w:val="single"/>
        </w:rPr>
        <w:t xml:space="preserve"> scenarios relating to </w:t>
      </w:r>
      <w:r w:rsidRPr="00C57554">
        <w:rPr>
          <w:highlight w:val="cyan"/>
          <w:u w:val="single"/>
        </w:rPr>
        <w:t>global superiority, mobility and</w:t>
      </w:r>
      <w:r w:rsidRPr="00FF4DC6">
        <w:rPr>
          <w:u w:val="single"/>
        </w:rPr>
        <w:t xml:space="preserve"> strike </w:t>
      </w:r>
      <w:r w:rsidRPr="00C57554">
        <w:rPr>
          <w:highlight w:val="cyan"/>
          <w:u w:val="single"/>
        </w:rPr>
        <w:t>capacity</w:t>
      </w:r>
      <w:r w:rsidRPr="00FF4DC6">
        <w:rPr>
          <w:u w:val="single"/>
        </w:rPr>
        <w:t>.</w:t>
      </w:r>
      <w:r w:rsidRPr="00FF4DC6">
        <w:rPr>
          <w:sz w:val="12"/>
        </w:rPr>
        <w:t xml:space="preserve"> The </w:t>
      </w:r>
      <w:proofErr w:type="gramStart"/>
      <w:r w:rsidRPr="00FF4DC6">
        <w:rPr>
          <w:sz w:val="12"/>
        </w:rPr>
        <w:t>end-point</w:t>
      </w:r>
      <w:proofErr w:type="gramEnd"/>
      <w:r w:rsidRPr="00FF4DC6">
        <w:rPr>
          <w:sz w:val="12"/>
        </w:rPr>
        <w:t xml:space="preserve"> of operational space/time is the ‘ultimate position … the position of total control’ of the Earth (Lyndon B. Johnson, quoted in AFDD 2011d, 1). </w:t>
      </w:r>
      <w:r w:rsidRPr="00FF4DC6">
        <w:rPr>
          <w:u w:val="single"/>
        </w:rPr>
        <w:t xml:space="preserve">The methodology of </w:t>
      </w:r>
      <w:r w:rsidRPr="00C57554">
        <w:rPr>
          <w:highlight w:val="cyan"/>
          <w:u w:val="single"/>
        </w:rPr>
        <w:t>operational warfare</w:t>
      </w:r>
      <w:r w:rsidRPr="00FF4DC6">
        <w:rPr>
          <w:sz w:val="12"/>
        </w:rPr>
        <w:t xml:space="preserve">—the way it makes global space an area of operations and the past and the future a derivate of operational time— </w:t>
      </w:r>
      <w:r w:rsidRPr="00FF4DC6">
        <w:rPr>
          <w:u w:val="single"/>
        </w:rPr>
        <w:t xml:space="preserve">constantly </w:t>
      </w:r>
      <w:r w:rsidRPr="00C57554">
        <w:rPr>
          <w:highlight w:val="cyan"/>
          <w:u w:val="single"/>
        </w:rPr>
        <w:t>strives towards this (imaginary) position of control.</w:t>
      </w:r>
      <w:r w:rsidRPr="00FF4DC6">
        <w:rPr>
          <w:u w:val="single"/>
        </w:rPr>
        <w:t xml:space="preserve"> The importance of the operational coding of space/time cannot be overstated</w:t>
      </w:r>
      <w:r w:rsidRPr="00FF4DC6">
        <w:rPr>
          <w:sz w:val="12"/>
        </w:rPr>
        <w:t xml:space="preserve"> as it creates an underlying feature of a military imaginary </w:t>
      </w:r>
      <w:r w:rsidRPr="00C57554">
        <w:rPr>
          <w:sz w:val="12"/>
          <w:highlight w:val="cyan"/>
        </w:rPr>
        <w:t>w</w:t>
      </w:r>
      <w:r w:rsidRPr="00C57554">
        <w:rPr>
          <w:highlight w:val="cyan"/>
          <w:u w:val="single"/>
        </w:rPr>
        <w:t>hich warns against being ‘a prisoner of the future’</w:t>
      </w:r>
      <w:r w:rsidRPr="00FF4DC6">
        <w:rPr>
          <w:u w:val="single"/>
        </w:rPr>
        <w:t xml:space="preserve"> as it aims to increase its ‘future impact’ </w:t>
      </w:r>
      <w:r w:rsidRPr="00FF4DC6">
        <w:rPr>
          <w:sz w:val="12"/>
        </w:rPr>
        <w:t xml:space="preserve">(USAF 2014a, particularly 4–13). The goal is for warfare to be </w:t>
      </w:r>
      <w:proofErr w:type="gramStart"/>
      <w:r w:rsidRPr="00FF4DC6">
        <w:rPr>
          <w:sz w:val="12"/>
        </w:rPr>
        <w:t>absolutely transparent</w:t>
      </w:r>
      <w:proofErr w:type="gramEnd"/>
      <w:r w:rsidRPr="00FF4DC6">
        <w:rPr>
          <w:sz w:val="12"/>
        </w:rPr>
        <w:t>—or “agile” as it is called in military discourse—</w:t>
      </w:r>
      <w:proofErr w:type="gramStart"/>
      <w:r w:rsidRPr="00FF4DC6">
        <w:rPr>
          <w:sz w:val="12"/>
        </w:rPr>
        <w:t>so as to</w:t>
      </w:r>
      <w:proofErr w:type="gramEnd"/>
      <w:r w:rsidRPr="00FF4DC6">
        <w:rPr>
          <w:sz w:val="12"/>
        </w:rPr>
        <w:t xml:space="preserve"> reduce its presence and footprint, improving response times, constantly streamlining the way it meshes with other war processes (AFDD 2013b, 2; AFDD 2013a, 19). </w:t>
      </w:r>
      <w:r w:rsidRPr="00FF4DC6">
        <w:rPr>
          <w:u w:val="single"/>
        </w:rPr>
        <w:t xml:space="preserve">In short, </w:t>
      </w:r>
      <w:r w:rsidRPr="00C57554">
        <w:rPr>
          <w:highlight w:val="cyan"/>
          <w:u w:val="single"/>
        </w:rPr>
        <w:t>the end point</w:t>
      </w:r>
      <w:r w:rsidRPr="00FF4DC6">
        <w:rPr>
          <w:u w:val="single"/>
        </w:rPr>
        <w:t xml:space="preserve"> of the military architecture </w:t>
      </w:r>
      <w:r w:rsidRPr="00C57554">
        <w:rPr>
          <w:highlight w:val="cyan"/>
          <w:u w:val="single"/>
        </w:rPr>
        <w:t xml:space="preserve">is to </w:t>
      </w:r>
      <w:r w:rsidRPr="00146355">
        <w:rPr>
          <w:u w:val="single"/>
        </w:rPr>
        <w:t>control</w:t>
      </w:r>
      <w:r w:rsidRPr="00FF4DC6">
        <w:rPr>
          <w:u w:val="single"/>
        </w:rPr>
        <w:t xml:space="preserve"> not only space and time, but also to make </w:t>
      </w:r>
      <w:r w:rsidRPr="00C57554">
        <w:rPr>
          <w:highlight w:val="cyan"/>
          <w:u w:val="single"/>
        </w:rPr>
        <w:t>itself into a pure and transparent potentiality</w:t>
      </w:r>
      <w:r w:rsidRPr="00FF4DC6">
        <w:rPr>
          <w:u w:val="single"/>
        </w:rPr>
        <w:t xml:space="preserve"> for warfare </w:t>
      </w:r>
      <w:r w:rsidRPr="00C57554">
        <w:rPr>
          <w:highlight w:val="cyan"/>
          <w:u w:val="single"/>
        </w:rPr>
        <w:t>as control</w:t>
      </w:r>
      <w:r w:rsidRPr="00FF4DC6">
        <w:rPr>
          <w:sz w:val="12"/>
        </w:rPr>
        <w:t xml:space="preserve">. Read in this manner, </w:t>
      </w:r>
      <w:r w:rsidRPr="00FF4DC6">
        <w:rPr>
          <w:u w:val="single"/>
        </w:rPr>
        <w:t xml:space="preserve">the military urge to render the world transparent </w:t>
      </w:r>
      <w:r w:rsidRPr="00C57554">
        <w:rPr>
          <w:highlight w:val="cyan"/>
          <w:u w:val="single"/>
        </w:rPr>
        <w:t>and invest it as a</w:t>
      </w:r>
      <w:r w:rsidRPr="00FF4DC6">
        <w:rPr>
          <w:u w:val="single"/>
        </w:rPr>
        <w:t xml:space="preserve"> mental and visual operational space and time becomes part of a </w:t>
      </w:r>
      <w:r w:rsidRPr="00C57554">
        <w:rPr>
          <w:highlight w:val="cyan"/>
          <w:u w:val="single"/>
        </w:rPr>
        <w:t>liberal ideology that</w:t>
      </w:r>
      <w:r w:rsidRPr="00FF4DC6">
        <w:rPr>
          <w:u w:val="single"/>
        </w:rPr>
        <w:t xml:space="preserve"> constantly </w:t>
      </w:r>
      <w:r w:rsidRPr="00C57554">
        <w:rPr>
          <w:highlight w:val="cyan"/>
          <w:u w:val="single"/>
        </w:rPr>
        <w:t>strives to make the world visible</w:t>
      </w:r>
      <w:r w:rsidRPr="00FF4DC6">
        <w:rPr>
          <w:u w:val="single"/>
        </w:rPr>
        <w:t xml:space="preserve">, </w:t>
      </w:r>
      <w:r w:rsidRPr="00C57554">
        <w:rPr>
          <w:highlight w:val="cyan"/>
          <w:u w:val="single"/>
        </w:rPr>
        <w:t>calculable</w:t>
      </w:r>
      <w:r w:rsidRPr="00FF4DC6">
        <w:rPr>
          <w:u w:val="single"/>
        </w:rPr>
        <w:t xml:space="preserve">, decipherable </w:t>
      </w:r>
      <w:r w:rsidRPr="00C57554">
        <w:rPr>
          <w:highlight w:val="cyan"/>
          <w:u w:val="single"/>
        </w:rPr>
        <w:t>and foreseeable</w:t>
      </w:r>
      <w:r w:rsidRPr="00FF4DC6">
        <w:rPr>
          <w:sz w:val="12"/>
        </w:rPr>
        <w:t>. The “</w:t>
      </w:r>
      <w:r w:rsidRPr="00C57554">
        <w:rPr>
          <w:highlight w:val="cyan"/>
          <w:u w:val="single"/>
        </w:rPr>
        <w:t>ideology of transparency</w:t>
      </w:r>
      <w:r w:rsidRPr="00FF4DC6">
        <w:rPr>
          <w:u w:val="single"/>
        </w:rPr>
        <w:t>”</w:t>
      </w:r>
      <w:r w:rsidRPr="00FF4DC6">
        <w:rPr>
          <w:sz w:val="12"/>
        </w:rPr>
        <w:t xml:space="preserve"> therefore needs to be understood as </w:t>
      </w:r>
      <w:r w:rsidRPr="00C57554">
        <w:rPr>
          <w:highlight w:val="cyan"/>
          <w:u w:val="single"/>
        </w:rPr>
        <w:t>interrelated</w:t>
      </w:r>
      <w:r w:rsidRPr="00FF4DC6">
        <w:rPr>
          <w:u w:val="single"/>
        </w:rPr>
        <w:t xml:space="preserve"> </w:t>
      </w:r>
      <w:r w:rsidRPr="00C57554">
        <w:rPr>
          <w:highlight w:val="cyan"/>
          <w:u w:val="single"/>
        </w:rPr>
        <w:t>with a liberal way of peace which</w:t>
      </w:r>
      <w:r w:rsidRPr="00FF4DC6">
        <w:rPr>
          <w:u w:val="single"/>
        </w:rPr>
        <w:t xml:space="preserve"> constantly </w:t>
      </w:r>
      <w:r w:rsidRPr="00C57554">
        <w:rPr>
          <w:highlight w:val="cyan"/>
          <w:u w:val="single"/>
        </w:rPr>
        <w:t>emphasizes</w:t>
      </w:r>
      <w:r w:rsidRPr="00FF4DC6">
        <w:rPr>
          <w:u w:val="single"/>
        </w:rPr>
        <w:t xml:space="preserve"> transparency as “</w:t>
      </w:r>
      <w:r w:rsidRPr="00C57554">
        <w:rPr>
          <w:highlight w:val="cyan"/>
          <w:u w:val="single"/>
        </w:rPr>
        <w:t>good governance</w:t>
      </w:r>
      <w:r w:rsidRPr="00FF4DC6">
        <w:rPr>
          <w:u w:val="single"/>
        </w:rPr>
        <w:t xml:space="preserve">”. But </w:t>
      </w:r>
      <w:r w:rsidRPr="00C57554">
        <w:rPr>
          <w:highlight w:val="cyan"/>
          <w:u w:val="single"/>
        </w:rPr>
        <w:t>it</w:t>
      </w:r>
      <w:r w:rsidRPr="00FF4DC6">
        <w:rPr>
          <w:u w:val="single"/>
        </w:rPr>
        <w:t xml:space="preserve"> also </w:t>
      </w:r>
      <w:r w:rsidRPr="00C57554">
        <w:rPr>
          <w:highlight w:val="cyan"/>
          <w:u w:val="single"/>
        </w:rPr>
        <w:t>needs to be seen in relation to</w:t>
      </w:r>
      <w:r w:rsidRPr="00FF4DC6">
        <w:rPr>
          <w:u w:val="single"/>
        </w:rPr>
        <w:t xml:space="preserve"> a type of “</w:t>
      </w:r>
      <w:r w:rsidRPr="00C57554">
        <w:rPr>
          <w:highlight w:val="cyan"/>
          <w:u w:val="single"/>
        </w:rPr>
        <w:t>liberal warfare” which strives to operationalize</w:t>
      </w:r>
      <w:r w:rsidRPr="00FF4DC6">
        <w:rPr>
          <w:u w:val="single"/>
        </w:rPr>
        <w:t xml:space="preserve"> a </w:t>
      </w:r>
      <w:r w:rsidRPr="007201F6">
        <w:rPr>
          <w:u w:val="single"/>
        </w:rPr>
        <w:t>violence</w:t>
      </w:r>
      <w:r w:rsidRPr="00FF4DC6">
        <w:rPr>
          <w:u w:val="single"/>
        </w:rPr>
        <w:t xml:space="preserve"> that is transparent not only to itself, but also to the global battlefield</w:t>
      </w:r>
      <w:r w:rsidRPr="00FF4DC6">
        <w:rPr>
          <w:sz w:val="12"/>
        </w:rPr>
        <w:t xml:space="preserve"> it renders visible</w:t>
      </w:r>
      <w:r>
        <w:rPr>
          <w:sz w:val="12"/>
        </w:rPr>
        <w:t xml:space="preserve">n ‘. </w:t>
      </w:r>
      <w:r w:rsidRPr="007201F6">
        <w:rPr>
          <w:sz w:val="12"/>
          <w:szCs w:val="40"/>
        </w:rPr>
        <w:t xml:space="preserve">Conclusions and future challenges In this article I have argued </w:t>
      </w:r>
      <w:proofErr w:type="gramStart"/>
      <w:r w:rsidRPr="007201F6">
        <w:rPr>
          <w:sz w:val="12"/>
          <w:szCs w:val="40"/>
        </w:rPr>
        <w:t>for</w:t>
      </w:r>
      <w:proofErr w:type="gramEnd"/>
      <w:r w:rsidRPr="007201F6">
        <w:rPr>
          <w:sz w:val="12"/>
          <w:szCs w:val="40"/>
        </w:rPr>
        <w:t xml:space="preserve"> the need to examine the way warfare exerts control through discourses of transparency. In so doing I draw upon the insistence that </w:t>
      </w:r>
      <w:r w:rsidRPr="007201F6">
        <w:rPr>
          <w:szCs w:val="40"/>
          <w:u w:val="single"/>
        </w:rPr>
        <w:t xml:space="preserve">we live in </w:t>
      </w:r>
      <w:r w:rsidRPr="00C57554">
        <w:rPr>
          <w:szCs w:val="40"/>
          <w:highlight w:val="cyan"/>
          <w:u w:val="single"/>
        </w:rPr>
        <w:t>an</w:t>
      </w:r>
      <w:r w:rsidRPr="007201F6">
        <w:rPr>
          <w:szCs w:val="40"/>
          <w:u w:val="single"/>
        </w:rPr>
        <w:t xml:space="preserve"> </w:t>
      </w:r>
      <w:r w:rsidRPr="00C57554">
        <w:rPr>
          <w:szCs w:val="40"/>
          <w:highlight w:val="cyan"/>
          <w:u w:val="single"/>
        </w:rPr>
        <w:t>era of ‘hegemonic visibility’</w:t>
      </w:r>
      <w:r w:rsidRPr="007201F6">
        <w:rPr>
          <w:sz w:val="12"/>
          <w:szCs w:val="40"/>
        </w:rPr>
        <w:t xml:space="preserve"> (Baudrillard 2014, 11) </w:t>
      </w:r>
      <w:r w:rsidRPr="007201F6">
        <w:rPr>
          <w:szCs w:val="40"/>
          <w:u w:val="single"/>
        </w:rPr>
        <w:t>in which global wars are fought to extend a ‘matchless transparency’</w:t>
      </w:r>
      <w:r w:rsidRPr="007201F6">
        <w:rPr>
          <w:sz w:val="12"/>
          <w:szCs w:val="40"/>
        </w:rPr>
        <w:t xml:space="preserve"> (Virilio 2000b, 23) </w:t>
      </w:r>
      <w:r w:rsidRPr="007201F6">
        <w:rPr>
          <w:szCs w:val="40"/>
          <w:u w:val="single"/>
        </w:rPr>
        <w:t>to the world. To analyse this, I have investigated military doctrines</w:t>
      </w:r>
      <w:r w:rsidRPr="007201F6">
        <w:rPr>
          <w:sz w:val="12"/>
          <w:szCs w:val="40"/>
        </w:rPr>
        <w:t xml:space="preserve"> </w:t>
      </w:r>
      <w:proofErr w:type="gramStart"/>
      <w:r w:rsidRPr="007201F6">
        <w:rPr>
          <w:sz w:val="12"/>
          <w:szCs w:val="40"/>
        </w:rPr>
        <w:t>so as to</w:t>
      </w:r>
      <w:proofErr w:type="gramEnd"/>
      <w:r w:rsidRPr="007201F6">
        <w:rPr>
          <w:sz w:val="12"/>
          <w:szCs w:val="40"/>
        </w:rPr>
        <w:t xml:space="preserve"> illustrate how they render a mental and visual space and time of warfare visible through operational coding. </w:t>
      </w:r>
      <w:r w:rsidRPr="007201F6">
        <w:rPr>
          <w:szCs w:val="40"/>
          <w:u w:val="single"/>
        </w:rPr>
        <w:t xml:space="preserve">I argue that </w:t>
      </w:r>
      <w:r w:rsidRPr="00C57554">
        <w:rPr>
          <w:szCs w:val="40"/>
          <w:highlight w:val="cyan"/>
          <w:u w:val="single"/>
        </w:rPr>
        <w:t>this</w:t>
      </w:r>
      <w:r w:rsidRPr="007201F6">
        <w:rPr>
          <w:szCs w:val="40"/>
          <w:u w:val="single"/>
        </w:rPr>
        <w:t xml:space="preserve"> logic </w:t>
      </w:r>
      <w:r w:rsidRPr="00C57554">
        <w:rPr>
          <w:szCs w:val="40"/>
          <w:highlight w:val="cyan"/>
          <w:u w:val="single"/>
        </w:rPr>
        <w:t>creates</w:t>
      </w:r>
      <w:r w:rsidRPr="007201F6">
        <w:rPr>
          <w:szCs w:val="40"/>
          <w:u w:val="single"/>
        </w:rPr>
        <w:t xml:space="preserve"> </w:t>
      </w:r>
      <w:r w:rsidRPr="00C57554">
        <w:rPr>
          <w:szCs w:val="40"/>
          <w:highlight w:val="cyan"/>
          <w:u w:val="single"/>
        </w:rPr>
        <w:t>a military architecture</w:t>
      </w:r>
      <w:r w:rsidRPr="007201F6">
        <w:rPr>
          <w:szCs w:val="40"/>
          <w:u w:val="single"/>
        </w:rPr>
        <w:t xml:space="preserve"> characterized by an excess of Kafkaesque bureaucratic and organizational procedures in which warfare becomes a </w:t>
      </w:r>
      <w:proofErr w:type="gramStart"/>
      <w:r w:rsidRPr="007201F6">
        <w:rPr>
          <w:szCs w:val="40"/>
          <w:u w:val="single"/>
        </w:rPr>
        <w:t>derivate</w:t>
      </w:r>
      <w:proofErr w:type="gramEnd"/>
      <w:r w:rsidRPr="007201F6">
        <w:rPr>
          <w:szCs w:val="40"/>
          <w:u w:val="single"/>
        </w:rPr>
        <w:t xml:space="preserve"> of planning and modelling</w:t>
      </w:r>
      <w:r w:rsidRPr="007201F6">
        <w:rPr>
          <w:sz w:val="12"/>
          <w:szCs w:val="40"/>
        </w:rPr>
        <w:t xml:space="preserve">. At the end point of this </w:t>
      </w:r>
      <w:proofErr w:type="gramStart"/>
      <w:r w:rsidRPr="007201F6">
        <w:rPr>
          <w:sz w:val="12"/>
          <w:szCs w:val="40"/>
        </w:rPr>
        <w:t>logic</w:t>
      </w:r>
      <w:proofErr w:type="gramEnd"/>
      <w:r w:rsidRPr="007201F6">
        <w:rPr>
          <w:sz w:val="12"/>
          <w:szCs w:val="40"/>
        </w:rPr>
        <w:t xml:space="preserve"> we find a Weltanschauung characterized by US military operations conducted in ‘an operational environment that is ever expanding’ (AFDD 2007b, 1) </w:t>
      </w:r>
      <w:r w:rsidRPr="00C57554">
        <w:rPr>
          <w:szCs w:val="40"/>
          <w:highlight w:val="cyan"/>
          <w:u w:val="single"/>
        </w:rPr>
        <w:t>where future threats are</w:t>
      </w:r>
      <w:r w:rsidRPr="007201F6">
        <w:rPr>
          <w:szCs w:val="40"/>
          <w:u w:val="single"/>
        </w:rPr>
        <w:t xml:space="preserve"> </w:t>
      </w:r>
      <w:r w:rsidRPr="00C57554">
        <w:rPr>
          <w:szCs w:val="40"/>
          <w:highlight w:val="cyan"/>
          <w:u w:val="single"/>
        </w:rPr>
        <w:t>preemptively erased</w:t>
      </w:r>
      <w:r w:rsidRPr="007201F6">
        <w:rPr>
          <w:szCs w:val="40"/>
          <w:u w:val="single"/>
        </w:rPr>
        <w:t xml:space="preserve"> in real time. Such “transparent warfare” is closely connected to the “liberal way of war” </w:t>
      </w:r>
      <w:r w:rsidRPr="00C57554">
        <w:rPr>
          <w:szCs w:val="40"/>
          <w:highlight w:val="cyan"/>
          <w:u w:val="single"/>
        </w:rPr>
        <w:t>as it helps</w:t>
      </w:r>
      <w:r w:rsidRPr="007201F6">
        <w:rPr>
          <w:szCs w:val="40"/>
          <w:u w:val="single"/>
        </w:rPr>
        <w:t xml:space="preserve"> to </w:t>
      </w:r>
      <w:r w:rsidRPr="00C57554">
        <w:rPr>
          <w:szCs w:val="40"/>
          <w:highlight w:val="cyan"/>
          <w:u w:val="single"/>
        </w:rPr>
        <w:t xml:space="preserve">manage and mobilize </w:t>
      </w:r>
      <w:r w:rsidRPr="007201F6">
        <w:rPr>
          <w:szCs w:val="40"/>
          <w:u w:val="single"/>
        </w:rPr>
        <w:t>visual regimes employed i</w:t>
      </w:r>
      <w:r w:rsidRPr="007201F6">
        <w:rPr>
          <w:sz w:val="12"/>
          <w:szCs w:val="40"/>
        </w:rPr>
        <w:t xml:space="preserve">n and through warfare. One important point outlined in this article is the way </w:t>
      </w:r>
      <w:r w:rsidRPr="007201F6">
        <w:rPr>
          <w:szCs w:val="40"/>
          <w:u w:val="single"/>
        </w:rPr>
        <w:t xml:space="preserve">the military architecture relies on </w:t>
      </w:r>
      <w:proofErr w:type="gramStart"/>
      <w:r w:rsidRPr="00C57554">
        <w:rPr>
          <w:szCs w:val="40"/>
          <w:highlight w:val="cyan"/>
          <w:u w:val="single"/>
        </w:rPr>
        <w:t>an operational</w:t>
      </w:r>
      <w:proofErr w:type="gramEnd"/>
      <w:r w:rsidRPr="00C57554">
        <w:rPr>
          <w:szCs w:val="40"/>
          <w:highlight w:val="cyan"/>
          <w:u w:val="single"/>
        </w:rPr>
        <w:t xml:space="preserve"> violence</w:t>
      </w:r>
      <w:r w:rsidRPr="007201F6">
        <w:rPr>
          <w:szCs w:val="40"/>
          <w:u w:val="single"/>
        </w:rPr>
        <w:t xml:space="preserve"> which cuts through political space </w:t>
      </w:r>
      <w:r w:rsidRPr="00C57554">
        <w:rPr>
          <w:szCs w:val="40"/>
          <w:highlight w:val="cyan"/>
          <w:u w:val="single"/>
        </w:rPr>
        <w:t>and</w:t>
      </w:r>
      <w:r w:rsidRPr="007201F6">
        <w:rPr>
          <w:szCs w:val="40"/>
          <w:u w:val="single"/>
        </w:rPr>
        <w:t xml:space="preserve"> time and invests it as calculable, decipherable and foreseeable. The </w:t>
      </w:r>
      <w:r w:rsidRPr="00C57554">
        <w:rPr>
          <w:szCs w:val="40"/>
          <w:highlight w:val="cyan"/>
          <w:u w:val="single"/>
        </w:rPr>
        <w:t>“hegemonic visibility</w:t>
      </w:r>
      <w:r w:rsidRPr="007201F6">
        <w:rPr>
          <w:szCs w:val="40"/>
          <w:u w:val="single"/>
        </w:rPr>
        <w:t xml:space="preserve">” that Baudrillard has drawn our attention </w:t>
      </w:r>
      <w:r w:rsidRPr="00C57554">
        <w:rPr>
          <w:szCs w:val="40"/>
          <w:highlight w:val="cyan"/>
          <w:u w:val="single"/>
        </w:rPr>
        <w:t>to</w:t>
      </w:r>
      <w:r w:rsidRPr="007201F6">
        <w:rPr>
          <w:szCs w:val="40"/>
          <w:u w:val="single"/>
        </w:rPr>
        <w:t xml:space="preserve"> is therefore an inherent part of the way the military architecture renders itself, the global battlefield and future political subjectivity transparent, and in doing so it helps to </w:t>
      </w:r>
      <w:r w:rsidRPr="00C57554">
        <w:rPr>
          <w:szCs w:val="40"/>
          <w:highlight w:val="cyan"/>
          <w:u w:val="single"/>
        </w:rPr>
        <w:t>affirm a liberal way of life</w:t>
      </w:r>
      <w:r w:rsidRPr="007201F6">
        <w:rPr>
          <w:sz w:val="12"/>
          <w:szCs w:val="40"/>
        </w:rPr>
        <w:t xml:space="preserve">. Dillon and Reid have convincingly argued that </w:t>
      </w:r>
      <w:r w:rsidRPr="00C57554">
        <w:rPr>
          <w:szCs w:val="40"/>
          <w:highlight w:val="cyan"/>
          <w:u w:val="single"/>
        </w:rPr>
        <w:t>the</w:t>
      </w:r>
      <w:r w:rsidRPr="007201F6">
        <w:rPr>
          <w:szCs w:val="40"/>
          <w:u w:val="single"/>
        </w:rPr>
        <w:t xml:space="preserve"> </w:t>
      </w:r>
      <w:r w:rsidRPr="00C57554">
        <w:rPr>
          <w:szCs w:val="40"/>
          <w:highlight w:val="cyan"/>
          <w:u w:val="single"/>
        </w:rPr>
        <w:t>centre of gravity</w:t>
      </w:r>
      <w:r w:rsidRPr="007201F6">
        <w:rPr>
          <w:szCs w:val="40"/>
          <w:u w:val="single"/>
        </w:rPr>
        <w:t xml:space="preserve"> of the liberal way of war </w:t>
      </w:r>
      <w:r w:rsidRPr="00C57554">
        <w:rPr>
          <w:szCs w:val="40"/>
          <w:highlight w:val="cyan"/>
          <w:u w:val="single"/>
        </w:rPr>
        <w:t>is the future</w:t>
      </w:r>
      <w:r w:rsidRPr="007201F6">
        <w:rPr>
          <w:szCs w:val="40"/>
          <w:u w:val="single"/>
        </w:rPr>
        <w:t xml:space="preserve"> itself</w:t>
      </w:r>
      <w:r w:rsidRPr="007201F6">
        <w:rPr>
          <w:sz w:val="12"/>
          <w:szCs w:val="40"/>
        </w:rPr>
        <w:t xml:space="preserve"> (2009, 148). But while Dillon and Reid claim such policing centres around biopolitical stakes (particularly the discrimination of which life is worth living and which isn’t), I would argue that </w:t>
      </w:r>
      <w:r w:rsidRPr="007201F6">
        <w:rPr>
          <w:szCs w:val="40"/>
          <w:u w:val="single"/>
        </w:rPr>
        <w:t xml:space="preserve">liberal </w:t>
      </w:r>
      <w:r w:rsidRPr="00C57554">
        <w:rPr>
          <w:szCs w:val="40"/>
          <w:highlight w:val="cyan"/>
          <w:u w:val="single"/>
        </w:rPr>
        <w:t>control is</w:t>
      </w:r>
      <w:r w:rsidRPr="007201F6">
        <w:rPr>
          <w:szCs w:val="40"/>
          <w:u w:val="single"/>
        </w:rPr>
        <w:t xml:space="preserve"> also </w:t>
      </w:r>
      <w:r w:rsidRPr="00C57554">
        <w:rPr>
          <w:szCs w:val="40"/>
          <w:highlight w:val="cyan"/>
          <w:u w:val="single"/>
        </w:rPr>
        <w:t>waged through</w:t>
      </w:r>
      <w:r w:rsidRPr="007201F6">
        <w:rPr>
          <w:szCs w:val="40"/>
          <w:u w:val="single"/>
        </w:rPr>
        <w:t xml:space="preserve"> the way it renders the future image of global time and space visible through </w:t>
      </w:r>
      <w:r w:rsidRPr="00C57554">
        <w:rPr>
          <w:szCs w:val="40"/>
          <w:highlight w:val="cyan"/>
          <w:u w:val="single"/>
        </w:rPr>
        <w:t>operational coding</w:t>
      </w:r>
      <w:r w:rsidRPr="007201F6">
        <w:rPr>
          <w:sz w:val="12"/>
          <w:szCs w:val="40"/>
        </w:rPr>
        <w:t>. Henceforth</w:t>
      </w:r>
      <w:r w:rsidRPr="007201F6">
        <w:rPr>
          <w:szCs w:val="40"/>
          <w:u w:val="single"/>
        </w:rPr>
        <w:t xml:space="preserve">, the targeting </w:t>
      </w:r>
      <w:r w:rsidRPr="00C57554">
        <w:rPr>
          <w:szCs w:val="40"/>
          <w:highlight w:val="cyan"/>
          <w:u w:val="single"/>
        </w:rPr>
        <w:t>and erasure</w:t>
      </w:r>
      <w:r w:rsidRPr="007201F6">
        <w:rPr>
          <w:szCs w:val="40"/>
          <w:u w:val="single"/>
        </w:rPr>
        <w:t xml:space="preserve"> </w:t>
      </w:r>
      <w:r w:rsidRPr="00C57554">
        <w:rPr>
          <w:szCs w:val="40"/>
          <w:highlight w:val="cyan"/>
          <w:u w:val="single"/>
        </w:rPr>
        <w:t>of future political subjectivity</w:t>
      </w:r>
      <w:r w:rsidRPr="007201F6">
        <w:rPr>
          <w:szCs w:val="40"/>
          <w:u w:val="single"/>
        </w:rPr>
        <w:t xml:space="preserve"> through hegemonic visibility </w:t>
      </w:r>
      <w:proofErr w:type="gramStart"/>
      <w:r w:rsidRPr="007201F6">
        <w:rPr>
          <w:szCs w:val="40"/>
          <w:u w:val="single"/>
        </w:rPr>
        <w:t>play</w:t>
      </w:r>
      <w:proofErr w:type="gramEnd"/>
      <w:r w:rsidRPr="007201F6">
        <w:rPr>
          <w:szCs w:val="40"/>
          <w:u w:val="single"/>
        </w:rPr>
        <w:t xml:space="preserve"> an important part in the way global liberal governance functions.</w:t>
      </w:r>
      <w:r w:rsidRPr="007201F6">
        <w:rPr>
          <w:sz w:val="12"/>
          <w:szCs w:val="40"/>
        </w:rPr>
        <w:t xml:space="preserve"> Arguably, the most important impact of this technique is the way operational violence indicates a type of governing which aims to reduce space/time to a </w:t>
      </w:r>
      <w:proofErr w:type="gramStart"/>
      <w:r w:rsidRPr="007201F6">
        <w:rPr>
          <w:sz w:val="12"/>
          <w:szCs w:val="40"/>
        </w:rPr>
        <w:t>derivate</w:t>
      </w:r>
      <w:proofErr w:type="gramEnd"/>
      <w:r w:rsidRPr="007201F6">
        <w:rPr>
          <w:sz w:val="12"/>
          <w:szCs w:val="40"/>
        </w:rPr>
        <w:t xml:space="preserve"> of global warfare and cut it from its political </w:t>
      </w:r>
      <w:r w:rsidRPr="007201F6">
        <w:rPr>
          <w:szCs w:val="40"/>
          <w:u w:val="single"/>
        </w:rPr>
        <w:t xml:space="preserve">potential. </w:t>
      </w:r>
      <w:r w:rsidRPr="00C57554">
        <w:rPr>
          <w:szCs w:val="40"/>
          <w:highlight w:val="cyan"/>
          <w:u w:val="single"/>
        </w:rPr>
        <w:t>The</w:t>
      </w:r>
      <w:r w:rsidRPr="007201F6">
        <w:rPr>
          <w:szCs w:val="40"/>
          <w:u w:val="single"/>
        </w:rPr>
        <w:t xml:space="preserve"> form and the content of the military architecture—its </w:t>
      </w:r>
      <w:r w:rsidRPr="00C57554">
        <w:rPr>
          <w:szCs w:val="40"/>
          <w:highlight w:val="cyan"/>
          <w:u w:val="single"/>
        </w:rPr>
        <w:t>excess</w:t>
      </w:r>
      <w:r w:rsidRPr="007201F6">
        <w:rPr>
          <w:szCs w:val="40"/>
          <w:u w:val="single"/>
        </w:rPr>
        <w:t xml:space="preserve"> of information </w:t>
      </w:r>
      <w:r w:rsidRPr="00C57554">
        <w:rPr>
          <w:szCs w:val="40"/>
          <w:highlight w:val="cyan"/>
          <w:u w:val="single"/>
        </w:rPr>
        <w:t>coupled with</w:t>
      </w:r>
      <w:r w:rsidRPr="007201F6">
        <w:rPr>
          <w:szCs w:val="40"/>
          <w:u w:val="single"/>
        </w:rPr>
        <w:t xml:space="preserve"> the </w:t>
      </w:r>
      <w:r w:rsidRPr="00C57554">
        <w:rPr>
          <w:szCs w:val="40"/>
          <w:highlight w:val="cyan"/>
          <w:u w:val="single"/>
        </w:rPr>
        <w:t>urgency</w:t>
      </w:r>
      <w:r w:rsidRPr="007201F6">
        <w:rPr>
          <w:szCs w:val="40"/>
          <w:u w:val="single"/>
        </w:rPr>
        <w:t xml:space="preserve"> to render the world transparent </w:t>
      </w:r>
      <w:r w:rsidRPr="00C57554">
        <w:rPr>
          <w:szCs w:val="40"/>
          <w:highlight w:val="cyan"/>
          <w:u w:val="single"/>
        </w:rPr>
        <w:t>and control</w:t>
      </w:r>
      <w:r w:rsidRPr="007201F6">
        <w:rPr>
          <w:szCs w:val="40"/>
          <w:u w:val="single"/>
        </w:rPr>
        <w:t xml:space="preserve"> it—come together as an attempt to </w:t>
      </w:r>
      <w:r w:rsidRPr="00C57554">
        <w:rPr>
          <w:szCs w:val="40"/>
          <w:highlight w:val="cyan"/>
          <w:u w:val="single"/>
        </w:rPr>
        <w:t xml:space="preserve">conduct a violent futurology </w:t>
      </w:r>
      <w:r w:rsidRPr="007201F6">
        <w:rPr>
          <w:szCs w:val="40"/>
          <w:u w:val="single"/>
        </w:rPr>
        <w:t xml:space="preserve">which attempts to </w:t>
      </w:r>
      <w:r w:rsidRPr="00C57554">
        <w:rPr>
          <w:szCs w:val="40"/>
          <w:highlight w:val="cyan"/>
          <w:u w:val="single"/>
        </w:rPr>
        <w:t xml:space="preserve">exhaust and govern </w:t>
      </w:r>
      <w:r w:rsidRPr="007201F6">
        <w:rPr>
          <w:szCs w:val="40"/>
          <w:u w:val="single"/>
        </w:rPr>
        <w:t>the present.</w:t>
      </w:r>
    </w:p>
    <w:bookmarkEnd w:id="0"/>
    <w:bookmarkEnd w:id="1"/>
    <w:p w14:paraId="607710F3" w14:textId="77777777" w:rsidR="005D1BED" w:rsidRDefault="005D1BED" w:rsidP="005D1BED">
      <w:pPr>
        <w:pStyle w:val="Heading4"/>
      </w:pPr>
      <w:r>
        <w:t>Ressentiment devalues life, causing radical nihilism and destructive violence that turns their extinction scenarios</w:t>
      </w:r>
    </w:p>
    <w:p w14:paraId="52D2202E" w14:textId="77777777" w:rsidR="005D1BED" w:rsidRDefault="005D1BED" w:rsidP="005D1BED">
      <w:pPr>
        <w:rPr>
          <w:sz w:val="16"/>
          <w:szCs w:val="16"/>
        </w:rPr>
      </w:pPr>
      <w:r>
        <w:rPr>
          <w:b/>
        </w:rPr>
        <w:t xml:space="preserve">Diken, 9 </w:t>
      </w:r>
      <w:r>
        <w:rPr>
          <w:sz w:val="16"/>
          <w:szCs w:val="16"/>
        </w:rPr>
        <w:t xml:space="preserve">(Bulent, 1/10/9, </w:t>
      </w:r>
      <w:r>
        <w:rPr>
          <w:i/>
          <w:sz w:val="16"/>
          <w:szCs w:val="16"/>
        </w:rPr>
        <w:t>Nihilism</w:t>
      </w:r>
      <w:r>
        <w:rPr>
          <w:sz w:val="16"/>
          <w:szCs w:val="16"/>
        </w:rPr>
        <w:t xml:space="preserve">, </w:t>
      </w:r>
      <w:proofErr w:type="gramStart"/>
      <w:r>
        <w:rPr>
          <w:sz w:val="16"/>
          <w:szCs w:val="16"/>
        </w:rPr>
        <w:t>Ph.D</w:t>
      </w:r>
      <w:proofErr w:type="gramEnd"/>
      <w:r>
        <w:rPr>
          <w:sz w:val="16"/>
          <w:szCs w:val="16"/>
        </w:rPr>
        <w:t>, senior lecturer at Lancaster University, Department of Sociology, former assistant professor at Rokslide University, p. 102-104)</w:t>
      </w:r>
    </w:p>
    <w:p w14:paraId="62295FBF" w14:textId="77777777" w:rsidR="005D1BED" w:rsidRPr="009D4D29" w:rsidRDefault="005D1BED" w:rsidP="005D1BED">
      <w:pPr>
        <w:rPr>
          <w:sz w:val="16"/>
          <w:szCs w:val="16"/>
        </w:rPr>
      </w:pPr>
      <w:r>
        <w:rPr>
          <w:sz w:val="16"/>
          <w:szCs w:val="16"/>
        </w:rPr>
        <w:t xml:space="preserve">*Context: </w:t>
      </w:r>
      <w:r w:rsidRPr="00B33488">
        <w:rPr>
          <w:i/>
          <w:sz w:val="16"/>
          <w:szCs w:val="16"/>
        </w:rPr>
        <w:t>Nihilism</w:t>
      </w:r>
      <w:r>
        <w:rPr>
          <w:sz w:val="16"/>
          <w:szCs w:val="16"/>
        </w:rPr>
        <w:t xml:space="preserve"> is an intro to nihilism informative text that consistently uses Houellebecq’s fictional work as an example; Diken is not doing a critical review of Houellebecq’s work and criticizing his characters as resentful; he is describing the nature of ressentiment and providing examples through Houellebecq.</w:t>
      </w:r>
    </w:p>
    <w:p w14:paraId="7508AD26" w14:textId="28B104C5" w:rsidR="003C34AE" w:rsidRPr="000A12A8" w:rsidRDefault="005D1BED" w:rsidP="003C34AE">
      <w:pPr>
        <w:rPr>
          <w:sz w:val="16"/>
        </w:rPr>
      </w:pPr>
      <w:r w:rsidRPr="00B33488">
        <w:rPr>
          <w:sz w:val="16"/>
        </w:rPr>
        <w:t xml:space="preserve">In a society in which everyone is determined to seek pleasure, the </w:t>
      </w:r>
      <w:r w:rsidRPr="00C57554">
        <w:rPr>
          <w:rStyle w:val="StyleUnderline"/>
          <w:highlight w:val="cyan"/>
        </w:rPr>
        <w:t>lack of pleasure takes the form of ressentiment and a thirst for revenge</w:t>
      </w:r>
      <w:r w:rsidRPr="00C57554">
        <w:rPr>
          <w:sz w:val="16"/>
          <w:highlight w:val="cyan"/>
        </w:rPr>
        <w:t xml:space="preserve">. </w:t>
      </w:r>
      <w:r w:rsidRPr="00C57554">
        <w:rPr>
          <w:rStyle w:val="StyleUnderline"/>
          <w:highlight w:val="cyan"/>
        </w:rPr>
        <w:t>What is interesting</w:t>
      </w:r>
      <w:r w:rsidRPr="009D4D29">
        <w:rPr>
          <w:rStyle w:val="StyleUnderline"/>
        </w:rPr>
        <w:t xml:space="preserve"> here </w:t>
      </w:r>
      <w:r w:rsidRPr="00C57554">
        <w:rPr>
          <w:rStyle w:val="StyleUnderline"/>
          <w:highlight w:val="cyan"/>
        </w:rPr>
        <w:t>is the bio-political form ressentiment takes</w:t>
      </w:r>
      <w:r w:rsidRPr="00B33488">
        <w:rPr>
          <w:sz w:val="16"/>
        </w:rPr>
        <w:t>. There is, in this context</w:t>
      </w:r>
      <w:r w:rsidRPr="009D4D29">
        <w:rPr>
          <w:rStyle w:val="StyleUnderline"/>
        </w:rPr>
        <w:t xml:space="preserve">, </w:t>
      </w:r>
      <w:r w:rsidRPr="00C57554">
        <w:rPr>
          <w:rStyle w:val="StyleUnderline"/>
          <w:highlight w:val="cyan"/>
        </w:rPr>
        <w:t>a direct link between bare life and</w:t>
      </w:r>
      <w:r w:rsidRPr="00B33488">
        <w:rPr>
          <w:sz w:val="16"/>
        </w:rPr>
        <w:t xml:space="preserve"> Houellebecq’s </w:t>
      </w:r>
      <w:r w:rsidRPr="00C57554">
        <w:rPr>
          <w:rStyle w:val="StyleUnderline"/>
          <w:highlight w:val="cyan"/>
        </w:rPr>
        <w:t>master/slave dialectic</w:t>
      </w:r>
      <w:r w:rsidRPr="00B33488">
        <w:rPr>
          <w:sz w:val="16"/>
        </w:rPr>
        <w:t>. It is against this background that becoming ‘master’ through revenge is the ‘only way’ left for the ‘abject hero’, even when this implies radically antisocial acts. Fiction</w:t>
      </w:r>
      <w:r w:rsidRPr="00B33488">
        <w:rPr>
          <w:sz w:val="16"/>
        </w:rPr>
        <w:softHyphen/>
      </w:r>
      <w:r w:rsidRPr="00B33488">
        <w:rPr>
          <w:sz w:val="16"/>
        </w:rPr>
        <w:softHyphen/>
      </w:r>
      <w:r w:rsidRPr="00B33488">
        <w:rPr>
          <w:sz w:val="16"/>
        </w:rPr>
        <w:softHyphen/>
        <w:t xml:space="preserve"> often seems like a form of revenge on the world; Houellebecq’s is an extreme case. Read alongside his biography, his novels turn out to be filled with highly specific attacks on jobs, places and people that have, in one way or another, pissed him off. (Tait 2006: 4) As such, in Houellebecq, </w:t>
      </w:r>
      <w:r w:rsidRPr="00C57554">
        <w:rPr>
          <w:rStyle w:val="StyleUnderline"/>
          <w:highlight w:val="cyan"/>
        </w:rPr>
        <w:t>ressentiment ceases to remain</w:t>
      </w:r>
      <w:r w:rsidRPr="00B33488">
        <w:rPr>
          <w:rStyle w:val="StyleUnderline"/>
        </w:rPr>
        <w:t xml:space="preserve"> a </w:t>
      </w:r>
      <w:r w:rsidRPr="00C57554">
        <w:rPr>
          <w:rStyle w:val="StyleUnderline"/>
          <w:highlight w:val="cyan"/>
        </w:rPr>
        <w:t>passive</w:t>
      </w:r>
      <w:r w:rsidRPr="00B33488">
        <w:rPr>
          <w:rStyle w:val="StyleUnderline"/>
        </w:rPr>
        <w:t xml:space="preserve">, powerless emotion </w:t>
      </w:r>
      <w:r w:rsidRPr="00C57554">
        <w:rPr>
          <w:rStyle w:val="StyleUnderline"/>
          <w:highlight w:val="cyan"/>
        </w:rPr>
        <w:t>but gains an astonishing potential for</w:t>
      </w:r>
      <w:r w:rsidRPr="00B33488">
        <w:rPr>
          <w:sz w:val="16"/>
        </w:rPr>
        <w:t xml:space="preserve"> (fictive or real) </w:t>
      </w:r>
      <w:r w:rsidRPr="00C57554">
        <w:rPr>
          <w:rStyle w:val="StyleUnderline"/>
          <w:highlight w:val="cyan"/>
        </w:rPr>
        <w:t>violence</w:t>
      </w:r>
      <w:r w:rsidRPr="00B33488">
        <w:rPr>
          <w:sz w:val="16"/>
        </w:rPr>
        <w:t xml:space="preserve">. Thus, </w:t>
      </w:r>
      <w:r w:rsidRPr="00C57554">
        <w:rPr>
          <w:rStyle w:val="StyleUnderline"/>
          <w:highlight w:val="cyan"/>
        </w:rPr>
        <w:t>one of the central features</w:t>
      </w:r>
      <w:r w:rsidRPr="00B33488">
        <w:rPr>
          <w:sz w:val="16"/>
        </w:rPr>
        <w:t xml:space="preserve"> of his characters </w:t>
      </w:r>
      <w:r w:rsidRPr="00C57554">
        <w:rPr>
          <w:rStyle w:val="StyleUnderline"/>
          <w:highlight w:val="cyan"/>
        </w:rPr>
        <w:t>is their sense of victimization and their compensatory urge to exert violence on others</w:t>
      </w:r>
      <w:r w:rsidRPr="00B33488">
        <w:rPr>
          <w:sz w:val="16"/>
        </w:rPr>
        <w:t xml:space="preserve">, which also explains their arrogant tendency constantly to switch from a resentful loser to a spiteful avenger and back again. But how can destructive desire emanate from the reactive forces of Houellebecq’s man of ressentiment? In Houellebecq the protagonists are denied true action and thus are busy imagining revenge as compensation. Their emotions such as anger, hate, envy, etc. cannot find an outlet. </w:t>
      </w:r>
      <w:r w:rsidRPr="00B33488">
        <w:rPr>
          <w:rStyle w:val="StyleUnderline"/>
        </w:rPr>
        <w:t>The feeling of such impotence and the awareness of it</w:t>
      </w:r>
      <w:r w:rsidRPr="00B33488">
        <w:rPr>
          <w:sz w:val="16"/>
        </w:rPr>
        <w:t xml:space="preserve">, perhaps the two most visible features of Houellebecq’s characters, </w:t>
      </w:r>
      <w:r w:rsidRPr="00B33488">
        <w:rPr>
          <w:rStyle w:val="StyleUnderline"/>
        </w:rPr>
        <w:t>are</w:t>
      </w:r>
      <w:r w:rsidRPr="00B33488">
        <w:rPr>
          <w:sz w:val="16"/>
        </w:rPr>
        <w:t xml:space="preserve">, in other words, </w:t>
      </w:r>
      <w:r w:rsidRPr="00B33488">
        <w:rPr>
          <w:rStyle w:val="StyleUnderline"/>
        </w:rPr>
        <w:t>necessary conditions for ressentiment</w:t>
      </w:r>
      <w:r w:rsidRPr="00B33488">
        <w:rPr>
          <w:sz w:val="16"/>
        </w:rPr>
        <w:t xml:space="preserve">. Or, in Houellebecq’s language: ‘Have a good laugh, my little cunts. Later I’ll be the one on the podium and I’ll give you all the finger’ (2005: 80). This does not, however, explain why there is so much aggression in Houellebecq’s work. After all, often building upon imaginary revenge, ressentiment is not necessarily aggressive in practice. What is crucial here is to recall how </w:t>
      </w:r>
      <w:r w:rsidRPr="00C57554">
        <w:rPr>
          <w:rStyle w:val="Emphasis"/>
          <w:highlight w:val="cyan"/>
        </w:rPr>
        <w:t>ressentiment can transform itself into radical nihilism, an aggressive will to deny and destroy everything, including life</w:t>
      </w:r>
      <w:r w:rsidRPr="00B33488">
        <w:rPr>
          <w:sz w:val="16"/>
        </w:rPr>
        <w:t xml:space="preserve">. Significantly, therefore, although the movement of desire in Houellebecq often is restricted to a hedonistic pleasure principle in many instances, it is pitched beyond it, </w:t>
      </w:r>
      <w:r w:rsidRPr="00B33488">
        <w:rPr>
          <w:rStyle w:val="StyleUnderline"/>
        </w:rPr>
        <w:t xml:space="preserve">towards drive and its consummation in death. </w:t>
      </w:r>
      <w:r w:rsidRPr="00C57554">
        <w:rPr>
          <w:rStyle w:val="StyleUnderline"/>
          <w:highlight w:val="cyan"/>
        </w:rPr>
        <w:t>In this, the obliteration of desire, instead of its mastering, becomes a promise of freedom</w:t>
      </w:r>
      <w:r w:rsidRPr="00B33488">
        <w:rPr>
          <w:sz w:val="16"/>
        </w:rPr>
        <w:t xml:space="preserve">. Thus, through a continuous anti-production of desire and an exploration of literary forms that can depict ‘indifference and nothingness’ (1998: 40), his radical nihilism comes into sight as an alternative to, or rather as an extension of commodity fetishism. </w:t>
      </w:r>
      <w:r w:rsidRPr="00C57554">
        <w:rPr>
          <w:rStyle w:val="StyleUnderline"/>
          <w:highlight w:val="cyan"/>
        </w:rPr>
        <w:t>At this point, radical nihilism ceases to be an attribute of an external ‘other’</w:t>
      </w:r>
      <w:r w:rsidRPr="00B33488">
        <w:rPr>
          <w:sz w:val="16"/>
        </w:rPr>
        <w:t xml:space="preserve">, of Islamic terror, </w:t>
      </w:r>
      <w:r w:rsidRPr="00C57554">
        <w:rPr>
          <w:rStyle w:val="StyleUnderline"/>
          <w:highlight w:val="cyan"/>
        </w:rPr>
        <w:t>only; and</w:t>
      </w:r>
      <w:r w:rsidRPr="00B33488">
        <w:rPr>
          <w:rStyle w:val="StyleUnderline"/>
        </w:rPr>
        <w:t xml:space="preserve"> the disjunctive synthesis of </w:t>
      </w:r>
      <w:r w:rsidRPr="00C57554">
        <w:rPr>
          <w:rStyle w:val="StyleUnderline"/>
          <w:highlight w:val="cyan"/>
        </w:rPr>
        <w:t>passive and radical nihilism becomes internalized</w:t>
      </w:r>
      <w:r w:rsidRPr="00B33488">
        <w:rPr>
          <w:sz w:val="16"/>
        </w:rPr>
        <w:t xml:space="preserve"> in Houellebecq’s protagonists themselves. Theirs is </w:t>
      </w:r>
      <w:r w:rsidRPr="00C57554">
        <w:rPr>
          <w:rStyle w:val="Emphasis"/>
          <w:highlight w:val="cyan"/>
        </w:rPr>
        <w:t>a radical nihilism that calls for a spiteful carnival aiming at the destruction of</w:t>
      </w:r>
      <w:r w:rsidRPr="00B33488">
        <w:rPr>
          <w:rStyle w:val="Emphasis"/>
        </w:rPr>
        <w:t xml:space="preserve"> practically </w:t>
      </w:r>
      <w:r w:rsidRPr="00C57554">
        <w:rPr>
          <w:rStyle w:val="Emphasis"/>
          <w:highlight w:val="cyan"/>
        </w:rPr>
        <w:t>everything in search for a real outside</w:t>
      </w:r>
      <w:r w:rsidRPr="00B33488">
        <w:rPr>
          <w:sz w:val="16"/>
        </w:rPr>
        <w:t>, for ‘the possibility of an island’. In this regard Houellebecq’s work illustrates the difficulty of sublimation in a passive nihilist society. But what is at issue here is not</w:t>
      </w:r>
      <w:r>
        <w:rPr>
          <w:sz w:val="12"/>
        </w:rPr>
        <w:t xml:space="preserve"> </w:t>
      </w:r>
      <w:r w:rsidRPr="00B33488">
        <w:rPr>
          <w:sz w:val="16"/>
        </w:rPr>
        <w:t>only the difficulty of creating sublime art objects; an even more radical</w:t>
      </w:r>
      <w:r>
        <w:rPr>
          <w:sz w:val="12"/>
        </w:rPr>
        <w:t xml:space="preserve"> </w:t>
      </w:r>
      <w:r w:rsidRPr="00B33488">
        <w:rPr>
          <w:sz w:val="16"/>
        </w:rPr>
        <w:t>problem is that, in the contemporary society:</w:t>
      </w:r>
      <w:r>
        <w:rPr>
          <w:sz w:val="12"/>
        </w:rPr>
        <w:t xml:space="preserve"> </w:t>
      </w:r>
      <w:r w:rsidRPr="00B33488">
        <w:rPr>
          <w:sz w:val="16"/>
        </w:rPr>
        <w:t>the very fundamental matrix of sublimation, that of the central Void, the</w:t>
      </w:r>
      <w:r>
        <w:rPr>
          <w:sz w:val="12"/>
        </w:rPr>
        <w:t xml:space="preserve"> </w:t>
      </w:r>
      <w:r w:rsidRPr="00B33488">
        <w:rPr>
          <w:sz w:val="16"/>
        </w:rPr>
        <w:t>empty (‘sacred’) place of the Thing exempted from the circuit of everyday</w:t>
      </w:r>
      <w:r>
        <w:rPr>
          <w:sz w:val="12"/>
        </w:rPr>
        <w:t xml:space="preserve"> </w:t>
      </w:r>
      <w:r w:rsidRPr="00B33488">
        <w:rPr>
          <w:sz w:val="16"/>
        </w:rPr>
        <w:t>economy, which is then filled in by a positive object that is thereby</w:t>
      </w:r>
      <w:r>
        <w:rPr>
          <w:sz w:val="12"/>
        </w:rPr>
        <w:t xml:space="preserve"> </w:t>
      </w:r>
      <w:r w:rsidRPr="00B33488">
        <w:rPr>
          <w:sz w:val="16"/>
        </w:rPr>
        <w:t>‘elevated to the dignity of the Thing’ (Lacan’s definition of sublimation),</w:t>
      </w:r>
      <w:r>
        <w:rPr>
          <w:sz w:val="12"/>
        </w:rPr>
        <w:t xml:space="preserve"> </w:t>
      </w:r>
      <w:r w:rsidRPr="00B33488">
        <w:rPr>
          <w:sz w:val="16"/>
        </w:rPr>
        <w:t>seems to be increasingly under threat; what is threatened is the very</w:t>
      </w:r>
      <w:r>
        <w:rPr>
          <w:sz w:val="12"/>
        </w:rPr>
        <w:t xml:space="preserve"> </w:t>
      </w:r>
      <w:r w:rsidRPr="00B33488">
        <w:rPr>
          <w:sz w:val="16"/>
        </w:rPr>
        <w:t>gap between the empty Place and the (positive) element filling it in.</w:t>
      </w:r>
      <w:r>
        <w:rPr>
          <w:sz w:val="12"/>
        </w:rPr>
        <w:t xml:space="preserve"> </w:t>
      </w:r>
      <w:r w:rsidRPr="00B33488">
        <w:rPr>
          <w:sz w:val="16"/>
        </w:rPr>
        <w:t>(Zˇ izˇ ek 2000: 26)</w:t>
      </w:r>
      <w:r>
        <w:rPr>
          <w:sz w:val="12"/>
        </w:rPr>
        <w:t xml:space="preserve"> </w:t>
      </w:r>
      <w:r w:rsidRPr="00B33488">
        <w:rPr>
          <w:rStyle w:val="StyleUnderline"/>
        </w:rPr>
        <w:t>In the face of this difficulty, Houellebecq’s strategy is either</w:t>
      </w:r>
      <w:r w:rsidRPr="00B33488">
        <w:rPr>
          <w:sz w:val="16"/>
        </w:rPr>
        <w:t xml:space="preserve"> racism, that</w:t>
      </w:r>
      <w:r>
        <w:rPr>
          <w:sz w:val="12"/>
        </w:rPr>
        <w:t xml:space="preserve"> </w:t>
      </w:r>
      <w:r w:rsidRPr="00B33488">
        <w:rPr>
          <w:sz w:val="16"/>
        </w:rPr>
        <w:t xml:space="preserve">is, </w:t>
      </w:r>
      <w:r w:rsidRPr="00B33488">
        <w:rPr>
          <w:rStyle w:val="StyleUnderline"/>
        </w:rPr>
        <w:t>elevating Islam to the level of the sublime Evil, the Thing, or sustaining</w:t>
      </w:r>
      <w:r>
        <w:rPr>
          <w:rStyle w:val="StyleUnderline"/>
          <w:sz w:val="12"/>
        </w:rPr>
        <w:t xml:space="preserve"> </w:t>
      </w:r>
      <w:r w:rsidRPr="00B33488">
        <w:rPr>
          <w:rStyle w:val="StyleUnderline"/>
        </w:rPr>
        <w:t>the void, the empty place of the sacred Thing, by turning everything</w:t>
      </w:r>
      <w:r>
        <w:rPr>
          <w:rStyle w:val="StyleUnderline"/>
          <w:sz w:val="12"/>
        </w:rPr>
        <w:t xml:space="preserve"> </w:t>
      </w:r>
      <w:r w:rsidRPr="00B33488">
        <w:rPr>
          <w:rStyle w:val="StyleUnderline"/>
        </w:rPr>
        <w:t>into an abject</w:t>
      </w:r>
      <w:r w:rsidRPr="00B33488">
        <w:rPr>
          <w:sz w:val="16"/>
        </w:rPr>
        <w:t>, ‘so it is as if, paradoxically, the only way to sustain the</w:t>
      </w:r>
      <w:r>
        <w:rPr>
          <w:sz w:val="12"/>
        </w:rPr>
        <w:t xml:space="preserve"> </w:t>
      </w:r>
      <w:r w:rsidRPr="00B33488">
        <w:rPr>
          <w:sz w:val="16"/>
        </w:rPr>
        <w:t>(Sacred) Place is to fill it up with trash, with an excremental abject’ (Zˇ izˇek</w:t>
      </w:r>
      <w:r>
        <w:rPr>
          <w:sz w:val="12"/>
        </w:rPr>
        <w:t xml:space="preserve"> </w:t>
      </w:r>
      <w:r w:rsidRPr="00B33488">
        <w:rPr>
          <w:sz w:val="16"/>
        </w:rPr>
        <w:t>2000: 27). Seen in this way, one could say that Houellebecq is perhaps trying to save the logic of sublimation. The problem, however, is that the</w:t>
      </w:r>
      <w:r>
        <w:rPr>
          <w:sz w:val="12"/>
        </w:rPr>
        <w:t xml:space="preserve"> </w:t>
      </w:r>
      <w:r w:rsidRPr="00B33488">
        <w:rPr>
          <w:sz w:val="16"/>
        </w:rPr>
        <w:t>collapse of the sublimated element, the abject, into the Void, that is, the</w:t>
      </w:r>
      <w:r>
        <w:rPr>
          <w:sz w:val="12"/>
        </w:rPr>
        <w:t xml:space="preserve"> </w:t>
      </w:r>
      <w:r w:rsidRPr="00B33488">
        <w:rPr>
          <w:sz w:val="16"/>
        </w:rPr>
        <w:t>destruction of the gap between the element and the void, brings with it a</w:t>
      </w:r>
      <w:r>
        <w:rPr>
          <w:sz w:val="12"/>
        </w:rPr>
        <w:t xml:space="preserve"> </w:t>
      </w:r>
      <w:r w:rsidRPr="00B33488">
        <w:rPr>
          <w:sz w:val="16"/>
        </w:rPr>
        <w:t>psychotic disintegration of the whole symbolic order into a post-Oedipal</w:t>
      </w:r>
      <w:r>
        <w:rPr>
          <w:sz w:val="12"/>
        </w:rPr>
        <w:t xml:space="preserve"> </w:t>
      </w:r>
      <w:r w:rsidRPr="00B33488">
        <w:rPr>
          <w:sz w:val="16"/>
        </w:rPr>
        <w:t xml:space="preserve">sociality of the infantilized, ‘dangerous </w:t>
      </w:r>
      <w:proofErr w:type="gramStart"/>
      <w:r w:rsidRPr="00B33488">
        <w:rPr>
          <w:sz w:val="16"/>
        </w:rPr>
        <w:t>monkeys’</w:t>
      </w:r>
      <w:proofErr w:type="gramEnd"/>
      <w:r w:rsidRPr="00B33488">
        <w:rPr>
          <w:sz w:val="16"/>
        </w:rPr>
        <w:t xml:space="preserve">. In other words, </w:t>
      </w:r>
      <w:r w:rsidRPr="00C57554">
        <w:rPr>
          <w:rStyle w:val="StyleUnderline"/>
          <w:highlight w:val="cyan"/>
        </w:rPr>
        <w:t>desperately</w:t>
      </w:r>
      <w:r w:rsidRPr="00C57554">
        <w:rPr>
          <w:rStyle w:val="StyleUnderline"/>
          <w:sz w:val="12"/>
          <w:highlight w:val="cyan"/>
        </w:rPr>
        <w:t xml:space="preserve"> </w:t>
      </w:r>
      <w:r w:rsidRPr="00C57554">
        <w:rPr>
          <w:rStyle w:val="StyleUnderline"/>
          <w:highlight w:val="cyan"/>
        </w:rPr>
        <w:t>searching for an island, an outside, Houellebecq heads toward a total</w:t>
      </w:r>
      <w:r w:rsidRPr="00C57554">
        <w:rPr>
          <w:rStyle w:val="StyleUnderline"/>
          <w:sz w:val="12"/>
          <w:highlight w:val="cyan"/>
        </w:rPr>
        <w:t xml:space="preserve"> </w:t>
      </w:r>
      <w:r w:rsidRPr="00C57554">
        <w:rPr>
          <w:rStyle w:val="StyleUnderline"/>
          <w:highlight w:val="cyan"/>
        </w:rPr>
        <w:t>anti-production: the disappearance of the self, of society, of politics, of</w:t>
      </w:r>
      <w:r w:rsidRPr="00C57554">
        <w:rPr>
          <w:rStyle w:val="StyleUnderline"/>
          <w:sz w:val="12"/>
          <w:highlight w:val="cyan"/>
        </w:rPr>
        <w:t xml:space="preserve"> </w:t>
      </w:r>
      <w:r w:rsidRPr="00C57554">
        <w:rPr>
          <w:rStyle w:val="StyleUnderline"/>
          <w:highlight w:val="cyan"/>
        </w:rPr>
        <w:t>laughter</w:t>
      </w:r>
      <w:r w:rsidRPr="00B33488">
        <w:rPr>
          <w:rStyle w:val="StyleUnderline"/>
        </w:rPr>
        <w:t xml:space="preserve">, of tears, </w:t>
      </w:r>
      <w:r w:rsidRPr="00C57554">
        <w:rPr>
          <w:rStyle w:val="Emphasis"/>
          <w:highlight w:val="cyan"/>
        </w:rPr>
        <w:t>and even of species</w:t>
      </w:r>
      <w:r w:rsidRPr="00B33488">
        <w:rPr>
          <w:sz w:val="16"/>
        </w:rPr>
        <w:t>.</w:t>
      </w:r>
      <w:r>
        <w:rPr>
          <w:sz w:val="12"/>
        </w:rPr>
        <w:t xml:space="preserve"> </w:t>
      </w:r>
      <w:r w:rsidRPr="00B33488">
        <w:rPr>
          <w:sz w:val="16"/>
        </w:rPr>
        <w:t>The usual contention is that hate is a hatred of the other – hence the</w:t>
      </w:r>
      <w:r>
        <w:rPr>
          <w:sz w:val="12"/>
        </w:rPr>
        <w:t xml:space="preserve"> </w:t>
      </w:r>
      <w:r w:rsidRPr="00B33488">
        <w:rPr>
          <w:sz w:val="16"/>
        </w:rPr>
        <w:t>illusion one is opposing it by preaching tolerance and respect for difference</w:t>
      </w:r>
      <w:r>
        <w:rPr>
          <w:sz w:val="12"/>
        </w:rPr>
        <w:t xml:space="preserve"> </w:t>
      </w:r>
      <w:r w:rsidRPr="00B33488">
        <w:rPr>
          <w:sz w:val="16"/>
        </w:rPr>
        <w:t xml:space="preserve">– but in fact </w:t>
      </w:r>
      <w:r w:rsidRPr="00B33488">
        <w:rPr>
          <w:rStyle w:val="StyleUnderline"/>
        </w:rPr>
        <w:t>hate</w:t>
      </w:r>
      <w:r w:rsidRPr="00B33488">
        <w:rPr>
          <w:sz w:val="16"/>
        </w:rPr>
        <w:t xml:space="preserve"> (racism, etc.) </w:t>
      </w:r>
      <w:r w:rsidRPr="00B33488">
        <w:rPr>
          <w:rStyle w:val="StyleUnderline"/>
        </w:rPr>
        <w:t>is not so much a rejection of the</w:t>
      </w:r>
      <w:r>
        <w:rPr>
          <w:rStyle w:val="StyleUnderline"/>
          <w:sz w:val="12"/>
        </w:rPr>
        <w:t xml:space="preserve"> </w:t>
      </w:r>
      <w:r w:rsidRPr="00B33488">
        <w:rPr>
          <w:rStyle w:val="StyleUnderline"/>
        </w:rPr>
        <w:t>other as a fanatical desire for otherness. It seeks despairingly to compensate</w:t>
      </w:r>
      <w:r>
        <w:rPr>
          <w:rStyle w:val="StyleUnderline"/>
          <w:sz w:val="12"/>
        </w:rPr>
        <w:t xml:space="preserve"> </w:t>
      </w:r>
      <w:r w:rsidRPr="00B33488">
        <w:rPr>
          <w:rStyle w:val="StyleUnderline"/>
        </w:rPr>
        <w:t>for the loss of the other by the exorcizing of an artificial other</w:t>
      </w:r>
      <w:r w:rsidRPr="00B33488">
        <w:rPr>
          <w:sz w:val="16"/>
        </w:rPr>
        <w:t>, which</w:t>
      </w:r>
      <w:r>
        <w:rPr>
          <w:sz w:val="12"/>
        </w:rPr>
        <w:t xml:space="preserve"> </w:t>
      </w:r>
      <w:r w:rsidRPr="00B33488">
        <w:rPr>
          <w:sz w:val="16"/>
        </w:rPr>
        <w:t xml:space="preserve">may, as a result, be anyone whatever. </w:t>
      </w:r>
      <w:r w:rsidRPr="00B33488">
        <w:rPr>
          <w:rStyle w:val="StyleUnderline"/>
        </w:rPr>
        <w:t>In a lobotomized world, where</w:t>
      </w:r>
      <w:r>
        <w:rPr>
          <w:rStyle w:val="StyleUnderline"/>
          <w:sz w:val="12"/>
        </w:rPr>
        <w:t xml:space="preserve"> </w:t>
      </w:r>
      <w:r w:rsidRPr="00B33488">
        <w:rPr>
          <w:rStyle w:val="StyleUnderline"/>
        </w:rPr>
        <w:t>conflicts are immediately contained, it seeks to resuscitate otherness –</w:t>
      </w:r>
      <w:r>
        <w:rPr>
          <w:rStyle w:val="StyleUnderline"/>
          <w:sz w:val="12"/>
        </w:rPr>
        <w:t xml:space="preserve"> </w:t>
      </w:r>
      <w:r w:rsidRPr="00B33488">
        <w:rPr>
          <w:rStyle w:val="StyleUnderline"/>
        </w:rPr>
        <w:t>if only to destroy it</w:t>
      </w:r>
      <w:r w:rsidRPr="00B33488">
        <w:rPr>
          <w:sz w:val="16"/>
        </w:rPr>
        <w:t xml:space="preserve">. [. . .] </w:t>
      </w:r>
      <w:r w:rsidRPr="00C57554">
        <w:rPr>
          <w:rStyle w:val="Emphasis"/>
          <w:highlight w:val="cyan"/>
        </w:rPr>
        <w:t>This is a culture of Ressentiment</w:t>
      </w:r>
      <w:r w:rsidRPr="00B33488">
        <w:rPr>
          <w:sz w:val="16"/>
        </w:rPr>
        <w:t>, then, but one</w:t>
      </w:r>
      <w:r>
        <w:rPr>
          <w:sz w:val="12"/>
        </w:rPr>
        <w:t xml:space="preserve"> </w:t>
      </w:r>
      <w:r w:rsidRPr="00C57554">
        <w:rPr>
          <w:rStyle w:val="StyleUnderline"/>
          <w:highlight w:val="cyan"/>
        </w:rPr>
        <w:t>in which, behind the resentment of the other, one can</w:t>
      </w:r>
      <w:r w:rsidRPr="00B33488">
        <w:rPr>
          <w:rStyle w:val="StyleUnderline"/>
        </w:rPr>
        <w:t xml:space="preserve">not but </w:t>
      </w:r>
      <w:r w:rsidRPr="00C57554">
        <w:rPr>
          <w:rStyle w:val="StyleUnderline"/>
          <w:highlight w:val="cyan"/>
        </w:rPr>
        <w:t>sense a</w:t>
      </w:r>
      <w:r w:rsidRPr="00C57554">
        <w:rPr>
          <w:rStyle w:val="StyleUnderline"/>
          <w:sz w:val="12"/>
          <w:highlight w:val="cyan"/>
        </w:rPr>
        <w:t xml:space="preserve"> </w:t>
      </w:r>
      <w:r w:rsidRPr="00C57554">
        <w:rPr>
          <w:rStyle w:val="StyleUnderline"/>
          <w:highlight w:val="cyan"/>
        </w:rPr>
        <w:t>resentment of self</w:t>
      </w:r>
      <w:r w:rsidRPr="00B33488">
        <w:rPr>
          <w:sz w:val="16"/>
        </w:rPr>
        <w:t xml:space="preserve"> . . . </w:t>
      </w:r>
      <w:r w:rsidRPr="00C57554">
        <w:rPr>
          <w:rStyle w:val="Emphasis"/>
          <w:highlight w:val="cyan"/>
        </w:rPr>
        <w:t>which may extend as far as self-destruction</w:t>
      </w:r>
      <w:r w:rsidRPr="00B33488">
        <w:rPr>
          <w:sz w:val="16"/>
        </w:rPr>
        <w:t>.</w:t>
      </w:r>
      <w:r>
        <w:rPr>
          <w:sz w:val="12"/>
        </w:rPr>
        <w:t xml:space="preserve"> </w:t>
      </w:r>
      <w:r w:rsidRPr="00B33488">
        <w:rPr>
          <w:sz w:val="16"/>
        </w:rPr>
        <w:t xml:space="preserve">(Baudrillard 2002: 94) Indeed, </w:t>
      </w:r>
      <w:r w:rsidRPr="00C57554">
        <w:rPr>
          <w:rStyle w:val="StyleUnderline"/>
          <w:highlight w:val="cyan"/>
        </w:rPr>
        <w:t>nothing obsesses Houellebecq more than destruction, a total</w:t>
      </w:r>
      <w:r w:rsidRPr="00C57554">
        <w:rPr>
          <w:rStyle w:val="StyleUnderline"/>
          <w:sz w:val="12"/>
          <w:highlight w:val="cyan"/>
        </w:rPr>
        <w:t xml:space="preserve"> </w:t>
      </w:r>
      <w:r w:rsidRPr="00C57554">
        <w:rPr>
          <w:rStyle w:val="StyleUnderline"/>
          <w:highlight w:val="cyan"/>
        </w:rPr>
        <w:t>rejection of the world as it is</w:t>
      </w:r>
      <w:r w:rsidRPr="00B33488">
        <w:rPr>
          <w:sz w:val="16"/>
        </w:rPr>
        <w:t xml:space="preserve">. </w:t>
      </w:r>
      <w:proofErr w:type="gramStart"/>
      <w:r w:rsidRPr="00B33488">
        <w:rPr>
          <w:sz w:val="16"/>
        </w:rPr>
        <w:t>Thus</w:t>
      </w:r>
      <w:proofErr w:type="gramEnd"/>
      <w:r w:rsidRPr="00B33488">
        <w:rPr>
          <w:sz w:val="16"/>
        </w:rPr>
        <w:t xml:space="preserve"> his novels instantiate many situations</w:t>
      </w:r>
      <w:r>
        <w:rPr>
          <w:sz w:val="12"/>
        </w:rPr>
        <w:t xml:space="preserve"> </w:t>
      </w:r>
      <w:r w:rsidRPr="00B33488">
        <w:rPr>
          <w:sz w:val="16"/>
        </w:rPr>
        <w:t xml:space="preserve">in which the self, </w:t>
      </w:r>
      <w:proofErr w:type="gramStart"/>
      <w:r w:rsidRPr="00B33488">
        <w:rPr>
          <w:sz w:val="16"/>
        </w:rPr>
        <w:t>the society</w:t>
      </w:r>
      <w:proofErr w:type="gramEnd"/>
      <w:r w:rsidRPr="00B33488">
        <w:rPr>
          <w:sz w:val="16"/>
        </w:rPr>
        <w:t xml:space="preserve">, can seemingly never be </w:t>
      </w:r>
      <w:proofErr w:type="gramStart"/>
      <w:r w:rsidRPr="00B33488">
        <w:rPr>
          <w:sz w:val="16"/>
        </w:rPr>
        <w:t>reconstituted</w:t>
      </w:r>
      <w:proofErr w:type="gramEnd"/>
      <w:r w:rsidRPr="00B33488">
        <w:rPr>
          <w:sz w:val="16"/>
        </w:rPr>
        <w:t>. No</w:t>
      </w:r>
      <w:r>
        <w:rPr>
          <w:sz w:val="12"/>
        </w:rPr>
        <w:t xml:space="preserve"> </w:t>
      </w:r>
      <w:r w:rsidRPr="00B33488">
        <w:rPr>
          <w:sz w:val="16"/>
        </w:rPr>
        <w:t>other civilization, no other society, Houellebecq (1998: 148) writes, has</w:t>
      </w:r>
      <w:r>
        <w:rPr>
          <w:sz w:val="12"/>
        </w:rPr>
        <w:t xml:space="preserve"> </w:t>
      </w:r>
      <w:r w:rsidRPr="00B33488">
        <w:rPr>
          <w:sz w:val="16"/>
        </w:rPr>
        <w:t xml:space="preserve">been capable of building up so much bitterness in its subjects. </w:t>
      </w:r>
      <w:r w:rsidRPr="00C57554">
        <w:rPr>
          <w:rStyle w:val="StyleUnderline"/>
          <w:highlight w:val="cyan"/>
        </w:rPr>
        <w:t>He doesn’t</w:t>
      </w:r>
      <w:r w:rsidRPr="00C57554">
        <w:rPr>
          <w:rStyle w:val="StyleUnderline"/>
          <w:sz w:val="12"/>
          <w:highlight w:val="cyan"/>
        </w:rPr>
        <w:t xml:space="preserve"> </w:t>
      </w:r>
      <w:r w:rsidRPr="00C57554">
        <w:rPr>
          <w:rStyle w:val="StyleUnderline"/>
          <w:highlight w:val="cyan"/>
        </w:rPr>
        <w:t>‘like this world’</w:t>
      </w:r>
      <w:r w:rsidRPr="00B33488">
        <w:rPr>
          <w:rStyle w:val="StyleUnderline"/>
        </w:rPr>
        <w:t xml:space="preserve">, the society in which he lives ‘disgusts’ him, </w:t>
      </w:r>
      <w:r w:rsidRPr="00C57554">
        <w:rPr>
          <w:rStyle w:val="StyleUnderline"/>
          <w:highlight w:val="cyan"/>
        </w:rPr>
        <w:t xml:space="preserve">and he </w:t>
      </w:r>
      <w:r w:rsidRPr="00C57554">
        <w:rPr>
          <w:rStyle w:val="Emphasis"/>
          <w:highlight w:val="cyan"/>
        </w:rPr>
        <w:t>finds ‘no meaning’ in it</w:t>
      </w:r>
      <w:r w:rsidRPr="00B33488">
        <w:rPr>
          <w:sz w:val="16"/>
        </w:rPr>
        <w:t xml:space="preserve"> (ibid. 82). Consequently, he perceives no problem in</w:t>
      </w:r>
      <w:r>
        <w:rPr>
          <w:sz w:val="12"/>
        </w:rPr>
        <w:t xml:space="preserve"> </w:t>
      </w:r>
      <w:r w:rsidRPr="00B33488">
        <w:rPr>
          <w:sz w:val="16"/>
        </w:rPr>
        <w:t xml:space="preserve">destroying it, even though that implies his own destruction as well. </w:t>
      </w:r>
      <w:r w:rsidRPr="00C57554">
        <w:rPr>
          <w:rStyle w:val="StyleUnderline"/>
          <w:highlight w:val="cyan"/>
        </w:rPr>
        <w:t>Here</w:t>
      </w:r>
      <w:r w:rsidRPr="00C57554">
        <w:rPr>
          <w:rStyle w:val="StyleUnderline"/>
          <w:sz w:val="12"/>
          <w:highlight w:val="cyan"/>
        </w:rPr>
        <w:t xml:space="preserve"> </w:t>
      </w:r>
      <w:r w:rsidRPr="00C57554">
        <w:rPr>
          <w:rStyle w:val="StyleUnderline"/>
          <w:highlight w:val="cyan"/>
        </w:rPr>
        <w:t>everybody, not only the scapegoat</w:t>
      </w:r>
      <w:r w:rsidRPr="00B33488">
        <w:rPr>
          <w:sz w:val="16"/>
        </w:rPr>
        <w:t xml:space="preserve"> (the Muslim?), </w:t>
      </w:r>
      <w:r w:rsidRPr="00C57554">
        <w:rPr>
          <w:rStyle w:val="StyleUnderline"/>
          <w:highlight w:val="cyan"/>
        </w:rPr>
        <w:t>is threatened with</w:t>
      </w:r>
      <w:r w:rsidRPr="00C57554">
        <w:rPr>
          <w:rStyle w:val="StyleUnderline"/>
          <w:sz w:val="12"/>
          <w:highlight w:val="cyan"/>
        </w:rPr>
        <w:t xml:space="preserve"> </w:t>
      </w:r>
      <w:r w:rsidRPr="00C57554">
        <w:rPr>
          <w:rStyle w:val="StyleUnderline"/>
          <w:highlight w:val="cyan"/>
        </w:rPr>
        <w:t>destruction</w:t>
      </w:r>
      <w:r w:rsidRPr="00B33488">
        <w:rPr>
          <w:sz w:val="16"/>
        </w:rPr>
        <w:t>. Undoing the social is ‘the way forward’ (Houellebecq 2005:</w:t>
      </w:r>
      <w:r>
        <w:rPr>
          <w:sz w:val="12"/>
        </w:rPr>
        <w:t xml:space="preserve"> </w:t>
      </w:r>
      <w:r w:rsidRPr="00B33488">
        <w:rPr>
          <w:sz w:val="16"/>
        </w:rPr>
        <w:t xml:space="preserve">116). </w:t>
      </w:r>
      <w:r w:rsidRPr="00C57554">
        <w:rPr>
          <w:rStyle w:val="StyleUnderline"/>
          <w:highlight w:val="cyan"/>
        </w:rPr>
        <w:t>Hence the</w:t>
      </w:r>
      <w:r w:rsidRPr="00B33488">
        <w:rPr>
          <w:sz w:val="16"/>
        </w:rPr>
        <w:t xml:space="preserve"> Houellebecqian </w:t>
      </w:r>
      <w:r w:rsidRPr="00C57554">
        <w:rPr>
          <w:rStyle w:val="StyleUnderline"/>
          <w:highlight w:val="cyan"/>
        </w:rPr>
        <w:t>anti-hero’s destiny is ‘to spread unhappiness</w:t>
      </w:r>
      <w:r>
        <w:rPr>
          <w:rStyle w:val="StyleUnderline"/>
          <w:sz w:val="12"/>
        </w:rPr>
        <w:t xml:space="preserve"> </w:t>
      </w:r>
      <w:r w:rsidRPr="00B33488">
        <w:rPr>
          <w:rStyle w:val="StyleUnderline"/>
        </w:rPr>
        <w:t xml:space="preserve">around himself </w:t>
      </w:r>
      <w:r w:rsidRPr="00C57554">
        <w:rPr>
          <w:rStyle w:val="StyleUnderline"/>
          <w:highlight w:val="cyan"/>
        </w:rPr>
        <w:t>by making other people’s existence as intolerable as</w:t>
      </w:r>
      <w:r w:rsidRPr="00C57554">
        <w:rPr>
          <w:rStyle w:val="StyleUnderline"/>
          <w:sz w:val="12"/>
          <w:highlight w:val="cyan"/>
        </w:rPr>
        <w:t xml:space="preserve"> </w:t>
      </w:r>
      <w:r w:rsidRPr="00C57554">
        <w:rPr>
          <w:rStyle w:val="StyleUnderline"/>
          <w:highlight w:val="cyan"/>
        </w:rPr>
        <w:t>his own’</w:t>
      </w:r>
      <w:r w:rsidRPr="00B33488">
        <w:rPr>
          <w:sz w:val="16"/>
        </w:rPr>
        <w:t xml:space="preserve"> (ibid. 43).</w:t>
      </w:r>
    </w:p>
    <w:p w14:paraId="45BF1186" w14:textId="21BC1CBF" w:rsidR="000A023C" w:rsidRDefault="000A023C" w:rsidP="000A023C">
      <w:pPr>
        <w:pStyle w:val="Heading3"/>
      </w:pPr>
      <w:r>
        <w:t>1NC</w:t>
      </w:r>
    </w:p>
    <w:p w14:paraId="589977D7" w14:textId="3018E2BC" w:rsidR="00760FB8" w:rsidRDefault="00760FB8" w:rsidP="00760FB8">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129766A6" w14:textId="77777777" w:rsidR="00760FB8" w:rsidRPr="000124FB" w:rsidRDefault="00760FB8" w:rsidP="00760FB8">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5549A53A" w14:textId="77777777" w:rsidR="00760FB8" w:rsidRPr="00A548CC" w:rsidRDefault="00760FB8" w:rsidP="00760FB8">
      <w:pPr>
        <w:rPr>
          <w:sz w:val="12"/>
        </w:rPr>
      </w:pPr>
      <w:r w:rsidRPr="000124FB">
        <w:rPr>
          <w:sz w:val="12"/>
        </w:rPr>
        <w:t xml:space="preserve">In linking capitalism to settler colonialism, </w:t>
      </w:r>
      <w:r w:rsidRPr="00C57554">
        <w:rPr>
          <w:rStyle w:val="StyleUnderline"/>
          <w:highlight w:val="cyan"/>
        </w:rPr>
        <w:t>scholars in Indigenous</w:t>
      </w:r>
      <w:r w:rsidRPr="003631C0">
        <w:rPr>
          <w:rStyle w:val="StyleUnderline"/>
        </w:rPr>
        <w:t xml:space="preserve"> and settler colonial </w:t>
      </w:r>
      <w:r w:rsidRPr="00C57554">
        <w:rPr>
          <w:rStyle w:val="StyleUnderline"/>
          <w:highlight w:val="cya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C57554">
        <w:rPr>
          <w:rStyle w:val="StyleUnderline"/>
          <w:highlight w:val="cyan"/>
        </w:rPr>
        <w:t>If the Earth cannot be owned, how can land be stolen</w:t>
      </w:r>
      <w:r w:rsidRPr="003631C0">
        <w:rPr>
          <w:rStyle w:val="StyleUnderline"/>
        </w:rPr>
        <w:t xml:space="preserve"> from its rightful owners?</w:t>
      </w:r>
      <w:r w:rsidRPr="000124FB">
        <w:rPr>
          <w:sz w:val="12"/>
        </w:rPr>
        <w:t xml:space="preserve"> He argues that, first, </w:t>
      </w:r>
      <w:r w:rsidRPr="00C57554">
        <w:rPr>
          <w:rStyle w:val="StyleUnderline"/>
          <w:highlight w:val="cyan"/>
        </w:rPr>
        <w:t>dispossession</w:t>
      </w:r>
      <w:r w:rsidRPr="003631C0">
        <w:rPr>
          <w:rStyle w:val="StyleUnderline"/>
        </w:rPr>
        <w:t xml:space="preserve"> “</w:t>
      </w:r>
      <w:r w:rsidRPr="00C57554">
        <w:rPr>
          <w:rStyle w:val="StyleUnderline"/>
          <w:highlight w:val="cyan"/>
        </w:rPr>
        <w:t>transforms nonproprietary relations into proprietary ones</w:t>
      </w:r>
      <w:r w:rsidRPr="003631C0">
        <w:rPr>
          <w:rStyle w:val="StyleUnderline"/>
        </w:rPr>
        <w:t xml:space="preserve">” and that, second, the dispossessed “are figured as ‘original owners’ but only </w:t>
      </w:r>
      <w:r w:rsidRPr="00C57554">
        <w:rPr>
          <w:rStyle w:val="StyleUnderline"/>
          <w:highlight w:val="cyan"/>
        </w:rPr>
        <w:t>retroactively</w:t>
      </w:r>
      <w:r w:rsidRPr="000124FB">
        <w:rPr>
          <w:sz w:val="12"/>
        </w:rPr>
        <w:t xml:space="preserve">, that is, refracted backward through the pro cess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C57554">
        <w:rPr>
          <w:rStyle w:val="StyleUnderline"/>
          <w:highlight w:val="cyan"/>
        </w:rPr>
        <w:t>from</w:t>
      </w:r>
      <w:r w:rsidRPr="003631C0">
        <w:rPr>
          <w:rStyle w:val="StyleUnderline"/>
        </w:rPr>
        <w:t xml:space="preserve"> a relation of </w:t>
      </w:r>
      <w:r w:rsidRPr="00C57554">
        <w:rPr>
          <w:rStyle w:val="StyleUnderline"/>
          <w:highlight w:val="cyan"/>
        </w:rPr>
        <w:t>responsibility to</w:t>
      </w:r>
      <w:r w:rsidRPr="003631C0">
        <w:rPr>
          <w:rStyle w:val="StyleUnderline"/>
        </w:rPr>
        <w:t xml:space="preserve"> a relation of </w:t>
      </w:r>
      <w:r w:rsidRPr="00C57554">
        <w:rPr>
          <w:rStyle w:val="StyleUnderline"/>
          <w:highlight w:val="cya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C57554">
        <w:rPr>
          <w:rStyle w:val="StyleUnderline"/>
          <w:highlight w:val="cya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C57554">
        <w:rPr>
          <w:rStyle w:val="StyleUnderline"/>
          <w:highlight w:val="cyan"/>
        </w:rPr>
        <w:t>question of land</w:t>
      </w:r>
      <w:r w:rsidRPr="000124FB">
        <w:rPr>
          <w:sz w:val="12"/>
        </w:rPr>
        <w:t xml:space="preserve">— a struggle </w:t>
      </w:r>
      <w:r w:rsidRPr="00C57554">
        <w:rPr>
          <w:rStyle w:val="StyleUnderline"/>
          <w:highlight w:val="cyan"/>
        </w:rPr>
        <w:t>not only</w:t>
      </w:r>
      <w:r w:rsidRPr="000124FB">
        <w:rPr>
          <w:sz w:val="12"/>
        </w:rPr>
        <w:t xml:space="preserve"> for land </w:t>
      </w:r>
      <w:r w:rsidRPr="00C57554">
        <w:rPr>
          <w:rStyle w:val="StyleUnderline"/>
          <w:highlight w:val="cyan"/>
        </w:rPr>
        <w:t>in</w:t>
      </w:r>
      <w:r w:rsidRPr="003631C0">
        <w:rPr>
          <w:rStyle w:val="StyleUnderline"/>
        </w:rPr>
        <w:t xml:space="preserve"> the </w:t>
      </w:r>
      <w:r w:rsidRPr="00C57554">
        <w:rPr>
          <w:rStyle w:val="StyleUnderline"/>
          <w:highlight w:val="cyan"/>
        </w:rPr>
        <w:t>material sense, but</w:t>
      </w:r>
      <w:r w:rsidRPr="000124FB">
        <w:rPr>
          <w:sz w:val="12"/>
        </w:rPr>
        <w:t xml:space="preserve"> also deeply informed by what the </w:t>
      </w:r>
      <w:r w:rsidRPr="003631C0">
        <w:rPr>
          <w:rStyle w:val="StyleUnderline"/>
        </w:rPr>
        <w:t xml:space="preserve">land </w:t>
      </w:r>
      <w:r w:rsidRPr="00C57554">
        <w:rPr>
          <w:rStyle w:val="StyleUnderline"/>
          <w:highlight w:val="cyan"/>
        </w:rPr>
        <w:t>as system of</w:t>
      </w:r>
      <w:r w:rsidRPr="003631C0">
        <w:rPr>
          <w:rStyle w:val="StyleUnderline"/>
        </w:rPr>
        <w:t xml:space="preserve"> reciprocal </w:t>
      </w:r>
      <w:r w:rsidRPr="00C57554">
        <w:rPr>
          <w:rStyle w:val="StyleUnderline"/>
          <w:highlight w:val="cya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natu ral world in nondominating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C57554">
        <w:rPr>
          <w:rStyle w:val="StyleUnderline"/>
          <w:highlight w:val="cyan"/>
        </w:rPr>
        <w:t>anticapitalist activism</w:t>
      </w:r>
      <w:r w:rsidRPr="003631C0">
        <w:rPr>
          <w:rStyle w:val="StyleUnderline"/>
        </w:rPr>
        <w:t xml:space="preserve"> in unceded and occupied Indigenous lands </w:t>
      </w:r>
      <w:r w:rsidRPr="00C57554">
        <w:rPr>
          <w:rStyle w:val="StyleUnderline"/>
          <w:highlight w:val="cyan"/>
        </w:rPr>
        <w:t>beyond workers’ struggles</w:t>
      </w:r>
      <w:r w:rsidRPr="000124FB">
        <w:rPr>
          <w:sz w:val="12"/>
        </w:rPr>
        <w:t xml:space="preserve">—in other words, to see </w:t>
      </w:r>
      <w:r w:rsidRPr="00C57554">
        <w:rPr>
          <w:rStyle w:val="StyleUnderline"/>
          <w:highlight w:val="cyan"/>
        </w:rPr>
        <w:t>“indigenous land- based direct action”</w:t>
      </w:r>
      <w:r w:rsidRPr="003631C0">
        <w:rPr>
          <w:rStyle w:val="StyleUnderline"/>
        </w:rPr>
        <w:t xml:space="preserve"> as </w:t>
      </w:r>
      <w:r w:rsidRPr="00C57554">
        <w:rPr>
          <w:rStyle w:val="StyleUnderline"/>
          <w:highlight w:val="cyan"/>
        </w:rPr>
        <w:t>fundamentally</w:t>
      </w:r>
      <w:r w:rsidRPr="003631C0">
        <w:rPr>
          <w:rStyle w:val="StyleUnderline"/>
        </w:rPr>
        <w:t xml:space="preserve"> </w:t>
      </w:r>
      <w:r w:rsidRPr="00C57554">
        <w:rPr>
          <w:rStyle w:val="StyleUnderline"/>
          <w:highlight w:val="cya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w:t>
      </w:r>
      <w:proofErr w:type="gramStart"/>
      <w:r w:rsidRPr="000124FB">
        <w:rPr>
          <w:sz w:val="12"/>
        </w:rPr>
        <w:t>open up</w:t>
      </w:r>
      <w:proofErr w:type="gramEnd"/>
      <w:r w:rsidRPr="000124FB">
        <w:rPr>
          <w:sz w:val="12"/>
        </w:rPr>
        <w:t xml:space="preserve">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w:t>
      </w:r>
      <w:proofErr w:type="gramStart"/>
      <w:r w:rsidRPr="000124FB">
        <w:rPr>
          <w:sz w:val="12"/>
        </w:rPr>
        <w:t>in order to</w:t>
      </w:r>
      <w:proofErr w:type="gramEnd"/>
      <w:r w:rsidRPr="000124FB">
        <w:rPr>
          <w:sz w:val="12"/>
        </w:rPr>
        <w:t xml:space="preserve">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C57554">
        <w:rPr>
          <w:rStyle w:val="StyleUnderline"/>
          <w:highlight w:val="cyan"/>
        </w:rPr>
        <w:t>liberal multiculturalism</w:t>
      </w:r>
      <w:r w:rsidRPr="003631C0">
        <w:rPr>
          <w:rStyle w:val="StyleUnderline"/>
        </w:rPr>
        <w:t xml:space="preserve"> </w:t>
      </w:r>
      <w:r w:rsidRPr="00C57554">
        <w:rPr>
          <w:rStyle w:val="StyleUnderline"/>
          <w:highlight w:val="cyan"/>
        </w:rPr>
        <w:t>premised</w:t>
      </w:r>
      <w:r w:rsidRPr="003631C0">
        <w:rPr>
          <w:rStyle w:val="StyleUnderline"/>
        </w:rPr>
        <w:t xml:space="preserve"> on </w:t>
      </w:r>
      <w:r w:rsidRPr="00C57554">
        <w:rPr>
          <w:rStyle w:val="StyleUnderline"/>
          <w:highlight w:val="cyan"/>
        </w:rPr>
        <w:t>antiBlack settler colonial expropriation</w:t>
      </w:r>
      <w:r w:rsidRPr="000124FB">
        <w:t xml:space="preserve"> </w:t>
      </w:r>
      <w:r w:rsidRPr="000124FB">
        <w:rPr>
          <w:sz w:val="12"/>
        </w:rPr>
        <w:t xml:space="preserve">now </w:t>
      </w:r>
      <w:r w:rsidRPr="00C57554">
        <w:rPr>
          <w:rStyle w:val="StyleUnderline"/>
          <w:highlight w:val="cyan"/>
        </w:rPr>
        <w:t>promises inclusion</w:t>
      </w:r>
      <w:r w:rsidRPr="003631C0">
        <w:rPr>
          <w:rStyle w:val="StyleUnderline"/>
        </w:rPr>
        <w:t xml:space="preserve"> and equality </w:t>
      </w:r>
      <w:r w:rsidRPr="00C57554">
        <w:rPr>
          <w:rStyle w:val="StyleUnderline"/>
          <w:highlight w:val="cya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C57554">
        <w:rPr>
          <w:rStyle w:val="StyleUnderline"/>
          <w:highlight w:val="cyan"/>
        </w:rPr>
        <w:t>devastating inequalities</w:t>
      </w:r>
      <w:r w:rsidRPr="003631C0">
        <w:rPr>
          <w:rStyle w:val="StyleUnderline"/>
        </w:rPr>
        <w:t xml:space="preserve"> and cascading </w:t>
      </w:r>
      <w:r w:rsidRPr="00C57554">
        <w:rPr>
          <w:rStyle w:val="StyleUnderline"/>
          <w:highlight w:val="cya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C57554">
        <w:rPr>
          <w:rStyle w:val="StyleUnderline"/>
          <w:highlight w:val="cyan"/>
        </w:rPr>
        <w:t>expulsion of surplus populations</w:t>
      </w:r>
      <w:r w:rsidRPr="003631C0">
        <w:rPr>
          <w:rStyle w:val="StyleUnderline"/>
        </w:rPr>
        <w:t xml:space="preserve"> into survival economies, </w:t>
      </w:r>
      <w:r w:rsidRPr="00C57554">
        <w:rPr>
          <w:rStyle w:val="StyleUnderline"/>
          <w:highlight w:val="cyan"/>
        </w:rPr>
        <w:t>prisons</w:t>
      </w:r>
      <w:r w:rsidRPr="003631C0">
        <w:rPr>
          <w:rStyle w:val="StyleUnderline"/>
        </w:rPr>
        <w:t xml:space="preserve">, slums, and </w:t>
      </w:r>
      <w:r w:rsidRPr="00C57554">
        <w:rPr>
          <w:rStyle w:val="StyleUnderline"/>
          <w:highlight w:val="cyan"/>
        </w:rPr>
        <w:t>migrant circuits</w:t>
      </w:r>
      <w:r w:rsidRPr="000124FB">
        <w:rPr>
          <w:sz w:val="12"/>
        </w:rPr>
        <w:t xml:space="preserve">; mass </w:t>
      </w:r>
      <w:r w:rsidRPr="003631C0">
        <w:rPr>
          <w:rStyle w:val="StyleUnderline"/>
        </w:rPr>
        <w:t>incarceration</w:t>
      </w:r>
      <w:r w:rsidRPr="000124FB">
        <w:rPr>
          <w:sz w:val="12"/>
        </w:rPr>
        <w:t xml:space="preserve"> and the </w:t>
      </w:r>
      <w:r w:rsidRPr="00C57554">
        <w:rPr>
          <w:rStyle w:val="StyleUnderline"/>
          <w:highlight w:val="cya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C57554">
        <w:rPr>
          <w:rStyle w:val="StyleUnderline"/>
          <w:highlight w:val="cyan"/>
        </w:rPr>
        <w:t>racial and colonial wastelands</w:t>
      </w:r>
      <w:r w:rsidRPr="000124FB">
        <w:rPr>
          <w:sz w:val="12"/>
        </w:rPr>
        <w:t xml:space="preserve">; and </w:t>
      </w:r>
      <w:r w:rsidRPr="000124FB">
        <w:t>“</w:t>
      </w:r>
      <w:r w:rsidRPr="00C57554">
        <w:rPr>
          <w:rStyle w:val="StyleUnderline"/>
          <w:highlight w:val="cyan"/>
        </w:rPr>
        <w:t>landgrabs</w:t>
      </w:r>
      <w:r w:rsidRPr="000124FB">
        <w:t>”</w:t>
      </w:r>
      <w:r w:rsidRPr="000124FB">
        <w:rPr>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C57554">
        <w:rPr>
          <w:rStyle w:val="StyleUnderline"/>
          <w:highlight w:val="cyan"/>
        </w:rPr>
        <w:t>slave</w:t>
      </w:r>
      <w:r w:rsidRPr="000124FB">
        <w:rPr>
          <w:sz w:val="12"/>
        </w:rPr>
        <w:t xml:space="preserve"> and free </w:t>
      </w:r>
      <w:r w:rsidRPr="00C57554">
        <w:rPr>
          <w:rStyle w:val="StyleUnderline"/>
          <w:highlight w:val="cyan"/>
        </w:rPr>
        <w:t>labor</w:t>
      </w:r>
      <w:r w:rsidRPr="003631C0">
        <w:rPr>
          <w:rStyle w:val="StyleUnderline"/>
        </w:rPr>
        <w:t xml:space="preserve"> that </w:t>
      </w:r>
      <w:r w:rsidRPr="00C57554">
        <w:rPr>
          <w:rStyle w:val="StyleUnderline"/>
          <w:highlight w:val="cyan"/>
        </w:rPr>
        <w:t>underwrote</w:t>
      </w:r>
      <w:r w:rsidRPr="003631C0">
        <w:rPr>
          <w:rStyle w:val="StyleUnderline"/>
        </w:rPr>
        <w:t xml:space="preserve"> industrial </w:t>
      </w:r>
      <w:r w:rsidRPr="00C57554">
        <w:rPr>
          <w:rStyle w:val="StyleUnderline"/>
          <w:highlight w:val="cyan"/>
        </w:rPr>
        <w:t>capitalism</w:t>
      </w:r>
      <w:r w:rsidRPr="000124FB">
        <w:rPr>
          <w:sz w:val="12"/>
        </w:rPr>
        <w:t xml:space="preserve"> as well as the </w:t>
      </w:r>
      <w:r w:rsidRPr="00C57554">
        <w:rPr>
          <w:rStyle w:val="StyleUnderline"/>
          <w:highlight w:val="cyan"/>
        </w:rPr>
        <w:t>racialized</w:t>
      </w:r>
      <w:r w:rsidRPr="003631C0">
        <w:rPr>
          <w:rStyle w:val="StyleUnderline"/>
        </w:rPr>
        <w:t xml:space="preserve"> and </w:t>
      </w:r>
      <w:r w:rsidRPr="00C57554">
        <w:rPr>
          <w:rStyle w:val="StyleUnderline"/>
          <w:highlight w:val="cyan"/>
        </w:rPr>
        <w:t>gendered divisions between waged</w:t>
      </w:r>
      <w:r w:rsidRPr="003631C0">
        <w:rPr>
          <w:rStyle w:val="StyleUnderline"/>
        </w:rPr>
        <w:t xml:space="preserve">, disposable, unpaid, </w:t>
      </w:r>
      <w:r w:rsidRPr="00C57554">
        <w:rPr>
          <w:rStyle w:val="StyleUnderline"/>
          <w:highlight w:val="cyan"/>
        </w:rPr>
        <w:t>and unfree labor structuring</w:t>
      </w:r>
      <w:r w:rsidRPr="003631C0">
        <w:rPr>
          <w:rStyle w:val="StyleUnderline"/>
        </w:rPr>
        <w:t xml:space="preserve"> the </w:t>
      </w:r>
      <w:r w:rsidRPr="00C57554">
        <w:rPr>
          <w:rStyle w:val="StyleUnderline"/>
          <w:highlight w:val="cyan"/>
        </w:rPr>
        <w:t>current</w:t>
      </w:r>
      <w:r w:rsidRPr="003631C0">
        <w:rPr>
          <w:rStyle w:val="StyleUnderline"/>
        </w:rPr>
        <w:t xml:space="preserve"> international </w:t>
      </w:r>
      <w:r w:rsidRPr="00C57554">
        <w:rPr>
          <w:rStyle w:val="StyleUnderline"/>
          <w:highlight w:val="cyan"/>
        </w:rPr>
        <w:t>division of labor</w:t>
      </w:r>
      <w:r w:rsidRPr="000124FB">
        <w:t>.</w:t>
      </w:r>
      <w:r w:rsidRPr="000124FB">
        <w:rPr>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ecol ogy in Marxist reconsiderations of expropriation. These </w:t>
      </w:r>
      <w:r w:rsidRPr="003631C0">
        <w:rPr>
          <w:rStyle w:val="StyleUnderline"/>
        </w:rPr>
        <w:t xml:space="preserve">sites of </w:t>
      </w:r>
      <w:r w:rsidRPr="00C57554">
        <w:rPr>
          <w:rStyle w:val="StyleUnderline"/>
          <w:highlight w:val="cyan"/>
        </w:rPr>
        <w:t>expropriation</w:t>
      </w:r>
      <w:r w:rsidRPr="000124FB">
        <w:rPr>
          <w:sz w:val="12"/>
        </w:rPr>
        <w:t xml:space="preserve"> are </w:t>
      </w:r>
      <w:r w:rsidRPr="00C57554">
        <w:rPr>
          <w:rStyle w:val="StyleUnderline"/>
          <w:highlight w:val="cyan"/>
        </w:rPr>
        <w:t>not</w:t>
      </w:r>
      <w:r w:rsidRPr="000124FB">
        <w:rPr>
          <w:sz w:val="12"/>
        </w:rPr>
        <w:t xml:space="preserve"> generally </w:t>
      </w:r>
      <w:r w:rsidRPr="00C57554">
        <w:rPr>
          <w:rStyle w:val="StyleUnderline"/>
          <w:highlight w:val="cyan"/>
        </w:rPr>
        <w:t>perceived</w:t>
      </w:r>
      <w:r w:rsidRPr="000124FB">
        <w:rPr>
          <w:sz w:val="12"/>
        </w:rPr>
        <w:t xml:space="preserve"> as such because they are </w:t>
      </w:r>
      <w:r w:rsidRPr="003631C0">
        <w:rPr>
          <w:rStyle w:val="StyleUnderline"/>
        </w:rPr>
        <w:t xml:space="preserve">associated </w:t>
      </w:r>
      <w:r w:rsidRPr="00C57554">
        <w:rPr>
          <w:rStyle w:val="StyleUnderline"/>
          <w:highlight w:val="cyan"/>
        </w:rPr>
        <w:t>with</w:t>
      </w:r>
      <w:r w:rsidRPr="000124FB">
        <w:rPr>
          <w:sz w:val="12"/>
        </w:rPr>
        <w:t xml:space="preserve"> the </w:t>
      </w:r>
      <w:r w:rsidRPr="00C57554">
        <w:rPr>
          <w:rStyle w:val="StyleUnderline"/>
          <w:highlight w:val="cyan"/>
        </w:rPr>
        <w:t>unpaid reproductive</w:t>
      </w:r>
      <w:r w:rsidRPr="003631C0">
        <w:rPr>
          <w:rStyle w:val="StyleUnderline"/>
        </w:rPr>
        <w:t xml:space="preserve"> and social </w:t>
      </w:r>
      <w:r w:rsidRPr="00C57554">
        <w:rPr>
          <w:rStyle w:val="StyleUnderline"/>
          <w:highlight w:val="cya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C57554">
        <w:rPr>
          <w:rStyle w:val="StyleUnderline"/>
          <w:highlight w:val="cyan"/>
        </w:rPr>
        <w:t>racial</w:t>
      </w:r>
      <w:r w:rsidRPr="003631C0">
        <w:rPr>
          <w:rStyle w:val="StyleUnderline"/>
        </w:rPr>
        <w:t xml:space="preserve"> </w:t>
      </w:r>
      <w:r w:rsidRPr="00C57554">
        <w:rPr>
          <w:rStyle w:val="StyleUnderline"/>
          <w:highlight w:val="cyan"/>
        </w:rPr>
        <w:t>capitalism</w:t>
      </w:r>
      <w:r w:rsidRPr="000124FB">
        <w:rPr>
          <w:sz w:val="12"/>
        </w:rPr>
        <w:t xml:space="preserve"> has </w:t>
      </w:r>
      <w:r w:rsidRPr="00C57554">
        <w:rPr>
          <w:rStyle w:val="StyleUnderline"/>
          <w:highlight w:val="cyan"/>
        </w:rPr>
        <w:t>depended</w:t>
      </w:r>
      <w:r w:rsidRPr="003631C0">
        <w:rPr>
          <w:rStyle w:val="StyleUnderline"/>
        </w:rPr>
        <w:t xml:space="preserve"> not only </w:t>
      </w:r>
      <w:r w:rsidRPr="00C57554">
        <w:rPr>
          <w:rStyle w:val="StyleUnderline"/>
          <w:highlight w:val="cya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C57554">
        <w:rPr>
          <w:rStyle w:val="StyleUnderline"/>
          <w:highlight w:val="cyan"/>
        </w:rPr>
        <w:t>archival erasure of Black women’s physical, intellectual, and re sis tance work</w:t>
      </w:r>
      <w:r w:rsidRPr="000124FB">
        <w:rPr>
          <w:sz w:val="12"/>
        </w:rPr>
        <w:t xml:space="preserve">.27 The erasure of those who labor in the ser vice of social reproduction is crucial to the workings of colonial racial capitalism.28 </w:t>
      </w:r>
      <w:r w:rsidRPr="00C57554">
        <w:rPr>
          <w:rStyle w:val="StyleUnderline"/>
          <w:highlight w:val="cyan"/>
        </w:rPr>
        <w:t>Archival erasure naturalizes</w:t>
      </w:r>
      <w:r w:rsidRPr="000124FB">
        <w:t xml:space="preserve"> </w:t>
      </w:r>
      <w:r w:rsidRPr="000124FB">
        <w:rPr>
          <w:sz w:val="12"/>
        </w:rPr>
        <w:t xml:space="preserve">the </w:t>
      </w:r>
      <w:r w:rsidRPr="00C57554">
        <w:rPr>
          <w:rStyle w:val="StyleUnderline"/>
          <w:highlight w:val="cyan"/>
        </w:rPr>
        <w:t>devaluation of marginalized populations</w:t>
      </w:r>
      <w:r w:rsidRPr="003631C0">
        <w:rPr>
          <w:rStyle w:val="StyleUnderline"/>
        </w:rPr>
        <w:t>, the work they do, and the places they live</w:t>
      </w:r>
      <w:r w:rsidRPr="000124FB">
        <w:rPr>
          <w:sz w:val="12"/>
        </w:rPr>
        <w:t xml:space="preserve">, which not only </w:t>
      </w:r>
      <w:r w:rsidRPr="00C57554">
        <w:rPr>
          <w:rStyle w:val="StyleUnderline"/>
          <w:highlight w:val="cyan"/>
        </w:rPr>
        <w:t>keeps wages low</w:t>
      </w:r>
      <w:r w:rsidRPr="003631C0">
        <w:rPr>
          <w:rStyle w:val="StyleUnderline"/>
        </w:rPr>
        <w:t xml:space="preserve"> and unlivable</w:t>
      </w:r>
      <w:r w:rsidRPr="000124FB">
        <w:rPr>
          <w:sz w:val="12"/>
        </w:rPr>
        <w:t xml:space="preserve"> but also </w:t>
      </w:r>
      <w:r w:rsidRPr="00C57554">
        <w:rPr>
          <w:rStyle w:val="StyleUnderline"/>
          <w:highlight w:val="cya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C57554">
        <w:rPr>
          <w:rStyle w:val="StyleUnderline"/>
          <w:highlight w:val="cyan"/>
        </w:rPr>
        <w:t>disavowal</w:t>
      </w:r>
      <w:r w:rsidRPr="003631C0">
        <w:rPr>
          <w:rStyle w:val="StyleUnderline"/>
        </w:rPr>
        <w:t xml:space="preserve"> is also </w:t>
      </w:r>
      <w:r w:rsidRPr="00C57554">
        <w:rPr>
          <w:rStyle w:val="StyleUnderline"/>
          <w:highlight w:val="cyan"/>
        </w:rPr>
        <w:t>reinscribed in false dichotomies</w:t>
      </w:r>
      <w:r w:rsidRPr="003631C0">
        <w:rPr>
          <w:rStyle w:val="StyleUnderline"/>
        </w:rPr>
        <w:t xml:space="preserve"> and hierarchies </w:t>
      </w:r>
      <w:r w:rsidRPr="00C57554">
        <w:rPr>
          <w:rStyle w:val="StyleUnderline"/>
          <w:highlight w:val="cyan"/>
        </w:rPr>
        <w:t>within</w:t>
      </w:r>
      <w:r w:rsidRPr="003631C0">
        <w:rPr>
          <w:rStyle w:val="StyleUnderline"/>
        </w:rPr>
        <w:t xml:space="preserve"> analyses of political- economic pro cesses that focus on paid, “productive” </w:t>
      </w:r>
      <w:r w:rsidRPr="00C57554">
        <w:rPr>
          <w:rStyle w:val="StyleUnderline"/>
          <w:highlight w:val="cya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w:t>
      </w:r>
      <w:proofErr w:type="gramStart"/>
      <w:r w:rsidRPr="000124FB">
        <w:rPr>
          <w:sz w:val="12"/>
        </w:rPr>
        <w:t>house hold</w:t>
      </w:r>
      <w:proofErr w:type="gramEnd"/>
      <w:r w:rsidRPr="000124FB">
        <w:rPr>
          <w:sz w:val="12"/>
        </w:rPr>
        <w:t xml:space="preserve"> levels, and the ways in which these are tied to processes of value production</w:t>
      </w:r>
      <w:proofErr w:type="gramStart"/>
      <w:r w:rsidRPr="000124FB">
        <w:rPr>
          <w:sz w:val="12"/>
        </w:rPr>
        <w:t>. . . .</w:t>
      </w:r>
      <w:proofErr w:type="gramEnd"/>
      <w:r w:rsidRPr="000124FB">
        <w:rPr>
          <w:sz w:val="12"/>
        </w:rPr>
        <w:t xml:space="preserve">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0124FB">
        <w:t>low- cost food, energy, and raw materials</w:t>
      </w:r>
      <w:r w:rsidRPr="000124FB">
        <w:rPr>
          <w:sz w:val="12"/>
        </w:rPr>
        <w:t xml:space="preserve"> is that they serve as sites where “capital, science, and empire . . . succeed in releasing new sources of </w:t>
      </w:r>
      <w:r w:rsidRPr="000124FB">
        <w:t>free or low- cost human</w:t>
      </w:r>
      <w:r w:rsidRPr="000124FB">
        <w:rPr>
          <w:sz w:val="12"/>
        </w:rPr>
        <w:t xml:space="preserve"> and extra- human natures for </w:t>
      </w:r>
      <w:r w:rsidRPr="000124FB">
        <w:t>capital</w:t>
      </w:r>
      <w:r w:rsidRPr="000124FB">
        <w:rPr>
          <w:sz w:val="12"/>
        </w:rPr>
        <w:t xml:space="preserve">.” These </w:t>
      </w:r>
      <w:r w:rsidRPr="000124FB">
        <w:t>sites</w:t>
      </w:r>
      <w:r w:rsidRPr="000124FB">
        <w:rPr>
          <w:sz w:val="12"/>
        </w:rPr>
        <w:t xml:space="preserve">, vital to the incessant cap i tal ist quest for and production of “cheap natures,” </w:t>
      </w:r>
      <w:r w:rsidRPr="00C57554">
        <w:rPr>
          <w:highlight w:val="cyan"/>
        </w:rPr>
        <w:t xml:space="preserve">sustain accumulation by </w:t>
      </w:r>
      <w:r w:rsidRPr="000124FB">
        <w:t xml:space="preserve">driving down costs and </w:t>
      </w:r>
      <w:r w:rsidRPr="00C57554">
        <w:rPr>
          <w:highlight w:val="cyan"/>
        </w:rPr>
        <w:t xml:space="preserve">providing fixes for </w:t>
      </w:r>
      <w:r w:rsidRPr="000124FB">
        <w:t xml:space="preserve">periodic </w:t>
      </w:r>
      <w:r w:rsidRPr="00C57554">
        <w:rPr>
          <w:highlight w:val="cya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132A21F1" w14:textId="486043E1" w:rsidR="00B03DFF" w:rsidRPr="00403813" w:rsidRDefault="00B03DFF" w:rsidP="00B03DFF">
      <w:pPr>
        <w:pStyle w:val="Heading4"/>
      </w:pPr>
      <w:r w:rsidRPr="00403813">
        <w:t>The only alternative is an ethic of incommensurability toward decolonization – you should relinquish any attachment to settler futurity and refuse colonial reconciliation</w:t>
      </w:r>
      <w:r w:rsidR="000A023C">
        <w:t xml:space="preserve">. </w:t>
      </w:r>
    </w:p>
    <w:p w14:paraId="5264D3F2" w14:textId="77777777" w:rsidR="00B03DFF" w:rsidRPr="00403813" w:rsidRDefault="00B03DFF" w:rsidP="00B03DFF">
      <w:r w:rsidRPr="00403813">
        <w:t>Tuck and Yang 12 (Eve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  Decolonization is not a metaphor. Decolonization: Indigeneity, Education and Society Vol. 1, No. 1, 2012, pp.</w:t>
      </w:r>
      <w:r w:rsidRPr="00403813">
        <w:tab/>
        <w:t>1-40, pp. 35-36 GC)</w:t>
      </w:r>
    </w:p>
    <w:p w14:paraId="0123CA01" w14:textId="77777777" w:rsidR="00B03DFF" w:rsidRDefault="00B03DFF" w:rsidP="00B03DFF">
      <w:pPr>
        <w:rPr>
          <w:b/>
          <w:bCs/>
          <w:u w:val="single"/>
        </w:rPr>
      </w:pPr>
      <w:r w:rsidRPr="00C57554">
        <w:rPr>
          <w:highlight w:val="cyan"/>
          <w:u w:val="single"/>
        </w:rPr>
        <w:t>An ethic of incommensurability</w:t>
      </w:r>
      <w:r w:rsidRPr="00300C3D">
        <w:rPr>
          <w:sz w:val="16"/>
        </w:rPr>
        <w:t xml:space="preserve">, which guides moves that unsettle innocence, </w:t>
      </w:r>
      <w:r w:rsidRPr="00C57554">
        <w:rPr>
          <w:highlight w:val="cyan"/>
          <w:u w:val="single"/>
        </w:rPr>
        <w:t>stands in contrast to aims of reconciliation</w:t>
      </w:r>
      <w:r w:rsidRPr="00300C3D">
        <w:rPr>
          <w:sz w:val="16"/>
        </w:rPr>
        <w:t xml:space="preserve">, </w:t>
      </w:r>
      <w:r w:rsidRPr="00763527">
        <w:rPr>
          <w:rStyle w:val="StyleUnderline"/>
        </w:rPr>
        <w:t xml:space="preserve">which motivate settler moves to innocence. Reconciliation is about </w:t>
      </w:r>
      <w:r w:rsidRPr="00C57554">
        <w:rPr>
          <w:rStyle w:val="StyleUnderline"/>
          <w:highlight w:val="cyan"/>
        </w:rPr>
        <w:t xml:space="preserve">rescuing settler </w:t>
      </w:r>
      <w:proofErr w:type="gramStart"/>
      <w:r w:rsidRPr="00C57554">
        <w:rPr>
          <w:rStyle w:val="StyleUnderline"/>
          <w:highlight w:val="cyan"/>
        </w:rPr>
        <w:t>normalcy</w:t>
      </w:r>
      <w:proofErr w:type="gramEnd"/>
      <w:r w:rsidRPr="00763527">
        <w:rPr>
          <w:rStyle w:val="StyleUnderline"/>
        </w:rPr>
        <w:t xml:space="preserve">, about </w:t>
      </w:r>
      <w:r w:rsidRPr="00C57554">
        <w:rPr>
          <w:rStyle w:val="StyleUnderline"/>
          <w:highlight w:val="cyan"/>
        </w:rPr>
        <w:t xml:space="preserve">rescuing a </w:t>
      </w:r>
      <w:proofErr w:type="gramStart"/>
      <w:r w:rsidRPr="00C57554">
        <w:rPr>
          <w:rStyle w:val="StyleUnderline"/>
          <w:highlight w:val="cyan"/>
        </w:rPr>
        <w:t>settler</w:t>
      </w:r>
      <w:proofErr w:type="gramEnd"/>
      <w:r w:rsidRPr="00C57554">
        <w:rPr>
          <w:rStyle w:val="StyleUnderline"/>
          <w:highlight w:val="cyan"/>
        </w:rPr>
        <w:t xml:space="preserve"> future</w:t>
      </w:r>
      <w:r w:rsidRPr="00763527">
        <w:rPr>
          <w:rStyle w:val="StyleUnderline"/>
        </w:rPr>
        <w:t xml:space="preserve">. </w:t>
      </w:r>
      <w:r w:rsidRPr="00C57554">
        <w:rPr>
          <w:rStyle w:val="StyleUnderline"/>
          <w:highlight w:val="cyan"/>
        </w:rPr>
        <w:t>Reconciliation is concerned with questions of what will decolonization look like</w:t>
      </w:r>
      <w:r w:rsidRPr="00763527">
        <w:rPr>
          <w:rStyle w:val="StyleUnderline"/>
        </w:rPr>
        <w:t>? What will happen after abolition? What will be the consequences of decolonization for the settler?</w:t>
      </w:r>
      <w:r w:rsidRPr="00300C3D">
        <w:rPr>
          <w:sz w:val="16"/>
        </w:rPr>
        <w:t xml:space="preserve"> Incommensurability acknowledges that </w:t>
      </w:r>
      <w:r w:rsidRPr="00C57554">
        <w:rPr>
          <w:highlight w:val="cyan"/>
          <w:u w:val="single"/>
        </w:rPr>
        <w:t>these questions need not</w:t>
      </w:r>
      <w:r w:rsidRPr="00300C3D">
        <w:rPr>
          <w:sz w:val="16"/>
        </w:rPr>
        <w:t xml:space="preserve">, and perhaps cannot, </w:t>
      </w:r>
      <w:r w:rsidRPr="00C57554">
        <w:rPr>
          <w:highlight w:val="cyan"/>
          <w:u w:val="single"/>
        </w:rPr>
        <w:t xml:space="preserve">be answered </w:t>
      </w:r>
      <w:proofErr w:type="gramStart"/>
      <w:r w:rsidRPr="00C57554">
        <w:rPr>
          <w:highlight w:val="cyan"/>
          <w:u w:val="single"/>
        </w:rPr>
        <w:t>in order for</w:t>
      </w:r>
      <w:proofErr w:type="gramEnd"/>
      <w:r w:rsidRPr="00C57554">
        <w:rPr>
          <w:highlight w:val="cyan"/>
          <w:u w:val="single"/>
        </w:rPr>
        <w:t xml:space="preserve"> decolonization to exist as a framework</w:t>
      </w:r>
      <w:r w:rsidRPr="00300C3D">
        <w:rPr>
          <w:sz w:val="16"/>
        </w:rPr>
        <w:t xml:space="preserve">. We want to say, first, that decolonization is not obliged to answer those questions - </w:t>
      </w:r>
      <w:r w:rsidRPr="00763527">
        <w:rPr>
          <w:u w:val="single"/>
        </w:rPr>
        <w:t>decolonization is not accountable to settlers, or settler futurity</w:t>
      </w:r>
      <w:r w:rsidRPr="00300C3D">
        <w:rPr>
          <w:sz w:val="16"/>
        </w:rPr>
        <w:t xml:space="preserve">. </w:t>
      </w:r>
      <w:r w:rsidRPr="00C57554">
        <w:rPr>
          <w:highlight w:val="cyan"/>
          <w:u w:val="single"/>
        </w:rPr>
        <w:t>Decolonization is accountable to Indigenous sovereignty and futurity</w:t>
      </w:r>
      <w:r w:rsidRPr="00300C3D">
        <w:rPr>
          <w:sz w:val="16"/>
        </w:rPr>
        <w:t xml:space="preserve">. Still, we acknowledge the questions of those wary participants in Occupy Oakland and other settlers who want to know what decolonization will require of them. The </w:t>
      </w:r>
      <w:r w:rsidRPr="00763527">
        <w:rPr>
          <w:u w:val="single"/>
        </w:rPr>
        <w:t>answers are not fully in view and can’t be as long as decolonization remains punctuated by metaphor</w:t>
      </w:r>
      <w:r w:rsidRPr="00300C3D">
        <w:rPr>
          <w:sz w:val="16"/>
        </w:rPr>
        <w:t xml:space="preserve">. </w:t>
      </w:r>
      <w:r w:rsidRPr="00763527">
        <w:rPr>
          <w:u w:val="single"/>
        </w:rPr>
        <w:t xml:space="preserve">The </w:t>
      </w:r>
      <w:r w:rsidRPr="00C57554">
        <w:rPr>
          <w:highlight w:val="cyan"/>
          <w:u w:val="single"/>
        </w:rPr>
        <w:t>answers</w:t>
      </w:r>
      <w:r w:rsidRPr="00763527">
        <w:rPr>
          <w:u w:val="single"/>
        </w:rPr>
        <w:t xml:space="preserve"> will not emerge from friendly </w:t>
      </w:r>
      <w:proofErr w:type="gramStart"/>
      <w:r w:rsidRPr="00763527">
        <w:rPr>
          <w:u w:val="single"/>
        </w:rPr>
        <w:t>understanding, and</w:t>
      </w:r>
      <w:proofErr w:type="gramEnd"/>
      <w:r w:rsidRPr="00763527">
        <w:rPr>
          <w:u w:val="single"/>
        </w:rPr>
        <w:t xml:space="preserve"> indeed </w:t>
      </w:r>
      <w:r w:rsidRPr="00C57554">
        <w:rPr>
          <w:highlight w:val="cyan"/>
          <w:u w:val="single"/>
        </w:rPr>
        <w:t>require a dangerous understanding of uncommonality that un-coalesces coalition politics</w:t>
      </w:r>
      <w:r w:rsidRPr="00300C3D">
        <w:rPr>
          <w:sz w:val="16"/>
        </w:rPr>
        <w:t xml:space="preserve"> - moves that may feel very unfriendly. But we will find out the answers as we get there, “in the exact measure that we can discern the movements which give [decolonization] historical form and content” (Fanon, 1963, p. 36). To fully enact </w:t>
      </w:r>
      <w:r w:rsidRPr="00C57554">
        <w:rPr>
          <w:highlight w:val="cyan"/>
          <w:u w:val="single"/>
        </w:rPr>
        <w:t>an ethic of incommensurability means relinquishing settler futurity</w:t>
      </w:r>
      <w:r w:rsidRPr="00300C3D">
        <w:rPr>
          <w:sz w:val="16"/>
        </w:rPr>
        <w:t xml:space="preserve">, abandoning the hope that settlers may one day be commensurable to Native peoples. </w:t>
      </w:r>
      <w:r w:rsidRPr="00763527">
        <w:rPr>
          <w:u w:val="single"/>
        </w:rPr>
        <w:t>It means removing the asterisks, periods, commas, apostrophes, the whereas’s, buts, and conditional clauses that punctuate decolonization and underwrite settler innocence</w:t>
      </w:r>
      <w:r w:rsidRPr="00300C3D">
        <w:rPr>
          <w:sz w:val="16"/>
        </w:rPr>
        <w:t xml:space="preserve">. The </w:t>
      </w:r>
      <w:r w:rsidRPr="00C57554">
        <w:rPr>
          <w:highlight w:val="cyan"/>
          <w:u w:val="single"/>
        </w:rPr>
        <w:t xml:space="preserve">Native futures, the lives to be lived once </w:t>
      </w:r>
      <w:r w:rsidRPr="00C57554">
        <w:rPr>
          <w:b/>
          <w:bCs/>
          <w:highlight w:val="cyan"/>
          <w:u w:val="single"/>
        </w:rPr>
        <w:t>the settler nation is gone</w:t>
      </w:r>
      <w:r w:rsidRPr="00300C3D">
        <w:rPr>
          <w:sz w:val="16"/>
        </w:rPr>
        <w:t xml:space="preserve"> - these are the unwritten possibilities </w:t>
      </w:r>
      <w:r w:rsidRPr="00C57554">
        <w:rPr>
          <w:b/>
          <w:bCs/>
          <w:szCs w:val="32"/>
          <w:highlight w:val="cyan"/>
          <w:u w:val="single"/>
        </w:rPr>
        <w:t>made possible by an ethic of incommensurability</w:t>
      </w:r>
      <w:r w:rsidRPr="00300C3D">
        <w:rPr>
          <w:sz w:val="16"/>
        </w:rPr>
        <w:t xml:space="preserve">. when you take away the punctuation he says of lines lifted from the documents about military-occupied land its acreage and location </w:t>
      </w:r>
      <w:r w:rsidRPr="00C57554">
        <w:rPr>
          <w:b/>
          <w:bCs/>
          <w:szCs w:val="32"/>
          <w:highlight w:val="cyan"/>
          <w:u w:val="single"/>
        </w:rPr>
        <w:t>you take away its finality opening the possibility of other futures</w:t>
      </w:r>
      <w:r w:rsidRPr="003538E6">
        <w:rPr>
          <w:szCs w:val="32"/>
        </w:rPr>
        <w:t xml:space="preserve"> </w:t>
      </w:r>
      <w:r w:rsidRPr="00300C3D">
        <w:rPr>
          <w:sz w:val="16"/>
        </w:rPr>
        <w:t xml:space="preserve">-Craig Santos Perez, Chamoru scholar and poet (as quoted by Voeltz, 2012) Decolonization offers a different perspective to human and civil rights based approaches to justice, an unsettling one, rather than a complementary one. </w:t>
      </w:r>
      <w:r w:rsidRPr="00C57554">
        <w:rPr>
          <w:b/>
          <w:bCs/>
          <w:highlight w:val="cyan"/>
          <w:u w:val="single"/>
        </w:rPr>
        <w:t>Decolonization is not an “and”. It is an elsewhere</w:t>
      </w:r>
      <w:r>
        <w:rPr>
          <w:b/>
          <w:bCs/>
          <w:u w:val="single"/>
        </w:rPr>
        <w:t>.</w:t>
      </w:r>
    </w:p>
    <w:p w14:paraId="1EF269BC" w14:textId="77777777" w:rsidR="003C34AE" w:rsidRDefault="003C34AE" w:rsidP="003C34AE">
      <w:pPr>
        <w:pStyle w:val="Heading3"/>
      </w:pPr>
      <w:r>
        <w:t>1NC</w:t>
      </w:r>
    </w:p>
    <w:p w14:paraId="31EFF266" w14:textId="77777777" w:rsidR="00C57554" w:rsidRDefault="00C57554" w:rsidP="00C57554">
      <w:pPr>
        <w:pStyle w:val="Heading4"/>
      </w:pPr>
      <w:r>
        <w:t xml:space="preserve">Rapid growth key to </w:t>
      </w:r>
      <w:r>
        <w:rPr>
          <w:u w:val="single"/>
        </w:rPr>
        <w:t>space colonization</w:t>
      </w:r>
      <w:r>
        <w:t xml:space="preserve">---extinction. </w:t>
      </w:r>
    </w:p>
    <w:p w14:paraId="5D32EFE5" w14:textId="77777777" w:rsidR="00C57554" w:rsidRPr="00DD79B8" w:rsidRDefault="00C57554" w:rsidP="00C57554">
      <w:r>
        <w:rPr>
          <w:rStyle w:val="Style13ptBold"/>
        </w:rPr>
        <w:t>Kovic</w:t>
      </w:r>
      <w:r w:rsidRPr="00A70493">
        <w:rPr>
          <w:rStyle w:val="Style13ptBold"/>
        </w:rPr>
        <w:t xml:space="preserve"> '</w:t>
      </w:r>
      <w:r>
        <w:rPr>
          <w:rStyle w:val="Style13ptBold"/>
        </w:rPr>
        <w:t>19</w:t>
      </w:r>
      <w:r w:rsidRPr="00A70493">
        <w:rPr>
          <w:rStyle w:val="Style13ptBold"/>
        </w:rPr>
        <w:t xml:space="preserve"> </w:t>
      </w:r>
      <w:r>
        <w:t xml:space="preserve">[Marko; March 2019; co-founder president of the Zurich Institute of Public Affairs Research; "The future of energy," https://osf.io/preprints/socarxiv/aswz9/download] </w:t>
      </w:r>
    </w:p>
    <w:p w14:paraId="062A10EB" w14:textId="77777777" w:rsidR="00C57554" w:rsidRPr="001D6F7B" w:rsidRDefault="00C57554" w:rsidP="00C57554">
      <w:pPr>
        <w:rPr>
          <w:sz w:val="16"/>
        </w:rPr>
      </w:pPr>
      <w:r w:rsidRPr="00186AF0">
        <w:rPr>
          <w:rStyle w:val="StyleUnderline"/>
        </w:rPr>
        <w:t>Ideally</w:t>
      </w:r>
      <w:r w:rsidRPr="001D6F7B">
        <w:rPr>
          <w:sz w:val="16"/>
        </w:rPr>
        <w:t xml:space="preserve">, the </w:t>
      </w:r>
      <w:r w:rsidRPr="00186AF0">
        <w:rPr>
          <w:rStyle w:val="StyleUnderline"/>
        </w:rPr>
        <w:t>mitigation of climate risks will</w:t>
      </w:r>
      <w:r w:rsidRPr="001D6F7B">
        <w:rPr>
          <w:sz w:val="16"/>
        </w:rPr>
        <w:t xml:space="preserve"> </w:t>
      </w:r>
      <w:r w:rsidRPr="00186AF0">
        <w:rPr>
          <w:rStyle w:val="Emphasis"/>
        </w:rPr>
        <w:t>coincide</w:t>
      </w:r>
      <w:r w:rsidRPr="001D6F7B">
        <w:rPr>
          <w:sz w:val="16"/>
        </w:rPr>
        <w:t xml:space="preserve"> </w:t>
      </w:r>
      <w:r w:rsidRPr="00186AF0">
        <w:rPr>
          <w:rStyle w:val="StyleUnderline"/>
        </w:rPr>
        <w:t>with and</w:t>
      </w:r>
      <w:r w:rsidRPr="001D6F7B">
        <w:rPr>
          <w:sz w:val="16"/>
        </w:rPr>
        <w:t xml:space="preserve"> </w:t>
      </w:r>
      <w:r w:rsidRPr="00186AF0">
        <w:rPr>
          <w:rStyle w:val="Emphasis"/>
        </w:rPr>
        <w:t>contribute</w:t>
      </w:r>
      <w:r w:rsidRPr="001D6F7B">
        <w:rPr>
          <w:sz w:val="16"/>
        </w:rPr>
        <w:t xml:space="preserve"> </w:t>
      </w:r>
      <w:r w:rsidRPr="00186AF0">
        <w:rPr>
          <w:rStyle w:val="StyleUnderline"/>
        </w:rPr>
        <w:t xml:space="preserve">to the development of improved or even entirely novel </w:t>
      </w:r>
      <w:r w:rsidRPr="00186AF0">
        <w:rPr>
          <w:rStyle w:val="Emphasis"/>
        </w:rPr>
        <w:t>sources of energy</w:t>
      </w:r>
      <w:r w:rsidRPr="001D6F7B">
        <w:rPr>
          <w:sz w:val="16"/>
        </w:rPr>
        <w:t xml:space="preserve"> </w:t>
      </w:r>
      <w:r w:rsidRPr="00186AF0">
        <w:rPr>
          <w:rStyle w:val="StyleUnderline"/>
        </w:rPr>
        <w:t xml:space="preserve">that will increase the </w:t>
      </w:r>
      <w:r w:rsidRPr="00186AF0">
        <w:rPr>
          <w:rStyle w:val="Emphasis"/>
        </w:rPr>
        <w:t>long-term chances of humankind’s survival</w:t>
      </w:r>
      <w:r w:rsidRPr="001D6F7B">
        <w:rPr>
          <w:sz w:val="16"/>
        </w:rPr>
        <w:t xml:space="preserve"> </w:t>
      </w:r>
      <w:r w:rsidRPr="00186AF0">
        <w:rPr>
          <w:rStyle w:val="StyleUnderline"/>
        </w:rPr>
        <w:t>by means of</w:t>
      </w:r>
      <w:r w:rsidRPr="001D6F7B">
        <w:rPr>
          <w:sz w:val="16"/>
        </w:rPr>
        <w:t xml:space="preserve"> </w:t>
      </w:r>
      <w:r w:rsidRPr="00C57554">
        <w:rPr>
          <w:rStyle w:val="Emphasis"/>
          <w:highlight w:val="cyan"/>
        </w:rPr>
        <w:t>space colonization</w:t>
      </w:r>
      <w:r w:rsidRPr="001D6F7B">
        <w:rPr>
          <w:sz w:val="16"/>
        </w:rPr>
        <w:t xml:space="preserve">. </w:t>
      </w:r>
      <w:r w:rsidRPr="00186AF0">
        <w:rPr>
          <w:rStyle w:val="StyleUnderline"/>
        </w:rPr>
        <w:t xml:space="preserve">This </w:t>
      </w:r>
      <w:r w:rsidRPr="00C57554">
        <w:rPr>
          <w:rStyle w:val="StyleUnderline"/>
          <w:highlight w:val="cyan"/>
        </w:rPr>
        <w:t>is</w:t>
      </w:r>
      <w:r w:rsidRPr="00C40687">
        <w:rPr>
          <w:rStyle w:val="StyleUnderline"/>
        </w:rPr>
        <w:t xml:space="preserve"> </w:t>
      </w:r>
      <w:r w:rsidRPr="00C40687">
        <w:rPr>
          <w:rStyle w:val="Emphasis"/>
        </w:rPr>
        <w:t>not</w:t>
      </w:r>
      <w:r w:rsidRPr="00186AF0">
        <w:rPr>
          <w:rStyle w:val="Emphasis"/>
        </w:rPr>
        <w:t xml:space="preserve"> an </w:t>
      </w:r>
      <w:r w:rsidRPr="00C40687">
        <w:rPr>
          <w:rStyle w:val="Emphasis"/>
        </w:rPr>
        <w:t>un</w:t>
      </w:r>
      <w:r w:rsidRPr="00C57554">
        <w:rPr>
          <w:rStyle w:val="Emphasis"/>
          <w:highlight w:val="cyan"/>
        </w:rPr>
        <w:t>realistic</w:t>
      </w:r>
      <w:r w:rsidRPr="00186AF0">
        <w:rPr>
          <w:rStyle w:val="Emphasis"/>
        </w:rPr>
        <w:t xml:space="preserve"> expectation</w:t>
      </w:r>
      <w:r w:rsidRPr="001D6F7B">
        <w:rPr>
          <w:sz w:val="16"/>
        </w:rPr>
        <w:t xml:space="preserve">, </w:t>
      </w:r>
      <w:r w:rsidRPr="00186AF0">
        <w:rPr>
          <w:rStyle w:val="StyleUnderline"/>
        </w:rPr>
        <w:t>given that the mitigation of climate risks consists</w:t>
      </w:r>
      <w:r w:rsidRPr="001D6F7B">
        <w:rPr>
          <w:sz w:val="16"/>
        </w:rPr>
        <w:t xml:space="preserve">, to a large degree, </w:t>
      </w:r>
      <w:r w:rsidRPr="00186AF0">
        <w:rPr>
          <w:rStyle w:val="StyleUnderline"/>
        </w:rPr>
        <w:t>of replacing fossil fuels with other, less harmful sources of energy</w:t>
      </w:r>
      <w:r w:rsidRPr="001D6F7B">
        <w:rPr>
          <w:sz w:val="16"/>
        </w:rPr>
        <w:t xml:space="preserve">. However, </w:t>
      </w:r>
      <w:r w:rsidRPr="00A923C4">
        <w:rPr>
          <w:rStyle w:val="StyleUnderline"/>
        </w:rPr>
        <w:t xml:space="preserve">some </w:t>
      </w:r>
      <w:r w:rsidRPr="00C57554">
        <w:rPr>
          <w:rStyle w:val="StyleUnderline"/>
          <w:highlight w:val="cyan"/>
        </w:rPr>
        <w:t>climate</w:t>
      </w:r>
      <w:r w:rsidRPr="00186AF0">
        <w:rPr>
          <w:rStyle w:val="StyleUnderline"/>
        </w:rPr>
        <w:t xml:space="preserve"> change </w:t>
      </w:r>
      <w:r w:rsidRPr="00C57554">
        <w:rPr>
          <w:rStyle w:val="StyleUnderline"/>
          <w:highlight w:val="cyan"/>
        </w:rPr>
        <w:t>mitigation</w:t>
      </w:r>
      <w:r w:rsidRPr="00C40687">
        <w:rPr>
          <w:rStyle w:val="StyleUnderline"/>
        </w:rPr>
        <w:t xml:space="preserve"> </w:t>
      </w:r>
      <w:r w:rsidRPr="00A923C4">
        <w:rPr>
          <w:rStyle w:val="StyleUnderline"/>
        </w:rPr>
        <w:t>strategies</w:t>
      </w:r>
      <w:r w:rsidRPr="00186AF0">
        <w:rPr>
          <w:rStyle w:val="StyleUnderline"/>
        </w:rPr>
        <w:t xml:space="preserve"> might </w:t>
      </w:r>
      <w:proofErr w:type="gramStart"/>
      <w:r w:rsidRPr="00186AF0">
        <w:rPr>
          <w:rStyle w:val="StyleUnderline"/>
        </w:rPr>
        <w:t>actually</w:t>
      </w:r>
      <w:r w:rsidRPr="001D6F7B">
        <w:rPr>
          <w:sz w:val="16"/>
        </w:rPr>
        <w:t xml:space="preserve"> </w:t>
      </w:r>
      <w:r w:rsidRPr="00C57554">
        <w:rPr>
          <w:rStyle w:val="Emphasis"/>
          <w:highlight w:val="cyan"/>
        </w:rPr>
        <w:t>harm</w:t>
      </w:r>
      <w:proofErr w:type="gramEnd"/>
      <w:r w:rsidRPr="00186AF0">
        <w:rPr>
          <w:rStyle w:val="Emphasis"/>
        </w:rPr>
        <w:t xml:space="preserve"> the </w:t>
      </w:r>
      <w:r w:rsidRPr="00C57554">
        <w:rPr>
          <w:rStyle w:val="Emphasis"/>
          <w:highlight w:val="cyan"/>
        </w:rPr>
        <w:t>long-term prospects</w:t>
      </w:r>
      <w:r w:rsidRPr="00186AF0">
        <w:rPr>
          <w:rStyle w:val="Emphasis"/>
        </w:rPr>
        <w:t xml:space="preserve"> of humankind</w:t>
      </w:r>
      <w:r w:rsidRPr="001D6F7B">
        <w:rPr>
          <w:sz w:val="16"/>
        </w:rPr>
        <w:t>.</w:t>
      </w:r>
    </w:p>
    <w:p w14:paraId="16D7A9FE" w14:textId="77777777" w:rsidR="00C57554" w:rsidRPr="001D6F7B" w:rsidRDefault="00C57554" w:rsidP="00C57554">
      <w:pPr>
        <w:rPr>
          <w:sz w:val="16"/>
        </w:rPr>
      </w:pPr>
      <w:r w:rsidRPr="00A923C4">
        <w:rPr>
          <w:sz w:val="16"/>
        </w:rPr>
        <w:t xml:space="preserve">First, </w:t>
      </w:r>
      <w:r w:rsidRPr="00A923C4">
        <w:rPr>
          <w:rStyle w:val="StyleUnderline"/>
        </w:rPr>
        <w:t xml:space="preserve">it is possible that dominant climate change </w:t>
      </w:r>
      <w:r w:rsidRPr="00C57554">
        <w:rPr>
          <w:rStyle w:val="StyleUnderline"/>
          <w:highlight w:val="cyan"/>
        </w:rPr>
        <w:t>mitigation</w:t>
      </w:r>
      <w:r w:rsidRPr="00A923C4">
        <w:rPr>
          <w:sz w:val="16"/>
        </w:rPr>
        <w:t xml:space="preserve"> strategies </w:t>
      </w:r>
      <w:r w:rsidRPr="00C57554">
        <w:rPr>
          <w:rStyle w:val="StyleUnderline"/>
          <w:highlight w:val="cyan"/>
        </w:rPr>
        <w:t>will</w:t>
      </w:r>
      <w:r w:rsidRPr="00A923C4">
        <w:rPr>
          <w:rStyle w:val="StyleUnderline"/>
        </w:rPr>
        <w:t xml:space="preserve"> actively </w:t>
      </w:r>
      <w:r w:rsidRPr="00C57554">
        <w:rPr>
          <w:rStyle w:val="Emphasis"/>
          <w:highlight w:val="cyan"/>
        </w:rPr>
        <w:t>exclude</w:t>
      </w:r>
      <w:r w:rsidRPr="00A923C4">
        <w:rPr>
          <w:rStyle w:val="StyleUnderline"/>
        </w:rPr>
        <w:t xml:space="preserve"> any form of</w:t>
      </w:r>
      <w:r w:rsidRPr="00A923C4">
        <w:rPr>
          <w:sz w:val="16"/>
        </w:rPr>
        <w:t xml:space="preserve"> </w:t>
      </w:r>
      <w:r w:rsidRPr="00C57554">
        <w:rPr>
          <w:rStyle w:val="Emphasis"/>
          <w:highlight w:val="cyan"/>
        </w:rPr>
        <w:t>nuc</w:t>
      </w:r>
      <w:r w:rsidRPr="00A923C4">
        <w:rPr>
          <w:rStyle w:val="Emphasis"/>
        </w:rPr>
        <w:t xml:space="preserve">lear </w:t>
      </w:r>
      <w:r w:rsidRPr="00C57554">
        <w:rPr>
          <w:rStyle w:val="Emphasis"/>
          <w:highlight w:val="cyan"/>
        </w:rPr>
        <w:t>energy</w:t>
      </w:r>
      <w:r w:rsidRPr="00A923C4">
        <w:rPr>
          <w:sz w:val="16"/>
        </w:rPr>
        <w:t xml:space="preserve"> </w:t>
      </w:r>
      <w:r w:rsidRPr="00A923C4">
        <w:rPr>
          <w:rStyle w:val="StyleUnderline"/>
        </w:rPr>
        <w:t>from the repertoire of climate-friendly energy sources. Existing and experimental</w:t>
      </w:r>
      <w:r w:rsidRPr="00A923C4">
        <w:rPr>
          <w:sz w:val="16"/>
        </w:rPr>
        <w:t xml:space="preserve"> (molten salt) </w:t>
      </w:r>
      <w:r w:rsidRPr="00A923C4">
        <w:rPr>
          <w:rStyle w:val="StyleUnderline"/>
        </w:rPr>
        <w:t>fission reactors could play a significant role in replacing carbon-heavy energy sources</w:t>
      </w:r>
      <w:r w:rsidRPr="00A923C4">
        <w:rPr>
          <w:sz w:val="16"/>
        </w:rPr>
        <w:t xml:space="preserve">, but pro-environmental attitudes often overlap with anti-nuclear sentiments [65]. As a result, and in combination with other problems such as large-scale market failures of </w:t>
      </w:r>
      <w:proofErr w:type="gramStart"/>
      <w:r w:rsidRPr="00A923C4">
        <w:rPr>
          <w:sz w:val="16"/>
        </w:rPr>
        <w:t>existing  fission</w:t>
      </w:r>
      <w:proofErr w:type="gramEnd"/>
      <w:r w:rsidRPr="00A923C4">
        <w:rPr>
          <w:sz w:val="16"/>
        </w:rPr>
        <w:t xml:space="preserve"> reactors (one of the reasons being that generating electricity from fossil</w:t>
      </w:r>
      <w:r w:rsidRPr="001D6F7B">
        <w:rPr>
          <w:sz w:val="16"/>
        </w:rPr>
        <w:t xml:space="preserve"> fuels is cheaper) [66], </w:t>
      </w:r>
      <w:proofErr w:type="gramStart"/>
      <w:r w:rsidRPr="001D6F7B">
        <w:rPr>
          <w:sz w:val="16"/>
        </w:rPr>
        <w:t>nuclear  fission</w:t>
      </w:r>
      <w:proofErr w:type="gramEnd"/>
      <w:r w:rsidRPr="001D6F7B">
        <w:rPr>
          <w:sz w:val="16"/>
        </w:rPr>
        <w:t xml:space="preserve"> does not currently have significant standing as a “cleantech” contribution to climate change mitigation. From a long-term perspective, an unfavorable view of nuclear energy in the context of climate change might mean that technological progress in the areas of </w:t>
      </w:r>
      <w:proofErr w:type="gramStart"/>
      <w:r w:rsidRPr="001D6F7B">
        <w:rPr>
          <w:sz w:val="16"/>
        </w:rPr>
        <w:t>nuclear  fission</w:t>
      </w:r>
      <w:proofErr w:type="gramEnd"/>
      <w:r w:rsidRPr="001D6F7B">
        <w:rPr>
          <w:sz w:val="16"/>
        </w:rPr>
        <w:t xml:space="preserve"> and fusion might come to a halt (for example, due to explicit bans or implicit disincentives). </w:t>
      </w:r>
      <w:r w:rsidRPr="00186AF0">
        <w:rPr>
          <w:rStyle w:val="StyleUnderline"/>
        </w:rPr>
        <w:t xml:space="preserve">If such a scenario came to be, our </w:t>
      </w:r>
      <w:r w:rsidRPr="00C57554">
        <w:rPr>
          <w:rStyle w:val="StyleUnderline"/>
          <w:highlight w:val="cyan"/>
        </w:rPr>
        <w:t xml:space="preserve">attempts at </w:t>
      </w:r>
      <w:r w:rsidRPr="00C57554">
        <w:rPr>
          <w:rStyle w:val="Emphasis"/>
          <w:highlight w:val="cyan"/>
        </w:rPr>
        <w:t>colonizing space</w:t>
      </w:r>
      <w:r w:rsidRPr="00C57554">
        <w:rPr>
          <w:rStyle w:val="StyleUnderline"/>
          <w:highlight w:val="cyan"/>
        </w:rPr>
        <w:t xml:space="preserve"> would</w:t>
      </w:r>
      <w:r w:rsidRPr="00186AF0">
        <w:rPr>
          <w:rStyle w:val="StyleUnderline"/>
        </w:rPr>
        <w:t xml:space="preserve"> almost</w:t>
      </w:r>
      <w:r w:rsidRPr="001D6F7B">
        <w:rPr>
          <w:sz w:val="16"/>
        </w:rPr>
        <w:t xml:space="preserve"> </w:t>
      </w:r>
      <w:r w:rsidRPr="00186AF0">
        <w:rPr>
          <w:rStyle w:val="Emphasis"/>
        </w:rPr>
        <w:t xml:space="preserve">certainly </w:t>
      </w:r>
      <w:r w:rsidRPr="00C57554">
        <w:rPr>
          <w:rStyle w:val="Emphasis"/>
          <w:highlight w:val="cyan"/>
        </w:rPr>
        <w:t>fail</w:t>
      </w:r>
      <w:r w:rsidRPr="001D6F7B">
        <w:rPr>
          <w:sz w:val="16"/>
        </w:rPr>
        <w:t xml:space="preserve">: </w:t>
      </w:r>
      <w:r w:rsidRPr="00186AF0">
        <w:rPr>
          <w:rStyle w:val="StyleUnderline"/>
        </w:rPr>
        <w:t xml:space="preserve">There are currently no alternatives to </w:t>
      </w:r>
      <w:r w:rsidRPr="00186AF0">
        <w:rPr>
          <w:rStyle w:val="Emphasis"/>
        </w:rPr>
        <w:t>fission</w:t>
      </w:r>
      <w:r w:rsidRPr="00186AF0">
        <w:rPr>
          <w:rStyle w:val="StyleUnderline"/>
        </w:rPr>
        <w:t xml:space="preserve"> and </w:t>
      </w:r>
      <w:r w:rsidRPr="00186AF0">
        <w:rPr>
          <w:rStyle w:val="Emphasis"/>
        </w:rPr>
        <w:t>fusion</w:t>
      </w:r>
      <w:r w:rsidRPr="00186AF0">
        <w:rPr>
          <w:rStyle w:val="StyleUnderline"/>
        </w:rPr>
        <w:t>, and it is</w:t>
      </w:r>
      <w:r w:rsidRPr="001D6F7B">
        <w:rPr>
          <w:sz w:val="16"/>
        </w:rPr>
        <w:t xml:space="preserve"> </w:t>
      </w:r>
      <w:r w:rsidRPr="00186AF0">
        <w:rPr>
          <w:rStyle w:val="Emphasis"/>
        </w:rPr>
        <w:t>highly improbable</w:t>
      </w:r>
      <w:r w:rsidRPr="001D6F7B">
        <w:rPr>
          <w:sz w:val="16"/>
        </w:rPr>
        <w:t xml:space="preserve"> </w:t>
      </w:r>
      <w:r w:rsidRPr="00186AF0">
        <w:rPr>
          <w:rStyle w:val="StyleUnderline"/>
        </w:rPr>
        <w:t xml:space="preserve">that Solar power alone could </w:t>
      </w:r>
      <w:r w:rsidRPr="002D3194">
        <w:rPr>
          <w:rStyle w:val="StyleUnderline"/>
        </w:rPr>
        <w:t xml:space="preserve">suffice for sustaining </w:t>
      </w:r>
      <w:r w:rsidRPr="002D3194">
        <w:rPr>
          <w:rStyle w:val="Emphasis"/>
        </w:rPr>
        <w:t>extraterrestrial habitats</w:t>
      </w:r>
      <w:r w:rsidRPr="001D6F7B">
        <w:rPr>
          <w:sz w:val="16"/>
        </w:rPr>
        <w:t>.</w:t>
      </w:r>
    </w:p>
    <w:p w14:paraId="6AA1259A" w14:textId="77777777" w:rsidR="00C57554" w:rsidRPr="001D6F7B" w:rsidRDefault="00C57554" w:rsidP="00C57554">
      <w:pPr>
        <w:rPr>
          <w:sz w:val="16"/>
        </w:rPr>
      </w:pPr>
      <w:r w:rsidRPr="001D6F7B">
        <w:rPr>
          <w:sz w:val="16"/>
        </w:rPr>
        <w:t>Second</w:t>
      </w:r>
      <w:r w:rsidRPr="00D5197E">
        <w:rPr>
          <w:sz w:val="16"/>
        </w:rPr>
        <w:t xml:space="preserve">, </w:t>
      </w:r>
      <w:r w:rsidRPr="00D5197E">
        <w:rPr>
          <w:rStyle w:val="StyleUnderline"/>
        </w:rPr>
        <w:t xml:space="preserve">there is some probability that climate change mitigation strategies will </w:t>
      </w:r>
      <w:r w:rsidRPr="00D5197E">
        <w:rPr>
          <w:rStyle w:val="Emphasis"/>
        </w:rPr>
        <w:t>change the social order</w:t>
      </w:r>
      <w:r w:rsidRPr="00D5197E">
        <w:rPr>
          <w:sz w:val="16"/>
        </w:rPr>
        <w:t xml:space="preserve"> </w:t>
      </w:r>
      <w:r w:rsidRPr="00D5197E">
        <w:rPr>
          <w:rStyle w:val="StyleUnderline"/>
        </w:rPr>
        <w:t>towards a</w:t>
      </w:r>
      <w:r w:rsidRPr="00D5197E">
        <w:rPr>
          <w:sz w:val="16"/>
        </w:rPr>
        <w:t xml:space="preserve"> </w:t>
      </w:r>
      <w:r w:rsidRPr="00C57554">
        <w:rPr>
          <w:rStyle w:val="Emphasis"/>
          <w:highlight w:val="cyan"/>
        </w:rPr>
        <w:t>degrowth</w:t>
      </w:r>
      <w:r w:rsidRPr="00D5197E">
        <w:rPr>
          <w:sz w:val="16"/>
        </w:rPr>
        <w:t xml:space="preserve"> </w:t>
      </w:r>
      <w:r w:rsidRPr="00D5197E">
        <w:rPr>
          <w:rStyle w:val="StyleUnderline"/>
        </w:rPr>
        <w:t>philosophy. Degrowth is a vague socio-economic concept and social movement that</w:t>
      </w:r>
      <w:r w:rsidRPr="00D5197E">
        <w:rPr>
          <w:sz w:val="16"/>
        </w:rPr>
        <w:t xml:space="preserve">, in general, </w:t>
      </w:r>
      <w:r w:rsidRPr="00C57554">
        <w:rPr>
          <w:rStyle w:val="StyleUnderline"/>
          <w:highlight w:val="cyan"/>
        </w:rPr>
        <w:t>calls for</w:t>
      </w:r>
      <w:r w:rsidRPr="00D5197E">
        <w:rPr>
          <w:rStyle w:val="StyleUnderline"/>
        </w:rPr>
        <w:t xml:space="preserve"> a</w:t>
      </w:r>
      <w:r w:rsidRPr="00D5197E">
        <w:rPr>
          <w:sz w:val="16"/>
        </w:rPr>
        <w:t xml:space="preserve"> </w:t>
      </w:r>
      <w:r w:rsidRPr="00C57554">
        <w:rPr>
          <w:rStyle w:val="Emphasis"/>
          <w:highlight w:val="cyan"/>
        </w:rPr>
        <w:t>contraction</w:t>
      </w:r>
      <w:r w:rsidRPr="00D5197E">
        <w:rPr>
          <w:sz w:val="16"/>
        </w:rPr>
        <w:t xml:space="preserve"> </w:t>
      </w:r>
      <w:r w:rsidRPr="00D5197E">
        <w:rPr>
          <w:rStyle w:val="StyleUnderline"/>
        </w:rPr>
        <w:t xml:space="preserve">of the global and national economies by means </w:t>
      </w:r>
      <w:r w:rsidRPr="00C57554">
        <w:rPr>
          <w:rStyle w:val="StyleUnderline"/>
          <w:highlight w:val="cyan"/>
        </w:rPr>
        <w:t>of</w:t>
      </w:r>
      <w:r w:rsidRPr="00D5197E">
        <w:rPr>
          <w:sz w:val="16"/>
        </w:rPr>
        <w:t xml:space="preserve"> </w:t>
      </w:r>
      <w:r w:rsidRPr="00D5197E">
        <w:rPr>
          <w:rStyle w:val="Emphasis"/>
        </w:rPr>
        <w:t>lower production</w:t>
      </w:r>
      <w:r w:rsidRPr="00D5197E">
        <w:rPr>
          <w:sz w:val="16"/>
        </w:rPr>
        <w:t xml:space="preserve"> </w:t>
      </w:r>
      <w:r w:rsidRPr="00D5197E">
        <w:rPr>
          <w:rStyle w:val="StyleUnderline"/>
        </w:rPr>
        <w:t>and</w:t>
      </w:r>
      <w:r w:rsidRPr="00D5197E">
        <w:rPr>
          <w:sz w:val="16"/>
        </w:rPr>
        <w:t xml:space="preserve"> </w:t>
      </w:r>
      <w:r w:rsidRPr="00C57554">
        <w:rPr>
          <w:rStyle w:val="Emphasis"/>
          <w:highlight w:val="cyan"/>
        </w:rPr>
        <w:t>consumption</w:t>
      </w:r>
      <w:r w:rsidRPr="00D5197E">
        <w:rPr>
          <w:rStyle w:val="Emphasis"/>
        </w:rPr>
        <w:t xml:space="preserve"> rates</w:t>
      </w:r>
      <w:r w:rsidRPr="00D5197E">
        <w:rPr>
          <w:sz w:val="16"/>
        </w:rPr>
        <w:t xml:space="preserve">, </w:t>
      </w:r>
      <w:r w:rsidRPr="00C57554">
        <w:rPr>
          <w:rStyle w:val="StyleUnderline"/>
          <w:highlight w:val="cyan"/>
        </w:rPr>
        <w:t>and</w:t>
      </w:r>
      <w:r w:rsidRPr="00D5197E">
        <w:rPr>
          <w:sz w:val="16"/>
        </w:rPr>
        <w:t xml:space="preserve">, to some degree, to </w:t>
      </w:r>
      <w:r w:rsidRPr="00D5197E">
        <w:rPr>
          <w:rStyle w:val="StyleUnderline"/>
        </w:rPr>
        <w:t xml:space="preserve">more </w:t>
      </w:r>
      <w:r w:rsidRPr="00D5197E">
        <w:rPr>
          <w:rStyle w:val="Emphasis"/>
        </w:rPr>
        <w:t>profound changes</w:t>
      </w:r>
      <w:r w:rsidRPr="00D5197E">
        <w:rPr>
          <w:sz w:val="16"/>
        </w:rPr>
        <w:t xml:space="preserve"> </w:t>
      </w:r>
      <w:r w:rsidRPr="00D5197E">
        <w:rPr>
          <w:rStyle w:val="StyleUnderline"/>
        </w:rPr>
        <w:t>to the “capitalist” system of</w:t>
      </w:r>
      <w:r w:rsidRPr="00D5197E">
        <w:rPr>
          <w:sz w:val="16"/>
        </w:rPr>
        <w:t xml:space="preserve"> </w:t>
      </w:r>
      <w:r w:rsidRPr="00D5197E">
        <w:rPr>
          <w:rStyle w:val="Emphasis"/>
        </w:rPr>
        <w:t xml:space="preserve">economic </w:t>
      </w:r>
      <w:r w:rsidRPr="00C57554">
        <w:rPr>
          <w:rStyle w:val="Emphasis"/>
          <w:highlight w:val="cyan"/>
        </w:rPr>
        <w:t>production</w:t>
      </w:r>
      <w:r w:rsidRPr="00D5197E">
        <w:rPr>
          <w:sz w:val="16"/>
        </w:rPr>
        <w:t xml:space="preserve"> [67]. Degrowth or degrowth-like approaches are being actively considered as climate</w:t>
      </w:r>
      <w:r w:rsidRPr="001D6F7B">
        <w:rPr>
          <w:sz w:val="16"/>
        </w:rPr>
        <w:t xml:space="preserve"> risk mitigation strategies [68, 69], and </w:t>
      </w:r>
      <w:r w:rsidRPr="001D6F7B">
        <w:rPr>
          <w:rStyle w:val="StyleUnderline"/>
        </w:rPr>
        <w:t>degrowth would almost certainly be a highly effective measure for mitigating climate change</w:t>
      </w:r>
      <w:r w:rsidRPr="001D6F7B">
        <w:rPr>
          <w:sz w:val="16"/>
        </w:rPr>
        <w:t xml:space="preserve">. After all, if we were to drastically reduce or even </w:t>
      </w:r>
      <w:proofErr w:type="gramStart"/>
      <w:r w:rsidRPr="001D6F7B">
        <w:rPr>
          <w:sz w:val="16"/>
        </w:rPr>
        <w:t>completely eliminate</w:t>
      </w:r>
      <w:proofErr w:type="gramEnd"/>
      <w:r w:rsidRPr="001D6F7B">
        <w:rPr>
          <w:sz w:val="16"/>
        </w:rPr>
        <w:t xml:space="preserve"> the (industrial) sources of greenhouse gases, </w:t>
      </w:r>
      <w:r w:rsidRPr="001D6F7B">
        <w:rPr>
          <w:rStyle w:val="StyleUnderline"/>
        </w:rPr>
        <w:t xml:space="preserve">the amount of greenhouse gases that are being emitted would accordingly drastically sink. </w:t>
      </w:r>
      <w:r w:rsidRPr="00C57554">
        <w:rPr>
          <w:rStyle w:val="StyleUnderline"/>
          <w:highlight w:val="cyan"/>
        </w:rPr>
        <w:t>From</w:t>
      </w:r>
      <w:r w:rsidRPr="001D6F7B">
        <w:rPr>
          <w:rStyle w:val="StyleUnderline"/>
        </w:rPr>
        <w:t xml:space="preserve"> the </w:t>
      </w:r>
      <w:r w:rsidRPr="00D5197E">
        <w:rPr>
          <w:rStyle w:val="Emphasis"/>
        </w:rPr>
        <w:t xml:space="preserve">long-term </w:t>
      </w:r>
      <w:r w:rsidRPr="00C57554">
        <w:rPr>
          <w:rStyle w:val="Emphasis"/>
          <w:highlight w:val="cyan"/>
        </w:rPr>
        <w:t>perspective</w:t>
      </w:r>
      <w:r w:rsidRPr="00C57554">
        <w:rPr>
          <w:sz w:val="16"/>
          <w:highlight w:val="cyan"/>
        </w:rPr>
        <w:t xml:space="preserve"> </w:t>
      </w:r>
      <w:r w:rsidRPr="00C57554">
        <w:rPr>
          <w:rStyle w:val="StyleUnderline"/>
          <w:highlight w:val="cyan"/>
        </w:rPr>
        <w:t>of</w:t>
      </w:r>
      <w:r w:rsidRPr="001D6F7B">
        <w:rPr>
          <w:rStyle w:val="StyleUnderline"/>
        </w:rPr>
        <w:t xml:space="preserve"> </w:t>
      </w:r>
      <w:r w:rsidRPr="001D6F7B">
        <w:rPr>
          <w:rStyle w:val="Emphasis"/>
        </w:rPr>
        <w:t xml:space="preserve">humankind’s </w:t>
      </w:r>
      <w:r w:rsidRPr="00C57554">
        <w:rPr>
          <w:rStyle w:val="Emphasis"/>
          <w:highlight w:val="cyan"/>
        </w:rPr>
        <w:t>survival</w:t>
      </w:r>
      <w:r w:rsidRPr="00C57554">
        <w:rPr>
          <w:rStyle w:val="StyleUnderline"/>
          <w:highlight w:val="cyan"/>
        </w:rPr>
        <w:t xml:space="preserve">, degrowth is </w:t>
      </w:r>
      <w:r w:rsidRPr="00C57554">
        <w:rPr>
          <w:rStyle w:val="Emphasis"/>
          <w:highlight w:val="cyan"/>
        </w:rPr>
        <w:t>problematic</w:t>
      </w:r>
      <w:r w:rsidRPr="001D6F7B">
        <w:rPr>
          <w:sz w:val="16"/>
        </w:rPr>
        <w:t xml:space="preserve"> in at least two ways. </w:t>
      </w:r>
      <w:r w:rsidRPr="001D6F7B">
        <w:rPr>
          <w:rStyle w:val="StyleUnderline"/>
        </w:rPr>
        <w:t xml:space="preserve">First, there is a risk that the general </w:t>
      </w:r>
      <w:r w:rsidRPr="00C57554">
        <w:rPr>
          <w:rStyle w:val="StyleUnderline"/>
          <w:highlight w:val="cyan"/>
        </w:rPr>
        <w:t xml:space="preserve">contraction of </w:t>
      </w:r>
      <w:r w:rsidRPr="00D5197E">
        <w:rPr>
          <w:rStyle w:val="StyleUnderline"/>
        </w:rPr>
        <w:t>economic</w:t>
      </w:r>
      <w:r w:rsidRPr="00C57554">
        <w:rPr>
          <w:rStyle w:val="StyleUnderline"/>
          <w:highlight w:val="cyan"/>
        </w:rPr>
        <w:t xml:space="preserve"> activity would</w:t>
      </w:r>
      <w:r w:rsidRPr="001D6F7B">
        <w:rPr>
          <w:rStyle w:val="StyleUnderline"/>
        </w:rPr>
        <w:t xml:space="preserve"> also </w:t>
      </w:r>
      <w:r w:rsidRPr="00D5197E">
        <w:rPr>
          <w:rStyle w:val="StyleUnderline"/>
        </w:rPr>
        <w:t>slow or</w:t>
      </w:r>
      <w:r w:rsidRPr="00D5197E">
        <w:rPr>
          <w:sz w:val="16"/>
        </w:rPr>
        <w:t xml:space="preserve"> </w:t>
      </w:r>
      <w:r w:rsidRPr="00C57554">
        <w:rPr>
          <w:rStyle w:val="Emphasis"/>
          <w:highlight w:val="cyan"/>
        </w:rPr>
        <w:t>eliminate progress</w:t>
      </w:r>
      <w:r w:rsidRPr="00C57554">
        <w:rPr>
          <w:sz w:val="16"/>
          <w:highlight w:val="cyan"/>
        </w:rPr>
        <w:t xml:space="preserve"> </w:t>
      </w:r>
      <w:r w:rsidRPr="00C57554">
        <w:rPr>
          <w:rStyle w:val="StyleUnderline"/>
          <w:highlight w:val="cyan"/>
        </w:rPr>
        <w:t>in</w:t>
      </w:r>
      <w:r w:rsidRPr="001D6F7B">
        <w:rPr>
          <w:rStyle w:val="StyleUnderline"/>
        </w:rPr>
        <w:t xml:space="preserve"> the domain of</w:t>
      </w:r>
      <w:r w:rsidRPr="001D6F7B">
        <w:rPr>
          <w:sz w:val="16"/>
        </w:rPr>
        <w:t xml:space="preserve"> </w:t>
      </w:r>
      <w:r w:rsidRPr="00C57554">
        <w:rPr>
          <w:rStyle w:val="Emphasis"/>
          <w:highlight w:val="cyan"/>
        </w:rPr>
        <w:t>energy</w:t>
      </w:r>
      <w:r w:rsidRPr="00C57554">
        <w:rPr>
          <w:sz w:val="16"/>
          <w:highlight w:val="cyan"/>
        </w:rPr>
        <w:t xml:space="preserve">, </w:t>
      </w:r>
      <w:r w:rsidRPr="00C57554">
        <w:rPr>
          <w:rStyle w:val="StyleUnderline"/>
          <w:highlight w:val="cyan"/>
        </w:rPr>
        <w:t>which would,</w:t>
      </w:r>
      <w:r w:rsidRPr="001D6F7B">
        <w:rPr>
          <w:sz w:val="16"/>
        </w:rPr>
        <w:t xml:space="preserve"> in turn, </w:t>
      </w:r>
      <w:r w:rsidRPr="00C57554">
        <w:rPr>
          <w:rStyle w:val="StyleUnderline"/>
          <w:highlight w:val="cyan"/>
        </w:rPr>
        <w:t>reduce</w:t>
      </w:r>
      <w:r w:rsidRPr="001D6F7B">
        <w:rPr>
          <w:rStyle w:val="StyleUnderline"/>
        </w:rPr>
        <w:t xml:space="preserve"> the </w:t>
      </w:r>
      <w:r w:rsidRPr="00C57554">
        <w:rPr>
          <w:rStyle w:val="StyleUnderline"/>
          <w:highlight w:val="cyan"/>
        </w:rPr>
        <w:t>probability of</w:t>
      </w:r>
      <w:r w:rsidRPr="001D6F7B">
        <w:rPr>
          <w:rStyle w:val="StyleUnderline"/>
        </w:rPr>
        <w:t xml:space="preserve"> </w:t>
      </w:r>
      <w:r w:rsidRPr="001D6F7B">
        <w:rPr>
          <w:rStyle w:val="Emphasis"/>
        </w:rPr>
        <w:t xml:space="preserve">successful </w:t>
      </w:r>
      <w:r w:rsidRPr="00C57554">
        <w:rPr>
          <w:rStyle w:val="Emphasis"/>
          <w:highlight w:val="cyan"/>
        </w:rPr>
        <w:t>space colonization</w:t>
      </w:r>
      <w:r w:rsidRPr="00C40687">
        <w:rPr>
          <w:sz w:val="16"/>
        </w:rPr>
        <w:t xml:space="preserve"> </w:t>
      </w:r>
      <w:r w:rsidRPr="00C40687">
        <w:rPr>
          <w:rStyle w:val="StyleUnderline"/>
        </w:rPr>
        <w:t xml:space="preserve">due to an absence of </w:t>
      </w:r>
      <w:r w:rsidRPr="00C40687">
        <w:rPr>
          <w:rStyle w:val="Emphasis"/>
        </w:rPr>
        <w:t>suitable energy sources</w:t>
      </w:r>
      <w:r w:rsidRPr="001D6F7B">
        <w:rPr>
          <w:sz w:val="16"/>
        </w:rPr>
        <w:t xml:space="preserve">. </w:t>
      </w:r>
      <w:r w:rsidRPr="001D6F7B">
        <w:rPr>
          <w:rStyle w:val="StyleUnderline"/>
        </w:rPr>
        <w:t xml:space="preserve">Second, and more fundamental: </w:t>
      </w:r>
      <w:r w:rsidRPr="00C57554">
        <w:rPr>
          <w:rStyle w:val="StyleUnderline"/>
          <w:highlight w:val="cyan"/>
        </w:rPr>
        <w:t>If degrowth were</w:t>
      </w:r>
      <w:r w:rsidRPr="00C40687">
        <w:rPr>
          <w:rStyle w:val="StyleUnderline"/>
        </w:rPr>
        <w:t xml:space="preserve"> to become </w:t>
      </w:r>
      <w:r w:rsidRPr="00C57554">
        <w:rPr>
          <w:rStyle w:val="StyleUnderline"/>
          <w:highlight w:val="cyan"/>
        </w:rPr>
        <w:t>a</w:t>
      </w:r>
      <w:r w:rsidRPr="00C57554">
        <w:rPr>
          <w:sz w:val="16"/>
          <w:highlight w:val="cyan"/>
        </w:rPr>
        <w:t xml:space="preserve"> </w:t>
      </w:r>
      <w:r w:rsidRPr="00C57554">
        <w:rPr>
          <w:rStyle w:val="Emphasis"/>
          <w:highlight w:val="cyan"/>
        </w:rPr>
        <w:t>dominant</w:t>
      </w:r>
      <w:r w:rsidRPr="001D6F7B">
        <w:rPr>
          <w:rStyle w:val="Emphasis"/>
        </w:rPr>
        <w:t xml:space="preserve"> societal </w:t>
      </w:r>
      <w:r w:rsidRPr="00C57554">
        <w:rPr>
          <w:rStyle w:val="Emphasis"/>
          <w:highlight w:val="cyan"/>
        </w:rPr>
        <w:t>paradigm</w:t>
      </w:r>
      <w:r w:rsidRPr="00C57554">
        <w:rPr>
          <w:sz w:val="16"/>
          <w:highlight w:val="cyan"/>
        </w:rPr>
        <w:t xml:space="preserve">, </w:t>
      </w:r>
      <w:r w:rsidRPr="00C57554">
        <w:rPr>
          <w:rStyle w:val="StyleUnderline"/>
          <w:highlight w:val="cyan"/>
        </w:rPr>
        <w:t xml:space="preserve">it is </w:t>
      </w:r>
      <w:r w:rsidRPr="00C57554">
        <w:rPr>
          <w:rStyle w:val="Emphasis"/>
          <w:highlight w:val="cyan"/>
        </w:rPr>
        <w:t>uncertain</w:t>
      </w:r>
      <w:r w:rsidRPr="00C57554">
        <w:rPr>
          <w:rStyle w:val="StyleUnderline"/>
          <w:highlight w:val="cyan"/>
        </w:rPr>
        <w:t xml:space="preserve"> whether</w:t>
      </w:r>
      <w:r w:rsidRPr="001D6F7B">
        <w:rPr>
          <w:rStyle w:val="StyleUnderline"/>
        </w:rPr>
        <w:t xml:space="preserve"> the long-term survival of humankind by means of </w:t>
      </w:r>
      <w:r w:rsidRPr="00C57554">
        <w:rPr>
          <w:rStyle w:val="Emphasis"/>
          <w:highlight w:val="cyan"/>
        </w:rPr>
        <w:t>space colonization</w:t>
      </w:r>
      <w:r w:rsidRPr="00C57554">
        <w:rPr>
          <w:sz w:val="16"/>
          <w:highlight w:val="cyan"/>
        </w:rPr>
        <w:t xml:space="preserve"> </w:t>
      </w:r>
      <w:r w:rsidRPr="00C57554">
        <w:rPr>
          <w:rStyle w:val="StyleUnderline"/>
          <w:highlight w:val="cyan"/>
        </w:rPr>
        <w:t>would be</w:t>
      </w:r>
      <w:r w:rsidRPr="001D6F7B">
        <w:rPr>
          <w:rStyle w:val="StyleUnderline"/>
        </w:rPr>
        <w:t xml:space="preserve"> regarded a </w:t>
      </w:r>
      <w:r w:rsidRPr="00C57554">
        <w:rPr>
          <w:rStyle w:val="Emphasis"/>
          <w:highlight w:val="cyan"/>
        </w:rPr>
        <w:t>desirable</w:t>
      </w:r>
      <w:r w:rsidRPr="001D6F7B">
        <w:rPr>
          <w:rStyle w:val="Emphasis"/>
        </w:rPr>
        <w:t xml:space="preserve"> goal</w:t>
      </w:r>
      <w:r w:rsidRPr="001D6F7B">
        <w:rPr>
          <w:sz w:val="16"/>
        </w:rPr>
        <w:t xml:space="preserve">. </w:t>
      </w:r>
      <w:r w:rsidRPr="001D6F7B">
        <w:rPr>
          <w:rStyle w:val="StyleUnderline"/>
        </w:rPr>
        <w:t xml:space="preserve">In a literal sense, </w:t>
      </w:r>
      <w:r w:rsidRPr="00C57554">
        <w:rPr>
          <w:rStyle w:val="StyleUnderline"/>
          <w:highlight w:val="cyan"/>
        </w:rPr>
        <w:t>establishing</w:t>
      </w:r>
      <w:r w:rsidRPr="001D6F7B">
        <w:rPr>
          <w:rStyle w:val="StyleUnderline"/>
        </w:rPr>
        <w:t xml:space="preserve"> </w:t>
      </w:r>
      <w:r w:rsidRPr="001D6F7B">
        <w:rPr>
          <w:rStyle w:val="Emphasis"/>
        </w:rPr>
        <w:t xml:space="preserve">extraterrestrial </w:t>
      </w:r>
      <w:r w:rsidRPr="00C57554">
        <w:rPr>
          <w:rStyle w:val="Emphasis"/>
          <w:highlight w:val="cyan"/>
        </w:rPr>
        <w:t>colonies would mean growth</w:t>
      </w:r>
      <w:r w:rsidRPr="001D6F7B">
        <w:rPr>
          <w:sz w:val="16"/>
        </w:rPr>
        <w:t xml:space="preserve">; </w:t>
      </w:r>
      <w:r w:rsidRPr="001D6F7B">
        <w:rPr>
          <w:rStyle w:val="StyleUnderline"/>
        </w:rPr>
        <w:t>the size of the total human population would grow,</w:t>
      </w:r>
      <w:r w:rsidRPr="001D6F7B">
        <w:rPr>
          <w:sz w:val="16"/>
        </w:rPr>
        <w:t xml:space="preserve"> and the area of space-time that humans occupy would grow.</w:t>
      </w:r>
    </w:p>
    <w:p w14:paraId="432C64DB" w14:textId="77777777" w:rsidR="00C57554" w:rsidRPr="00C53973" w:rsidRDefault="00C57554" w:rsidP="00C57554">
      <w:pPr>
        <w:rPr>
          <w:sz w:val="16"/>
        </w:rPr>
      </w:pPr>
      <w:r w:rsidRPr="001D6F7B">
        <w:rPr>
          <w:rStyle w:val="StyleUnderline"/>
        </w:rPr>
        <w:t xml:space="preserve">In a more philosophical sense, </w:t>
      </w:r>
      <w:r w:rsidRPr="00C57554">
        <w:rPr>
          <w:rStyle w:val="StyleUnderline"/>
          <w:highlight w:val="cyan"/>
        </w:rPr>
        <w:t>degrowth might</w:t>
      </w:r>
      <w:r w:rsidRPr="00C40687">
        <w:rPr>
          <w:rStyle w:val="StyleUnderline"/>
        </w:rPr>
        <w:t xml:space="preserve"> even</w:t>
      </w:r>
      <w:r w:rsidRPr="00C57554">
        <w:rPr>
          <w:rStyle w:val="StyleUnderline"/>
          <w:highlight w:val="cyan"/>
        </w:rPr>
        <w:t xml:space="preserve"> be</w:t>
      </w:r>
      <w:r w:rsidRPr="00C57554">
        <w:rPr>
          <w:sz w:val="16"/>
          <w:highlight w:val="cyan"/>
        </w:rPr>
        <w:t xml:space="preserve"> </w:t>
      </w:r>
      <w:r w:rsidRPr="00C57554">
        <w:rPr>
          <w:rStyle w:val="Emphasis"/>
          <w:highlight w:val="cyan"/>
        </w:rPr>
        <w:t xml:space="preserve">antithetical to </w:t>
      </w:r>
      <w:r w:rsidRPr="00C40687">
        <w:rPr>
          <w:rStyle w:val="Emphasis"/>
        </w:rPr>
        <w:t xml:space="preserve">space </w:t>
      </w:r>
      <w:r w:rsidRPr="00C57554">
        <w:rPr>
          <w:rStyle w:val="Emphasis"/>
          <w:highlight w:val="cyan"/>
        </w:rPr>
        <w:t>colonization</w:t>
      </w:r>
      <w:r w:rsidRPr="001D6F7B">
        <w:rPr>
          <w:sz w:val="16"/>
        </w:rPr>
        <w:t xml:space="preserve">. </w:t>
      </w:r>
      <w:r w:rsidRPr="001D6F7B">
        <w:rPr>
          <w:rStyle w:val="StyleUnderline"/>
        </w:rPr>
        <w:t>Even though both degrowth and space colonization have a similar moral goal</w:t>
      </w:r>
      <w:r w:rsidRPr="001D6F7B">
        <w:rPr>
          <w:sz w:val="16"/>
        </w:rPr>
        <w:t xml:space="preserve"> – </w:t>
      </w:r>
      <w:r w:rsidRPr="001D6F7B">
        <w:rPr>
          <w:rStyle w:val="StyleUnderline"/>
        </w:rPr>
        <w:t>increasing wellbeing</w:t>
      </w:r>
      <w:r w:rsidRPr="001D6F7B">
        <w:rPr>
          <w:sz w:val="16"/>
        </w:rPr>
        <w:t xml:space="preserve"> </w:t>
      </w:r>
      <w:proofErr w:type="gramStart"/>
      <w:r w:rsidRPr="001D6F7B">
        <w:rPr>
          <w:sz w:val="16"/>
        </w:rPr>
        <w:t>– ,</w:t>
      </w:r>
      <w:proofErr w:type="gramEnd"/>
      <w:r w:rsidRPr="001D6F7B">
        <w:rPr>
          <w:sz w:val="16"/>
        </w:rPr>
        <w:t xml:space="preserve"> </w:t>
      </w:r>
      <w:r w:rsidRPr="001D6F7B">
        <w:rPr>
          <w:rStyle w:val="StyleUnderline"/>
        </w:rPr>
        <w:t>the ends to that goal are very different. Within degrowth</w:t>
      </w:r>
      <w:r w:rsidRPr="001D6F7B">
        <w:rPr>
          <w:sz w:val="16"/>
        </w:rPr>
        <w:t xml:space="preserve"> philosophy, </w:t>
      </w:r>
      <w:r w:rsidRPr="00D5197E">
        <w:rPr>
          <w:rStyle w:val="StyleUnderline"/>
        </w:rPr>
        <w:t>the goal is,</w:t>
      </w:r>
      <w:r w:rsidRPr="00D5197E">
        <w:rPr>
          <w:sz w:val="16"/>
        </w:rPr>
        <w:t xml:space="preserve"> metaphorically speaking, </w:t>
      </w:r>
      <w:r w:rsidRPr="00D5197E">
        <w:rPr>
          <w:rStyle w:val="StyleUnderline"/>
        </w:rPr>
        <w:t>not to “live beyond our means”: We should strive for “ecological balance”, and such a state should increase the</w:t>
      </w:r>
      <w:r w:rsidRPr="00D5197E">
        <w:rPr>
          <w:sz w:val="16"/>
        </w:rPr>
        <w:t xml:space="preserve"> </w:t>
      </w:r>
      <w:r w:rsidRPr="00D5197E">
        <w:rPr>
          <w:rStyle w:val="Emphasis"/>
        </w:rPr>
        <w:t>average wellbeing</w:t>
      </w:r>
      <w:r w:rsidRPr="00D5197E">
        <w:rPr>
          <w:sz w:val="16"/>
        </w:rPr>
        <w:t xml:space="preserve">. </w:t>
      </w:r>
      <w:r w:rsidRPr="00D5197E">
        <w:rPr>
          <w:rStyle w:val="StyleUnderline"/>
        </w:rPr>
        <w:t xml:space="preserve">But the frame of reference is the status quo; Earth and humankind as we know it </w:t>
      </w:r>
      <w:r w:rsidRPr="00D5197E">
        <w:rPr>
          <w:rStyle w:val="Emphasis"/>
        </w:rPr>
        <w:t>today</w:t>
      </w:r>
      <w:r w:rsidRPr="00D5197E">
        <w:rPr>
          <w:rStyle w:val="StyleUnderline"/>
        </w:rPr>
        <w:t>.</w:t>
      </w:r>
      <w:r w:rsidRPr="00C57554">
        <w:rPr>
          <w:rStyle w:val="StyleUnderline"/>
          <w:highlight w:val="cyan"/>
        </w:rPr>
        <w:t xml:space="preserve"> Space colonization</w:t>
      </w:r>
      <w:r w:rsidRPr="001D6F7B">
        <w:rPr>
          <w:rStyle w:val="StyleUnderline"/>
        </w:rPr>
        <w:t>,</w:t>
      </w:r>
      <w:r w:rsidRPr="001D6F7B">
        <w:rPr>
          <w:sz w:val="16"/>
        </w:rPr>
        <w:t xml:space="preserve"> on the other hand, </w:t>
      </w:r>
      <w:r w:rsidRPr="00C57554">
        <w:rPr>
          <w:rStyle w:val="StyleUnderline"/>
          <w:highlight w:val="cyan"/>
        </w:rPr>
        <w:t>operates with a</w:t>
      </w:r>
      <w:r w:rsidRPr="001D6F7B">
        <w:rPr>
          <w:rStyle w:val="StyleUnderline"/>
        </w:rPr>
        <w:t xml:space="preserve"> much</w:t>
      </w:r>
      <w:r w:rsidRPr="001D6F7B">
        <w:rPr>
          <w:sz w:val="16"/>
        </w:rPr>
        <w:t xml:space="preserve"> </w:t>
      </w:r>
      <w:r w:rsidRPr="00C57554">
        <w:rPr>
          <w:rStyle w:val="Emphasis"/>
          <w:highlight w:val="cyan"/>
        </w:rPr>
        <w:t>larger frame</w:t>
      </w:r>
      <w:r w:rsidRPr="001D6F7B">
        <w:rPr>
          <w:rStyle w:val="StyleUnderline"/>
        </w:rPr>
        <w:t xml:space="preserve"> of reference</w:t>
      </w:r>
      <w:r w:rsidRPr="001D6F7B">
        <w:rPr>
          <w:sz w:val="16"/>
        </w:rPr>
        <w:t xml:space="preserve">: </w:t>
      </w:r>
      <w:r w:rsidRPr="00C57554">
        <w:rPr>
          <w:rStyle w:val="Emphasis"/>
          <w:sz w:val="28"/>
          <w:szCs w:val="28"/>
          <w:highlight w:val="cyan"/>
        </w:rPr>
        <w:t>All</w:t>
      </w:r>
      <w:r w:rsidRPr="0060178D">
        <w:rPr>
          <w:rStyle w:val="Emphasis"/>
          <w:sz w:val="28"/>
          <w:szCs w:val="28"/>
        </w:rPr>
        <w:t xml:space="preserve"> the </w:t>
      </w:r>
      <w:r w:rsidRPr="00C57554">
        <w:rPr>
          <w:rStyle w:val="Emphasis"/>
          <w:sz w:val="28"/>
          <w:szCs w:val="28"/>
          <w:highlight w:val="cyan"/>
        </w:rPr>
        <w:t>future generations</w:t>
      </w:r>
      <w:r w:rsidRPr="001D6F7B">
        <w:rPr>
          <w:rStyle w:val="Emphasis"/>
        </w:rPr>
        <w:t xml:space="preserve"> of humans</w:t>
      </w:r>
      <w:r w:rsidRPr="001D6F7B">
        <w:rPr>
          <w:sz w:val="16"/>
        </w:rPr>
        <w:t xml:space="preserve"> (and other sentient beings) </w:t>
      </w:r>
      <w:r w:rsidRPr="001D6F7B">
        <w:rPr>
          <w:rStyle w:val="StyleUnderline"/>
        </w:rPr>
        <w:t>who could enjoy wellbeing if we succeed in colonizing space</w:t>
      </w:r>
      <w:r w:rsidRPr="001D6F7B">
        <w:rPr>
          <w:sz w:val="16"/>
        </w:rPr>
        <w:t xml:space="preserve"> – </w:t>
      </w:r>
      <w:r w:rsidRPr="001D6F7B">
        <w:rPr>
          <w:rStyle w:val="StyleUnderline"/>
        </w:rPr>
        <w:t xml:space="preserve">and who will categorically be </w:t>
      </w:r>
      <w:r w:rsidRPr="00C57554">
        <w:rPr>
          <w:rStyle w:val="Emphasis"/>
          <w:highlight w:val="cyan"/>
        </w:rPr>
        <w:t>denied</w:t>
      </w:r>
      <w:r w:rsidRPr="001D6F7B">
        <w:rPr>
          <w:rStyle w:val="Emphasis"/>
        </w:rPr>
        <w:t xml:space="preserve"> that </w:t>
      </w:r>
      <w:r w:rsidRPr="00C57554">
        <w:rPr>
          <w:rStyle w:val="Emphasis"/>
          <w:highlight w:val="cyan"/>
        </w:rPr>
        <w:t>wellbeing</w:t>
      </w:r>
      <w:r w:rsidRPr="00C57554">
        <w:rPr>
          <w:sz w:val="16"/>
          <w:highlight w:val="cyan"/>
        </w:rPr>
        <w:t xml:space="preserve"> </w:t>
      </w:r>
      <w:r w:rsidRPr="00C57554">
        <w:rPr>
          <w:rStyle w:val="StyleUnderline"/>
          <w:highlight w:val="cyan"/>
        </w:rPr>
        <w:t>if we fail to colonize</w:t>
      </w:r>
      <w:r w:rsidRPr="001D6F7B">
        <w:rPr>
          <w:rStyle w:val="StyleUnderline"/>
        </w:rPr>
        <w:t xml:space="preserve"> space</w:t>
      </w:r>
      <w:r w:rsidRPr="001D6F7B">
        <w:rPr>
          <w:sz w:val="16"/>
        </w:rPr>
        <w:t xml:space="preserve"> [70]. </w:t>
      </w:r>
      <w:r w:rsidRPr="001D6F7B">
        <w:rPr>
          <w:rStyle w:val="StyleUnderline"/>
        </w:rPr>
        <w:t xml:space="preserve">The goal of space colonization as a </w:t>
      </w:r>
      <w:r w:rsidRPr="001D6F7B">
        <w:rPr>
          <w:rStyle w:val="Emphasis"/>
        </w:rPr>
        <w:t>moral project</w:t>
      </w:r>
      <w:r w:rsidRPr="001D6F7B">
        <w:rPr>
          <w:sz w:val="16"/>
        </w:rPr>
        <w:t xml:space="preserve"> </w:t>
      </w:r>
      <w:r w:rsidRPr="001D6F7B">
        <w:rPr>
          <w:rStyle w:val="StyleUnderline"/>
        </w:rPr>
        <w:t xml:space="preserve">is not to live beyond our means, but to actively </w:t>
      </w:r>
      <w:r w:rsidRPr="001D6F7B">
        <w:rPr>
          <w:rStyle w:val="Emphasis"/>
        </w:rPr>
        <w:t>redefine</w:t>
      </w:r>
      <w:r>
        <w:rPr>
          <w:rStyle w:val="StyleUnderline"/>
        </w:rPr>
        <w:t xml:space="preserve"> </w:t>
      </w:r>
      <w:r w:rsidRPr="001D6F7B">
        <w:rPr>
          <w:rStyle w:val="StyleUnderline"/>
        </w:rPr>
        <w:t>and</w:t>
      </w:r>
      <w:r w:rsidRPr="001D6F7B">
        <w:rPr>
          <w:sz w:val="16"/>
        </w:rPr>
        <w:t xml:space="preserve"> </w:t>
      </w:r>
      <w:r w:rsidRPr="001D6F7B">
        <w:rPr>
          <w:rStyle w:val="Emphasis"/>
        </w:rPr>
        <w:t>expand</w:t>
      </w:r>
      <w:r w:rsidRPr="001D6F7B">
        <w:rPr>
          <w:sz w:val="16"/>
        </w:rPr>
        <w:t xml:space="preserve"> </w:t>
      </w:r>
      <w:r w:rsidRPr="001D6F7B">
        <w:rPr>
          <w:rStyle w:val="StyleUnderline"/>
        </w:rPr>
        <w:t xml:space="preserve">what our means are through scientific and </w:t>
      </w:r>
      <w:r w:rsidRPr="001D6F7B">
        <w:rPr>
          <w:rStyle w:val="Emphasis"/>
        </w:rPr>
        <w:t>technological progress</w:t>
      </w:r>
      <w:r w:rsidRPr="001D6F7B">
        <w:rPr>
          <w:sz w:val="16"/>
        </w:rPr>
        <w:t>.</w:t>
      </w:r>
    </w:p>
    <w:p w14:paraId="1925EC38" w14:textId="77777777" w:rsidR="00C57554" w:rsidRPr="001D3E1A" w:rsidRDefault="00C57554" w:rsidP="00C57554">
      <w:pPr>
        <w:pStyle w:val="Heading4"/>
      </w:pPr>
      <w:r>
        <w:t xml:space="preserve">Cap gets us </w:t>
      </w:r>
      <w:r>
        <w:rPr>
          <w:u w:val="single"/>
        </w:rPr>
        <w:t>off the rock</w:t>
      </w:r>
      <w:r>
        <w:t xml:space="preserve"> and solves </w:t>
      </w:r>
      <w:r>
        <w:rPr>
          <w:u w:val="single"/>
        </w:rPr>
        <w:t>every impact</w:t>
      </w:r>
      <w:r>
        <w:t>.</w:t>
      </w:r>
    </w:p>
    <w:p w14:paraId="5EE3DED5" w14:textId="77777777" w:rsidR="00C57554" w:rsidRPr="00B16B4C" w:rsidRDefault="00C57554" w:rsidP="00C57554">
      <w:r w:rsidRPr="009A45DD">
        <w:rPr>
          <w:rStyle w:val="Style13ptBold"/>
        </w:rPr>
        <w:t xml:space="preserve">Thiessen </w:t>
      </w:r>
      <w:r>
        <w:rPr>
          <w:rStyle w:val="Style13ptBold"/>
        </w:rPr>
        <w:t>‘</w:t>
      </w:r>
      <w:r w:rsidRPr="009A45DD">
        <w:rPr>
          <w:rStyle w:val="Style13ptBold"/>
        </w:rPr>
        <w:t>20</w:t>
      </w:r>
      <w:r>
        <w:t xml:space="preserve"> – writes a twice-weekly column for The Post on foreign and domestic policy. He is a fellow at the American Enterprise Institute, and the former chief speechwriter for President George W. Bush. (Marc A., "SpaceX’s success is one small step for man, one giant leap for capitalism," Washington Post, 6-1-2020, https://www.washingtonpost.com/opinions/2020/06/01/spacexs-success-is-one-small-step-man-one-giant-leap-capitalism/)</w:t>
      </w:r>
    </w:p>
    <w:p w14:paraId="66E87DF3" w14:textId="77777777" w:rsidR="00C57554" w:rsidRDefault="00C57554" w:rsidP="00C57554">
      <w:pPr>
        <w:rPr>
          <w:rStyle w:val="StyleUnderline"/>
        </w:rPr>
      </w:pPr>
      <w:r w:rsidRPr="009A45DD">
        <w:rPr>
          <w:rStyle w:val="StyleUnderline"/>
        </w:rPr>
        <w:t xml:space="preserve">It was one small step for man, one </w:t>
      </w:r>
      <w:r w:rsidRPr="00C57554">
        <w:rPr>
          <w:rStyle w:val="StyleUnderline"/>
          <w:highlight w:val="cyan"/>
        </w:rPr>
        <w:t>giant leap for capitalism</w:t>
      </w:r>
      <w:r w:rsidRPr="009A45DD">
        <w:rPr>
          <w:rStyle w:val="StyleUnderline"/>
        </w:rPr>
        <w:t>.</w:t>
      </w:r>
      <w:r w:rsidRPr="009A45DD">
        <w:rPr>
          <w:sz w:val="16"/>
        </w:rPr>
        <w:t xml:space="preserve"> Only three countries have ever launched human beings into orbit. This past weekend, </w:t>
      </w:r>
      <w:r w:rsidRPr="009A45DD">
        <w:rPr>
          <w:rStyle w:val="Emphasis"/>
        </w:rPr>
        <w:t>SpaceX became the first private company ever to do so</w:t>
      </w:r>
      <w:r w:rsidRPr="009A45DD">
        <w:rPr>
          <w:sz w:val="16"/>
        </w:rPr>
        <w:t xml:space="preserve">, when it sent its Crew Dragon capsule into space aboard its Falcon 9 rocket and docked with the International Space Station. </w:t>
      </w:r>
      <w:r w:rsidRPr="009A45DD">
        <w:rPr>
          <w:rStyle w:val="StyleUnderline"/>
        </w:rPr>
        <w:t>This was accomplished by a company Elon Musk started in 2002 in a California strip mall warehouse with just a dozen employees and a mariachi band</w:t>
      </w:r>
      <w:r w:rsidRPr="009A45DD">
        <w:rPr>
          <w:sz w:val="16"/>
        </w:rPr>
        <w:t xml:space="preserve">. </w:t>
      </w:r>
      <w:r w:rsidRPr="009A45DD">
        <w:rPr>
          <w:rStyle w:val="StyleUnderline"/>
        </w:rPr>
        <w:t>At a time when our nation is debating the merits of socialism</w:t>
      </w:r>
      <w:r w:rsidRPr="00C57554">
        <w:rPr>
          <w:rStyle w:val="StyleUnderline"/>
          <w:highlight w:val="cyan"/>
        </w:rPr>
        <w:t xml:space="preserve">, </w:t>
      </w:r>
      <w:r w:rsidRPr="00C57554">
        <w:rPr>
          <w:rStyle w:val="Emphasis"/>
          <w:highlight w:val="cyan"/>
        </w:rPr>
        <w:t>SpaceX</w:t>
      </w:r>
      <w:r w:rsidRPr="009A45DD">
        <w:rPr>
          <w:rStyle w:val="Emphasis"/>
        </w:rPr>
        <w:t xml:space="preserve"> has given us </w:t>
      </w:r>
      <w:r w:rsidRPr="00C57554">
        <w:rPr>
          <w:rStyle w:val="Emphasis"/>
          <w:highlight w:val="cyan"/>
        </w:rPr>
        <w:t>an incredible testament to</w:t>
      </w:r>
      <w:r w:rsidRPr="009A45DD">
        <w:rPr>
          <w:rStyle w:val="Emphasis"/>
        </w:rPr>
        <w:t xml:space="preserve"> the power of </w:t>
      </w:r>
      <w:r w:rsidRPr="00C57554">
        <w:rPr>
          <w:rStyle w:val="Emphasis"/>
          <w:highlight w:val="cyan"/>
        </w:rPr>
        <w:t>American</w:t>
      </w:r>
      <w:r w:rsidRPr="009A45DD">
        <w:rPr>
          <w:rStyle w:val="Emphasis"/>
        </w:rPr>
        <w:t xml:space="preserve"> free </w:t>
      </w:r>
      <w:r w:rsidRPr="00C57554">
        <w:rPr>
          <w:rStyle w:val="Emphasis"/>
          <w:highlight w:val="cyan"/>
        </w:rPr>
        <w:t>enterprise</w:t>
      </w:r>
      <w:r w:rsidRPr="009A45DD">
        <w:rPr>
          <w:rStyle w:val="Emphasis"/>
        </w:rPr>
        <w:t>.</w:t>
      </w:r>
      <w:r w:rsidRPr="009A45DD">
        <w:rPr>
          <w:sz w:val="16"/>
        </w:rPr>
        <w:t xml:space="preserve"> While the left is advocating unprecedented government intervention in almost every sector of the U.S. economy, from health care to energy, today </w:t>
      </w:r>
      <w:r w:rsidRPr="009A45DD">
        <w:rPr>
          <w:rStyle w:val="StyleUnderline"/>
        </w:rPr>
        <w:t>Americans are celebrating the successful privatization of space travel.</w:t>
      </w:r>
      <w:r w:rsidRPr="009A45DD">
        <w:rPr>
          <w:sz w:val="16"/>
        </w:rPr>
        <w:t xml:space="preserve"> If you want to see the difference between what government and private enterprise can do, consider: </w:t>
      </w:r>
      <w:r w:rsidRPr="009A45DD">
        <w:rPr>
          <w:rStyle w:val="Emphasis"/>
        </w:rPr>
        <w:t xml:space="preserve">It </w:t>
      </w:r>
      <w:r w:rsidRPr="00C57554">
        <w:rPr>
          <w:rStyle w:val="Emphasis"/>
          <w:highlight w:val="cyan"/>
        </w:rPr>
        <w:t>took a private company to give us</w:t>
      </w:r>
      <w:r w:rsidRPr="009A45DD">
        <w:rPr>
          <w:rStyle w:val="Emphasis"/>
        </w:rPr>
        <w:t xml:space="preserve"> the first </w:t>
      </w:r>
      <w:r w:rsidRPr="00C57554">
        <w:rPr>
          <w:rStyle w:val="Emphasis"/>
          <w:highlight w:val="cyan"/>
        </w:rPr>
        <w:t>space vehicle</w:t>
      </w:r>
      <w:r w:rsidRPr="009A45DD">
        <w:rPr>
          <w:rStyle w:val="Emphasis"/>
        </w:rPr>
        <w:t xml:space="preserve"> with touch-screen controls instead of antiquated knobs and buttons. It took a private company to give us </w:t>
      </w:r>
      <w:r w:rsidRPr="00C57554">
        <w:rPr>
          <w:rStyle w:val="Emphasis"/>
          <w:highlight w:val="cyan"/>
        </w:rPr>
        <w:t>a capsule that can fly</w:t>
      </w:r>
      <w:r w:rsidRPr="009A45DD">
        <w:rPr>
          <w:rStyle w:val="Emphasis"/>
        </w:rPr>
        <w:t xml:space="preserve"> entirely autonomously from launch to landing — including docking — without any participation by its human crew. It also took a private company to invent </w:t>
      </w:r>
      <w:r w:rsidRPr="00C57554">
        <w:rPr>
          <w:rStyle w:val="Emphasis"/>
          <w:highlight w:val="cyan"/>
        </w:rPr>
        <w:t>a reusable rocket</w:t>
      </w:r>
      <w:r w:rsidRPr="009A45DD">
        <w:rPr>
          <w:rStyle w:val="Emphasis"/>
        </w:rPr>
        <w:t xml:space="preserve"> that can not only take off but land as well.</w:t>
      </w:r>
      <w:r w:rsidRPr="009A45DD">
        <w:rPr>
          <w:sz w:val="16"/>
        </w:rPr>
        <w:t xml:space="preserve"> When the Apollo 11 crew reached the moon on July 20, 1969, Neil Armstrong declared “the Eagle has landed.” On Saturday, SpaceX was able to declare that the Falcon had landed when its rocket settled down on a barge in the Atlantic Ocean — ready to be used again. That last development will save the taxpayers incredible amounts of money. </w:t>
      </w:r>
      <w:r w:rsidRPr="00C57554">
        <w:rPr>
          <w:rStyle w:val="StyleUnderline"/>
          <w:highlight w:val="cyan"/>
        </w:rPr>
        <w:t>The cost to NASA</w:t>
      </w:r>
      <w:r w:rsidRPr="009A45DD">
        <w:rPr>
          <w:rStyle w:val="StyleUnderline"/>
        </w:rPr>
        <w:t xml:space="preserve"> for launching a man into space on the space shuttle orbiter was </w:t>
      </w:r>
      <w:r w:rsidRPr="00C57554">
        <w:rPr>
          <w:rStyle w:val="StyleUnderline"/>
          <w:highlight w:val="cyan"/>
        </w:rPr>
        <w:t>$170 million</w:t>
      </w:r>
      <w:r w:rsidRPr="009A45DD">
        <w:rPr>
          <w:rStyle w:val="StyleUnderline"/>
        </w:rPr>
        <w:t xml:space="preserve"> per seat, compared with just $</w:t>
      </w:r>
      <w:r w:rsidRPr="00C57554">
        <w:rPr>
          <w:rStyle w:val="StyleUnderline"/>
          <w:highlight w:val="cyan"/>
        </w:rPr>
        <w:t>60 million</w:t>
      </w:r>
      <w:r w:rsidRPr="009A45DD">
        <w:rPr>
          <w:rStyle w:val="StyleUnderline"/>
        </w:rPr>
        <w:t xml:space="preserve"> to $67 million </w:t>
      </w:r>
      <w:r w:rsidRPr="00C57554">
        <w:rPr>
          <w:rStyle w:val="StyleUnderline"/>
          <w:highlight w:val="cyan"/>
        </w:rPr>
        <w:t>on the Dragon</w:t>
      </w:r>
      <w:r w:rsidRPr="009A45DD">
        <w:rPr>
          <w:rStyle w:val="StyleUnderline"/>
        </w:rPr>
        <w:t xml:space="preserve"> capsule.</w:t>
      </w:r>
      <w:r w:rsidRPr="009A45DD">
        <w:rPr>
          <w:sz w:val="16"/>
        </w:rPr>
        <w:t xml:space="preserve"> The cost for the space shuttle to send a kilogram of cargo </w:t>
      </w:r>
      <w:proofErr w:type="gramStart"/>
      <w:r w:rsidRPr="009A45DD">
        <w:rPr>
          <w:sz w:val="16"/>
        </w:rPr>
        <w:t>into to</w:t>
      </w:r>
      <w:proofErr w:type="gramEnd"/>
      <w:r w:rsidRPr="009A45DD">
        <w:rPr>
          <w:sz w:val="16"/>
        </w:rPr>
        <w:t xml:space="preserve"> space was $54,500; with the Falcon rocket, the cost is just $2,720 — a decrease of 95 percent. And while the space shuttle cost $27.4 billion to develop, the Crew Dragon was designed and built for just $1.7 billion — making it the lowest-cost spacecraft developed in six decades. </w:t>
      </w:r>
      <w:r w:rsidRPr="009A45DD">
        <w:rPr>
          <w:rStyle w:val="StyleUnderline"/>
        </w:rPr>
        <w:t>SpaceX did it in six years — far faster than the time it took to develop the space shuttle</w:t>
      </w:r>
      <w:r w:rsidRPr="009A45DD">
        <w:rPr>
          <w:sz w:val="16"/>
        </w:rPr>
        <w:t xml:space="preserve">. </w:t>
      </w:r>
      <w:r w:rsidRPr="009A45DD">
        <w:rPr>
          <w:rStyle w:val="StyleUnderline"/>
        </w:rPr>
        <w:t xml:space="preserve">The </w:t>
      </w:r>
      <w:r w:rsidRPr="00C57554">
        <w:rPr>
          <w:rStyle w:val="StyleUnderline"/>
          <w:highlight w:val="cyan"/>
        </w:rPr>
        <w:t>private sector does it better, cheaper, faster and more efficiently</w:t>
      </w:r>
      <w:r w:rsidRPr="009A45DD">
        <w:rPr>
          <w:rStyle w:val="StyleUnderline"/>
        </w:rPr>
        <w:t xml:space="preserve"> than government. </w:t>
      </w:r>
      <w:r w:rsidRPr="00C57554">
        <w:rPr>
          <w:rStyle w:val="StyleUnderline"/>
          <w:highlight w:val="cyan"/>
        </w:rPr>
        <w:t xml:space="preserve">Why? </w:t>
      </w:r>
      <w:r w:rsidRPr="00C57554">
        <w:rPr>
          <w:rStyle w:val="Emphasis"/>
          <w:highlight w:val="cyan"/>
        </w:rPr>
        <w:t>Competition</w:t>
      </w:r>
      <w:r w:rsidRPr="009A45DD">
        <w:rPr>
          <w:rStyle w:val="Emphasis"/>
        </w:rPr>
        <w:t xml:space="preserve">. </w:t>
      </w:r>
      <w:r w:rsidRPr="009A45DD">
        <w:rPr>
          <w:sz w:val="16"/>
        </w:rPr>
        <w:t xml:space="preserve">Today, SpaceX has to compete with a constellation of private companies — including legacy aerospace firms such as Orbital ATK and United Launch Alliance and innovative start-ups such as Blue Origin (which is designing a Mars lander and whose owner, Jeff Bezos, also owns The Post) and Virgin Orbit (which is developing rockets than can launch satellites into space from the underside of a 747, avoiding the kinds of weather that delayed the Dragon launch). </w:t>
      </w:r>
      <w:r w:rsidRPr="009A45DD">
        <w:rPr>
          <w:rStyle w:val="StyleUnderline"/>
        </w:rPr>
        <w:t>In the race to put the first privately launched man into orbit, upstart SpaceX had to beat aerospace behemoth Boeing and its Starliner capsule to the punch</w:t>
      </w:r>
      <w:r w:rsidRPr="009A45DD">
        <w:rPr>
          <w:sz w:val="16"/>
        </w:rPr>
        <w:t xml:space="preserve">. It did so — for more than $1 billion less than its competitor. </w:t>
      </w:r>
      <w:r w:rsidRPr="009A45DD">
        <w:rPr>
          <w:rStyle w:val="Emphasis"/>
        </w:rPr>
        <w:t xml:space="preserve">That </w:t>
      </w:r>
      <w:r w:rsidRPr="00C57554">
        <w:rPr>
          <w:rStyle w:val="Emphasis"/>
          <w:highlight w:val="cyan"/>
        </w:rPr>
        <w:t>spirit of competition</w:t>
      </w:r>
      <w:r w:rsidRPr="009A45DD">
        <w:rPr>
          <w:rStyle w:val="Emphasis"/>
        </w:rPr>
        <w:t xml:space="preserve"> and innovation will </w:t>
      </w:r>
      <w:r w:rsidRPr="00C57554">
        <w:rPr>
          <w:rStyle w:val="Emphasis"/>
          <w:highlight w:val="cyan"/>
        </w:rPr>
        <w:t>revolutionize space travel</w:t>
      </w:r>
      <w:r w:rsidRPr="009A45DD">
        <w:rPr>
          <w:rStyle w:val="Emphasis"/>
        </w:rPr>
        <w:t xml:space="preserve"> in the years ahead</w:t>
      </w:r>
      <w:r w:rsidRPr="009A45DD">
        <w:rPr>
          <w:sz w:val="16"/>
        </w:rPr>
        <w:t xml:space="preserve">. Indeed, Musk has his sights set far beyond Earth orbit. </w:t>
      </w:r>
      <w:r w:rsidRPr="009A45DD">
        <w:rPr>
          <w:rStyle w:val="StyleUnderline"/>
        </w:rPr>
        <w:t xml:space="preserve">Already, </w:t>
      </w:r>
      <w:r w:rsidRPr="00C57554">
        <w:rPr>
          <w:rStyle w:val="StyleUnderline"/>
          <w:highlight w:val="cyan"/>
        </w:rPr>
        <w:t>SpaceX is working on</w:t>
      </w:r>
      <w:r w:rsidRPr="009A45DD">
        <w:rPr>
          <w:rStyle w:val="StyleUnderline"/>
        </w:rPr>
        <w:t xml:space="preserve"> a much larger version of the Falcon 9 reusable rocket called Super Heavy that will carry a deep-space capsule named Starship capable of carrying up to 100 people to the moon and eventually to Mars.</w:t>
      </w:r>
      <w:r w:rsidRPr="009A45DD">
        <w:rPr>
          <w:sz w:val="16"/>
        </w:rPr>
        <w:t xml:space="preserve"> Musk’s goal — the reason he founded SpaceX — is to </w:t>
      </w:r>
      <w:r w:rsidRPr="009A45DD">
        <w:rPr>
          <w:rStyle w:val="Emphasis"/>
        </w:rPr>
        <w:t xml:space="preserve">colonize Mars and </w:t>
      </w:r>
      <w:r w:rsidRPr="00C57554">
        <w:rPr>
          <w:rStyle w:val="Emphasis"/>
          <w:highlight w:val="cyan"/>
        </w:rPr>
        <w:t>make humanity a multiplanetary species</w:t>
      </w:r>
      <w:r w:rsidRPr="009A45DD">
        <w:rPr>
          <w:rStyle w:val="StyleUnderline"/>
        </w:rPr>
        <w:t xml:space="preserve">. He has set a goal of founding a million-person city on Mars </w:t>
      </w:r>
      <w:r w:rsidRPr="00C57554">
        <w:rPr>
          <w:rStyle w:val="StyleUnderline"/>
          <w:highlight w:val="cyan"/>
        </w:rPr>
        <w:t>by 2050</w:t>
      </w:r>
      <w:r w:rsidRPr="009A45DD">
        <w:rPr>
          <w:rStyle w:val="StyleUnderline"/>
        </w:rPr>
        <w:t xml:space="preserve"> complete with iron foundries and pizza joints</w:t>
      </w:r>
      <w:r w:rsidRPr="009A45DD">
        <w:rPr>
          <w:sz w:val="16"/>
        </w:rPr>
        <w:t xml:space="preserve">. Can it be done? Who knows. But this much is certain: </w:t>
      </w:r>
      <w:r w:rsidRPr="00C57554">
        <w:rPr>
          <w:rStyle w:val="Emphasis"/>
          <w:highlight w:val="cyan"/>
        </w:rPr>
        <w:t>Private-sector innovation</w:t>
      </w:r>
      <w:r w:rsidRPr="009A45DD">
        <w:rPr>
          <w:rStyle w:val="Emphasis"/>
        </w:rPr>
        <w:t xml:space="preserve"> is </w:t>
      </w:r>
      <w:r w:rsidRPr="00C57554">
        <w:rPr>
          <w:rStyle w:val="Emphasis"/>
          <w:highlight w:val="cyan"/>
        </w:rPr>
        <w:t>opening the door</w:t>
      </w:r>
      <w:r w:rsidRPr="009A45DD">
        <w:rPr>
          <w:rStyle w:val="Emphasis"/>
        </w:rPr>
        <w:t xml:space="preserve"> to a new era of space exploration.</w:t>
      </w:r>
      <w:r w:rsidRPr="009A45DD">
        <w:rPr>
          <w:sz w:val="16"/>
        </w:rPr>
        <w:t xml:space="preserve"> </w:t>
      </w:r>
      <w:r w:rsidRPr="009A45DD">
        <w:rPr>
          <w:rStyle w:val="StyleUnderline"/>
        </w:rPr>
        <w:t>Wouldn’t it be ironic if, just as capitalism is allowing us to explore the farthest reaches of our solar system, Americans decided to embrace socialism back here on Earth?</w:t>
      </w:r>
    </w:p>
    <w:p w14:paraId="092A3A48" w14:textId="77777777" w:rsidR="00103BFB" w:rsidRPr="00103BFB" w:rsidRDefault="00103BFB" w:rsidP="00103BFB"/>
    <w:p w14:paraId="7E6D3A77" w14:textId="12F675A6" w:rsidR="000C6161" w:rsidRDefault="00E0233B" w:rsidP="00B2274C">
      <w:pPr>
        <w:pStyle w:val="Heading3"/>
      </w:pPr>
      <w:r>
        <w:t>1NC</w:t>
      </w:r>
    </w:p>
    <w:p w14:paraId="71112CAC" w14:textId="699F600E" w:rsidR="00886A49" w:rsidRDefault="00886A49" w:rsidP="00251007">
      <w:pPr>
        <w:pStyle w:val="Heading4"/>
      </w:pPr>
      <w:r>
        <w:t>Interp – the federal government exist in the shadow of the silent majority</w:t>
      </w:r>
    </w:p>
    <w:p w14:paraId="636AE32D" w14:textId="33D9D498" w:rsidR="00886A49" w:rsidRPr="00886A49" w:rsidRDefault="00886A49" w:rsidP="00251007">
      <w:pPr>
        <w:pStyle w:val="Heading4"/>
      </w:pPr>
      <w:r>
        <w:t xml:space="preserve">Violation – the aff imagines the </w:t>
      </w:r>
      <w:r w:rsidR="00251007">
        <w:t xml:space="preserve">us as a legitimate political subject and not the theater of the </w:t>
      </w:r>
      <w:r w:rsidR="00F75171">
        <w:t>masses</w:t>
      </w:r>
    </w:p>
    <w:p w14:paraId="0F41F77B" w14:textId="7D67464F" w:rsidR="0039314A" w:rsidRPr="00335542" w:rsidRDefault="0039314A" w:rsidP="00F75171"/>
    <w:p w14:paraId="1374EFCE" w14:textId="6732BE60" w:rsidR="00F75171" w:rsidRDefault="00F75171" w:rsidP="00F75171">
      <w:pPr>
        <w:pStyle w:val="Heading4"/>
      </w:pPr>
      <w:r>
        <w:t>“I want to be a machine”</w:t>
      </w:r>
    </w:p>
    <w:p w14:paraId="70BFEBFE" w14:textId="7E01505D" w:rsidR="0039314A" w:rsidRPr="00F75171" w:rsidRDefault="0039314A" w:rsidP="00F75171">
      <w:pPr>
        <w:rPr>
          <w:b/>
          <w:bCs/>
        </w:rPr>
      </w:pPr>
      <w:r w:rsidRPr="00F75171">
        <w:rPr>
          <w:b/>
          <w:bCs/>
        </w:rPr>
        <w:t>Not unique in the realm of those machines,</w:t>
      </w:r>
    </w:p>
    <w:p w14:paraId="0DCD65F7" w14:textId="77777777" w:rsidR="0039314A" w:rsidRPr="00F75171" w:rsidRDefault="0039314A" w:rsidP="00F75171">
      <w:pPr>
        <w:rPr>
          <w:b/>
          <w:bCs/>
        </w:rPr>
      </w:pPr>
      <w:r w:rsidRPr="00F75171">
        <w:rPr>
          <w:b/>
          <w:bCs/>
        </w:rPr>
        <w:t xml:space="preserve">            I dream and become, through affectation –  </w:t>
      </w:r>
    </w:p>
    <w:p w14:paraId="1BCD5D6B" w14:textId="77777777" w:rsidR="0039314A" w:rsidRPr="00F75171" w:rsidRDefault="0039314A" w:rsidP="00F75171">
      <w:pPr>
        <w:rPr>
          <w:b/>
          <w:bCs/>
        </w:rPr>
      </w:pPr>
      <w:r w:rsidRPr="00F75171">
        <w:rPr>
          <w:b/>
          <w:bCs/>
        </w:rPr>
        <w:t xml:space="preserve">                        the anagram of this great nation,</w:t>
      </w:r>
    </w:p>
    <w:p w14:paraId="30859D8D" w14:textId="77777777" w:rsidR="0039314A" w:rsidRPr="00F75171" w:rsidRDefault="0039314A" w:rsidP="00F75171">
      <w:pPr>
        <w:rPr>
          <w:b/>
          <w:bCs/>
        </w:rPr>
      </w:pPr>
      <w:proofErr w:type="gramStart"/>
      <w:r w:rsidRPr="00F75171">
        <w:rPr>
          <w:b/>
          <w:bCs/>
        </w:rPr>
        <w:t>acting-out</w:t>
      </w:r>
      <w:proofErr w:type="gramEnd"/>
      <w:r w:rsidRPr="00F75171">
        <w:rPr>
          <w:b/>
          <w:bCs/>
        </w:rPr>
        <w:t xml:space="preserve"> towards those places, races, and faces I know nothing about.</w:t>
      </w:r>
    </w:p>
    <w:p w14:paraId="10F9EF3C" w14:textId="77777777" w:rsidR="0039314A" w:rsidRPr="00F75171" w:rsidRDefault="0039314A" w:rsidP="00F75171">
      <w:pPr>
        <w:rPr>
          <w:b/>
          <w:bCs/>
        </w:rPr>
      </w:pPr>
    </w:p>
    <w:p w14:paraId="5F5B8F6F" w14:textId="77777777" w:rsidR="0039314A" w:rsidRPr="00F75171" w:rsidRDefault="0039314A" w:rsidP="00F75171">
      <w:pPr>
        <w:rPr>
          <w:b/>
          <w:bCs/>
        </w:rPr>
      </w:pPr>
      <w:r w:rsidRPr="00F75171">
        <w:rPr>
          <w:b/>
          <w:bCs/>
        </w:rPr>
        <w:t xml:space="preserve">Yet I </w:t>
      </w:r>
      <w:proofErr w:type="gramStart"/>
      <w:r w:rsidRPr="00F75171">
        <w:rPr>
          <w:b/>
          <w:bCs/>
        </w:rPr>
        <w:t>will to</w:t>
      </w:r>
      <w:proofErr w:type="gramEnd"/>
      <w:r w:rsidRPr="00F75171">
        <w:rPr>
          <w:b/>
          <w:bCs/>
        </w:rPr>
        <w:t xml:space="preserve"> spout pontifications</w:t>
      </w:r>
    </w:p>
    <w:p w14:paraId="569A8FD5" w14:textId="77777777" w:rsidR="0039314A" w:rsidRPr="00F75171" w:rsidRDefault="0039314A" w:rsidP="00F75171">
      <w:pPr>
        <w:rPr>
          <w:b/>
          <w:bCs/>
        </w:rPr>
      </w:pPr>
      <w:r w:rsidRPr="00F75171">
        <w:rPr>
          <w:b/>
          <w:bCs/>
        </w:rPr>
        <w:t xml:space="preserve">            about these objects</w:t>
      </w:r>
    </w:p>
    <w:p w14:paraId="028CB78C" w14:textId="77777777" w:rsidR="0039314A" w:rsidRPr="00F75171" w:rsidRDefault="0039314A" w:rsidP="00F75171">
      <w:pPr>
        <w:rPr>
          <w:b/>
          <w:bCs/>
        </w:rPr>
      </w:pPr>
      <w:r w:rsidRPr="00F75171">
        <w:rPr>
          <w:b/>
          <w:bCs/>
        </w:rPr>
        <w:t xml:space="preserve">                        in relation to </w:t>
      </w:r>
      <w:proofErr w:type="gramStart"/>
      <w:r w:rsidRPr="00F75171">
        <w:rPr>
          <w:b/>
          <w:bCs/>
        </w:rPr>
        <w:t>each and</w:t>
      </w:r>
      <w:proofErr w:type="gramEnd"/>
      <w:r w:rsidRPr="00F75171">
        <w:rPr>
          <w:b/>
          <w:bCs/>
        </w:rPr>
        <w:t xml:space="preserve"> other,</w:t>
      </w:r>
    </w:p>
    <w:p w14:paraId="6B6A2F2D" w14:textId="77777777" w:rsidR="0039314A" w:rsidRPr="00F75171" w:rsidRDefault="0039314A" w:rsidP="00F75171">
      <w:pPr>
        <w:rPr>
          <w:b/>
          <w:bCs/>
        </w:rPr>
      </w:pPr>
      <w:r w:rsidRPr="00F75171">
        <w:rPr>
          <w:b/>
          <w:bCs/>
        </w:rPr>
        <w:t>without father or mother – cloned sisters and brothers.</w:t>
      </w:r>
    </w:p>
    <w:p w14:paraId="63A0CFD4" w14:textId="77777777" w:rsidR="0039314A" w:rsidRPr="00F75171" w:rsidRDefault="0039314A" w:rsidP="00F75171">
      <w:pPr>
        <w:rPr>
          <w:b/>
          <w:bCs/>
        </w:rPr>
      </w:pPr>
    </w:p>
    <w:p w14:paraId="2B51D9F3" w14:textId="77777777" w:rsidR="0039314A" w:rsidRPr="00F75171" w:rsidRDefault="0039314A" w:rsidP="00F75171">
      <w:pPr>
        <w:rPr>
          <w:b/>
          <w:bCs/>
        </w:rPr>
      </w:pPr>
      <w:r w:rsidRPr="00F75171">
        <w:rPr>
          <w:b/>
          <w:bCs/>
        </w:rPr>
        <w:t>Connected at the hip with a vice-d grip on land mass,</w:t>
      </w:r>
    </w:p>
    <w:p w14:paraId="7E230243" w14:textId="77777777" w:rsidR="0039314A" w:rsidRPr="00F75171" w:rsidRDefault="0039314A" w:rsidP="00F75171">
      <w:pPr>
        <w:rPr>
          <w:b/>
          <w:bCs/>
        </w:rPr>
      </w:pPr>
      <w:r w:rsidRPr="00F75171">
        <w:rPr>
          <w:b/>
          <w:bCs/>
        </w:rPr>
        <w:t xml:space="preserve">            and the masses that pass through the crystal automata</w:t>
      </w:r>
    </w:p>
    <w:p w14:paraId="201AAD04" w14:textId="77777777" w:rsidR="0039314A" w:rsidRPr="00F75171" w:rsidRDefault="0039314A" w:rsidP="00F75171">
      <w:pPr>
        <w:rPr>
          <w:b/>
          <w:bCs/>
        </w:rPr>
      </w:pPr>
      <w:r w:rsidRPr="00F75171">
        <w:rPr>
          <w:b/>
          <w:bCs/>
        </w:rPr>
        <w:t xml:space="preserve">                        chaining politics to the slick which flows in connection</w:t>
      </w:r>
    </w:p>
    <w:p w14:paraId="3A6C42DA" w14:textId="77777777" w:rsidR="0039314A" w:rsidRPr="00F75171" w:rsidRDefault="0039314A" w:rsidP="00F75171">
      <w:pPr>
        <w:rPr>
          <w:b/>
          <w:bCs/>
        </w:rPr>
      </w:pPr>
      <w:r w:rsidRPr="00F75171">
        <w:rPr>
          <w:b/>
          <w:bCs/>
        </w:rPr>
        <w:t>to the reflection I disperse as the diamond…</w:t>
      </w:r>
    </w:p>
    <w:p w14:paraId="664D7B36" w14:textId="77777777" w:rsidR="0039314A" w:rsidRPr="00335542" w:rsidRDefault="0039314A" w:rsidP="00F75171">
      <w:pPr>
        <w:pStyle w:val="Heading4"/>
      </w:pPr>
      <w:r w:rsidRPr="00335542">
        <w:t>we hear that which is spoken, yet never truly said: “Everybody’s got the game figured out all wrong”</w:t>
      </w:r>
    </w:p>
    <w:p w14:paraId="457CB489" w14:textId="77777777" w:rsidR="0039314A" w:rsidRPr="00335542" w:rsidRDefault="0039314A" w:rsidP="0039314A">
      <w:pPr>
        <w:tabs>
          <w:tab w:val="left" w:pos="0"/>
        </w:tabs>
        <w:rPr>
          <w:rFonts w:ascii="Copperplate Gothic Bold" w:hAnsi="Copperplate Gothic Bold"/>
        </w:rPr>
      </w:pPr>
      <w:r w:rsidRPr="002B615E">
        <w:rPr>
          <w:rFonts w:ascii="Times" w:hAnsi="Times"/>
          <w:b/>
        </w:rPr>
        <w:t>Baudrillard 1983</w:t>
      </w:r>
      <w:r>
        <w:t xml:space="preserve"> (Jean, In the Shadow of the Silent Majorities or The End of the Social and Other Essays.  Pages 30-48)</w:t>
      </w:r>
    </w:p>
    <w:p w14:paraId="5C26D784" w14:textId="77777777" w:rsidR="0039314A" w:rsidRPr="00F75171" w:rsidRDefault="0039314A" w:rsidP="00F75171">
      <w:bookmarkStart w:id="2" w:name="_Toc103081265"/>
      <w:r w:rsidRPr="00C57554">
        <w:rPr>
          <w:highlight w:val="cyan"/>
          <w:u w:val="single"/>
        </w:rPr>
        <w:t>The mass realizes that the paradox of being both an object of simulation</w:t>
      </w:r>
      <w:r w:rsidRPr="00F75171">
        <w:rPr>
          <w:u w:val="single"/>
        </w:rPr>
        <w:t xml:space="preserve"> (it only exists at the point of convergence of all the media waves which depict it) </w:t>
      </w:r>
      <w:r w:rsidRPr="00C57554">
        <w:rPr>
          <w:highlight w:val="cyan"/>
          <w:u w:val="single"/>
        </w:rPr>
        <w:t>and a</w:t>
      </w:r>
      <w:r w:rsidRPr="00C57554">
        <w:rPr>
          <w:highlight w:val="cyan"/>
        </w:rPr>
        <w:t xml:space="preserve"> </w:t>
      </w:r>
      <w:r w:rsidRPr="00C57554">
        <w:rPr>
          <w:highlight w:val="cyan"/>
          <w:u w:val="single"/>
        </w:rPr>
        <w:t>subject of simulating, capable of refracting all the models and of emulating them by hyper simulation</w:t>
      </w:r>
      <w:r w:rsidRPr="00F75171">
        <w:t xml:space="preserve"> (its hyperconformity, an immanent form of humor).</w:t>
      </w:r>
      <w:bookmarkEnd w:id="2"/>
    </w:p>
    <w:p w14:paraId="5926C46F" w14:textId="77777777" w:rsidR="0039314A" w:rsidRPr="00F75171" w:rsidRDefault="0039314A" w:rsidP="00F75171">
      <w:bookmarkStart w:id="3" w:name="_Toc103081266"/>
      <w:r w:rsidRPr="00F75171">
        <w:t xml:space="preserve">The mass realizes that the paradox of not being a subject, a </w:t>
      </w:r>
      <w:proofErr w:type="gramStart"/>
      <w:r w:rsidRPr="00F75171">
        <w:t>group-subject</w:t>
      </w:r>
      <w:proofErr w:type="gramEnd"/>
      <w:r w:rsidRPr="00F75171">
        <w:t xml:space="preserve">, but of not being an object either.  </w:t>
      </w:r>
      <w:r w:rsidRPr="00C57554">
        <w:rPr>
          <w:highlight w:val="cyan"/>
          <w:u w:val="single"/>
        </w:rPr>
        <w:t>Every effort to make a subject of it (real or mythical) runs head on into the glaring impossibility of an autonomous change in consciousness.</w:t>
      </w:r>
      <w:r w:rsidRPr="00F75171">
        <w:rPr>
          <w:u w:val="single"/>
        </w:rPr>
        <w:t xml:space="preserve">  </w:t>
      </w:r>
      <w:r w:rsidRPr="00F75171">
        <w:t xml:space="preserve">Every effort to make an object of it, to treat and analyze it as brute matter, according to objective laws, </w:t>
      </w:r>
      <w:proofErr w:type="gramStart"/>
      <w:r w:rsidRPr="00F75171">
        <w:t>runs head</w:t>
      </w:r>
      <w:proofErr w:type="gramEnd"/>
      <w:r w:rsidRPr="00F75171">
        <w:t xml:space="preserve"> on into the contrary fact that it is impossible to manipulate the masses in any determinate way, or to understand them in terms of elements, relations, structures and wholes.  </w:t>
      </w:r>
      <w:r w:rsidRPr="00C57554">
        <w:rPr>
          <w:highlight w:val="cyan"/>
          <w:u w:val="single"/>
        </w:rPr>
        <w:t xml:space="preserve">All manipulation plunges, </w:t>
      </w:r>
      <w:proofErr w:type="gramStart"/>
      <w:r w:rsidRPr="00C57554">
        <w:rPr>
          <w:highlight w:val="cyan"/>
          <w:u w:val="single"/>
        </w:rPr>
        <w:t>gets</w:t>
      </w:r>
      <w:proofErr w:type="gramEnd"/>
      <w:r w:rsidRPr="00C57554">
        <w:rPr>
          <w:highlight w:val="cyan"/>
          <w:u w:val="single"/>
        </w:rPr>
        <w:t xml:space="preserve"> sucked into the mass, absorbed, distorted, reversibilised.  It is impossible to know where it goes; most likely it goes </w:t>
      </w:r>
      <w:proofErr w:type="gramStart"/>
      <w:r w:rsidRPr="00C57554">
        <w:rPr>
          <w:highlight w:val="cyan"/>
          <w:u w:val="single"/>
        </w:rPr>
        <w:t>round and round</w:t>
      </w:r>
      <w:proofErr w:type="gramEnd"/>
      <w:r w:rsidRPr="00C57554">
        <w:rPr>
          <w:highlight w:val="cyan"/>
          <w:u w:val="single"/>
        </w:rPr>
        <w:t xml:space="preserve"> in an endless cycle, foiling every intention on the part of the manipulators</w:t>
      </w:r>
      <w:r w:rsidRPr="00F75171">
        <w:t xml:space="preserve">.  No analysis would know how to contain this diffuse, decentered, Brownian, molecular reality; the notion of object vanishes just as “matter,” in the ultimate analysis, vanishes on the horizon of microphysics – it is impossible ot comprehend the latter as object once that infinitesimal point is reached where the subject of observation is himself annulled.  No more </w:t>
      </w:r>
      <w:proofErr w:type="gramStart"/>
      <w:r w:rsidRPr="00F75171">
        <w:t>object</w:t>
      </w:r>
      <w:proofErr w:type="gramEnd"/>
      <w:r w:rsidRPr="00F75171">
        <w:t xml:space="preserve"> of knowledge, no more </w:t>
      </w:r>
      <w:proofErr w:type="gramStart"/>
      <w:r w:rsidRPr="00F75171">
        <w:t>subject</w:t>
      </w:r>
      <w:proofErr w:type="gramEnd"/>
      <w:r w:rsidRPr="00F75171">
        <w:t xml:space="preserve"> of knowledge.</w:t>
      </w:r>
      <w:bookmarkEnd w:id="3"/>
    </w:p>
    <w:p w14:paraId="3F4ABC3A" w14:textId="77777777" w:rsidR="0039314A" w:rsidRPr="00F75171" w:rsidRDefault="0039314A" w:rsidP="00F75171">
      <w:bookmarkStart w:id="4" w:name="_Toc103081267"/>
      <w:r w:rsidRPr="00F75171">
        <w:t xml:space="preserve">The mass brings about the same insoluble boundary situation in the field of the “social.”  No longer is it objectifiable (in political </w:t>
      </w:r>
      <w:proofErr w:type="gramStart"/>
      <w:r w:rsidRPr="00F75171">
        <w:t>terms:</w:t>
      </w:r>
      <w:proofErr w:type="gramEnd"/>
      <w:r w:rsidRPr="00F75171">
        <w:t xml:space="preserve"> no longer is it representable), and it annuls any subject who would claim to comprehend it (in political terms: it annuls anybody who would claim to represent it).  Only surveys and statistics (like the law of large numbers and the calculus of probabilities in mathematical physics) can account for it, but one knows that this incantation, this meteoric ritual of statistics and surveys has no real object, especially not the masses whom it is thought to express.  It simply simulates an elusive object, but whose absence is nevertheless intolerable.  It “produces”</w:t>
      </w:r>
      <w:bookmarkEnd w:id="4"/>
    </w:p>
    <w:p w14:paraId="7ED011A6" w14:textId="77777777" w:rsidR="0039314A" w:rsidRPr="0039314A" w:rsidRDefault="0039314A" w:rsidP="0039314A"/>
    <w:p w14:paraId="1334E1F8" w14:textId="77777777" w:rsidR="00F614AB" w:rsidRDefault="00F614AB" w:rsidP="00F614AB">
      <w:pPr>
        <w:pStyle w:val="Heading3"/>
      </w:pPr>
      <w:r>
        <w:t>1NC</w:t>
      </w:r>
    </w:p>
    <w:p w14:paraId="6ECDA402" w14:textId="77777777" w:rsidR="00F614AB" w:rsidRPr="000F7E82" w:rsidRDefault="00F614AB" w:rsidP="00F614AB">
      <w:pPr>
        <w:pStyle w:val="Heading4"/>
      </w:pPr>
      <w:r>
        <w:t>The United States federal government should hold enterprise bargaining anticompetitive.</w:t>
      </w:r>
    </w:p>
    <w:p w14:paraId="6219D46A" w14:textId="77777777" w:rsidR="00F614AB" w:rsidRDefault="00F614AB" w:rsidP="00F614AB">
      <w:pPr>
        <w:pStyle w:val="Heading4"/>
      </w:pPr>
      <w:r>
        <w:t xml:space="preserve">That </w:t>
      </w:r>
      <w:r w:rsidRPr="00CD2308">
        <w:rPr>
          <w:u w:val="single"/>
        </w:rPr>
        <w:t>compete</w:t>
      </w:r>
      <w:r>
        <w:t xml:space="preserve"> and </w:t>
      </w:r>
      <w:r w:rsidRPr="00CD2308">
        <w:rPr>
          <w:u w:val="single"/>
        </w:rPr>
        <w:t>solves</w:t>
      </w:r>
      <w:r>
        <w:t xml:space="preserve">---labor antitrust </w:t>
      </w:r>
      <w:r w:rsidRPr="00CD2308">
        <w:rPr>
          <w:u w:val="single"/>
        </w:rPr>
        <w:t>creates damages</w:t>
      </w:r>
      <w:r>
        <w:t xml:space="preserve"> for anti-union, unfair labor practices.</w:t>
      </w:r>
    </w:p>
    <w:p w14:paraId="13F6D1BC" w14:textId="77777777" w:rsidR="00F614AB" w:rsidRPr="001B4CBE" w:rsidRDefault="00F614AB" w:rsidP="00F614AB">
      <w:r w:rsidRPr="001F722E">
        <w:rPr>
          <w:rStyle w:val="Style13ptBold"/>
        </w:rPr>
        <w:t>Posner ’20</w:t>
      </w:r>
      <w:r w:rsidRPr="001F722E">
        <w:t xml:space="preserve"> [Eric and Ioana Marinescu; 2020; Kirkland &amp; Ellis Distinguished Service Professor, University of Chicago Law School; Assistant Professor, School of Social Policy &amp; Practice, University of Pennsylvania, faculty research fellow at the National Bureau of Economic Research; Cornell Law Review, “</w:t>
      </w:r>
      <w:r w:rsidRPr="001B4CBE">
        <w:t>Why Has Antitrust Law Failed Workers?” vol. 105]</w:t>
      </w:r>
    </w:p>
    <w:p w14:paraId="7ED8C9FF" w14:textId="77777777" w:rsidR="00F614AB" w:rsidRPr="008C3C6C" w:rsidRDefault="00F614AB" w:rsidP="00F614AB">
      <w:pPr>
        <w:rPr>
          <w:sz w:val="16"/>
        </w:rPr>
      </w:pPr>
      <w:r w:rsidRPr="001B4CBE">
        <w:rPr>
          <w:sz w:val="16"/>
        </w:rPr>
        <w:t xml:space="preserve">This </w:t>
      </w:r>
      <w:r w:rsidRPr="001B4CBE">
        <w:rPr>
          <w:rStyle w:val="StyleUnderline"/>
        </w:rPr>
        <w:t>reform would</w:t>
      </w:r>
      <w:r w:rsidRPr="001B4CBE">
        <w:rPr>
          <w:sz w:val="16"/>
        </w:rPr>
        <w:t xml:space="preserve"> again </w:t>
      </w:r>
      <w:r w:rsidRPr="001B4CBE">
        <w:rPr>
          <w:rStyle w:val="Emphasis"/>
        </w:rPr>
        <w:t>simplify</w:t>
      </w:r>
      <w:r w:rsidRPr="00E959B9">
        <w:rPr>
          <w:rStyle w:val="StyleUnderline"/>
        </w:rPr>
        <w:t xml:space="preserve"> and </w:t>
      </w:r>
      <w:r w:rsidRPr="00C57554">
        <w:rPr>
          <w:rStyle w:val="StyleUnderline"/>
          <w:highlight w:val="cyan"/>
        </w:rPr>
        <w:t xml:space="preserve">render </w:t>
      </w:r>
      <w:r w:rsidRPr="00C57554">
        <w:rPr>
          <w:rStyle w:val="Emphasis"/>
          <w:highlight w:val="cyan"/>
        </w:rPr>
        <w:t>more predictable</w:t>
      </w:r>
      <w:r w:rsidRPr="00C57554">
        <w:rPr>
          <w:rStyle w:val="StyleUnderline"/>
          <w:highlight w:val="cyan"/>
        </w:rPr>
        <w:t xml:space="preserve"> labor</w:t>
      </w:r>
      <w:r w:rsidRPr="00E959B9">
        <w:rPr>
          <w:rStyle w:val="StyleUnderline"/>
        </w:rPr>
        <w:t xml:space="preserve"> monopsony </w:t>
      </w:r>
      <w:r w:rsidRPr="00C57554">
        <w:rPr>
          <w:rStyle w:val="StyleUnderline"/>
          <w:highlight w:val="cyan"/>
        </w:rPr>
        <w:t>cases</w:t>
      </w:r>
      <w:r w:rsidRPr="008C3C6C">
        <w:rPr>
          <w:sz w:val="16"/>
        </w:rPr>
        <w:t>.</w:t>
      </w:r>
    </w:p>
    <w:p w14:paraId="5DCA3E63" w14:textId="77777777" w:rsidR="00F614AB" w:rsidRPr="001B4CBE" w:rsidRDefault="00F614AB" w:rsidP="00F614AB">
      <w:pPr>
        <w:rPr>
          <w:sz w:val="16"/>
        </w:rPr>
      </w:pPr>
      <w:r w:rsidRPr="008C3C6C">
        <w:rPr>
          <w:sz w:val="16"/>
        </w:rPr>
        <w:t xml:space="preserve">Anticompetitive behavior. </w:t>
      </w:r>
      <w:r w:rsidRPr="00C57554">
        <w:rPr>
          <w:rStyle w:val="StyleUnderline"/>
          <w:highlight w:val="cyan"/>
        </w:rPr>
        <w:t>Plaintiffs</w:t>
      </w:r>
      <w:r w:rsidRPr="00FF6638">
        <w:rPr>
          <w:rStyle w:val="StyleUnderline"/>
        </w:rPr>
        <w:t xml:space="preserve"> would be able to </w:t>
      </w:r>
      <w:r w:rsidRPr="00C57554">
        <w:rPr>
          <w:rStyle w:val="Emphasis"/>
          <w:highlight w:val="cyan"/>
        </w:rPr>
        <w:t>base</w:t>
      </w:r>
      <w:r w:rsidRPr="00FF6638">
        <w:rPr>
          <w:rStyle w:val="StyleUnderline"/>
        </w:rPr>
        <w:t xml:space="preserve"> their </w:t>
      </w:r>
      <w:r w:rsidRPr="00C57554">
        <w:rPr>
          <w:rStyle w:val="StyleUnderline"/>
          <w:highlight w:val="cyan"/>
        </w:rPr>
        <w:t xml:space="preserve">case on </w:t>
      </w:r>
      <w:r w:rsidRPr="00C57554">
        <w:rPr>
          <w:rStyle w:val="Emphasis"/>
          <w:highlight w:val="cyan"/>
        </w:rPr>
        <w:t>any</w:t>
      </w:r>
      <w:r w:rsidRPr="008C3C6C">
        <w:rPr>
          <w:sz w:val="16"/>
        </w:rPr>
        <w:t xml:space="preserve"> of the following </w:t>
      </w:r>
      <w:r w:rsidRPr="00C57554">
        <w:rPr>
          <w:rStyle w:val="Emphasis"/>
          <w:highlight w:val="cyan"/>
        </w:rPr>
        <w:t>anticompetitive</w:t>
      </w:r>
      <w:r w:rsidRPr="00C57554">
        <w:rPr>
          <w:rStyle w:val="StyleUnderline"/>
          <w:highlight w:val="cyan"/>
        </w:rPr>
        <w:t xml:space="preserve"> acts: </w:t>
      </w:r>
      <w:r w:rsidRPr="00C57554">
        <w:rPr>
          <w:rStyle w:val="Emphasis"/>
          <w:highlight w:val="cyan"/>
        </w:rPr>
        <w:t>mergers</w:t>
      </w:r>
      <w:r w:rsidRPr="00FF6638">
        <w:rPr>
          <w:rStyle w:val="StyleUnderline"/>
        </w:rPr>
        <w:t xml:space="preserve"> in highly concentrated markets; use of </w:t>
      </w:r>
      <w:r w:rsidRPr="00C57554">
        <w:rPr>
          <w:rStyle w:val="Emphasis"/>
          <w:highlight w:val="cyan"/>
        </w:rPr>
        <w:t>noncompete</w:t>
      </w:r>
      <w:r w:rsidRPr="00FF6638">
        <w:rPr>
          <w:rStyle w:val="StyleUnderline"/>
        </w:rPr>
        <w:t xml:space="preserve"> and related clause</w:t>
      </w:r>
      <w:r w:rsidRPr="00C57554">
        <w:rPr>
          <w:rStyle w:val="Emphasis"/>
          <w:highlight w:val="cyan"/>
        </w:rPr>
        <w:t>s</w:t>
      </w:r>
      <w:r w:rsidRPr="00C57554">
        <w:rPr>
          <w:rStyle w:val="StyleUnderline"/>
          <w:highlight w:val="cyan"/>
        </w:rPr>
        <w:t>; restrictions on</w:t>
      </w:r>
      <w:r w:rsidRPr="00FF6638">
        <w:rPr>
          <w:rStyle w:val="StyleUnderline"/>
        </w:rPr>
        <w:t xml:space="preserve"> employees’ </w:t>
      </w:r>
      <w:r w:rsidRPr="00C57554">
        <w:rPr>
          <w:rStyle w:val="Emphasis"/>
          <w:highlight w:val="cyan"/>
        </w:rPr>
        <w:t>freedom</w:t>
      </w:r>
      <w:r w:rsidRPr="00C57554">
        <w:rPr>
          <w:rStyle w:val="StyleUnderline"/>
          <w:highlight w:val="cyan"/>
        </w:rPr>
        <w:t xml:space="preserve"> to </w:t>
      </w:r>
      <w:r w:rsidRPr="00C57554">
        <w:rPr>
          <w:rStyle w:val="Emphasis"/>
          <w:highlight w:val="cyan"/>
        </w:rPr>
        <w:t>disclose</w:t>
      </w:r>
      <w:r w:rsidRPr="00FF6638">
        <w:rPr>
          <w:rStyle w:val="StyleUnderline"/>
        </w:rPr>
        <w:t xml:space="preserve"> wage and benefit </w:t>
      </w:r>
      <w:r w:rsidRPr="00C57554">
        <w:rPr>
          <w:rStyle w:val="Emphasis"/>
          <w:highlight w:val="cyan"/>
        </w:rPr>
        <w:t>info</w:t>
      </w:r>
      <w:r w:rsidRPr="00FF6638">
        <w:rPr>
          <w:rStyle w:val="StyleUnderline"/>
        </w:rPr>
        <w:t xml:space="preserve">rmation; </w:t>
      </w:r>
      <w:r w:rsidRPr="00C57554">
        <w:rPr>
          <w:rStyle w:val="Emphasis"/>
          <w:highlight w:val="cyan"/>
        </w:rPr>
        <w:t>u</w:t>
      </w:r>
      <w:r w:rsidRPr="00FF6638">
        <w:rPr>
          <w:rStyle w:val="StyleUnderline"/>
        </w:rPr>
        <w:t xml:space="preserve">nfair </w:t>
      </w:r>
      <w:r w:rsidRPr="00C57554">
        <w:rPr>
          <w:rStyle w:val="Emphasis"/>
          <w:highlight w:val="cyan"/>
        </w:rPr>
        <w:t>l</w:t>
      </w:r>
      <w:r w:rsidRPr="00FF6638">
        <w:rPr>
          <w:rStyle w:val="StyleUnderline"/>
        </w:rPr>
        <w:t xml:space="preserve">abor </w:t>
      </w:r>
      <w:r w:rsidRPr="00C57554">
        <w:rPr>
          <w:rStyle w:val="Emphasis"/>
          <w:highlight w:val="cyan"/>
        </w:rPr>
        <w:t>p</w:t>
      </w:r>
      <w:r w:rsidRPr="00FF6638">
        <w:rPr>
          <w:rStyle w:val="StyleUnderline"/>
        </w:rPr>
        <w:t>ractices</w:t>
      </w:r>
      <w:r w:rsidRPr="008C3C6C">
        <w:rPr>
          <w:sz w:val="16"/>
        </w:rPr>
        <w:t xml:space="preserve"> under the National Labor Relations Act;225 </w:t>
      </w:r>
      <w:r w:rsidRPr="00C57554">
        <w:rPr>
          <w:rStyle w:val="Emphasis"/>
          <w:highlight w:val="cyan"/>
        </w:rPr>
        <w:t>misclass</w:t>
      </w:r>
      <w:r w:rsidRPr="001B4CBE">
        <w:rPr>
          <w:rStyle w:val="Emphasis"/>
        </w:rPr>
        <w:t>ification</w:t>
      </w:r>
      <w:r w:rsidRPr="001B4CBE">
        <w:rPr>
          <w:rStyle w:val="StyleUnderline"/>
        </w:rPr>
        <w:t xml:space="preserve"> of employees</w:t>
      </w:r>
      <w:r w:rsidRPr="008C3C6C">
        <w:rPr>
          <w:sz w:val="16"/>
        </w:rPr>
        <w:t xml:space="preserve"> as independent contractors; </w:t>
      </w:r>
      <w:r w:rsidRPr="001B4CBE">
        <w:rPr>
          <w:rStyle w:val="StyleUnderline"/>
        </w:rPr>
        <w:t>no-poaching</w:t>
      </w:r>
      <w:r w:rsidRPr="00C57554">
        <w:rPr>
          <w:rStyle w:val="StyleUnderline"/>
          <w:highlight w:val="cyan"/>
        </w:rPr>
        <w:t xml:space="preserve">, </w:t>
      </w:r>
      <w:r w:rsidRPr="00C57554">
        <w:rPr>
          <w:rStyle w:val="Emphasis"/>
          <w:highlight w:val="cyan"/>
        </w:rPr>
        <w:t>wage-fixing</w:t>
      </w:r>
      <w:r w:rsidRPr="00C57554">
        <w:rPr>
          <w:rStyle w:val="StyleUnderline"/>
          <w:highlight w:val="cyan"/>
        </w:rPr>
        <w:t xml:space="preserve">, </w:t>
      </w:r>
      <w:r w:rsidRPr="001B4CBE">
        <w:rPr>
          <w:rStyle w:val="StyleUnderline"/>
        </w:rPr>
        <w:t>and related agreements</w:t>
      </w:r>
      <w:r w:rsidRPr="008C3C6C">
        <w:rPr>
          <w:sz w:val="16"/>
        </w:rPr>
        <w:t xml:space="preserve"> that </w:t>
      </w:r>
      <w:r w:rsidRPr="00C57554">
        <w:rPr>
          <w:rStyle w:val="StyleUnderline"/>
          <w:highlight w:val="cyan"/>
        </w:rPr>
        <w:t>are</w:t>
      </w:r>
      <w:r w:rsidRPr="00FF6638">
        <w:rPr>
          <w:rStyle w:val="StyleUnderline"/>
        </w:rPr>
        <w:t xml:space="preserve"> also </w:t>
      </w:r>
      <w:r w:rsidRPr="00FF6638">
        <w:rPr>
          <w:rStyle w:val="Emphasis"/>
        </w:rPr>
        <w:t xml:space="preserve">presumptively </w:t>
      </w:r>
      <w:r w:rsidRPr="00C57554">
        <w:rPr>
          <w:rStyle w:val="Emphasis"/>
          <w:highlight w:val="cyan"/>
        </w:rPr>
        <w:t>illegal</w:t>
      </w:r>
      <w:r w:rsidRPr="008C3C6C">
        <w:rPr>
          <w:sz w:val="16"/>
        </w:rPr>
        <w:t xml:space="preserve"> under section 1; </w:t>
      </w:r>
      <w:r w:rsidRPr="00B62A0F">
        <w:rPr>
          <w:rStyle w:val="StyleUnderline"/>
        </w:rPr>
        <w:t xml:space="preserve">and </w:t>
      </w:r>
      <w:r w:rsidRPr="001B4CBE">
        <w:rPr>
          <w:rStyle w:val="StyleUnderline"/>
        </w:rPr>
        <w:t xml:space="preserve">prohibitions on </w:t>
      </w:r>
      <w:r w:rsidRPr="001B4CBE">
        <w:rPr>
          <w:rStyle w:val="Emphasis"/>
        </w:rPr>
        <w:t>class actions</w:t>
      </w:r>
      <w:r w:rsidRPr="008C3C6C">
        <w:rPr>
          <w:sz w:val="16"/>
        </w:rPr>
        <w:t xml:space="preserve">. Of course, current law gives employees the theoretical right to allege these types of anticompetitive behavior, but the cases show a pattern of judicial skepticism, as noted earlier.226 </w:t>
      </w:r>
      <w:r w:rsidRPr="00795701">
        <w:rPr>
          <w:rStyle w:val="StyleUnderline"/>
        </w:rPr>
        <w:t xml:space="preserve">Codification would </w:t>
      </w:r>
      <w:r w:rsidRPr="00795701">
        <w:rPr>
          <w:rStyle w:val="Emphasis"/>
        </w:rPr>
        <w:t>help employees</w:t>
      </w:r>
      <w:r w:rsidRPr="00795701">
        <w:rPr>
          <w:rStyle w:val="StyleUnderline"/>
        </w:rPr>
        <w:t xml:space="preserve"> by compelling </w:t>
      </w:r>
      <w:r w:rsidRPr="001B4CBE">
        <w:rPr>
          <w:rStyle w:val="StyleUnderline"/>
        </w:rPr>
        <w:t xml:space="preserve">courts to take these claims </w:t>
      </w:r>
      <w:r w:rsidRPr="001B4CBE">
        <w:rPr>
          <w:rStyle w:val="Emphasis"/>
        </w:rPr>
        <w:t>seriously</w:t>
      </w:r>
      <w:r w:rsidRPr="001B4CBE">
        <w:rPr>
          <w:sz w:val="16"/>
        </w:rPr>
        <w:t>. Employers would be allowed to rebut a prima facie case of anticompetitive behavior by showing that the act in question would likely lead to an increase in wages.</w:t>
      </w:r>
    </w:p>
    <w:p w14:paraId="32C83475" w14:textId="77777777" w:rsidR="00F614AB" w:rsidRPr="008C3C6C" w:rsidRDefault="00F614AB" w:rsidP="00F614AB">
      <w:pPr>
        <w:rPr>
          <w:sz w:val="16"/>
        </w:rPr>
      </w:pPr>
      <w:r w:rsidRPr="001B4CBE">
        <w:rPr>
          <w:rStyle w:val="StyleUnderline"/>
        </w:rPr>
        <w:t xml:space="preserve">This reform would </w:t>
      </w:r>
      <w:r w:rsidRPr="001B4CBE">
        <w:rPr>
          <w:rStyle w:val="Emphasis"/>
        </w:rPr>
        <w:t>strengthen</w:t>
      </w:r>
      <w:r w:rsidRPr="001B4CBE">
        <w:rPr>
          <w:sz w:val="16"/>
        </w:rPr>
        <w:t xml:space="preserve"> and extend section 2 </w:t>
      </w:r>
      <w:r w:rsidRPr="001B4CBE">
        <w:rPr>
          <w:rStyle w:val="StyleUnderline"/>
        </w:rPr>
        <w:t xml:space="preserve">actions against </w:t>
      </w:r>
      <w:r w:rsidRPr="001B4CBE">
        <w:rPr>
          <w:rStyle w:val="Emphasis"/>
        </w:rPr>
        <w:t>labor monopsonists</w:t>
      </w:r>
      <w:r w:rsidRPr="001B4CBE">
        <w:rPr>
          <w:rStyle w:val="StyleUnderline"/>
        </w:rPr>
        <w:t xml:space="preserve"> by </w:t>
      </w:r>
      <w:r w:rsidRPr="001B4CBE">
        <w:rPr>
          <w:rStyle w:val="Emphasis"/>
        </w:rPr>
        <w:t>standardizing</w:t>
      </w:r>
      <w:r w:rsidRPr="001B4CBE">
        <w:rPr>
          <w:sz w:val="16"/>
        </w:rPr>
        <w:t xml:space="preserve"> a list of </w:t>
      </w:r>
      <w:r w:rsidRPr="001B4CBE">
        <w:rPr>
          <w:rStyle w:val="Emphasis"/>
        </w:rPr>
        <w:t>anticompetitive</w:t>
      </w:r>
      <w:r w:rsidRPr="001B4CBE">
        <w:rPr>
          <w:rStyle w:val="StyleUnderline"/>
        </w:rPr>
        <w:t xml:space="preserve"> acts</w:t>
      </w:r>
      <w:r w:rsidRPr="001B4CBE">
        <w:rPr>
          <w:sz w:val="16"/>
        </w:rPr>
        <w:t xml:space="preserve">. While not </w:t>
      </w:r>
      <w:proofErr w:type="gramStart"/>
      <w:r w:rsidRPr="001B4CBE">
        <w:rPr>
          <w:sz w:val="16"/>
        </w:rPr>
        <w:t>all of</w:t>
      </w:r>
      <w:proofErr w:type="gramEnd"/>
      <w:r w:rsidRPr="001B4CBE">
        <w:rPr>
          <w:sz w:val="16"/>
        </w:rPr>
        <w:t xml:space="preserve"> these acts are invariably anticompetitive, the employer would be able to defend itself by citing </w:t>
      </w:r>
      <w:proofErr w:type="gramStart"/>
      <w:r w:rsidRPr="001B4CBE">
        <w:rPr>
          <w:sz w:val="16"/>
        </w:rPr>
        <w:t>a business</w:t>
      </w:r>
      <w:proofErr w:type="gramEnd"/>
      <w:r w:rsidRPr="001B4CBE">
        <w:rPr>
          <w:sz w:val="16"/>
        </w:rPr>
        <w:t xml:space="preserve"> justification. For example, a noncompete could be justified because it protects an employer’s investment in training. If so, an employer</w:t>
      </w:r>
      <w:r w:rsidRPr="008C3C6C">
        <w:rPr>
          <w:sz w:val="16"/>
        </w:rPr>
        <w:t xml:space="preserve"> could avoid antitrust liability by showing that its use of noncompetes benefits workers, who obtain higher wages </w:t>
      </w:r>
      <w:proofErr w:type="gramStart"/>
      <w:r w:rsidRPr="008C3C6C">
        <w:rPr>
          <w:sz w:val="16"/>
        </w:rPr>
        <w:t>as a result of</w:t>
      </w:r>
      <w:proofErr w:type="gramEnd"/>
      <w:r w:rsidRPr="008C3C6C">
        <w:rPr>
          <w:sz w:val="16"/>
        </w:rPr>
        <w:t xml:space="preserve"> their training.227</w:t>
      </w:r>
    </w:p>
    <w:p w14:paraId="459133D6" w14:textId="77777777" w:rsidR="00F614AB" w:rsidRPr="008C3C6C" w:rsidRDefault="00F614AB" w:rsidP="00F614AB">
      <w:pPr>
        <w:rPr>
          <w:sz w:val="16"/>
        </w:rPr>
      </w:pPr>
      <w:r w:rsidRPr="00EB723F">
        <w:rPr>
          <w:rStyle w:val="Emphasis"/>
        </w:rPr>
        <w:t xml:space="preserve">Statutory </w:t>
      </w:r>
      <w:r w:rsidRPr="00C57554">
        <w:rPr>
          <w:rStyle w:val="Emphasis"/>
          <w:highlight w:val="cyan"/>
        </w:rPr>
        <w:t>damages</w:t>
      </w:r>
      <w:r w:rsidRPr="008C3C6C">
        <w:rPr>
          <w:sz w:val="16"/>
        </w:rPr>
        <w:t xml:space="preserve">. To </w:t>
      </w:r>
      <w:r w:rsidRPr="00C57554">
        <w:rPr>
          <w:rStyle w:val="StyleUnderline"/>
          <w:highlight w:val="cyan"/>
        </w:rPr>
        <w:t xml:space="preserve">increase </w:t>
      </w:r>
      <w:r w:rsidRPr="00C57554">
        <w:rPr>
          <w:rStyle w:val="Emphasis"/>
          <w:highlight w:val="cyan"/>
        </w:rPr>
        <w:t>incentives</w:t>
      </w:r>
      <w:r w:rsidRPr="00C57554">
        <w:rPr>
          <w:rStyle w:val="StyleUnderline"/>
          <w:highlight w:val="cyan"/>
        </w:rPr>
        <w:t xml:space="preserve"> to </w:t>
      </w:r>
      <w:r w:rsidRPr="00C57554">
        <w:rPr>
          <w:rStyle w:val="Emphasis"/>
          <w:highlight w:val="cyan"/>
        </w:rPr>
        <w:t>bring</w:t>
      </w:r>
      <w:r w:rsidRPr="00C57554">
        <w:rPr>
          <w:rStyle w:val="StyleUnderline"/>
          <w:highlight w:val="cyan"/>
        </w:rPr>
        <w:t xml:space="preserve"> labor-</w:t>
      </w:r>
      <w:r w:rsidRPr="001B4CBE">
        <w:rPr>
          <w:rStyle w:val="StyleUnderline"/>
        </w:rPr>
        <w:t xml:space="preserve">side </w:t>
      </w:r>
      <w:r w:rsidRPr="00C57554">
        <w:rPr>
          <w:rStyle w:val="StyleUnderline"/>
          <w:highlight w:val="cyan"/>
        </w:rPr>
        <w:t>antitrust actions</w:t>
      </w:r>
      <w:r w:rsidRPr="008C3C6C">
        <w:rPr>
          <w:sz w:val="16"/>
        </w:rPr>
        <w:t xml:space="preserve">, employees would be entitled to the </w:t>
      </w:r>
      <w:proofErr w:type="gramStart"/>
      <w:r w:rsidRPr="008C3C6C">
        <w:rPr>
          <w:sz w:val="16"/>
        </w:rPr>
        <w:t>greater of</w:t>
      </w:r>
      <w:proofErr w:type="gramEnd"/>
      <w:r w:rsidRPr="008C3C6C">
        <w:rPr>
          <w:sz w:val="16"/>
        </w:rPr>
        <w:t xml:space="preserve"> damages of $10,000 per employee or the harm imposed on each employee.</w:t>
      </w:r>
    </w:p>
    <w:p w14:paraId="6E7E6F95" w14:textId="77777777" w:rsidR="00F614AB" w:rsidRDefault="00F614AB" w:rsidP="00F614AB">
      <w:pPr>
        <w:rPr>
          <w:sz w:val="16"/>
        </w:rPr>
      </w:pPr>
      <w:r w:rsidRPr="008C3C6C">
        <w:rPr>
          <w:rStyle w:val="StyleUnderline"/>
        </w:rPr>
        <w:t xml:space="preserve">These </w:t>
      </w:r>
      <w:r w:rsidRPr="00C57554">
        <w:rPr>
          <w:rStyle w:val="StyleUnderline"/>
          <w:highlight w:val="cyan"/>
        </w:rPr>
        <w:t>reforms</w:t>
      </w:r>
      <w:r w:rsidRPr="008C3C6C">
        <w:rPr>
          <w:rStyle w:val="StyleUnderline"/>
        </w:rPr>
        <w:t xml:space="preserve"> </w:t>
      </w:r>
      <w:r w:rsidRPr="00671BAE">
        <w:rPr>
          <w:rStyle w:val="StyleUnderline"/>
        </w:rPr>
        <w:t>would</w:t>
      </w:r>
      <w:r w:rsidRPr="008C3C6C">
        <w:rPr>
          <w:rStyle w:val="StyleUnderline"/>
        </w:rPr>
        <w:t xml:space="preserve"> </w:t>
      </w:r>
      <w:r w:rsidRPr="00C57554">
        <w:rPr>
          <w:rStyle w:val="Emphasis"/>
          <w:highlight w:val="cyan"/>
        </w:rPr>
        <w:t>strengthen</w:t>
      </w:r>
      <w:r w:rsidRPr="008C3C6C">
        <w:rPr>
          <w:sz w:val="16"/>
        </w:rPr>
        <w:t xml:space="preserve"> section 2 </w:t>
      </w:r>
      <w:r w:rsidRPr="00C57554">
        <w:rPr>
          <w:rStyle w:val="StyleUnderline"/>
          <w:highlight w:val="cyan"/>
        </w:rPr>
        <w:t>claims against</w:t>
      </w:r>
      <w:r w:rsidRPr="008C3C6C">
        <w:rPr>
          <w:rStyle w:val="StyleUnderline"/>
        </w:rPr>
        <w:t xml:space="preserve"> </w:t>
      </w:r>
      <w:r w:rsidRPr="008C3C6C">
        <w:rPr>
          <w:rStyle w:val="Emphasis"/>
        </w:rPr>
        <w:t xml:space="preserve">labor </w:t>
      </w:r>
      <w:r w:rsidRPr="00C57554">
        <w:rPr>
          <w:rStyle w:val="Emphasis"/>
          <w:highlight w:val="cyan"/>
        </w:rPr>
        <w:t>monopsonies</w:t>
      </w:r>
      <w:r w:rsidRPr="00C57554">
        <w:rPr>
          <w:rStyle w:val="StyleUnderline"/>
          <w:highlight w:val="cyan"/>
        </w:rPr>
        <w:t xml:space="preserve"> but </w:t>
      </w:r>
      <w:r w:rsidRPr="001B4CBE">
        <w:rPr>
          <w:rStyle w:val="StyleUnderline"/>
        </w:rPr>
        <w:t>would</w:t>
      </w:r>
      <w:r w:rsidRPr="001B4CBE">
        <w:rPr>
          <w:sz w:val="16"/>
        </w:rPr>
        <w:t xml:space="preserve"> also </w:t>
      </w:r>
      <w:r w:rsidRPr="001B4CBE">
        <w:rPr>
          <w:rStyle w:val="StyleUnderline"/>
        </w:rPr>
        <w:t xml:space="preserve">preserve the </w:t>
      </w:r>
      <w:r w:rsidRPr="001B4CBE">
        <w:rPr>
          <w:rStyle w:val="Emphasis"/>
        </w:rPr>
        <w:t>doctrinal structure</w:t>
      </w:r>
      <w:r w:rsidRPr="001B4CBE">
        <w:rPr>
          <w:sz w:val="16"/>
        </w:rPr>
        <w:t xml:space="preserve"> of section 2.</w:t>
      </w:r>
      <w:r w:rsidRPr="008C3C6C">
        <w:rPr>
          <w:sz w:val="16"/>
        </w:rPr>
        <w:t xml:space="preserve"> Thus, </w:t>
      </w:r>
      <w:r w:rsidRPr="008C3C6C">
        <w:rPr>
          <w:rStyle w:val="StyleUnderline"/>
        </w:rPr>
        <w:t xml:space="preserve">they would </w:t>
      </w:r>
      <w:r w:rsidRPr="00C57554">
        <w:rPr>
          <w:rStyle w:val="StyleUnderline"/>
          <w:highlight w:val="cyan"/>
        </w:rPr>
        <w:t xml:space="preserve">not generate </w:t>
      </w:r>
      <w:r w:rsidRPr="00C57554">
        <w:rPr>
          <w:rStyle w:val="Emphasis"/>
          <w:highlight w:val="cyan"/>
        </w:rPr>
        <w:t>significant legal uncertainty</w:t>
      </w:r>
      <w:r w:rsidRPr="00671BAE">
        <w:rPr>
          <w:sz w:val="16"/>
          <w:szCs w:val="16"/>
        </w:rPr>
        <w:t xml:space="preserve"> or require a revision in the way that we think </w:t>
      </w:r>
      <w:r w:rsidRPr="008C3C6C">
        <w:rPr>
          <w:sz w:val="16"/>
        </w:rPr>
        <w:t>about antitrust law.</w:t>
      </w:r>
    </w:p>
    <w:p w14:paraId="038B94FA" w14:textId="77777777" w:rsidR="00F614AB" w:rsidRDefault="00F614AB" w:rsidP="00F614AB">
      <w:pPr>
        <w:pStyle w:val="Heading4"/>
      </w:pPr>
      <w:r>
        <w:t xml:space="preserve">Applying antitrust to challenge </w:t>
      </w:r>
      <w:r w:rsidRPr="0037647D">
        <w:rPr>
          <w:u w:val="single"/>
        </w:rPr>
        <w:t>dominance revitalizes</w:t>
      </w:r>
      <w:r>
        <w:t xml:space="preserve"> competition law to </w:t>
      </w:r>
      <w:r w:rsidRPr="0037647D">
        <w:rPr>
          <w:u w:val="single"/>
        </w:rPr>
        <w:t>backstop converging existential</w:t>
      </w:r>
      <w:r>
        <w:t xml:space="preserve"> risks.</w:t>
      </w:r>
    </w:p>
    <w:p w14:paraId="1CDEF963" w14:textId="77777777" w:rsidR="00F614AB" w:rsidRPr="00261D52" w:rsidRDefault="00F614AB" w:rsidP="00F614AB">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31121824" w14:textId="77777777" w:rsidR="00F614AB" w:rsidRPr="0064643B" w:rsidRDefault="00F614AB" w:rsidP="00F614AB">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C57554">
        <w:rPr>
          <w:rStyle w:val="StyleUnderline"/>
          <w:highlight w:val="cyan"/>
        </w:rPr>
        <w:t>changes to</w:t>
      </w:r>
      <w:r w:rsidRPr="003D13C5">
        <w:rPr>
          <w:rStyle w:val="StyleUnderline"/>
        </w:rPr>
        <w:t xml:space="preserve"> the </w:t>
      </w:r>
      <w:r w:rsidRPr="00C57554">
        <w:rPr>
          <w:rStyle w:val="Emphasis"/>
          <w:highlight w:val="cyan"/>
        </w:rPr>
        <w:t>scope</w:t>
      </w:r>
      <w:r w:rsidRPr="00C57554">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C57554">
        <w:rPr>
          <w:rStyle w:val="StyleUnderline"/>
          <w:highlight w:val="cyan"/>
        </w:rPr>
        <w:t>have</w:t>
      </w:r>
      <w:r w:rsidRPr="0064643B">
        <w:rPr>
          <w:sz w:val="16"/>
        </w:rPr>
        <w:t xml:space="preserve"> had </w:t>
      </w:r>
      <w:r w:rsidRPr="00C57554">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C57554">
        <w:rPr>
          <w:rStyle w:val="Emphasis"/>
          <w:highlight w:val="cyan"/>
        </w:rPr>
        <w:t>implications</w:t>
      </w:r>
      <w:r w:rsidRPr="00C57554">
        <w:rPr>
          <w:rStyle w:val="StyleUnderline"/>
          <w:highlight w:val="cyan"/>
        </w:rPr>
        <w:t xml:space="preserve"> of any movement in</w:t>
      </w:r>
      <w:r w:rsidRPr="003D13C5">
        <w:rPr>
          <w:rStyle w:val="StyleUnderline"/>
        </w:rPr>
        <w:t xml:space="preserve"> this </w:t>
      </w:r>
      <w:r w:rsidRPr="00C57554">
        <w:rPr>
          <w:rStyle w:val="Emphasis"/>
          <w:highlight w:val="cyan"/>
        </w:rPr>
        <w:t>concept</w:t>
      </w:r>
      <w:r w:rsidRPr="00C57554">
        <w:rPr>
          <w:rStyle w:val="StyleUnderline"/>
          <w:highlight w:val="cyan"/>
        </w:rPr>
        <w:t xml:space="preserve"> are</w:t>
      </w:r>
      <w:r w:rsidRPr="003D13C5">
        <w:rPr>
          <w:rStyle w:val="StyleUnderline"/>
        </w:rPr>
        <w:t xml:space="preserve"> sure to be </w:t>
      </w:r>
      <w:r w:rsidRPr="00C57554">
        <w:rPr>
          <w:rStyle w:val="Emphasis"/>
          <w:highlight w:val="cyan"/>
        </w:rPr>
        <w:t>swiftly communicated</w:t>
      </w:r>
      <w:r w:rsidRPr="00C57554">
        <w:rPr>
          <w:rStyle w:val="StyleUnderline"/>
          <w:highlight w:val="cyan"/>
        </w:rPr>
        <w:t xml:space="preserve"> by</w:t>
      </w:r>
      <w:r w:rsidRPr="003D13C5">
        <w:rPr>
          <w:rStyle w:val="StyleUnderline"/>
        </w:rPr>
        <w:t xml:space="preserve"> antitrust and corporate </w:t>
      </w:r>
      <w:r w:rsidRPr="00C57554">
        <w:rPr>
          <w:rStyle w:val="Emphasis"/>
          <w:highlight w:val="cyan"/>
        </w:rPr>
        <w:t>lawyers</w:t>
      </w:r>
      <w:r w:rsidRPr="00C57554">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C57554">
        <w:rPr>
          <w:rStyle w:val="Emphasis"/>
          <w:highlight w:val="cyan"/>
        </w:rPr>
        <w:t>affect</w:t>
      </w:r>
      <w:r w:rsidRPr="00EC0650">
        <w:rPr>
          <w:rStyle w:val="Emphasis"/>
        </w:rPr>
        <w:t xml:space="preserve"> business </w:t>
      </w:r>
      <w:r w:rsidRPr="00C57554">
        <w:rPr>
          <w:rStyle w:val="Emphasis"/>
          <w:highlight w:val="cyan"/>
        </w:rPr>
        <w:t>strategy</w:t>
      </w:r>
    </w:p>
    <w:p w14:paraId="1E34FA5E" w14:textId="77777777" w:rsidR="00F614AB" w:rsidRPr="0064643B" w:rsidRDefault="00F614AB" w:rsidP="00F614AB">
      <w:pPr>
        <w:rPr>
          <w:sz w:val="16"/>
        </w:rPr>
      </w:pPr>
      <w:r w:rsidRPr="00A17349">
        <w:rPr>
          <w:rStyle w:val="StyleUnderline"/>
        </w:rPr>
        <w:t xml:space="preserve">Real world </w:t>
      </w:r>
      <w:r w:rsidRPr="00C57554">
        <w:rPr>
          <w:rStyle w:val="StyleUnderline"/>
          <w:highlight w:val="cyan"/>
        </w:rPr>
        <w:t xml:space="preserve">impacts are </w:t>
      </w:r>
      <w:r w:rsidRPr="00C57554">
        <w:rPr>
          <w:rStyle w:val="Emphasis"/>
          <w:highlight w:val="cyan"/>
        </w:rPr>
        <w:t>critical</w:t>
      </w:r>
      <w:r w:rsidRPr="00EC0650">
        <w:rPr>
          <w:rStyle w:val="StyleUnderline"/>
        </w:rPr>
        <w:t xml:space="preserve"> to</w:t>
      </w:r>
      <w:r w:rsidRPr="00A17349">
        <w:rPr>
          <w:rStyle w:val="StyleUnderline"/>
        </w:rPr>
        <w:t xml:space="preserve"> bear </w:t>
      </w:r>
      <w:r w:rsidRPr="00C57554">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C57554">
        <w:rPr>
          <w:rStyle w:val="Emphasis"/>
          <w:highlight w:val="cyan"/>
        </w:rPr>
        <w:t>environmental breakdown</w:t>
      </w:r>
      <w:r w:rsidRPr="0064643B">
        <w:rPr>
          <w:sz w:val="16"/>
        </w:rPr>
        <w:t xml:space="preserve">, of </w:t>
      </w:r>
      <w:r w:rsidRPr="00A17349">
        <w:rPr>
          <w:rStyle w:val="StyleUnderline"/>
        </w:rPr>
        <w:t xml:space="preserve">deep </w:t>
      </w:r>
      <w:r w:rsidRPr="00C57554">
        <w:rPr>
          <w:rStyle w:val="Emphasis"/>
          <w:highlight w:val="cyan"/>
        </w:rPr>
        <w:t>inequalities</w:t>
      </w:r>
      <w:r w:rsidRPr="0064643B">
        <w:rPr>
          <w:sz w:val="16"/>
        </w:rPr>
        <w:t xml:space="preserve"> and inequities, of </w:t>
      </w:r>
      <w:r w:rsidRPr="00C57554">
        <w:rPr>
          <w:rStyle w:val="Emphasis"/>
          <w:highlight w:val="cyan"/>
        </w:rPr>
        <w:t>populism</w:t>
      </w:r>
      <w:r w:rsidRPr="0064643B">
        <w:rPr>
          <w:sz w:val="16"/>
        </w:rPr>
        <w:t xml:space="preserve"> and </w:t>
      </w:r>
      <w:r w:rsidRPr="00C57554">
        <w:rPr>
          <w:rStyle w:val="Emphasis"/>
          <w:highlight w:val="cyan"/>
        </w:rPr>
        <w:t>autocracy</w:t>
      </w:r>
      <w:r w:rsidRPr="0064643B">
        <w:rPr>
          <w:sz w:val="16"/>
        </w:rPr>
        <w:t xml:space="preserve">, of </w:t>
      </w:r>
      <w:r w:rsidRPr="00C57554">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7175A117" w14:textId="77777777" w:rsidR="00F614AB" w:rsidRPr="0064643B" w:rsidRDefault="00F614AB" w:rsidP="00F614AB">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1B4CBE">
        <w:rPr>
          <w:rStyle w:val="Emphasis"/>
        </w:rPr>
        <w:t>unprecedented</w:t>
      </w:r>
      <w:r w:rsidRPr="001B4CBE">
        <w:rPr>
          <w:rStyle w:val="StyleUnderline"/>
        </w:rPr>
        <w:t xml:space="preserve"> moments</w:t>
      </w:r>
      <w:r w:rsidRPr="001B4CBE">
        <w:rPr>
          <w:sz w:val="16"/>
        </w:rPr>
        <w:t>. As one example, the last Global Financial Crisis confronted the world with a fundamental tru</w:t>
      </w:r>
      <w:r w:rsidRPr="0064643B">
        <w:rPr>
          <w:sz w:val="16"/>
        </w:rPr>
        <w:t xml:space="preserve">th </w:t>
      </w:r>
      <w:r w:rsidRPr="009D690F">
        <w:rPr>
          <w:rStyle w:val="StyleUnderline"/>
        </w:rPr>
        <w:t xml:space="preserve">as to the </w:t>
      </w:r>
      <w:r w:rsidRPr="00C57554">
        <w:rPr>
          <w:rStyle w:val="Emphasis"/>
          <w:highlight w:val="cyan"/>
        </w:rPr>
        <w:t>instability</w:t>
      </w:r>
      <w:r w:rsidRPr="00C57554">
        <w:rPr>
          <w:rStyle w:val="StyleUnderline"/>
          <w:highlight w:val="cyan"/>
        </w:rPr>
        <w:t xml:space="preserve"> of complex </w:t>
      </w:r>
      <w:r w:rsidRPr="00E94154">
        <w:rPr>
          <w:rStyle w:val="Emphasis"/>
        </w:rPr>
        <w:t xml:space="preserve">financial </w:t>
      </w:r>
      <w:r w:rsidRPr="00C57554">
        <w:rPr>
          <w:rStyle w:val="Emphasis"/>
          <w:highlight w:val="cyan"/>
        </w:rPr>
        <w:t>networks</w:t>
      </w:r>
      <w:r w:rsidRPr="0064643B">
        <w:rPr>
          <w:sz w:val="16"/>
        </w:rPr>
        <w:t>, and we could have reordered ourselves accordingly. But we didn’t. We instead reverted to familiar patterns of regulation (and deregulation).</w:t>
      </w:r>
    </w:p>
    <w:p w14:paraId="48B1F15B" w14:textId="77777777" w:rsidR="00F614AB" w:rsidRPr="0064643B" w:rsidRDefault="00F614AB" w:rsidP="00F614AB">
      <w:pPr>
        <w:rPr>
          <w:sz w:val="16"/>
        </w:rPr>
      </w:pPr>
      <w:r w:rsidRPr="0064643B">
        <w:rPr>
          <w:sz w:val="16"/>
        </w:rPr>
        <w:t xml:space="preserve">As with the arcade game in Toys, those who wield the tools to remake the economy to this design or that rarely suffer the negative effects of it personally. </w:t>
      </w:r>
      <w:r w:rsidRPr="00C57554">
        <w:rPr>
          <w:rStyle w:val="StyleUnderline"/>
          <w:highlight w:val="cyan"/>
        </w:rPr>
        <w:t>We face</w:t>
      </w:r>
      <w:r w:rsidRPr="00E94154">
        <w:rPr>
          <w:rStyle w:val="StyleUnderline"/>
        </w:rPr>
        <w:t xml:space="preserve"> </w:t>
      </w:r>
      <w:r w:rsidRPr="00E94154">
        <w:rPr>
          <w:rStyle w:val="Emphasis"/>
        </w:rPr>
        <w:t xml:space="preserve">massive </w:t>
      </w:r>
      <w:r w:rsidRPr="00C575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C57554">
        <w:rPr>
          <w:rStyle w:val="Emphasis"/>
          <w:highlight w:val="cyan"/>
        </w:rPr>
        <w:t>econ</w:t>
      </w:r>
      <w:r w:rsidRPr="005212F2">
        <w:rPr>
          <w:rStyle w:val="StyleUnderline"/>
        </w:rPr>
        <w:t xml:space="preserve">omic opportunity </w:t>
      </w:r>
      <w:r w:rsidRPr="001B4CBE">
        <w:rPr>
          <w:rStyle w:val="StyleUnderline"/>
        </w:rPr>
        <w:t xml:space="preserve">has </w:t>
      </w:r>
      <w:r w:rsidRPr="001B4CBE">
        <w:rPr>
          <w:rStyle w:val="Emphasis"/>
        </w:rPr>
        <w:t>disappeared</w:t>
      </w:r>
      <w:r w:rsidRPr="001B4CBE">
        <w:rPr>
          <w:sz w:val="16"/>
        </w:rPr>
        <w:t xml:space="preserve"> from hollowed</w:t>
      </w:r>
      <w:r w:rsidRPr="0064643B">
        <w:rPr>
          <w:sz w:val="16"/>
        </w:rPr>
        <w:t xml:space="preserve"> out towns, </w:t>
      </w:r>
      <w:r w:rsidRPr="00C57554">
        <w:rPr>
          <w:rStyle w:val="Emphasis"/>
          <w:highlight w:val="cyan"/>
        </w:rPr>
        <w:t>democracies</w:t>
      </w:r>
      <w:r w:rsidRPr="005212F2">
        <w:rPr>
          <w:rStyle w:val="StyleUnderline"/>
        </w:rPr>
        <w:t xml:space="preserve"> have become </w:t>
      </w:r>
      <w:r w:rsidRPr="001B4CBE">
        <w:rPr>
          <w:rStyle w:val="Emphasis"/>
        </w:rPr>
        <w:t>unstable</w:t>
      </w:r>
      <w:r w:rsidRPr="0064643B">
        <w:rPr>
          <w:sz w:val="16"/>
        </w:rPr>
        <w:t xml:space="preserve">, violent discrimination has </w:t>
      </w:r>
      <w:r w:rsidRPr="00C57554">
        <w:rPr>
          <w:rStyle w:val="Emphasis"/>
          <w:highlight w:val="cyan"/>
        </w:rPr>
        <w:t>prolif</w:t>
      </w:r>
      <w:r w:rsidRPr="0064643B">
        <w:rPr>
          <w:sz w:val="16"/>
        </w:rPr>
        <w:t xml:space="preserve">erated, nation states have become cowed by corporations, </w:t>
      </w:r>
      <w:r w:rsidRPr="00C57554">
        <w:rPr>
          <w:rStyle w:val="Emphasis"/>
          <w:highlight w:val="cyan"/>
        </w:rPr>
        <w:t>biod</w:t>
      </w:r>
      <w:r w:rsidRPr="005212F2">
        <w:rPr>
          <w:rStyle w:val="StyleUnderline"/>
        </w:rPr>
        <w:t xml:space="preserve">iversity </w:t>
      </w:r>
      <w:r w:rsidRPr="001B4CBE">
        <w:rPr>
          <w:rStyle w:val="StyleUnderline"/>
        </w:rPr>
        <w:t xml:space="preserve">has </w:t>
      </w:r>
      <w:r w:rsidRPr="001B4CBE">
        <w:rPr>
          <w:rStyle w:val="Emphasis"/>
        </w:rPr>
        <w:t>disappeared</w:t>
      </w:r>
      <w:r w:rsidRPr="001B4CBE">
        <w:rPr>
          <w:rStyle w:val="StyleUnderline"/>
        </w:rPr>
        <w:t xml:space="preserve"> and the</w:t>
      </w:r>
      <w:r w:rsidRPr="005212F2">
        <w:rPr>
          <w:rStyle w:val="StyleUnderline"/>
        </w:rPr>
        <w:t xml:space="preserve"> </w:t>
      </w:r>
      <w:r w:rsidRPr="00C57554">
        <w:rPr>
          <w:rStyle w:val="Emphasis"/>
          <w:highlight w:val="cyan"/>
        </w:rPr>
        <w:t>weather</w:t>
      </w:r>
      <w:r w:rsidRPr="005212F2">
        <w:rPr>
          <w:rStyle w:val="StyleUnderline"/>
        </w:rPr>
        <w:t xml:space="preserve"> has </w:t>
      </w:r>
      <w:r w:rsidRPr="001B4CBE">
        <w:rPr>
          <w:rStyle w:val="StyleUnderline"/>
        </w:rPr>
        <w:t xml:space="preserve">become </w:t>
      </w:r>
      <w:r w:rsidRPr="001B4CBE">
        <w:rPr>
          <w:rStyle w:val="Emphasis"/>
        </w:rPr>
        <w:t>more extreme</w:t>
      </w:r>
      <w:r w:rsidRPr="001B4CBE">
        <w:rPr>
          <w:sz w:val="16"/>
        </w:rPr>
        <w:t xml:space="preserve">. The concept of consumer welfare in </w:t>
      </w:r>
      <w:r w:rsidRPr="001B4CBE">
        <w:rPr>
          <w:rStyle w:val="StyleUnderline"/>
        </w:rPr>
        <w:t xml:space="preserve">antitrust must be </w:t>
      </w:r>
      <w:r w:rsidRPr="001B4CBE">
        <w:rPr>
          <w:rStyle w:val="Emphasis"/>
        </w:rPr>
        <w:t>situated</w:t>
      </w:r>
      <w:r w:rsidRPr="001B4CBE">
        <w:rPr>
          <w:rStyle w:val="StyleUnderline"/>
        </w:rPr>
        <w:t xml:space="preserve"> and </w:t>
      </w:r>
      <w:r w:rsidRPr="001B4CBE">
        <w:rPr>
          <w:rStyle w:val="Emphasis"/>
        </w:rPr>
        <w:t>rooted</w:t>
      </w:r>
      <w:r w:rsidRPr="001B4CBE">
        <w:rPr>
          <w:rStyle w:val="StyleUnderline"/>
        </w:rPr>
        <w:t xml:space="preserve"> in this context</w:t>
      </w:r>
      <w:r w:rsidRPr="001B4CBE">
        <w:rPr>
          <w:sz w:val="16"/>
        </w:rPr>
        <w:t>. It cannot</w:t>
      </w:r>
      <w:r w:rsidRPr="0064643B">
        <w:rPr>
          <w:sz w:val="16"/>
        </w:rPr>
        <w:t xml:space="preserve"> be otherwise. There will be limits to how far antitrust can help with all these problems, but it can certainly harm or hinder progress towards solutions.</w:t>
      </w:r>
    </w:p>
    <w:p w14:paraId="6D850F97" w14:textId="77777777" w:rsidR="00F614AB" w:rsidRPr="0064643B" w:rsidRDefault="00F614AB" w:rsidP="00F614AB">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C57554">
        <w:rPr>
          <w:rStyle w:val="StyleUnderline"/>
          <w:highlight w:val="cyan"/>
        </w:rPr>
        <w:t xml:space="preserve">makes antitrust </w:t>
      </w:r>
      <w:r w:rsidRPr="00C57554">
        <w:rPr>
          <w:rStyle w:val="Emphasis"/>
          <w:highlight w:val="cyan"/>
        </w:rPr>
        <w:t>central</w:t>
      </w:r>
      <w:r w:rsidRPr="00C57554">
        <w:rPr>
          <w:rStyle w:val="StyleUnderline"/>
          <w:highlight w:val="cyan"/>
        </w:rPr>
        <w:t xml:space="preserve"> to</w:t>
      </w:r>
      <w:r w:rsidRPr="0064643B">
        <w:rPr>
          <w:sz w:val="16"/>
        </w:rPr>
        <w:t xml:space="preserve"> debates around </w:t>
      </w:r>
      <w:r w:rsidRPr="00BD12D7">
        <w:rPr>
          <w:rStyle w:val="StyleUnderline"/>
        </w:rPr>
        <w:t xml:space="preserve">the future of </w:t>
      </w:r>
      <w:r w:rsidRPr="00C57554">
        <w:rPr>
          <w:rStyle w:val="Emphasis"/>
          <w:highlight w:val="cyan"/>
        </w:rPr>
        <w:t>work</w:t>
      </w:r>
      <w:r w:rsidRPr="00BD12D7">
        <w:rPr>
          <w:rStyle w:val="StyleUnderline"/>
        </w:rPr>
        <w:t xml:space="preserve">, economic </w:t>
      </w:r>
      <w:r w:rsidRPr="00C57554">
        <w:rPr>
          <w:rStyle w:val="Emphasis"/>
          <w:highlight w:val="cyan"/>
        </w:rPr>
        <w:t>development</w:t>
      </w:r>
      <w:r w:rsidRPr="00C57554">
        <w:rPr>
          <w:rStyle w:val="StyleUnderline"/>
          <w:highlight w:val="cyan"/>
        </w:rPr>
        <w:t xml:space="preserve">, </w:t>
      </w:r>
      <w:r w:rsidRPr="00C57554">
        <w:rPr>
          <w:rStyle w:val="Emphasis"/>
          <w:highlight w:val="cyan"/>
        </w:rPr>
        <w:t>health</w:t>
      </w:r>
      <w:r w:rsidRPr="00BD12D7">
        <w:rPr>
          <w:rStyle w:val="Emphasis"/>
        </w:rPr>
        <w:t>care</w:t>
      </w:r>
      <w:r w:rsidRPr="00BD12D7">
        <w:rPr>
          <w:rStyle w:val="StyleUnderline"/>
        </w:rPr>
        <w:t xml:space="preserve">, </w:t>
      </w:r>
      <w:r w:rsidRPr="00C57554">
        <w:rPr>
          <w:rStyle w:val="Emphasis"/>
          <w:highlight w:val="cyan"/>
        </w:rPr>
        <w:t>food</w:t>
      </w:r>
      <w:r w:rsidRPr="00BD12D7">
        <w:rPr>
          <w:rStyle w:val="StyleUnderline"/>
        </w:rPr>
        <w:t xml:space="preserve"> systems, and the </w:t>
      </w:r>
      <w:r w:rsidRPr="00C57554">
        <w:rPr>
          <w:rStyle w:val="Emphasis"/>
          <w:highlight w:val="cyan"/>
        </w:rPr>
        <w:t>future</w:t>
      </w:r>
      <w:r w:rsidRPr="00BD12D7">
        <w:rPr>
          <w:rStyle w:val="Emphasis"/>
        </w:rPr>
        <w:t xml:space="preserve"> of </w:t>
      </w:r>
      <w:r w:rsidRPr="00C57554">
        <w:rPr>
          <w:rStyle w:val="Emphasis"/>
          <w:highlight w:val="cyan"/>
        </w:rPr>
        <w:t>tech</w:t>
      </w:r>
      <w:r w:rsidRPr="00BD12D7">
        <w:rPr>
          <w:rStyle w:val="Emphasis"/>
        </w:rPr>
        <w:t>nology</w:t>
      </w:r>
      <w:r w:rsidRPr="0064643B">
        <w:rPr>
          <w:sz w:val="16"/>
        </w:rPr>
        <w:t>.</w:t>
      </w:r>
    </w:p>
    <w:p w14:paraId="24B40466" w14:textId="77777777" w:rsidR="00F614AB" w:rsidRPr="001B4CBE" w:rsidRDefault="00F614AB" w:rsidP="00F614AB">
      <w:pPr>
        <w:rPr>
          <w:sz w:val="16"/>
        </w:rPr>
      </w:pPr>
      <w:r w:rsidRPr="0064643B">
        <w:rPr>
          <w:sz w:val="16"/>
        </w:rPr>
        <w:t xml:space="preserve">The context also urges us to be circumspect and intentional when </w:t>
      </w:r>
      <w:proofErr w:type="gramStart"/>
      <w:r w:rsidRPr="0064643B">
        <w:rPr>
          <w:sz w:val="16"/>
        </w:rPr>
        <w:t>it comes to</w:t>
      </w:r>
      <w:proofErr w:type="gramEnd"/>
      <w:r w:rsidRPr="0064643B">
        <w:rPr>
          <w:sz w:val="16"/>
        </w:rPr>
        <w:t xml:space="preserve">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w:t>
      </w:r>
      <w:proofErr w:type="gramStart"/>
      <w:r w:rsidRPr="0064643B">
        <w:rPr>
          <w:sz w:val="16"/>
        </w:rPr>
        <w:t>decarbonise</w:t>
      </w:r>
      <w:proofErr w:type="gramEnd"/>
      <w:r w:rsidRPr="0064643B">
        <w:rPr>
          <w:sz w:val="16"/>
        </w:rPr>
        <w:t xml:space="preserve">. It is the structure of the economy, and politics, that must catch up. When it comes to inequality, the theory is that innovations increase productivity, </w:t>
      </w:r>
      <w:proofErr w:type="gramStart"/>
      <w:r w:rsidRPr="0064643B">
        <w:rPr>
          <w:sz w:val="16"/>
        </w:rPr>
        <w:t>raising</w:t>
      </w:r>
      <w:proofErr w:type="gramEnd"/>
      <w:r w:rsidRPr="0064643B">
        <w:rPr>
          <w:sz w:val="16"/>
        </w:rPr>
        <w:t xml:space="preserve"> earnings and </w:t>
      </w:r>
      <w:proofErr w:type="gramStart"/>
      <w:r w:rsidRPr="0064643B">
        <w:rPr>
          <w:sz w:val="16"/>
        </w:rPr>
        <w:t>increasing</w:t>
      </w:r>
      <w:proofErr w:type="gramEnd"/>
      <w:r w:rsidRPr="0064643B">
        <w:rPr>
          <w:sz w:val="16"/>
        </w:rPr>
        <w:t xml:space="preserve"> the size of the economic pie. That will </w:t>
      </w:r>
      <w:r w:rsidRPr="00700944">
        <w:rPr>
          <w:rStyle w:val="Emphasis"/>
        </w:rPr>
        <w:t xml:space="preserve">only </w:t>
      </w:r>
      <w:r w:rsidRPr="00C57554">
        <w:rPr>
          <w:rStyle w:val="Emphasis"/>
          <w:highlight w:val="cyan"/>
        </w:rPr>
        <w:t>solve</w:t>
      </w:r>
      <w:r w:rsidRPr="00C57554">
        <w:rPr>
          <w:rStyle w:val="StyleUnderline"/>
          <w:highlight w:val="cyan"/>
        </w:rPr>
        <w:t xml:space="preserve"> inequality </w:t>
      </w:r>
      <w:r w:rsidRPr="001B4CBE">
        <w:rPr>
          <w:rStyle w:val="StyleUnderline"/>
        </w:rPr>
        <w:t xml:space="preserve">if the </w:t>
      </w:r>
      <w:r w:rsidRPr="001B4CBE">
        <w:rPr>
          <w:rStyle w:val="Emphasis"/>
        </w:rPr>
        <w:t>gains</w:t>
      </w:r>
      <w:r w:rsidRPr="001B4CBE">
        <w:rPr>
          <w:rStyle w:val="StyleUnderline"/>
        </w:rPr>
        <w:t xml:space="preserve"> are </w:t>
      </w:r>
      <w:r w:rsidRPr="001B4CBE">
        <w:rPr>
          <w:rStyle w:val="Emphasis"/>
        </w:rPr>
        <w:t>distributed</w:t>
      </w:r>
      <w:r w:rsidRPr="001B4CBE">
        <w:rPr>
          <w:sz w:val="16"/>
        </w:rPr>
        <w:t xml:space="preserve"> (and redistributed) fairly, not just through the tax and benefits systems, but also </w:t>
      </w:r>
      <w:r w:rsidRPr="001B4CBE">
        <w:rPr>
          <w:rStyle w:val="StyleUnderline"/>
        </w:rPr>
        <w:t xml:space="preserve">at the </w:t>
      </w:r>
      <w:r w:rsidRPr="001B4CBE">
        <w:rPr>
          <w:rStyle w:val="Emphasis"/>
        </w:rPr>
        <w:t>point</w:t>
      </w:r>
      <w:r w:rsidRPr="001B4CBE">
        <w:rPr>
          <w:rStyle w:val="StyleUnderline"/>
        </w:rPr>
        <w:t xml:space="preserve"> of </w:t>
      </w:r>
      <w:r w:rsidRPr="001B4CBE">
        <w:rPr>
          <w:rStyle w:val="Emphasis"/>
        </w:rPr>
        <w:t>production</w:t>
      </w:r>
      <w:r w:rsidRPr="001B4CBE">
        <w:rPr>
          <w:sz w:val="16"/>
        </w:rPr>
        <w:t xml:space="preserve">. </w:t>
      </w:r>
      <w:proofErr w:type="gramStart"/>
      <w:r w:rsidRPr="001B4CBE">
        <w:rPr>
          <w:sz w:val="16"/>
        </w:rPr>
        <w:t>Otherwise</w:t>
      </w:r>
      <w:proofErr w:type="gramEnd"/>
      <w:r w:rsidRPr="001B4CBE">
        <w:rPr>
          <w:sz w:val="16"/>
        </w:rPr>
        <w:t xml:space="preserve"> rising capital productivity can be accompanied by unemployment or, as we also see today, underemployment and the degradation of employment terms.</w:t>
      </w:r>
    </w:p>
    <w:p w14:paraId="2919904D" w14:textId="77777777" w:rsidR="00F614AB" w:rsidRPr="0064643B" w:rsidRDefault="00F614AB" w:rsidP="00F614AB">
      <w:pPr>
        <w:rPr>
          <w:sz w:val="16"/>
        </w:rPr>
      </w:pPr>
      <w:r w:rsidRPr="001B4CBE">
        <w:rPr>
          <w:sz w:val="16"/>
        </w:rPr>
        <w:t xml:space="preserve">Opioids were an innovation. Fracking is an innovation. Naked Credit Default Swaps were innovations. 5 </w:t>
      </w:r>
      <w:r w:rsidRPr="001B4CBE">
        <w:rPr>
          <w:rStyle w:val="StyleUnderline"/>
        </w:rPr>
        <w:t xml:space="preserve">Not </w:t>
      </w:r>
      <w:r w:rsidRPr="001B4CBE">
        <w:rPr>
          <w:rStyle w:val="Emphasis"/>
        </w:rPr>
        <w:t>all</w:t>
      </w:r>
      <w:r w:rsidRPr="001B4CBE">
        <w:rPr>
          <w:rStyle w:val="StyleUnderline"/>
        </w:rPr>
        <w:t xml:space="preserve"> innovations are </w:t>
      </w:r>
      <w:r w:rsidRPr="001B4CBE">
        <w:rPr>
          <w:rStyle w:val="Emphasis"/>
        </w:rPr>
        <w:t>good</w:t>
      </w:r>
      <w:r w:rsidRPr="001B4CBE">
        <w:rPr>
          <w:rStyle w:val="StyleUnderline"/>
        </w:rPr>
        <w:t xml:space="preserve">. The </w:t>
      </w:r>
      <w:r w:rsidRPr="001B4CBE">
        <w:rPr>
          <w:rStyle w:val="Emphasis"/>
        </w:rPr>
        <w:t>direction</w:t>
      </w:r>
      <w:r w:rsidRPr="001B4CBE">
        <w:rPr>
          <w:rStyle w:val="StyleUnderline"/>
        </w:rPr>
        <w:t xml:space="preserve"> of innovation </w:t>
      </w:r>
      <w:r w:rsidRPr="001B4CBE">
        <w:rPr>
          <w:rStyle w:val="Emphasis"/>
        </w:rPr>
        <w:t>matters</w:t>
      </w:r>
      <w:r w:rsidRPr="001B4CBE">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54C1AC3E" w14:textId="77777777" w:rsidR="00F614AB" w:rsidRPr="0064643B" w:rsidRDefault="00F614AB" w:rsidP="00F614AB">
      <w:pPr>
        <w:rPr>
          <w:sz w:val="16"/>
        </w:rPr>
      </w:pPr>
      <w:r w:rsidRPr="0064643B">
        <w:rPr>
          <w:sz w:val="16"/>
        </w:rPr>
        <w:t>The Role of Consumer Welfare Within the Antitrust System</w:t>
      </w:r>
    </w:p>
    <w:p w14:paraId="24F9B14C" w14:textId="77777777" w:rsidR="00F614AB" w:rsidRPr="0064643B" w:rsidRDefault="00F614AB" w:rsidP="00F614AB">
      <w:pPr>
        <w:rPr>
          <w:sz w:val="16"/>
        </w:rPr>
      </w:pPr>
      <w:r w:rsidRPr="0064643B">
        <w:rPr>
          <w:sz w:val="16"/>
        </w:rPr>
        <w:t xml:space="preserve">Of course, the most </w:t>
      </w:r>
      <w:proofErr w:type="gramStart"/>
      <w:r w:rsidRPr="0064643B">
        <w:rPr>
          <w:sz w:val="16"/>
        </w:rPr>
        <w:t>immediately</w:t>
      </w:r>
      <w:proofErr w:type="gramEnd"/>
      <w:r w:rsidRPr="0064643B">
        <w:rPr>
          <w:sz w:val="16"/>
        </w:rPr>
        <w:t xml:space="preserve">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1A13843B" w14:textId="77777777" w:rsidR="00F614AB" w:rsidRPr="0064643B" w:rsidRDefault="00F614AB" w:rsidP="00F614AB">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79C49A2E" w14:textId="77777777" w:rsidR="00F614AB" w:rsidRPr="0064643B" w:rsidRDefault="00F614AB" w:rsidP="00F614AB">
      <w:pPr>
        <w:rPr>
          <w:sz w:val="16"/>
        </w:rPr>
      </w:pPr>
      <w:r w:rsidRPr="0064643B">
        <w:rPr>
          <w:sz w:val="16"/>
        </w:rPr>
        <w:t xml:space="preserve">It is not just antitrust law and the consumer welfare standard at work, of course. It is also bankruptcy </w:t>
      </w:r>
      <w:proofErr w:type="gramStart"/>
      <w:r w:rsidRPr="0064643B">
        <w:rPr>
          <w:sz w:val="16"/>
        </w:rPr>
        <w:t>law,</w:t>
      </w:r>
      <w:proofErr w:type="gramEnd"/>
      <w:r w:rsidRPr="0064643B">
        <w:rPr>
          <w:sz w:val="16"/>
        </w:rPr>
        <w:t xml:space="preserve"> that affects how willing people are to take risks. It is IP law, that determines the rewards. It is tax law, which decides how much of the rewards you get to keep.</w:t>
      </w:r>
    </w:p>
    <w:p w14:paraId="065BD33F" w14:textId="77777777" w:rsidR="00F614AB" w:rsidRPr="0064643B" w:rsidRDefault="00F614AB" w:rsidP="00F614AB">
      <w:pPr>
        <w:rPr>
          <w:sz w:val="16"/>
        </w:rPr>
      </w:pPr>
      <w:r w:rsidRPr="0064643B">
        <w:rPr>
          <w:sz w:val="16"/>
        </w:rPr>
        <w:t xml:space="preserve">On some level, those who argue </w:t>
      </w:r>
      <w:proofErr w:type="gramStart"/>
      <w:r w:rsidRPr="0064643B">
        <w:rPr>
          <w:sz w:val="16"/>
        </w:rPr>
        <w:t>to retain</w:t>
      </w:r>
      <w:proofErr w:type="gramEnd"/>
      <w:r w:rsidRPr="0064643B">
        <w:rPr>
          <w:sz w:val="16"/>
        </w:rPr>
        <w:t xml:space="preserve">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0BC3C72C" w14:textId="77777777" w:rsidR="00F614AB" w:rsidRPr="0064643B" w:rsidRDefault="00F614AB" w:rsidP="00F614AB">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70BC87B2" w14:textId="77777777" w:rsidR="00F614AB" w:rsidRPr="0064643B" w:rsidRDefault="00F614AB" w:rsidP="00F614AB">
      <w:pPr>
        <w:rPr>
          <w:sz w:val="16"/>
        </w:rPr>
      </w:pPr>
      <w:r w:rsidRPr="0064643B">
        <w:rPr>
          <w:sz w:val="16"/>
        </w:rPr>
        <w:t xml:space="preserve">But some, including myself, are going further, challenging even the “good faith” version of consumer welfare, challenging the standard itself. This position holds that consumer </w:t>
      </w:r>
      <w:proofErr w:type="gramStart"/>
      <w:r w:rsidRPr="0064643B">
        <w:rPr>
          <w:sz w:val="16"/>
        </w:rPr>
        <w:t>welfare as a concept</w:t>
      </w:r>
      <w:proofErr w:type="gramEnd"/>
      <w:r w:rsidRPr="0064643B">
        <w:rPr>
          <w:sz w:val="16"/>
        </w:rPr>
        <w:t xml:space="preserve"> has been used as a Trojan Horse to sanitise monopoly.13 For myself, I suspect the difference lies in having different goals in mind.</w:t>
      </w:r>
    </w:p>
    <w:p w14:paraId="0BAEB805" w14:textId="77777777" w:rsidR="00F614AB" w:rsidRPr="0064643B" w:rsidRDefault="00F614AB" w:rsidP="00F614AB">
      <w:pPr>
        <w:rPr>
          <w:sz w:val="16"/>
        </w:rPr>
      </w:pPr>
      <w:r w:rsidRPr="0064643B">
        <w:rPr>
          <w:sz w:val="16"/>
        </w:rPr>
        <w:t xml:space="preserve">I argue that the goal of </w:t>
      </w:r>
      <w:r w:rsidRPr="00C57554">
        <w:rPr>
          <w:rStyle w:val="StyleUnderline"/>
          <w:highlight w:val="cyan"/>
        </w:rPr>
        <w:t>antitrust</w:t>
      </w:r>
      <w:r w:rsidRPr="008E5F99">
        <w:rPr>
          <w:rStyle w:val="StyleUnderline"/>
        </w:rPr>
        <w:t xml:space="preserve"> should be to </w:t>
      </w:r>
      <w:r w:rsidRPr="008E5F99">
        <w:rPr>
          <w:rStyle w:val="Emphasis"/>
        </w:rPr>
        <w:t xml:space="preserve">create </w:t>
      </w:r>
      <w:r w:rsidRPr="00C57554">
        <w:rPr>
          <w:rStyle w:val="Emphasis"/>
          <w:highlight w:val="cyan"/>
        </w:rPr>
        <w:t>balance</w:t>
      </w:r>
      <w:r w:rsidRPr="008E5F99">
        <w:rPr>
          <w:rStyle w:val="StyleUnderline"/>
        </w:rPr>
        <w:t xml:space="preserve"> of </w:t>
      </w:r>
      <w:r w:rsidRPr="00C57554">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57554">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57554">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w:t>
      </w:r>
      <w:r w:rsidRPr="001B4CBE">
        <w:rPr>
          <w:rStyle w:val="StyleUnderline"/>
        </w:rPr>
        <w:t>prosperity. Such a system would be “</w:t>
      </w:r>
      <w:r w:rsidRPr="001B4CBE">
        <w:rPr>
          <w:rStyle w:val="Emphasis"/>
        </w:rPr>
        <w:t>anti-monopoly</w:t>
      </w:r>
      <w:r w:rsidRPr="001B4CBE">
        <w:rPr>
          <w:rStyle w:val="StyleUnderline"/>
        </w:rPr>
        <w:t xml:space="preserve">” in stance, fundamentally </w:t>
      </w:r>
      <w:r w:rsidRPr="001B4CBE">
        <w:rPr>
          <w:rStyle w:val="Emphasis"/>
        </w:rPr>
        <w:t>challenging dominance</w:t>
      </w:r>
      <w:r w:rsidRPr="001B4CBE">
        <w:rPr>
          <w:rStyle w:val="StyleUnderline"/>
        </w:rPr>
        <w:t xml:space="preserve"> and domination</w:t>
      </w:r>
      <w:r w:rsidRPr="001B4CBE">
        <w:rPr>
          <w:sz w:val="16"/>
        </w:rPr>
        <w:t>, excusing concentrations of power only</w:t>
      </w:r>
      <w:r w:rsidRPr="0064643B">
        <w:rPr>
          <w:sz w:val="16"/>
        </w:rPr>
        <w:t xml:space="preserve">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48D65123" w14:textId="77777777" w:rsidR="00F614AB" w:rsidRPr="0064643B" w:rsidRDefault="00F614AB" w:rsidP="00F614AB">
      <w:pPr>
        <w:rPr>
          <w:sz w:val="16"/>
        </w:rPr>
      </w:pPr>
      <w:r w:rsidRPr="0064643B">
        <w:rPr>
          <w:sz w:val="16"/>
        </w:rPr>
        <w:t>If not consumer welfare, then what? Targeting excessive power.</w:t>
      </w:r>
    </w:p>
    <w:p w14:paraId="60F383D4" w14:textId="77777777" w:rsidR="00F614AB" w:rsidRPr="0064643B" w:rsidRDefault="00F614AB" w:rsidP="00F614AB">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79154D3B" w14:textId="77777777" w:rsidR="00F614AB" w:rsidRPr="0064643B" w:rsidRDefault="00F614AB" w:rsidP="00F614AB">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C57554">
        <w:rPr>
          <w:rStyle w:val="Emphasis"/>
          <w:highlight w:val="cyan"/>
        </w:rPr>
        <w:t>identify excessive</w:t>
      </w:r>
      <w:r w:rsidRPr="00C57554">
        <w:rPr>
          <w:rStyle w:val="StyleUnderline"/>
          <w:highlight w:val="cyan"/>
        </w:rPr>
        <w:t xml:space="preserve"> power contrary to</w:t>
      </w:r>
      <w:r w:rsidRPr="00B01835">
        <w:rPr>
          <w:rStyle w:val="StyleUnderline"/>
        </w:rPr>
        <w:t xml:space="preserve"> the </w:t>
      </w:r>
      <w:r w:rsidRPr="00C57554">
        <w:rPr>
          <w:rStyle w:val="Emphasis"/>
          <w:highlight w:val="cyan"/>
        </w:rPr>
        <w:t>public interest</w:t>
      </w:r>
      <w:r w:rsidRPr="003D4B09">
        <w:rPr>
          <w:rStyle w:val="StyleUnderline"/>
        </w:rPr>
        <w:t xml:space="preserve">. This </w:t>
      </w:r>
      <w:proofErr w:type="gramStart"/>
      <w:r w:rsidRPr="00C57554">
        <w:rPr>
          <w:rStyle w:val="Emphasis"/>
          <w:highlight w:val="cyan"/>
        </w:rPr>
        <w:t>opens up</w:t>
      </w:r>
      <w:proofErr w:type="gramEnd"/>
      <w:r w:rsidRPr="003D4B09">
        <w:rPr>
          <w:rStyle w:val="StyleUnderline"/>
        </w:rPr>
        <w:t xml:space="preserve"> an </w:t>
      </w:r>
      <w:r w:rsidRPr="00C57554">
        <w:rPr>
          <w:rStyle w:val="Emphasis"/>
          <w:highlight w:val="cyan"/>
        </w:rPr>
        <w:t>entire</w:t>
      </w:r>
      <w:r w:rsidRPr="0064643B">
        <w:rPr>
          <w:sz w:val="16"/>
        </w:rPr>
        <w:t xml:space="preserve"> research </w:t>
      </w:r>
      <w:r w:rsidRPr="003D4B09">
        <w:rPr>
          <w:rStyle w:val="StyleUnderline"/>
        </w:rPr>
        <w:t xml:space="preserve">agenda </w:t>
      </w:r>
      <w:r w:rsidRPr="00C57554">
        <w:rPr>
          <w:rStyle w:val="StyleUnderline"/>
          <w:highlight w:val="cyan"/>
        </w:rPr>
        <w:t>within antitrust</w:t>
      </w:r>
      <w:r w:rsidRPr="0064643B">
        <w:rPr>
          <w:sz w:val="16"/>
        </w:rPr>
        <w:t xml:space="preserve"> (</w:t>
      </w:r>
      <w:r w:rsidRPr="00C57554">
        <w:rPr>
          <w:rStyle w:val="StyleUnderline"/>
          <w:highlight w:val="cyan"/>
        </w:rPr>
        <w:t xml:space="preserve">and </w:t>
      </w:r>
      <w:r w:rsidRPr="003D4B09">
        <w:rPr>
          <w:rStyle w:val="Emphasis"/>
        </w:rPr>
        <w:t>orthodox</w:t>
      </w:r>
      <w:r w:rsidRPr="003D4B09">
        <w:rPr>
          <w:rStyle w:val="StyleUnderline"/>
        </w:rPr>
        <w:t xml:space="preserve"> </w:t>
      </w:r>
      <w:r w:rsidRPr="00C57554">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4140BBE2" w14:textId="77777777" w:rsidR="00F614AB" w:rsidRPr="0064643B" w:rsidRDefault="00F614AB" w:rsidP="00F614AB">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w:t>
      </w:r>
      <w:r w:rsidRPr="001B4CBE">
        <w:rPr>
          <w:sz w:val="16"/>
        </w:rPr>
        <w:t xml:space="preserve">or conduct subsequently prohibited if promised benefits </w:t>
      </w:r>
      <w:proofErr w:type="gramStart"/>
      <w:r w:rsidRPr="001B4CBE">
        <w:rPr>
          <w:sz w:val="16"/>
        </w:rPr>
        <w:t>do</w:t>
      </w:r>
      <w:proofErr w:type="gramEnd"/>
      <w:r w:rsidRPr="001B4CBE">
        <w:rPr>
          <w:sz w:val="16"/>
        </w:rPr>
        <w:t xml:space="preserve"> not in fact emerge. The </w:t>
      </w:r>
      <w:r w:rsidRPr="001B4CBE">
        <w:rPr>
          <w:rStyle w:val="StyleUnderline"/>
        </w:rPr>
        <w:t xml:space="preserve">standard would be </w:t>
      </w:r>
      <w:r w:rsidRPr="001B4CBE">
        <w:rPr>
          <w:rStyle w:val="Emphasis"/>
        </w:rPr>
        <w:t>applied</w:t>
      </w:r>
      <w:r w:rsidRPr="001B4CBE">
        <w:rPr>
          <w:rStyle w:val="StyleUnderline"/>
        </w:rPr>
        <w:t xml:space="preserve"> by paying </w:t>
      </w:r>
      <w:r w:rsidRPr="001B4CBE">
        <w:rPr>
          <w:rStyle w:val="Emphasis"/>
        </w:rPr>
        <w:t>close attention</w:t>
      </w:r>
      <w:r w:rsidRPr="001B4CBE">
        <w:rPr>
          <w:rStyle w:val="StyleUnderline"/>
        </w:rPr>
        <w:t xml:space="preserve"> to </w:t>
      </w:r>
      <w:r w:rsidRPr="001B4CBE">
        <w:rPr>
          <w:rStyle w:val="Emphasis"/>
        </w:rPr>
        <w:t>power</w:t>
      </w:r>
      <w:r w:rsidRPr="001B4CBE">
        <w:rPr>
          <w:rStyle w:val="StyleUnderline"/>
        </w:rPr>
        <w:t xml:space="preserve"> relations, to </w:t>
      </w:r>
      <w:r w:rsidRPr="001B4CBE">
        <w:rPr>
          <w:rStyle w:val="Emphasis"/>
        </w:rPr>
        <w:t>bargaining</w:t>
      </w:r>
      <w:r w:rsidRPr="001B4CBE">
        <w:rPr>
          <w:rStyle w:val="StyleUnderline"/>
        </w:rPr>
        <w:t xml:space="preserve"> power</w:t>
      </w:r>
      <w:r w:rsidRPr="001B4CBE">
        <w:rPr>
          <w:sz w:val="16"/>
        </w:rPr>
        <w:t xml:space="preserve">, to incipient entrenchment of power, to infrastructural power, to market power leveraged into political power, </w:t>
      </w:r>
      <w:r w:rsidRPr="001B4CBE">
        <w:rPr>
          <w:rStyle w:val="StyleUnderline"/>
        </w:rPr>
        <w:t xml:space="preserve">to </w:t>
      </w:r>
      <w:r w:rsidRPr="001B4CBE">
        <w:rPr>
          <w:rStyle w:val="Emphasis"/>
        </w:rPr>
        <w:t>exploitation</w:t>
      </w:r>
      <w:r w:rsidRPr="001B4CBE">
        <w:rPr>
          <w:sz w:val="16"/>
        </w:rPr>
        <w:t>.</w:t>
      </w:r>
      <w:r w:rsidRPr="0064643B">
        <w:rPr>
          <w:sz w:val="16"/>
        </w:rPr>
        <w:t xml:space="preserve"> </w:t>
      </w:r>
    </w:p>
    <w:p w14:paraId="6B7492DC" w14:textId="77777777" w:rsidR="00F614AB" w:rsidRPr="001B4CBE" w:rsidRDefault="00F614AB" w:rsidP="00F614AB">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C57554">
        <w:rPr>
          <w:rStyle w:val="Emphasis"/>
          <w:highlight w:val="cyan"/>
        </w:rPr>
        <w:t>stakeholders</w:t>
      </w:r>
      <w:r w:rsidRPr="00F63B59">
        <w:rPr>
          <w:rStyle w:val="StyleUnderline"/>
        </w:rPr>
        <w:t xml:space="preserve">, far </w:t>
      </w:r>
      <w:r w:rsidRPr="00C57554">
        <w:rPr>
          <w:rStyle w:val="StyleUnderline"/>
          <w:highlight w:val="cyan"/>
        </w:rPr>
        <w:t>beyond</w:t>
      </w:r>
      <w:r w:rsidRPr="00F63B59">
        <w:rPr>
          <w:rStyle w:val="StyleUnderline"/>
        </w:rPr>
        <w:t xml:space="preserve"> the </w:t>
      </w:r>
      <w:r w:rsidRPr="00C57554">
        <w:rPr>
          <w:rStyle w:val="Emphasis"/>
          <w:highlight w:val="cyan"/>
        </w:rPr>
        <w:t>traditional</w:t>
      </w:r>
      <w:r w:rsidRPr="00C57554">
        <w:rPr>
          <w:rStyle w:val="StyleUnderline"/>
          <w:highlight w:val="cyan"/>
        </w:rPr>
        <w:t xml:space="preserve"> competition</w:t>
      </w:r>
      <w:r w:rsidRPr="00F63B59">
        <w:rPr>
          <w:rStyle w:val="StyleUnderline"/>
        </w:rPr>
        <w:t xml:space="preserve"> community, </w:t>
      </w:r>
      <w:r w:rsidRPr="00C57554">
        <w:rPr>
          <w:rStyle w:val="StyleUnderline"/>
          <w:highlight w:val="cyan"/>
        </w:rPr>
        <w:t>should be</w:t>
      </w:r>
      <w:r w:rsidRPr="00F63B59">
        <w:rPr>
          <w:rStyle w:val="StyleUnderline"/>
        </w:rPr>
        <w:t xml:space="preserve"> actively</w:t>
      </w:r>
      <w:r w:rsidRPr="0064643B">
        <w:rPr>
          <w:sz w:val="16"/>
        </w:rPr>
        <w:t xml:space="preserve"> and formally </w:t>
      </w:r>
      <w:r w:rsidRPr="00C57554">
        <w:rPr>
          <w:rStyle w:val="Emphasis"/>
          <w:highlight w:val="cyan"/>
        </w:rPr>
        <w:t>involved</w:t>
      </w:r>
      <w:r w:rsidRPr="000978A0">
        <w:rPr>
          <w:rStyle w:val="StyleUnderline"/>
        </w:rPr>
        <w:t xml:space="preserve"> in</w:t>
      </w:r>
      <w:r w:rsidRPr="0064643B">
        <w:rPr>
          <w:sz w:val="16"/>
        </w:rPr>
        <w:t xml:space="preserve"> identifying issues and assisting with an assessment of </w:t>
      </w:r>
      <w:proofErr w:type="gramStart"/>
      <w:r w:rsidRPr="0064643B">
        <w:rPr>
          <w:sz w:val="16"/>
        </w:rPr>
        <w:t xml:space="preserve">the </w:t>
      </w:r>
      <w:r w:rsidRPr="000978A0">
        <w:rPr>
          <w:rStyle w:val="Emphasis"/>
        </w:rPr>
        <w:t>public</w:t>
      </w:r>
      <w:proofErr w:type="gramEnd"/>
      <w:r w:rsidRPr="000978A0">
        <w:rPr>
          <w:rStyle w:val="Emphasis"/>
        </w:rPr>
        <w:t xml:space="preserve"> interest</w:t>
      </w:r>
      <w:r w:rsidRPr="000978A0">
        <w:rPr>
          <w:rStyle w:val="StyleUnderline"/>
        </w:rPr>
        <w:t xml:space="preserve">. This </w:t>
      </w:r>
      <w:r w:rsidRPr="001B4CBE">
        <w:rPr>
          <w:rStyle w:val="StyleUnderline"/>
        </w:rPr>
        <w:t xml:space="preserve">includes </w:t>
      </w:r>
      <w:r w:rsidRPr="001B4CBE">
        <w:rPr>
          <w:rStyle w:val="Emphasis"/>
        </w:rPr>
        <w:t>workers</w:t>
      </w:r>
      <w:r w:rsidRPr="001B4CBE">
        <w:rPr>
          <w:rStyle w:val="StyleUnderline"/>
        </w:rPr>
        <w:t xml:space="preserve"> and </w:t>
      </w:r>
      <w:r w:rsidRPr="001B4CBE">
        <w:rPr>
          <w:rStyle w:val="Emphasis"/>
        </w:rPr>
        <w:t>worker rep</w:t>
      </w:r>
      <w:r w:rsidRPr="001B4CBE">
        <w:rPr>
          <w:rStyle w:val="StyleUnderline"/>
        </w:rPr>
        <w:t>resentative</w:t>
      </w:r>
      <w:r w:rsidRPr="001B4CBE">
        <w:rPr>
          <w:rStyle w:val="Emphasis"/>
        </w:rPr>
        <w:t>s</w:t>
      </w:r>
      <w:r w:rsidRPr="001B4CBE">
        <w:rPr>
          <w:sz w:val="16"/>
        </w:rPr>
        <w:t>,</w:t>
      </w:r>
      <w:r w:rsidRPr="0064643B">
        <w:rPr>
          <w:sz w:val="16"/>
        </w:rPr>
        <w:t xml:space="preserve"> environmental, privacy, international development and other civil society groups. This would also include consumer groups. Governance of competition authorities themselves should be reviewed. 18 Current imbalances of power cannot be fixed without making it easier for competition </w:t>
      </w:r>
      <w:r w:rsidRPr="001B4CBE">
        <w:rPr>
          <w:sz w:val="16"/>
        </w:rPr>
        <w:t>authorities to enforce by shifting the burden of proof, expanding investigatory powers, engaging rebuttable presumptions of harm and so on.</w:t>
      </w:r>
    </w:p>
    <w:p w14:paraId="7232DFE1" w14:textId="77777777" w:rsidR="00F614AB" w:rsidRPr="001B4CBE" w:rsidRDefault="00F614AB" w:rsidP="00F614AB">
      <w:pPr>
        <w:rPr>
          <w:sz w:val="16"/>
        </w:rPr>
      </w:pPr>
      <w:r w:rsidRPr="001B4CBE">
        <w:rPr>
          <w:rStyle w:val="StyleUnderline"/>
        </w:rPr>
        <w:t xml:space="preserve">Remedies are </w:t>
      </w:r>
      <w:r w:rsidRPr="001B4CBE">
        <w:rPr>
          <w:rStyle w:val="Emphasis"/>
        </w:rPr>
        <w:t>critical</w:t>
      </w:r>
      <w:r w:rsidRPr="001B4CBE">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w:t>
      </w:r>
      <w:proofErr w:type="gramStart"/>
      <w:r w:rsidRPr="001B4CBE">
        <w:rPr>
          <w:sz w:val="16"/>
        </w:rPr>
        <w:t>help:</w:t>
      </w:r>
      <w:proofErr w:type="gramEnd"/>
      <w:r w:rsidRPr="001B4CBE">
        <w:rPr>
          <w:sz w:val="16"/>
        </w:rPr>
        <w:t xml:space="preserve"> antitrust authorities may work with governments to facilitate this. </w:t>
      </w:r>
      <w:r w:rsidRPr="001B4CBE">
        <w:rPr>
          <w:rStyle w:val="Emphasis"/>
        </w:rPr>
        <w:t>Authorities</w:t>
      </w:r>
      <w:r w:rsidRPr="001B4CBE">
        <w:rPr>
          <w:rStyle w:val="StyleUnderline"/>
        </w:rPr>
        <w:t xml:space="preserve"> can</w:t>
      </w:r>
      <w:r w:rsidRPr="001B4CBE">
        <w:rPr>
          <w:sz w:val="16"/>
        </w:rPr>
        <w:t xml:space="preserve"> also </w:t>
      </w:r>
      <w:r w:rsidRPr="001B4CBE">
        <w:rPr>
          <w:rStyle w:val="StyleUnderline"/>
        </w:rPr>
        <w:t xml:space="preserve">get </w:t>
      </w:r>
      <w:r w:rsidRPr="001B4CBE">
        <w:rPr>
          <w:rStyle w:val="Emphasis"/>
        </w:rPr>
        <w:t>out</w:t>
      </w:r>
      <w:r w:rsidRPr="001B4CBE">
        <w:rPr>
          <w:rStyle w:val="StyleUnderline"/>
        </w:rPr>
        <w:t xml:space="preserve"> of the way of </w:t>
      </w:r>
      <w:r w:rsidRPr="001B4CBE">
        <w:rPr>
          <w:rStyle w:val="Emphasis"/>
        </w:rPr>
        <w:t>cooperativisation</w:t>
      </w:r>
      <w:r w:rsidRPr="001B4CBE">
        <w:rPr>
          <w:rStyle w:val="StyleUnderline"/>
        </w:rPr>
        <w:t xml:space="preserve"> and</w:t>
      </w:r>
      <w:r w:rsidRPr="001B4CBE">
        <w:rPr>
          <w:sz w:val="16"/>
        </w:rPr>
        <w:t xml:space="preserve"> other forms of collaboration or </w:t>
      </w:r>
      <w:r w:rsidRPr="001B4CBE">
        <w:rPr>
          <w:rStyle w:val="Emphasis"/>
        </w:rPr>
        <w:t>unionis</w:t>
      </w:r>
      <w:r w:rsidRPr="001B4CBE">
        <w:rPr>
          <w:rStyle w:val="StyleUnderline"/>
        </w:rPr>
        <w:t>ation</w:t>
      </w:r>
      <w:r w:rsidRPr="001B4CBE">
        <w:rPr>
          <w:sz w:val="16"/>
        </w:rPr>
        <w:t xml:space="preserve">, particularly among smaller, disempowered players. Again, </w:t>
      </w:r>
      <w:r w:rsidRPr="001B4CBE">
        <w:rPr>
          <w:rStyle w:val="StyleUnderline"/>
        </w:rPr>
        <w:t xml:space="preserve">competition policy is about </w:t>
      </w:r>
      <w:r w:rsidRPr="001B4CBE">
        <w:rPr>
          <w:rStyle w:val="Emphasis"/>
        </w:rPr>
        <w:t>sanctioning scale</w:t>
      </w:r>
      <w:r w:rsidRPr="001B4CBE">
        <w:rPr>
          <w:rStyle w:val="StyleUnderline"/>
        </w:rPr>
        <w:t>, and</w:t>
      </w:r>
      <w:r w:rsidRPr="001B4CBE">
        <w:rPr>
          <w:sz w:val="16"/>
        </w:rPr>
        <w:t xml:space="preserve"> this </w:t>
      </w:r>
      <w:r w:rsidRPr="001B4CBE">
        <w:rPr>
          <w:rStyle w:val="Emphasis"/>
        </w:rPr>
        <w:t>power</w:t>
      </w:r>
      <w:r w:rsidRPr="001B4CBE">
        <w:rPr>
          <w:rStyle w:val="StyleUnderline"/>
        </w:rPr>
        <w:t xml:space="preserve"> should be used </w:t>
      </w:r>
      <w:r w:rsidRPr="001B4CBE">
        <w:rPr>
          <w:rStyle w:val="Emphasis"/>
        </w:rPr>
        <w:t>strategically</w:t>
      </w:r>
      <w:r w:rsidRPr="001B4CBE">
        <w:rPr>
          <w:sz w:val="16"/>
        </w:rPr>
        <w:t xml:space="preserve">.19 </w:t>
      </w:r>
    </w:p>
    <w:p w14:paraId="24C3B28D" w14:textId="77777777" w:rsidR="00F614AB" w:rsidRPr="001B4CBE" w:rsidRDefault="00F614AB" w:rsidP="00F614AB">
      <w:pPr>
        <w:rPr>
          <w:sz w:val="16"/>
        </w:rPr>
      </w:pPr>
      <w:r w:rsidRPr="001B4CBE">
        <w:rPr>
          <w:sz w:val="16"/>
        </w:rPr>
        <w:t xml:space="preserve">We need an antitrust not for some abstract ideal world, but for the real world we are in now – and for future moments. When power is rebalanced, presumptions may be rebalanced too. Antitrust must adapt. </w:t>
      </w:r>
    </w:p>
    <w:p w14:paraId="02A58FC9" w14:textId="77777777" w:rsidR="00F614AB" w:rsidRDefault="00F614AB" w:rsidP="00F614AB">
      <w:pPr>
        <w:rPr>
          <w:sz w:val="16"/>
        </w:rPr>
      </w:pPr>
      <w:r w:rsidRPr="001B4CBE">
        <w:rPr>
          <w:sz w:val="16"/>
        </w:rPr>
        <w:t xml:space="preserve">It is of course true that </w:t>
      </w:r>
      <w:r w:rsidRPr="001B4CBE">
        <w:rPr>
          <w:rStyle w:val="StyleUnderline"/>
        </w:rPr>
        <w:t>antitrust</w:t>
      </w:r>
      <w:r w:rsidRPr="001B4CBE">
        <w:rPr>
          <w:sz w:val="16"/>
        </w:rPr>
        <w:t xml:space="preserve"> cannot solve “all of the problems”. 20 But, as I have suggested elsewhere</w:t>
      </w:r>
      <w:proofErr w:type="gramStart"/>
      <w:r w:rsidRPr="001B4CBE">
        <w:rPr>
          <w:sz w:val="16"/>
        </w:rPr>
        <w:t>,21</w:t>
      </w:r>
      <w:proofErr w:type="gramEnd"/>
      <w:r w:rsidRPr="001B4CBE">
        <w:rPr>
          <w:sz w:val="16"/>
        </w:rPr>
        <w:t xml:space="preserve"> there is one thing that it </w:t>
      </w:r>
      <w:r w:rsidRPr="001B4CBE">
        <w:rPr>
          <w:rStyle w:val="Emphasis"/>
        </w:rPr>
        <w:t>can</w:t>
      </w:r>
      <w:r w:rsidRPr="001B4CBE">
        <w:rPr>
          <w:rStyle w:val="StyleUnderline"/>
        </w:rPr>
        <w:t xml:space="preserve"> solve and </w:t>
      </w:r>
      <w:r w:rsidRPr="001B4CBE">
        <w:rPr>
          <w:rStyle w:val="Emphasis"/>
        </w:rPr>
        <w:t>must</w:t>
      </w:r>
      <w:r w:rsidRPr="001B4CBE">
        <w:rPr>
          <w:rStyle w:val="StyleUnderline"/>
        </w:rPr>
        <w:t xml:space="preserve"> solve better</w:t>
      </w:r>
      <w:r w:rsidRPr="001B4CBE">
        <w:rPr>
          <w:sz w:val="16"/>
        </w:rPr>
        <w:t xml:space="preserve">, and that is </w:t>
      </w:r>
      <w:r w:rsidRPr="001B4CBE">
        <w:rPr>
          <w:rStyle w:val="Emphasis"/>
        </w:rPr>
        <w:t>control</w:t>
      </w:r>
      <w:r w:rsidRPr="001B4CBE">
        <w:rPr>
          <w:rStyle w:val="StyleUnderline"/>
        </w:rPr>
        <w:t xml:space="preserve">ling </w:t>
      </w:r>
      <w:r w:rsidRPr="001B4CBE">
        <w:rPr>
          <w:rStyle w:val="Emphasis"/>
        </w:rPr>
        <w:t>excessive</w:t>
      </w:r>
      <w:r w:rsidRPr="001B4CBE">
        <w:rPr>
          <w:rStyle w:val="StyleUnderline"/>
        </w:rPr>
        <w:t xml:space="preserve"> power</w:t>
      </w:r>
      <w:r w:rsidRPr="001B4CBE">
        <w:rPr>
          <w:sz w:val="16"/>
        </w:rPr>
        <w:t>.</w:t>
      </w:r>
    </w:p>
    <w:p w14:paraId="58F39200" w14:textId="77777777" w:rsidR="00F614AB" w:rsidRPr="00F614AB" w:rsidRDefault="00F614AB" w:rsidP="00F614AB"/>
    <w:p w14:paraId="0613DB84" w14:textId="39207447" w:rsidR="00B2274C" w:rsidRDefault="00974066" w:rsidP="00E148D9">
      <w:pPr>
        <w:pStyle w:val="Heading2"/>
      </w:pPr>
      <w:r>
        <w:t>CASE</w:t>
      </w:r>
    </w:p>
    <w:p w14:paraId="7EE8567A" w14:textId="324A7DAF" w:rsidR="00E148D9" w:rsidRPr="00E148D9" w:rsidRDefault="00E148D9" w:rsidP="00E148D9">
      <w:pPr>
        <w:pStyle w:val="Heading3"/>
      </w:pPr>
      <w:r>
        <w:t>1</w:t>
      </w:r>
    </w:p>
    <w:p w14:paraId="79524D87" w14:textId="77777777" w:rsidR="00E148D9" w:rsidRPr="00A92984" w:rsidRDefault="00E148D9" w:rsidP="00E148D9">
      <w:pPr>
        <w:pStyle w:val="Heading4"/>
      </w:pPr>
      <w:r w:rsidRPr="00A92984">
        <w:t>Extinction is inevitable from future technology — nanotech, our simulation gets shut down, AI, biotech, particle accelerators, and black swans</w:t>
      </w:r>
    </w:p>
    <w:p w14:paraId="657524BC" w14:textId="77777777" w:rsidR="00E148D9" w:rsidRPr="00A92984" w:rsidRDefault="00E148D9" w:rsidP="00E148D9">
      <w:r w:rsidRPr="00A92984">
        <w:t xml:space="preserve">Bruce </w:t>
      </w:r>
      <w:r w:rsidRPr="00A92984">
        <w:rPr>
          <w:b/>
          <w:bCs/>
          <w:sz w:val="26"/>
          <w:szCs w:val="26"/>
        </w:rPr>
        <w:t>Sterling</w:t>
      </w:r>
      <w:r w:rsidRPr="00A92984">
        <w:t>, 6-1-20</w:t>
      </w:r>
      <w:r w:rsidRPr="00A92984">
        <w:rPr>
          <w:b/>
          <w:bCs/>
          <w:sz w:val="26"/>
          <w:szCs w:val="26"/>
        </w:rPr>
        <w:t>18</w:t>
      </w:r>
      <w:r w:rsidRPr="00A92984">
        <w:t>, "When Nick Bostrom says “Bang”," WIRED, https://www.wired.com/beyond-the-beyond/2018/06/nick-bostrom-says-bang/</w:t>
      </w:r>
    </w:p>
    <w:p w14:paraId="5A0F2154" w14:textId="77777777" w:rsidR="00E148D9" w:rsidRPr="00A92984" w:rsidRDefault="00E148D9" w:rsidP="00E148D9">
      <w:pPr>
        <w:rPr>
          <w:sz w:val="16"/>
        </w:rPr>
      </w:pPr>
      <w:r w:rsidRPr="00A92984">
        <w:rPr>
          <w:sz w:val="16"/>
        </w:rPr>
        <w:t xml:space="preserve">4.1 </w:t>
      </w:r>
      <w:r w:rsidRPr="00A92984">
        <w:rPr>
          <w:rStyle w:val="StyleUnderline"/>
        </w:rPr>
        <w:t xml:space="preserve">Deliberate </w:t>
      </w:r>
      <w:r w:rsidRPr="00C57554">
        <w:rPr>
          <w:rStyle w:val="Emphasis"/>
          <w:highlight w:val="cyan"/>
        </w:rPr>
        <w:t>misuse of nanotech</w:t>
      </w:r>
      <w:r w:rsidRPr="00A92984">
        <w:rPr>
          <w:rStyle w:val="Emphasis"/>
        </w:rPr>
        <w:t>nology</w:t>
      </w:r>
    </w:p>
    <w:p w14:paraId="117E75F9" w14:textId="77777777" w:rsidR="00E148D9" w:rsidRPr="00A92984" w:rsidRDefault="00E148D9" w:rsidP="00E148D9">
      <w:pPr>
        <w:rPr>
          <w:sz w:val="16"/>
        </w:rPr>
      </w:pPr>
      <w:r w:rsidRPr="00A92984">
        <w:rPr>
          <w:rStyle w:val="StyleUnderline"/>
        </w:rPr>
        <w:t xml:space="preserve">In a mature form, molecular nanotechnology will </w:t>
      </w:r>
      <w:r w:rsidRPr="00C57554">
        <w:rPr>
          <w:rStyle w:val="StyleUnderline"/>
          <w:highlight w:val="cyan"/>
        </w:rPr>
        <w:t>enable the construction of</w:t>
      </w:r>
      <w:r w:rsidRPr="00A92984">
        <w:rPr>
          <w:rStyle w:val="StyleUnderline"/>
        </w:rPr>
        <w:t xml:space="preserve"> bacterium-scale </w:t>
      </w:r>
      <w:r w:rsidRPr="00C57554">
        <w:rPr>
          <w:rStyle w:val="StyleUnderline"/>
          <w:highlight w:val="cyan"/>
        </w:rPr>
        <w:t>self-replicating</w:t>
      </w:r>
      <w:r w:rsidRPr="00A92984">
        <w:rPr>
          <w:rStyle w:val="StyleUnderline"/>
        </w:rPr>
        <w:t xml:space="preserve"> mechanical </w:t>
      </w:r>
      <w:r w:rsidRPr="00C57554">
        <w:rPr>
          <w:rStyle w:val="StyleUnderline"/>
          <w:highlight w:val="cyan"/>
        </w:rPr>
        <w:t>robots</w:t>
      </w:r>
      <w:r w:rsidRPr="00A92984">
        <w:rPr>
          <w:rStyle w:val="StyleUnderline"/>
        </w:rPr>
        <w:t xml:space="preserve"> that</w:t>
      </w:r>
      <w:r w:rsidRPr="00A92984">
        <w:rPr>
          <w:sz w:val="16"/>
        </w:rPr>
        <w:t xml:space="preserve"> can </w:t>
      </w:r>
      <w:r w:rsidRPr="00A92984">
        <w:rPr>
          <w:rStyle w:val="StyleUnderline"/>
        </w:rPr>
        <w:t>feed on dirt or other organic matter</w:t>
      </w:r>
      <w:r w:rsidRPr="00A92984">
        <w:rPr>
          <w:sz w:val="16"/>
        </w:rPr>
        <w:t xml:space="preserve"> [22-25]. </w:t>
      </w:r>
      <w:r w:rsidRPr="00A92984">
        <w:rPr>
          <w:rStyle w:val="StyleUnderline"/>
        </w:rPr>
        <w:t xml:space="preserve">Such replicators could </w:t>
      </w:r>
      <w:r w:rsidRPr="00C57554">
        <w:rPr>
          <w:rStyle w:val="Emphasis"/>
          <w:highlight w:val="cyan"/>
        </w:rPr>
        <w:t>eat up the biosphere</w:t>
      </w:r>
      <w:r w:rsidRPr="00A92984">
        <w:rPr>
          <w:rStyle w:val="StyleUnderline"/>
        </w:rPr>
        <w:t xml:space="preserve"> or destroy it</w:t>
      </w:r>
      <w:r w:rsidRPr="00A92984">
        <w:rPr>
          <w:sz w:val="16"/>
        </w:rPr>
        <w:t xml:space="preserve"> by other means such </w:t>
      </w:r>
      <w:r w:rsidRPr="00A92984">
        <w:rPr>
          <w:rStyle w:val="StyleUnderline"/>
        </w:rPr>
        <w:t>as by poisoning it, burning it, or blocking out sunlight. A person of malicious intent in possession of this technology</w:t>
      </w:r>
      <w:r w:rsidRPr="00A92984">
        <w:rPr>
          <w:sz w:val="16"/>
        </w:rPr>
        <w:t xml:space="preserve"> might </w:t>
      </w:r>
      <w:r w:rsidRPr="00C57554">
        <w:rPr>
          <w:rStyle w:val="StyleUnderline"/>
          <w:highlight w:val="cyan"/>
        </w:rPr>
        <w:t xml:space="preserve">cause </w:t>
      </w:r>
      <w:r w:rsidRPr="00A92984">
        <w:rPr>
          <w:rStyle w:val="StyleUnderline"/>
        </w:rPr>
        <w:t xml:space="preserve">the </w:t>
      </w:r>
      <w:r w:rsidRPr="00C57554">
        <w:rPr>
          <w:rStyle w:val="StyleUnderline"/>
          <w:highlight w:val="cyan"/>
        </w:rPr>
        <w:t xml:space="preserve">extinction </w:t>
      </w:r>
      <w:r w:rsidRPr="00A92984">
        <w:rPr>
          <w:rStyle w:val="StyleUnderline"/>
        </w:rPr>
        <w:t>of</w:t>
      </w:r>
      <w:r w:rsidRPr="00A92984">
        <w:rPr>
          <w:sz w:val="16"/>
        </w:rPr>
        <w:t xml:space="preserve"> intelligent </w:t>
      </w:r>
      <w:r w:rsidRPr="00A92984">
        <w:rPr>
          <w:rStyle w:val="StyleUnderline"/>
        </w:rPr>
        <w:t>life on Earth</w:t>
      </w:r>
      <w:r w:rsidRPr="00A92984">
        <w:rPr>
          <w:sz w:val="16"/>
        </w:rPr>
        <w:t xml:space="preserve"> by releasing such nanobots into the environment.[9]</w:t>
      </w:r>
    </w:p>
    <w:p w14:paraId="3B809EDC" w14:textId="77777777" w:rsidR="00E148D9" w:rsidRPr="00A92984" w:rsidRDefault="00E148D9" w:rsidP="00E148D9">
      <w:pPr>
        <w:rPr>
          <w:sz w:val="16"/>
        </w:rPr>
      </w:pPr>
      <w:r w:rsidRPr="00A92984">
        <w:rPr>
          <w:rStyle w:val="StyleUnderline"/>
        </w:rPr>
        <w:t xml:space="preserve">The </w:t>
      </w:r>
      <w:r w:rsidRPr="00C57554">
        <w:rPr>
          <w:rStyle w:val="StyleUnderline"/>
          <w:highlight w:val="cyan"/>
        </w:rPr>
        <w:t>tech</w:t>
      </w:r>
      <w:r w:rsidRPr="00A92984">
        <w:rPr>
          <w:rStyle w:val="StyleUnderline"/>
        </w:rPr>
        <w:t xml:space="preserve">nology </w:t>
      </w:r>
      <w:r w:rsidRPr="00C57554">
        <w:rPr>
          <w:rStyle w:val="StyleUnderline"/>
          <w:highlight w:val="cyan"/>
        </w:rPr>
        <w:t>to produce a destructive nanobot</w:t>
      </w:r>
      <w:r w:rsidRPr="00A92984">
        <w:rPr>
          <w:rStyle w:val="StyleUnderline"/>
        </w:rPr>
        <w:t xml:space="preserve"> seems considerably </w:t>
      </w:r>
      <w:r w:rsidRPr="00C57554">
        <w:rPr>
          <w:rStyle w:val="StyleUnderline"/>
          <w:highlight w:val="cyan"/>
        </w:rPr>
        <w:t>easier</w:t>
      </w:r>
      <w:r w:rsidRPr="00A92984">
        <w:rPr>
          <w:rStyle w:val="StyleUnderline"/>
        </w:rPr>
        <w:t xml:space="preserve"> to develop </w:t>
      </w:r>
      <w:r w:rsidRPr="00C57554">
        <w:rPr>
          <w:rStyle w:val="StyleUnderline"/>
          <w:highlight w:val="cyan"/>
        </w:rPr>
        <w:t>than</w:t>
      </w:r>
      <w:r w:rsidRPr="00A92984">
        <w:rPr>
          <w:rStyle w:val="StyleUnderline"/>
        </w:rPr>
        <w:t xml:space="preserve"> the technology to create an effective </w:t>
      </w:r>
      <w:r w:rsidRPr="00C57554">
        <w:rPr>
          <w:rStyle w:val="StyleUnderline"/>
          <w:highlight w:val="cyan"/>
        </w:rPr>
        <w:t>defense</w:t>
      </w:r>
      <w:r w:rsidRPr="00A92984">
        <w:rPr>
          <w:rStyle w:val="StyleUnderline"/>
        </w:rPr>
        <w:t xml:space="preserve"> against such an attack</w:t>
      </w:r>
      <w:r w:rsidRPr="00A92984">
        <w:rPr>
          <w:sz w:val="16"/>
        </w:rPr>
        <w:t xml:space="preserve"> (a global nanotech immune system, an “active shield” [23]). It is therefore likely that </w:t>
      </w:r>
      <w:r w:rsidRPr="00C57554">
        <w:rPr>
          <w:rStyle w:val="StyleUnderline"/>
          <w:highlight w:val="cyan"/>
        </w:rPr>
        <w:t>there will be a period of vulnerability</w:t>
      </w:r>
      <w:r w:rsidRPr="00A92984">
        <w:rPr>
          <w:sz w:val="16"/>
        </w:rPr>
        <w:t xml:space="preserve"> during which this technology must be prevented from coming into the wrong hands. Yet </w:t>
      </w:r>
      <w:proofErr w:type="gramStart"/>
      <w:r w:rsidRPr="00A92984">
        <w:rPr>
          <w:rStyle w:val="StyleUnderline"/>
        </w:rPr>
        <w:t>the technology</w:t>
      </w:r>
      <w:proofErr w:type="gramEnd"/>
      <w:r w:rsidRPr="00A92984">
        <w:rPr>
          <w:sz w:val="16"/>
        </w:rPr>
        <w:t xml:space="preserve"> could </w:t>
      </w:r>
      <w:r w:rsidRPr="00A92984">
        <w:rPr>
          <w:rStyle w:val="StyleUnderline"/>
        </w:rPr>
        <w:t xml:space="preserve">prove </w:t>
      </w:r>
      <w:r w:rsidRPr="00C57554">
        <w:rPr>
          <w:rStyle w:val="StyleUnderline"/>
          <w:highlight w:val="cyan"/>
        </w:rPr>
        <w:t>hard to regulate</w:t>
      </w:r>
      <w:r w:rsidRPr="00A92984">
        <w:rPr>
          <w:rStyle w:val="StyleUnderline"/>
        </w:rPr>
        <w:t>, since it doesn’t require rare radioactive isotopes or large, easily identifiable manufacturing plants</w:t>
      </w:r>
      <w:r w:rsidRPr="00A92984">
        <w:rPr>
          <w:sz w:val="16"/>
        </w:rPr>
        <w:t>, as does production of nuclear weapons [23].</w:t>
      </w:r>
    </w:p>
    <w:p w14:paraId="505B29C0" w14:textId="77777777" w:rsidR="00E148D9" w:rsidRPr="00A92984" w:rsidRDefault="00E148D9" w:rsidP="00E148D9">
      <w:pPr>
        <w:rPr>
          <w:sz w:val="16"/>
        </w:rPr>
      </w:pPr>
      <w:r w:rsidRPr="00A92984">
        <w:rPr>
          <w:rStyle w:val="StyleUnderline"/>
        </w:rPr>
        <w:t>Even if effective defenses against a limited nanotech attack are developed</w:t>
      </w:r>
      <w:r w:rsidRPr="00A92984">
        <w:rPr>
          <w:sz w:val="16"/>
        </w:rPr>
        <w:t xml:space="preserve"> before dangerous replicators are designed and acquired by suicidal regimes or terrorists, </w:t>
      </w:r>
      <w:r w:rsidRPr="00A92984">
        <w:rPr>
          <w:rStyle w:val="StyleUnderline"/>
        </w:rPr>
        <w:t xml:space="preserve">there will still be the danger of an arms race between states possessing </w:t>
      </w:r>
      <w:r w:rsidRPr="00C57554">
        <w:rPr>
          <w:rStyle w:val="StyleUnderline"/>
          <w:highlight w:val="cyan"/>
        </w:rPr>
        <w:t>nanotech</w:t>
      </w:r>
      <w:r w:rsidRPr="00A92984">
        <w:rPr>
          <w:rStyle w:val="StyleUnderline"/>
        </w:rPr>
        <w:t>nology</w:t>
      </w:r>
      <w:r w:rsidRPr="00A92984">
        <w:rPr>
          <w:sz w:val="16"/>
        </w:rPr>
        <w:t xml:space="preserve">. It has been argued [26] that </w:t>
      </w:r>
      <w:r w:rsidRPr="00A92984">
        <w:rPr>
          <w:rStyle w:val="StyleUnderline"/>
        </w:rPr>
        <w:t xml:space="preserve">molecular manufacturing would </w:t>
      </w:r>
      <w:r w:rsidRPr="00C57554">
        <w:rPr>
          <w:rStyle w:val="StyleUnderline"/>
          <w:highlight w:val="cyan"/>
        </w:rPr>
        <w:t>lead to</w:t>
      </w:r>
      <w:r w:rsidRPr="00A92984">
        <w:rPr>
          <w:rStyle w:val="StyleUnderline"/>
        </w:rPr>
        <w:t xml:space="preserve"> both </w:t>
      </w:r>
      <w:r w:rsidRPr="00C57554">
        <w:rPr>
          <w:rStyle w:val="StyleUnderline"/>
          <w:highlight w:val="cyan"/>
        </w:rPr>
        <w:t>arms race instability</w:t>
      </w:r>
      <w:r w:rsidRPr="00A92984">
        <w:rPr>
          <w:rStyle w:val="StyleUnderline"/>
        </w:rPr>
        <w:t xml:space="preserve"> and crisis instability</w:t>
      </w:r>
      <w:r w:rsidRPr="00A92984">
        <w:rPr>
          <w:sz w:val="16"/>
        </w:rPr>
        <w:t xml:space="preserve">, to a higher degree than was the case with nuclear weapons. Arms race instability means that </w:t>
      </w:r>
      <w:r w:rsidRPr="00A92984">
        <w:rPr>
          <w:rStyle w:val="StyleUnderline"/>
        </w:rPr>
        <w:t xml:space="preserve">there would be dominant </w:t>
      </w:r>
      <w:r w:rsidRPr="00C57554">
        <w:rPr>
          <w:rStyle w:val="StyleUnderline"/>
          <w:highlight w:val="cyan"/>
        </w:rPr>
        <w:t>incentives</w:t>
      </w:r>
      <w:r w:rsidRPr="00A92984">
        <w:rPr>
          <w:rStyle w:val="StyleUnderline"/>
        </w:rPr>
        <w:t xml:space="preserve"> for each competitor </w:t>
      </w:r>
      <w:r w:rsidRPr="00C57554">
        <w:rPr>
          <w:rStyle w:val="StyleUnderline"/>
          <w:highlight w:val="cyan"/>
        </w:rPr>
        <w:t>to escalate its armaments</w:t>
      </w:r>
      <w:r w:rsidRPr="00A92984">
        <w:rPr>
          <w:rStyle w:val="StyleUnderline"/>
        </w:rPr>
        <w:t>, leading to a runaway arms race. Crisis instability means that there would be dominant incentives for striking first. Two</w:t>
      </w:r>
      <w:r w:rsidRPr="00A92984">
        <w:rPr>
          <w:sz w:val="16"/>
        </w:rPr>
        <w:t xml:space="preserve"> roughly balanced </w:t>
      </w:r>
      <w:r w:rsidRPr="00A92984">
        <w:rPr>
          <w:rStyle w:val="StyleUnderline"/>
        </w:rPr>
        <w:t>rivals acquiring nanotechnology would</w:t>
      </w:r>
      <w:r w:rsidRPr="00A92984">
        <w:rPr>
          <w:sz w:val="16"/>
        </w:rPr>
        <w:t xml:space="preserve">, </w:t>
      </w:r>
      <w:proofErr w:type="gramStart"/>
      <w:r w:rsidRPr="00A92984">
        <w:rPr>
          <w:sz w:val="16"/>
        </w:rPr>
        <w:t>on</w:t>
      </w:r>
      <w:proofErr w:type="gramEnd"/>
      <w:r w:rsidRPr="00A92984">
        <w:rPr>
          <w:sz w:val="16"/>
        </w:rPr>
        <w:t xml:space="preserve"> this view, </w:t>
      </w:r>
      <w:r w:rsidRPr="00A92984">
        <w:rPr>
          <w:rStyle w:val="StyleUnderline"/>
        </w:rPr>
        <w:t>begin a massive buildup of armaments and weapons development programs that would continue until a crisis occurs and war breaks out</w:t>
      </w:r>
      <w:r w:rsidRPr="00A92984">
        <w:rPr>
          <w:sz w:val="16"/>
        </w:rPr>
        <w:t xml:space="preserve">, potentially </w:t>
      </w:r>
      <w:r w:rsidRPr="00C57554">
        <w:rPr>
          <w:rStyle w:val="StyleUnderline"/>
          <w:highlight w:val="cyan"/>
        </w:rPr>
        <w:t>causing global terminal destruction</w:t>
      </w:r>
      <w:r w:rsidRPr="00A92984">
        <w:rPr>
          <w:sz w:val="16"/>
        </w:rPr>
        <w:t xml:space="preserve">. That the arms race could have been predicted is no guarantee that an international security system will be created ahead of time to prevent this disaster from happening. The nuclear arms race between the US and the USSR was predicted but </w:t>
      </w:r>
      <w:proofErr w:type="gramStart"/>
      <w:r w:rsidRPr="00A92984">
        <w:rPr>
          <w:sz w:val="16"/>
        </w:rPr>
        <w:t>occurred</w:t>
      </w:r>
      <w:proofErr w:type="gramEnd"/>
      <w:r w:rsidRPr="00A92984">
        <w:rPr>
          <w:sz w:val="16"/>
        </w:rPr>
        <w:t xml:space="preserve"> nevertheless.</w:t>
      </w:r>
    </w:p>
    <w:p w14:paraId="545D7DB2" w14:textId="77777777" w:rsidR="00E148D9" w:rsidRPr="00A92984" w:rsidRDefault="00E148D9" w:rsidP="00E148D9">
      <w:pPr>
        <w:rPr>
          <w:sz w:val="16"/>
          <w:szCs w:val="16"/>
        </w:rPr>
      </w:pPr>
      <w:r w:rsidRPr="00A92984">
        <w:rPr>
          <w:sz w:val="16"/>
          <w:szCs w:val="16"/>
        </w:rPr>
        <w:t>4.2 Nuclear holocaust[winter]</w:t>
      </w:r>
    </w:p>
    <w:p w14:paraId="21ABF26D" w14:textId="77777777" w:rsidR="00E148D9" w:rsidRPr="00A92984" w:rsidRDefault="00E148D9" w:rsidP="00E148D9">
      <w:pPr>
        <w:rPr>
          <w:sz w:val="16"/>
          <w:szCs w:val="16"/>
        </w:rPr>
      </w:pPr>
      <w:r w:rsidRPr="00A92984">
        <w:rPr>
          <w:sz w:val="16"/>
          <w:szCs w:val="16"/>
        </w:rPr>
        <w:t xml:space="preserve">The US and Russia still have huge stockpiles of nuclear weapons. But would an all-out nuclear war really exterminate humankind? Note that: (i) For there to be an existential risk it suffices that we can’t be sure that it wouldn’t. (ii) The climatic effects of a large nuclear war are not well known (there is the possibility of a nuclear winter). (iii) Future arms races between other nations cannot be ruled out and these could lead to even greater arsenals than those present at the height of the Cold War. The world’s supply of plutonium has been increasing steadily to about two thousand tons, some ten times as much as remains tied up in warheads ([9], p. 26). (iv) Even if some humans survive the short-term effects of a nuclear war, it could lead to the collapse of civilization. A human race living under stone-age conditions may or may not be more resilient to extinction than other animal species. </w:t>
      </w:r>
    </w:p>
    <w:p w14:paraId="5C80147D" w14:textId="77777777" w:rsidR="00E148D9" w:rsidRPr="00A92984" w:rsidRDefault="00E148D9" w:rsidP="00E148D9">
      <w:pPr>
        <w:rPr>
          <w:sz w:val="16"/>
        </w:rPr>
      </w:pPr>
      <w:r w:rsidRPr="00A92984">
        <w:rPr>
          <w:sz w:val="16"/>
        </w:rPr>
        <w:t xml:space="preserve">4.3 </w:t>
      </w:r>
      <w:r w:rsidRPr="00C57554">
        <w:rPr>
          <w:rStyle w:val="Emphasis"/>
          <w:highlight w:val="cyan"/>
        </w:rPr>
        <w:t xml:space="preserve">We’re living in a </w:t>
      </w:r>
      <w:proofErr w:type="gramStart"/>
      <w:r w:rsidRPr="00C57554">
        <w:rPr>
          <w:rStyle w:val="Emphasis"/>
          <w:highlight w:val="cyan"/>
        </w:rPr>
        <w:t>simulation</w:t>
      </w:r>
      <w:proofErr w:type="gramEnd"/>
      <w:r w:rsidRPr="00C57554">
        <w:rPr>
          <w:rStyle w:val="Emphasis"/>
          <w:highlight w:val="cyan"/>
        </w:rPr>
        <w:t xml:space="preserve"> and it gets shut down</w:t>
      </w:r>
    </w:p>
    <w:p w14:paraId="389EF7E5" w14:textId="77777777" w:rsidR="00E148D9" w:rsidRPr="00A92984" w:rsidRDefault="00E148D9" w:rsidP="00E148D9">
      <w:pPr>
        <w:rPr>
          <w:sz w:val="16"/>
        </w:rPr>
      </w:pPr>
      <w:r w:rsidRPr="00A92984">
        <w:rPr>
          <w:sz w:val="16"/>
        </w:rPr>
        <w:t xml:space="preserve">A case can be made that </w:t>
      </w:r>
      <w:r w:rsidRPr="00A92984">
        <w:rPr>
          <w:rStyle w:val="StyleUnderline"/>
        </w:rPr>
        <w:t xml:space="preserve">the </w:t>
      </w:r>
      <w:r w:rsidRPr="00C57554">
        <w:rPr>
          <w:rStyle w:val="StyleUnderline"/>
          <w:highlight w:val="cyan"/>
        </w:rPr>
        <w:t>hypothesis</w:t>
      </w:r>
      <w:r w:rsidRPr="00A92984">
        <w:rPr>
          <w:rStyle w:val="StyleUnderline"/>
        </w:rPr>
        <w:t xml:space="preserve"> that </w:t>
      </w:r>
      <w:r w:rsidRPr="00C57554">
        <w:rPr>
          <w:rStyle w:val="StyleUnderline"/>
          <w:highlight w:val="cyan"/>
        </w:rPr>
        <w:t>we are living in a</w:t>
      </w:r>
      <w:r w:rsidRPr="00A92984">
        <w:rPr>
          <w:rStyle w:val="StyleUnderline"/>
        </w:rPr>
        <w:t xml:space="preserve"> computer </w:t>
      </w:r>
      <w:r w:rsidRPr="00C57554">
        <w:rPr>
          <w:rStyle w:val="StyleUnderline"/>
          <w:highlight w:val="cyan"/>
        </w:rPr>
        <w:t>simulation should be given</w:t>
      </w:r>
      <w:r w:rsidRPr="00A92984">
        <w:rPr>
          <w:rStyle w:val="StyleUnderline"/>
        </w:rPr>
        <w:t xml:space="preserve"> a </w:t>
      </w:r>
      <w:r w:rsidRPr="00C57554">
        <w:rPr>
          <w:rStyle w:val="StyleUnderline"/>
          <w:highlight w:val="cyan"/>
        </w:rPr>
        <w:t>significant probability</w:t>
      </w:r>
      <w:r w:rsidRPr="00A92984">
        <w:rPr>
          <w:sz w:val="16"/>
        </w:rPr>
        <w:t xml:space="preserve"> [27]. The basic idea behind this so-called “Simulation argument” is that </w:t>
      </w:r>
      <w:r w:rsidRPr="00A92984">
        <w:rPr>
          <w:rStyle w:val="StyleUnderline"/>
        </w:rPr>
        <w:t>vast amounts of computing power may become available in the future</w:t>
      </w:r>
      <w:r w:rsidRPr="00A92984">
        <w:rPr>
          <w:sz w:val="16"/>
        </w:rPr>
        <w:t xml:space="preserve"> (see e.g. [28,29]), </w:t>
      </w:r>
      <w:r w:rsidRPr="00A92984">
        <w:rPr>
          <w:rStyle w:val="StyleUnderline"/>
        </w:rPr>
        <w:t>and that it could be used</w:t>
      </w:r>
      <w:r w:rsidRPr="00A92984">
        <w:rPr>
          <w:sz w:val="16"/>
        </w:rPr>
        <w:t xml:space="preserve">, among other things, </w:t>
      </w:r>
      <w:r w:rsidRPr="00A92984">
        <w:rPr>
          <w:rStyle w:val="StyleUnderline"/>
        </w:rPr>
        <w:t>to run large numbers of fine-grained simulations of past human civilizations</w:t>
      </w:r>
      <w:r w:rsidRPr="00A92984">
        <w:rPr>
          <w:sz w:val="16"/>
        </w:rPr>
        <w:t xml:space="preserve">. Under some not-too-implausible assumptions, </w:t>
      </w:r>
      <w:r w:rsidRPr="00A92984">
        <w:rPr>
          <w:rStyle w:val="StyleUnderline"/>
        </w:rPr>
        <w:t xml:space="preserve">the result can be that </w:t>
      </w:r>
      <w:r w:rsidRPr="00C57554">
        <w:rPr>
          <w:rStyle w:val="StyleUnderline"/>
          <w:highlight w:val="cyan"/>
        </w:rPr>
        <w:t>almost all minds</w:t>
      </w:r>
      <w:r w:rsidRPr="00A92984">
        <w:rPr>
          <w:rStyle w:val="StyleUnderline"/>
        </w:rPr>
        <w:t xml:space="preserve"> like ours </w:t>
      </w:r>
      <w:r w:rsidRPr="00C57554">
        <w:rPr>
          <w:rStyle w:val="StyleUnderline"/>
          <w:highlight w:val="cyan"/>
        </w:rPr>
        <w:t>are simulated</w:t>
      </w:r>
      <w:r w:rsidRPr="00A92984">
        <w:rPr>
          <w:rStyle w:val="StyleUnderline"/>
        </w:rPr>
        <w:t xml:space="preserve"> minds, and that we should therefore assign a significant probability to being such computer-emulated minds rather than the</w:t>
      </w:r>
      <w:r w:rsidRPr="00A92984">
        <w:rPr>
          <w:sz w:val="16"/>
        </w:rPr>
        <w:t xml:space="preserve"> (subjectively indistinguishable) </w:t>
      </w:r>
      <w:r w:rsidRPr="00A92984">
        <w:rPr>
          <w:rStyle w:val="StyleUnderline"/>
        </w:rPr>
        <w:t xml:space="preserve">minds of originally evolved creatures. And if we are, we suffer the risk that the simulation may be shut down at any time. A </w:t>
      </w:r>
      <w:r w:rsidRPr="00C57554">
        <w:rPr>
          <w:rStyle w:val="StyleUnderline"/>
          <w:highlight w:val="cyan"/>
        </w:rPr>
        <w:t>decision to terminate our simulation</w:t>
      </w:r>
      <w:r w:rsidRPr="00A92984">
        <w:rPr>
          <w:sz w:val="16"/>
        </w:rPr>
        <w:t xml:space="preserve"> may </w:t>
      </w:r>
      <w:r w:rsidRPr="00A92984">
        <w:rPr>
          <w:rStyle w:val="StyleUnderline"/>
        </w:rPr>
        <w:t xml:space="preserve">be </w:t>
      </w:r>
      <w:r w:rsidRPr="00C57554">
        <w:rPr>
          <w:rStyle w:val="Emphasis"/>
          <w:highlight w:val="cyan"/>
        </w:rPr>
        <w:t>prompted by our actions</w:t>
      </w:r>
      <w:r w:rsidRPr="00A92984">
        <w:rPr>
          <w:sz w:val="16"/>
        </w:rPr>
        <w:t xml:space="preserve"> or by exogenous factors.</w:t>
      </w:r>
    </w:p>
    <w:p w14:paraId="4598E907" w14:textId="77777777" w:rsidR="00E148D9" w:rsidRPr="00A92984" w:rsidRDefault="00E148D9" w:rsidP="00E148D9">
      <w:pPr>
        <w:rPr>
          <w:sz w:val="16"/>
          <w:szCs w:val="16"/>
        </w:rPr>
      </w:pPr>
      <w:r w:rsidRPr="00A92984">
        <w:rPr>
          <w:sz w:val="16"/>
          <w:szCs w:val="16"/>
        </w:rPr>
        <w:t xml:space="preserve">While to some it may seem frivolous to list such a radical or “philosophical” hypothesis next the concrete threat of nuclear holocaust, we must seek to base these evaluations on reasons rather than untutored intuition. Until a refutation appears of the argument presented in [27], it would </w:t>
      </w:r>
      <w:proofErr w:type="gramStart"/>
      <w:r w:rsidRPr="00A92984">
        <w:rPr>
          <w:sz w:val="16"/>
          <w:szCs w:val="16"/>
        </w:rPr>
        <w:t>intellectually</w:t>
      </w:r>
      <w:proofErr w:type="gramEnd"/>
      <w:r w:rsidRPr="00A92984">
        <w:rPr>
          <w:sz w:val="16"/>
          <w:szCs w:val="16"/>
        </w:rPr>
        <w:t xml:space="preserve"> dishonest to neglect to mention simulation-shutdown as a potential extinction mode.</w:t>
      </w:r>
    </w:p>
    <w:p w14:paraId="16308D68" w14:textId="77777777" w:rsidR="00E148D9" w:rsidRPr="00A92984" w:rsidRDefault="00E148D9" w:rsidP="00E148D9">
      <w:r w:rsidRPr="00A92984">
        <w:t xml:space="preserve">4.4 </w:t>
      </w:r>
      <w:r w:rsidRPr="00C57554">
        <w:rPr>
          <w:rStyle w:val="Emphasis"/>
          <w:highlight w:val="cyan"/>
        </w:rPr>
        <w:t>Badly programmed superintelligence</w:t>
      </w:r>
    </w:p>
    <w:p w14:paraId="5FAD9CC8" w14:textId="77777777" w:rsidR="00E148D9" w:rsidRPr="00A92984" w:rsidRDefault="00E148D9" w:rsidP="00E148D9">
      <w:pPr>
        <w:rPr>
          <w:sz w:val="16"/>
        </w:rPr>
      </w:pPr>
      <w:r w:rsidRPr="00A92984">
        <w:rPr>
          <w:rStyle w:val="StyleUnderline"/>
        </w:rPr>
        <w:t>When we create the first superintelligent entity</w:t>
      </w:r>
      <w:r w:rsidRPr="00A92984">
        <w:rPr>
          <w:sz w:val="16"/>
        </w:rPr>
        <w:t xml:space="preserve"> [28-34], </w:t>
      </w:r>
      <w:r w:rsidRPr="00A92984">
        <w:rPr>
          <w:rStyle w:val="StyleUnderline"/>
        </w:rPr>
        <w:t>we might make a mistake and give it goals that lead it to annihilate humankind</w:t>
      </w:r>
      <w:r w:rsidRPr="00A92984">
        <w:rPr>
          <w:sz w:val="16"/>
        </w:rPr>
        <w:t xml:space="preserve">, assuming its </w:t>
      </w:r>
      <w:r w:rsidRPr="00A92984">
        <w:rPr>
          <w:rStyle w:val="StyleUnderline"/>
        </w:rPr>
        <w:t>enormous intellectual advantage gives it the power to do so</w:t>
      </w:r>
      <w:r w:rsidRPr="00A92984">
        <w:rPr>
          <w:sz w:val="16"/>
        </w:rPr>
        <w:t xml:space="preserve">. For example, </w:t>
      </w:r>
      <w:r w:rsidRPr="00A92984">
        <w:rPr>
          <w:rStyle w:val="StyleUnderline"/>
        </w:rPr>
        <w:t xml:space="preserve">we could </w:t>
      </w:r>
      <w:r w:rsidRPr="00C57554">
        <w:rPr>
          <w:rStyle w:val="StyleUnderline"/>
          <w:highlight w:val="cyan"/>
        </w:rPr>
        <w:t>mistakenly elevate a subgoal to</w:t>
      </w:r>
      <w:r w:rsidRPr="00A92984">
        <w:rPr>
          <w:rStyle w:val="StyleUnderline"/>
        </w:rPr>
        <w:t xml:space="preserve"> the status of </w:t>
      </w:r>
      <w:r w:rsidRPr="00C57554">
        <w:rPr>
          <w:rStyle w:val="StyleUnderline"/>
          <w:highlight w:val="cyan"/>
        </w:rPr>
        <w:t>a supergoal</w:t>
      </w:r>
      <w:r w:rsidRPr="00A92984">
        <w:rPr>
          <w:rStyle w:val="StyleUnderline"/>
        </w:rPr>
        <w:t xml:space="preserve">. We tell it to </w:t>
      </w:r>
      <w:r w:rsidRPr="00C57554">
        <w:rPr>
          <w:rStyle w:val="StyleUnderline"/>
          <w:highlight w:val="cyan"/>
        </w:rPr>
        <w:t>solve a</w:t>
      </w:r>
      <w:r w:rsidRPr="00A92984">
        <w:rPr>
          <w:rStyle w:val="StyleUnderline"/>
        </w:rPr>
        <w:t xml:space="preserve"> mathematical </w:t>
      </w:r>
      <w:r w:rsidRPr="00C57554">
        <w:rPr>
          <w:rStyle w:val="StyleUnderline"/>
          <w:highlight w:val="cyan"/>
        </w:rPr>
        <w:t>problem</w:t>
      </w:r>
      <w:r w:rsidRPr="00A92984">
        <w:rPr>
          <w:rStyle w:val="StyleUnderline"/>
        </w:rPr>
        <w:t xml:space="preserve">, and it complies by </w:t>
      </w:r>
      <w:r w:rsidRPr="00C57554">
        <w:rPr>
          <w:rStyle w:val="StyleUnderline"/>
          <w:highlight w:val="cyan"/>
        </w:rPr>
        <w:t>turning all the matter</w:t>
      </w:r>
      <w:r w:rsidRPr="00A92984">
        <w:rPr>
          <w:rStyle w:val="StyleUnderline"/>
        </w:rPr>
        <w:t xml:space="preserve"> in the solar system </w:t>
      </w:r>
      <w:r w:rsidRPr="00C57554">
        <w:rPr>
          <w:rStyle w:val="StyleUnderline"/>
          <w:highlight w:val="cyan"/>
        </w:rPr>
        <w:t>into a giant calculating device</w:t>
      </w:r>
      <w:r w:rsidRPr="00A92984">
        <w:rPr>
          <w:sz w:val="16"/>
        </w:rPr>
        <w:t>, in the process killing the person who asked the question. (For further analysis of this, see [35].)</w:t>
      </w:r>
    </w:p>
    <w:p w14:paraId="226481DF" w14:textId="77777777" w:rsidR="00E148D9" w:rsidRPr="00A92984" w:rsidRDefault="00E148D9" w:rsidP="00E148D9">
      <w:r w:rsidRPr="00A92984">
        <w:t xml:space="preserve">4.5 </w:t>
      </w:r>
      <w:r w:rsidRPr="00C57554">
        <w:rPr>
          <w:rStyle w:val="Emphasis"/>
          <w:highlight w:val="cyan"/>
        </w:rPr>
        <w:t>Genetically engineered bio</w:t>
      </w:r>
      <w:r w:rsidRPr="00A92984">
        <w:rPr>
          <w:rStyle w:val="Emphasis"/>
        </w:rPr>
        <w:t xml:space="preserve">logical </w:t>
      </w:r>
      <w:r w:rsidRPr="00C57554">
        <w:rPr>
          <w:rStyle w:val="Emphasis"/>
          <w:highlight w:val="cyan"/>
        </w:rPr>
        <w:t>agent</w:t>
      </w:r>
    </w:p>
    <w:p w14:paraId="04D6F9FE" w14:textId="77777777" w:rsidR="00E148D9" w:rsidRPr="00A92984" w:rsidRDefault="00E148D9" w:rsidP="00E148D9">
      <w:pPr>
        <w:rPr>
          <w:sz w:val="16"/>
        </w:rPr>
      </w:pPr>
      <w:r w:rsidRPr="00A92984">
        <w:rPr>
          <w:rStyle w:val="StyleUnderline"/>
        </w:rPr>
        <w:t>With the</w:t>
      </w:r>
      <w:r w:rsidRPr="00A92984">
        <w:rPr>
          <w:sz w:val="16"/>
        </w:rPr>
        <w:t xml:space="preserve"> fabulous </w:t>
      </w:r>
      <w:r w:rsidRPr="00A92984">
        <w:rPr>
          <w:rStyle w:val="StyleUnderline"/>
        </w:rPr>
        <w:t>advances in genetic technology</w:t>
      </w:r>
      <w:r w:rsidRPr="00A92984">
        <w:rPr>
          <w:sz w:val="16"/>
        </w:rPr>
        <w:t xml:space="preserve"> currently taking place, </w:t>
      </w:r>
      <w:r w:rsidRPr="00A92984">
        <w:rPr>
          <w:rStyle w:val="StyleUnderline"/>
        </w:rPr>
        <w:t xml:space="preserve">it may </w:t>
      </w:r>
      <w:r w:rsidRPr="00C57554">
        <w:rPr>
          <w:rStyle w:val="StyleUnderline"/>
          <w:highlight w:val="cyan"/>
        </w:rPr>
        <w:t>become possible for a tyrant, terrorist</w:t>
      </w:r>
      <w:r w:rsidRPr="00A92984">
        <w:rPr>
          <w:sz w:val="16"/>
        </w:rPr>
        <w:t xml:space="preserve">, or </w:t>
      </w:r>
      <w:r w:rsidRPr="00A92984">
        <w:rPr>
          <w:strike/>
          <w:sz w:val="16"/>
        </w:rPr>
        <w:t>lunatic</w:t>
      </w:r>
      <w:r w:rsidRPr="00A92984">
        <w:rPr>
          <w:sz w:val="16"/>
        </w:rPr>
        <w:t xml:space="preserve"> </w:t>
      </w:r>
      <w:r w:rsidRPr="00C57554">
        <w:rPr>
          <w:rStyle w:val="StyleUnderline"/>
          <w:highlight w:val="cyan"/>
        </w:rPr>
        <w:t>to create a doomsday virus</w:t>
      </w:r>
      <w:r w:rsidRPr="00A92984">
        <w:rPr>
          <w:sz w:val="16"/>
        </w:rPr>
        <w:t xml:space="preserve">, an organism </w:t>
      </w:r>
      <w:r w:rsidRPr="00A92984">
        <w:rPr>
          <w:rStyle w:val="StyleUnderline"/>
        </w:rPr>
        <w:t xml:space="preserve">that </w:t>
      </w:r>
      <w:r w:rsidRPr="00C57554">
        <w:rPr>
          <w:rStyle w:val="Emphasis"/>
          <w:highlight w:val="cyan"/>
        </w:rPr>
        <w:t>combines long latency with high virulence and mortality</w:t>
      </w:r>
      <w:r w:rsidRPr="00A92984">
        <w:rPr>
          <w:sz w:val="16"/>
        </w:rPr>
        <w:t xml:space="preserve"> [36].</w:t>
      </w:r>
    </w:p>
    <w:p w14:paraId="46413EAB" w14:textId="77777777" w:rsidR="00E148D9" w:rsidRPr="00A92984" w:rsidRDefault="00E148D9" w:rsidP="00E148D9">
      <w:pPr>
        <w:rPr>
          <w:sz w:val="16"/>
        </w:rPr>
      </w:pPr>
      <w:r w:rsidRPr="00A92984">
        <w:rPr>
          <w:rStyle w:val="StyleUnderline"/>
        </w:rPr>
        <w:t xml:space="preserve">Dangerous viruses </w:t>
      </w:r>
      <w:r w:rsidRPr="00C57554">
        <w:rPr>
          <w:rStyle w:val="StyleUnderline"/>
          <w:highlight w:val="cyan"/>
        </w:rPr>
        <w:t>can</w:t>
      </w:r>
      <w:r w:rsidRPr="00A92984">
        <w:rPr>
          <w:rStyle w:val="StyleUnderline"/>
        </w:rPr>
        <w:t xml:space="preserve"> even </w:t>
      </w:r>
      <w:r w:rsidRPr="00C57554">
        <w:rPr>
          <w:rStyle w:val="StyleUnderline"/>
          <w:highlight w:val="cyan"/>
        </w:rPr>
        <w:t>be spawned unintentionally</w:t>
      </w:r>
      <w:r w:rsidRPr="00A92984">
        <w:rPr>
          <w:sz w:val="16"/>
        </w:rPr>
        <w:t xml:space="preserve">, as Australian researchers recently demonstrated when they created a modified mousepox virus with 100% mortality while trying to design a contraceptive virus for mice for use in pest control [37]. While this </w:t>
      </w:r>
      <w:proofErr w:type="gramStart"/>
      <w:r w:rsidRPr="00A92984">
        <w:rPr>
          <w:sz w:val="16"/>
        </w:rPr>
        <w:t>particular virus</w:t>
      </w:r>
      <w:proofErr w:type="gramEnd"/>
      <w:r w:rsidRPr="00A92984">
        <w:rPr>
          <w:sz w:val="16"/>
        </w:rPr>
        <w:t xml:space="preserve"> doesn’t affect humans, it is suspected that an analogous alteration would increase the mortality of the human smallpox virus. What underscores the future hazard here is that the research was quickly published in the open scientific literature [38]. It is hard to see how information generated in open biotech research programs could be contained no matter how grave the potential danger that it </w:t>
      </w:r>
      <w:proofErr w:type="gramStart"/>
      <w:r w:rsidRPr="00A92984">
        <w:rPr>
          <w:sz w:val="16"/>
        </w:rPr>
        <w:t>poses;</w:t>
      </w:r>
      <w:proofErr w:type="gramEnd"/>
      <w:r w:rsidRPr="00A92984">
        <w:rPr>
          <w:sz w:val="16"/>
        </w:rPr>
        <w:t xml:space="preserve"> and the same holds for research in nanotechnology.</w:t>
      </w:r>
    </w:p>
    <w:p w14:paraId="500E0534" w14:textId="77777777" w:rsidR="00E148D9" w:rsidRPr="00A92984" w:rsidRDefault="00E148D9" w:rsidP="00E148D9">
      <w:pPr>
        <w:rPr>
          <w:sz w:val="16"/>
        </w:rPr>
      </w:pPr>
      <w:r w:rsidRPr="00A92984">
        <w:rPr>
          <w:sz w:val="16"/>
        </w:rPr>
        <w:t xml:space="preserve">Genetic medicine will also lead to better cures and vaccines, but </w:t>
      </w:r>
      <w:r w:rsidRPr="00A92984">
        <w:rPr>
          <w:rStyle w:val="StyleUnderline"/>
        </w:rPr>
        <w:t xml:space="preserve">there is </w:t>
      </w:r>
      <w:r w:rsidRPr="00C57554">
        <w:rPr>
          <w:rStyle w:val="StyleUnderline"/>
          <w:highlight w:val="cyan"/>
        </w:rPr>
        <w:t>no guarantee</w:t>
      </w:r>
      <w:r w:rsidRPr="00A92984">
        <w:rPr>
          <w:rStyle w:val="StyleUnderline"/>
        </w:rPr>
        <w:t xml:space="preserve"> that </w:t>
      </w:r>
      <w:r w:rsidRPr="00C57554">
        <w:rPr>
          <w:rStyle w:val="StyleUnderline"/>
          <w:highlight w:val="cyan"/>
        </w:rPr>
        <w:t>defense will</w:t>
      </w:r>
      <w:r w:rsidRPr="00A92984">
        <w:rPr>
          <w:rStyle w:val="StyleUnderline"/>
        </w:rPr>
        <w:t xml:space="preserve"> always </w:t>
      </w:r>
      <w:r w:rsidRPr="00C57554">
        <w:rPr>
          <w:rStyle w:val="StyleUnderline"/>
          <w:highlight w:val="cyan"/>
        </w:rPr>
        <w:t>keep pace with offense</w:t>
      </w:r>
      <w:r w:rsidRPr="00A92984">
        <w:rPr>
          <w:sz w:val="16"/>
        </w:rPr>
        <w:t>. (Even the accidentally created mousepox virus had a 50% mortality rate on vaccinated mice.) Eventually, worry about biological weapons may be put to rest through the development of nanomedicine, but while nanotechnology has enormous long-term potential for medicine [39] it carries its own hazards.</w:t>
      </w:r>
    </w:p>
    <w:p w14:paraId="44EA88FC" w14:textId="77777777" w:rsidR="00E148D9" w:rsidRPr="00A92984" w:rsidRDefault="00E148D9" w:rsidP="00E148D9">
      <w:pPr>
        <w:rPr>
          <w:sz w:val="16"/>
        </w:rPr>
      </w:pPr>
      <w:r w:rsidRPr="00A92984">
        <w:rPr>
          <w:sz w:val="16"/>
        </w:rPr>
        <w:t xml:space="preserve">4.6 </w:t>
      </w:r>
      <w:r w:rsidRPr="00C57554">
        <w:rPr>
          <w:rStyle w:val="Emphasis"/>
          <w:highlight w:val="cyan"/>
        </w:rPr>
        <w:t>Accidental misuse of nanotech</w:t>
      </w:r>
      <w:r w:rsidRPr="00A92984">
        <w:rPr>
          <w:rStyle w:val="Emphasis"/>
        </w:rPr>
        <w:t>nology</w:t>
      </w:r>
      <w:r w:rsidRPr="00A92984">
        <w:rPr>
          <w:sz w:val="16"/>
        </w:rPr>
        <w:t xml:space="preserve"> (“gray goo”)</w:t>
      </w:r>
    </w:p>
    <w:p w14:paraId="7496175E" w14:textId="77777777" w:rsidR="00E148D9" w:rsidRPr="00A92984" w:rsidRDefault="00E148D9" w:rsidP="00E148D9">
      <w:pPr>
        <w:rPr>
          <w:sz w:val="16"/>
        </w:rPr>
      </w:pPr>
      <w:r w:rsidRPr="00A92984">
        <w:rPr>
          <w:rStyle w:val="StyleUnderline"/>
        </w:rPr>
        <w:t>The possibility of accidents can never be completely ruled out</w:t>
      </w:r>
      <w:r w:rsidRPr="00A92984">
        <w:rPr>
          <w:sz w:val="16"/>
        </w:rPr>
        <w:t>. However, there are many ways of making sure, through responsible engineering practices, that species-destroying accidents do not occur. One could avoid using self-replication; one could make nanobots dependent on some rare feedstock chemical that doesn’t exist in the wild; one could confine them to sealed environments; one could design them in such a way that any mutation was overwhelmingly likely to cause a nanobot to completely cease to function [40]. Accidental misuse is therefore a smaller concern than malicious misuse [23,25,41].</w:t>
      </w:r>
    </w:p>
    <w:p w14:paraId="3D0B5999" w14:textId="77777777" w:rsidR="00E148D9" w:rsidRPr="00A92984" w:rsidRDefault="00E148D9" w:rsidP="00E148D9">
      <w:pPr>
        <w:rPr>
          <w:sz w:val="16"/>
        </w:rPr>
      </w:pPr>
      <w:r w:rsidRPr="00A92984">
        <w:rPr>
          <w:sz w:val="16"/>
        </w:rPr>
        <w:t xml:space="preserve">However, the distinction between the accidental and the deliberate can become blurred. While “in principle” it seems possible to make terminal nanotechnological accidents extremely improbable, </w:t>
      </w:r>
      <w:r w:rsidRPr="00A92984">
        <w:rPr>
          <w:rStyle w:val="StyleUnderline"/>
        </w:rPr>
        <w:t xml:space="preserve">the actual circumstances may </w:t>
      </w:r>
      <w:r w:rsidRPr="00C57554">
        <w:rPr>
          <w:rStyle w:val="StyleUnderline"/>
          <w:highlight w:val="cyan"/>
        </w:rPr>
        <w:t>not permit</w:t>
      </w:r>
      <w:r w:rsidRPr="00A92984">
        <w:rPr>
          <w:rStyle w:val="StyleUnderline"/>
        </w:rPr>
        <w:t xml:space="preserve"> this </w:t>
      </w:r>
      <w:r w:rsidRPr="00C57554">
        <w:rPr>
          <w:rStyle w:val="StyleUnderline"/>
          <w:highlight w:val="cyan"/>
        </w:rPr>
        <w:t>ideal level of security</w:t>
      </w:r>
      <w:r w:rsidRPr="00A92984">
        <w:rPr>
          <w:rStyle w:val="StyleUnderline"/>
        </w:rPr>
        <w:t xml:space="preserve"> to be realized</w:t>
      </w:r>
      <w:r w:rsidRPr="00A92984">
        <w:rPr>
          <w:sz w:val="16"/>
        </w:rPr>
        <w:t xml:space="preserve">. Compare nanotechnology with nuclear technology. From an engineering perspective, it is of course perfectly possible to use nuclear technology only for peaceful purposes such as nuclear reactors, which have a zero chance of destroying the whole planet. Yet </w:t>
      </w:r>
      <w:r w:rsidRPr="00A92984">
        <w:rPr>
          <w:rStyle w:val="StyleUnderline"/>
        </w:rPr>
        <w:t xml:space="preserve">in practice it may be very hard to avoid nuclear technology also being used to build nuclear weapons, leading to an arms race. With large nuclear arsenals on hair-trigger alert, there is inevitably a significant risk of accidental war. The same can happen with nanotechnology: it </w:t>
      </w:r>
      <w:r w:rsidRPr="00C57554">
        <w:rPr>
          <w:rStyle w:val="StyleUnderline"/>
          <w:highlight w:val="cyan"/>
        </w:rPr>
        <w:t>may be pressed into serving military objectives</w:t>
      </w:r>
      <w:r w:rsidRPr="00A92984">
        <w:rPr>
          <w:rStyle w:val="StyleUnderline"/>
        </w:rPr>
        <w:t xml:space="preserve"> in a way </w:t>
      </w:r>
      <w:r w:rsidRPr="00C57554">
        <w:rPr>
          <w:rStyle w:val="StyleUnderline"/>
          <w:highlight w:val="cyan"/>
        </w:rPr>
        <w:t>that carries unavoidable</w:t>
      </w:r>
      <w:r w:rsidRPr="00A92984">
        <w:rPr>
          <w:rStyle w:val="StyleUnderline"/>
        </w:rPr>
        <w:t xml:space="preserve"> risks of serious </w:t>
      </w:r>
      <w:r w:rsidRPr="00C57554">
        <w:rPr>
          <w:rStyle w:val="StyleUnderline"/>
          <w:highlight w:val="cyan"/>
        </w:rPr>
        <w:t>accidents</w:t>
      </w:r>
      <w:r w:rsidRPr="00A92984">
        <w:rPr>
          <w:sz w:val="16"/>
        </w:rPr>
        <w:t>.</w:t>
      </w:r>
    </w:p>
    <w:p w14:paraId="77792483" w14:textId="77777777" w:rsidR="00E148D9" w:rsidRPr="00A92984" w:rsidRDefault="00E148D9" w:rsidP="00E148D9">
      <w:pPr>
        <w:rPr>
          <w:sz w:val="16"/>
        </w:rPr>
      </w:pPr>
      <w:r w:rsidRPr="00A92984">
        <w:rPr>
          <w:sz w:val="16"/>
        </w:rPr>
        <w:t xml:space="preserve">In some </w:t>
      </w:r>
      <w:proofErr w:type="gramStart"/>
      <w:r w:rsidRPr="00A92984">
        <w:rPr>
          <w:sz w:val="16"/>
        </w:rPr>
        <w:t>situations</w:t>
      </w:r>
      <w:proofErr w:type="gramEnd"/>
      <w:r w:rsidRPr="00A92984">
        <w:rPr>
          <w:sz w:val="16"/>
        </w:rPr>
        <w:t xml:space="preserve"> </w:t>
      </w:r>
      <w:r w:rsidRPr="00A92984">
        <w:rPr>
          <w:rStyle w:val="StyleUnderline"/>
        </w:rPr>
        <w:t xml:space="preserve">it can even be </w:t>
      </w:r>
      <w:r w:rsidRPr="00C57554">
        <w:rPr>
          <w:rStyle w:val="StyleUnderline"/>
          <w:highlight w:val="cyan"/>
        </w:rPr>
        <w:t>strategically advantageous to deliberately make one’s tech</w:t>
      </w:r>
      <w:r w:rsidRPr="00A92984">
        <w:rPr>
          <w:rStyle w:val="StyleUnderline"/>
        </w:rPr>
        <w:t xml:space="preserve">nology or </w:t>
      </w:r>
      <w:r w:rsidRPr="00C57554">
        <w:rPr>
          <w:rStyle w:val="StyleUnderline"/>
          <w:highlight w:val="cyan"/>
        </w:rPr>
        <w:t>control systems risky</w:t>
      </w:r>
      <w:r w:rsidRPr="00A92984">
        <w:rPr>
          <w:sz w:val="16"/>
        </w:rPr>
        <w:t xml:space="preserve">, for example </w:t>
      </w:r>
      <w:proofErr w:type="gramStart"/>
      <w:r w:rsidRPr="00A92984">
        <w:rPr>
          <w:sz w:val="16"/>
        </w:rPr>
        <w:t xml:space="preserve">in order </w:t>
      </w:r>
      <w:r w:rsidRPr="00A92984">
        <w:rPr>
          <w:rStyle w:val="StyleUnderline"/>
        </w:rPr>
        <w:t>to</w:t>
      </w:r>
      <w:proofErr w:type="gramEnd"/>
      <w:r w:rsidRPr="00A92984">
        <w:rPr>
          <w:rStyle w:val="StyleUnderline"/>
        </w:rPr>
        <w:t xml:space="preserve"> make a “threat</w:t>
      </w:r>
      <w:r w:rsidRPr="00A92984">
        <w:rPr>
          <w:sz w:val="16"/>
        </w:rPr>
        <w:t xml:space="preserve"> that leaves something to chance” [42].</w:t>
      </w:r>
    </w:p>
    <w:p w14:paraId="7D7A9EF0" w14:textId="77777777" w:rsidR="00E148D9" w:rsidRPr="00A92984" w:rsidRDefault="00E148D9" w:rsidP="00E148D9">
      <w:pPr>
        <w:rPr>
          <w:rStyle w:val="StyleUnderline"/>
        </w:rPr>
      </w:pPr>
      <w:r w:rsidRPr="00A92984">
        <w:t xml:space="preserve">4.7 </w:t>
      </w:r>
      <w:r w:rsidRPr="00C57554">
        <w:rPr>
          <w:rStyle w:val="Emphasis"/>
          <w:highlight w:val="cyan"/>
        </w:rPr>
        <w:t>Something unforeseen</w:t>
      </w:r>
    </w:p>
    <w:p w14:paraId="64304603" w14:textId="77777777" w:rsidR="00E148D9" w:rsidRPr="00A92984" w:rsidRDefault="00E148D9" w:rsidP="00E148D9">
      <w:pPr>
        <w:rPr>
          <w:sz w:val="16"/>
        </w:rPr>
      </w:pPr>
      <w:r w:rsidRPr="00A92984">
        <w:rPr>
          <w:sz w:val="16"/>
        </w:rPr>
        <w:t xml:space="preserve">We need a catch-all category. </w:t>
      </w:r>
      <w:r w:rsidRPr="00A92984">
        <w:rPr>
          <w:rStyle w:val="StyleUnderline"/>
        </w:rPr>
        <w:t xml:space="preserve">It would be foolish to be confident that we have already imagined and anticipated all significant risks. </w:t>
      </w:r>
      <w:r w:rsidRPr="00C57554">
        <w:rPr>
          <w:rStyle w:val="StyleUnderline"/>
          <w:highlight w:val="cyan"/>
        </w:rPr>
        <w:t>Future tech</w:t>
      </w:r>
      <w:r w:rsidRPr="00A92984">
        <w:rPr>
          <w:rStyle w:val="StyleUnderline"/>
        </w:rPr>
        <w:t xml:space="preserve">nological or scientific </w:t>
      </w:r>
      <w:r w:rsidRPr="00C57554">
        <w:rPr>
          <w:rStyle w:val="StyleUnderline"/>
          <w:highlight w:val="cyan"/>
        </w:rPr>
        <w:t>developments</w:t>
      </w:r>
      <w:r w:rsidRPr="00A92984">
        <w:rPr>
          <w:sz w:val="16"/>
        </w:rPr>
        <w:t xml:space="preserve"> may very well </w:t>
      </w:r>
      <w:r w:rsidRPr="00C57554">
        <w:rPr>
          <w:rStyle w:val="StyleUnderline"/>
          <w:highlight w:val="cyan"/>
        </w:rPr>
        <w:t>reveal</w:t>
      </w:r>
      <w:r w:rsidRPr="00A92984">
        <w:rPr>
          <w:sz w:val="16"/>
        </w:rPr>
        <w:t xml:space="preserve"> novel </w:t>
      </w:r>
      <w:r w:rsidRPr="00C57554">
        <w:rPr>
          <w:rStyle w:val="StyleUnderline"/>
          <w:highlight w:val="cyan"/>
        </w:rPr>
        <w:t>ways of destroying the world</w:t>
      </w:r>
      <w:r w:rsidRPr="00A92984">
        <w:rPr>
          <w:sz w:val="16"/>
        </w:rPr>
        <w:t>.</w:t>
      </w:r>
    </w:p>
    <w:p w14:paraId="2AFABF6D" w14:textId="77777777" w:rsidR="00E148D9" w:rsidRPr="00A92984" w:rsidRDefault="00E148D9" w:rsidP="00E148D9">
      <w:pPr>
        <w:rPr>
          <w:sz w:val="16"/>
          <w:szCs w:val="16"/>
        </w:rPr>
      </w:pPr>
      <w:r w:rsidRPr="00A92984">
        <w:rPr>
          <w:sz w:val="16"/>
          <w:szCs w:val="16"/>
        </w:rPr>
        <w:t xml:space="preserve">Some foreseen hazards (hence not members of the current category) which have been excluded from the list of bangs on grounds that they seem too unlikely to cause a global terminal disaster are: solar flares, supernovae, black hole explosions or mergers, gamma-ray bursts, galactic center outbursts, supervolcanos, loss of biodiversity, buildup of air pollution, gradual loss of human fertility, and various religious doomsday scenarios. The hypothesis that we will one day become “illuminated” and commit collective suicide or stop reproducing, as supporters of VHEMT (The Voluntary Human Extinction Movement) hope [43], appears unlikely. If it really were better not to exist (as Silenus told king Midas in the Greek myth, and as Arthur Schopenhauer argued [44] although for reasons specific to his philosophical </w:t>
      </w:r>
      <w:proofErr w:type="gramStart"/>
      <w:r w:rsidRPr="00A92984">
        <w:rPr>
          <w:sz w:val="16"/>
          <w:szCs w:val="16"/>
        </w:rPr>
        <w:t>system</w:t>
      </w:r>
      <w:proofErr w:type="gramEnd"/>
      <w:r w:rsidRPr="00A92984">
        <w:rPr>
          <w:sz w:val="16"/>
          <w:szCs w:val="16"/>
        </w:rPr>
        <w:t xml:space="preserve"> he didn’t advocate suicide), then we should not count this scenario as an existential disaster. The assumption that it is not worse to be alive should be regarded as an implicit assumption in the definition of Bangs. Erroneous collective suicide is an existential risk albeit one whose probability seems extremely slight. (For more on the ethics of human extinction, see chapter 4 of [9].)</w:t>
      </w:r>
    </w:p>
    <w:p w14:paraId="708E865F" w14:textId="77777777" w:rsidR="00E148D9" w:rsidRPr="00A92984" w:rsidRDefault="00E148D9" w:rsidP="00E148D9">
      <w:pPr>
        <w:rPr>
          <w:sz w:val="16"/>
        </w:rPr>
      </w:pPr>
      <w:r w:rsidRPr="00A92984">
        <w:rPr>
          <w:sz w:val="16"/>
        </w:rPr>
        <w:t xml:space="preserve">4.8 </w:t>
      </w:r>
      <w:r w:rsidRPr="00C57554">
        <w:rPr>
          <w:rStyle w:val="Emphasis"/>
          <w:highlight w:val="cyan"/>
        </w:rPr>
        <w:t>Physics disasters</w:t>
      </w:r>
    </w:p>
    <w:p w14:paraId="26C5D92F" w14:textId="77777777" w:rsidR="00E148D9" w:rsidRPr="00A92984" w:rsidRDefault="00E148D9" w:rsidP="00E148D9">
      <w:pPr>
        <w:rPr>
          <w:sz w:val="16"/>
          <w:szCs w:val="16"/>
        </w:rPr>
      </w:pPr>
      <w:r w:rsidRPr="00A92984">
        <w:rPr>
          <w:sz w:val="16"/>
          <w:szCs w:val="16"/>
        </w:rPr>
        <w:t>The Manhattan Project bomb-builders’ concern about an A-bomb-derived atmospheric conflagration has contemporary analogues.</w:t>
      </w:r>
    </w:p>
    <w:p w14:paraId="0F299E7E" w14:textId="77777777" w:rsidR="00E148D9" w:rsidRPr="00A92984" w:rsidRDefault="00E148D9" w:rsidP="00E148D9">
      <w:pPr>
        <w:rPr>
          <w:sz w:val="16"/>
        </w:rPr>
      </w:pPr>
      <w:r w:rsidRPr="00A92984">
        <w:rPr>
          <w:sz w:val="16"/>
        </w:rPr>
        <w:t xml:space="preserve">There have been speculations that </w:t>
      </w:r>
      <w:r w:rsidRPr="00A92984">
        <w:rPr>
          <w:rStyle w:val="StyleUnderline"/>
        </w:rPr>
        <w:t xml:space="preserve">future high-energy </w:t>
      </w:r>
      <w:r w:rsidRPr="00C57554">
        <w:rPr>
          <w:rStyle w:val="StyleUnderline"/>
          <w:highlight w:val="cyan"/>
        </w:rPr>
        <w:t>particle accelerator experiments</w:t>
      </w:r>
      <w:r w:rsidRPr="00A92984">
        <w:rPr>
          <w:rStyle w:val="StyleUnderline"/>
        </w:rPr>
        <w:t xml:space="preserve"> may </w:t>
      </w:r>
      <w:r w:rsidRPr="00C57554">
        <w:rPr>
          <w:rStyle w:val="StyleUnderline"/>
          <w:highlight w:val="cyan"/>
        </w:rPr>
        <w:t>cause a breakdown of</w:t>
      </w:r>
      <w:r w:rsidRPr="00A92984">
        <w:rPr>
          <w:rStyle w:val="StyleUnderline"/>
        </w:rPr>
        <w:t xml:space="preserve"> a </w:t>
      </w:r>
      <w:r w:rsidRPr="00C57554">
        <w:rPr>
          <w:rStyle w:val="StyleUnderline"/>
          <w:highlight w:val="cyan"/>
        </w:rPr>
        <w:t>metastable vacuum state</w:t>
      </w:r>
      <w:r w:rsidRPr="00A92984">
        <w:rPr>
          <w:rStyle w:val="StyleUnderline"/>
        </w:rPr>
        <w:t xml:space="preserve"> that our part of the cosmos might be in, </w:t>
      </w:r>
      <w:r w:rsidRPr="00C57554">
        <w:rPr>
          <w:rStyle w:val="StyleUnderline"/>
          <w:highlight w:val="cyan"/>
        </w:rPr>
        <w:t>converting it into a “true” vacuum of lower energy density</w:t>
      </w:r>
      <w:r w:rsidRPr="00A92984">
        <w:rPr>
          <w:sz w:val="16"/>
        </w:rPr>
        <w:t xml:space="preserve"> [45]. </w:t>
      </w:r>
      <w:r w:rsidRPr="00A92984">
        <w:rPr>
          <w:rStyle w:val="StyleUnderline"/>
        </w:rPr>
        <w:t xml:space="preserve">This would result in an </w:t>
      </w:r>
      <w:r w:rsidRPr="00C57554">
        <w:rPr>
          <w:rStyle w:val="StyleUnderline"/>
          <w:highlight w:val="cyan"/>
        </w:rPr>
        <w:t>expanding bubble of</w:t>
      </w:r>
      <w:r w:rsidRPr="00A92984">
        <w:rPr>
          <w:rStyle w:val="StyleUnderline"/>
        </w:rPr>
        <w:t xml:space="preserve"> </w:t>
      </w:r>
      <w:proofErr w:type="gramStart"/>
      <w:r w:rsidRPr="00A92984">
        <w:rPr>
          <w:rStyle w:val="StyleUnderline"/>
        </w:rPr>
        <w:t xml:space="preserve">total </w:t>
      </w:r>
      <w:r w:rsidRPr="00C57554">
        <w:rPr>
          <w:rStyle w:val="StyleUnderline"/>
          <w:highlight w:val="cyan"/>
        </w:rPr>
        <w:t>destruction</w:t>
      </w:r>
      <w:proofErr w:type="gramEnd"/>
      <w:r w:rsidRPr="00A92984">
        <w:rPr>
          <w:rStyle w:val="StyleUnderline"/>
        </w:rPr>
        <w:t xml:space="preserve"> that would </w:t>
      </w:r>
      <w:r w:rsidRPr="00C57554">
        <w:rPr>
          <w:rStyle w:val="StyleUnderline"/>
          <w:highlight w:val="cyan"/>
        </w:rPr>
        <w:t>sweep through the galaxy</w:t>
      </w:r>
      <w:r w:rsidRPr="00A92984">
        <w:rPr>
          <w:rStyle w:val="StyleUnderline"/>
        </w:rPr>
        <w:t xml:space="preserve"> and beyond at the speed of light, tearing all matter apart as it proceeds</w:t>
      </w:r>
      <w:r w:rsidRPr="00A92984">
        <w:rPr>
          <w:sz w:val="16"/>
        </w:rPr>
        <w:t>.</w:t>
      </w:r>
    </w:p>
    <w:p w14:paraId="4AB20703" w14:textId="77777777" w:rsidR="00E148D9" w:rsidRPr="00A92984" w:rsidRDefault="00E148D9" w:rsidP="00E148D9">
      <w:pPr>
        <w:rPr>
          <w:sz w:val="16"/>
        </w:rPr>
      </w:pPr>
      <w:r w:rsidRPr="00A92984">
        <w:rPr>
          <w:sz w:val="16"/>
        </w:rPr>
        <w:t xml:space="preserve">Another conceivability is that </w:t>
      </w:r>
      <w:r w:rsidRPr="00A92984">
        <w:rPr>
          <w:rStyle w:val="StyleUnderline"/>
        </w:rPr>
        <w:t xml:space="preserve">accelerator </w:t>
      </w:r>
      <w:r w:rsidRPr="00C57554">
        <w:rPr>
          <w:rStyle w:val="StyleUnderline"/>
          <w:highlight w:val="cyan"/>
        </w:rPr>
        <w:t>experiments</w:t>
      </w:r>
      <w:r w:rsidRPr="00A92984">
        <w:rPr>
          <w:rStyle w:val="StyleUnderline"/>
        </w:rPr>
        <w:t xml:space="preserve"> might </w:t>
      </w:r>
      <w:r w:rsidRPr="00C57554">
        <w:rPr>
          <w:rStyle w:val="StyleUnderline"/>
          <w:highlight w:val="cyan"/>
        </w:rPr>
        <w:t>produce</w:t>
      </w:r>
      <w:r w:rsidRPr="00A92984">
        <w:rPr>
          <w:rStyle w:val="StyleUnderline"/>
        </w:rPr>
        <w:t xml:space="preserve"> negatively charged stable “</w:t>
      </w:r>
      <w:r w:rsidRPr="00C57554">
        <w:rPr>
          <w:rStyle w:val="StyleUnderline"/>
          <w:highlight w:val="cyan"/>
        </w:rPr>
        <w:t>strangelets</w:t>
      </w:r>
      <w:r w:rsidRPr="00A92984">
        <w:rPr>
          <w:rStyle w:val="StyleUnderline"/>
        </w:rPr>
        <w:t>”</w:t>
      </w:r>
      <w:r w:rsidRPr="00A92984">
        <w:rPr>
          <w:sz w:val="16"/>
        </w:rPr>
        <w:t xml:space="preserve"> (a hypothetical form of nuclear matter</w:t>
      </w:r>
      <w:r w:rsidRPr="00A92984">
        <w:rPr>
          <w:rStyle w:val="StyleUnderline"/>
        </w:rPr>
        <w:t xml:space="preserve">) </w:t>
      </w:r>
      <w:r w:rsidRPr="00C57554">
        <w:rPr>
          <w:rStyle w:val="StyleUnderline"/>
          <w:highlight w:val="cyan"/>
        </w:rPr>
        <w:t>or</w:t>
      </w:r>
      <w:r w:rsidRPr="00A92984">
        <w:rPr>
          <w:rStyle w:val="StyleUnderline"/>
        </w:rPr>
        <w:t xml:space="preserve"> create </w:t>
      </w:r>
      <w:r w:rsidRPr="00C57554">
        <w:rPr>
          <w:rStyle w:val="StyleUnderline"/>
          <w:highlight w:val="cyan"/>
        </w:rPr>
        <w:t>a mini black hole that would</w:t>
      </w:r>
      <w:r w:rsidRPr="00A92984">
        <w:rPr>
          <w:rStyle w:val="StyleUnderline"/>
        </w:rPr>
        <w:t xml:space="preserve"> sink to the center of the Earth and start </w:t>
      </w:r>
      <w:r w:rsidRPr="00C57554">
        <w:rPr>
          <w:rStyle w:val="StyleUnderline"/>
          <w:highlight w:val="cyan"/>
        </w:rPr>
        <w:t>accret</w:t>
      </w:r>
      <w:r w:rsidRPr="00A92984">
        <w:rPr>
          <w:rStyle w:val="StyleUnderline"/>
        </w:rPr>
        <w:t>ing</w:t>
      </w:r>
      <w:r w:rsidRPr="00C57554">
        <w:rPr>
          <w:rStyle w:val="StyleUnderline"/>
          <w:highlight w:val="cyan"/>
        </w:rPr>
        <w:t xml:space="preserve"> the</w:t>
      </w:r>
      <w:r w:rsidRPr="00A92984">
        <w:rPr>
          <w:rStyle w:val="StyleUnderline"/>
        </w:rPr>
        <w:t xml:space="preserve"> rest of the </w:t>
      </w:r>
      <w:r w:rsidRPr="00C57554">
        <w:rPr>
          <w:rStyle w:val="StyleUnderline"/>
          <w:highlight w:val="cyan"/>
        </w:rPr>
        <w:t>planet</w:t>
      </w:r>
      <w:r w:rsidRPr="00A92984">
        <w:rPr>
          <w:sz w:val="16"/>
        </w:rPr>
        <w:t xml:space="preserve"> [46].</w:t>
      </w:r>
    </w:p>
    <w:p w14:paraId="2AC3E39F" w14:textId="77777777" w:rsidR="00E148D9" w:rsidRPr="00A92984" w:rsidRDefault="00E148D9" w:rsidP="00E148D9">
      <w:pPr>
        <w:rPr>
          <w:sz w:val="16"/>
        </w:rPr>
      </w:pPr>
      <w:r w:rsidRPr="00A92984">
        <w:rPr>
          <w:sz w:val="16"/>
        </w:rPr>
        <w:t xml:space="preserve">These outcomes seem to be impossible given our best current physical theories. But the reason we do the experiments is precisely that </w:t>
      </w:r>
      <w:r w:rsidRPr="00A92984">
        <w:rPr>
          <w:rStyle w:val="StyleUnderline"/>
        </w:rPr>
        <w:t>we don’t really know what will happen</w:t>
      </w:r>
      <w:r w:rsidRPr="00A92984">
        <w:rPr>
          <w:sz w:val="16"/>
        </w:rPr>
        <w:t xml:space="preserve">. A more reassuring argument is that the energy densities attained in present day accelerators are far lower than those that occur naturally in collisions between cosmic rays [46,47]. </w:t>
      </w:r>
      <w:r w:rsidRPr="00A92984">
        <w:rPr>
          <w:rStyle w:val="StyleUnderline"/>
        </w:rPr>
        <w:t>It’s possible</w:t>
      </w:r>
      <w:r w:rsidRPr="00A92984">
        <w:rPr>
          <w:sz w:val="16"/>
        </w:rPr>
        <w:t xml:space="preserve">, however, </w:t>
      </w:r>
      <w:r w:rsidRPr="00A92984">
        <w:rPr>
          <w:rStyle w:val="StyleUnderline"/>
        </w:rPr>
        <w:t>that factors other than energy density are relevant for these hypothetical processes, and that those factors will be brought together in novel ways in future experiments</w:t>
      </w:r>
      <w:r w:rsidRPr="00A92984">
        <w:rPr>
          <w:sz w:val="16"/>
        </w:rPr>
        <w:t>.</w:t>
      </w:r>
    </w:p>
    <w:p w14:paraId="380002F5" w14:textId="77777777" w:rsidR="00E148D9" w:rsidRPr="00A92984" w:rsidRDefault="00E148D9" w:rsidP="00E148D9">
      <w:pPr>
        <w:rPr>
          <w:sz w:val="16"/>
        </w:rPr>
      </w:pPr>
      <w:r w:rsidRPr="00A92984">
        <w:rPr>
          <w:sz w:val="16"/>
        </w:rPr>
        <w:t xml:space="preserve">The main reason for concern in the “physics disasters” category is the meta-level observation that </w:t>
      </w:r>
      <w:r w:rsidRPr="00A92984">
        <w:rPr>
          <w:rStyle w:val="StyleUnderline"/>
        </w:rPr>
        <w:t xml:space="preserve">discoveries of all sorts of weird physical phenomena are made all the time, so </w:t>
      </w:r>
      <w:r w:rsidRPr="00C57554">
        <w:rPr>
          <w:rStyle w:val="StyleUnderline"/>
          <w:highlight w:val="cyan"/>
        </w:rPr>
        <w:t>even if</w:t>
      </w:r>
      <w:r w:rsidRPr="00A92984">
        <w:rPr>
          <w:rStyle w:val="StyleUnderline"/>
        </w:rPr>
        <w:t xml:space="preserve"> right now </w:t>
      </w:r>
      <w:r w:rsidRPr="00C57554">
        <w:rPr>
          <w:rStyle w:val="StyleUnderline"/>
          <w:highlight w:val="cyan"/>
        </w:rPr>
        <w:t>all</w:t>
      </w:r>
      <w:r w:rsidRPr="00A92984">
        <w:rPr>
          <w:rStyle w:val="StyleUnderline"/>
        </w:rPr>
        <w:t xml:space="preserve"> the </w:t>
      </w:r>
      <w:proofErr w:type="gramStart"/>
      <w:r w:rsidRPr="00A92984">
        <w:rPr>
          <w:rStyle w:val="StyleUnderline"/>
        </w:rPr>
        <w:t xml:space="preserve">particular </w:t>
      </w:r>
      <w:r w:rsidRPr="00C57554">
        <w:rPr>
          <w:rStyle w:val="StyleUnderline"/>
          <w:highlight w:val="cyan"/>
        </w:rPr>
        <w:t>physics</w:t>
      </w:r>
      <w:proofErr w:type="gramEnd"/>
      <w:r w:rsidRPr="00C57554">
        <w:rPr>
          <w:rStyle w:val="StyleUnderline"/>
          <w:highlight w:val="cyan"/>
        </w:rPr>
        <w:t xml:space="preserve"> disasters</w:t>
      </w:r>
      <w:r w:rsidRPr="00A92984">
        <w:rPr>
          <w:rStyle w:val="StyleUnderline"/>
        </w:rPr>
        <w:t xml:space="preserve"> we have conceived of were absurdly improbable or </w:t>
      </w:r>
      <w:r w:rsidRPr="00C57554">
        <w:rPr>
          <w:rStyle w:val="StyleUnderline"/>
          <w:highlight w:val="cyan"/>
        </w:rPr>
        <w:t>impossible</w:t>
      </w:r>
      <w:r w:rsidRPr="00A92984">
        <w:rPr>
          <w:rStyle w:val="StyleUnderline"/>
        </w:rPr>
        <w:t xml:space="preserve">, there </w:t>
      </w:r>
      <w:r w:rsidRPr="00C57554">
        <w:rPr>
          <w:rStyle w:val="StyleUnderline"/>
          <w:highlight w:val="cyan"/>
        </w:rPr>
        <w:t>could be other</w:t>
      </w:r>
      <w:r w:rsidRPr="00A92984">
        <w:rPr>
          <w:rStyle w:val="StyleUnderline"/>
        </w:rPr>
        <w:t xml:space="preserve"> more realistic failure-modes </w:t>
      </w:r>
      <w:r w:rsidRPr="00C57554">
        <w:rPr>
          <w:rStyle w:val="StyleUnderline"/>
          <w:highlight w:val="cyan"/>
        </w:rPr>
        <w:t>waiting to be uncovered</w:t>
      </w:r>
      <w:r w:rsidRPr="00A92984">
        <w:rPr>
          <w:sz w:val="16"/>
        </w:rPr>
        <w:t>. The ones listed here are merely illustrations of the general case.</w:t>
      </w:r>
    </w:p>
    <w:p w14:paraId="737E53AF" w14:textId="77777777" w:rsidR="00E148D9" w:rsidRDefault="00E148D9" w:rsidP="00E148D9">
      <w:pPr>
        <w:pStyle w:val="Heading4"/>
      </w:pPr>
      <w:r>
        <w:t xml:space="preserve">Nuke war solves - Industrial civilization wouldn’t recover. </w:t>
      </w:r>
    </w:p>
    <w:p w14:paraId="505D42E1" w14:textId="77777777" w:rsidR="00E148D9" w:rsidRDefault="00E148D9" w:rsidP="00E148D9">
      <w:r>
        <w:t xml:space="preserve">Lewis </w:t>
      </w:r>
      <w:r w:rsidRPr="005672AB">
        <w:rPr>
          <w:b/>
        </w:rPr>
        <w:t>Dartnell 15</w:t>
      </w:r>
      <w:r>
        <w:t>. UK Space Agency research fellow at the University of Leicester, working in astrobiology and the search for microbial life on Mars. His latest book is The Knowledge: How to Rebuild Our World from Scratch. 04-13-15. "Could we reboot a modern civilisation without fossil fuels? – Lewis Dartnell." Aeon. https://aeon.co/essays/could-we-reboot-a-modern-civilisation-without-fossil-fuels</w:t>
      </w:r>
    </w:p>
    <w:p w14:paraId="24DB9791" w14:textId="77777777" w:rsidR="00E148D9" w:rsidRDefault="00E148D9" w:rsidP="00E148D9">
      <w:pPr>
        <w:rPr>
          <w:sz w:val="16"/>
        </w:rPr>
      </w:pPr>
      <w:r w:rsidRPr="00FB631B">
        <w:rPr>
          <w:rStyle w:val="Emphasis"/>
        </w:rPr>
        <w:t xml:space="preserve">Imagine that the world as we </w:t>
      </w:r>
      <w:proofErr w:type="gramStart"/>
      <w:r w:rsidRPr="00FB631B">
        <w:rPr>
          <w:rStyle w:val="Emphasis"/>
        </w:rPr>
        <w:t>know it</w:t>
      </w:r>
      <w:proofErr w:type="gramEnd"/>
      <w:r w:rsidRPr="00FB631B">
        <w:rPr>
          <w:rStyle w:val="Emphasis"/>
        </w:rPr>
        <w:t xml:space="preserve"> ends tomorrow</w:t>
      </w:r>
      <w:r w:rsidRPr="00FB631B">
        <w:rPr>
          <w:rStyle w:val="StyleUnderline"/>
        </w:rPr>
        <w:t xml:space="preserve">. There’s a </w:t>
      </w:r>
      <w:r w:rsidRPr="00FB631B">
        <w:rPr>
          <w:rStyle w:val="Emphasis"/>
        </w:rPr>
        <w:t>global catastrophe</w:t>
      </w:r>
      <w:r w:rsidRPr="00FB631B">
        <w:rPr>
          <w:sz w:val="16"/>
        </w:rPr>
        <w:t xml:space="preserve">: a pandemic virus, an asteroid strike, or </w:t>
      </w:r>
      <w:r w:rsidRPr="00FB631B">
        <w:rPr>
          <w:rStyle w:val="StyleUnderline"/>
        </w:rPr>
        <w:t xml:space="preserve">perhaps a </w:t>
      </w:r>
      <w:r w:rsidRPr="00FB631B">
        <w:rPr>
          <w:rStyle w:val="Emphasis"/>
        </w:rPr>
        <w:t>nuclear holocaust</w:t>
      </w:r>
      <w:r w:rsidRPr="00FB631B">
        <w:rPr>
          <w:sz w:val="16"/>
        </w:rPr>
        <w:t xml:space="preserve">. </w:t>
      </w:r>
      <w:proofErr w:type="gramStart"/>
      <w:r w:rsidRPr="00FB631B">
        <w:rPr>
          <w:rStyle w:val="StyleUnderline"/>
        </w:rPr>
        <w:t xml:space="preserve">The </w:t>
      </w:r>
      <w:r w:rsidRPr="00FB631B">
        <w:rPr>
          <w:rStyle w:val="Emphasis"/>
        </w:rPr>
        <w:t>vast majority</w:t>
      </w:r>
      <w:r w:rsidRPr="00FB631B">
        <w:rPr>
          <w:rStyle w:val="StyleUnderline"/>
        </w:rPr>
        <w:t xml:space="preserve"> of</w:t>
      </w:r>
      <w:proofErr w:type="gramEnd"/>
      <w:r w:rsidRPr="00FB631B">
        <w:rPr>
          <w:rStyle w:val="StyleUnderline"/>
        </w:rPr>
        <w:t xml:space="preserve"> </w:t>
      </w:r>
      <w:proofErr w:type="gramStart"/>
      <w:r w:rsidRPr="00FB631B">
        <w:rPr>
          <w:rStyle w:val="StyleUnderline"/>
        </w:rPr>
        <w:t>the human</w:t>
      </w:r>
      <w:r w:rsidRPr="002E5BAC">
        <w:rPr>
          <w:rStyle w:val="StyleUnderline"/>
        </w:rPr>
        <w:t xml:space="preserve"> race</w:t>
      </w:r>
      <w:proofErr w:type="gramEnd"/>
      <w:r w:rsidRPr="002E5BAC">
        <w:rPr>
          <w:rStyle w:val="StyleUnderline"/>
        </w:rPr>
        <w:t xml:space="preserve"> </w:t>
      </w:r>
      <w:r w:rsidRPr="00FB631B">
        <w:rPr>
          <w:rStyle w:val="Emphasis"/>
        </w:rPr>
        <w:t>perishes</w:t>
      </w:r>
      <w:r w:rsidRPr="00FB631B">
        <w:rPr>
          <w:rStyle w:val="StyleUnderline"/>
        </w:rPr>
        <w:t>. Our civilisation collapses. The post-apocalyptic survivors find themselves in a devastated world of decaying, deserted cities</w:t>
      </w:r>
      <w:r w:rsidRPr="00FB631B">
        <w:rPr>
          <w:sz w:val="16"/>
        </w:rPr>
        <w:t xml:space="preserve"> and roving gangs of bandits looting and taking by force. </w:t>
      </w:r>
      <w:r w:rsidRPr="00FB631B">
        <w:rPr>
          <w:rStyle w:val="Emphasis"/>
        </w:rPr>
        <w:t>Bad as things sound, that’s not the end for humanity</w:t>
      </w:r>
      <w:r w:rsidRPr="00FB631B">
        <w:rPr>
          <w:sz w:val="16"/>
        </w:rPr>
        <w:t xml:space="preserve">. </w:t>
      </w:r>
      <w:r w:rsidRPr="00FB631B">
        <w:rPr>
          <w:rStyle w:val="StyleUnderline"/>
        </w:rPr>
        <w:t>We</w:t>
      </w:r>
      <w:r w:rsidRPr="00FB631B">
        <w:rPr>
          <w:sz w:val="16"/>
        </w:rPr>
        <w:t xml:space="preserve"> </w:t>
      </w:r>
      <w:proofErr w:type="gramStart"/>
      <w:r w:rsidRPr="00FB631B">
        <w:rPr>
          <w:rStyle w:val="Emphasis"/>
        </w:rPr>
        <w:t>bounce</w:t>
      </w:r>
      <w:proofErr w:type="gramEnd"/>
      <w:r w:rsidRPr="00FB631B">
        <w:rPr>
          <w:rStyle w:val="Emphasis"/>
        </w:rPr>
        <w:t xml:space="preserve"> back</w:t>
      </w:r>
      <w:r w:rsidRPr="00FB631B">
        <w:rPr>
          <w:sz w:val="16"/>
        </w:rPr>
        <w:t xml:space="preserve">. Sooner or later, </w:t>
      </w:r>
      <w:r w:rsidRPr="00FB631B">
        <w:rPr>
          <w:rStyle w:val="Emphasis"/>
        </w:rPr>
        <w:t>peace and order</w:t>
      </w:r>
      <w:r w:rsidRPr="00FB631B">
        <w:rPr>
          <w:sz w:val="16"/>
        </w:rPr>
        <w:t xml:space="preserve"> </w:t>
      </w:r>
      <w:r w:rsidRPr="00FB631B">
        <w:rPr>
          <w:rStyle w:val="StyleUnderline"/>
        </w:rPr>
        <w:t xml:space="preserve">emerge again, just as they have time and again through history. </w:t>
      </w:r>
      <w:r w:rsidRPr="00FB631B">
        <w:rPr>
          <w:rStyle w:val="Emphasis"/>
        </w:rPr>
        <w:t>Stable communities</w:t>
      </w:r>
      <w:r w:rsidRPr="00FB631B">
        <w:rPr>
          <w:rStyle w:val="StyleUnderline"/>
        </w:rPr>
        <w:t xml:space="preserve"> take shape</w:t>
      </w:r>
      <w:r w:rsidRPr="00FB631B">
        <w:rPr>
          <w:sz w:val="16"/>
        </w:rPr>
        <w:t xml:space="preserve">. </w:t>
      </w:r>
      <w:r w:rsidRPr="00FB631B">
        <w:rPr>
          <w:rStyle w:val="StyleUnderline"/>
        </w:rPr>
        <w:t>They</w:t>
      </w:r>
      <w:r w:rsidRPr="00FB631B">
        <w:rPr>
          <w:sz w:val="16"/>
        </w:rPr>
        <w:t xml:space="preserve"> </w:t>
      </w:r>
      <w:r w:rsidRPr="00FB631B">
        <w:rPr>
          <w:rStyle w:val="StyleUnderline"/>
        </w:rPr>
        <w:t>begin</w:t>
      </w:r>
      <w:r w:rsidRPr="00FB631B">
        <w:rPr>
          <w:sz w:val="16"/>
        </w:rPr>
        <w:t xml:space="preserve"> the agonising process of </w:t>
      </w:r>
      <w:r w:rsidRPr="00FB631B">
        <w:rPr>
          <w:rStyle w:val="Emphasis"/>
        </w:rPr>
        <w:t>rebuilding</w:t>
      </w:r>
      <w:r w:rsidRPr="00FB631B">
        <w:rPr>
          <w:sz w:val="16"/>
        </w:rPr>
        <w:t xml:space="preserve"> their technological base from scratch. </w:t>
      </w:r>
      <w:r w:rsidRPr="00FB631B">
        <w:rPr>
          <w:rStyle w:val="StyleUnderline"/>
        </w:rPr>
        <w:t>But here’s the question: how far could such</w:t>
      </w:r>
      <w:r w:rsidRPr="002E5BAC">
        <w:rPr>
          <w:rStyle w:val="StyleUnderline"/>
        </w:rPr>
        <w:t xml:space="preserve"> a society </w:t>
      </w:r>
      <w:proofErr w:type="gramStart"/>
      <w:r w:rsidRPr="002E5BAC">
        <w:rPr>
          <w:rStyle w:val="StyleUnderline"/>
        </w:rPr>
        <w:t>rebuild</w:t>
      </w:r>
      <w:proofErr w:type="gramEnd"/>
      <w:r w:rsidRPr="002E5BAC">
        <w:rPr>
          <w:rStyle w:val="StyleUnderline"/>
        </w:rPr>
        <w:t xml:space="preserve">? </w:t>
      </w:r>
      <w:r w:rsidRPr="00C57554">
        <w:rPr>
          <w:rStyle w:val="StyleUnderline"/>
          <w:highlight w:val="cyan"/>
        </w:rPr>
        <w:t xml:space="preserve">Is there </w:t>
      </w:r>
      <w:r w:rsidRPr="00C57554">
        <w:rPr>
          <w:rStyle w:val="Emphasis"/>
          <w:highlight w:val="cyan"/>
        </w:rPr>
        <w:t>any chance</w:t>
      </w:r>
      <w:r w:rsidRPr="00CB6AE9">
        <w:rPr>
          <w:sz w:val="16"/>
        </w:rPr>
        <w:t xml:space="preserve">, for instance, </w:t>
      </w:r>
      <w:r w:rsidRPr="002E5BAC">
        <w:rPr>
          <w:rStyle w:val="StyleUnderline"/>
        </w:rPr>
        <w:t xml:space="preserve">that </w:t>
      </w:r>
      <w:r w:rsidRPr="00C57554">
        <w:rPr>
          <w:rStyle w:val="StyleUnderline"/>
          <w:highlight w:val="cyan"/>
        </w:rPr>
        <w:t xml:space="preserve">a post-apocalyptic society could </w:t>
      </w:r>
      <w:r w:rsidRPr="00C57554">
        <w:rPr>
          <w:rStyle w:val="Emphasis"/>
          <w:highlight w:val="cyan"/>
        </w:rPr>
        <w:t>reboot a technological civilisation?</w:t>
      </w:r>
      <w:r>
        <w:rPr>
          <w:rStyle w:val="Emphasis"/>
        </w:rPr>
        <w:t xml:space="preserve"> </w:t>
      </w:r>
      <w:r w:rsidRPr="00CB6AE9">
        <w:rPr>
          <w:sz w:val="16"/>
        </w:rPr>
        <w:t xml:space="preserve">Let’s make the basis of this thought experiment a little more specific. Today, </w:t>
      </w:r>
      <w:r w:rsidRPr="00C57554">
        <w:rPr>
          <w:rStyle w:val="StyleUnderline"/>
          <w:highlight w:val="cyan"/>
        </w:rPr>
        <w:t xml:space="preserve">we have already consumed the </w:t>
      </w:r>
      <w:r w:rsidRPr="00C57554">
        <w:rPr>
          <w:rStyle w:val="Emphasis"/>
          <w:highlight w:val="cyan"/>
        </w:rPr>
        <w:t>most</w:t>
      </w:r>
      <w:r w:rsidRPr="00C57554">
        <w:rPr>
          <w:rStyle w:val="StyleUnderline"/>
          <w:highlight w:val="cyan"/>
        </w:rPr>
        <w:t xml:space="preserve"> easily drainable </w:t>
      </w:r>
      <w:r w:rsidRPr="00C57554">
        <w:rPr>
          <w:rStyle w:val="Emphasis"/>
          <w:highlight w:val="cyan"/>
        </w:rPr>
        <w:t>crude oil</w:t>
      </w:r>
      <w:r w:rsidRPr="002E5BAC">
        <w:rPr>
          <w:rStyle w:val="StyleUnderline"/>
        </w:rPr>
        <w:t xml:space="preserve"> and</w:t>
      </w:r>
      <w:r w:rsidRPr="00CB6AE9">
        <w:rPr>
          <w:sz w:val="16"/>
        </w:rPr>
        <w:t xml:space="preserve">, particularly in Britain, much of the shallowest, </w:t>
      </w:r>
      <w:r w:rsidRPr="002E5BAC">
        <w:rPr>
          <w:rStyle w:val="Emphasis"/>
        </w:rPr>
        <w:t>most</w:t>
      </w:r>
      <w:r w:rsidRPr="002E5BAC">
        <w:rPr>
          <w:rStyle w:val="StyleUnderline"/>
        </w:rPr>
        <w:t xml:space="preserve"> readily mined deposits of </w:t>
      </w:r>
      <w:r w:rsidRPr="002E5BAC">
        <w:rPr>
          <w:rStyle w:val="Emphasis"/>
        </w:rPr>
        <w:t>coal</w:t>
      </w:r>
      <w:r w:rsidRPr="00CB6AE9">
        <w:rPr>
          <w:sz w:val="16"/>
        </w:rPr>
        <w:t xml:space="preserve">. </w:t>
      </w:r>
      <w:r w:rsidRPr="00C57554">
        <w:rPr>
          <w:rStyle w:val="Emphasis"/>
          <w:highlight w:val="cyan"/>
        </w:rPr>
        <w:t>Fossil fuels are central</w:t>
      </w:r>
      <w:r w:rsidRPr="00C57554">
        <w:rPr>
          <w:sz w:val="16"/>
          <w:highlight w:val="cyan"/>
        </w:rPr>
        <w:t xml:space="preserve"> </w:t>
      </w:r>
      <w:r w:rsidRPr="00C57554">
        <w:rPr>
          <w:rStyle w:val="StyleUnderline"/>
          <w:highlight w:val="cyan"/>
        </w:rPr>
        <w:t>to</w:t>
      </w:r>
      <w:r w:rsidRPr="002E5BAC">
        <w:rPr>
          <w:rStyle w:val="StyleUnderline"/>
        </w:rPr>
        <w:t xml:space="preserve"> the </w:t>
      </w:r>
      <w:r w:rsidRPr="00C57554">
        <w:rPr>
          <w:rStyle w:val="StyleUnderline"/>
          <w:highlight w:val="cyan"/>
        </w:rPr>
        <w:t>organisation of modern</w:t>
      </w:r>
      <w:r w:rsidRPr="002E5BAC">
        <w:rPr>
          <w:rStyle w:val="StyleUnderline"/>
        </w:rPr>
        <w:t xml:space="preserve"> industrial </w:t>
      </w:r>
      <w:r w:rsidRPr="00C57554">
        <w:rPr>
          <w:rStyle w:val="StyleUnderline"/>
          <w:highlight w:val="cyan"/>
        </w:rPr>
        <w:t>society</w:t>
      </w:r>
      <w:r w:rsidRPr="002E5BAC">
        <w:rPr>
          <w:rStyle w:val="StyleUnderline"/>
        </w:rPr>
        <w:t xml:space="preserve">, just as they were central to its </w:t>
      </w:r>
      <w:r w:rsidRPr="002E5BAC">
        <w:rPr>
          <w:rStyle w:val="Emphasis"/>
        </w:rPr>
        <w:t>development</w:t>
      </w:r>
      <w:r w:rsidRPr="00CB6AE9">
        <w:rPr>
          <w:sz w:val="16"/>
        </w:rPr>
        <w:t xml:space="preserve">. </w:t>
      </w:r>
      <w:r w:rsidRPr="002E5BAC">
        <w:rPr>
          <w:rStyle w:val="StyleUnderline"/>
        </w:rPr>
        <w:t>Those</w:t>
      </w:r>
      <w:proofErr w:type="gramStart"/>
      <w:r w:rsidRPr="00CB6AE9">
        <w:rPr>
          <w:sz w:val="16"/>
        </w:rPr>
        <w:t xml:space="preserve">, by the way, </w:t>
      </w:r>
      <w:r w:rsidRPr="002E5BAC">
        <w:rPr>
          <w:rStyle w:val="StyleUnderline"/>
        </w:rPr>
        <w:t>are</w:t>
      </w:r>
      <w:proofErr w:type="gramEnd"/>
      <w:r w:rsidRPr="00CB6AE9">
        <w:rPr>
          <w:sz w:val="16"/>
        </w:rPr>
        <w:t xml:space="preserve"> </w:t>
      </w:r>
      <w:r w:rsidRPr="002E5BAC">
        <w:rPr>
          <w:rStyle w:val="Emphasis"/>
        </w:rPr>
        <w:t>distinct roles</w:t>
      </w:r>
      <w:r w:rsidRPr="00CB6AE9">
        <w:rPr>
          <w:sz w:val="16"/>
        </w:rPr>
        <w:t xml:space="preserve">: </w:t>
      </w:r>
      <w:r w:rsidRPr="002E5BAC">
        <w:rPr>
          <w:rStyle w:val="StyleUnderline"/>
        </w:rPr>
        <w:t xml:space="preserve">even if we could somehow do without fossil fuels now (which we can’t, quite), it’s a different question whether we </w:t>
      </w:r>
      <w:r w:rsidRPr="002E5BAC">
        <w:rPr>
          <w:rStyle w:val="Emphasis"/>
        </w:rPr>
        <w:t>could have got to where we are without ever having had them</w:t>
      </w:r>
      <w:r w:rsidRPr="002E5BAC">
        <w:rPr>
          <w:rStyle w:val="StyleUnderline"/>
        </w:rPr>
        <w:t>.</w:t>
      </w:r>
      <w:r>
        <w:rPr>
          <w:rStyle w:val="StyleUnderline"/>
        </w:rPr>
        <w:t xml:space="preserve"> </w:t>
      </w:r>
      <w:r w:rsidRPr="00CB6AE9">
        <w:rPr>
          <w:sz w:val="16"/>
        </w:rPr>
        <w:t xml:space="preserve">So, would a society starting over on a planet stripped of its fossil fuel deposits have the chance to progress through its own Industrial Revolution? Or to phrase it another way, what might have happened if, for whatever reason, the Earth had never acquired its extensive underground deposits of coal and oil in the first place? Would our progress necessarily have halted in the 18th century, in a pre-industrial state? </w:t>
      </w:r>
      <w:r w:rsidRPr="002E5BAC">
        <w:rPr>
          <w:rStyle w:val="StyleUnderline"/>
        </w:rPr>
        <w:t xml:space="preserve">It’s easy to </w:t>
      </w:r>
      <w:r w:rsidRPr="002E5BAC">
        <w:rPr>
          <w:rStyle w:val="Emphasis"/>
        </w:rPr>
        <w:t>underestimate</w:t>
      </w:r>
      <w:r w:rsidRPr="002E5BAC">
        <w:rPr>
          <w:rStyle w:val="StyleUnderline"/>
        </w:rPr>
        <w:t xml:space="preserve"> our current dependence on fossil fuels</w:t>
      </w:r>
      <w:r w:rsidRPr="00CB6AE9">
        <w:rPr>
          <w:sz w:val="16"/>
        </w:rPr>
        <w:t xml:space="preserve">.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C57554">
        <w:rPr>
          <w:rStyle w:val="StyleUnderline"/>
          <w:highlight w:val="cyan"/>
        </w:rPr>
        <w:t>You can’t smelt metal, make glass, roast the ingredients of concrete, or synthesise artificial fertiliser without</w:t>
      </w:r>
      <w:r w:rsidRPr="002E5BAC">
        <w:rPr>
          <w:rStyle w:val="StyleUnderline"/>
        </w:rPr>
        <w:t xml:space="preserve"> a lot of heat. It is </w:t>
      </w:r>
      <w:r w:rsidRPr="00C57554">
        <w:rPr>
          <w:rStyle w:val="Emphasis"/>
          <w:highlight w:val="cyan"/>
        </w:rPr>
        <w:t>fossil fuels</w:t>
      </w:r>
      <w:r w:rsidRPr="002E5BAC">
        <w:rPr>
          <w:rStyle w:val="StyleUnderline"/>
        </w:rPr>
        <w:t xml:space="preserve"> – coal, gas and oil – </w:t>
      </w:r>
      <w:r w:rsidRPr="00C57554">
        <w:rPr>
          <w:rStyle w:val="StyleUnderline"/>
          <w:highlight w:val="cyan"/>
        </w:rPr>
        <w:t>that provide</w:t>
      </w:r>
      <w:r w:rsidRPr="002E5BAC">
        <w:rPr>
          <w:rStyle w:val="StyleUnderline"/>
        </w:rPr>
        <w:t xml:space="preserve"> most of this </w:t>
      </w:r>
      <w:r w:rsidRPr="00C57554">
        <w:rPr>
          <w:rStyle w:val="Emphasis"/>
          <w:highlight w:val="cyan"/>
        </w:rPr>
        <w:t>thermal</w:t>
      </w:r>
      <w:r w:rsidRPr="00C57554">
        <w:rPr>
          <w:rStyle w:val="StyleUnderline"/>
          <w:highlight w:val="cyan"/>
        </w:rPr>
        <w:t xml:space="preserve"> energy</w:t>
      </w:r>
      <w:r w:rsidRPr="002E5BAC">
        <w:rPr>
          <w:rStyle w:val="StyleUnderline"/>
        </w:rPr>
        <w:t>.</w:t>
      </w:r>
      <w:r>
        <w:rPr>
          <w:rStyle w:val="StyleUnderline"/>
        </w:rPr>
        <w:t xml:space="preserve"> </w:t>
      </w:r>
      <w:r w:rsidRPr="00CB6AE9">
        <w:rPr>
          <w:sz w:val="16"/>
        </w:rPr>
        <w:t>I</w:t>
      </w:r>
      <w:r w:rsidRPr="002E5BAC">
        <w:rPr>
          <w:rStyle w:val="StyleUnderline"/>
        </w:rPr>
        <w:t xml:space="preserve">n fact, the problem is </w:t>
      </w:r>
      <w:r w:rsidRPr="002E5BAC">
        <w:rPr>
          <w:rStyle w:val="Emphasis"/>
        </w:rPr>
        <w:t>even worse</w:t>
      </w:r>
      <w:r w:rsidRPr="002E5BAC">
        <w:rPr>
          <w:rStyle w:val="StyleUnderline"/>
        </w:rPr>
        <w:t xml:space="preserve"> than that. Many of the </w:t>
      </w:r>
      <w:r w:rsidRPr="002E5BAC">
        <w:rPr>
          <w:rStyle w:val="Emphasis"/>
        </w:rPr>
        <w:t>chemicals</w:t>
      </w:r>
      <w:r w:rsidRPr="002E5BAC">
        <w:rPr>
          <w:rStyle w:val="StyleUnderline"/>
        </w:rPr>
        <w:t xml:space="preserve"> required in bulk to run the modern world, from pesticides to plastics, derive from the </w:t>
      </w:r>
      <w:r w:rsidRPr="002E5BAC">
        <w:rPr>
          <w:rStyle w:val="Emphasis"/>
        </w:rPr>
        <w:t>diverse organic compounds in crude oil</w:t>
      </w:r>
      <w:r w:rsidRPr="00CB6AE9">
        <w:rPr>
          <w:sz w:val="16"/>
        </w:rPr>
        <w:t xml:space="preserve">. Given the dwindling reserves of crude oil left in the world, it could be argued that the most wasteful use for this limited resource is to simply burn it. We should be carefully preserving what’s left for the vital repertoire of valuable organic compounds it offers. But my topic here is not what we should do now. Presumably everybody knows that we must transition to a low-carbon economy one way or another. No, I want to answer a question whose interest is (let’s hope) more theoretical. </w:t>
      </w:r>
      <w:r w:rsidRPr="002E5BAC">
        <w:rPr>
          <w:rStyle w:val="StyleUnderline"/>
        </w:rPr>
        <w:t>Is the emergence of a technologically advanced civilisation necessarily contingent on the easy availability of ancient energy?</w:t>
      </w:r>
      <w:r w:rsidRPr="00CB6AE9">
        <w:rPr>
          <w:sz w:val="16"/>
        </w:rPr>
        <w:t xml:space="preserve"> Is it possible to build an industrialised civilisation without fossil fuels? And the answer to that question is: maybe – but it would be extremely difficult. Let’s see </w:t>
      </w:r>
      <w:r w:rsidRPr="00FB631B">
        <w:rPr>
          <w:sz w:val="16"/>
        </w:rPr>
        <w:t xml:space="preserve">how. We’ll start with a natural thought. Many of our alternative energy technologies are already highly developed. Solar panels, for example, represent a good option today, and are appearing </w:t>
      </w:r>
      <w:proofErr w:type="gramStart"/>
      <w:r w:rsidRPr="00FB631B">
        <w:rPr>
          <w:sz w:val="16"/>
        </w:rPr>
        <w:t>more and more</w:t>
      </w:r>
      <w:proofErr w:type="gramEnd"/>
      <w:r w:rsidRPr="00FB631B">
        <w:rPr>
          <w:sz w:val="16"/>
        </w:rPr>
        <w:t xml:space="preserve"> on the roofs of houses and businesses. It’s tempting to think that a rebooted society could simply pick up where we </w:t>
      </w:r>
      <w:proofErr w:type="gramStart"/>
      <w:r w:rsidRPr="00FB631B">
        <w:rPr>
          <w:sz w:val="16"/>
        </w:rPr>
        <w:t>leave off</w:t>
      </w:r>
      <w:proofErr w:type="gramEnd"/>
      <w:r w:rsidRPr="00FB631B">
        <w:rPr>
          <w:sz w:val="16"/>
        </w:rPr>
        <w:t xml:space="preserve">. </w:t>
      </w:r>
      <w:r w:rsidRPr="00FB631B">
        <w:rPr>
          <w:rStyle w:val="StyleUnderline"/>
        </w:rPr>
        <w:t xml:space="preserve">Why couldn’t our civilisation 2.0 just start with renewables? Well, it could, in a very limited way. If you find yourself among the survivors in a post-apocalyptic world, you could </w:t>
      </w:r>
      <w:r w:rsidRPr="00FB631B">
        <w:rPr>
          <w:rStyle w:val="Emphasis"/>
        </w:rPr>
        <w:t>scavenge</w:t>
      </w:r>
      <w:r w:rsidRPr="00FB631B">
        <w:rPr>
          <w:sz w:val="16"/>
        </w:rPr>
        <w:t xml:space="preserve"> enough </w:t>
      </w:r>
      <w:r w:rsidRPr="00FB631B">
        <w:rPr>
          <w:rStyle w:val="Emphasis"/>
        </w:rPr>
        <w:t>working solar panels</w:t>
      </w:r>
      <w:r w:rsidRPr="00FB631B">
        <w:rPr>
          <w:sz w:val="16"/>
        </w:rPr>
        <w:t xml:space="preserve">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generated by a solar panel declines by about 1 per cent every year so, after a few generations, all our hand-me-down solar panels will have degraded to the point of uselessness</w:t>
      </w:r>
      <w:r w:rsidRPr="00CB6AE9">
        <w:rPr>
          <w:sz w:val="16"/>
        </w:rPr>
        <w:t xml:space="preserve">. </w:t>
      </w:r>
      <w:r w:rsidRPr="00CB6AE9">
        <w:rPr>
          <w:rStyle w:val="Emphasis"/>
        </w:rPr>
        <w:t>Then what?</w:t>
      </w:r>
      <w:r>
        <w:rPr>
          <w:rStyle w:val="Emphasis"/>
        </w:rPr>
        <w:t xml:space="preserve"> </w:t>
      </w:r>
      <w:r w:rsidRPr="00CB6AE9">
        <w:rPr>
          <w:rStyle w:val="Emphasis"/>
        </w:rPr>
        <w:t>New ones</w:t>
      </w:r>
      <w:r w:rsidRPr="00CB6AE9">
        <w:rPr>
          <w:sz w:val="16"/>
        </w:rPr>
        <w:t xml:space="preserve"> </w:t>
      </w:r>
      <w:r w:rsidRPr="00CB6AE9">
        <w:rPr>
          <w:rStyle w:val="StyleUnderline"/>
        </w:rPr>
        <w:t xml:space="preserve">would be </w:t>
      </w:r>
      <w:r w:rsidRPr="00CB6AE9">
        <w:rPr>
          <w:rStyle w:val="Emphasis"/>
        </w:rPr>
        <w:t>fiendishly difficult</w:t>
      </w:r>
      <w:r w:rsidRPr="00CB6AE9">
        <w:rPr>
          <w:sz w:val="16"/>
        </w:rPr>
        <w:t xml:space="preserve"> to create from scratch. </w:t>
      </w:r>
      <w:r w:rsidRPr="00CB6AE9">
        <w:rPr>
          <w:rStyle w:val="StyleUnderline"/>
        </w:rPr>
        <w:t>Solar panels are</w:t>
      </w:r>
      <w:r w:rsidRPr="00CB6AE9">
        <w:rPr>
          <w:sz w:val="16"/>
        </w:rPr>
        <w:t xml:space="preserve"> made from thin slices of </w:t>
      </w:r>
      <w:r w:rsidRPr="00CB6AE9">
        <w:rPr>
          <w:rStyle w:val="Emphasis"/>
        </w:rPr>
        <w:t>extremely</w:t>
      </w:r>
      <w:r w:rsidRPr="00CB6AE9">
        <w:rPr>
          <w:sz w:val="16"/>
        </w:rPr>
        <w:t xml:space="preserve"> pure silicon, and although the raw material is common sand, it must be processed and refined using </w:t>
      </w:r>
      <w:r w:rsidRPr="00CB6AE9">
        <w:rPr>
          <w:rStyle w:val="Emphasis"/>
        </w:rPr>
        <w:t>complex</w:t>
      </w:r>
      <w:r w:rsidRPr="00CB6AE9">
        <w:rPr>
          <w:sz w:val="16"/>
        </w:rPr>
        <w:t xml:space="preserve"> and precise techniques – the same technological capabilities</w:t>
      </w:r>
      <w:proofErr w:type="gramStart"/>
      <w:r w:rsidRPr="00CB6AE9">
        <w:rPr>
          <w:sz w:val="16"/>
        </w:rPr>
        <w:t>, more or less, that</w:t>
      </w:r>
      <w:proofErr w:type="gramEnd"/>
      <w:r w:rsidRPr="00CB6AE9">
        <w:rPr>
          <w:sz w:val="16"/>
        </w:rPr>
        <w:t xml:space="preserve"> we need for modern semiconductor electronics components. </w:t>
      </w:r>
      <w:r w:rsidRPr="00CB6AE9">
        <w:rPr>
          <w:rStyle w:val="StyleUnderline"/>
        </w:rPr>
        <w:t xml:space="preserve">These techniques took a long time to </w:t>
      </w:r>
      <w:proofErr w:type="gramStart"/>
      <w:r w:rsidRPr="00CB6AE9">
        <w:rPr>
          <w:rStyle w:val="StyleUnderline"/>
        </w:rPr>
        <w:t>develop, and</w:t>
      </w:r>
      <w:proofErr w:type="gramEnd"/>
      <w:r w:rsidRPr="00CB6AE9">
        <w:rPr>
          <w:rStyle w:val="StyleUnderline"/>
        </w:rPr>
        <w:t xml:space="preserve"> would presumably take a long time to recover. So photovoltaic solar power would not be within the capability of </w:t>
      </w:r>
      <w:proofErr w:type="gramStart"/>
      <w:r w:rsidRPr="00CB6AE9">
        <w:rPr>
          <w:rStyle w:val="StyleUnderline"/>
        </w:rPr>
        <w:t>a society</w:t>
      </w:r>
      <w:proofErr w:type="gramEnd"/>
      <w:r w:rsidRPr="00CB6AE9">
        <w:rPr>
          <w:rStyle w:val="StyleUnderline"/>
        </w:rPr>
        <w:t xml:space="preserve"> early in the industrialisation process.</w:t>
      </w:r>
      <w:r>
        <w:rPr>
          <w:rStyle w:val="StyleUnderline"/>
        </w:rPr>
        <w:t xml:space="preserve"> </w:t>
      </w:r>
      <w:r w:rsidRPr="00CB6AE9">
        <w:rPr>
          <w:sz w:val="16"/>
        </w:rPr>
        <w:t xml:space="preserve">Perhaps, though, we were on the right track by starting with electrical power. Most of our </w:t>
      </w:r>
      <w:proofErr w:type="gramStart"/>
      <w:r w:rsidRPr="00CB6AE9">
        <w:rPr>
          <w:sz w:val="16"/>
        </w:rPr>
        <w:t>renewable-energy</w:t>
      </w:r>
      <w:proofErr w:type="gramEnd"/>
      <w:r w:rsidRPr="00CB6AE9">
        <w:rPr>
          <w:sz w:val="16"/>
        </w:rPr>
        <w:t xml:space="preserve"> technologies produce electricity. In our own historical development, it so happens that the core phenomena of electricity were discovered in the first half of the 1800s, well after the early development of steam engines. Heavy industry was already committed to combustion-based machinery, and electricity has largely assumed a subsidiary role in the organisation of our economies ever since. But could that sequence have run the other way? Is there some developmental requirement that thermal energy must come first? On the face of it, it’s not beyond the bounds of possibility that a progressing society could construct electrical generators and couple them to simple windmills and waterwheels, later progressing to wind turbines and hydroelectric dams. </w:t>
      </w:r>
      <w:r w:rsidRPr="00C57554">
        <w:rPr>
          <w:rStyle w:val="StyleUnderline"/>
          <w:highlight w:val="cyan"/>
        </w:rPr>
        <w:t xml:space="preserve">In a world without fossil fuels, one might envisage an electrified civilisation that largely </w:t>
      </w:r>
      <w:r w:rsidRPr="00C57554">
        <w:rPr>
          <w:rStyle w:val="Emphasis"/>
          <w:highlight w:val="cyan"/>
        </w:rPr>
        <w:t>bypasses combustion</w:t>
      </w:r>
      <w:r w:rsidRPr="00CB6AE9">
        <w:rPr>
          <w:sz w:val="16"/>
        </w:rPr>
        <w:t xml:space="preserve"> engines, building its transport infrastructure around electric trains and trams for long-distance and urban transport. </w:t>
      </w:r>
      <w:r w:rsidRPr="00CB6AE9">
        <w:rPr>
          <w:rStyle w:val="StyleUnderline"/>
        </w:rPr>
        <w:t>I say ‘largely’. We couldn’t get round it all together.</w:t>
      </w:r>
      <w:r>
        <w:rPr>
          <w:rStyle w:val="StyleUnderline"/>
        </w:rPr>
        <w:t xml:space="preserve"> </w:t>
      </w:r>
      <w:r w:rsidRPr="00CB6AE9">
        <w:rPr>
          <w:rStyle w:val="StyleUnderline"/>
        </w:rPr>
        <w:t xml:space="preserve">When it comes to generating the white heat demanded by modern industry, there are </w:t>
      </w:r>
      <w:r w:rsidRPr="00CB6AE9">
        <w:rPr>
          <w:rStyle w:val="Emphasis"/>
        </w:rPr>
        <w:t>few good options but to burn stuff</w:t>
      </w:r>
      <w:r>
        <w:rPr>
          <w:rStyle w:val="Emphasis"/>
        </w:rPr>
        <w:t xml:space="preserve"> </w:t>
      </w:r>
      <w:r w:rsidRPr="00CB6AE9">
        <w:rPr>
          <w:sz w:val="16"/>
        </w:rPr>
        <w:t xml:space="preserve">While the electric motor could perhaps replace the coal-burning steam engine for mechanical applications, society, as we’ve already seen, also relies upon thermal energy to drive the essential chemical and physical transformations it needs. How could an industrialising society produce crucial building materials such as iron and steel, brick, mortar, cement and glass without resorting to deposits of coal? You can of course create heat from electricity. We already use electric ovens and kilns. Modern arc furnaces are used for producing cast iron or recycling steel. The problem isn’t so much that electricity can’t be used to heat things, </w:t>
      </w:r>
      <w:proofErr w:type="gramStart"/>
      <w:r w:rsidRPr="00CB6AE9">
        <w:rPr>
          <w:sz w:val="16"/>
        </w:rPr>
        <w:t>but that</w:t>
      </w:r>
      <w:proofErr w:type="gramEnd"/>
      <w:r w:rsidRPr="00CB6AE9">
        <w:rPr>
          <w:sz w:val="16"/>
        </w:rPr>
        <w:t xml:space="preserve"> for meaningful industrial activity you’ve got to generate prodigious amounts of it, which is challenging using only renewable energy sources such as wind and water. An alternative is to generate high temperatures using solar power directly.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it is difficult (for example) to produce the very high temperatures inside an iron-smelting blast furnace using such a system. What’s more, it goes without saying that the effectiveness of concentrated solar power depends strongly on the local climate. 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w:t>
      </w:r>
      <w:proofErr w:type="gramStart"/>
      <w:r w:rsidRPr="00CB6AE9">
        <w:rPr>
          <w:sz w:val="16"/>
        </w:rPr>
        <w:t>on</w:t>
      </w:r>
      <w:proofErr w:type="gramEnd"/>
      <w:r w:rsidRPr="00CB6AE9">
        <w:rPr>
          <w:sz w:val="16"/>
        </w:rPr>
        <w:t xml:space="preserve"> the Industrial Revolution. Released during combustion, they can taint the product being heated. During smelting, sulphur contaminants can soak into the molten iron, making the metal brittle and unsafe to use. It took a long time to work out how to treat coal to make it useful for many industrial applications. And, in the meantime, charcoal worked perfectly well. 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 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 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smoulders.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sealed and a fire is lit from the top. The skill in charcoal production is to allow just enough air into the interior of the kiln. There must be enough combustion heat to drive out moisture and volatiles and to pyrolyse the wood, but not so much that you are left with nothing but a pile of ashes. The kiln attendant monitors the state of the burn by carefully watching the smoke seeping out of the top, opening air holes or sealing with clay as necessary to regulate the process. Brazil shows how the raw materials of modern civilisation can be supplied without reliance on fossil fuels Good things come to those who wait, and this wood pyrolysis process can take up to a week of carefully controlled smouldering.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 Around two-thirds of Brazilian charcoal comes from sustainable plantations, and so this modern-day practice has been dubbed ‘green steel’. Sadly, the final third is supplied by the non-sustainable </w:t>
      </w:r>
      <w:proofErr w:type="gramStart"/>
      <w:r w:rsidRPr="00CB6AE9">
        <w:rPr>
          <w:sz w:val="16"/>
        </w:rPr>
        <w:t>felling</w:t>
      </w:r>
      <w:proofErr w:type="gramEnd"/>
      <w:r w:rsidRPr="00CB6AE9">
        <w:rPr>
          <w:sz w:val="16"/>
        </w:rPr>
        <w:t xml:space="preserve"> of primary forest. Even so, the Brazilian case does provide an example of how the raw materials of modern civilisation can be supplied without reliance on fossil fuels. </w:t>
      </w:r>
      <w:proofErr w:type="gramStart"/>
      <w:r w:rsidRPr="00CB6AE9">
        <w:rPr>
          <w:sz w:val="16"/>
        </w:rPr>
        <w:t>Another,</w:t>
      </w:r>
      <w:proofErr w:type="gramEnd"/>
      <w:r w:rsidRPr="00CB6AE9">
        <w:rPr>
          <w:sz w:val="16"/>
        </w:rPr>
        <w:t xml:space="preserve"> related option might be wood gasification. The use of wood to provide heat is as old as mankind, and yet simply burning timber only uses about a third of its energy. The rest is lost when gases and vapours released by the burning process blow away in the wind. Under the right conditions, even smoke is combustible. We don’t want to waste it. Better than simple burning, then, is to drive the thermal breakdown of the wood and collect the gases. You can see the basic principle at work for yourself just by lighting a match. The luminous flame isn’t </w:t>
      </w:r>
      <w:proofErr w:type="gramStart"/>
      <w:r w:rsidRPr="00CB6AE9">
        <w:rPr>
          <w:sz w:val="16"/>
        </w:rPr>
        <w:t>actually touching</w:t>
      </w:r>
      <w:proofErr w:type="gramEnd"/>
      <w:r w:rsidRPr="00CB6AE9">
        <w:rPr>
          <w:sz w:val="16"/>
        </w:rPr>
        <w:t xml:space="preserve"> the matchwood: it dances above, with a clear gap in between. The flame </w:t>
      </w:r>
      <w:proofErr w:type="gramStart"/>
      <w:r w:rsidRPr="00CB6AE9">
        <w:rPr>
          <w:sz w:val="16"/>
        </w:rPr>
        <w:t>actually feeds</w:t>
      </w:r>
      <w:proofErr w:type="gramEnd"/>
      <w:r w:rsidRPr="00CB6AE9">
        <w:rPr>
          <w:sz w:val="16"/>
        </w:rPr>
        <w:t xml:space="preserve"> on the hot gases given off as the wood breaks down in the heat, and the gases combust only once they mix with oxygen from the air. Matches are fascinating when you look at them closely. Wartime gasifier cars could achieve about 1.5 miles per kilogram. Today’s designs improve upon this To release these gases in a controlled way, bake some timber in a closed container. Oxygen is restricted so that the wood doesn’t simply catch fire. Its complex molecules decompose through a process known as pyrolysis, and then the hot carbonised lumps of charcoal at the bottom of the container react with the breakdown products to produce flammable gases such as hydrogen and carbon monoxide. The resultant ‘producer gas’ is a versatile fuel: it can be stored or piped for use in heating or </w:t>
      </w:r>
      <w:proofErr w:type="gramStart"/>
      <w:r w:rsidRPr="00CB6AE9">
        <w:rPr>
          <w:sz w:val="16"/>
        </w:rPr>
        <w:t>street lights</w:t>
      </w:r>
      <w:proofErr w:type="gramEnd"/>
      <w:r w:rsidRPr="00CB6AE9">
        <w:rPr>
          <w:sz w:val="16"/>
        </w:rPr>
        <w:t xml:space="preserve">, and is also suitable for use in complex machinery such as the internal combustion engine. More than a million </w:t>
      </w:r>
      <w:proofErr w:type="gramStart"/>
      <w:r w:rsidRPr="00CB6AE9">
        <w:rPr>
          <w:sz w:val="16"/>
        </w:rPr>
        <w:t>gasifier</w:t>
      </w:r>
      <w:proofErr w:type="gramEnd"/>
      <w:r w:rsidRPr="00CB6AE9">
        <w:rPr>
          <w:sz w:val="16"/>
        </w:rPr>
        <w:t xml:space="preserve">-powered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litre of petrol, and the fuel consumption of a gasifier-powered car is given in miles per kilogram of wood rather than miles per gallon. Wartime gasifier cars could achieve about 1.5 miles per kilogram. Today’s designs improve upon this. 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marvellous vision of industry wholly weaned from its dependency on fossil fuel. Is that our solution, then? </w:t>
      </w:r>
      <w:r w:rsidRPr="00CB6AE9">
        <w:rPr>
          <w:rStyle w:val="StyleUnderline"/>
        </w:rPr>
        <w:t xml:space="preserve">Could our rebooting society run on </w:t>
      </w:r>
      <w:r w:rsidRPr="00CB6AE9">
        <w:rPr>
          <w:rStyle w:val="Emphasis"/>
        </w:rPr>
        <w:t>wood</w:t>
      </w:r>
      <w:r w:rsidRPr="00CB6AE9">
        <w:rPr>
          <w:sz w:val="16"/>
        </w:rPr>
        <w:t xml:space="preserve">, supplemented with electricity from renewable sources? </w:t>
      </w:r>
      <w:r w:rsidRPr="00CB6AE9">
        <w:rPr>
          <w:rStyle w:val="StyleUnderline"/>
        </w:rPr>
        <w:t xml:space="preserve">Maybe so, if the </w:t>
      </w:r>
      <w:r w:rsidRPr="00CB6AE9">
        <w:rPr>
          <w:rStyle w:val="Emphasis"/>
        </w:rPr>
        <w:t>population</w:t>
      </w:r>
      <w:r w:rsidRPr="00CB6AE9">
        <w:rPr>
          <w:rStyle w:val="StyleUnderline"/>
        </w:rPr>
        <w:t xml:space="preserve"> was </w:t>
      </w:r>
      <w:proofErr w:type="gramStart"/>
      <w:r w:rsidRPr="00CB6AE9">
        <w:rPr>
          <w:rStyle w:val="Emphasis"/>
        </w:rPr>
        <w:t>fairly small</w:t>
      </w:r>
      <w:proofErr w:type="gramEnd"/>
      <w:r w:rsidRPr="00CB6AE9">
        <w:rPr>
          <w:sz w:val="16"/>
        </w:rPr>
        <w:t xml:space="preserve">. </w:t>
      </w:r>
      <w:r w:rsidRPr="00CB6AE9">
        <w:rPr>
          <w:rStyle w:val="StyleUnderline"/>
        </w:rPr>
        <w:t xml:space="preserve">But </w:t>
      </w:r>
      <w:r w:rsidRPr="00CB6AE9">
        <w:rPr>
          <w:rStyle w:val="Emphasis"/>
        </w:rPr>
        <w:t>here’s the catch</w:t>
      </w:r>
      <w:r w:rsidRPr="00CB6AE9">
        <w:rPr>
          <w:rStyle w:val="StyleUnderline"/>
        </w:rPr>
        <w:t xml:space="preserve">. These </w:t>
      </w:r>
      <w:r w:rsidRPr="00C57554">
        <w:rPr>
          <w:rStyle w:val="StyleUnderline"/>
          <w:highlight w:val="cyan"/>
        </w:rPr>
        <w:t>options</w:t>
      </w:r>
      <w:r w:rsidRPr="00CB6AE9">
        <w:rPr>
          <w:rStyle w:val="StyleUnderline"/>
        </w:rPr>
        <w:t xml:space="preserve"> all </w:t>
      </w:r>
      <w:r w:rsidRPr="00C57554">
        <w:rPr>
          <w:rStyle w:val="StyleUnderline"/>
          <w:highlight w:val="cyan"/>
        </w:rPr>
        <w:t xml:space="preserve">presuppose that our survivors </w:t>
      </w:r>
      <w:proofErr w:type="gramStart"/>
      <w:r w:rsidRPr="00C57554">
        <w:rPr>
          <w:rStyle w:val="StyleUnderline"/>
          <w:highlight w:val="cyan"/>
        </w:rPr>
        <w:t>are able to</w:t>
      </w:r>
      <w:proofErr w:type="gramEnd"/>
      <w:r w:rsidRPr="00C57554">
        <w:rPr>
          <w:rStyle w:val="StyleUnderline"/>
          <w:highlight w:val="cyan"/>
        </w:rPr>
        <w:t xml:space="preserve"> </w:t>
      </w:r>
      <w:r w:rsidRPr="00C57554">
        <w:rPr>
          <w:rStyle w:val="Emphasis"/>
          <w:highlight w:val="cyan"/>
        </w:rPr>
        <w:t>construct efficient steam turbines, CHP stations and internal combustion</w:t>
      </w:r>
      <w:r w:rsidRPr="00CB6AE9">
        <w:rPr>
          <w:rStyle w:val="Emphasis"/>
        </w:rPr>
        <w:t xml:space="preserve"> engines</w:t>
      </w:r>
      <w:r w:rsidRPr="00CB6AE9">
        <w:rPr>
          <w:sz w:val="16"/>
        </w:rPr>
        <w:t xml:space="preserve">. </w:t>
      </w:r>
      <w:r w:rsidRPr="00CB6AE9">
        <w:rPr>
          <w:rStyle w:val="StyleUnderline"/>
        </w:rPr>
        <w:t>We</w:t>
      </w:r>
      <w:r w:rsidRPr="00CB6AE9">
        <w:rPr>
          <w:sz w:val="16"/>
        </w:rPr>
        <w:t xml:space="preserve"> </w:t>
      </w:r>
      <w:r w:rsidRPr="00CB6AE9">
        <w:rPr>
          <w:rStyle w:val="Emphasis"/>
        </w:rPr>
        <w:t xml:space="preserve">know how to do </w:t>
      </w:r>
      <w:r w:rsidRPr="00CB6AE9">
        <w:rPr>
          <w:sz w:val="16"/>
        </w:rPr>
        <w:t xml:space="preserve">all </w:t>
      </w:r>
      <w:r w:rsidRPr="00CB6AE9">
        <w:rPr>
          <w:rStyle w:val="Emphasis"/>
        </w:rPr>
        <w:t>that</w:t>
      </w:r>
      <w:r w:rsidRPr="00CB6AE9">
        <w:rPr>
          <w:sz w:val="16"/>
        </w:rPr>
        <w:t xml:space="preserve">, </w:t>
      </w:r>
      <w:r w:rsidRPr="00CB6AE9">
        <w:rPr>
          <w:rStyle w:val="StyleUnderline"/>
        </w:rPr>
        <w:t xml:space="preserve">of course – but </w:t>
      </w:r>
      <w:r w:rsidRPr="00C57554">
        <w:rPr>
          <w:rStyle w:val="StyleUnderline"/>
          <w:highlight w:val="cyan"/>
        </w:rPr>
        <w:t xml:space="preserve">in the event of a civilisational collapse, </w:t>
      </w:r>
      <w:r w:rsidRPr="00C57554">
        <w:rPr>
          <w:rStyle w:val="Emphasis"/>
          <w:highlight w:val="cyan"/>
        </w:rPr>
        <w:t>who is to say that the knowledge won’t be lost?</w:t>
      </w:r>
      <w:r w:rsidRPr="00CB6AE9">
        <w:rPr>
          <w:rStyle w:val="Emphasis"/>
        </w:rPr>
        <w:t xml:space="preserve"> And if it is, </w:t>
      </w:r>
      <w:r w:rsidRPr="00C57554">
        <w:rPr>
          <w:rStyle w:val="Emphasis"/>
          <w:highlight w:val="cyan"/>
        </w:rPr>
        <w:t>what are the chances that our descendants</w:t>
      </w:r>
      <w:r w:rsidRPr="00CB6AE9">
        <w:rPr>
          <w:rStyle w:val="Emphasis"/>
        </w:rPr>
        <w:t xml:space="preserve"> could </w:t>
      </w:r>
      <w:r w:rsidRPr="00C57554">
        <w:rPr>
          <w:rStyle w:val="Emphasis"/>
          <w:highlight w:val="cyan"/>
        </w:rPr>
        <w:t>reconstruct it?</w:t>
      </w:r>
      <w:r>
        <w:rPr>
          <w:rStyle w:val="Emphasis"/>
        </w:rPr>
        <w:t xml:space="preserve"> </w:t>
      </w:r>
      <w:r w:rsidRPr="00CB6AE9">
        <w:rPr>
          <w:sz w:val="16"/>
        </w:rPr>
        <w:t xml:space="preserve">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 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 </w:t>
      </w:r>
      <w:r w:rsidRPr="00CB6AE9">
        <w:rPr>
          <w:rStyle w:val="StyleUnderline"/>
        </w:rPr>
        <w:t>In a world without readily mined coal, would there ever be the opportunity to test profligate prototypes of steam engines, even if they could mature and become more efficient</w:t>
      </w:r>
      <w:r>
        <w:rPr>
          <w:rStyle w:val="StyleUnderline"/>
        </w:rPr>
        <w:t xml:space="preserve"> </w:t>
      </w:r>
      <w:r w:rsidRPr="00CB6AE9">
        <w:rPr>
          <w:rStyle w:val="StyleUnderline"/>
        </w:rPr>
        <w:t>over time?</w:t>
      </w:r>
      <w:r w:rsidRPr="00CB6AE9">
        <w:rPr>
          <w:sz w:val="16"/>
        </w:rPr>
        <w:t xml:space="preserve"> </w:t>
      </w:r>
      <w:r w:rsidRPr="00CB6AE9">
        <w:rPr>
          <w:rStyle w:val="StyleUnderline"/>
        </w:rPr>
        <w:t xml:space="preserve">How feasible is it that a society could attain a </w:t>
      </w:r>
      <w:r w:rsidRPr="00CB6AE9">
        <w:rPr>
          <w:rStyle w:val="Emphasis"/>
        </w:rPr>
        <w:t>sufficient understanding of thermodynamics, metallurgy and mechanics</w:t>
      </w:r>
      <w:r w:rsidRPr="00CB6AE9">
        <w:rPr>
          <w:sz w:val="16"/>
        </w:rPr>
        <w:t xml:space="preserve"> </w:t>
      </w:r>
      <w:r w:rsidRPr="00CB6AE9">
        <w:rPr>
          <w:rStyle w:val="StyleUnderline"/>
        </w:rPr>
        <w:t xml:space="preserve">to make the precisely interacting components of an internal </w:t>
      </w:r>
      <w:r w:rsidRPr="00C97470">
        <w:rPr>
          <w:rStyle w:val="StyleUnderline"/>
        </w:rPr>
        <w:t xml:space="preserve">combustion engine, without first </w:t>
      </w:r>
      <w:r w:rsidRPr="00C97470">
        <w:rPr>
          <w:rStyle w:val="Emphasis"/>
        </w:rPr>
        <w:t>cutting its teeth</w:t>
      </w:r>
      <w:r w:rsidRPr="00C97470">
        <w:rPr>
          <w:rStyle w:val="StyleUnderline"/>
        </w:rPr>
        <w:t xml:space="preserve"> on </w:t>
      </w:r>
      <w:r w:rsidRPr="00C97470">
        <w:rPr>
          <w:rStyle w:val="Emphasis"/>
        </w:rPr>
        <w:t>much simpler external combustion engines</w:t>
      </w:r>
      <w:r w:rsidRPr="00C97470">
        <w:rPr>
          <w:rStyle w:val="StyleUnderline"/>
        </w:rPr>
        <w:t xml:space="preserve"> – the separate boiler and cylinder-piston of steam engines? It took a lot of energy to develop our technologies to their present heights, and presumably it would take a lot of energy to do it again. </w:t>
      </w:r>
      <w:r w:rsidRPr="00C57554">
        <w:rPr>
          <w:rStyle w:val="StyleUnderline"/>
          <w:highlight w:val="cyan"/>
        </w:rPr>
        <w:t>Fossil fuels are out</w:t>
      </w:r>
      <w:r w:rsidRPr="00C97470">
        <w:rPr>
          <w:rStyle w:val="StyleUnderline"/>
        </w:rPr>
        <w:t xml:space="preserve">. That means our future society will need an </w:t>
      </w:r>
      <w:r w:rsidRPr="00C97470">
        <w:rPr>
          <w:rStyle w:val="Emphasis"/>
        </w:rPr>
        <w:t>awful lot of timber</w:t>
      </w:r>
      <w:r w:rsidRPr="00C97470">
        <w:rPr>
          <w:sz w:val="16"/>
        </w:rPr>
        <w:t xml:space="preserve">. An industrial revolution without coal would be, at a minimum, very difficult In a temperate climate such as the UK’s, an acre of broadleaf trees produces about four to five tonnes of biomass fuel every year. If you cultivated fast-growing kinds such as willow or miscanthus grass, you could quadruple that. The trick to maximising timber production is to employ coppicing – cultivating trees such as ash or willow that resprout from their own stump, becoming ready for harvest again in five to 15 years. This way you can ensure a sustained supply of timber and not face an energy crisis once you’ve deforested your surroundings. But here’s the thing: coppicing was already a well-developed technique in pre-industrial Britain. It couldn’t meet </w:t>
      </w:r>
      <w:proofErr w:type="gramStart"/>
      <w:r w:rsidRPr="00C97470">
        <w:rPr>
          <w:sz w:val="16"/>
        </w:rPr>
        <w:t>all of</w:t>
      </w:r>
      <w:proofErr w:type="gramEnd"/>
      <w:r w:rsidRPr="00C97470">
        <w:rPr>
          <w:sz w:val="16"/>
        </w:rPr>
        <w:t xml:space="preserve"> the energy requirements of the burgeoning society. The central problem is that woodland, even </w:t>
      </w:r>
      <w:proofErr w:type="gramStart"/>
      <w:r w:rsidRPr="00C97470">
        <w:rPr>
          <w:sz w:val="16"/>
        </w:rPr>
        <w:t>when</w:t>
      </w:r>
      <w:proofErr w:type="gramEnd"/>
      <w:r w:rsidRPr="00C97470">
        <w:rPr>
          <w:sz w:val="16"/>
        </w:rPr>
        <w:t xml:space="preserve"> it is well-managed, competes with other land uses, principally agriculture. The double-whammy of development is that, </w:t>
      </w:r>
      <w:r w:rsidRPr="00C97470">
        <w:rPr>
          <w:rStyle w:val="StyleUnderline"/>
        </w:rPr>
        <w:t xml:space="preserve">as </w:t>
      </w:r>
      <w:proofErr w:type="gramStart"/>
      <w:r w:rsidRPr="00C97470">
        <w:rPr>
          <w:rStyle w:val="StyleUnderline"/>
        </w:rPr>
        <w:t>a society’s</w:t>
      </w:r>
      <w:proofErr w:type="gramEnd"/>
      <w:r w:rsidRPr="00C97470">
        <w:rPr>
          <w:rStyle w:val="StyleUnderline"/>
        </w:rPr>
        <w:t xml:space="preserve"> population grows, it requires more farmland to provide enough food </w:t>
      </w:r>
      <w:proofErr w:type="gramStart"/>
      <w:r w:rsidRPr="00C97470">
        <w:rPr>
          <w:rStyle w:val="StyleUnderline"/>
        </w:rPr>
        <w:t xml:space="preserve">and </w:t>
      </w:r>
      <w:r w:rsidRPr="00C97470">
        <w:rPr>
          <w:rStyle w:val="Emphasis"/>
        </w:rPr>
        <w:t>also</w:t>
      </w:r>
      <w:proofErr w:type="gramEnd"/>
      <w:r w:rsidRPr="00C97470">
        <w:rPr>
          <w:rStyle w:val="Emphasis"/>
        </w:rPr>
        <w:t xml:space="preserve"> greater timber production</w:t>
      </w:r>
      <w:r w:rsidRPr="00C97470">
        <w:rPr>
          <w:rStyle w:val="StyleUnderline"/>
        </w:rPr>
        <w:t xml:space="preserve"> for </w:t>
      </w:r>
      <w:r w:rsidRPr="00C97470">
        <w:rPr>
          <w:rStyle w:val="Emphasis"/>
        </w:rPr>
        <w:t>energy</w:t>
      </w:r>
      <w:r w:rsidRPr="00C97470">
        <w:rPr>
          <w:rStyle w:val="StyleUnderline"/>
        </w:rPr>
        <w:t xml:space="preserve">. The two needs </w:t>
      </w:r>
      <w:r w:rsidRPr="00C97470">
        <w:rPr>
          <w:rStyle w:val="Emphasis"/>
        </w:rPr>
        <w:t>compete</w:t>
      </w:r>
      <w:r w:rsidRPr="00C97470">
        <w:rPr>
          <w:rStyle w:val="StyleUnderline"/>
        </w:rPr>
        <w:t xml:space="preserve"> for largely the same land areas. </w:t>
      </w:r>
      <w:r w:rsidRPr="00C97470">
        <w:rPr>
          <w:sz w:val="16"/>
        </w:rPr>
        <w:t xml:space="preserve">We know how this played out </w:t>
      </w:r>
      <w:r w:rsidRPr="00C97470">
        <w:rPr>
          <w:rStyle w:val="StyleUnderline"/>
        </w:rPr>
        <w:t xml:space="preserve">in </w:t>
      </w:r>
      <w:r w:rsidRPr="00C97470">
        <w:rPr>
          <w:rStyle w:val="Emphasis"/>
        </w:rPr>
        <w:t>our own past</w:t>
      </w:r>
      <w:r w:rsidRPr="00C97470">
        <w:rPr>
          <w:sz w:val="16"/>
        </w:rPr>
        <w:t xml:space="preserve">. From the mid-16th century, </w:t>
      </w:r>
      <w:r w:rsidRPr="00C97470">
        <w:rPr>
          <w:rStyle w:val="StyleUnderline"/>
        </w:rPr>
        <w:t xml:space="preserve">Britain responded to these factors by </w:t>
      </w:r>
      <w:r w:rsidRPr="00C97470">
        <w:rPr>
          <w:rStyle w:val="Emphasis"/>
        </w:rPr>
        <w:t>increasing the exploitation of its coal fields</w:t>
      </w:r>
      <w:r w:rsidRPr="00C97470">
        <w:rPr>
          <w:sz w:val="16"/>
        </w:rPr>
        <w:t xml:space="preserve"> – essentially harvesting the energy of ancient forests beneath the ground without compromising its agricultural output. The same energy provided by one hectare of coppice for a year is provided by about five to 10 tonnes of coal, and it can be dug out of the ground an awful lot quicker than waiting for the woodland to regrow. </w:t>
      </w:r>
      <w:r w:rsidRPr="00C97470">
        <w:rPr>
          <w:rStyle w:val="StyleUnderline"/>
        </w:rPr>
        <w:t>It is this limitation in the supply of thermal energy that would pose the biggest problem to a society trying to industrialise without easy access to fossil fuels</w:t>
      </w:r>
      <w:r w:rsidRPr="00CB6AE9">
        <w:rPr>
          <w:rStyle w:val="StyleUnderline"/>
        </w:rPr>
        <w:t xml:space="preserve">. </w:t>
      </w:r>
      <w:r w:rsidRPr="00C57554">
        <w:rPr>
          <w:rStyle w:val="StyleUnderline"/>
          <w:highlight w:val="cyan"/>
        </w:rPr>
        <w:t xml:space="preserve">This is true in our </w:t>
      </w:r>
      <w:r w:rsidRPr="00C57554">
        <w:rPr>
          <w:rStyle w:val="Emphasis"/>
          <w:highlight w:val="cyan"/>
        </w:rPr>
        <w:t>post-apocalyptic scenario</w:t>
      </w:r>
      <w:r w:rsidRPr="00CB6AE9">
        <w:rPr>
          <w:sz w:val="16"/>
        </w:rPr>
        <w:t xml:space="preserve">, and it would be equally true in any counterfactual world that never developed fossil fuels for whatever reason. For a society to stand any chance of industrialising under such conditions, it would have to focus its efforts in certain, very favourable natural environments: not the coal-island of 18th-century Britain, but perhaps areas of Scandinavia or Canada that combine fast-flowing streams for hydroelectric power and large areas of forest that can be harvested sustainably for thermal </w:t>
      </w:r>
      <w:r w:rsidRPr="00C97470">
        <w:rPr>
          <w:sz w:val="16"/>
        </w:rPr>
        <w:t xml:space="preserve">energy. Even so, </w:t>
      </w:r>
      <w:r w:rsidRPr="00C97470">
        <w:rPr>
          <w:rStyle w:val="StyleUnderline"/>
        </w:rPr>
        <w:t xml:space="preserve">an industrial revolution without coal would be, at a minimum, </w:t>
      </w:r>
      <w:r w:rsidRPr="00C97470">
        <w:rPr>
          <w:rStyle w:val="Emphasis"/>
        </w:rPr>
        <w:t>very difficult</w:t>
      </w:r>
      <w:r w:rsidRPr="00C97470">
        <w:rPr>
          <w:sz w:val="16"/>
        </w:rPr>
        <w:t xml:space="preserve">. Today, use of fossil fuels is </w:t>
      </w:r>
      <w:proofErr w:type="gramStart"/>
      <w:r w:rsidRPr="00C97470">
        <w:rPr>
          <w:sz w:val="16"/>
        </w:rPr>
        <w:t>actually growing</w:t>
      </w:r>
      <w:proofErr w:type="gramEnd"/>
      <w:r w:rsidRPr="00C97470">
        <w:rPr>
          <w:sz w:val="16"/>
        </w:rPr>
        <w:t xml:space="preserve">, which is worrying for </w:t>
      </w:r>
      <w:proofErr w:type="gramStart"/>
      <w:r w:rsidRPr="00C97470">
        <w:rPr>
          <w:sz w:val="16"/>
        </w:rPr>
        <w:t>a number of</w:t>
      </w:r>
      <w:proofErr w:type="gramEnd"/>
      <w:r w:rsidRPr="00C97470">
        <w:rPr>
          <w:sz w:val="16"/>
        </w:rPr>
        <w:t xml:space="preserve"> reasons too familiar to rehearse here. Steps towards a low-carbon economy are vital. But</w:t>
      </w:r>
      <w:r w:rsidRPr="00CB6AE9">
        <w:rPr>
          <w:sz w:val="16"/>
        </w:rPr>
        <w:t xml:space="preserve"> we should also recognise how pivotal those accumulated reservoirs of thermal energy were in getting us to where we are. Maybe we could have made it the hard way. A slow-burn progression through the stages of mechanisation, supported by a combination of renewable electricity and sustainably grown biomass, might be possible after all. Then again, it might not. We’d better hope we can secure the future of our own civilisation, because we might have scuppered the chances of any society to follow in our wake.</w:t>
      </w:r>
    </w:p>
    <w:p w14:paraId="48555850" w14:textId="6EC463AF" w:rsidR="00974066" w:rsidRDefault="00E148D9" w:rsidP="00E148D9">
      <w:pPr>
        <w:pStyle w:val="Heading3"/>
      </w:pPr>
      <w:r>
        <w:t>2</w:t>
      </w:r>
    </w:p>
    <w:p w14:paraId="04D18133" w14:textId="14974B47" w:rsidR="005F5498" w:rsidRDefault="005F5498" w:rsidP="00015DC0">
      <w:pPr>
        <w:pStyle w:val="Heading4"/>
      </w:pPr>
      <w:r>
        <w:t xml:space="preserve">A – They </w:t>
      </w:r>
      <w:proofErr w:type="gramStart"/>
      <w:r>
        <w:t>cant</w:t>
      </w:r>
      <w:proofErr w:type="gramEnd"/>
      <w:r>
        <w:t xml:space="preserve"> solve genocide – </w:t>
      </w:r>
      <w:r w:rsidR="00F42D58">
        <w:t>Israel</w:t>
      </w:r>
      <w:r>
        <w:t xml:space="preserve"> dosnt care only ramps up violence </w:t>
      </w:r>
    </w:p>
    <w:p w14:paraId="2BFCA4DD" w14:textId="025FEBBD" w:rsidR="005F5498" w:rsidRPr="005F5498" w:rsidRDefault="005F5498" w:rsidP="005F5498">
      <w:pPr>
        <w:rPr>
          <w:b/>
          <w:bCs/>
        </w:rPr>
      </w:pPr>
      <w:r w:rsidRPr="005F5498">
        <w:rPr>
          <w:b/>
          <w:bCs/>
        </w:rPr>
        <w:t>B</w:t>
      </w:r>
      <w:r>
        <w:rPr>
          <w:b/>
          <w:bCs/>
        </w:rPr>
        <w:t xml:space="preserve"> – This is cruel optimism – reason to reject the team – the aff can never result in the end of the genocide with or without fiat, they invoke the genocide </w:t>
      </w:r>
      <w:r w:rsidR="00F42D58">
        <w:rPr>
          <w:b/>
          <w:bCs/>
        </w:rPr>
        <w:t>as a signifier for ballot sympathy that’s unethical</w:t>
      </w:r>
    </w:p>
    <w:p w14:paraId="69390CDB" w14:textId="3F3BA07E" w:rsidR="005F5498" w:rsidRPr="005F5498" w:rsidRDefault="005F5498" w:rsidP="005F5498">
      <w:pPr>
        <w:rPr>
          <w:b/>
          <w:bCs/>
        </w:rPr>
      </w:pPr>
      <w:r w:rsidRPr="005F5498">
        <w:rPr>
          <w:b/>
          <w:bCs/>
        </w:rPr>
        <w:t>C</w:t>
      </w:r>
      <w:r w:rsidR="00F42D58">
        <w:rPr>
          <w:b/>
          <w:bCs/>
        </w:rPr>
        <w:t xml:space="preserve"> – only a chance of offence here </w:t>
      </w:r>
      <w:r w:rsidR="00EF52E7">
        <w:rPr>
          <w:b/>
          <w:bCs/>
        </w:rPr>
        <w:t>Israel</w:t>
      </w:r>
      <w:r w:rsidR="00F42D58">
        <w:rPr>
          <w:b/>
          <w:bCs/>
        </w:rPr>
        <w:t xml:space="preserve">, corporations, trump don’t care about strike ice protest prove. </w:t>
      </w:r>
    </w:p>
    <w:p w14:paraId="11C91E06" w14:textId="7C132077" w:rsidR="00015DC0" w:rsidRDefault="00015DC0" w:rsidP="00015DC0">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6B918BDE" w14:textId="77777777" w:rsidR="00015DC0" w:rsidRPr="004A48CC" w:rsidRDefault="00015DC0" w:rsidP="00015DC0">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49AFAC9F" w14:textId="77777777" w:rsidR="00015DC0" w:rsidRPr="004A48CC" w:rsidRDefault="00015DC0" w:rsidP="00015DC0">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C57554">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C57554">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C57554">
        <w:rPr>
          <w:rStyle w:val="StyleUnderline"/>
          <w:highlight w:val="cyan"/>
        </w:rPr>
        <w:t>is</w:t>
      </w:r>
      <w:r w:rsidRPr="004A48CC">
        <w:rPr>
          <w:rStyle w:val="StyleUnderline"/>
        </w:rPr>
        <w:t xml:space="preserve"> little more than </w:t>
      </w:r>
      <w:r w:rsidRPr="00C57554">
        <w:rPr>
          <w:rStyle w:val="StyleUnderline"/>
          <w:highlight w:val="cyan"/>
        </w:rPr>
        <w:t xml:space="preserve">a </w:t>
      </w:r>
      <w:r w:rsidRPr="00C57554">
        <w:rPr>
          <w:rStyle w:val="Emphasis"/>
          <w:highlight w:val="cyan"/>
        </w:rPr>
        <w:t>slap</w:t>
      </w:r>
      <w:r w:rsidRPr="00C57554">
        <w:rPr>
          <w:rStyle w:val="StyleUnderline"/>
          <w:highlight w:val="cyan"/>
        </w:rPr>
        <w:t xml:space="preserve"> on the </w:t>
      </w:r>
      <w:r w:rsidRPr="00C57554">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737E3C08" w14:textId="77777777" w:rsidR="00015DC0" w:rsidRPr="004A48CC" w:rsidRDefault="00015DC0" w:rsidP="00015DC0">
      <w:pPr>
        <w:rPr>
          <w:rStyle w:val="StyleUnderline"/>
        </w:rPr>
      </w:pPr>
      <w:r w:rsidRPr="004A48CC">
        <w:rPr>
          <w:sz w:val="16"/>
        </w:rPr>
        <w:t xml:space="preserve">This action is </w:t>
      </w:r>
      <w:proofErr w:type="gramStart"/>
      <w:r w:rsidRPr="004A48CC">
        <w:rPr>
          <w:sz w:val="16"/>
        </w:rPr>
        <w:t>long overdue</w:t>
      </w:r>
      <w:proofErr w:type="gramEnd"/>
      <w:r w:rsidRPr="004A48CC">
        <w:rPr>
          <w:sz w:val="16"/>
        </w:rPr>
        <w:t xml:space="preserve"> and would be a boon not just to vulnerable workers, but also to ethical business leaders who risk being undercut by unscrupulous competitors. Right now, </w:t>
      </w:r>
      <w:r w:rsidRPr="00C57554">
        <w:rPr>
          <w:rStyle w:val="StyleUnderline"/>
          <w:highlight w:val="cyan"/>
        </w:rPr>
        <w:t>penalties are</w:t>
      </w:r>
      <w:r w:rsidRPr="004A48CC">
        <w:rPr>
          <w:sz w:val="16"/>
        </w:rPr>
        <w:t xml:space="preserve"> often </w:t>
      </w:r>
      <w:r w:rsidRPr="00C57554">
        <w:rPr>
          <w:rStyle w:val="Emphasis"/>
          <w:highlight w:val="cyan"/>
        </w:rPr>
        <w:t>so low</w:t>
      </w:r>
      <w:r w:rsidRPr="004A48CC">
        <w:rPr>
          <w:sz w:val="16"/>
        </w:rPr>
        <w:t xml:space="preserve"> that </w:t>
      </w:r>
      <w:r w:rsidRPr="004A48CC">
        <w:rPr>
          <w:rStyle w:val="StyleUnderline"/>
        </w:rPr>
        <w:t xml:space="preserve">a </w:t>
      </w:r>
      <w:r w:rsidRPr="00C57554">
        <w:rPr>
          <w:rStyle w:val="StyleUnderline"/>
          <w:highlight w:val="cyan"/>
        </w:rPr>
        <w:t xml:space="preserve">simple </w:t>
      </w:r>
      <w:r w:rsidRPr="00C57554">
        <w:rPr>
          <w:rStyle w:val="Emphasis"/>
          <w:highlight w:val="cyan"/>
        </w:rPr>
        <w:t>cost-benefit</w:t>
      </w:r>
      <w:r w:rsidRPr="004A48CC">
        <w:rPr>
          <w:rStyle w:val="StyleUnderline"/>
        </w:rPr>
        <w:t xml:space="preserve"> calculation</w:t>
      </w:r>
      <w:r w:rsidRPr="004A48CC">
        <w:rPr>
          <w:sz w:val="16"/>
        </w:rPr>
        <w:t xml:space="preserve">, absent ethical considerations, </w:t>
      </w:r>
      <w:r w:rsidRPr="00C57554">
        <w:rPr>
          <w:rStyle w:val="StyleUnderline"/>
          <w:highlight w:val="cyan"/>
        </w:rPr>
        <w:t>would tell</w:t>
      </w:r>
      <w:r w:rsidRPr="004A48CC">
        <w:rPr>
          <w:rStyle w:val="StyleUnderline"/>
        </w:rPr>
        <w:t xml:space="preserve"> many </w:t>
      </w:r>
      <w:r w:rsidRPr="00C57554">
        <w:rPr>
          <w:rStyle w:val="StyleUnderline"/>
          <w:highlight w:val="cyan"/>
        </w:rPr>
        <w:t xml:space="preserve">firms to </w:t>
      </w:r>
      <w:r w:rsidRPr="00C57554">
        <w:rPr>
          <w:rStyle w:val="Emphasis"/>
          <w:highlight w:val="cyan"/>
        </w:rPr>
        <w:t>break</w:t>
      </w:r>
      <w:r w:rsidRPr="00C57554">
        <w:rPr>
          <w:rStyle w:val="StyleUnderline"/>
          <w:highlight w:val="cyan"/>
        </w:rPr>
        <w:t xml:space="preserve"> the </w:t>
      </w:r>
      <w:r w:rsidRPr="00C57554">
        <w:rPr>
          <w:rStyle w:val="Emphasis"/>
          <w:highlight w:val="cyan"/>
        </w:rPr>
        <w:t>law</w:t>
      </w:r>
      <w:r w:rsidRPr="004A48CC">
        <w:rPr>
          <w:rStyle w:val="StyleUnderline"/>
        </w:rPr>
        <w:t>.</w:t>
      </w:r>
    </w:p>
    <w:p w14:paraId="4CD1EACD" w14:textId="77777777" w:rsidR="00015DC0" w:rsidRPr="004A48CC" w:rsidRDefault="00015DC0" w:rsidP="00015DC0">
      <w:pPr>
        <w:rPr>
          <w:rStyle w:val="StyleUnderline"/>
        </w:rPr>
      </w:pPr>
      <w:r w:rsidRPr="004A48CC">
        <w:rPr>
          <w:sz w:val="16"/>
        </w:rPr>
        <w:t xml:space="preserve">Take the Fair Labor Standards Act, the federal law that guarantees workers a minimum wage (set at $7.25 an hour since 2009) and overtime if they work more than 40 </w:t>
      </w:r>
      <w:proofErr w:type="gramStart"/>
      <w:r w:rsidRPr="004A48CC">
        <w:rPr>
          <w:sz w:val="16"/>
        </w:rPr>
        <w:t>hours in</w:t>
      </w:r>
      <w:proofErr w:type="gramEnd"/>
      <w:r w:rsidRPr="004A48CC">
        <w:rPr>
          <w:sz w:val="16"/>
        </w:rPr>
        <w:t xml:space="preserve">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2C29A9E4" w14:textId="77777777" w:rsidR="00015DC0" w:rsidRPr="004A48CC" w:rsidRDefault="00015DC0" w:rsidP="00015DC0">
      <w:pPr>
        <w:rPr>
          <w:rStyle w:val="StyleUnderline"/>
        </w:rPr>
      </w:pPr>
      <w:r w:rsidRPr="004A48CC">
        <w:rPr>
          <w:sz w:val="16"/>
        </w:rPr>
        <w:t xml:space="preserve">My research shows that </w:t>
      </w:r>
      <w:r w:rsidRPr="004A48CC">
        <w:rPr>
          <w:rStyle w:val="StyleUnderline"/>
        </w:rPr>
        <w:t xml:space="preserve">most </w:t>
      </w:r>
      <w:r w:rsidRPr="00C57554">
        <w:rPr>
          <w:rStyle w:val="StyleUnderline"/>
          <w:highlight w:val="cyan"/>
        </w:rPr>
        <w:t xml:space="preserve">firms caught </w:t>
      </w:r>
      <w:r w:rsidRPr="00C57554">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C57554">
        <w:rPr>
          <w:rStyle w:val="StyleUnderline"/>
          <w:highlight w:val="cyan"/>
        </w:rPr>
        <w:t>are just required to pay</w:t>
      </w:r>
      <w:r w:rsidRPr="004A48CC">
        <w:rPr>
          <w:rStyle w:val="StyleUnderline"/>
        </w:rPr>
        <w:t xml:space="preserve"> the worker</w:t>
      </w:r>
      <w:r w:rsidRPr="004A48CC">
        <w:rPr>
          <w:sz w:val="16"/>
        </w:rPr>
        <w:t xml:space="preserve"> the </w:t>
      </w:r>
      <w:r w:rsidRPr="00C57554">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w:t>
      </w:r>
      <w:proofErr w:type="gramStart"/>
      <w:r w:rsidRPr="004A48CC">
        <w:rPr>
          <w:sz w:val="16"/>
        </w:rPr>
        <w:t>have to</w:t>
      </w:r>
      <w:proofErr w:type="gramEnd"/>
      <w:r w:rsidRPr="004A48CC">
        <w:rPr>
          <w:sz w:val="16"/>
        </w:rPr>
        <w:t xml:space="preserve">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C57554">
        <w:rPr>
          <w:rStyle w:val="Emphasis"/>
          <w:highlight w:val="cyan"/>
        </w:rPr>
        <w:t>penalty</w:t>
      </w:r>
      <w:r w:rsidRPr="004A48CC">
        <w:rPr>
          <w:sz w:val="16"/>
        </w:rPr>
        <w:t xml:space="preserve"> on top of this — </w:t>
      </w:r>
      <w:r w:rsidRPr="004A48CC">
        <w:rPr>
          <w:rStyle w:val="StyleUnderline"/>
        </w:rPr>
        <w:t xml:space="preserve">and the amounts </w:t>
      </w:r>
      <w:r w:rsidRPr="00C57554">
        <w:rPr>
          <w:rStyle w:val="StyleUnderline"/>
          <w:highlight w:val="cyan"/>
        </w:rPr>
        <w:t>are small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55676D7D" w14:textId="77777777" w:rsidR="00015DC0" w:rsidRPr="004A48CC" w:rsidRDefault="00015DC0" w:rsidP="00015DC0">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BE03032" w14:textId="77777777" w:rsidR="00015DC0" w:rsidRPr="004A48CC" w:rsidRDefault="00015DC0" w:rsidP="00015DC0">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C57554">
        <w:rPr>
          <w:rStyle w:val="Emphasis"/>
          <w:highlight w:val="cyan"/>
        </w:rPr>
        <w:t>90,000</w:t>
      </w:r>
      <w:r w:rsidRPr="00C57554">
        <w:rPr>
          <w:rStyle w:val="StyleUnderline"/>
          <w:highlight w:val="cyan"/>
        </w:rPr>
        <w:t xml:space="preserve"> cases where a firm </w:t>
      </w:r>
      <w:r w:rsidRPr="00C57554">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C57554">
        <w:rPr>
          <w:rStyle w:val="Emphasis"/>
          <w:highlight w:val="cyan"/>
        </w:rPr>
        <w:t>26</w:t>
      </w:r>
      <w:r w:rsidRPr="004A48CC">
        <w:rPr>
          <w:sz w:val="16"/>
        </w:rPr>
        <w:t xml:space="preserve"> cases from this time </w:t>
      </w:r>
      <w:r w:rsidRPr="00C57554">
        <w:rPr>
          <w:rStyle w:val="StyleUnderline"/>
          <w:highlight w:val="cyan"/>
        </w:rPr>
        <w:t>led to</w:t>
      </w:r>
      <w:r w:rsidRPr="004A48CC">
        <w:rPr>
          <w:rStyle w:val="StyleUnderline"/>
        </w:rPr>
        <w:t xml:space="preserve"> </w:t>
      </w:r>
      <w:r w:rsidRPr="004A48CC">
        <w:rPr>
          <w:rStyle w:val="Emphasis"/>
        </w:rPr>
        <w:t xml:space="preserve">criminal </w:t>
      </w:r>
      <w:r w:rsidRPr="00C57554">
        <w:rPr>
          <w:rStyle w:val="Emphasis"/>
          <w:highlight w:val="cyan"/>
        </w:rPr>
        <w:t>convictions</w:t>
      </w:r>
      <w:r w:rsidRPr="004A48CC">
        <w:rPr>
          <w:sz w:val="16"/>
        </w:rPr>
        <w:t xml:space="preserve">, </w:t>
      </w:r>
      <w:r w:rsidRPr="004A48CC">
        <w:rPr>
          <w:rStyle w:val="StyleUnderline"/>
        </w:rPr>
        <w:t>with three fines and no prison sentences.</w:t>
      </w:r>
    </w:p>
    <w:p w14:paraId="62A5DB8F" w14:textId="77777777" w:rsidR="00015DC0" w:rsidRPr="004A48CC" w:rsidRDefault="00015DC0" w:rsidP="00015DC0">
      <w:pPr>
        <w:rPr>
          <w:sz w:val="16"/>
        </w:rPr>
      </w:pPr>
      <w:r w:rsidRPr="004A48CC">
        <w:rPr>
          <w:sz w:val="16"/>
        </w:rPr>
        <w:t>When people steal from companies, they pay a heavy price. When companies steal from their workers, they don’t.</w:t>
      </w:r>
    </w:p>
    <w:p w14:paraId="0FE4DE49" w14:textId="77777777" w:rsidR="00015DC0" w:rsidRPr="00825A2F" w:rsidRDefault="00015DC0" w:rsidP="00015DC0">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C57554">
        <w:rPr>
          <w:rStyle w:val="Emphasis"/>
          <w:highlight w:val="cyan"/>
        </w:rPr>
        <w:t>D</w:t>
      </w:r>
      <w:r w:rsidRPr="00825A2F">
        <w:rPr>
          <w:rStyle w:val="StyleUnderline"/>
        </w:rPr>
        <w:t xml:space="preserve">epartment </w:t>
      </w:r>
      <w:r w:rsidRPr="00C57554">
        <w:rPr>
          <w:rStyle w:val="Emphasis"/>
          <w:highlight w:val="cyan"/>
        </w:rPr>
        <w:t>o</w:t>
      </w:r>
      <w:r w:rsidRPr="00825A2F">
        <w:rPr>
          <w:rStyle w:val="StyleUnderline"/>
        </w:rPr>
        <w:t xml:space="preserve">f </w:t>
      </w:r>
      <w:r w:rsidRPr="00C57554">
        <w:rPr>
          <w:rStyle w:val="Emphasis"/>
          <w:highlight w:val="cyan"/>
        </w:rPr>
        <w:t>L</w:t>
      </w:r>
      <w:r w:rsidRPr="00825A2F">
        <w:rPr>
          <w:rStyle w:val="StyleUnderline"/>
        </w:rPr>
        <w:t xml:space="preserve">abor’s </w:t>
      </w:r>
      <w:r w:rsidRPr="00C57554">
        <w:rPr>
          <w:rStyle w:val="Emphasis"/>
          <w:highlight w:val="cyan"/>
        </w:rPr>
        <w:t>inspection resources</w:t>
      </w:r>
      <w:r w:rsidRPr="004A48CC">
        <w:rPr>
          <w:sz w:val="16"/>
        </w:rPr>
        <w:t xml:space="preserve"> </w:t>
      </w:r>
      <w:r w:rsidRPr="004A48CC">
        <w:rPr>
          <w:rStyle w:val="StyleUnderline"/>
        </w:rPr>
        <w:t xml:space="preserve">simply </w:t>
      </w:r>
      <w:r w:rsidRPr="00C57554">
        <w:rPr>
          <w:rStyle w:val="StyleUnderline"/>
          <w:highlight w:val="cyan"/>
        </w:rPr>
        <w:t xml:space="preserve">can’t </w:t>
      </w:r>
      <w:r w:rsidRPr="00C57554">
        <w:rPr>
          <w:rStyle w:val="Emphasis"/>
          <w:highlight w:val="cyan"/>
        </w:rPr>
        <w:t>stretch</w:t>
      </w:r>
      <w:r w:rsidRPr="004A48CC">
        <w:rPr>
          <w:rStyle w:val="StyleUnderline"/>
        </w:rPr>
        <w:t xml:space="preserve"> as </w:t>
      </w:r>
      <w:r w:rsidRPr="00C57554">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 xml:space="preserve">enforcement activity </w:t>
      </w:r>
      <w:proofErr w:type="gramStart"/>
      <w:r w:rsidRPr="004A48CC">
        <w:rPr>
          <w:rStyle w:val="StyleUnderline"/>
        </w:rPr>
        <w:t>on</w:t>
      </w:r>
      <w:proofErr w:type="gramEnd"/>
      <w:r w:rsidRPr="004A48CC">
        <w:rPr>
          <w:rStyle w:val="StyleUnderline"/>
        </w:rPr>
        <w:t xml:space="preserve">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5A30481F" w14:textId="77777777" w:rsidR="00015DC0" w:rsidRPr="004A48CC" w:rsidRDefault="00015DC0" w:rsidP="00015DC0">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94BB08C" w14:textId="77777777" w:rsidR="00015DC0" w:rsidRPr="00825A2F" w:rsidRDefault="00015DC0" w:rsidP="00015DC0">
      <w:pPr>
        <w:rPr>
          <w:sz w:val="16"/>
          <w:szCs w:val="16"/>
        </w:rPr>
      </w:pPr>
      <w:r w:rsidRPr="004A48CC">
        <w:rPr>
          <w:rStyle w:val="StyleUnderline"/>
        </w:rPr>
        <w:t>This is striking enough, but for</w:t>
      </w:r>
      <w:r w:rsidRPr="004A48CC">
        <w:rPr>
          <w:sz w:val="16"/>
        </w:rPr>
        <w:t xml:space="preserve"> certain </w:t>
      </w:r>
      <w:r w:rsidRPr="00C57554">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C57554">
        <w:rPr>
          <w:rStyle w:val="Emphasis"/>
          <w:highlight w:val="cyan"/>
        </w:rPr>
        <w:t>protections</w:t>
      </w:r>
      <w:r w:rsidRPr="00825A2F">
        <w:rPr>
          <w:rStyle w:val="StyleUnderline"/>
        </w:rPr>
        <w:t xml:space="preserve">, the </w:t>
      </w:r>
      <w:r w:rsidRPr="00C57554">
        <w:rPr>
          <w:rStyle w:val="StyleUnderline"/>
          <w:highlight w:val="cyan"/>
        </w:rPr>
        <w:t>incentive</w:t>
      </w:r>
      <w:r w:rsidRPr="004A48CC">
        <w:rPr>
          <w:sz w:val="16"/>
        </w:rPr>
        <w:t xml:space="preserve"> for employers </w:t>
      </w:r>
      <w:r w:rsidRPr="004A48CC">
        <w:rPr>
          <w:rStyle w:val="StyleUnderline"/>
        </w:rPr>
        <w:t xml:space="preserve">to comply </w:t>
      </w:r>
      <w:r w:rsidRPr="00C57554">
        <w:rPr>
          <w:rStyle w:val="StyleUnderline"/>
          <w:highlight w:val="cyan"/>
        </w:rPr>
        <w:t xml:space="preserve">is </w:t>
      </w:r>
      <w:r w:rsidRPr="00C57554">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C57554">
        <w:rPr>
          <w:rStyle w:val="StyleUnderline"/>
          <w:highlight w:val="cyan"/>
        </w:rPr>
        <w:t xml:space="preserve">NLRA imposes </w:t>
      </w:r>
      <w:r w:rsidRPr="00C57554">
        <w:rPr>
          <w:rStyle w:val="Emphasis"/>
          <w:highlight w:val="cyan"/>
        </w:rPr>
        <w:t>no</w:t>
      </w:r>
      <w:r w:rsidRPr="004A48CC">
        <w:rPr>
          <w:sz w:val="16"/>
        </w:rPr>
        <w:t xml:space="preserve"> financial </w:t>
      </w:r>
      <w:r w:rsidRPr="00C57554">
        <w:rPr>
          <w:rStyle w:val="Emphasis"/>
          <w:highlight w:val="cyan"/>
        </w:rPr>
        <w:t>penalty</w:t>
      </w:r>
      <w:r w:rsidRPr="00C57554">
        <w:rPr>
          <w:rStyle w:val="StyleUnderline"/>
          <w:highlight w:val="cyan"/>
        </w:rPr>
        <w:t xml:space="preserve"> 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C57554">
        <w:rPr>
          <w:rStyle w:val="StyleUnderline"/>
          <w:highlight w:val="cyan"/>
        </w:rPr>
        <w:t>Failure to bargain</w:t>
      </w:r>
      <w:r w:rsidRPr="004A48CC">
        <w:rPr>
          <w:rStyle w:val="StyleUnderline"/>
        </w:rPr>
        <w:t xml:space="preserve"> in good faith </w:t>
      </w:r>
      <w:r w:rsidRPr="00C57554">
        <w:rPr>
          <w:rStyle w:val="StyleUnderline"/>
          <w:highlight w:val="cyan"/>
        </w:rPr>
        <w:t xml:space="preserve">is </w:t>
      </w:r>
      <w:proofErr w:type="gramStart"/>
      <w:r w:rsidRPr="00C57554">
        <w:rPr>
          <w:rStyle w:val="Emphasis"/>
          <w:highlight w:val="cyan"/>
        </w:rPr>
        <w:t>illegal</w:t>
      </w:r>
      <w:r w:rsidRPr="00C57554">
        <w:rPr>
          <w:rStyle w:val="StyleUnderline"/>
          <w:highlight w:val="cyan"/>
        </w:rPr>
        <w:t>, but</w:t>
      </w:r>
      <w:proofErr w:type="gramEnd"/>
      <w:r w:rsidRPr="00C57554">
        <w:rPr>
          <w:rStyle w:val="StyleUnderline"/>
          <w:highlight w:val="cyan"/>
        </w:rPr>
        <w:t xml:space="preserve"> carries no</w:t>
      </w:r>
      <w:r w:rsidRPr="004A48CC">
        <w:rPr>
          <w:rStyle w:val="StyleUnderline"/>
        </w:rPr>
        <w:t xml:space="preserve"> </w:t>
      </w:r>
      <w:r w:rsidRPr="004A48CC">
        <w:rPr>
          <w:rStyle w:val="Emphasis"/>
        </w:rPr>
        <w:t xml:space="preserve">financial </w:t>
      </w:r>
      <w:r w:rsidRPr="00C57554">
        <w:rPr>
          <w:rStyle w:val="Emphasis"/>
          <w:highlight w:val="cyan"/>
        </w:rPr>
        <w:t>penalty</w:t>
      </w:r>
      <w:r w:rsidRPr="00825A2F">
        <w:rPr>
          <w:sz w:val="16"/>
          <w:szCs w:val="16"/>
        </w:rPr>
        <w:t>.</w:t>
      </w:r>
    </w:p>
    <w:p w14:paraId="37C091D3" w14:textId="77777777" w:rsidR="00015DC0" w:rsidRDefault="00015DC0" w:rsidP="00015DC0">
      <w:pPr>
        <w:rPr>
          <w:sz w:val="16"/>
        </w:rPr>
      </w:pPr>
      <w:r w:rsidRPr="004A48CC">
        <w:rPr>
          <w:sz w:val="16"/>
        </w:rPr>
        <w:t xml:space="preserve">For firms unconcerned with ethics or reputation, </w:t>
      </w:r>
      <w:r w:rsidRPr="004A48CC">
        <w:rPr>
          <w:rStyle w:val="StyleUnderline"/>
        </w:rPr>
        <w:t xml:space="preserve">this means </w:t>
      </w:r>
      <w:r w:rsidRPr="00C57554">
        <w:rPr>
          <w:rStyle w:val="StyleUnderline"/>
          <w:highlight w:val="cyan"/>
        </w:rPr>
        <w:t>there is</w:t>
      </w:r>
      <w:r w:rsidRPr="004A48CC">
        <w:rPr>
          <w:sz w:val="16"/>
        </w:rPr>
        <w:t xml:space="preserve"> essentially </w:t>
      </w:r>
      <w:r w:rsidRPr="00C57554">
        <w:rPr>
          <w:rStyle w:val="Emphasis"/>
          <w:highlight w:val="cyan"/>
        </w:rPr>
        <w:t>no deterrent</w:t>
      </w:r>
      <w:r w:rsidRPr="00C57554">
        <w:rPr>
          <w:rStyle w:val="StyleUnderline"/>
          <w:highlight w:val="cyan"/>
        </w:rPr>
        <w:t xml:space="preserve"> to breaking</w:t>
      </w:r>
      <w:r w:rsidRPr="004A48CC">
        <w:rPr>
          <w:rStyle w:val="StyleUnderline"/>
        </w:rPr>
        <w:t xml:space="preserve"> the </w:t>
      </w:r>
      <w:r w:rsidRPr="00C57554">
        <w:rPr>
          <w:rStyle w:val="StyleUnderline"/>
          <w:highlight w:val="cyan"/>
        </w:rPr>
        <w:t>law</w:t>
      </w:r>
      <w:r w:rsidRPr="004A48CC">
        <w:rPr>
          <w:sz w:val="16"/>
        </w:rPr>
        <w:t xml:space="preserve">. Is it any wonder, then, that at least one worker </w:t>
      </w:r>
      <w:proofErr w:type="gramStart"/>
      <w:r w:rsidRPr="004A48CC">
        <w:rPr>
          <w:sz w:val="16"/>
        </w:rPr>
        <w:t>is illegally</w:t>
      </w:r>
      <w:proofErr w:type="gramEnd"/>
      <w:r w:rsidRPr="004A48CC">
        <w:rPr>
          <w:sz w:val="16"/>
        </w:rPr>
        <w:t xml:space="preserve"> fired in an estimated 20 to 30 percent of union elections, and that more than half of newly certified unions don’t get to a first contract within a year?</w:t>
      </w:r>
    </w:p>
    <w:p w14:paraId="5C06F3F0" w14:textId="77777777" w:rsidR="00015DC0" w:rsidRPr="00015DC0" w:rsidRDefault="00015DC0" w:rsidP="00015DC0"/>
    <w:sectPr w:rsidR="00015DC0" w:rsidRPr="00015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30"/>
    <w:rsid w:val="00015DC0"/>
    <w:rsid w:val="000A023C"/>
    <w:rsid w:val="000A12A8"/>
    <w:rsid w:val="000C6161"/>
    <w:rsid w:val="00103BFB"/>
    <w:rsid w:val="00251007"/>
    <w:rsid w:val="0039314A"/>
    <w:rsid w:val="003C34AE"/>
    <w:rsid w:val="005D1BED"/>
    <w:rsid w:val="005F5498"/>
    <w:rsid w:val="00634230"/>
    <w:rsid w:val="006F22B6"/>
    <w:rsid w:val="0074110D"/>
    <w:rsid w:val="00760FB8"/>
    <w:rsid w:val="00886A49"/>
    <w:rsid w:val="009043AF"/>
    <w:rsid w:val="00974066"/>
    <w:rsid w:val="00B03DFF"/>
    <w:rsid w:val="00B2274C"/>
    <w:rsid w:val="00C57554"/>
    <w:rsid w:val="00DF6A58"/>
    <w:rsid w:val="00E0233B"/>
    <w:rsid w:val="00E148D9"/>
    <w:rsid w:val="00E46E80"/>
    <w:rsid w:val="00ED7775"/>
    <w:rsid w:val="00EF52E7"/>
    <w:rsid w:val="00F42D58"/>
    <w:rsid w:val="00F614AB"/>
    <w:rsid w:val="00F75171"/>
    <w:rsid w:val="00FF6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D6E04"/>
  <w15:chartTrackingRefBased/>
  <w15:docId w15:val="{CA2FA24D-7D01-4BF8-AAAF-881E51C35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0FB8"/>
    <w:rPr>
      <w:kern w:val="0"/>
      <w14:ligatures w14:val="none"/>
    </w:rPr>
  </w:style>
  <w:style w:type="paragraph" w:styleId="Heading1">
    <w:name w:val="heading 1"/>
    <w:aliases w:val="Pocket"/>
    <w:basedOn w:val="Normal"/>
    <w:next w:val="Normal"/>
    <w:link w:val="Heading1Char"/>
    <w:qFormat/>
    <w:rsid w:val="006342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42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3423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6342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423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34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42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4230"/>
  </w:style>
  <w:style w:type="character" w:customStyle="1" w:styleId="Heading1Char">
    <w:name w:val="Heading 1 Char"/>
    <w:aliases w:val="Pocket Char"/>
    <w:basedOn w:val="DefaultParagraphFont"/>
    <w:link w:val="Heading1"/>
    <w:rsid w:val="00634230"/>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34230"/>
    <w:rPr>
      <w:rFonts w:eastAsiaTheme="majorEastAs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34230"/>
    <w:rPr>
      <w:rFonts w:eastAsiaTheme="majorEastAsia"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634230"/>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634230"/>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634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230"/>
    <w:rPr>
      <w:rFonts w:eastAsiaTheme="majorEastAsia" w:cstheme="majorBidi"/>
      <w:color w:val="272727" w:themeColor="text1" w:themeTint="D8"/>
    </w:rPr>
  </w:style>
  <w:style w:type="paragraph" w:styleId="Title">
    <w:name w:val="Title"/>
    <w:basedOn w:val="Normal"/>
    <w:next w:val="Normal"/>
    <w:link w:val="TitleChar"/>
    <w:uiPriority w:val="10"/>
    <w:qFormat/>
    <w:rsid w:val="00634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230"/>
    <w:pPr>
      <w:spacing w:before="160"/>
      <w:jc w:val="center"/>
    </w:pPr>
    <w:rPr>
      <w:i/>
      <w:iCs/>
      <w:color w:val="404040" w:themeColor="text1" w:themeTint="BF"/>
    </w:rPr>
  </w:style>
  <w:style w:type="character" w:customStyle="1" w:styleId="QuoteChar">
    <w:name w:val="Quote Char"/>
    <w:basedOn w:val="DefaultParagraphFont"/>
    <w:link w:val="Quote"/>
    <w:uiPriority w:val="29"/>
    <w:rsid w:val="00634230"/>
    <w:rPr>
      <w:i/>
      <w:iCs/>
      <w:color w:val="404040" w:themeColor="text1" w:themeTint="BF"/>
    </w:rPr>
  </w:style>
  <w:style w:type="paragraph" w:styleId="ListParagraph">
    <w:name w:val="List Paragraph"/>
    <w:basedOn w:val="Normal"/>
    <w:uiPriority w:val="34"/>
    <w:qFormat/>
    <w:rsid w:val="00634230"/>
    <w:pPr>
      <w:ind w:left="720"/>
      <w:contextualSpacing/>
    </w:pPr>
  </w:style>
  <w:style w:type="character" w:styleId="IntenseEmphasis">
    <w:name w:val="Intense Emphasis"/>
    <w:basedOn w:val="DefaultParagraphFont"/>
    <w:uiPriority w:val="21"/>
    <w:qFormat/>
    <w:rsid w:val="00634230"/>
    <w:rPr>
      <w:i/>
      <w:iCs/>
      <w:color w:val="0F4761" w:themeColor="accent1" w:themeShade="BF"/>
    </w:rPr>
  </w:style>
  <w:style w:type="paragraph" w:styleId="IntenseQuote">
    <w:name w:val="Intense Quote"/>
    <w:basedOn w:val="Normal"/>
    <w:next w:val="Normal"/>
    <w:link w:val="IntenseQuoteChar"/>
    <w:uiPriority w:val="30"/>
    <w:qFormat/>
    <w:rsid w:val="00634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230"/>
    <w:rPr>
      <w:i/>
      <w:iCs/>
      <w:color w:val="0F4761" w:themeColor="accent1" w:themeShade="BF"/>
    </w:rPr>
  </w:style>
  <w:style w:type="character" w:styleId="IntenseReference">
    <w:name w:val="Intense Reference"/>
    <w:basedOn w:val="DefaultParagraphFont"/>
    <w:uiPriority w:val="32"/>
    <w:qFormat/>
    <w:rsid w:val="00634230"/>
    <w:rPr>
      <w:b/>
      <w:bCs/>
      <w:smallCaps/>
      <w:color w:val="0F4761" w:themeColor="accent1" w:themeShade="BF"/>
      <w:spacing w:val="5"/>
    </w:rPr>
  </w:style>
  <w:style w:type="character" w:styleId="Emphasis">
    <w:name w:val="Emphasis"/>
    <w:aliases w:val="emphasis in card,CD Card,Minimized,minimized,Evidence,Highlighted,Size 10,ED - Tag,emphasis,Bold Underline,Emphasis!!,Qualifications,bold underline,normal card text,qualifications in card,qualifications,tag2,Underlined,small,Shrunk,Style1,Box,s"/>
    <w:basedOn w:val="DefaultParagraphFont"/>
    <w:link w:val="textbold"/>
    <w:uiPriority w:val="8"/>
    <w:qFormat/>
    <w:rsid w:val="0063423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3423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3423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8."/>
    <w:basedOn w:val="DefaultParagraphFont"/>
    <w:link w:val="CardsFont12pt"/>
    <w:uiPriority w:val="7"/>
    <w:qFormat/>
    <w:rsid w:val="00634230"/>
    <w:rPr>
      <w:b w:val="0"/>
      <w:sz w:val="22"/>
      <w:u w:val="single"/>
    </w:rPr>
  </w:style>
  <w:style w:type="character" w:styleId="Strong">
    <w:name w:val="Strong"/>
    <w:basedOn w:val="DefaultParagraphFont"/>
    <w:uiPriority w:val="22"/>
    <w:qFormat/>
    <w:rsid w:val="00634230"/>
    <w:rPr>
      <w:b/>
      <w:bCs/>
    </w:rPr>
  </w:style>
  <w:style w:type="character" w:styleId="BookTitle">
    <w:name w:val="Book Title"/>
    <w:basedOn w:val="DefaultParagraphFont"/>
    <w:uiPriority w:val="33"/>
    <w:qFormat/>
    <w:rsid w:val="00634230"/>
    <w:rPr>
      <w:b/>
      <w:bCs/>
      <w:i/>
      <w:iCs/>
      <w:spacing w:val="5"/>
    </w:rPr>
  </w:style>
  <w:style w:type="numbering" w:styleId="111111">
    <w:name w:val="Outline List 2"/>
    <w:basedOn w:val="NoList"/>
    <w:uiPriority w:val="99"/>
    <w:semiHidden/>
    <w:unhideWhenUsed/>
    <w:rsid w:val="00634230"/>
  </w:style>
  <w:style w:type="paragraph" w:styleId="Header">
    <w:name w:val="header"/>
    <w:basedOn w:val="Normal"/>
    <w:link w:val="HeaderChar"/>
    <w:uiPriority w:val="99"/>
    <w:semiHidden/>
    <w:rsid w:val="006342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4230"/>
    <w:rPr>
      <w:kern w:val="0"/>
      <w14:ligatures w14:val="none"/>
    </w:rPr>
  </w:style>
  <w:style w:type="paragraph" w:styleId="Footer">
    <w:name w:val="footer"/>
    <w:basedOn w:val="Normal"/>
    <w:link w:val="FooterChar"/>
    <w:uiPriority w:val="99"/>
    <w:semiHidden/>
    <w:rsid w:val="006342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4230"/>
    <w:rPr>
      <w:kern w:val="0"/>
      <w14:ligatures w14:val="none"/>
    </w:rPr>
  </w:style>
  <w:style w:type="paragraph" w:styleId="BodyText">
    <w:name w:val="Body Text"/>
    <w:basedOn w:val="Normal"/>
    <w:link w:val="BodyTextChar"/>
    <w:uiPriority w:val="99"/>
    <w:semiHidden/>
    <w:unhideWhenUsed/>
    <w:rsid w:val="00634230"/>
    <w:pPr>
      <w:spacing w:after="120"/>
    </w:pPr>
  </w:style>
  <w:style w:type="character" w:customStyle="1" w:styleId="BodyTextChar">
    <w:name w:val="Body Text Char"/>
    <w:basedOn w:val="DefaultParagraphFont"/>
    <w:link w:val="BodyText"/>
    <w:uiPriority w:val="99"/>
    <w:semiHidden/>
    <w:rsid w:val="00634230"/>
    <w:rPr>
      <w:kern w:val="0"/>
      <w14:ligatures w14:val="none"/>
    </w:rPr>
  </w:style>
  <w:style w:type="paragraph" w:styleId="NoSpacing">
    <w:name w:val="No Spacing"/>
    <w:link w:val="NoSpacingChar"/>
    <w:uiPriority w:val="99"/>
    <w:unhideWhenUsed/>
    <w:qFormat/>
    <w:rsid w:val="00634230"/>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634230"/>
    <w:rPr>
      <w:rFonts w:ascii="Calibri" w:hAnsi="Calibri" w:cs="Calibri"/>
      <w:kern w:val="0"/>
      <w14:ligatures w14:val="none"/>
    </w:rPr>
  </w:style>
  <w:style w:type="character" w:styleId="Hyperlink">
    <w:name w:val="Hyperlink"/>
    <w:basedOn w:val="DefaultParagraphFont"/>
    <w:uiPriority w:val="99"/>
    <w:unhideWhenUsed/>
    <w:rsid w:val="00634230"/>
    <w:rPr>
      <w:color w:val="467886" w:themeColor="hyperlink"/>
      <w:u w:val="single"/>
    </w:rPr>
  </w:style>
  <w:style w:type="character" w:styleId="UnresolvedMention">
    <w:name w:val="Unresolved Mention"/>
    <w:basedOn w:val="DefaultParagraphFont"/>
    <w:uiPriority w:val="99"/>
    <w:semiHidden/>
    <w:unhideWhenUsed/>
    <w:rsid w:val="00634230"/>
    <w:rPr>
      <w:color w:val="605E5C"/>
      <w:shd w:val="clear" w:color="auto" w:fill="E1DFDD"/>
    </w:rPr>
  </w:style>
  <w:style w:type="paragraph" w:customStyle="1" w:styleId="Analytic">
    <w:name w:val="Analytic"/>
    <w:basedOn w:val="Normal"/>
    <w:link w:val="AnalyticChar"/>
    <w:uiPriority w:val="5"/>
    <w:qFormat/>
    <w:rsid w:val="00634230"/>
    <w:rPr>
      <w:b/>
      <w:color w:val="0070C0"/>
      <w:sz w:val="26"/>
    </w:rPr>
  </w:style>
  <w:style w:type="character" w:customStyle="1" w:styleId="AnalyticChar">
    <w:name w:val="Analytic Char"/>
    <w:basedOn w:val="DefaultParagraphFont"/>
    <w:link w:val="Analytic"/>
    <w:uiPriority w:val="5"/>
    <w:rsid w:val="00634230"/>
    <w:rPr>
      <w:b/>
      <w:color w:val="0070C0"/>
      <w:kern w:val="0"/>
      <w:sz w:val="26"/>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60FB8"/>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textbold">
    <w:name w:val="text bold"/>
    <w:basedOn w:val="Normal"/>
    <w:link w:val="Emphasis"/>
    <w:uiPriority w:val="8"/>
    <w:qFormat/>
    <w:rsid w:val="003C34AE"/>
    <w:pPr>
      <w:pBdr>
        <w:top w:val="single" w:sz="18" w:space="0" w:color="auto"/>
        <w:left w:val="single" w:sz="18" w:space="0" w:color="auto"/>
        <w:bottom w:val="single" w:sz="18" w:space="0" w:color="auto"/>
        <w:right w:val="single" w:sz="18" w:space="0" w:color="auto"/>
      </w:pBdr>
      <w:spacing w:after="0" w:line="256" w:lineRule="auto"/>
      <w:ind w:left="720"/>
      <w:jc w:val="both"/>
    </w:pPr>
    <w:rPr>
      <w:rFonts w:ascii="Calibri" w:hAnsi="Calibri" w:cs="Calibri"/>
      <w:b/>
      <w:iCs/>
      <w:kern w:val="2"/>
      <w:sz w:val="22"/>
      <w:u w:val="single"/>
      <w14:ligatures w14:val="standardContextual"/>
    </w:rPr>
  </w:style>
  <w:style w:type="paragraph" w:customStyle="1" w:styleId="Emphasis1">
    <w:name w:val="Emphasis1"/>
    <w:basedOn w:val="Normal"/>
    <w:autoRedefine/>
    <w:uiPriority w:val="8"/>
    <w:qFormat/>
    <w:rsid w:val="005D1BED"/>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cs="Calibri"/>
      <w:b/>
      <w:iCs/>
      <w:sz w:val="22"/>
      <w:szCs w:val="22"/>
      <w:u w:val="single"/>
    </w:rPr>
  </w:style>
  <w:style w:type="paragraph" w:customStyle="1" w:styleId="CARDHEADER">
    <w:name w:val="CARD HEADER"/>
    <w:basedOn w:val="Heading1"/>
    <w:qFormat/>
    <w:rsid w:val="0039314A"/>
    <w:pPr>
      <w:pageBreakBefore w:val="0"/>
      <w:pBdr>
        <w:top w:val="none" w:sz="0" w:space="0" w:color="auto"/>
        <w:left w:val="none" w:sz="0" w:space="0" w:color="auto"/>
        <w:bottom w:val="none" w:sz="0" w:space="0" w:color="auto"/>
        <w:right w:val="none" w:sz="0" w:space="0" w:color="auto"/>
      </w:pBdr>
      <w:spacing w:before="480" w:line="276" w:lineRule="auto"/>
      <w:ind w:left="720"/>
      <w:jc w:val="left"/>
    </w:pPr>
    <w:rPr>
      <w:rFonts w:ascii="Copperplate Gothic Bold" w:eastAsia="Times New Roman" w:hAnsi="Copperplate Gothic Bold" w:cs="Times New Roman"/>
      <w:bCs/>
      <w:sz w:val="2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y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29</TotalTime>
  <Pages>1</Pages>
  <Words>18091</Words>
  <Characters>103123</Characters>
  <Application>Microsoft Office Word</Application>
  <DocSecurity>0</DocSecurity>
  <Lines>859</Lines>
  <Paragraphs>241</Paragraphs>
  <ScaleCrop>false</ScaleCrop>
  <Company/>
  <LinksUpToDate>false</LinksUpToDate>
  <CharactersWithSpaces>120973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Spurlock</dc:creator>
  <cp:keywords/>
  <dc:description/>
  <cp:lastModifiedBy>Cody Spurlock</cp:lastModifiedBy>
  <cp:revision>26</cp:revision>
  <dcterms:created xsi:type="dcterms:W3CDTF">2026-02-02T00:14:00Z</dcterms:created>
  <dcterms:modified xsi:type="dcterms:W3CDTF">2026-02-02T01:06:00Z</dcterms:modified>
</cp:coreProperties>
</file>