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A8FE" w14:textId="77777777" w:rsidR="006E339C" w:rsidRPr="00F756B0" w:rsidRDefault="006E339C" w:rsidP="006E339C">
      <w:pPr>
        <w:rPr>
          <w:rFonts w:cstheme="majorHAnsi"/>
        </w:rPr>
      </w:pPr>
    </w:p>
    <w:p w14:paraId="59286E71" w14:textId="47099F20" w:rsidR="004A4E57" w:rsidRPr="004A4E57" w:rsidRDefault="00621520" w:rsidP="004A4E57">
      <w:pPr>
        <w:pStyle w:val="Heading3"/>
        <w:rPr>
          <w:rFonts w:cstheme="majorHAnsi"/>
        </w:rPr>
      </w:pPr>
      <w:r w:rsidRPr="00F756B0">
        <w:rPr>
          <w:rFonts w:cstheme="majorHAnsi"/>
        </w:rPr>
        <w:t>OFF</w:t>
      </w:r>
      <w:r w:rsidR="00871197" w:rsidRPr="00F756B0">
        <w:rPr>
          <w:rFonts w:cstheme="majorHAnsi"/>
        </w:rPr>
        <w:t xml:space="preserve"> </w:t>
      </w:r>
    </w:p>
    <w:p w14:paraId="1F5CCF30" w14:textId="6C553197" w:rsidR="004A4E57" w:rsidRDefault="004A4E57" w:rsidP="004A4E57">
      <w:pPr>
        <w:pStyle w:val="Heading4"/>
      </w:pPr>
      <w:r>
        <w:t xml:space="preserve">Their definition of USFG is an instrument for </w:t>
      </w:r>
      <w:r w:rsidRPr="00FA3A43">
        <w:rPr>
          <w:u w:val="single"/>
        </w:rPr>
        <w:t>disembodied debates</w:t>
      </w:r>
      <w:r>
        <w:t xml:space="preserve"> that ignore real-world issues.</w:t>
      </w:r>
    </w:p>
    <w:p w14:paraId="46852B18" w14:textId="77777777" w:rsidR="004A4E57" w:rsidRPr="00727857" w:rsidRDefault="004A4E57" w:rsidP="004A4E57">
      <w:pPr>
        <w:rPr>
          <w:sz w:val="12"/>
        </w:rPr>
      </w:pPr>
      <w:r w:rsidRPr="00727857">
        <w:rPr>
          <w:rStyle w:val="Style13ptBold"/>
        </w:rPr>
        <w:t>Monteith 23</w:t>
      </w:r>
      <w:r w:rsidRPr="00727857">
        <w:rPr>
          <w:sz w:val="12"/>
        </w:rPr>
        <w:t xml:space="preserve"> </w:t>
      </w:r>
      <w:r>
        <w:rPr>
          <w:sz w:val="12"/>
        </w:rPr>
        <w:t>S</w:t>
      </w:r>
      <w:r w:rsidRPr="00727857">
        <w:rPr>
          <w:sz w:val="12"/>
        </w:rPr>
        <w:t>quid Monteith, Assistant Professor of Practice and Director of Debate at UNI. Digital debate as anti-Black; Examining governing policies through close textual analysis. Diss. 2023</w:t>
      </w:r>
    </w:p>
    <w:p w14:paraId="7DD31C92" w14:textId="77777777" w:rsidR="004A4E57" w:rsidRPr="0090651A" w:rsidRDefault="004A4E57" w:rsidP="004A4E57">
      <w:pPr>
        <w:rPr>
          <w:b/>
          <w:iCs/>
          <w:u w:val="single"/>
          <w:bdr w:val="single" w:sz="8" w:space="0" w:color="auto"/>
        </w:rPr>
      </w:pPr>
      <w:r w:rsidRPr="00727857">
        <w:rPr>
          <w:sz w:val="12"/>
        </w:rPr>
        <w:t xml:space="preserve">Originally intended to be a pipeline for </w:t>
      </w:r>
      <w:r w:rsidRPr="00727857">
        <w:rPr>
          <w:rStyle w:val="StyleUnderline"/>
        </w:rPr>
        <w:t>policy and legislative ideas</w:t>
      </w:r>
      <w:r w:rsidRPr="00727857">
        <w:rPr>
          <w:sz w:val="12"/>
        </w:rPr>
        <w:t xml:space="preserve"> to be </w:t>
      </w:r>
      <w:r w:rsidRPr="00727857">
        <w:rPr>
          <w:rStyle w:val="StyleUnderline"/>
        </w:rPr>
        <w:t>iteratively tested</w:t>
      </w:r>
      <w:r w:rsidRPr="00727857">
        <w:rPr>
          <w:sz w:val="12"/>
        </w:rPr>
        <w:t xml:space="preserve"> by skilled academics, debates within the activity </w:t>
      </w:r>
      <w:r w:rsidRPr="00727857">
        <w:rPr>
          <w:rStyle w:val="StyleUnderline"/>
        </w:rPr>
        <w:t>often</w:t>
      </w:r>
      <w:r w:rsidRPr="00727857">
        <w:rPr>
          <w:sz w:val="12"/>
        </w:rPr>
        <w:t xml:space="preserve"> focused on a plan-based </w:t>
      </w:r>
      <w:r w:rsidRPr="00727857">
        <w:rPr>
          <w:rStyle w:val="StyleUnderline"/>
        </w:rPr>
        <w:t>discuss</w:t>
      </w:r>
      <w:r w:rsidRPr="00727857">
        <w:rPr>
          <w:sz w:val="12"/>
        </w:rPr>
        <w:t xml:space="preserve">ion over how </w:t>
      </w:r>
      <w:r w:rsidRPr="003676B1">
        <w:rPr>
          <w:rStyle w:val="StyleUnderline"/>
          <w:highlight w:val="cyan"/>
        </w:rPr>
        <w:t xml:space="preserve">the </w:t>
      </w:r>
      <w:r w:rsidRPr="003676B1">
        <w:rPr>
          <w:rStyle w:val="Emphasis"/>
          <w:highlight w:val="cyan"/>
        </w:rPr>
        <w:t>U</w:t>
      </w:r>
      <w:r w:rsidRPr="00727857">
        <w:rPr>
          <w:rStyle w:val="StyleUnderline"/>
        </w:rPr>
        <w:t xml:space="preserve">nited </w:t>
      </w:r>
      <w:r w:rsidRPr="003676B1">
        <w:rPr>
          <w:rStyle w:val="Emphasis"/>
          <w:highlight w:val="cyan"/>
        </w:rPr>
        <w:t>S</w:t>
      </w:r>
      <w:r w:rsidRPr="00727857">
        <w:rPr>
          <w:rStyle w:val="StyleUnderline"/>
        </w:rPr>
        <w:t xml:space="preserve">tates </w:t>
      </w:r>
      <w:r w:rsidRPr="003676B1">
        <w:rPr>
          <w:rStyle w:val="Emphasis"/>
          <w:highlight w:val="cyan"/>
        </w:rPr>
        <w:t>F</w:t>
      </w:r>
      <w:r w:rsidRPr="00727857">
        <w:rPr>
          <w:rStyle w:val="StyleUnderline"/>
        </w:rPr>
        <w:t xml:space="preserve">ederal </w:t>
      </w:r>
      <w:r w:rsidRPr="003676B1">
        <w:rPr>
          <w:rStyle w:val="Emphasis"/>
          <w:highlight w:val="cyan"/>
        </w:rPr>
        <w:t>G</w:t>
      </w:r>
      <w:r w:rsidRPr="00727857">
        <w:rPr>
          <w:rStyle w:val="StyleUnderline"/>
        </w:rPr>
        <w:t>overnment</w:t>
      </w:r>
      <w:r w:rsidRPr="00727857">
        <w:rPr>
          <w:sz w:val="12"/>
        </w:rPr>
        <w:t xml:space="preserve"> should respond to a given issue (NDT Book 2020, 2020)</w:t>
      </w:r>
      <w:r w:rsidRPr="00727857">
        <w:rPr>
          <w:rStyle w:val="Emphasis"/>
        </w:rPr>
        <w:t>.</w:t>
      </w:r>
      <w:r w:rsidRPr="00727857">
        <w:rPr>
          <w:sz w:val="12"/>
        </w:rPr>
        <w:t xml:space="preserve"> Annually, a topic, or resolution, is released that act as a guide for research and preparation for the debate season. Once the topic has been released, teams begin to methodically comb through thousands of pages of literature and news articles to craft their arguments – both for and against the resolution. </w:t>
      </w:r>
      <w:r w:rsidRPr="00727857">
        <w:rPr>
          <w:rStyle w:val="StyleUnderline"/>
        </w:rPr>
        <w:t>This</w:t>
      </w:r>
      <w:r w:rsidRPr="00727857">
        <w:rPr>
          <w:sz w:val="12"/>
        </w:rPr>
        <w:t xml:space="preserve"> process of argument generation </w:t>
      </w:r>
      <w:r w:rsidRPr="003676B1">
        <w:rPr>
          <w:rStyle w:val="StyleUnderline"/>
          <w:highlight w:val="cyan"/>
        </w:rPr>
        <w:t>culminated in</w:t>
      </w:r>
      <w:r w:rsidRPr="00727857">
        <w:rPr>
          <w:sz w:val="12"/>
        </w:rPr>
        <w:t xml:space="preserve"> highly </w:t>
      </w:r>
      <w:r w:rsidRPr="003676B1">
        <w:rPr>
          <w:rStyle w:val="StyleUnderline"/>
          <w:highlight w:val="cyan"/>
        </w:rPr>
        <w:t>analytical debates</w:t>
      </w:r>
      <w:r w:rsidRPr="00727857">
        <w:rPr>
          <w:sz w:val="12"/>
        </w:rPr>
        <w:t xml:space="preserve"> over the quality of research, or evidence, found and deployed in the debate. </w:t>
      </w:r>
      <w:r w:rsidRPr="00727857">
        <w:rPr>
          <w:rStyle w:val="StyleUnderline"/>
        </w:rPr>
        <w:t>Thus</w:t>
      </w:r>
      <w:r w:rsidRPr="00727857">
        <w:rPr>
          <w:sz w:val="12"/>
        </w:rPr>
        <w:t xml:space="preserve">, 17 </w:t>
      </w:r>
      <w:r w:rsidRPr="00727857">
        <w:rPr>
          <w:rStyle w:val="StyleUnderline"/>
        </w:rPr>
        <w:t xml:space="preserve">debaters would spend more time trying to find evidence for all their arguments than they would consider the application of their arguments to their lived experience. This </w:t>
      </w:r>
      <w:r w:rsidRPr="003676B1">
        <w:rPr>
          <w:rStyle w:val="StyleUnderline"/>
          <w:highlight w:val="cyan"/>
        </w:rPr>
        <w:t>distance between lived experience and</w:t>
      </w:r>
      <w:r w:rsidRPr="00727857">
        <w:rPr>
          <w:rStyle w:val="StyleUnderline"/>
        </w:rPr>
        <w:t xml:space="preserve"> the claims of </w:t>
      </w:r>
      <w:r w:rsidRPr="003676B1">
        <w:rPr>
          <w:rStyle w:val="StyleUnderline"/>
          <w:highlight w:val="cyan"/>
        </w:rPr>
        <w:t>evidence fostered</w:t>
      </w:r>
      <w:r w:rsidRPr="00727857">
        <w:rPr>
          <w:rStyle w:val="StyleUnderline"/>
        </w:rPr>
        <w:t xml:space="preserve"> in-depth debates over </w:t>
      </w:r>
      <w:r w:rsidRPr="003676B1">
        <w:rPr>
          <w:rStyle w:val="StyleUnderline"/>
          <w:highlight w:val="cyan"/>
        </w:rPr>
        <w:t>plan</w:t>
      </w:r>
      <w:r w:rsidRPr="00727857">
        <w:rPr>
          <w:rStyle w:val="StyleUnderline"/>
        </w:rPr>
        <w:t xml:space="preserve">-based </w:t>
      </w:r>
      <w:r w:rsidRPr="003676B1">
        <w:rPr>
          <w:rStyle w:val="StyleUnderline"/>
          <w:highlight w:val="cyan"/>
        </w:rPr>
        <w:t xml:space="preserve">responses to hypothetical issues </w:t>
      </w:r>
      <w:r w:rsidRPr="003676B1">
        <w:rPr>
          <w:rStyle w:val="Emphasis"/>
          <w:highlight w:val="cyan"/>
        </w:rPr>
        <w:t>at the cost of genuine, real-world applicability.</w:t>
      </w:r>
    </w:p>
    <w:p w14:paraId="33C617BD" w14:textId="77777777" w:rsidR="00D36D7B" w:rsidRPr="00EE210C" w:rsidRDefault="00D36D7B" w:rsidP="00D36D7B"/>
    <w:p w14:paraId="518980AE" w14:textId="5F792EEA" w:rsidR="00D36D7B" w:rsidRDefault="00D36D7B" w:rsidP="00D36D7B">
      <w:pPr>
        <w:pStyle w:val="Heading4"/>
        <w:rPr>
          <w:rFonts w:cs="Calibri"/>
        </w:rPr>
      </w:pPr>
      <w:r w:rsidRPr="00EE210C">
        <w:rPr>
          <w:rFonts w:cs="Calibri"/>
          <w:u w:val="single"/>
        </w:rPr>
        <w:t>Violation</w:t>
      </w:r>
      <w:r w:rsidRPr="00EE210C">
        <w:rPr>
          <w:rFonts w:cs="Calibri"/>
        </w:rPr>
        <w:t xml:space="preserve"> – The affirmative does not pass a </w:t>
      </w:r>
      <w:r w:rsidR="004A4E57">
        <w:rPr>
          <w:rFonts w:cs="Calibri"/>
        </w:rPr>
        <w:t>labor</w:t>
      </w:r>
      <w:r w:rsidRPr="00EE210C">
        <w:rPr>
          <w:rFonts w:cs="Calibri"/>
        </w:rPr>
        <w:t xml:space="preserve"> policy – there merely present a plan for how the USFG might do so.</w:t>
      </w:r>
    </w:p>
    <w:p w14:paraId="3207F302" w14:textId="77777777" w:rsidR="00D36D7B" w:rsidRPr="00D36D7B" w:rsidRDefault="00D36D7B" w:rsidP="00D36D7B"/>
    <w:p w14:paraId="4E3CFFFC" w14:textId="77777777" w:rsidR="00621520" w:rsidRPr="00F756B0" w:rsidRDefault="00621520" w:rsidP="00621520">
      <w:pPr>
        <w:pStyle w:val="Heading4"/>
        <w:rPr>
          <w:rFonts w:cstheme="majorHAnsi"/>
        </w:rPr>
      </w:pPr>
      <w:r w:rsidRPr="00F756B0">
        <w:rPr>
          <w:rFonts w:cstheme="majorHAnsi"/>
        </w:rPr>
        <w:t>Vote negative for accessibility --- we should require an authentic tie to the resolution, this is not an authenticity test, but a strategy to forefront black liberation</w:t>
      </w:r>
    </w:p>
    <w:p w14:paraId="06E9C937" w14:textId="77777777" w:rsidR="00B77432" w:rsidRPr="00F756B0" w:rsidRDefault="00B77432" w:rsidP="00B77432"/>
    <w:p w14:paraId="12A32670" w14:textId="77777777" w:rsidR="003528CA" w:rsidRPr="00F756B0" w:rsidRDefault="003528CA" w:rsidP="003528CA"/>
    <w:p w14:paraId="7FD24ECB" w14:textId="24DFE85A" w:rsidR="00EB526D" w:rsidRDefault="00EB526D" w:rsidP="00937E67">
      <w:pPr>
        <w:pStyle w:val="Heading3"/>
        <w:rPr>
          <w:rFonts w:cstheme="majorHAnsi"/>
        </w:rPr>
      </w:pPr>
      <w:r>
        <w:rPr>
          <w:rFonts w:cstheme="majorHAnsi"/>
        </w:rPr>
        <w:t>OFF</w:t>
      </w:r>
    </w:p>
    <w:p w14:paraId="572CA516" w14:textId="77777777" w:rsidR="00EB526D" w:rsidRPr="009264B8" w:rsidRDefault="00EB526D" w:rsidP="00EB526D">
      <w:pPr>
        <w:pStyle w:val="Heading4"/>
      </w:pPr>
      <w:r w:rsidRPr="009264B8">
        <w:t>I start my day in the mirror saying ---</w:t>
      </w:r>
    </w:p>
    <w:p w14:paraId="66C61AE0" w14:textId="77777777" w:rsidR="00EB526D" w:rsidRPr="009264B8" w:rsidRDefault="00EB526D" w:rsidP="00EB526D">
      <w:pPr>
        <w:pStyle w:val="Heading4"/>
      </w:pPr>
      <w:r w:rsidRPr="009264B8">
        <w:t xml:space="preserve">that One picture is worth a thousand words </w:t>
      </w:r>
    </w:p>
    <w:p w14:paraId="5901F411" w14:textId="77777777" w:rsidR="00EB526D" w:rsidRPr="009264B8" w:rsidRDefault="00EB526D" w:rsidP="00EB526D">
      <w:pPr>
        <w:pStyle w:val="Heading4"/>
      </w:pPr>
      <w:r w:rsidRPr="009264B8">
        <w:t xml:space="preserve">But the bow in </w:t>
      </w:r>
      <w:r w:rsidRPr="009264B8">
        <w:rPr>
          <w:rStyle w:val="Emphasis"/>
        </w:rPr>
        <w:t>my</w:t>
      </w:r>
      <w:r w:rsidRPr="009264B8">
        <w:t xml:space="preserve"> hair is priceless </w:t>
      </w:r>
    </w:p>
    <w:p w14:paraId="3AFD1135" w14:textId="77777777" w:rsidR="00EB526D" w:rsidRPr="009264B8" w:rsidRDefault="00EB526D" w:rsidP="00EB526D">
      <w:pPr>
        <w:pStyle w:val="Heading4"/>
      </w:pPr>
      <w:r w:rsidRPr="009264B8">
        <w:t>I love the pigtails on my head</w:t>
      </w:r>
    </w:p>
    <w:p w14:paraId="198A00B6" w14:textId="77777777" w:rsidR="00EB526D" w:rsidRPr="009264B8" w:rsidRDefault="00EB526D" w:rsidP="00EB526D">
      <w:pPr>
        <w:pStyle w:val="Heading4"/>
      </w:pPr>
      <w:r w:rsidRPr="009264B8">
        <w:t xml:space="preserve">the red on my arm </w:t>
      </w:r>
    </w:p>
    <w:p w14:paraId="5E4A1384" w14:textId="77777777" w:rsidR="00EB526D" w:rsidRPr="009264B8" w:rsidRDefault="00EB526D" w:rsidP="00EB526D">
      <w:pPr>
        <w:pStyle w:val="Heading4"/>
      </w:pPr>
      <w:r w:rsidRPr="009264B8">
        <w:t xml:space="preserve">and the </w:t>
      </w:r>
      <w:r w:rsidRPr="009264B8">
        <w:rPr>
          <w:rStyle w:val="Emphasis"/>
        </w:rPr>
        <w:t>black</w:t>
      </w:r>
      <w:r w:rsidRPr="009264B8">
        <w:t xml:space="preserve"> on my skin</w:t>
      </w:r>
    </w:p>
    <w:p w14:paraId="5ADBA124" w14:textId="77777777" w:rsidR="00EB526D" w:rsidRPr="009264B8" w:rsidRDefault="00EB526D" w:rsidP="00EB526D">
      <w:pPr>
        <w:pStyle w:val="Heading4"/>
      </w:pPr>
      <w:r w:rsidRPr="009264B8">
        <w:t xml:space="preserve">And I LOVE the way I can look photogenic in almost any picture </w:t>
      </w:r>
    </w:p>
    <w:p w14:paraId="36C1DB63" w14:textId="77777777" w:rsidR="00EB526D" w:rsidRPr="009264B8" w:rsidRDefault="00EB526D" w:rsidP="00EB526D">
      <w:pPr>
        <w:pStyle w:val="Heading4"/>
      </w:pPr>
      <w:r w:rsidRPr="009264B8">
        <w:t xml:space="preserve">Nobody can take away MY SMILE </w:t>
      </w:r>
    </w:p>
    <w:p w14:paraId="460A41BA" w14:textId="77777777" w:rsidR="00EB526D" w:rsidRPr="009264B8" w:rsidRDefault="00EB526D" w:rsidP="00EB526D">
      <w:pPr>
        <w:pStyle w:val="Heading4"/>
      </w:pPr>
      <w:r w:rsidRPr="009264B8">
        <w:t xml:space="preserve">Nobody can stop THESE pearly whites </w:t>
      </w:r>
    </w:p>
    <w:p w14:paraId="12885178" w14:textId="77777777" w:rsidR="00EB526D" w:rsidRPr="009264B8" w:rsidRDefault="00EB526D" w:rsidP="00EB526D">
      <w:pPr>
        <w:pStyle w:val="Heading4"/>
      </w:pPr>
      <w:r w:rsidRPr="009264B8">
        <w:t xml:space="preserve">Nobody can stop </w:t>
      </w:r>
      <w:proofErr w:type="gramStart"/>
      <w:r w:rsidRPr="009264B8">
        <w:t>me</w:t>
      </w:r>
      <w:proofErr w:type="gramEnd"/>
      <w:r w:rsidRPr="009264B8">
        <w:t xml:space="preserve"> grinning from ear to ear  </w:t>
      </w:r>
    </w:p>
    <w:p w14:paraId="12AA145B" w14:textId="77777777" w:rsidR="00EB526D" w:rsidRPr="009264B8" w:rsidRDefault="00EB526D" w:rsidP="00EB526D">
      <w:pPr>
        <w:pStyle w:val="Heading4"/>
        <w:rPr>
          <w:rStyle w:val="StyleUnderline"/>
        </w:rPr>
      </w:pPr>
      <w:r w:rsidRPr="009264B8">
        <w:t xml:space="preserve">And my </w:t>
      </w:r>
      <w:r w:rsidRPr="009264B8">
        <w:rPr>
          <w:rStyle w:val="Emphasis"/>
        </w:rPr>
        <w:t>fit</w:t>
      </w:r>
      <w:r w:rsidRPr="009264B8">
        <w:t xml:space="preserve"> is just as </w:t>
      </w:r>
      <w:r w:rsidRPr="009264B8">
        <w:rPr>
          <w:color w:val="FF0000"/>
        </w:rPr>
        <w:t xml:space="preserve">Sharpe </w:t>
      </w:r>
      <w:r w:rsidRPr="009264B8">
        <w:t>as my mind is</w:t>
      </w:r>
    </w:p>
    <w:p w14:paraId="21DB9D89" w14:textId="77777777" w:rsidR="00EB526D" w:rsidRPr="009264B8" w:rsidRDefault="00EB526D" w:rsidP="00EB526D">
      <w:pPr>
        <w:pStyle w:val="Heading4"/>
      </w:pPr>
      <w:proofErr w:type="spellStart"/>
      <w:r w:rsidRPr="009264B8">
        <w:t>Aint</w:t>
      </w:r>
      <w:proofErr w:type="spellEnd"/>
      <w:r w:rsidRPr="009264B8">
        <w:t xml:space="preserve"> it a lovely day </w:t>
      </w:r>
    </w:p>
    <w:p w14:paraId="01374646" w14:textId="77777777" w:rsidR="00EB526D" w:rsidRPr="009264B8" w:rsidRDefault="00EB526D" w:rsidP="00EB526D">
      <w:pPr>
        <w:pStyle w:val="Heading4"/>
      </w:pPr>
      <w:r w:rsidRPr="009264B8">
        <w:t xml:space="preserve">The sun is shining </w:t>
      </w:r>
    </w:p>
    <w:p w14:paraId="408F9311" w14:textId="77777777" w:rsidR="00EB526D" w:rsidRPr="009264B8" w:rsidRDefault="00EB526D" w:rsidP="00EB526D">
      <w:pPr>
        <w:pStyle w:val="Heading4"/>
      </w:pPr>
      <w:r w:rsidRPr="009264B8">
        <w:t xml:space="preserve">The </w:t>
      </w:r>
      <w:proofErr w:type="spellStart"/>
      <w:proofErr w:type="gramStart"/>
      <w:r w:rsidRPr="009264B8">
        <w:t>sky’s</w:t>
      </w:r>
      <w:proofErr w:type="spellEnd"/>
      <w:proofErr w:type="gramEnd"/>
      <w:r w:rsidRPr="009264B8">
        <w:t xml:space="preserve"> are calling </w:t>
      </w:r>
    </w:p>
    <w:p w14:paraId="5F09D063" w14:textId="77777777" w:rsidR="00EB526D" w:rsidRPr="009264B8" w:rsidRDefault="00EB526D" w:rsidP="00EB526D">
      <w:pPr>
        <w:pStyle w:val="Heading4"/>
      </w:pPr>
      <w:r w:rsidRPr="009264B8">
        <w:t xml:space="preserve">The trees are green </w:t>
      </w:r>
    </w:p>
    <w:p w14:paraId="168C49C6" w14:textId="77777777" w:rsidR="00EB526D" w:rsidRPr="009264B8" w:rsidRDefault="00EB526D" w:rsidP="00EB526D">
      <w:pPr>
        <w:pStyle w:val="Heading4"/>
      </w:pPr>
      <w:r w:rsidRPr="009264B8">
        <w:t>The roses are red</w:t>
      </w:r>
    </w:p>
    <w:p w14:paraId="1EF6E24F" w14:textId="77777777" w:rsidR="00EB526D" w:rsidRPr="009264B8" w:rsidRDefault="00EB526D" w:rsidP="00EB526D">
      <w:pPr>
        <w:pStyle w:val="Heading4"/>
      </w:pPr>
      <w:r w:rsidRPr="009264B8">
        <w:t>The birds are blue</w:t>
      </w:r>
    </w:p>
    <w:p w14:paraId="0054BF14" w14:textId="77777777" w:rsidR="00EB526D" w:rsidRPr="009264B8" w:rsidRDefault="00EB526D" w:rsidP="00EB526D">
      <w:pPr>
        <w:pStyle w:val="Heading4"/>
      </w:pPr>
      <w:r w:rsidRPr="009264B8">
        <w:t xml:space="preserve">The dang streetlights are on  </w:t>
      </w:r>
    </w:p>
    <w:p w14:paraId="4E331597" w14:textId="77777777" w:rsidR="00EB526D" w:rsidRPr="009264B8" w:rsidRDefault="00EB526D" w:rsidP="00EB526D">
      <w:pPr>
        <w:pStyle w:val="Heading4"/>
      </w:pPr>
      <w:r w:rsidRPr="009264B8">
        <w:t xml:space="preserve">What am I even doing out here with y’all? </w:t>
      </w:r>
    </w:p>
    <w:p w14:paraId="18D02BF5" w14:textId="77777777" w:rsidR="00EB526D" w:rsidRPr="009264B8" w:rsidRDefault="00EB526D" w:rsidP="00EB526D">
      <w:pPr>
        <w:pStyle w:val="Heading4"/>
      </w:pPr>
      <w:r w:rsidRPr="009264B8">
        <w:t xml:space="preserve">Its early, its hot, </w:t>
      </w:r>
      <w:proofErr w:type="spellStart"/>
      <w:r w:rsidRPr="009264B8">
        <w:t>andmy</w:t>
      </w:r>
      <w:proofErr w:type="spellEnd"/>
      <w:r w:rsidRPr="009264B8">
        <w:t xml:space="preserve"> forces are starting to turn green and by God when the last time you heard of </w:t>
      </w:r>
    </w:p>
    <w:p w14:paraId="05331FAA" w14:textId="77777777" w:rsidR="00EB526D" w:rsidRPr="009264B8" w:rsidRDefault="00EB526D" w:rsidP="00EB526D">
      <w:pPr>
        <w:pStyle w:val="Heading4"/>
      </w:pPr>
      <w:r w:rsidRPr="009264B8">
        <w:t xml:space="preserve">A group of niggas frolicking through the field? </w:t>
      </w:r>
    </w:p>
    <w:p w14:paraId="15525F14" w14:textId="77777777" w:rsidR="00EB526D" w:rsidRPr="009264B8" w:rsidRDefault="00EB526D" w:rsidP="00EB526D">
      <w:pPr>
        <w:pStyle w:val="Heading4"/>
      </w:pPr>
      <w:r w:rsidRPr="009264B8">
        <w:t xml:space="preserve">Shit lets go over there! </w:t>
      </w:r>
    </w:p>
    <w:p w14:paraId="14163D16" w14:textId="77777777" w:rsidR="00EB526D" w:rsidRPr="009264B8" w:rsidRDefault="00EB526D" w:rsidP="00EB526D">
      <w:pPr>
        <w:pStyle w:val="Heading4"/>
      </w:pPr>
      <w:r w:rsidRPr="009264B8">
        <w:t xml:space="preserve">Many more beautifully black days ahead </w:t>
      </w:r>
    </w:p>
    <w:p w14:paraId="31B7B70D" w14:textId="77777777" w:rsidR="00EB526D" w:rsidRPr="00EB526D" w:rsidRDefault="00EB526D" w:rsidP="00EB526D"/>
    <w:p w14:paraId="4478F809" w14:textId="6BC1AB37" w:rsidR="00C228B6" w:rsidRPr="00F756B0" w:rsidRDefault="00937E67" w:rsidP="00937E67">
      <w:pPr>
        <w:pStyle w:val="Heading3"/>
        <w:rPr>
          <w:rFonts w:cstheme="majorHAnsi"/>
        </w:rPr>
      </w:pPr>
      <w:r w:rsidRPr="00F756B0">
        <w:rPr>
          <w:rFonts w:cstheme="majorHAnsi"/>
        </w:rPr>
        <w:t>OFF</w:t>
      </w:r>
    </w:p>
    <w:p w14:paraId="3A85C367" w14:textId="2EC0902B" w:rsidR="00C228B6" w:rsidRPr="00F756B0" w:rsidRDefault="00A02C53" w:rsidP="008D6DA6">
      <w:pPr>
        <w:pStyle w:val="Heading4"/>
        <w:rPr>
          <w:rFonts w:cstheme="majorHAnsi"/>
        </w:rPr>
      </w:pPr>
      <w:r w:rsidRPr="00F756B0">
        <w:rPr>
          <w:rFonts w:cstheme="majorHAnsi"/>
        </w:rPr>
        <w:t xml:space="preserve">If </w:t>
      </w:r>
      <w:proofErr w:type="spellStart"/>
      <w:r w:rsidRPr="00F756B0">
        <w:rPr>
          <w:rFonts w:cstheme="majorHAnsi"/>
        </w:rPr>
        <w:t>mista</w:t>
      </w:r>
      <w:proofErr w:type="spellEnd"/>
      <w:r w:rsidRPr="00F756B0">
        <w:rPr>
          <w:rFonts w:cstheme="majorHAnsi"/>
        </w:rPr>
        <w:t xml:space="preserve"> </w:t>
      </w:r>
      <w:proofErr w:type="spellStart"/>
      <w:r w:rsidRPr="00F756B0">
        <w:rPr>
          <w:rFonts w:cstheme="majorHAnsi"/>
        </w:rPr>
        <w:t>charlie</w:t>
      </w:r>
      <w:proofErr w:type="spellEnd"/>
      <w:r w:rsidRPr="00F756B0">
        <w:rPr>
          <w:rFonts w:cstheme="majorHAnsi"/>
        </w:rPr>
        <w:t xml:space="preserve"> </w:t>
      </w:r>
      <w:r w:rsidR="00B61E5F" w:rsidRPr="00F756B0">
        <w:rPr>
          <w:rFonts w:cstheme="majorHAnsi"/>
        </w:rPr>
        <w:t xml:space="preserve">or barbeque </w:t>
      </w:r>
      <w:proofErr w:type="spellStart"/>
      <w:r w:rsidR="00B61E5F" w:rsidRPr="00F756B0">
        <w:rPr>
          <w:rFonts w:cstheme="majorHAnsi"/>
        </w:rPr>
        <w:t>becky</w:t>
      </w:r>
      <w:proofErr w:type="spellEnd"/>
      <w:r w:rsidR="00B61E5F" w:rsidRPr="00F756B0">
        <w:rPr>
          <w:rFonts w:cstheme="majorHAnsi"/>
        </w:rPr>
        <w:t xml:space="preserve"> </w:t>
      </w:r>
      <w:r w:rsidRPr="00F756B0">
        <w:rPr>
          <w:rFonts w:cstheme="majorHAnsi"/>
        </w:rPr>
        <w:t xml:space="preserve">tell </w:t>
      </w:r>
      <w:proofErr w:type="gramStart"/>
      <w:r w:rsidRPr="00F756B0">
        <w:rPr>
          <w:rFonts w:cstheme="majorHAnsi"/>
        </w:rPr>
        <w:t>me</w:t>
      </w:r>
      <w:proofErr w:type="gramEnd"/>
      <w:r w:rsidRPr="00F756B0">
        <w:rPr>
          <w:rFonts w:cstheme="majorHAnsi"/>
        </w:rPr>
        <w:t xml:space="preserve"> I’m not </w:t>
      </w:r>
      <w:proofErr w:type="spellStart"/>
      <w:r w:rsidRPr="00F756B0">
        <w:rPr>
          <w:rFonts w:cstheme="majorHAnsi"/>
        </w:rPr>
        <w:t>speaken</w:t>
      </w:r>
      <w:proofErr w:type="spellEnd"/>
      <w:r w:rsidRPr="00F756B0">
        <w:rPr>
          <w:rFonts w:cstheme="majorHAnsi"/>
        </w:rPr>
        <w:t xml:space="preserve"> </w:t>
      </w:r>
      <w:proofErr w:type="spellStart"/>
      <w:r w:rsidRPr="00F756B0">
        <w:rPr>
          <w:rFonts w:cstheme="majorHAnsi"/>
        </w:rPr>
        <w:t>propa</w:t>
      </w:r>
      <w:proofErr w:type="spellEnd"/>
      <w:r w:rsidRPr="00F756B0">
        <w:rPr>
          <w:rFonts w:cstheme="majorHAnsi"/>
        </w:rPr>
        <w:t xml:space="preserve">’ </w:t>
      </w:r>
      <w:proofErr w:type="spellStart"/>
      <w:r w:rsidRPr="00F756B0">
        <w:rPr>
          <w:rFonts w:cstheme="majorHAnsi"/>
        </w:rPr>
        <w:t>nuff</w:t>
      </w:r>
      <w:proofErr w:type="spellEnd"/>
      <w:r w:rsidRPr="00F756B0">
        <w:rPr>
          <w:rFonts w:cstheme="majorHAnsi"/>
        </w:rPr>
        <w:t xml:space="preserve"> </w:t>
      </w:r>
      <w:proofErr w:type="spellStart"/>
      <w:r w:rsidRPr="00F756B0">
        <w:rPr>
          <w:rFonts w:cstheme="majorHAnsi"/>
        </w:rPr>
        <w:t>imma</w:t>
      </w:r>
      <w:proofErr w:type="spellEnd"/>
      <w:r w:rsidRPr="00F756B0">
        <w:rPr>
          <w:rFonts w:cstheme="majorHAnsi"/>
        </w:rPr>
        <w:t xml:space="preserve"> turn kick flip and ‘expose </w:t>
      </w:r>
      <w:proofErr w:type="spellStart"/>
      <w:r w:rsidRPr="00F756B0">
        <w:rPr>
          <w:rFonts w:cstheme="majorHAnsi"/>
        </w:rPr>
        <w:t>yo</w:t>
      </w:r>
      <w:proofErr w:type="spellEnd"/>
      <w:r w:rsidRPr="00F756B0">
        <w:rPr>
          <w:rFonts w:cstheme="majorHAnsi"/>
        </w:rPr>
        <w:t xml:space="preserve"> </w:t>
      </w:r>
      <w:proofErr w:type="spellStart"/>
      <w:r w:rsidRPr="00F756B0">
        <w:rPr>
          <w:rFonts w:cstheme="majorHAnsi"/>
        </w:rPr>
        <w:t>shi</w:t>
      </w:r>
      <w:proofErr w:type="spellEnd"/>
    </w:p>
    <w:p w14:paraId="38A60B5A" w14:textId="77777777"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w:t>
      </w:r>
      <w:proofErr w:type="spellStart"/>
      <w:r w:rsidRPr="00F756B0">
        <w:rPr>
          <w:rFonts w:cstheme="majorHAnsi"/>
          <w:i/>
          <w:iCs/>
          <w:sz w:val="18"/>
          <w:szCs w:val="16"/>
        </w:rPr>
        <w:t>Pr</w:t>
      </w:r>
      <w:proofErr w:type="spellEnd"/>
      <w:r w:rsidRPr="00F756B0">
        <w:rPr>
          <w:rFonts w:cstheme="majorHAnsi"/>
          <w:i/>
          <w:iCs/>
          <w:sz w:val="18"/>
          <w:szCs w:val="16"/>
        </w:rPr>
        <w:t xml:space="preserve"> o Codeswitch: Analyzing the Prophetic Rhet </w:t>
      </w:r>
      <w:proofErr w:type="spellStart"/>
      <w:r w:rsidRPr="00F756B0">
        <w:rPr>
          <w:rFonts w:cstheme="majorHAnsi"/>
          <w:i/>
          <w:iCs/>
          <w:sz w:val="18"/>
          <w:szCs w:val="16"/>
        </w:rPr>
        <w:t>ophetic</w:t>
      </w:r>
      <w:proofErr w:type="spellEnd"/>
      <w:r w:rsidRPr="00F756B0">
        <w:rPr>
          <w:rFonts w:cstheme="majorHAnsi"/>
          <w:i/>
          <w:iCs/>
          <w:sz w:val="18"/>
          <w:szCs w:val="16"/>
        </w:rPr>
        <w:t xml:space="preserve"> Rhetoric of </w:t>
      </w:r>
      <w:proofErr w:type="spellStart"/>
      <w:r w:rsidRPr="00F756B0">
        <w:rPr>
          <w:rFonts w:cstheme="majorHAnsi"/>
          <w:i/>
          <w:iCs/>
          <w:sz w:val="18"/>
          <w:szCs w:val="16"/>
        </w:rPr>
        <w:t>oric</w:t>
      </w:r>
      <w:proofErr w:type="spellEnd"/>
      <w:r w:rsidRPr="00F756B0">
        <w:rPr>
          <w:rFonts w:cstheme="majorHAnsi"/>
          <w:i/>
          <w:iCs/>
          <w:sz w:val="18"/>
          <w:szCs w:val="16"/>
        </w:rPr>
        <w:t xml:space="preserve"> of Critical Black Language Awareness 7-20-2023 </w:t>
      </w:r>
      <w:proofErr w:type="spellStart"/>
      <w:r w:rsidRPr="00F756B0">
        <w:rPr>
          <w:rFonts w:cstheme="majorHAnsi"/>
          <w:i/>
          <w:iCs/>
          <w:sz w:val="18"/>
          <w:szCs w:val="16"/>
        </w:rPr>
        <w:t>Lionnell</w:t>
      </w:r>
      <w:proofErr w:type="spellEnd"/>
      <w:r w:rsidRPr="00F756B0">
        <w:rPr>
          <w:rFonts w:cstheme="majorHAnsi"/>
          <w:i/>
          <w:iCs/>
          <w:sz w:val="18"/>
          <w:szCs w:val="16"/>
        </w:rPr>
        <w:t xml:space="preserve"> Smith </w:t>
      </w:r>
      <w:hyperlink r:id="rId9"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w:t>
      </w:r>
      <w:proofErr w:type="spellStart"/>
      <w:r w:rsidRPr="00F756B0">
        <w:rPr>
          <w:rFonts w:cstheme="majorHAnsi"/>
          <w:i/>
          <w:iCs/>
          <w:sz w:val="18"/>
          <w:szCs w:val="16"/>
        </w:rPr>
        <w:t>Lionnell</w:t>
      </w:r>
      <w:proofErr w:type="spellEnd"/>
      <w:r w:rsidRPr="00F756B0">
        <w:rPr>
          <w:rFonts w:cstheme="majorHAnsi"/>
          <w:i/>
          <w:iCs/>
          <w:sz w:val="18"/>
          <w:szCs w:val="16"/>
        </w:rPr>
        <w:t xml:space="preserve">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w:t>
      </w:r>
      <w:proofErr w:type="gramStart"/>
      <w:r w:rsidRPr="00F756B0">
        <w:rPr>
          <w:rFonts w:cstheme="majorHAnsi"/>
          <w:i/>
          <w:iCs/>
          <w:sz w:val="18"/>
          <w:szCs w:val="16"/>
        </w:rPr>
        <w:t>situations./</w:t>
      </w:r>
      <w:proofErr w:type="gramEnd"/>
      <w:r w:rsidRPr="00F756B0">
        <w:rPr>
          <w:rFonts w:cstheme="majorHAnsi"/>
          <w:i/>
          <w:iCs/>
          <w:sz w:val="18"/>
          <w:szCs w:val="16"/>
        </w:rPr>
        <w:t>/</w:t>
      </w:r>
      <w:proofErr w:type="spellStart"/>
      <w:r w:rsidRPr="00F756B0">
        <w:rPr>
          <w:rFonts w:cstheme="majorHAnsi"/>
          <w:i/>
          <w:iCs/>
          <w:sz w:val="18"/>
          <w:szCs w:val="16"/>
        </w:rPr>
        <w:t>jrimp</w:t>
      </w:r>
      <w:proofErr w:type="spellEnd"/>
      <w:r w:rsidRPr="00F756B0">
        <w:rPr>
          <w:rFonts w:cstheme="majorHAnsi"/>
          <w:i/>
          <w:iCs/>
          <w:sz w:val="18"/>
          <w:szCs w:val="16"/>
        </w:rPr>
        <w:t>)</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3676B1">
        <w:rPr>
          <w:rStyle w:val="StyleUnderline"/>
          <w:rFonts w:cstheme="majorHAnsi"/>
          <w:highlight w:val="cyan"/>
        </w:rPr>
        <w:t>AAL from a</w:t>
      </w:r>
      <w:r w:rsidRPr="00F756B0">
        <w:rPr>
          <w:rFonts w:cstheme="majorHAnsi"/>
          <w:sz w:val="16"/>
        </w:rPr>
        <w:t xml:space="preserve"> deficit-deficiency perspective, or what Jackson et al. (2020) call a </w:t>
      </w:r>
      <w:r w:rsidRPr="003676B1">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3676B1">
        <w:rPr>
          <w:rStyle w:val="StyleUnderline"/>
          <w:rFonts w:cstheme="majorHAnsi"/>
          <w:highlight w:val="cyan"/>
        </w:rPr>
        <w:t xml:space="preserve">appears </w:t>
      </w:r>
      <w:r w:rsidRPr="00F756B0">
        <w:rPr>
          <w:rStyle w:val="StyleUnderline"/>
          <w:rFonts w:cstheme="majorHAnsi"/>
        </w:rPr>
        <w:t xml:space="preserve">“missing” or </w:t>
      </w:r>
      <w:r w:rsidRPr="003676B1">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3676B1">
        <w:rPr>
          <w:rStyle w:val="Emphasis"/>
          <w:highlight w:val="cyan"/>
        </w:rPr>
        <w:t>“Language”</w:t>
      </w:r>
      <w:r w:rsidRPr="003676B1">
        <w:rPr>
          <w:rStyle w:val="StyleUnderline"/>
          <w:rFonts w:cstheme="majorHAnsi"/>
          <w:highlight w:val="cyan"/>
        </w:rPr>
        <w:t xml:space="preserve"> is complicated</w:t>
      </w:r>
      <w:r w:rsidRPr="00F756B0">
        <w:rPr>
          <w:rStyle w:val="StyleUnderline"/>
          <w:rFonts w:cstheme="majorHAnsi"/>
        </w:rPr>
        <w:t xml:space="preserve"> </w:t>
      </w:r>
      <w:r w:rsidRPr="003676B1">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3676B1">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3676B1">
        <w:rPr>
          <w:rStyle w:val="StyleUnderline"/>
          <w:rFonts w:cstheme="majorHAnsi"/>
          <w:highlight w:val="cyan"/>
        </w:rPr>
        <w:t>is part of</w:t>
      </w:r>
      <w:r w:rsidRPr="00F756B0">
        <w:rPr>
          <w:rFonts w:cstheme="majorHAnsi"/>
          <w:sz w:val="16"/>
        </w:rPr>
        <w:t xml:space="preserve"> a community, </w:t>
      </w:r>
      <w:proofErr w:type="spellStart"/>
      <w:r w:rsidRPr="003676B1">
        <w:rPr>
          <w:rStyle w:val="StyleUnderline"/>
          <w:rFonts w:cstheme="majorHAnsi"/>
          <w:highlight w:val="cyan"/>
        </w:rPr>
        <w:t>socioculture</w:t>
      </w:r>
      <w:proofErr w:type="spellEnd"/>
      <w:r w:rsidRPr="003676B1">
        <w:rPr>
          <w:rStyle w:val="StyleUnderline"/>
          <w:rFonts w:cstheme="majorHAnsi"/>
          <w:highlight w:val="cyan"/>
        </w:rPr>
        <w:t xml:space="preserve">, </w:t>
      </w:r>
      <w:r w:rsidRPr="00F756B0">
        <w:rPr>
          <w:rStyle w:val="StyleUnderline"/>
          <w:rFonts w:cstheme="majorHAnsi"/>
        </w:rPr>
        <w:t xml:space="preserve">and history. </w:t>
      </w:r>
      <w:r w:rsidRPr="003676B1">
        <w:rPr>
          <w:rStyle w:val="StyleUnderline"/>
          <w:rFonts w:cstheme="majorHAnsi"/>
          <w:highlight w:val="cyan"/>
        </w:rPr>
        <w:t>AAL is a linguistic</w:t>
      </w:r>
      <w:r w:rsidRPr="00F756B0">
        <w:rPr>
          <w:rStyle w:val="StyleUnderline"/>
          <w:rFonts w:cstheme="majorHAnsi"/>
        </w:rPr>
        <w:t xml:space="preserve"> </w:t>
      </w:r>
      <w:r w:rsidRPr="003676B1">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3676B1">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3676B1">
        <w:rPr>
          <w:rStyle w:val="StyleUnderline"/>
          <w:rFonts w:cstheme="majorHAnsi"/>
          <w:highlight w:val="cyan"/>
        </w:rPr>
        <w:t>spirituality</w:t>
      </w:r>
      <w:r w:rsidRPr="00F756B0">
        <w:rPr>
          <w:rFonts w:cstheme="majorHAnsi"/>
          <w:sz w:val="16"/>
        </w:rPr>
        <w:t xml:space="preserve">, perseverance, and strength” (p. 867). AAL </w:t>
      </w:r>
      <w:r w:rsidRPr="003676B1">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3676B1">
        <w:rPr>
          <w:rStyle w:val="StyleUnderline"/>
          <w:rFonts w:cstheme="majorHAnsi"/>
          <w:highlight w:val="cyan"/>
        </w:rPr>
        <w:t>defines the connection</w:t>
      </w:r>
      <w:r w:rsidRPr="003676B1">
        <w:rPr>
          <w:rFonts w:cstheme="majorHAnsi"/>
          <w:sz w:val="16"/>
          <w:highlight w:val="cyan"/>
        </w:rPr>
        <w:t xml:space="preserve"> </w:t>
      </w:r>
      <w:r w:rsidRPr="003676B1">
        <w:rPr>
          <w:rStyle w:val="StyleUnderline"/>
          <w:rFonts w:cstheme="majorHAnsi"/>
          <w:highlight w:val="cyan"/>
        </w:rPr>
        <w:t>to</w:t>
      </w:r>
      <w:r w:rsidRPr="00F756B0">
        <w:rPr>
          <w:rFonts w:cstheme="majorHAnsi"/>
          <w:sz w:val="16"/>
        </w:rPr>
        <w:t xml:space="preserve"> one’s </w:t>
      </w:r>
      <w:r w:rsidRPr="003676B1">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3676B1">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3676B1">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3676B1">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3676B1">
        <w:rPr>
          <w:rStyle w:val="StyleUnderline"/>
          <w:rFonts w:cstheme="majorHAnsi"/>
          <w:highlight w:val="cyan"/>
        </w:rPr>
        <w:t xml:space="preserve">Africanized </w:t>
      </w:r>
      <w:r w:rsidRPr="003676B1">
        <w:rPr>
          <w:rStyle w:val="Emphasis"/>
          <w:highlight w:val="cyan"/>
        </w:rPr>
        <w:t>semantic</w:t>
      </w:r>
      <w:r w:rsidRPr="003676B1">
        <w:rPr>
          <w:rStyle w:val="StyleUnderline"/>
          <w:rFonts w:cstheme="majorHAnsi"/>
          <w:highlight w:val="cyan"/>
        </w:rPr>
        <w:t xml:space="preserve">, </w:t>
      </w:r>
      <w:r w:rsidRPr="003676B1">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3676B1">
        <w:rPr>
          <w:rStyle w:val="StyleUnderline"/>
          <w:rFonts w:cstheme="majorHAnsi"/>
          <w:highlight w:val="cyan"/>
        </w:rPr>
        <w:t xml:space="preserve">and </w:t>
      </w:r>
      <w:r w:rsidRPr="003676B1">
        <w:rPr>
          <w:rStyle w:val="Emphasis"/>
          <w:highlight w:val="cyan"/>
        </w:rPr>
        <w:t>rhetorical patterns</w:t>
      </w:r>
      <w:r w:rsidRPr="00F756B0">
        <w:rPr>
          <w:rFonts w:cstheme="majorHAnsi"/>
          <w:sz w:val="16"/>
        </w:rPr>
        <w:t xml:space="preserve">” (p. 3). Features such as </w:t>
      </w:r>
      <w:proofErr w:type="spellStart"/>
      <w:r w:rsidRPr="00F756B0">
        <w:rPr>
          <w:rFonts w:cstheme="majorHAnsi"/>
          <w:sz w:val="16"/>
        </w:rPr>
        <w:t>signifyin</w:t>
      </w:r>
      <w:proofErr w:type="spellEnd"/>
      <w:r w:rsidRPr="00F756B0">
        <w:rPr>
          <w:rFonts w:cstheme="majorHAnsi"/>
          <w:sz w:val="16"/>
        </w:rPr>
        <w:t xml:space="preserve">,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3676B1">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3676B1">
        <w:rPr>
          <w:rStyle w:val="StyleUnderline"/>
          <w:rFonts w:cstheme="majorHAnsi"/>
          <w:highlight w:val="cyan"/>
        </w:rPr>
        <w:t>so that White enslavers</w:t>
      </w:r>
      <w:r w:rsidRPr="00F756B0">
        <w:rPr>
          <w:rStyle w:val="StyleUnderline"/>
          <w:rFonts w:cstheme="majorHAnsi"/>
        </w:rPr>
        <w:t xml:space="preserve"> </w:t>
      </w:r>
      <w:r w:rsidRPr="003676B1">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3676B1">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3676B1">
        <w:rPr>
          <w:rStyle w:val="Emphasis"/>
          <w:highlight w:val="cyan"/>
        </w:rPr>
        <w:t>secret linguistic codes</w:t>
      </w:r>
      <w:r w:rsidRPr="00F756B0">
        <w:rPr>
          <w:rFonts w:cstheme="majorHAnsi"/>
          <w:sz w:val="16"/>
        </w:rPr>
        <w:t xml:space="preserve"> among African Americans has continued to be a </w:t>
      </w:r>
      <w:r w:rsidRPr="003676B1">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3676B1">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w:t>
      </w:r>
      <w:proofErr w:type="gramStart"/>
      <w:r w:rsidRPr="00F756B0">
        <w:rPr>
          <w:rFonts w:cstheme="majorHAnsi"/>
          <w:sz w:val="16"/>
        </w:rPr>
        <w:t>involving</w:t>
      </w:r>
      <w:proofErr w:type="gramEnd"/>
      <w:r w:rsidRPr="00F756B0">
        <w:rPr>
          <w:rFonts w:cstheme="majorHAnsi"/>
          <w:sz w:val="16"/>
        </w:rPr>
        <w:t xml:space="preserve"> more than just shifts in language. Alim and Smitherman (2012) note that “In much the same way that many bilingual/bicultural Americans codeswitch between two languages, many bilingual/bicultural Americans </w:t>
      </w:r>
      <w:proofErr w:type="spellStart"/>
      <w:r w:rsidRPr="00F756B0">
        <w:rPr>
          <w:rFonts w:cstheme="majorHAnsi"/>
          <w:sz w:val="16"/>
        </w:rPr>
        <w:t>styleshift</w:t>
      </w:r>
      <w:proofErr w:type="spellEnd"/>
      <w:r w:rsidRPr="00F756B0">
        <w:rPr>
          <w:rFonts w:cstheme="majorHAnsi"/>
          <w:sz w:val="16"/>
        </w:rPr>
        <w:t xml:space="preserve">—move in and out of linguistic styles…” (p. 5). Alim and Smitherman (2012) argue that Obama’s family history, diverse life experiences, and socialization within multiple cultures within and beyond the U.S. are likely what shaped his </w:t>
      </w:r>
      <w:proofErr w:type="spellStart"/>
      <w:r w:rsidRPr="00F756B0">
        <w:rPr>
          <w:rFonts w:cstheme="majorHAnsi"/>
          <w:sz w:val="16"/>
        </w:rPr>
        <w:t>styleshifting</w:t>
      </w:r>
      <w:proofErr w:type="spellEnd"/>
      <w:r w:rsidRPr="00F756B0">
        <w:rPr>
          <w:rFonts w:cstheme="majorHAnsi"/>
          <w:sz w:val="16"/>
        </w:rPr>
        <w:t xml:space="preserve"> skills. They note that his ability to </w:t>
      </w:r>
      <w:proofErr w:type="spellStart"/>
      <w:r w:rsidRPr="00F756B0">
        <w:rPr>
          <w:rFonts w:cstheme="majorHAnsi"/>
          <w:sz w:val="16"/>
        </w:rPr>
        <w:t>styleshift</w:t>
      </w:r>
      <w:proofErr w:type="spellEnd"/>
      <w:r w:rsidRPr="00F756B0">
        <w:rPr>
          <w:rFonts w:cstheme="majorHAnsi"/>
          <w:sz w:val="16"/>
        </w:rPr>
        <w:t xml:space="preserve">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3676B1">
        <w:rPr>
          <w:rStyle w:val="Emphasis"/>
          <w:highlight w:val="cyan"/>
        </w:rPr>
        <w:t>double consciousness</w:t>
      </w:r>
      <w:r w:rsidRPr="00F756B0">
        <w:rPr>
          <w:rFonts w:cstheme="majorHAnsi"/>
          <w:sz w:val="16"/>
        </w:rPr>
        <w:t xml:space="preserve">. Du Bois (1903/2014) defines a double consciousness as a </w:t>
      </w:r>
      <w:r w:rsidRPr="003676B1">
        <w:rPr>
          <w:rFonts w:cstheme="majorHAnsi"/>
          <w:sz w:val="16"/>
          <w:highlight w:val="cyan"/>
        </w:rPr>
        <w:t>“</w:t>
      </w:r>
      <w:r w:rsidRPr="003676B1">
        <w:rPr>
          <w:rStyle w:val="StyleUnderline"/>
          <w:rFonts w:cstheme="majorHAnsi"/>
          <w:highlight w:val="cyan"/>
        </w:rPr>
        <w:t xml:space="preserve">sense of always looking at </w:t>
      </w:r>
      <w:proofErr w:type="gramStart"/>
      <w:r w:rsidRPr="003676B1">
        <w:rPr>
          <w:rStyle w:val="StyleUnderline"/>
          <w:rFonts w:cstheme="majorHAnsi"/>
          <w:highlight w:val="cyan"/>
        </w:rPr>
        <w:t>one's self</w:t>
      </w:r>
      <w:proofErr w:type="gramEnd"/>
      <w:r w:rsidRPr="003676B1">
        <w:rPr>
          <w:rStyle w:val="StyleUnderline"/>
          <w:rFonts w:cstheme="majorHAnsi"/>
          <w:highlight w:val="cyan"/>
        </w:rPr>
        <w:t xml:space="preserve">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3676B1">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52DEBC9F" w14:textId="77777777" w:rsidR="00B95BA4" w:rsidRPr="00F756B0" w:rsidRDefault="00B95BA4" w:rsidP="00B95BA4">
      <w:pPr>
        <w:rPr>
          <w:rFonts w:cstheme="majorHAnsi"/>
        </w:rPr>
      </w:pPr>
    </w:p>
    <w:p w14:paraId="35ADB159" w14:textId="77B75D4C" w:rsidR="002B4916" w:rsidRPr="00F756B0" w:rsidRDefault="002B4916" w:rsidP="00937E67">
      <w:pPr>
        <w:pStyle w:val="Heading3"/>
        <w:rPr>
          <w:rFonts w:cstheme="majorHAnsi"/>
        </w:rPr>
      </w:pPr>
      <w:r w:rsidRPr="00F756B0">
        <w:rPr>
          <w:rFonts w:cstheme="majorHAnsi"/>
        </w:rPr>
        <w:t>OFF</w:t>
      </w:r>
    </w:p>
    <w:p w14:paraId="2A07052E" w14:textId="36807DD2" w:rsidR="000E0629" w:rsidRPr="00725D14" w:rsidRDefault="000E0629" w:rsidP="000E0629">
      <w:pPr>
        <w:pStyle w:val="Heading4"/>
        <w:rPr>
          <w:u w:val="single"/>
        </w:rPr>
      </w:pPr>
      <w:r w:rsidRPr="00F756B0">
        <w:t xml:space="preserve">Collective bargaining instrumentalizes a </w:t>
      </w:r>
      <w:r w:rsidRPr="00725D14">
        <w:rPr>
          <w:u w:val="single"/>
        </w:rPr>
        <w:t>self-sabotaging union bureaucracy</w:t>
      </w:r>
      <w:r w:rsidRPr="00F756B0">
        <w:t xml:space="preserve"> who secure gains through spiking </w:t>
      </w:r>
      <w:r w:rsidRPr="00725D14">
        <w:rPr>
          <w:u w:val="single"/>
        </w:rPr>
        <w:t>social inequality</w:t>
      </w:r>
      <w:r w:rsidRPr="00F756B0">
        <w:t>,</w:t>
      </w:r>
      <w:r w:rsidR="001A29F4">
        <w:t xml:space="preserve"> and</w:t>
      </w:r>
      <w:r w:rsidRPr="00F756B0">
        <w:t xml:space="preserve"> </w:t>
      </w:r>
      <w:r w:rsidR="009B705D" w:rsidRPr="00725D14">
        <w:rPr>
          <w:u w:val="single"/>
        </w:rPr>
        <w:t>genocide</w:t>
      </w:r>
      <w:r w:rsidR="009B705D">
        <w:t xml:space="preserve"> </w:t>
      </w:r>
      <w:r w:rsidRPr="00F756B0">
        <w:t xml:space="preserve">causing </w:t>
      </w:r>
      <w:r w:rsidRPr="00725D14">
        <w:rPr>
          <w:u w:val="single"/>
        </w:rPr>
        <w:t>existential war</w:t>
      </w:r>
      <w:r w:rsidR="001A29F4">
        <w:rPr>
          <w:u w:val="single"/>
        </w:rPr>
        <w:t>s</w:t>
      </w:r>
      <w:r w:rsidRPr="00F756B0">
        <w:t>, only solve</w:t>
      </w:r>
      <w:r w:rsidR="001A29F4">
        <w:t>d</w:t>
      </w:r>
      <w:r w:rsidRPr="00F756B0">
        <w:t xml:space="preserve"> through an </w:t>
      </w:r>
      <w:r w:rsidRPr="00725D14">
        <w:rPr>
          <w:u w:val="single"/>
        </w:rPr>
        <w:t>international socialist revolution</w:t>
      </w:r>
    </w:p>
    <w:p w14:paraId="6A5E8078" w14:textId="77777777" w:rsidR="000E0629" w:rsidRPr="00F756B0" w:rsidRDefault="000E0629" w:rsidP="000E0629">
      <w:pPr>
        <w:rPr>
          <w:i/>
          <w:iCs/>
        </w:rPr>
      </w:pPr>
      <w:r w:rsidRPr="00F756B0">
        <w:rPr>
          <w:rStyle w:val="Style13ptBold"/>
        </w:rPr>
        <w:t>Robson 24</w:t>
      </w:r>
      <w:r w:rsidRPr="00F756B0">
        <w:rPr>
          <w:i/>
          <w:iCs/>
        </w:rPr>
        <w:t xml:space="preserve"> (Tony Robson “The Guardian’s brief for the trade unions: They are ‘good for capitalism’” writes for the World Socialist Web Site (WSWS) and is affiliated with the Socialist Equality Party and the International Committee of the Fourth International (ICFI) 1 September 2024 </w:t>
      </w:r>
      <w:hyperlink r:id="rId10" w:history="1">
        <w:r w:rsidRPr="00F756B0">
          <w:rPr>
            <w:rStyle w:val="Hyperlink"/>
            <w:i/>
            <w:iCs/>
          </w:rPr>
          <w:t>https://www.wsws.org/en/articles/2024/09/01/itiu-s01.html</w:t>
        </w:r>
      </w:hyperlink>
      <w:r w:rsidRPr="00F756B0">
        <w:rPr>
          <w:i/>
          <w:iCs/>
        </w:rPr>
        <w:t xml:space="preserve"> /</w:t>
      </w:r>
      <w:proofErr w:type="spellStart"/>
      <w:r w:rsidRPr="00F756B0">
        <w:rPr>
          <w:i/>
          <w:iCs/>
        </w:rPr>
        <w:t>jrimp</w:t>
      </w:r>
      <w:proofErr w:type="spellEnd"/>
      <w:r w:rsidRPr="00F756B0">
        <w:rPr>
          <w:i/>
          <w:iCs/>
        </w:rPr>
        <w:t>)</w:t>
      </w:r>
    </w:p>
    <w:p w14:paraId="467367F1" w14:textId="77777777" w:rsidR="000E0629" w:rsidRPr="00F756B0" w:rsidRDefault="000E0629" w:rsidP="000E0629">
      <w:pPr>
        <w:rPr>
          <w:i/>
          <w:iCs/>
        </w:rPr>
      </w:pPr>
    </w:p>
    <w:p w14:paraId="5467550D" w14:textId="77777777" w:rsidR="000E0629" w:rsidRPr="00F756B0" w:rsidRDefault="000E0629" w:rsidP="000E0629">
      <w:pPr>
        <w:rPr>
          <w:b/>
          <w:iCs/>
          <w:u w:val="single"/>
          <w:bdr w:val="single" w:sz="8" w:space="0" w:color="auto"/>
        </w:rPr>
      </w:pPr>
      <w:r w:rsidRPr="00F756B0">
        <w:rPr>
          <w:rStyle w:val="StyleUnderline"/>
        </w:rPr>
        <w:t>The Guardian published</w:t>
      </w:r>
      <w:r w:rsidRPr="00F756B0">
        <w:rPr>
          <w:sz w:val="16"/>
        </w:rPr>
        <w:t xml:space="preserve"> an editorial on August 28 titled bluntly, “The Guardian view on </w:t>
      </w:r>
      <w:r w:rsidRPr="003676B1">
        <w:rPr>
          <w:rStyle w:val="Emphasis"/>
          <w:highlight w:val="cyan"/>
        </w:rPr>
        <w:t>trade unions:</w:t>
      </w:r>
      <w:r w:rsidRPr="003676B1">
        <w:rPr>
          <w:sz w:val="16"/>
          <w:highlight w:val="cyan"/>
        </w:rPr>
        <w:t xml:space="preserve"> </w:t>
      </w:r>
      <w:r w:rsidRPr="003676B1">
        <w:rPr>
          <w:rStyle w:val="Emphasis"/>
          <w:highlight w:val="cyan"/>
        </w:rPr>
        <w:t>good for capitalism</w:t>
      </w:r>
      <w:r w:rsidRPr="00F756B0">
        <w:rPr>
          <w:sz w:val="16"/>
        </w:rPr>
        <w:t xml:space="preserve">”. Written as a </w:t>
      </w:r>
      <w:proofErr w:type="spellStart"/>
      <w:r w:rsidRPr="00F756B0">
        <w:rPr>
          <w:sz w:val="16"/>
        </w:rPr>
        <w:t>defence</w:t>
      </w:r>
      <w:proofErr w:type="spellEnd"/>
      <w:r w:rsidRPr="00F756B0">
        <w:rPr>
          <w:sz w:val="16"/>
        </w:rPr>
        <w:t xml:space="preserve"> of </w:t>
      </w:r>
      <w:proofErr w:type="spellStart"/>
      <w:r w:rsidRPr="00F756B0">
        <w:rPr>
          <w:sz w:val="16"/>
        </w:rPr>
        <w:t>Labour</w:t>
      </w:r>
      <w:proofErr w:type="spellEnd"/>
      <w:r w:rsidRPr="00F756B0">
        <w:rPr>
          <w:sz w:val="16"/>
        </w:rPr>
        <w:t xml:space="preserve"> Prime Minister Sir Keir Starmer against the most unhinged sections of the right-wing media and Conservative Party, </w:t>
      </w:r>
      <w:r w:rsidRPr="00F756B0">
        <w:rPr>
          <w:rStyle w:val="StyleUnderline"/>
        </w:rPr>
        <w:t>it makes</w:t>
      </w:r>
      <w:r w:rsidRPr="00F756B0">
        <w:rPr>
          <w:sz w:val="16"/>
        </w:rPr>
        <w:t xml:space="preserve"> </w:t>
      </w:r>
      <w:r w:rsidRPr="00F756B0">
        <w:rPr>
          <w:rStyle w:val="StyleUnderline"/>
        </w:rPr>
        <w:t>clear how</w:t>
      </w:r>
      <w:r w:rsidRPr="00F756B0">
        <w:rPr>
          <w:sz w:val="16"/>
        </w:rPr>
        <w:t xml:space="preserve"> the more </w:t>
      </w:r>
      <w:r w:rsidRPr="00F756B0">
        <w:rPr>
          <w:rStyle w:val="StyleUnderline"/>
        </w:rPr>
        <w:t>level-headed sections</w:t>
      </w:r>
      <w:r w:rsidRPr="00F756B0">
        <w:rPr>
          <w:sz w:val="16"/>
        </w:rPr>
        <w:t xml:space="preserve"> </w:t>
      </w:r>
      <w:r w:rsidRPr="00F756B0">
        <w:rPr>
          <w:rStyle w:val="StyleUnderline"/>
        </w:rPr>
        <w:t>of</w:t>
      </w:r>
      <w:r w:rsidRPr="00F756B0">
        <w:rPr>
          <w:sz w:val="16"/>
        </w:rPr>
        <w:t xml:space="preserve"> </w:t>
      </w:r>
      <w:r w:rsidRPr="00F756B0">
        <w:rPr>
          <w:rStyle w:val="StyleUnderline"/>
        </w:rPr>
        <w:t>the</w:t>
      </w:r>
      <w:r w:rsidRPr="00F756B0">
        <w:rPr>
          <w:sz w:val="16"/>
        </w:rPr>
        <w:t xml:space="preserve"> </w:t>
      </w:r>
      <w:r w:rsidRPr="00F756B0">
        <w:rPr>
          <w:rStyle w:val="Emphasis"/>
        </w:rPr>
        <w:t>ruling class</w:t>
      </w:r>
      <w:r w:rsidRPr="00F756B0">
        <w:rPr>
          <w:sz w:val="16"/>
        </w:rPr>
        <w:t xml:space="preserve"> </w:t>
      </w:r>
      <w:r w:rsidRPr="00F756B0">
        <w:rPr>
          <w:rStyle w:val="StyleUnderline"/>
        </w:rPr>
        <w:t>view</w:t>
      </w:r>
      <w:r w:rsidRPr="00F756B0">
        <w:rPr>
          <w:sz w:val="16"/>
        </w:rPr>
        <w:t xml:space="preserve"> </w:t>
      </w:r>
      <w:r w:rsidRPr="003676B1">
        <w:rPr>
          <w:rStyle w:val="StyleUnderline"/>
          <w:highlight w:val="cyan"/>
        </w:rPr>
        <w:t>the</w:t>
      </w:r>
      <w:r w:rsidRPr="003676B1">
        <w:rPr>
          <w:sz w:val="16"/>
          <w:highlight w:val="cyan"/>
        </w:rPr>
        <w:t xml:space="preserve"> </w:t>
      </w:r>
      <w:r w:rsidRPr="003676B1">
        <w:rPr>
          <w:rStyle w:val="Emphasis"/>
          <w:highlight w:val="cyan"/>
        </w:rPr>
        <w:t>union bureaucracy.</w:t>
      </w:r>
    </w:p>
    <w:p w14:paraId="1B36BF06" w14:textId="77777777" w:rsidR="000E0629" w:rsidRPr="00F756B0" w:rsidRDefault="000E0629" w:rsidP="000E0629">
      <w:pPr>
        <w:rPr>
          <w:rStyle w:val="StyleUnderline"/>
        </w:rPr>
      </w:pPr>
      <w:r w:rsidRPr="00F756B0">
        <w:rPr>
          <w:sz w:val="16"/>
        </w:rPr>
        <w:t xml:space="preserve">The article was published one day after Starmer explained that his </w:t>
      </w:r>
      <w:r w:rsidRPr="00F756B0">
        <w:rPr>
          <w:rStyle w:val="StyleUnderline"/>
        </w:rPr>
        <w:t>immediate</w:t>
      </w:r>
      <w:r w:rsidRPr="00F756B0">
        <w:rPr>
          <w:sz w:val="16"/>
        </w:rPr>
        <w:t xml:space="preserve"> priority was to find </w:t>
      </w:r>
      <w:r w:rsidRPr="00F756B0">
        <w:rPr>
          <w:rStyle w:val="Emphasis"/>
        </w:rPr>
        <w:t>£22 billion</w:t>
      </w:r>
      <w:r w:rsidRPr="00F756B0">
        <w:rPr>
          <w:rStyle w:val="StyleUnderline"/>
        </w:rPr>
        <w:t xml:space="preserve"> worth</w:t>
      </w:r>
      <w:r w:rsidRPr="00F756B0">
        <w:rPr>
          <w:sz w:val="16"/>
        </w:rPr>
        <w:t xml:space="preserve"> of spending cuts in </w:t>
      </w:r>
      <w:proofErr w:type="spellStart"/>
      <w:r w:rsidRPr="00F756B0">
        <w:rPr>
          <w:sz w:val="16"/>
        </w:rPr>
        <w:t>Labour’s</w:t>
      </w:r>
      <w:proofErr w:type="spellEnd"/>
      <w:r w:rsidRPr="00F756B0">
        <w:rPr>
          <w:sz w:val="16"/>
        </w:rPr>
        <w:t xml:space="preserve"> October budget, extending a period of austerity reaching back to 2010. </w:t>
      </w:r>
      <w:proofErr w:type="spellStart"/>
      <w:r w:rsidRPr="00F756B0">
        <w:rPr>
          <w:sz w:val="16"/>
        </w:rPr>
        <w:t>Labour’s</w:t>
      </w:r>
      <w:proofErr w:type="spellEnd"/>
      <w:r w:rsidRPr="00F756B0">
        <w:rPr>
          <w:sz w:val="16"/>
        </w:rPr>
        <w:t xml:space="preserve"> continuation of Tory </w:t>
      </w:r>
      <w:r w:rsidRPr="00F756B0">
        <w:rPr>
          <w:rStyle w:val="StyleUnderline"/>
        </w:rPr>
        <w:t xml:space="preserve">austerity comes with a marked shift </w:t>
      </w:r>
      <w:r w:rsidRPr="00F756B0">
        <w:rPr>
          <w:sz w:val="16"/>
        </w:rPr>
        <w:t xml:space="preserve">in approach, however, towards </w:t>
      </w:r>
      <w:r w:rsidRPr="003676B1">
        <w:rPr>
          <w:rStyle w:val="Emphasis"/>
          <w:highlight w:val="cyan"/>
        </w:rPr>
        <w:t>bringing</w:t>
      </w:r>
      <w:r w:rsidRPr="00F756B0">
        <w:rPr>
          <w:rStyle w:val="StyleUnderline"/>
        </w:rPr>
        <w:t xml:space="preserve"> </w:t>
      </w:r>
      <w:r w:rsidRPr="003676B1">
        <w:rPr>
          <w:rStyle w:val="StyleUnderline"/>
          <w:highlight w:val="cyan"/>
        </w:rPr>
        <w:t>trade</w:t>
      </w:r>
      <w:r w:rsidRPr="00F756B0">
        <w:rPr>
          <w:rStyle w:val="StyleUnderline"/>
        </w:rPr>
        <w:t xml:space="preserve"> </w:t>
      </w:r>
      <w:r w:rsidRPr="00F756B0">
        <w:rPr>
          <w:rStyle w:val="Emphasis"/>
        </w:rPr>
        <w:t xml:space="preserve">union </w:t>
      </w:r>
      <w:r w:rsidRPr="003676B1">
        <w:rPr>
          <w:rStyle w:val="Emphasis"/>
          <w:highlight w:val="cyan"/>
        </w:rPr>
        <w:t>leaders in</w:t>
      </w:r>
      <w:r w:rsidRPr="00F756B0">
        <w:rPr>
          <w:rStyle w:val="Emphasis"/>
        </w:rPr>
        <w:t xml:space="preserve"> </w:t>
      </w:r>
      <w:r w:rsidRPr="00F756B0">
        <w:rPr>
          <w:rStyle w:val="StyleUnderline"/>
        </w:rPr>
        <w:t xml:space="preserve">from the cold </w:t>
      </w:r>
      <w:r w:rsidRPr="003676B1">
        <w:rPr>
          <w:rStyle w:val="Emphasis"/>
          <w:highlight w:val="cyan"/>
        </w:rPr>
        <w:t>to work as corporate partners</w:t>
      </w:r>
      <w:r w:rsidRPr="003676B1">
        <w:rPr>
          <w:sz w:val="16"/>
          <w:highlight w:val="cyan"/>
        </w:rPr>
        <w:t xml:space="preserve"> </w:t>
      </w:r>
      <w:r w:rsidRPr="003676B1">
        <w:rPr>
          <w:rStyle w:val="Emphasis"/>
          <w:highlight w:val="cyan"/>
        </w:rPr>
        <w:t>with</w:t>
      </w:r>
      <w:r w:rsidRPr="00F756B0">
        <w:rPr>
          <w:rStyle w:val="StyleUnderline"/>
        </w:rPr>
        <w:t xml:space="preserve"> government and </w:t>
      </w:r>
      <w:r w:rsidRPr="003676B1">
        <w:rPr>
          <w:rStyle w:val="Emphasis"/>
          <w:highlight w:val="cyan"/>
        </w:rPr>
        <w:t>big business</w:t>
      </w:r>
      <w:r w:rsidRPr="00F756B0">
        <w:rPr>
          <w:sz w:val="16"/>
        </w:rPr>
        <w:t xml:space="preserve">. Whatever tropes are rolled out by the Daily Telegraph and others about Starmer </w:t>
      </w:r>
      <w:r w:rsidRPr="003676B1">
        <w:rPr>
          <w:rStyle w:val="Emphasis"/>
          <w:highlight w:val="cyan"/>
        </w:rPr>
        <w:t>caving</w:t>
      </w:r>
      <w:r w:rsidRPr="00F756B0">
        <w:rPr>
          <w:rStyle w:val="StyleUnderline"/>
        </w:rPr>
        <w:t xml:space="preserve"> in </w:t>
      </w:r>
      <w:r w:rsidRPr="003676B1">
        <w:rPr>
          <w:rStyle w:val="Emphasis"/>
          <w:highlight w:val="cyan"/>
        </w:rPr>
        <w:t>to</w:t>
      </w:r>
      <w:r w:rsidRPr="00F756B0">
        <w:rPr>
          <w:rStyle w:val="StyleUnderline"/>
        </w:rPr>
        <w:t xml:space="preserve"> “</w:t>
      </w:r>
      <w:r w:rsidRPr="003676B1">
        <w:rPr>
          <w:rStyle w:val="StyleUnderline"/>
          <w:highlight w:val="cyan"/>
        </w:rPr>
        <w:t>union barons” and</w:t>
      </w:r>
      <w:r w:rsidRPr="00F756B0">
        <w:rPr>
          <w:rStyle w:val="StyleUnderline"/>
        </w:rPr>
        <w:t xml:space="preserve"> “militant </w:t>
      </w:r>
      <w:r w:rsidRPr="003676B1">
        <w:rPr>
          <w:rStyle w:val="Emphasis"/>
          <w:highlight w:val="cyan"/>
        </w:rPr>
        <w:t>strikers</w:t>
      </w:r>
      <w:r w:rsidRPr="00F756B0">
        <w:rPr>
          <w:rStyle w:val="StyleUnderline"/>
        </w:rPr>
        <w:t>”,</w:t>
      </w:r>
      <w:r w:rsidRPr="00F756B0">
        <w:rPr>
          <w:sz w:val="16"/>
        </w:rPr>
        <w:t xml:space="preserve"> </w:t>
      </w:r>
      <w:proofErr w:type="spellStart"/>
      <w:r w:rsidRPr="00F756B0">
        <w:rPr>
          <w:sz w:val="16"/>
        </w:rPr>
        <w:t>Labour’s</w:t>
      </w:r>
      <w:proofErr w:type="spellEnd"/>
      <w:r w:rsidRPr="00F756B0">
        <w:rPr>
          <w:sz w:val="16"/>
        </w:rPr>
        <w:t xml:space="preserve"> partnership with </w:t>
      </w:r>
      <w:r w:rsidRPr="00F756B0">
        <w:rPr>
          <w:rStyle w:val="StyleUnderline"/>
        </w:rPr>
        <w:t xml:space="preserve">the </w:t>
      </w:r>
      <w:r w:rsidRPr="003676B1">
        <w:rPr>
          <w:rStyle w:val="StyleUnderline"/>
          <w:highlight w:val="cyan"/>
        </w:rPr>
        <w:t>union bureaucracy</w:t>
      </w:r>
      <w:r w:rsidRPr="00F756B0">
        <w:rPr>
          <w:rStyle w:val="StyleUnderline"/>
        </w:rPr>
        <w:t xml:space="preserve"> is </w:t>
      </w:r>
      <w:r w:rsidRPr="003676B1">
        <w:rPr>
          <w:rStyle w:val="StyleUnderline"/>
          <w:highlight w:val="cyan"/>
        </w:rPr>
        <w:t>linked</w:t>
      </w:r>
      <w:r w:rsidRPr="00F756B0">
        <w:rPr>
          <w:rStyle w:val="StyleUnderline"/>
        </w:rPr>
        <w:t xml:space="preserve"> inseparably</w:t>
      </w:r>
      <w:r w:rsidRPr="00F756B0">
        <w:rPr>
          <w:sz w:val="16"/>
        </w:rPr>
        <w:t xml:space="preserve"> </w:t>
      </w:r>
      <w:r w:rsidRPr="003676B1">
        <w:rPr>
          <w:rStyle w:val="StyleUnderline"/>
          <w:highlight w:val="cyan"/>
        </w:rPr>
        <w:t>to</w:t>
      </w:r>
      <w:r w:rsidRPr="00F756B0">
        <w:rPr>
          <w:sz w:val="16"/>
        </w:rPr>
        <w:t xml:space="preserve"> Starmer’s plans to implement </w:t>
      </w:r>
      <w:r w:rsidRPr="003676B1">
        <w:rPr>
          <w:rStyle w:val="StyleUnderline"/>
          <w:highlight w:val="cyan"/>
        </w:rPr>
        <w:t>a “painful” budget on</w:t>
      </w:r>
      <w:r w:rsidRPr="00F756B0">
        <w:rPr>
          <w:rStyle w:val="StyleUnderline"/>
        </w:rPr>
        <w:t xml:space="preserve"> working </w:t>
      </w:r>
      <w:r w:rsidRPr="003676B1">
        <w:rPr>
          <w:rStyle w:val="StyleUnderline"/>
          <w:highlight w:val="cyan"/>
        </w:rPr>
        <w:t>people</w:t>
      </w:r>
      <w:r w:rsidRPr="00F756B0">
        <w:rPr>
          <w:rStyle w:val="StyleUnderline"/>
        </w:rPr>
        <w:t>.</w:t>
      </w:r>
      <w:r w:rsidRPr="00F756B0">
        <w:rPr>
          <w:sz w:val="16"/>
        </w:rPr>
        <w:t xml:space="preserve"> This was underscored by Trades Union Congress General Secretary Paul Nowak’s interview with Radio 4 the same week, in which he described Starmer’s austerity speech as “a serious message from a serious prime minister that his government is committed to putting right what went wrong over 14 years.” The Guardian </w:t>
      </w:r>
      <w:r w:rsidRPr="00F756B0">
        <w:rPr>
          <w:rStyle w:val="StyleUnderline"/>
        </w:rPr>
        <w:t xml:space="preserve">tries to </w:t>
      </w:r>
      <w:r w:rsidRPr="003676B1">
        <w:rPr>
          <w:rStyle w:val="Emphasis"/>
          <w:highlight w:val="cyan"/>
        </w:rPr>
        <w:t>grease the wheels</w:t>
      </w:r>
      <w:r w:rsidRPr="00F756B0">
        <w:rPr>
          <w:rStyle w:val="StyleUnderline"/>
        </w:rPr>
        <w:t xml:space="preserve"> of this operation</w:t>
      </w:r>
      <w:r w:rsidRPr="00F756B0">
        <w:rPr>
          <w:sz w:val="16"/>
        </w:rPr>
        <w:t xml:space="preserve"> by rapidly dismissing Chancellor Rachel Reeves’ insistence that </w:t>
      </w:r>
      <w:r w:rsidRPr="00F756B0">
        <w:rPr>
          <w:rStyle w:val="StyleUnderline"/>
        </w:rPr>
        <w:t>there will be “no blank cheques”</w:t>
      </w:r>
      <w:r w:rsidRPr="00F756B0">
        <w:rPr>
          <w:sz w:val="16"/>
        </w:rPr>
        <w:t xml:space="preserve"> and presenting </w:t>
      </w:r>
      <w:proofErr w:type="spellStart"/>
      <w:r w:rsidRPr="00F756B0">
        <w:rPr>
          <w:sz w:val="16"/>
        </w:rPr>
        <w:t>Labour’s</w:t>
      </w:r>
      <w:proofErr w:type="spellEnd"/>
      <w:r w:rsidRPr="00F756B0">
        <w:rPr>
          <w:sz w:val="16"/>
        </w:rPr>
        <w:t xml:space="preserve"> “reset” of industrial relations—including the settlements negotiated in the outstanding bitter disputes from the strike wave of 2022-3 by junior doctors and train drivers—as workers finally receiving their fair share. In both cases, the leaders of the BMA junior doctors committee and ASLEF have recommended pay settlements only marginally improved from those offered by the Sunak government. Their main purpose is to entrench the long-term decline in real-terms wages. </w:t>
      </w:r>
      <w:proofErr w:type="spellStart"/>
      <w:r w:rsidRPr="00F756B0">
        <w:rPr>
          <w:rStyle w:val="StyleUnderline"/>
        </w:rPr>
        <w:t>Labour</w:t>
      </w:r>
      <w:proofErr w:type="spellEnd"/>
      <w:r w:rsidRPr="00F756B0">
        <w:rPr>
          <w:rStyle w:val="StyleUnderline"/>
        </w:rPr>
        <w:t xml:space="preserve"> offered chump change</w:t>
      </w:r>
      <w:r w:rsidRPr="00F756B0">
        <w:rPr>
          <w:sz w:val="16"/>
        </w:rPr>
        <w:t xml:space="preserve">, </w:t>
      </w:r>
      <w:r w:rsidRPr="00F756B0">
        <w:rPr>
          <w:rStyle w:val="StyleUnderline"/>
        </w:rPr>
        <w:t>and</w:t>
      </w:r>
      <w:r w:rsidRPr="00F756B0">
        <w:rPr>
          <w:sz w:val="16"/>
        </w:rPr>
        <w:t xml:space="preserve"> the </w:t>
      </w:r>
      <w:r w:rsidRPr="00F756B0">
        <w:rPr>
          <w:rStyle w:val="Emphasis"/>
        </w:rPr>
        <w:t>union</w:t>
      </w:r>
      <w:r w:rsidRPr="00F756B0">
        <w:rPr>
          <w:sz w:val="16"/>
        </w:rPr>
        <w:t xml:space="preserve"> bureaucracy </w:t>
      </w:r>
      <w:r w:rsidRPr="00F756B0">
        <w:rPr>
          <w:rStyle w:val="Emphasis"/>
        </w:rPr>
        <w:t>rolled over</w:t>
      </w:r>
      <w:r w:rsidRPr="00F756B0">
        <w:rPr>
          <w:sz w:val="16"/>
        </w:rPr>
        <w:t xml:space="preserve"> </w:t>
      </w:r>
      <w:r w:rsidRPr="00F756B0">
        <w:rPr>
          <w:rStyle w:val="StyleUnderline"/>
        </w:rPr>
        <w:t>at the first time of asking.</w:t>
      </w:r>
    </w:p>
    <w:p w14:paraId="1E4B00DB" w14:textId="77777777" w:rsidR="000E0629" w:rsidRPr="00F756B0" w:rsidRDefault="000E0629" w:rsidP="000E0629"/>
    <w:p w14:paraId="3E6C8376" w14:textId="77777777" w:rsidR="000E0629" w:rsidRPr="00F756B0" w:rsidRDefault="000E0629" w:rsidP="000E0629">
      <w:pPr>
        <w:rPr>
          <w:sz w:val="16"/>
        </w:rPr>
      </w:pPr>
      <w:r w:rsidRPr="00F756B0">
        <w:rPr>
          <w:sz w:val="16"/>
        </w:rPr>
        <w:t xml:space="preserve">Even </w:t>
      </w:r>
      <w:r w:rsidRPr="00F756B0">
        <w:rPr>
          <w:rStyle w:val="StyleUnderline"/>
        </w:rPr>
        <w:t xml:space="preserve">this will be </w:t>
      </w:r>
      <w:r w:rsidRPr="003676B1">
        <w:rPr>
          <w:rStyle w:val="Emphasis"/>
          <w:highlight w:val="cyan"/>
        </w:rPr>
        <w:t>extracted</w:t>
      </w:r>
      <w:r w:rsidRPr="003676B1">
        <w:rPr>
          <w:rStyle w:val="StyleUnderline"/>
          <w:highlight w:val="cyan"/>
        </w:rPr>
        <w:t xml:space="preserve"> through</w:t>
      </w:r>
      <w:r w:rsidRPr="00F756B0">
        <w:rPr>
          <w:sz w:val="16"/>
        </w:rPr>
        <w:t xml:space="preserve"> harsher </w:t>
      </w:r>
      <w:r w:rsidRPr="00F756B0">
        <w:rPr>
          <w:rStyle w:val="StyleUnderline"/>
        </w:rPr>
        <w:t>working conditions</w:t>
      </w:r>
      <w:r w:rsidRPr="00F756B0">
        <w:rPr>
          <w:sz w:val="16"/>
        </w:rPr>
        <w:t xml:space="preserve"> </w:t>
      </w:r>
      <w:r w:rsidRPr="00F756B0">
        <w:rPr>
          <w:rStyle w:val="StyleUnderline"/>
        </w:rPr>
        <w:t xml:space="preserve">based on </w:t>
      </w:r>
      <w:r w:rsidRPr="003676B1">
        <w:rPr>
          <w:rStyle w:val="StyleUnderline"/>
          <w:highlight w:val="cyan"/>
        </w:rPr>
        <w:t>a</w:t>
      </w:r>
      <w:r w:rsidRPr="00F756B0">
        <w:rPr>
          <w:rStyle w:val="StyleUnderline"/>
        </w:rPr>
        <w:t xml:space="preserve"> </w:t>
      </w:r>
      <w:r w:rsidRPr="003676B1">
        <w:rPr>
          <w:rStyle w:val="Emphasis"/>
          <w:highlight w:val="cyan"/>
        </w:rPr>
        <w:t>partnership</w:t>
      </w:r>
      <w:r w:rsidRPr="003676B1">
        <w:rPr>
          <w:rStyle w:val="StyleUnderline"/>
          <w:highlight w:val="cyan"/>
        </w:rPr>
        <w:t xml:space="preserve"> </w:t>
      </w:r>
      <w:r w:rsidRPr="003676B1">
        <w:rPr>
          <w:rStyle w:val="Emphasis"/>
          <w:highlight w:val="cyan"/>
        </w:rPr>
        <w:t>with the government</w:t>
      </w:r>
      <w:r w:rsidRPr="00F756B0">
        <w:rPr>
          <w:sz w:val="16"/>
        </w:rPr>
        <w:t xml:space="preserve"> </w:t>
      </w:r>
      <w:r w:rsidRPr="003676B1">
        <w:rPr>
          <w:rStyle w:val="StyleUnderline"/>
          <w:highlight w:val="cyan"/>
        </w:rPr>
        <w:t>to</w:t>
      </w:r>
      <w:r w:rsidRPr="003676B1">
        <w:rPr>
          <w:sz w:val="16"/>
          <w:highlight w:val="cyan"/>
        </w:rPr>
        <w:t xml:space="preserve"> </w:t>
      </w:r>
      <w:r w:rsidRPr="003676B1">
        <w:rPr>
          <w:rStyle w:val="StyleUnderline"/>
          <w:highlight w:val="cyan"/>
        </w:rPr>
        <w:t>secure</w:t>
      </w:r>
      <w:r w:rsidRPr="00F756B0">
        <w:rPr>
          <w:sz w:val="16"/>
        </w:rPr>
        <w:t xml:space="preserve"> </w:t>
      </w:r>
      <w:r w:rsidRPr="00F756B0">
        <w:rPr>
          <w:rStyle w:val="StyleUnderline"/>
        </w:rPr>
        <w:t>“cost efficiencies”,</w:t>
      </w:r>
      <w:r w:rsidRPr="00F756B0">
        <w:rPr>
          <w:sz w:val="16"/>
        </w:rPr>
        <w:t xml:space="preserve"> </w:t>
      </w:r>
      <w:r w:rsidRPr="003676B1">
        <w:rPr>
          <w:rStyle w:val="Emphasis"/>
          <w:highlight w:val="cyan"/>
        </w:rPr>
        <w:t>“workplace reform”</w:t>
      </w:r>
      <w:r w:rsidRPr="00F756B0">
        <w:rPr>
          <w:sz w:val="16"/>
        </w:rPr>
        <w:t xml:space="preserve"> and further </w:t>
      </w:r>
      <w:proofErr w:type="spellStart"/>
      <w:r w:rsidRPr="00F756B0">
        <w:rPr>
          <w:sz w:val="16"/>
        </w:rPr>
        <w:t>privatisation</w:t>
      </w:r>
      <w:proofErr w:type="spellEnd"/>
      <w:r w:rsidRPr="00F756B0">
        <w:rPr>
          <w:sz w:val="16"/>
        </w:rPr>
        <w:t xml:space="preserve"> in the National Health Service and </w:t>
      </w:r>
      <w:proofErr w:type="spellStart"/>
      <w:r w:rsidRPr="00F756B0">
        <w:rPr>
          <w:sz w:val="16"/>
        </w:rPr>
        <w:t>Labour’s</w:t>
      </w:r>
      <w:proofErr w:type="spellEnd"/>
      <w:r w:rsidRPr="00F756B0">
        <w:rPr>
          <w:sz w:val="16"/>
        </w:rPr>
        <w:t xml:space="preserve"> revamped version of the Conservatives’ Great British Railways.</w:t>
      </w:r>
    </w:p>
    <w:p w14:paraId="63FC1EA8" w14:textId="77777777" w:rsidR="000E0629" w:rsidRPr="00F756B0" w:rsidRDefault="000E0629" w:rsidP="000E0629"/>
    <w:p w14:paraId="5A30F63C" w14:textId="77777777" w:rsidR="000E0629" w:rsidRPr="00F756B0" w:rsidRDefault="000E0629" w:rsidP="000E0629">
      <w:pPr>
        <w:rPr>
          <w:rStyle w:val="StyleUnderline"/>
        </w:rPr>
      </w:pPr>
      <w:r w:rsidRPr="00F756B0">
        <w:rPr>
          <w:rStyle w:val="StyleUnderline"/>
        </w:rPr>
        <w:t>The feigned sympathy for the dire situation</w:t>
      </w:r>
      <w:r w:rsidRPr="00F756B0">
        <w:rPr>
          <w:sz w:val="16"/>
        </w:rPr>
        <w:t xml:space="preserve"> facing nurses and teachers </w:t>
      </w:r>
      <w:r w:rsidRPr="00F756B0">
        <w:rPr>
          <w:rStyle w:val="StyleUnderline"/>
        </w:rPr>
        <w:t xml:space="preserve">is </w:t>
      </w:r>
      <w:proofErr w:type="gramStart"/>
      <w:r w:rsidRPr="00F756B0">
        <w:rPr>
          <w:rStyle w:val="StyleUnderline"/>
        </w:rPr>
        <w:t>all the more</w:t>
      </w:r>
      <w:proofErr w:type="gramEnd"/>
      <w:r w:rsidRPr="00F756B0">
        <w:rPr>
          <w:rStyle w:val="StyleUnderline"/>
        </w:rPr>
        <w:t xml:space="preserve"> galling, given</w:t>
      </w:r>
      <w:r w:rsidRPr="00F756B0">
        <w:rPr>
          <w:sz w:val="16"/>
        </w:rPr>
        <w:t xml:space="preserve"> </w:t>
      </w:r>
      <w:r w:rsidRPr="00F756B0">
        <w:rPr>
          <w:rStyle w:val="StyleUnderline"/>
        </w:rPr>
        <w:t xml:space="preserve">they have been offered just </w:t>
      </w:r>
      <w:r w:rsidRPr="00F756B0">
        <w:rPr>
          <w:rStyle w:val="Emphasis"/>
        </w:rPr>
        <w:t>5</w:t>
      </w:r>
      <w:r w:rsidRPr="00F756B0">
        <w:rPr>
          <w:rStyle w:val="StyleUnderline"/>
        </w:rPr>
        <w:t xml:space="preserve">.5 </w:t>
      </w:r>
      <w:r w:rsidRPr="00F756B0">
        <w:rPr>
          <w:rStyle w:val="Emphasis"/>
        </w:rPr>
        <w:t>percent</w:t>
      </w:r>
      <w:r w:rsidRPr="00F756B0">
        <w:rPr>
          <w:sz w:val="16"/>
        </w:rPr>
        <w:t xml:space="preserve"> this year. Yet the Guardian talks about the “shortage of doctors and teachers” and bemoans the “pay slashed in real terms under austerity.” Reading the editorial, which chooses not to “adjudicate each and every one of the pay claims,” one could be mistaken for believing a major redistribution of wealth is being enacted. The suggestion that the </w:t>
      </w:r>
      <w:proofErr w:type="spellStart"/>
      <w:r w:rsidRPr="00F756B0">
        <w:rPr>
          <w:sz w:val="16"/>
        </w:rPr>
        <w:t>Labour</w:t>
      </w:r>
      <w:proofErr w:type="spellEnd"/>
      <w:r w:rsidRPr="00F756B0">
        <w:rPr>
          <w:sz w:val="16"/>
        </w:rPr>
        <w:t xml:space="preserve"> government is committed to public health and education is </w:t>
      </w:r>
      <w:proofErr w:type="gramStart"/>
      <w:r w:rsidRPr="00F756B0">
        <w:rPr>
          <w:sz w:val="16"/>
        </w:rPr>
        <w:t>a fraud</w:t>
      </w:r>
      <w:proofErr w:type="gramEnd"/>
      <w:r w:rsidRPr="00F756B0">
        <w:rPr>
          <w:sz w:val="16"/>
        </w:rPr>
        <w:t xml:space="preserve">. What have been </w:t>
      </w:r>
      <w:r w:rsidRPr="00F756B0">
        <w:rPr>
          <w:rStyle w:val="StyleUnderline"/>
        </w:rPr>
        <w:t>labelled “</w:t>
      </w:r>
      <w:r w:rsidRPr="003676B1">
        <w:rPr>
          <w:rStyle w:val="StyleUnderline"/>
          <w:highlight w:val="cyan"/>
        </w:rPr>
        <w:t>reforms</w:t>
      </w:r>
      <w:r w:rsidRPr="00F756B0">
        <w:rPr>
          <w:rStyle w:val="StyleUnderline"/>
        </w:rPr>
        <w:t>”</w:t>
      </w:r>
      <w:r w:rsidRPr="00F756B0">
        <w:rPr>
          <w:sz w:val="16"/>
        </w:rPr>
        <w:t xml:space="preserve"> in these sectors by </w:t>
      </w:r>
      <w:proofErr w:type="gramStart"/>
      <w:r w:rsidRPr="00F756B0">
        <w:rPr>
          <w:sz w:val="16"/>
        </w:rPr>
        <w:t>Starmer</w:t>
      </w:r>
      <w:proofErr w:type="gramEnd"/>
      <w:r w:rsidRPr="00F756B0">
        <w:rPr>
          <w:sz w:val="16"/>
        </w:rPr>
        <w:t xml:space="preserve"> and his cabal of right-wing ministers has nothing to do with the word’s historic meaning, </w:t>
      </w:r>
      <w:r w:rsidRPr="00F756B0">
        <w:rPr>
          <w:rStyle w:val="StyleUnderline"/>
        </w:rPr>
        <w:t xml:space="preserve">long </w:t>
      </w:r>
      <w:r w:rsidRPr="003676B1">
        <w:rPr>
          <w:rStyle w:val="StyleUnderline"/>
          <w:highlight w:val="cyan"/>
        </w:rPr>
        <w:t>usurped by</w:t>
      </w:r>
      <w:r w:rsidRPr="00F756B0">
        <w:rPr>
          <w:rStyle w:val="StyleUnderline"/>
        </w:rPr>
        <w:t xml:space="preserve"> </w:t>
      </w:r>
      <w:r w:rsidRPr="00F756B0">
        <w:rPr>
          <w:rStyle w:val="Emphasis"/>
        </w:rPr>
        <w:t xml:space="preserve">its </w:t>
      </w:r>
      <w:r w:rsidRPr="003676B1">
        <w:rPr>
          <w:rStyle w:val="Emphasis"/>
          <w:highlight w:val="cyan"/>
        </w:rPr>
        <w:t>pro-market invocation</w:t>
      </w:r>
      <w:r w:rsidRPr="00F756B0">
        <w:rPr>
          <w:sz w:val="16"/>
        </w:rPr>
        <w:t xml:space="preserve"> </w:t>
      </w:r>
      <w:r w:rsidRPr="00F756B0">
        <w:rPr>
          <w:rStyle w:val="StyleUnderline"/>
        </w:rPr>
        <w:t>under</w:t>
      </w:r>
      <w:r w:rsidRPr="00F756B0">
        <w:rPr>
          <w:sz w:val="16"/>
        </w:rPr>
        <w:t xml:space="preserve"> Blair and </w:t>
      </w:r>
      <w:r w:rsidRPr="00F756B0">
        <w:rPr>
          <w:rStyle w:val="StyleUnderline"/>
        </w:rPr>
        <w:t>his successors</w:t>
      </w:r>
      <w:r w:rsidRPr="00F756B0">
        <w:rPr>
          <w:sz w:val="16"/>
        </w:rPr>
        <w:t xml:space="preserve">. </w:t>
      </w:r>
      <w:r w:rsidRPr="003676B1">
        <w:rPr>
          <w:rStyle w:val="StyleUnderline"/>
          <w:highlight w:val="cyan"/>
        </w:rPr>
        <w:t>“Reform”</w:t>
      </w:r>
      <w:r w:rsidRPr="00F756B0">
        <w:rPr>
          <w:rStyle w:val="StyleUnderline"/>
        </w:rPr>
        <w:t xml:space="preserve"> in their mouths means upending the last vestiges of social gains </w:t>
      </w:r>
      <w:r w:rsidRPr="00F756B0">
        <w:rPr>
          <w:rStyle w:val="Emphasis"/>
        </w:rPr>
        <w:t>won</w:t>
      </w:r>
      <w:r w:rsidRPr="00F756B0">
        <w:rPr>
          <w:rStyle w:val="StyleUnderline"/>
        </w:rPr>
        <w:t xml:space="preserve"> </w:t>
      </w:r>
      <w:r w:rsidRPr="00F756B0">
        <w:rPr>
          <w:rStyle w:val="Emphasis"/>
        </w:rPr>
        <w:t>by</w:t>
      </w:r>
      <w:r w:rsidRPr="00F756B0">
        <w:rPr>
          <w:rStyle w:val="StyleUnderline"/>
        </w:rPr>
        <w:t xml:space="preserve"> the </w:t>
      </w:r>
      <w:r w:rsidRPr="00F756B0">
        <w:rPr>
          <w:rStyle w:val="Emphasis"/>
        </w:rPr>
        <w:t xml:space="preserve">working class. </w:t>
      </w:r>
      <w:r w:rsidRPr="00F756B0">
        <w:rPr>
          <w:rStyle w:val="StyleUnderline"/>
        </w:rPr>
        <w:t xml:space="preserve">Using the </w:t>
      </w:r>
      <w:r w:rsidRPr="00F756B0">
        <w:rPr>
          <w:rStyle w:val="Emphasis"/>
        </w:rPr>
        <w:t>same language</w:t>
      </w:r>
      <w:r w:rsidRPr="00F756B0">
        <w:rPr>
          <w:sz w:val="16"/>
        </w:rPr>
        <w:t xml:space="preserve">, the Guardian argues against its anti-union opponents that if they “aren’t perturbed” by the social crisis, they should at least accept that shortage [of doctors and teachers] </w:t>
      </w:r>
      <w:r w:rsidRPr="003676B1">
        <w:rPr>
          <w:rStyle w:val="StyleUnderline"/>
          <w:highlight w:val="cyan"/>
        </w:rPr>
        <w:t xml:space="preserve">is a </w:t>
      </w:r>
      <w:r w:rsidRPr="003676B1">
        <w:rPr>
          <w:rStyle w:val="Emphasis"/>
          <w:highlight w:val="cyan"/>
        </w:rPr>
        <w:t>market signal</w:t>
      </w:r>
      <w:r w:rsidRPr="00F756B0">
        <w:rPr>
          <w:sz w:val="16"/>
        </w:rPr>
        <w:t xml:space="preserve"> </w:t>
      </w:r>
      <w:r w:rsidRPr="00F756B0">
        <w:rPr>
          <w:rStyle w:val="StyleUnderline"/>
        </w:rPr>
        <w:t>that these jobs and their terms and conditions are not up to standard.”</w:t>
      </w:r>
    </w:p>
    <w:p w14:paraId="23634885" w14:textId="77777777" w:rsidR="000E0629" w:rsidRPr="00F756B0" w:rsidRDefault="000E0629" w:rsidP="000E0629"/>
    <w:p w14:paraId="32E1DF4C" w14:textId="77777777" w:rsidR="000E0629" w:rsidRPr="009B705D" w:rsidRDefault="000E0629" w:rsidP="000E0629">
      <w:pPr>
        <w:rPr>
          <w:rStyle w:val="StyleUnderline"/>
        </w:rPr>
      </w:pPr>
      <w:r w:rsidRPr="00F756B0">
        <w:rPr>
          <w:sz w:val="11"/>
          <w:szCs w:val="10"/>
        </w:rPr>
        <w:t xml:space="preserve">That the various pay deals referenced are yet to be accepted by the membership is not noted by the newspaper, which apparently takes the union leaders’ recommendations as the final word. This makes a mockery of the </w:t>
      </w:r>
      <w:r w:rsidRPr="00F756B0">
        <w:rPr>
          <w:strike/>
          <w:sz w:val="11"/>
          <w:szCs w:val="10"/>
        </w:rPr>
        <w:t>lame</w:t>
      </w:r>
      <w:r w:rsidRPr="00F756B0">
        <w:rPr>
          <w:sz w:val="11"/>
          <w:szCs w:val="10"/>
        </w:rPr>
        <w:t xml:space="preserve"> attempt to portray the trade unions as the most democratic </w:t>
      </w:r>
      <w:proofErr w:type="spellStart"/>
      <w:r w:rsidRPr="00F756B0">
        <w:rPr>
          <w:sz w:val="11"/>
          <w:szCs w:val="10"/>
        </w:rPr>
        <w:t>organisations</w:t>
      </w:r>
      <w:proofErr w:type="spellEnd"/>
      <w:r w:rsidRPr="00F756B0">
        <w:rPr>
          <w:sz w:val="11"/>
          <w:szCs w:val="10"/>
        </w:rPr>
        <w:t xml:space="preserve"> in society: “Those ‘union barons’ are elected and accountable to their members, in a way that no FTSE chief executive is </w:t>
      </w:r>
      <w:proofErr w:type="gramStart"/>
      <w:r w:rsidRPr="00F756B0">
        <w:rPr>
          <w:sz w:val="11"/>
          <w:szCs w:val="10"/>
        </w:rPr>
        <w:t>really beholden</w:t>
      </w:r>
      <w:proofErr w:type="gramEnd"/>
      <w:r w:rsidRPr="00F756B0">
        <w:rPr>
          <w:sz w:val="11"/>
          <w:szCs w:val="10"/>
        </w:rPr>
        <w:t xml:space="preserve"> to employees, suppliers or shareholders. And their members are ordinary workers… who, over the past four decades, have been stripped of many of their essential rights to </w:t>
      </w:r>
      <w:proofErr w:type="spellStart"/>
      <w:r w:rsidRPr="00F756B0">
        <w:rPr>
          <w:sz w:val="11"/>
          <w:szCs w:val="10"/>
        </w:rPr>
        <w:t>organise</w:t>
      </w:r>
      <w:proofErr w:type="spellEnd"/>
      <w:r w:rsidRPr="00F756B0">
        <w:rPr>
          <w:sz w:val="11"/>
          <w:szCs w:val="10"/>
        </w:rPr>
        <w:t xml:space="preserve"> and demonstrate.” The truth is union leaders have been willing accomplices in using anti-strike laws to discipline the working class. This is why they have endorsed </w:t>
      </w:r>
      <w:proofErr w:type="spellStart"/>
      <w:r w:rsidRPr="00F756B0">
        <w:rPr>
          <w:sz w:val="11"/>
          <w:szCs w:val="10"/>
        </w:rPr>
        <w:t>Labour’s</w:t>
      </w:r>
      <w:proofErr w:type="spellEnd"/>
      <w:r w:rsidRPr="00F756B0">
        <w:rPr>
          <w:sz w:val="11"/>
          <w:szCs w:val="10"/>
        </w:rPr>
        <w:t xml:space="preserve"> pledge of only a partial repeal of these laws, stopping at 2006, describing it as “transformational.” This leaves untouched the battery of legislation introduced under Thatcher and maintained by the Blair </w:t>
      </w:r>
      <w:proofErr w:type="spellStart"/>
      <w:r w:rsidRPr="00F756B0">
        <w:rPr>
          <w:sz w:val="11"/>
          <w:szCs w:val="10"/>
        </w:rPr>
        <w:t>Labour</w:t>
      </w:r>
      <w:proofErr w:type="spellEnd"/>
      <w:r w:rsidRPr="00F756B0">
        <w:rPr>
          <w:sz w:val="11"/>
          <w:szCs w:val="10"/>
        </w:rPr>
        <w:t xml:space="preserve"> government which helped to bring industrial action to its lowest levels in history. One of the most important features of the 2022/23 strike wave was the way the bureaucratic apparatus was tightened to suppress workers’ militancy, with strike mandates vetoed, action isolated where it could not be prevented, and even the immediate demands of a cost-of-living pay increase betrayed to enforce sellout deals. The false presentation of the trade union leaders as the representatives of workers is then abandoned in the final paragraph, and what the Guardian considers its coup de </w:t>
      </w:r>
      <w:proofErr w:type="spellStart"/>
      <w:r w:rsidRPr="00F756B0">
        <w:rPr>
          <w:sz w:val="11"/>
          <w:szCs w:val="10"/>
        </w:rPr>
        <w:t>grâce</w:t>
      </w:r>
      <w:proofErr w:type="spellEnd"/>
      <w:r w:rsidRPr="00F756B0">
        <w:rPr>
          <w:sz w:val="11"/>
          <w:szCs w:val="10"/>
        </w:rPr>
        <w:t xml:space="preserve">. Turning to what the newspaper informs its readers is “no less an authority than the International Monetary Fund [IMF],” the editors write that “Union weakness has also weakened capitalism.” The point is made with a passing reference to a report on the aftermath of the 2008-9 financial crash, “arguing that a big reason for the crash was that workers were being driven to borrow more,” and answering with a call for a “restoration of the lower income group’s bargaining power.” Of course, this obscure report is a smokescreen and the real reason for citing as an ally the world’s chief enforcer of austerity, </w:t>
      </w:r>
      <w:proofErr w:type="spellStart"/>
      <w:r w:rsidRPr="00F756B0">
        <w:rPr>
          <w:sz w:val="11"/>
          <w:szCs w:val="10"/>
        </w:rPr>
        <w:t>privatisation</w:t>
      </w:r>
      <w:proofErr w:type="spellEnd"/>
      <w:r w:rsidRPr="00F756B0">
        <w:rPr>
          <w:sz w:val="11"/>
          <w:szCs w:val="10"/>
        </w:rPr>
        <w:t xml:space="preserve"> and inequality—most associated with “shock therapy” measures around the world—is plain. The editorial concludes, “Sharon Graham and Mick Lynch are good for capitalism—the IMF says so.” Here you have it: the two most prominent union figures, Graham of Unite and Lynch of the Rail, Maritime and Transport union (RMT), frequently presented as “militant” leaders, are considered by the Guardian respectable pillars of the capitalist establishment, and its efforts to keep the leading institution of finance capital afloat. Although only hinted at, the paper’s main concern, and </w:t>
      </w:r>
      <w:proofErr w:type="spellStart"/>
      <w:r w:rsidRPr="00F756B0">
        <w:rPr>
          <w:sz w:val="11"/>
          <w:szCs w:val="10"/>
        </w:rPr>
        <w:t>Labour’s</w:t>
      </w:r>
      <w:proofErr w:type="spellEnd"/>
      <w:r w:rsidRPr="00F756B0">
        <w:rPr>
          <w:sz w:val="11"/>
          <w:szCs w:val="10"/>
        </w:rPr>
        <w:t xml:space="preserve">, is to make it as easy as possible for the union bureaucracy to police workers and create a strike-free environment for the government’s right-wing agenda, at home and abroad. Given energy bill price rises, the paper writes, “pressure to do something about public sector pay would only have built. As </w:t>
      </w:r>
      <w:proofErr w:type="spellStart"/>
      <w:r w:rsidRPr="00F756B0">
        <w:rPr>
          <w:sz w:val="11"/>
          <w:szCs w:val="10"/>
        </w:rPr>
        <w:t>Ms</w:t>
      </w:r>
      <w:proofErr w:type="spellEnd"/>
      <w:r w:rsidRPr="00F756B0">
        <w:rPr>
          <w:sz w:val="11"/>
          <w:szCs w:val="10"/>
        </w:rPr>
        <w:t xml:space="preserve"> Reeves rightly observed, there was ‘a cost to not settling’.” </w:t>
      </w:r>
      <w:r w:rsidRPr="009B705D">
        <w:rPr>
          <w:sz w:val="15"/>
          <w:szCs w:val="13"/>
        </w:rPr>
        <w:t>Among other objectives, the</w:t>
      </w:r>
      <w:r w:rsidRPr="009B705D">
        <w:rPr>
          <w:rStyle w:val="StyleUnderline"/>
          <w:sz w:val="15"/>
          <w:szCs w:val="13"/>
        </w:rPr>
        <w:t xml:space="preserve"> </w:t>
      </w:r>
      <w:r w:rsidRPr="003676B1">
        <w:rPr>
          <w:rStyle w:val="StyleUnderline"/>
          <w:highlight w:val="cyan"/>
        </w:rPr>
        <w:t>corporatist</w:t>
      </w:r>
      <w:r w:rsidRPr="009B705D">
        <w:rPr>
          <w:rStyle w:val="StyleUnderline"/>
        </w:rPr>
        <w:t xml:space="preserve"> </w:t>
      </w:r>
      <w:r w:rsidRPr="003676B1">
        <w:rPr>
          <w:rStyle w:val="StyleUnderline"/>
          <w:highlight w:val="cyan"/>
        </w:rPr>
        <w:t>set-up between</w:t>
      </w:r>
      <w:r w:rsidRPr="009B705D">
        <w:rPr>
          <w:rStyle w:val="StyleUnderline"/>
        </w:rPr>
        <w:t xml:space="preserve"> the Starmer government and the </w:t>
      </w:r>
      <w:r w:rsidRPr="003676B1">
        <w:rPr>
          <w:rStyle w:val="Emphasis"/>
          <w:highlight w:val="cyan"/>
        </w:rPr>
        <w:t>trade unions</w:t>
      </w:r>
      <w:r w:rsidRPr="009B705D">
        <w:rPr>
          <w:rStyle w:val="Emphasis"/>
        </w:rPr>
        <w:t xml:space="preserve"> endorsed</w:t>
      </w:r>
      <w:r w:rsidRPr="009B705D">
        <w:rPr>
          <w:rStyle w:val="StyleUnderline"/>
        </w:rPr>
        <w:t xml:space="preserve"> by the Guardian is intended to </w:t>
      </w:r>
      <w:r w:rsidRPr="003676B1">
        <w:rPr>
          <w:rStyle w:val="Emphasis"/>
          <w:highlight w:val="cyan"/>
        </w:rPr>
        <w:t>defuse</w:t>
      </w:r>
      <w:r w:rsidRPr="009B705D">
        <w:rPr>
          <w:rStyle w:val="Emphasis"/>
        </w:rPr>
        <w:t xml:space="preserve"> the </w:t>
      </w:r>
      <w:r w:rsidRPr="003676B1">
        <w:rPr>
          <w:rStyle w:val="Emphasis"/>
          <w:highlight w:val="cyan"/>
        </w:rPr>
        <w:t>class struggle</w:t>
      </w:r>
      <w:r w:rsidRPr="003676B1">
        <w:rPr>
          <w:rStyle w:val="StyleUnderline"/>
          <w:highlight w:val="cyan"/>
        </w:rPr>
        <w:t xml:space="preserve"> while</w:t>
      </w:r>
      <w:r w:rsidRPr="009B705D">
        <w:rPr>
          <w:rStyle w:val="StyleUnderline"/>
        </w:rPr>
        <w:t xml:space="preserve"> </w:t>
      </w:r>
      <w:r w:rsidRPr="003676B1">
        <w:rPr>
          <w:rStyle w:val="StyleUnderline"/>
          <w:highlight w:val="cyan"/>
        </w:rPr>
        <w:t xml:space="preserve">the </w:t>
      </w:r>
      <w:r w:rsidRPr="003676B1">
        <w:rPr>
          <w:rStyle w:val="Emphasis"/>
          <w:highlight w:val="cyan"/>
        </w:rPr>
        <w:t>gov</w:t>
      </w:r>
      <w:r w:rsidRPr="009B705D">
        <w:rPr>
          <w:rStyle w:val="StyleUnderline"/>
        </w:rPr>
        <w:t xml:space="preserve">ernment </w:t>
      </w:r>
      <w:r w:rsidRPr="003676B1">
        <w:rPr>
          <w:rStyle w:val="Emphasis"/>
          <w:highlight w:val="cyan"/>
        </w:rPr>
        <w:t>deepens</w:t>
      </w:r>
      <w:r w:rsidRPr="009B705D">
        <w:rPr>
          <w:rStyle w:val="StyleUnderline"/>
        </w:rPr>
        <w:t xml:space="preserve"> it support for the </w:t>
      </w:r>
      <w:r w:rsidRPr="003676B1">
        <w:rPr>
          <w:rStyle w:val="Emphasis"/>
          <w:highlight w:val="cyan"/>
        </w:rPr>
        <w:t>genocide</w:t>
      </w:r>
      <w:r w:rsidRPr="009B705D">
        <w:rPr>
          <w:rStyle w:val="Emphasis"/>
        </w:rPr>
        <w:t xml:space="preserve"> in Gaza</w:t>
      </w:r>
      <w:r w:rsidRPr="009B705D">
        <w:rPr>
          <w:rStyle w:val="StyleUnderline"/>
        </w:rPr>
        <w:t xml:space="preserve"> </w:t>
      </w:r>
      <w:r w:rsidRPr="003676B1">
        <w:rPr>
          <w:rStyle w:val="StyleUnderline"/>
          <w:highlight w:val="cyan"/>
        </w:rPr>
        <w:t>and</w:t>
      </w:r>
      <w:r w:rsidRPr="009B705D">
        <w:rPr>
          <w:rStyle w:val="StyleUnderline"/>
        </w:rPr>
        <w:t xml:space="preserve"> possible regional </w:t>
      </w:r>
      <w:r w:rsidRPr="003676B1">
        <w:rPr>
          <w:rStyle w:val="Emphasis"/>
          <w:highlight w:val="cyan"/>
        </w:rPr>
        <w:t>war</w:t>
      </w:r>
      <w:r w:rsidRPr="009B705D">
        <w:rPr>
          <w:rStyle w:val="Emphasis"/>
        </w:rPr>
        <w:t xml:space="preserve"> </w:t>
      </w:r>
      <w:r w:rsidRPr="003676B1">
        <w:rPr>
          <w:rStyle w:val="Emphasis"/>
          <w:highlight w:val="cyan"/>
        </w:rPr>
        <w:t>in the Middle East and</w:t>
      </w:r>
      <w:r w:rsidRPr="009B705D">
        <w:rPr>
          <w:rStyle w:val="StyleUnderline"/>
        </w:rPr>
        <w:t xml:space="preserve"> the </w:t>
      </w:r>
      <w:r w:rsidRPr="003676B1">
        <w:rPr>
          <w:rStyle w:val="Emphasis"/>
          <w:highlight w:val="cyan"/>
        </w:rPr>
        <w:t>NATO</w:t>
      </w:r>
      <w:r w:rsidRPr="009B705D">
        <w:rPr>
          <w:rStyle w:val="StyleUnderline"/>
        </w:rPr>
        <w:t xml:space="preserve"> proxy </w:t>
      </w:r>
      <w:r w:rsidRPr="003676B1">
        <w:rPr>
          <w:rStyle w:val="StyleUnderline"/>
          <w:highlight w:val="cyan"/>
        </w:rPr>
        <w:t xml:space="preserve">war </w:t>
      </w:r>
      <w:r w:rsidRPr="003676B1">
        <w:rPr>
          <w:rStyle w:val="Emphasis"/>
          <w:highlight w:val="cyan"/>
        </w:rPr>
        <w:t>against Russia</w:t>
      </w:r>
      <w:r w:rsidRPr="009B705D">
        <w:rPr>
          <w:rStyle w:val="StyleUnderline"/>
        </w:rPr>
        <w:t xml:space="preserve"> in Ukraine.</w:t>
      </w:r>
    </w:p>
    <w:p w14:paraId="1E403D4E" w14:textId="77777777" w:rsidR="000E0629" w:rsidRPr="00F756B0" w:rsidRDefault="000E0629" w:rsidP="000E0629"/>
    <w:p w14:paraId="217C92E2" w14:textId="77777777" w:rsidR="000E0629" w:rsidRPr="00F756B0" w:rsidRDefault="000E0629" w:rsidP="000E0629">
      <w:r w:rsidRPr="00F756B0">
        <w:rPr>
          <w:rStyle w:val="StyleUnderline"/>
        </w:rPr>
        <w:t xml:space="preserve">The </w:t>
      </w:r>
      <w:r w:rsidRPr="003676B1">
        <w:rPr>
          <w:rStyle w:val="StyleUnderline"/>
          <w:highlight w:val="cyan"/>
        </w:rPr>
        <w:t>embrace of</w:t>
      </w:r>
      <w:r w:rsidRPr="00F756B0">
        <w:t xml:space="preserve"> the </w:t>
      </w:r>
      <w:r w:rsidRPr="003676B1">
        <w:rPr>
          <w:rStyle w:val="Emphasis"/>
          <w:highlight w:val="cyan"/>
        </w:rPr>
        <w:t>trade unions</w:t>
      </w:r>
      <w:r w:rsidRPr="003676B1">
        <w:rPr>
          <w:highlight w:val="cyan"/>
        </w:rPr>
        <w:t xml:space="preserve"> </w:t>
      </w:r>
      <w:r w:rsidRPr="003676B1">
        <w:rPr>
          <w:rStyle w:val="StyleUnderline"/>
          <w:highlight w:val="cyan"/>
        </w:rPr>
        <w:t>as</w:t>
      </w:r>
      <w:r w:rsidRPr="00F756B0">
        <w:rPr>
          <w:rStyle w:val="StyleUnderline"/>
        </w:rPr>
        <w:t xml:space="preserve"> an </w:t>
      </w:r>
      <w:r w:rsidRPr="003676B1">
        <w:rPr>
          <w:rStyle w:val="StyleUnderline"/>
          <w:highlight w:val="cyan"/>
        </w:rPr>
        <w:t>“essential part of a</w:t>
      </w:r>
      <w:r w:rsidRPr="00F756B0">
        <w:rPr>
          <w:rStyle w:val="StyleUnderline"/>
        </w:rPr>
        <w:t xml:space="preserve"> </w:t>
      </w:r>
      <w:r w:rsidRPr="00F756B0">
        <w:rPr>
          <w:rStyle w:val="Emphasis"/>
        </w:rPr>
        <w:t xml:space="preserve">modern </w:t>
      </w:r>
      <w:r w:rsidRPr="003676B1">
        <w:rPr>
          <w:rStyle w:val="Emphasis"/>
          <w:highlight w:val="cyan"/>
        </w:rPr>
        <w:t>[capitalist] economy”</w:t>
      </w:r>
      <w:r w:rsidRPr="00F756B0">
        <w:rPr>
          <w:rStyle w:val="Emphasis"/>
        </w:rPr>
        <w:t xml:space="preserve"> </w:t>
      </w:r>
      <w:r w:rsidRPr="00F756B0">
        <w:rPr>
          <w:rStyle w:val="StyleUnderline"/>
        </w:rPr>
        <w:t>by</w:t>
      </w:r>
      <w:r w:rsidRPr="00F756B0">
        <w:t xml:space="preserve"> the degraded voice of British </w:t>
      </w:r>
      <w:r w:rsidRPr="00F756B0">
        <w:rPr>
          <w:rStyle w:val="Emphasis"/>
        </w:rPr>
        <w:t>liberalism</w:t>
      </w:r>
      <w:r w:rsidRPr="00F756B0">
        <w:t xml:space="preserve"> </w:t>
      </w:r>
      <w:r w:rsidRPr="00F756B0">
        <w:rPr>
          <w:rStyle w:val="StyleUnderline"/>
        </w:rPr>
        <w:t xml:space="preserve">confirms the </w:t>
      </w:r>
      <w:r w:rsidRPr="00F756B0">
        <w:rPr>
          <w:rStyle w:val="Emphasis"/>
        </w:rPr>
        <w:t>experiences of workers</w:t>
      </w:r>
      <w:r w:rsidRPr="00F756B0">
        <w:rPr>
          <w:rStyle w:val="StyleUnderline"/>
        </w:rPr>
        <w:t xml:space="preserve"> around the country.</w:t>
      </w:r>
      <w:r w:rsidRPr="00F756B0">
        <w:t xml:space="preserve"> </w:t>
      </w:r>
      <w:r w:rsidRPr="003676B1">
        <w:rPr>
          <w:rStyle w:val="StyleUnderline"/>
          <w:highlight w:val="cyan"/>
        </w:rPr>
        <w:t>Every</w:t>
      </w:r>
      <w:r w:rsidRPr="00F756B0">
        <w:rPr>
          <w:rStyle w:val="StyleUnderline"/>
        </w:rPr>
        <w:t xml:space="preserve"> time they</w:t>
      </w:r>
      <w:r w:rsidRPr="00F756B0">
        <w:t xml:space="preserve"> seek to </w:t>
      </w:r>
      <w:r w:rsidRPr="00F756B0">
        <w:rPr>
          <w:rStyle w:val="StyleUnderline"/>
        </w:rPr>
        <w:t xml:space="preserve">launch a major </w:t>
      </w:r>
      <w:r w:rsidRPr="003676B1">
        <w:rPr>
          <w:rStyle w:val="StyleUnderline"/>
          <w:highlight w:val="cyan"/>
        </w:rPr>
        <w:t>struggle</w:t>
      </w:r>
      <w:r w:rsidRPr="00F756B0">
        <w:t xml:space="preserve"> </w:t>
      </w:r>
      <w:r w:rsidRPr="00F756B0">
        <w:rPr>
          <w:rStyle w:val="StyleUnderline"/>
        </w:rPr>
        <w:t xml:space="preserve">they are </w:t>
      </w:r>
      <w:r w:rsidRPr="003676B1">
        <w:rPr>
          <w:rStyle w:val="StyleUnderline"/>
          <w:highlight w:val="cyan"/>
        </w:rPr>
        <w:t>faced</w:t>
      </w:r>
      <w:r w:rsidRPr="00F756B0">
        <w:rPr>
          <w:rStyle w:val="StyleUnderline"/>
        </w:rPr>
        <w:t xml:space="preserve"> </w:t>
      </w:r>
      <w:r w:rsidRPr="003676B1">
        <w:rPr>
          <w:rStyle w:val="StyleUnderline"/>
          <w:highlight w:val="cyan"/>
        </w:rPr>
        <w:t>with sabotage</w:t>
      </w:r>
      <w:r w:rsidRPr="00F756B0">
        <w:t xml:space="preserve"> at </w:t>
      </w:r>
      <w:r w:rsidRPr="003676B1">
        <w:rPr>
          <w:rStyle w:val="StyleUnderline"/>
          <w:highlight w:val="cyan"/>
        </w:rPr>
        <w:t>the</w:t>
      </w:r>
      <w:r w:rsidRPr="00F756B0">
        <w:rPr>
          <w:rStyle w:val="StyleUnderline"/>
        </w:rPr>
        <w:t xml:space="preserve"> hands</w:t>
      </w:r>
      <w:r w:rsidRPr="00F756B0">
        <w:t xml:space="preserve"> </w:t>
      </w:r>
      <w:r w:rsidRPr="00F756B0">
        <w:rPr>
          <w:rStyle w:val="StyleUnderline"/>
        </w:rPr>
        <w:t xml:space="preserve">of </w:t>
      </w:r>
      <w:r w:rsidRPr="003676B1">
        <w:rPr>
          <w:rStyle w:val="Emphasis"/>
          <w:highlight w:val="cyan"/>
        </w:rPr>
        <w:t>union bureaucracy</w:t>
      </w:r>
      <w:r w:rsidRPr="00F756B0">
        <w:rPr>
          <w:rStyle w:val="Emphasis"/>
        </w:rPr>
        <w:t>.</w:t>
      </w:r>
    </w:p>
    <w:p w14:paraId="431BAEC2" w14:textId="77777777" w:rsidR="000E0629" w:rsidRPr="00F756B0" w:rsidRDefault="000E0629" w:rsidP="000E0629"/>
    <w:p w14:paraId="180C2D55" w14:textId="77777777" w:rsidR="000E0629" w:rsidRPr="00F756B0" w:rsidRDefault="000E0629" w:rsidP="000E0629">
      <w:pPr>
        <w:rPr>
          <w:sz w:val="16"/>
        </w:rPr>
      </w:pPr>
      <w:r w:rsidRPr="00F756B0">
        <w:rPr>
          <w:rStyle w:val="StyleUnderline"/>
        </w:rPr>
        <w:t>Breaking the grip on</w:t>
      </w:r>
      <w:r w:rsidRPr="00F756B0">
        <w:rPr>
          <w:sz w:val="16"/>
        </w:rPr>
        <w:t xml:space="preserve"> society of a corporate and </w:t>
      </w:r>
      <w:r w:rsidRPr="00F756B0">
        <w:rPr>
          <w:rStyle w:val="Emphasis"/>
        </w:rPr>
        <w:t>financial oligarchy</w:t>
      </w:r>
      <w:r w:rsidRPr="00F756B0">
        <w:rPr>
          <w:sz w:val="16"/>
        </w:rPr>
        <w:t xml:space="preserve"> which is </w:t>
      </w:r>
      <w:r w:rsidRPr="00F756B0">
        <w:rPr>
          <w:rStyle w:val="StyleUnderline"/>
        </w:rPr>
        <w:t xml:space="preserve">sucking the </w:t>
      </w:r>
      <w:r w:rsidRPr="00F756B0">
        <w:rPr>
          <w:rStyle w:val="Emphasis"/>
        </w:rPr>
        <w:t>life out</w:t>
      </w:r>
      <w:r w:rsidRPr="00F756B0">
        <w:rPr>
          <w:rStyle w:val="StyleUnderline"/>
        </w:rPr>
        <w:t xml:space="preserve"> of </w:t>
      </w:r>
      <w:r w:rsidRPr="00F756B0">
        <w:rPr>
          <w:rStyle w:val="Emphasis"/>
        </w:rPr>
        <w:t>democracy</w:t>
      </w:r>
      <w:r w:rsidRPr="00F756B0">
        <w:rPr>
          <w:sz w:val="16"/>
        </w:rPr>
        <w:t xml:space="preserve">, ruling over an </w:t>
      </w:r>
      <w:r w:rsidRPr="003676B1">
        <w:rPr>
          <w:rStyle w:val="StyleUnderline"/>
          <w:highlight w:val="cyan"/>
        </w:rPr>
        <w:t>unprecedented level of</w:t>
      </w:r>
      <w:r w:rsidRPr="00F756B0">
        <w:rPr>
          <w:rStyle w:val="StyleUnderline"/>
        </w:rPr>
        <w:t xml:space="preserve"> </w:t>
      </w:r>
      <w:r w:rsidRPr="00F756B0">
        <w:rPr>
          <w:rStyle w:val="Emphasis"/>
        </w:rPr>
        <w:t xml:space="preserve">social </w:t>
      </w:r>
      <w:r w:rsidRPr="003676B1">
        <w:rPr>
          <w:rStyle w:val="Emphasis"/>
          <w:highlight w:val="cyan"/>
        </w:rPr>
        <w:t>inequality</w:t>
      </w:r>
      <w:r w:rsidRPr="00F756B0">
        <w:rPr>
          <w:sz w:val="16"/>
        </w:rPr>
        <w:t xml:space="preserve"> and </w:t>
      </w:r>
      <w:r w:rsidRPr="003676B1">
        <w:rPr>
          <w:rStyle w:val="StyleUnderline"/>
          <w:highlight w:val="cyan"/>
        </w:rPr>
        <w:t>driving humanity towards</w:t>
      </w:r>
      <w:r w:rsidRPr="00F756B0">
        <w:rPr>
          <w:rStyle w:val="StyleUnderline"/>
        </w:rPr>
        <w:t xml:space="preserve"> </w:t>
      </w:r>
      <w:r w:rsidRPr="003676B1">
        <w:rPr>
          <w:rStyle w:val="Emphasis"/>
          <w:highlight w:val="cyan"/>
        </w:rPr>
        <w:t>catastrophic war</w:t>
      </w:r>
      <w:r w:rsidRPr="00F756B0">
        <w:rPr>
          <w:sz w:val="16"/>
        </w:rPr>
        <w:t xml:space="preserve"> </w:t>
      </w:r>
      <w:r w:rsidRPr="00F756B0">
        <w:rPr>
          <w:sz w:val="18"/>
          <w:szCs w:val="16"/>
        </w:rPr>
        <w:t>requires the building of genuine democratic organs</w:t>
      </w:r>
      <w:r w:rsidRPr="00F756B0">
        <w:rPr>
          <w:sz w:val="15"/>
          <w:szCs w:val="13"/>
        </w:rPr>
        <w:t xml:space="preserve"> </w:t>
      </w:r>
      <w:proofErr w:type="gramStart"/>
      <w:r w:rsidRPr="00F756B0">
        <w:rPr>
          <w:sz w:val="15"/>
          <w:szCs w:val="13"/>
        </w:rPr>
        <w:t>of</w:t>
      </w:r>
      <w:r w:rsidRPr="00F756B0">
        <w:rPr>
          <w:sz w:val="4"/>
          <w:szCs w:val="6"/>
        </w:rPr>
        <w:t xml:space="preserve">  </w:t>
      </w:r>
      <w:r w:rsidRPr="00F756B0">
        <w:rPr>
          <w:sz w:val="16"/>
          <w:szCs w:val="18"/>
        </w:rPr>
        <w:t>working</w:t>
      </w:r>
      <w:proofErr w:type="gramEnd"/>
      <w:r w:rsidRPr="00F756B0">
        <w:rPr>
          <w:sz w:val="16"/>
          <w:szCs w:val="18"/>
        </w:rPr>
        <w:t>-class struggle against the nationally based and pro-capitalist union bureaucracy</w:t>
      </w:r>
      <w:r w:rsidRPr="00F756B0">
        <w:rPr>
          <w:rStyle w:val="StyleUnderline"/>
          <w:sz w:val="20"/>
          <w:szCs w:val="18"/>
        </w:rPr>
        <w:t xml:space="preserve"> </w:t>
      </w:r>
      <w:r w:rsidRPr="00F756B0">
        <w:rPr>
          <w:rStyle w:val="StyleUnderline"/>
        </w:rPr>
        <w:t xml:space="preserve">in </w:t>
      </w:r>
      <w:r w:rsidRPr="003676B1">
        <w:rPr>
          <w:rStyle w:val="StyleUnderline"/>
          <w:highlight w:val="cyan"/>
        </w:rPr>
        <w:t xml:space="preserve">the </w:t>
      </w:r>
      <w:r w:rsidRPr="003676B1">
        <w:rPr>
          <w:rStyle w:val="Emphasis"/>
          <w:highlight w:val="cyan"/>
        </w:rPr>
        <w:t>international fight</w:t>
      </w:r>
      <w:r w:rsidRPr="003676B1">
        <w:rPr>
          <w:rStyle w:val="StyleUnderline"/>
          <w:highlight w:val="cyan"/>
        </w:rPr>
        <w:t xml:space="preserve"> </w:t>
      </w:r>
      <w:r w:rsidRPr="003676B1">
        <w:rPr>
          <w:rStyle w:val="Emphasis"/>
          <w:highlight w:val="cyan"/>
        </w:rPr>
        <w:t>for socialism</w:t>
      </w:r>
      <w:r w:rsidRPr="00F756B0">
        <w:rPr>
          <w:sz w:val="16"/>
        </w:rPr>
        <w:t xml:space="preserve">. This is the task being </w:t>
      </w:r>
      <w:r w:rsidRPr="003676B1">
        <w:rPr>
          <w:rStyle w:val="StyleUnderline"/>
          <w:highlight w:val="cyan"/>
        </w:rPr>
        <w:t>taken up by the</w:t>
      </w:r>
      <w:r w:rsidRPr="003676B1">
        <w:rPr>
          <w:sz w:val="16"/>
          <w:highlight w:val="cyan"/>
        </w:rPr>
        <w:t xml:space="preserve"> </w:t>
      </w:r>
      <w:r w:rsidRPr="003676B1">
        <w:rPr>
          <w:rStyle w:val="Emphasis"/>
          <w:highlight w:val="cyan"/>
        </w:rPr>
        <w:t>I</w:t>
      </w:r>
      <w:r w:rsidRPr="00F756B0">
        <w:rPr>
          <w:sz w:val="16"/>
        </w:rPr>
        <w:t xml:space="preserve">nternational </w:t>
      </w:r>
      <w:r w:rsidRPr="003676B1">
        <w:rPr>
          <w:rStyle w:val="Emphasis"/>
          <w:highlight w:val="cyan"/>
        </w:rPr>
        <w:t>W</w:t>
      </w:r>
      <w:r w:rsidRPr="00F756B0">
        <w:rPr>
          <w:sz w:val="16"/>
        </w:rPr>
        <w:t xml:space="preserve">orkers </w:t>
      </w:r>
      <w:r w:rsidRPr="003676B1">
        <w:rPr>
          <w:rStyle w:val="Emphasis"/>
          <w:highlight w:val="cyan"/>
        </w:rPr>
        <w:t>A</w:t>
      </w:r>
      <w:r w:rsidRPr="00F756B0">
        <w:rPr>
          <w:sz w:val="16"/>
        </w:rPr>
        <w:t xml:space="preserve">lliance of </w:t>
      </w:r>
      <w:r w:rsidRPr="003676B1">
        <w:rPr>
          <w:rStyle w:val="Emphasis"/>
          <w:highlight w:val="cyan"/>
        </w:rPr>
        <w:t>R</w:t>
      </w:r>
      <w:r w:rsidRPr="00F756B0">
        <w:rPr>
          <w:sz w:val="16"/>
        </w:rPr>
        <w:t>ank-and-</w:t>
      </w:r>
      <w:r w:rsidRPr="003676B1">
        <w:rPr>
          <w:rStyle w:val="Emphasis"/>
          <w:highlight w:val="cyan"/>
        </w:rPr>
        <w:t>F</w:t>
      </w:r>
      <w:r w:rsidRPr="00F756B0">
        <w:rPr>
          <w:sz w:val="16"/>
        </w:rPr>
        <w:t xml:space="preserve">ile </w:t>
      </w:r>
      <w:r w:rsidRPr="003676B1">
        <w:rPr>
          <w:rStyle w:val="Emphasis"/>
          <w:highlight w:val="cyan"/>
        </w:rPr>
        <w:t>C</w:t>
      </w:r>
      <w:r w:rsidRPr="00F756B0">
        <w:rPr>
          <w:sz w:val="16"/>
        </w:rPr>
        <w:t>ommittees.</w:t>
      </w:r>
    </w:p>
    <w:p w14:paraId="16C54C26" w14:textId="77777777" w:rsidR="000E0629" w:rsidRPr="00F756B0" w:rsidRDefault="000E0629" w:rsidP="000E0629"/>
    <w:p w14:paraId="66FA5F1A" w14:textId="0CD3D561" w:rsidR="00DB2252" w:rsidRPr="00F756B0" w:rsidRDefault="00937E67" w:rsidP="00937E67">
      <w:pPr>
        <w:pStyle w:val="Heading3"/>
        <w:rPr>
          <w:rFonts w:cstheme="majorHAnsi"/>
        </w:rPr>
      </w:pPr>
      <w:r w:rsidRPr="00F756B0">
        <w:rPr>
          <w:rFonts w:cstheme="majorHAnsi"/>
        </w:rPr>
        <w:t>OFF</w:t>
      </w:r>
    </w:p>
    <w:p w14:paraId="59D00CFC" w14:textId="464F7425" w:rsidR="000D016A" w:rsidRDefault="00425DE0" w:rsidP="006E20A8">
      <w:pPr>
        <w:pStyle w:val="Heading4"/>
        <w:rPr>
          <w:rFonts w:cstheme="majorHAnsi"/>
          <w:szCs w:val="28"/>
        </w:rPr>
      </w:pPr>
      <w:r w:rsidRPr="007C70B0">
        <w:rPr>
          <w:rFonts w:cstheme="majorHAnsi"/>
          <w:szCs w:val="28"/>
        </w:rPr>
        <w:t>NO SLAVE NO WORLD</w:t>
      </w:r>
      <w:r w:rsidR="002C543F" w:rsidRPr="007C70B0">
        <w:rPr>
          <w:rFonts w:cstheme="majorHAnsi"/>
          <w:szCs w:val="28"/>
        </w:rPr>
        <w:t xml:space="preserve"> </w:t>
      </w:r>
    </w:p>
    <w:p w14:paraId="0F799636" w14:textId="268DC4DD" w:rsidR="00987853" w:rsidRPr="00987853" w:rsidRDefault="00987853" w:rsidP="00987853">
      <w:pPr>
        <w:pStyle w:val="Heading4"/>
      </w:pPr>
      <w:r w:rsidRPr="00987853">
        <w:t xml:space="preserve">Labor rights marks blackness as </w:t>
      </w:r>
      <w:r w:rsidRPr="00987853">
        <w:rPr>
          <w:u w:val="single"/>
        </w:rPr>
        <w:t>excess</w:t>
      </w:r>
      <w:r w:rsidRPr="00987853">
        <w:t xml:space="preserve"> or </w:t>
      </w:r>
      <w:r w:rsidRPr="00987853">
        <w:rPr>
          <w:u w:val="single"/>
        </w:rPr>
        <w:t>luxury</w:t>
      </w:r>
      <w:r w:rsidRPr="00987853">
        <w:t xml:space="preserve"> structured through black exhaustion and </w:t>
      </w:r>
      <w:r w:rsidRPr="00987853">
        <w:rPr>
          <w:u w:val="single"/>
        </w:rPr>
        <w:t>decadence</w:t>
      </w:r>
      <w:r w:rsidRPr="00987853">
        <w:t xml:space="preserve"> </w:t>
      </w:r>
      <w:r>
        <w:t>from a</w:t>
      </w:r>
      <w:r w:rsidRPr="00987853">
        <w:t xml:space="preserve"> pathological enjoyment of fungibility</w:t>
      </w:r>
      <w:r w:rsidR="001638BD">
        <w:t xml:space="preserve">--- </w:t>
      </w:r>
      <w:r w:rsidR="001638BD">
        <w:rPr>
          <w:b w:val="0"/>
          <w:bCs/>
          <w:i/>
          <w:iCs w:val="0"/>
        </w:rPr>
        <w:t>C</w:t>
      </w:r>
      <w:r w:rsidR="001638BD" w:rsidRPr="001638BD">
        <w:rPr>
          <w:b w:val="0"/>
          <w:bCs/>
          <w:i/>
          <w:iCs w:val="0"/>
        </w:rPr>
        <w:t xml:space="preserve">onsumption is prior to questions of </w:t>
      </w:r>
      <w:r w:rsidR="001638BD" w:rsidRPr="001638BD">
        <w:rPr>
          <w:b w:val="0"/>
          <w:bCs/>
          <w:i/>
          <w:iCs w:val="0"/>
          <w:u w:val="single"/>
        </w:rPr>
        <w:t>inequality</w:t>
      </w:r>
      <w:r w:rsidR="001638BD" w:rsidRPr="001638BD">
        <w:rPr>
          <w:b w:val="0"/>
          <w:bCs/>
          <w:i/>
          <w:iCs w:val="0"/>
        </w:rPr>
        <w:t xml:space="preserve">, or </w:t>
      </w:r>
      <w:r w:rsidR="001638BD" w:rsidRPr="001638BD">
        <w:rPr>
          <w:b w:val="0"/>
          <w:bCs/>
          <w:i/>
          <w:iCs w:val="0"/>
          <w:u w:val="single"/>
        </w:rPr>
        <w:t>materiality</w:t>
      </w:r>
    </w:p>
    <w:p w14:paraId="10DCBE52" w14:textId="4B8D2523" w:rsidR="000D016A" w:rsidRDefault="000D016A" w:rsidP="000D016A">
      <w:pPr>
        <w:rPr>
          <w:rFonts w:asciiTheme="minorHAnsi" w:hAnsiTheme="minorHAnsi" w:cstheme="minorHAnsi"/>
        </w:rPr>
      </w:pPr>
      <w:r w:rsidRPr="00611FCF">
        <w:rPr>
          <w:rStyle w:val="Style13ptBold"/>
          <w:rFonts w:asciiTheme="minorHAnsi" w:hAnsiTheme="minorHAnsi" w:cstheme="minorHAnsi"/>
        </w:rPr>
        <w:t>Marriott</w:t>
      </w:r>
      <w:r w:rsidR="00987853">
        <w:rPr>
          <w:rFonts w:asciiTheme="minorHAnsi" w:hAnsiTheme="minorHAnsi" w:cstheme="minorHAnsi"/>
        </w:rPr>
        <w:t xml:space="preserve"> </w:t>
      </w:r>
      <w:r w:rsidRPr="00611FCF">
        <w:rPr>
          <w:rStyle w:val="Style13ptBold"/>
          <w:rFonts w:asciiTheme="minorHAnsi" w:hAnsiTheme="minorHAnsi" w:cstheme="minorHAnsi"/>
        </w:rPr>
        <w:t>17</w:t>
      </w:r>
      <w:r w:rsidR="00987853">
        <w:rPr>
          <w:rFonts w:asciiTheme="minorHAnsi" w:hAnsiTheme="minorHAnsi" w:cstheme="minorHAnsi"/>
        </w:rPr>
        <w:t xml:space="preserve"> </w:t>
      </w:r>
      <w:r w:rsidR="00987853" w:rsidRPr="00987853">
        <w:rPr>
          <w:szCs w:val="24"/>
        </w:rPr>
        <w:t xml:space="preserve">(David Marriott PhD, School of English and American Studies University of Sussex </w:t>
      </w:r>
      <w:r w:rsidR="00987853">
        <w:rPr>
          <w:szCs w:val="24"/>
        </w:rPr>
        <w:t>“</w:t>
      </w:r>
      <w:r w:rsidRPr="00987853">
        <w:rPr>
          <w:szCs w:val="24"/>
        </w:rPr>
        <w:t xml:space="preserve">On Decadence: Bling </w:t>
      </w:r>
      <w:proofErr w:type="spellStart"/>
      <w:r w:rsidRPr="00987853">
        <w:rPr>
          <w:szCs w:val="24"/>
        </w:rPr>
        <w:t>Bling</w:t>
      </w:r>
      <w:proofErr w:type="spellEnd"/>
      <w:r w:rsidRPr="00987853">
        <w:rPr>
          <w:szCs w:val="24"/>
        </w:rPr>
        <w:t xml:space="preserve">," e-flux Journal, </w:t>
      </w:r>
      <w:hyperlink r:id="rId11" w:history="1">
        <w:r w:rsidRPr="00987853">
          <w:rPr>
            <w:rStyle w:val="Hyperlink"/>
            <w:sz w:val="24"/>
            <w:szCs w:val="24"/>
          </w:rPr>
          <w:t>https://www.e-flux.com/journal/79/94430/on-decadence-bling-bling/</w:t>
        </w:r>
      </w:hyperlink>
      <w:r w:rsidR="00987853" w:rsidRPr="00987853">
        <w:rPr>
          <w:szCs w:val="24"/>
        </w:rPr>
        <w:t xml:space="preserve"> </w:t>
      </w:r>
      <w:proofErr w:type="spellStart"/>
      <w:r w:rsidR="00987853" w:rsidRPr="00987853">
        <w:rPr>
          <w:szCs w:val="24"/>
        </w:rPr>
        <w:t>jrimp</w:t>
      </w:r>
      <w:proofErr w:type="spellEnd"/>
      <w:r w:rsidR="00987853" w:rsidRPr="00987853">
        <w:rPr>
          <w:szCs w:val="24"/>
        </w:rPr>
        <w:t>)</w:t>
      </w:r>
    </w:p>
    <w:p w14:paraId="7F7E1206" w14:textId="34172000" w:rsidR="000D016A" w:rsidRPr="00CE2A59" w:rsidRDefault="00476DF1" w:rsidP="006D5347">
      <w:pPr>
        <w:rPr>
          <w:sz w:val="16"/>
        </w:rPr>
      </w:pPr>
      <w:r w:rsidRPr="003676B1">
        <w:rPr>
          <w:rStyle w:val="StyleUnderline"/>
          <w:highlight w:val="cyan"/>
        </w:rPr>
        <w:t xml:space="preserve">Let us </w:t>
      </w:r>
      <w:r w:rsidRPr="003676B1">
        <w:rPr>
          <w:rStyle w:val="Emphasis"/>
          <w:highlight w:val="cyan"/>
        </w:rPr>
        <w:t>imagine</w:t>
      </w:r>
      <w:r w:rsidRPr="00CE2A59">
        <w:rPr>
          <w:rFonts w:asciiTheme="minorHAnsi" w:hAnsiTheme="minorHAnsi" w:cstheme="minorHAnsi"/>
          <w:sz w:val="16"/>
        </w:rPr>
        <w:t xml:space="preserve"> </w:t>
      </w:r>
      <w:r w:rsidRPr="00CE2A59">
        <w:rPr>
          <w:rStyle w:val="StyleUnderline"/>
        </w:rPr>
        <w:t>that “</w:t>
      </w:r>
      <w:r w:rsidRPr="003676B1">
        <w:rPr>
          <w:rStyle w:val="Emphasis"/>
          <w:highlight w:val="cyan"/>
        </w:rPr>
        <w:t>b</w:t>
      </w:r>
      <w:r w:rsidRPr="00CE2A59">
        <w:rPr>
          <w:rStyle w:val="StyleUnderline"/>
        </w:rPr>
        <w:t xml:space="preserve">lack </w:t>
      </w:r>
      <w:r w:rsidRPr="003676B1">
        <w:rPr>
          <w:rStyle w:val="Emphasis"/>
          <w:highlight w:val="cyan"/>
        </w:rPr>
        <w:t>l</w:t>
      </w:r>
      <w:r w:rsidRPr="00CE2A59">
        <w:rPr>
          <w:rStyle w:val="StyleUnderline"/>
        </w:rPr>
        <w:t xml:space="preserve">ives </w:t>
      </w:r>
      <w:r w:rsidRPr="003676B1">
        <w:rPr>
          <w:rStyle w:val="Emphasis"/>
          <w:highlight w:val="cyan"/>
        </w:rPr>
        <w:t>m</w:t>
      </w:r>
      <w:r w:rsidRPr="00CE2A59">
        <w:rPr>
          <w:rStyle w:val="StyleUnderline"/>
        </w:rPr>
        <w:t xml:space="preserve">atter” </w:t>
      </w:r>
      <w:r w:rsidRPr="003676B1">
        <w:rPr>
          <w:rStyle w:val="StyleUnderline"/>
          <w:highlight w:val="cyan"/>
        </w:rPr>
        <w:t>is</w:t>
      </w:r>
      <w:r w:rsidRPr="00CE2A59">
        <w:rPr>
          <w:rFonts w:asciiTheme="minorHAnsi" w:hAnsiTheme="minorHAnsi" w:cstheme="minorHAnsi"/>
          <w:sz w:val="16"/>
        </w:rPr>
        <w:t xml:space="preserve"> </w:t>
      </w:r>
      <w:r w:rsidRPr="00CE2A59">
        <w:rPr>
          <w:rStyle w:val="StyleUnderline"/>
        </w:rPr>
        <w:t xml:space="preserve">a </w:t>
      </w:r>
      <w:r w:rsidRPr="003676B1">
        <w:rPr>
          <w:rStyle w:val="StyleUnderline"/>
          <w:highlight w:val="cyan"/>
        </w:rPr>
        <w:t>scandalous</w:t>
      </w:r>
      <w:r w:rsidRPr="00CE2A59">
        <w:rPr>
          <w:rFonts w:asciiTheme="minorHAnsi" w:hAnsiTheme="minorHAnsi" w:cstheme="minorHAnsi"/>
          <w:sz w:val="16"/>
        </w:rPr>
        <w:t xml:space="preserve">, even decadent </w:t>
      </w:r>
      <w:r w:rsidRPr="003676B1">
        <w:rPr>
          <w:rStyle w:val="StyleUnderline"/>
          <w:highlight w:val="cyan"/>
        </w:rPr>
        <w:t>claim</w:t>
      </w:r>
      <w:r w:rsidRPr="00CE2A59">
        <w:rPr>
          <w:rFonts w:asciiTheme="minorHAnsi" w:hAnsiTheme="minorHAnsi" w:cstheme="minorHAnsi"/>
          <w:sz w:val="16"/>
        </w:rPr>
        <w:t xml:space="preserve">, </w:t>
      </w:r>
      <w:proofErr w:type="gramStart"/>
      <w:r w:rsidRPr="00CE2A59">
        <w:rPr>
          <w:rStyle w:val="StyleUnderline"/>
        </w:rPr>
        <w:t>characterized</w:t>
      </w:r>
      <w:r w:rsidRPr="00CE2A59">
        <w:rPr>
          <w:rFonts w:asciiTheme="minorHAnsi" w:hAnsiTheme="minorHAnsi" w:cstheme="minorHAnsi"/>
          <w:sz w:val="16"/>
        </w:rPr>
        <w:t>,</w:t>
      </w:r>
      <w:r w:rsidR="00CE2A59" w:rsidRPr="00CE2A59">
        <w:rPr>
          <w:rFonts w:asciiTheme="minorHAnsi" w:hAnsiTheme="minorHAnsi" w:cstheme="minorHAnsi"/>
          <w:sz w:val="12"/>
        </w:rPr>
        <w:t>¶</w:t>
      </w:r>
      <w:proofErr w:type="gramEnd"/>
      <w:r w:rsidRPr="00CE2A59">
        <w:rPr>
          <w:rFonts w:asciiTheme="minorHAnsi" w:hAnsiTheme="minorHAnsi" w:cstheme="minorHAnsi"/>
          <w:sz w:val="16"/>
        </w:rPr>
        <w:t xml:space="preserve"> </w:t>
      </w:r>
      <w:r w:rsidRPr="003676B1">
        <w:rPr>
          <w:rStyle w:val="StyleUnderline"/>
          <w:highlight w:val="cyan"/>
        </w:rPr>
        <w:t>as</w:t>
      </w:r>
      <w:r w:rsidRPr="00CE2A59">
        <w:rPr>
          <w:rFonts w:asciiTheme="minorHAnsi" w:hAnsiTheme="minorHAnsi" w:cstheme="minorHAnsi"/>
          <w:sz w:val="16"/>
        </w:rPr>
        <w:t xml:space="preserve"> the definition has it, by </w:t>
      </w:r>
      <w:r w:rsidRPr="003676B1">
        <w:rPr>
          <w:rStyle w:val="StyleUnderline"/>
          <w:highlight w:val="cyan"/>
        </w:rPr>
        <w:t>excess or</w:t>
      </w:r>
      <w:r w:rsidRPr="00CE2A59">
        <w:rPr>
          <w:rStyle w:val="StyleUnderline"/>
        </w:rPr>
        <w:t xml:space="preserve"> </w:t>
      </w:r>
      <w:r w:rsidRPr="003676B1">
        <w:rPr>
          <w:rStyle w:val="StyleUnderline"/>
          <w:highlight w:val="cyan"/>
        </w:rPr>
        <w:t>luxury</w:t>
      </w:r>
      <w:r w:rsidRPr="00CE2A59">
        <w:rPr>
          <w:rFonts w:asciiTheme="minorHAnsi" w:hAnsiTheme="minorHAnsi" w:cstheme="minorHAnsi"/>
          <w:sz w:val="16"/>
        </w:rPr>
        <w:t xml:space="preserve">. </w:t>
      </w:r>
      <w:r w:rsidRPr="00CE2A59">
        <w:rPr>
          <w:rStyle w:val="StyleUnderline"/>
        </w:rPr>
        <w:t>One</w:t>
      </w:r>
      <w:r w:rsidR="00CE2A59" w:rsidRPr="00CE2A59">
        <w:rPr>
          <w:rStyle w:val="StyleUnderline"/>
          <w:sz w:val="12"/>
          <w:u w:val="none"/>
        </w:rPr>
        <w:t>¶</w:t>
      </w:r>
      <w:r w:rsidRPr="00CE2A59">
        <w:rPr>
          <w:rStyle w:val="StyleUnderline"/>
        </w:rPr>
        <w:t xml:space="preserve"> cannot understand</w:t>
      </w:r>
      <w:r w:rsidRPr="00CE2A59">
        <w:rPr>
          <w:rFonts w:asciiTheme="minorHAnsi" w:hAnsiTheme="minorHAnsi" w:cstheme="minorHAnsi"/>
          <w:sz w:val="16"/>
        </w:rPr>
        <w:t xml:space="preserve"> this decadence outside of a</w:t>
      </w:r>
      <w:r w:rsidR="00CE2A59" w:rsidRPr="00CE2A59">
        <w:rPr>
          <w:rFonts w:asciiTheme="minorHAnsi" w:hAnsiTheme="minorHAnsi" w:cstheme="minorHAnsi"/>
          <w:sz w:val="12"/>
        </w:rPr>
        <w:t>¶</w:t>
      </w:r>
      <w:r w:rsidRPr="00CE2A59">
        <w:rPr>
          <w:rFonts w:asciiTheme="minorHAnsi" w:hAnsiTheme="minorHAnsi" w:cstheme="minorHAnsi"/>
          <w:sz w:val="16"/>
        </w:rPr>
        <w:t xml:space="preserve"> certain moral </w:t>
      </w:r>
      <w:r w:rsidRPr="00CE2A59">
        <w:rPr>
          <w:rStyle w:val="StyleUnderline"/>
        </w:rPr>
        <w:t>politico-philosophical economy</w:t>
      </w:r>
      <w:r w:rsidRPr="00CE2A59">
        <w:rPr>
          <w:rFonts w:asciiTheme="minorHAnsi" w:hAnsiTheme="minorHAnsi" w:cstheme="minorHAnsi"/>
          <w:sz w:val="16"/>
        </w:rPr>
        <w:t>. If</w:t>
      </w:r>
      <w:r w:rsidR="00CE2A59" w:rsidRPr="00CE2A59">
        <w:rPr>
          <w:rFonts w:asciiTheme="minorHAnsi" w:hAnsiTheme="minorHAnsi" w:cstheme="minorHAnsi"/>
          <w:sz w:val="12"/>
        </w:rPr>
        <w:t>¶</w:t>
      </w:r>
      <w:r w:rsidRPr="00CE2A59">
        <w:rPr>
          <w:rFonts w:asciiTheme="minorHAnsi" w:hAnsiTheme="minorHAnsi" w:cstheme="minorHAnsi"/>
          <w:sz w:val="16"/>
        </w:rPr>
        <w:t xml:space="preserve"> the </w:t>
      </w:r>
      <w:r w:rsidRPr="00CE2A59">
        <w:rPr>
          <w:rStyle w:val="StyleUnderline"/>
        </w:rPr>
        <w:t>virtues</w:t>
      </w:r>
      <w:r w:rsidRPr="00CE2A59">
        <w:rPr>
          <w:rFonts w:asciiTheme="minorHAnsi" w:hAnsiTheme="minorHAnsi" w:cstheme="minorHAnsi"/>
          <w:sz w:val="16"/>
        </w:rPr>
        <w:t xml:space="preserve"> of restraint, </w:t>
      </w:r>
      <w:proofErr w:type="gramStart"/>
      <w:r w:rsidRPr="00CE2A59">
        <w:rPr>
          <w:rFonts w:asciiTheme="minorHAnsi" w:hAnsiTheme="minorHAnsi" w:cstheme="minorHAnsi"/>
          <w:sz w:val="16"/>
        </w:rPr>
        <w:t>industriousness,</w:t>
      </w:r>
      <w:r w:rsidR="00CE2A59" w:rsidRPr="00CE2A59">
        <w:rPr>
          <w:rFonts w:asciiTheme="minorHAnsi" w:hAnsiTheme="minorHAnsi" w:cstheme="minorHAnsi"/>
          <w:sz w:val="12"/>
        </w:rPr>
        <w:t>¶</w:t>
      </w:r>
      <w:proofErr w:type="gramEnd"/>
      <w:r w:rsidRPr="00CE2A59">
        <w:rPr>
          <w:rFonts w:asciiTheme="minorHAnsi" w:hAnsiTheme="minorHAnsi" w:cstheme="minorHAnsi"/>
          <w:sz w:val="16"/>
        </w:rPr>
        <w:t xml:space="preserve"> thriftiness have tended to be </w:t>
      </w:r>
      <w:r w:rsidRPr="003676B1">
        <w:rPr>
          <w:rStyle w:val="StyleUnderline"/>
          <w:highlight w:val="cyan"/>
        </w:rPr>
        <w:t>characterized as</w:t>
      </w:r>
      <w:r w:rsidR="00CE2A59" w:rsidRPr="003676B1">
        <w:rPr>
          <w:rStyle w:val="StyleUnderline"/>
          <w:sz w:val="12"/>
          <w:highlight w:val="cyan"/>
          <w:u w:val="none"/>
        </w:rPr>
        <w:t>¶</w:t>
      </w:r>
      <w:r w:rsidRPr="003676B1">
        <w:rPr>
          <w:rStyle w:val="StyleUnderline"/>
          <w:highlight w:val="cyan"/>
        </w:rPr>
        <w:t xml:space="preserve"> white</w:t>
      </w:r>
      <w:r w:rsidRPr="00CE2A59">
        <w:rPr>
          <w:rStyle w:val="StyleUnderline"/>
        </w:rPr>
        <w:t xml:space="preserve">, </w:t>
      </w:r>
      <w:r w:rsidRPr="003676B1">
        <w:rPr>
          <w:rStyle w:val="StyleUnderline"/>
          <w:highlight w:val="cyan"/>
        </w:rPr>
        <w:t>blackness is often</w:t>
      </w:r>
      <w:r w:rsidRPr="003676B1">
        <w:rPr>
          <w:rFonts w:asciiTheme="minorHAnsi" w:hAnsiTheme="minorHAnsi" w:cstheme="minorHAnsi"/>
          <w:sz w:val="16"/>
          <w:highlight w:val="cyan"/>
        </w:rPr>
        <w:t xml:space="preserve"> </w:t>
      </w:r>
      <w:r w:rsidRPr="003676B1">
        <w:rPr>
          <w:rStyle w:val="StyleUnderline"/>
          <w:highlight w:val="cyan"/>
        </w:rPr>
        <w:t>construed</w:t>
      </w:r>
      <w:r w:rsidRPr="003676B1">
        <w:rPr>
          <w:rFonts w:asciiTheme="minorHAnsi" w:hAnsiTheme="minorHAnsi" w:cstheme="minorHAnsi"/>
          <w:sz w:val="16"/>
          <w:highlight w:val="cyan"/>
        </w:rPr>
        <w:t xml:space="preserve"> </w:t>
      </w:r>
      <w:r w:rsidRPr="003676B1">
        <w:rPr>
          <w:rStyle w:val="StyleUnderline"/>
          <w:highlight w:val="cyan"/>
        </w:rPr>
        <w:t>as</w:t>
      </w:r>
      <w:r w:rsidRPr="00CE2A59">
        <w:rPr>
          <w:rFonts w:asciiTheme="minorHAnsi" w:hAnsiTheme="minorHAnsi" w:cstheme="minorHAnsi"/>
          <w:sz w:val="16"/>
        </w:rPr>
        <w:t xml:space="preserve"> a </w:t>
      </w:r>
      <w:proofErr w:type="spellStart"/>
      <w:r w:rsidRPr="00CE2A59">
        <w:rPr>
          <w:rFonts w:asciiTheme="minorHAnsi" w:hAnsiTheme="minorHAnsi" w:cstheme="minorHAnsi"/>
          <w:sz w:val="16"/>
        </w:rPr>
        <w:t>desiringin</w:t>
      </w:r>
      <w:proofErr w:type="spellEnd"/>
      <w:r w:rsidRPr="00CE2A59">
        <w:rPr>
          <w:rFonts w:asciiTheme="minorHAnsi" w:hAnsiTheme="minorHAnsi" w:cstheme="minorHAnsi"/>
          <w:sz w:val="16"/>
        </w:rPr>
        <w:t xml:space="preserve"> </w:t>
      </w:r>
      <w:r w:rsidRPr="00CE2A59">
        <w:rPr>
          <w:rStyle w:val="StyleUnderline"/>
        </w:rPr>
        <w:t xml:space="preserve">whose meaning </w:t>
      </w:r>
      <w:r w:rsidRPr="003676B1">
        <w:rPr>
          <w:rStyle w:val="StyleUnderline"/>
          <w:highlight w:val="cyan"/>
        </w:rPr>
        <w:t>excess</w:t>
      </w:r>
      <w:r w:rsidRPr="003676B1">
        <w:rPr>
          <w:rFonts w:asciiTheme="minorHAnsi" w:hAnsiTheme="minorHAnsi" w:cstheme="minorHAnsi"/>
          <w:sz w:val="16"/>
          <w:highlight w:val="cyan"/>
        </w:rPr>
        <w:t xml:space="preserve">, </w:t>
      </w:r>
      <w:r w:rsidRPr="003676B1">
        <w:rPr>
          <w:rStyle w:val="StyleUnderline"/>
          <w:highlight w:val="cyan"/>
        </w:rPr>
        <w:t>or</w:t>
      </w:r>
      <w:r w:rsidRPr="003676B1">
        <w:rPr>
          <w:rFonts w:asciiTheme="minorHAnsi" w:hAnsiTheme="minorHAnsi" w:cstheme="minorHAnsi"/>
          <w:sz w:val="16"/>
          <w:highlight w:val="cyan"/>
        </w:rPr>
        <w:t xml:space="preserve"> </w:t>
      </w:r>
      <w:r w:rsidRPr="003676B1">
        <w:rPr>
          <w:rStyle w:val="Emphasis"/>
          <w:highlight w:val="cyan"/>
        </w:rPr>
        <w:t>luxury</w:t>
      </w:r>
      <w:r w:rsidRPr="00CE2A59">
        <w:rPr>
          <w:rFonts w:asciiTheme="minorHAnsi" w:hAnsiTheme="minorHAnsi" w:cstheme="minorHAnsi"/>
          <w:sz w:val="16"/>
        </w:rPr>
        <w:t xml:space="preserve">, </w:t>
      </w:r>
      <w:r w:rsidRPr="00CE2A59">
        <w:rPr>
          <w:rStyle w:val="StyleUnderline"/>
        </w:rPr>
        <w:t>signifies</w:t>
      </w:r>
      <w:r w:rsidRPr="00CE2A59">
        <w:rPr>
          <w:rFonts w:asciiTheme="minorHAnsi" w:hAnsiTheme="minorHAnsi" w:cstheme="minorHAnsi"/>
          <w:sz w:val="16"/>
        </w:rPr>
        <w:t xml:space="preserve"> a</w:t>
      </w:r>
      <w:r w:rsidR="00CE2A59" w:rsidRPr="00CE2A59">
        <w:rPr>
          <w:rFonts w:asciiTheme="minorHAnsi" w:hAnsiTheme="minorHAnsi" w:cstheme="minorHAnsi"/>
          <w:sz w:val="12"/>
        </w:rPr>
        <w:t>¶</w:t>
      </w:r>
      <w:r w:rsidRPr="00CE2A59">
        <w:rPr>
          <w:rFonts w:asciiTheme="minorHAnsi" w:hAnsiTheme="minorHAnsi" w:cstheme="minorHAnsi"/>
          <w:sz w:val="16"/>
        </w:rPr>
        <w:t xml:space="preserve"> sociocultural </w:t>
      </w:r>
      <w:r w:rsidRPr="00CE2A59">
        <w:rPr>
          <w:rStyle w:val="StyleUnderline"/>
        </w:rPr>
        <w:t>impoverishment that is morally</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bankrupt</w:t>
      </w:r>
      <w:r w:rsidRPr="00CE2A59">
        <w:rPr>
          <w:rFonts w:asciiTheme="minorHAnsi" w:hAnsiTheme="minorHAnsi" w:cstheme="minorHAnsi"/>
          <w:sz w:val="16"/>
        </w:rPr>
        <w:t>. This trope takes on the amplitude of</w:t>
      </w:r>
      <w:r w:rsidR="00CE2A59" w:rsidRPr="00CE2A59">
        <w:rPr>
          <w:rFonts w:asciiTheme="minorHAnsi" w:hAnsiTheme="minorHAnsi" w:cstheme="minorHAnsi"/>
          <w:sz w:val="12"/>
        </w:rPr>
        <w:t>¶</w:t>
      </w:r>
      <w:r w:rsidRPr="00CE2A59">
        <w:rPr>
          <w:rFonts w:asciiTheme="minorHAnsi" w:hAnsiTheme="minorHAnsi" w:cstheme="minorHAnsi"/>
          <w:sz w:val="16"/>
        </w:rPr>
        <w:t xml:space="preserve"> an </w:t>
      </w:r>
      <w:r w:rsidRPr="003676B1">
        <w:rPr>
          <w:rStyle w:val="StyleUnderline"/>
          <w:highlight w:val="cyan"/>
        </w:rPr>
        <w:t>all-encompassing</w:t>
      </w:r>
      <w:r w:rsidRPr="00CE2A59">
        <w:rPr>
          <w:rStyle w:val="StyleUnderline"/>
        </w:rPr>
        <w:t xml:space="preserve"> theme in the </w:t>
      </w:r>
      <w:r w:rsidRPr="003676B1">
        <w:rPr>
          <w:rStyle w:val="StyleUnderline"/>
          <w:highlight w:val="cyan"/>
        </w:rPr>
        <w:t>discourse of</w:t>
      </w:r>
      <w:r w:rsidR="00CE2A59" w:rsidRPr="003676B1">
        <w:rPr>
          <w:rStyle w:val="StyleUnderline"/>
          <w:sz w:val="12"/>
          <w:highlight w:val="cyan"/>
          <w:u w:val="none"/>
        </w:rPr>
        <w:t>¶</w:t>
      </w:r>
      <w:r w:rsidRPr="003676B1">
        <w:rPr>
          <w:rStyle w:val="StyleUnderline"/>
          <w:highlight w:val="cyan"/>
        </w:rPr>
        <w:t xml:space="preserve"> anti-blackness</w:t>
      </w:r>
      <w:r w:rsidRPr="00CE2A59">
        <w:rPr>
          <w:rFonts w:asciiTheme="minorHAnsi" w:hAnsiTheme="minorHAnsi" w:cstheme="minorHAnsi"/>
          <w:sz w:val="16"/>
        </w:rPr>
        <w:t xml:space="preserve"> in the West. It compels a view of</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blackness</w:t>
      </w:r>
      <w:r w:rsidRPr="00CE2A59">
        <w:rPr>
          <w:rFonts w:asciiTheme="minorHAnsi" w:hAnsiTheme="minorHAnsi" w:cstheme="minorHAnsi"/>
          <w:sz w:val="16"/>
        </w:rPr>
        <w:t xml:space="preserve"> that, </w:t>
      </w:r>
      <w:r w:rsidRPr="003676B1">
        <w:rPr>
          <w:rStyle w:val="StyleUnderline"/>
          <w:highlight w:val="cyan"/>
        </w:rPr>
        <w:t xml:space="preserve">in relation to sovereign </w:t>
      </w:r>
      <w:proofErr w:type="gramStart"/>
      <w:r w:rsidRPr="003676B1">
        <w:rPr>
          <w:rStyle w:val="StyleUnderline"/>
          <w:highlight w:val="cyan"/>
        </w:rPr>
        <w:t>life</w:t>
      </w:r>
      <w:r w:rsidRPr="00CE2A59">
        <w:rPr>
          <w:rFonts w:asciiTheme="minorHAnsi" w:hAnsiTheme="minorHAnsi" w:cstheme="minorHAnsi"/>
          <w:sz w:val="16"/>
        </w:rPr>
        <w:t>,</w:t>
      </w:r>
      <w:r w:rsidR="00CE2A59" w:rsidRPr="00CE2A59">
        <w:rPr>
          <w:rFonts w:asciiTheme="minorHAnsi" w:hAnsiTheme="minorHAnsi" w:cstheme="minorHAnsi"/>
          <w:sz w:val="12"/>
        </w:rPr>
        <w:t>¶</w:t>
      </w:r>
      <w:proofErr w:type="gramEnd"/>
      <w:r w:rsidRPr="00CE2A59">
        <w:rPr>
          <w:rFonts w:asciiTheme="minorHAnsi" w:hAnsiTheme="minorHAnsi" w:cstheme="minorHAnsi"/>
          <w:sz w:val="16"/>
        </w:rPr>
        <w:t xml:space="preserve"> </w:t>
      </w:r>
      <w:r w:rsidRPr="00CE2A59">
        <w:rPr>
          <w:rStyle w:val="StyleUnderline"/>
        </w:rPr>
        <w:t>reveals</w:t>
      </w:r>
      <w:r w:rsidRPr="00CE2A59">
        <w:rPr>
          <w:rFonts w:asciiTheme="minorHAnsi" w:hAnsiTheme="minorHAnsi" w:cstheme="minorHAnsi"/>
          <w:sz w:val="16"/>
        </w:rPr>
        <w:t xml:space="preserve"> an experience of </w:t>
      </w:r>
      <w:r w:rsidRPr="00CE2A59">
        <w:rPr>
          <w:rStyle w:val="StyleUnderline"/>
        </w:rPr>
        <w:t>excess enjoyed beyond</w:t>
      </w:r>
      <w:r w:rsidR="00CE2A59" w:rsidRPr="00CE2A59">
        <w:rPr>
          <w:rStyle w:val="StyleUnderline"/>
          <w:sz w:val="12"/>
          <w:u w:val="none"/>
        </w:rPr>
        <w:t>¶</w:t>
      </w:r>
      <w:r w:rsidRPr="00CE2A59">
        <w:rPr>
          <w:rStyle w:val="StyleUnderline"/>
        </w:rPr>
        <w:t xml:space="preserve"> consummation</w:t>
      </w:r>
      <w:r w:rsidRPr="00CE2A59">
        <w:rPr>
          <w:rFonts w:asciiTheme="minorHAnsi" w:hAnsiTheme="minorHAnsi" w:cstheme="minorHAnsi"/>
          <w:sz w:val="16"/>
        </w:rPr>
        <w:t xml:space="preserve"> and one </w:t>
      </w:r>
      <w:r w:rsidRPr="00CE2A59">
        <w:rPr>
          <w:rStyle w:val="StyleUnderline"/>
        </w:rPr>
        <w:t>that is socially</w:t>
      </w:r>
      <w:r w:rsidR="00CE2A59" w:rsidRPr="00CE2A59">
        <w:rPr>
          <w:rStyle w:val="StyleUnderline"/>
          <w:sz w:val="12"/>
          <w:u w:val="none"/>
        </w:rPr>
        <w:t>¶</w:t>
      </w:r>
      <w:r w:rsidRPr="00CE2A59">
        <w:rPr>
          <w:rStyle w:val="StyleUnderline"/>
        </w:rPr>
        <w:t xml:space="preserve"> irresponsible</w:t>
      </w:r>
      <w:r w:rsidRPr="00CE2A59">
        <w:rPr>
          <w:rFonts w:asciiTheme="minorHAnsi" w:hAnsiTheme="minorHAnsi" w:cstheme="minorHAnsi"/>
          <w:sz w:val="16"/>
        </w:rPr>
        <w:t xml:space="preserve">. </w:t>
      </w:r>
      <w:proofErr w:type="gramStart"/>
      <w:r w:rsidRPr="00CE2A59">
        <w:rPr>
          <w:rFonts w:asciiTheme="minorHAnsi" w:hAnsiTheme="minorHAnsi" w:cstheme="minorHAnsi"/>
          <w:sz w:val="16"/>
        </w:rPr>
        <w:t>So</w:t>
      </w:r>
      <w:proofErr w:type="gramEnd"/>
      <w:r w:rsidRPr="00CE2A59">
        <w:rPr>
          <w:rFonts w:asciiTheme="minorHAnsi" w:hAnsiTheme="minorHAnsi" w:cstheme="minorHAnsi"/>
          <w:sz w:val="16"/>
        </w:rPr>
        <w:t xml:space="preserve"> what </w:t>
      </w:r>
      <w:proofErr w:type="gramStart"/>
      <w:r w:rsidRPr="00CE2A59">
        <w:rPr>
          <w:rFonts w:asciiTheme="minorHAnsi" w:hAnsiTheme="minorHAnsi" w:cstheme="minorHAnsi"/>
          <w:sz w:val="16"/>
        </w:rPr>
        <w:t>of</w:t>
      </w:r>
      <w:proofErr w:type="gramEnd"/>
      <w:r w:rsidRPr="00CE2A59">
        <w:rPr>
          <w:rFonts w:asciiTheme="minorHAnsi" w:hAnsiTheme="minorHAnsi" w:cstheme="minorHAnsi"/>
          <w:sz w:val="16"/>
        </w:rPr>
        <w:t xml:space="preserve"> this extravagant</w:t>
      </w:r>
      <w:r w:rsidR="00CE2A59" w:rsidRPr="00CE2A59">
        <w:rPr>
          <w:rFonts w:asciiTheme="minorHAnsi" w:hAnsiTheme="minorHAnsi" w:cstheme="minorHAnsi"/>
          <w:sz w:val="12"/>
        </w:rPr>
        <w:t>¶</w:t>
      </w:r>
      <w:r w:rsidRPr="00CE2A59">
        <w:rPr>
          <w:rFonts w:asciiTheme="minorHAnsi" w:hAnsiTheme="minorHAnsi" w:cstheme="minorHAnsi"/>
          <w:sz w:val="16"/>
        </w:rPr>
        <w:t xml:space="preserve"> expenditure itself? If claiming “black lives</w:t>
      </w:r>
      <w:r w:rsidR="00CE2A59" w:rsidRPr="00CE2A59">
        <w:rPr>
          <w:rFonts w:asciiTheme="minorHAnsi" w:hAnsiTheme="minorHAnsi" w:cstheme="minorHAnsi"/>
          <w:sz w:val="12"/>
        </w:rPr>
        <w:t>¶</w:t>
      </w:r>
      <w:r w:rsidRPr="00CE2A59">
        <w:rPr>
          <w:rFonts w:asciiTheme="minorHAnsi" w:hAnsiTheme="minorHAnsi" w:cstheme="minorHAnsi"/>
          <w:sz w:val="16"/>
        </w:rPr>
        <w:t xml:space="preserve"> matter” is to risk a certain exorbitance, this is</w:t>
      </w:r>
      <w:r w:rsidR="00CE2A59" w:rsidRPr="00CE2A59">
        <w:rPr>
          <w:rFonts w:asciiTheme="minorHAnsi" w:hAnsiTheme="minorHAnsi" w:cstheme="minorHAnsi"/>
          <w:sz w:val="12"/>
        </w:rPr>
        <w:t>¶</w:t>
      </w:r>
      <w:r w:rsidRPr="00CE2A59">
        <w:rPr>
          <w:rFonts w:asciiTheme="minorHAnsi" w:hAnsiTheme="minorHAnsi" w:cstheme="minorHAnsi"/>
          <w:sz w:val="16"/>
        </w:rPr>
        <w:t xml:space="preserve"> not because </w:t>
      </w:r>
      <w:r w:rsidRPr="00CE2A59">
        <w:rPr>
          <w:rStyle w:val="StyleUnderline"/>
        </w:rPr>
        <w:t>there is</w:t>
      </w:r>
      <w:r w:rsidRPr="00CE2A59">
        <w:rPr>
          <w:rFonts w:asciiTheme="minorHAnsi" w:hAnsiTheme="minorHAnsi" w:cstheme="minorHAnsi"/>
          <w:sz w:val="16"/>
        </w:rPr>
        <w:t xml:space="preserve"> any certainty about the</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meaning of black life</w:t>
      </w:r>
      <w:r w:rsidRPr="00CE2A59">
        <w:rPr>
          <w:rFonts w:asciiTheme="minorHAnsi" w:hAnsiTheme="minorHAnsi" w:cstheme="minorHAnsi"/>
          <w:sz w:val="16"/>
        </w:rPr>
        <w:t>, but because asserting that</w:t>
      </w:r>
      <w:r w:rsidR="00CE2A59" w:rsidRPr="00CE2A59">
        <w:rPr>
          <w:rFonts w:asciiTheme="minorHAnsi" w:hAnsiTheme="minorHAnsi" w:cstheme="minorHAnsi"/>
          <w:sz w:val="12"/>
        </w:rPr>
        <w:t>¶</w:t>
      </w:r>
      <w:r w:rsidRPr="00CE2A59">
        <w:rPr>
          <w:rFonts w:asciiTheme="minorHAnsi" w:hAnsiTheme="minorHAnsi" w:cstheme="minorHAnsi"/>
          <w:sz w:val="16"/>
        </w:rPr>
        <w:t xml:space="preserve"> black life matters </w:t>
      </w:r>
      <w:proofErr w:type="gramStart"/>
      <w:r w:rsidRPr="00CE2A59">
        <w:rPr>
          <w:rFonts w:asciiTheme="minorHAnsi" w:hAnsiTheme="minorHAnsi" w:cstheme="minorHAnsi"/>
          <w:sz w:val="16"/>
        </w:rPr>
        <w:t>foregrounds</w:t>
      </w:r>
      <w:proofErr w:type="gramEnd"/>
      <w:r w:rsidRPr="00CE2A59">
        <w:rPr>
          <w:rFonts w:asciiTheme="minorHAnsi" w:hAnsiTheme="minorHAnsi" w:cstheme="minorHAnsi"/>
          <w:sz w:val="16"/>
        </w:rPr>
        <w:t xml:space="preserve"> those attributes</w:t>
      </w:r>
      <w:r w:rsidR="00CE2A59" w:rsidRPr="00CE2A59">
        <w:rPr>
          <w:rFonts w:asciiTheme="minorHAnsi" w:hAnsiTheme="minorHAnsi" w:cstheme="minorHAnsi"/>
          <w:sz w:val="12"/>
        </w:rPr>
        <w:t>¶</w:t>
      </w:r>
      <w:r w:rsidRPr="00CE2A59">
        <w:rPr>
          <w:rFonts w:asciiTheme="minorHAnsi" w:hAnsiTheme="minorHAnsi" w:cstheme="minorHAnsi"/>
          <w:sz w:val="16"/>
        </w:rPr>
        <w:t xml:space="preserve"> by </w:t>
      </w:r>
      <w:r w:rsidRPr="00CE2A59">
        <w:rPr>
          <w:rStyle w:val="StyleUnderline"/>
        </w:rPr>
        <w:t>which blackness</w:t>
      </w:r>
      <w:r w:rsidRPr="00CE2A59">
        <w:rPr>
          <w:rFonts w:asciiTheme="minorHAnsi" w:hAnsiTheme="minorHAnsi" w:cstheme="minorHAnsi"/>
          <w:sz w:val="16"/>
        </w:rPr>
        <w:t xml:space="preserve"> is </w:t>
      </w:r>
      <w:r w:rsidRPr="00CE2A59">
        <w:rPr>
          <w:rStyle w:val="StyleUnderline"/>
        </w:rPr>
        <w:t>assumed</w:t>
      </w:r>
      <w:r w:rsidRPr="00CE2A59">
        <w:rPr>
          <w:rFonts w:asciiTheme="minorHAnsi" w:hAnsiTheme="minorHAnsi" w:cstheme="minorHAnsi"/>
          <w:sz w:val="16"/>
        </w:rPr>
        <w:t xml:space="preserve"> to have a </w:t>
      </w:r>
      <w:r w:rsidRPr="00CE2A59">
        <w:rPr>
          <w:rStyle w:val="StyleUnderline"/>
        </w:rPr>
        <w:t>value in</w:t>
      </w:r>
      <w:r w:rsidR="00CE2A59" w:rsidRPr="00CE2A59">
        <w:rPr>
          <w:rStyle w:val="StyleUnderline"/>
          <w:sz w:val="12"/>
          <w:u w:val="none"/>
        </w:rPr>
        <w:t>¶</w:t>
      </w:r>
      <w:r w:rsidRPr="00CE2A59">
        <w:rPr>
          <w:rStyle w:val="StyleUnderline"/>
        </w:rPr>
        <w:t xml:space="preserve"> culture</w:t>
      </w:r>
      <w:r w:rsidRPr="00CE2A59">
        <w:rPr>
          <w:rFonts w:asciiTheme="minorHAnsi" w:hAnsiTheme="minorHAnsi" w:cstheme="minorHAnsi"/>
          <w:sz w:val="16"/>
        </w:rPr>
        <w:t xml:space="preserve">. </w:t>
      </w:r>
      <w:r w:rsidRPr="003676B1">
        <w:rPr>
          <w:rStyle w:val="StyleUnderline"/>
          <w:highlight w:val="cyan"/>
        </w:rPr>
        <w:t>Black</w:t>
      </w:r>
      <w:r w:rsidRPr="003676B1">
        <w:rPr>
          <w:rFonts w:asciiTheme="minorHAnsi" w:hAnsiTheme="minorHAnsi" w:cstheme="minorHAnsi"/>
          <w:sz w:val="16"/>
          <w:highlight w:val="cyan"/>
        </w:rPr>
        <w:t xml:space="preserve"> </w:t>
      </w:r>
      <w:r w:rsidRPr="00CE2A59">
        <w:rPr>
          <w:rStyle w:val="StyleUnderline"/>
        </w:rPr>
        <w:t>is</w:t>
      </w:r>
      <w:r w:rsidRPr="00CE2A59">
        <w:rPr>
          <w:rFonts w:asciiTheme="minorHAnsi" w:hAnsiTheme="minorHAnsi" w:cstheme="minorHAnsi"/>
          <w:sz w:val="16"/>
        </w:rPr>
        <w:t xml:space="preserve"> a being that is somehow </w:t>
      </w:r>
      <w:r w:rsidRPr="003676B1">
        <w:rPr>
          <w:rStyle w:val="StyleUnderline"/>
          <w:highlight w:val="cyan"/>
        </w:rPr>
        <w:t>both</w:t>
      </w:r>
      <w:r w:rsidR="00CE2A59" w:rsidRPr="003676B1">
        <w:rPr>
          <w:rStyle w:val="StyleUnderline"/>
          <w:sz w:val="12"/>
          <w:highlight w:val="cyan"/>
          <w:u w:val="none"/>
        </w:rPr>
        <w:t>¶</w:t>
      </w:r>
      <w:r w:rsidRPr="003676B1">
        <w:rPr>
          <w:rStyle w:val="StyleUnderline"/>
          <w:highlight w:val="cyan"/>
        </w:rPr>
        <w:t xml:space="preserve"> useless and endlessly </w:t>
      </w:r>
      <w:r w:rsidRPr="003676B1">
        <w:rPr>
          <w:rStyle w:val="Emphasis"/>
          <w:highlight w:val="cyan"/>
        </w:rPr>
        <w:t xml:space="preserve">driven by </w:t>
      </w:r>
      <w:r w:rsidR="000F34CA" w:rsidRPr="003676B1">
        <w:rPr>
          <w:rStyle w:val="Emphasis"/>
          <w:highlight w:val="cyan"/>
        </w:rPr>
        <w:t>consummation</w:t>
      </w:r>
      <w:r w:rsidR="000F34CA" w:rsidRPr="00CE2A59">
        <w:rPr>
          <w:rFonts w:asciiTheme="minorHAnsi" w:hAnsiTheme="minorHAnsi" w:cstheme="minorHAnsi"/>
          <w:sz w:val="16"/>
        </w:rPr>
        <w:t>: bling</w:t>
      </w:r>
      <w:r w:rsidRPr="00CE2A59">
        <w:rPr>
          <w:rFonts w:asciiTheme="minorHAnsi" w:hAnsiTheme="minorHAnsi" w:cstheme="minorHAnsi"/>
          <w:sz w:val="16"/>
        </w:rPr>
        <w:t xml:space="preserve"> </w:t>
      </w:r>
      <w:proofErr w:type="spellStart"/>
      <w:r w:rsidRPr="00CE2A59">
        <w:rPr>
          <w:rFonts w:asciiTheme="minorHAnsi" w:hAnsiTheme="minorHAnsi" w:cstheme="minorHAnsi"/>
          <w:sz w:val="16"/>
        </w:rPr>
        <w:t>bling</w:t>
      </w:r>
      <w:proofErr w:type="spellEnd"/>
      <w:r w:rsidRPr="00CE2A59">
        <w:rPr>
          <w:rFonts w:asciiTheme="minorHAnsi" w:hAnsiTheme="minorHAnsi" w:cstheme="minorHAnsi"/>
          <w:sz w:val="16"/>
        </w:rPr>
        <w:t>.</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3676B1">
        <w:rPr>
          <w:rStyle w:val="StyleUnderline"/>
          <w:highlight w:val="cyan"/>
        </w:rPr>
        <w:t>This</w:t>
      </w:r>
      <w:r w:rsidRPr="00CE2A59">
        <w:rPr>
          <w:rStyle w:val="StyleUnderline"/>
        </w:rPr>
        <w:t xml:space="preserve"> </w:t>
      </w:r>
      <w:r w:rsidRPr="003676B1">
        <w:rPr>
          <w:rStyle w:val="Emphasis"/>
          <w:highlight w:val="cyan"/>
        </w:rPr>
        <w:t>“decadence”</w:t>
      </w:r>
      <w:r w:rsidRPr="00CE2A59">
        <w:rPr>
          <w:rFonts w:asciiTheme="minorHAnsi" w:hAnsiTheme="minorHAnsi" w:cstheme="minorHAnsi"/>
          <w:sz w:val="16"/>
        </w:rPr>
        <w:t xml:space="preserve"> rests on a </w:t>
      </w:r>
      <w:r w:rsidRPr="00CE2A59">
        <w:rPr>
          <w:rStyle w:val="StyleUnderline"/>
        </w:rPr>
        <w:t>twofold</w:t>
      </w:r>
      <w:r w:rsidR="00CE2A59" w:rsidRPr="00CE2A59">
        <w:rPr>
          <w:rStyle w:val="StyleUnderline"/>
          <w:sz w:val="12"/>
          <w:u w:val="none"/>
        </w:rPr>
        <w:t>¶</w:t>
      </w:r>
      <w:r w:rsidRPr="00CE2A59">
        <w:rPr>
          <w:rStyle w:val="StyleUnderline"/>
        </w:rPr>
        <w:t xml:space="preserve"> movement: </w:t>
      </w:r>
      <w:r w:rsidRPr="003676B1">
        <w:rPr>
          <w:rStyle w:val="StyleUnderline"/>
          <w:highlight w:val="cyan"/>
        </w:rPr>
        <w:t xml:space="preserve">unless </w:t>
      </w:r>
      <w:r w:rsidRPr="003676B1">
        <w:rPr>
          <w:rStyle w:val="Emphasis"/>
          <w:highlight w:val="cyan"/>
        </w:rPr>
        <w:t>blackness is put to</w:t>
      </w:r>
      <w:r w:rsidRPr="003676B1">
        <w:rPr>
          <w:rStyle w:val="StyleUnderline"/>
          <w:highlight w:val="cyan"/>
        </w:rPr>
        <w:t xml:space="preserve"> </w:t>
      </w:r>
      <w:r w:rsidRPr="003676B1">
        <w:rPr>
          <w:rStyle w:val="Emphasis"/>
          <w:highlight w:val="cyan"/>
        </w:rPr>
        <w:t>work</w:t>
      </w:r>
      <w:r w:rsidRPr="00CE2A59">
        <w:rPr>
          <w:rStyle w:val="StyleUnderline"/>
        </w:rPr>
        <w:t xml:space="preserve"> as</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the figure of </w:t>
      </w:r>
      <w:r w:rsidRPr="003676B1">
        <w:rPr>
          <w:rStyle w:val="StyleUnderline"/>
          <w:highlight w:val="cyan"/>
        </w:rPr>
        <w:t xml:space="preserve">endless, </w:t>
      </w:r>
      <w:r w:rsidRPr="003676B1">
        <w:rPr>
          <w:rStyle w:val="Emphasis"/>
          <w:highlight w:val="cyan"/>
        </w:rPr>
        <w:t>unproductive labor</w:t>
      </w:r>
      <w:r w:rsidRPr="00CE2A59">
        <w:rPr>
          <w:rStyle w:val="Emphasis"/>
        </w:rPr>
        <w:t>,</w:t>
      </w:r>
      <w:r w:rsidRPr="00CE2A59">
        <w:rPr>
          <w:rFonts w:asciiTheme="minorHAnsi" w:hAnsiTheme="minorHAnsi" w:cstheme="minorHAnsi"/>
          <w:sz w:val="16"/>
        </w:rPr>
        <w:t xml:space="preserve"> </w:t>
      </w:r>
      <w:r w:rsidRPr="00CE2A59">
        <w:rPr>
          <w:rStyle w:val="StyleUnderline"/>
        </w:rPr>
        <w:t>its</w:t>
      </w:r>
      <w:r w:rsidR="00CE2A59" w:rsidRPr="00CE2A59">
        <w:rPr>
          <w:rStyle w:val="StyleUnderline"/>
          <w:sz w:val="12"/>
          <w:u w:val="none"/>
        </w:rPr>
        <w:t>¶</w:t>
      </w:r>
      <w:r w:rsidRPr="00CE2A59">
        <w:rPr>
          <w:rStyle w:val="StyleUnderline"/>
        </w:rPr>
        <w:t xml:space="preserve"> “natural” course will assert itself as an</w:t>
      </w:r>
      <w:r w:rsidR="00CE2A59" w:rsidRPr="00CE2A59">
        <w:rPr>
          <w:rStyle w:val="StyleUnderline"/>
          <w:sz w:val="12"/>
          <w:u w:val="none"/>
        </w:rPr>
        <w:t>¶</w:t>
      </w:r>
      <w:r w:rsidRPr="00CE2A59">
        <w:rPr>
          <w:rStyle w:val="StyleUnderline"/>
        </w:rPr>
        <w:t xml:space="preserve"> exaggeratedly inflated figure of inflation; or,</w:t>
      </w:r>
      <w:r w:rsidR="00CE2A59" w:rsidRPr="00CE2A59">
        <w:rPr>
          <w:rStyle w:val="StyleUnderline"/>
          <w:sz w:val="12"/>
          <w:u w:val="none"/>
        </w:rPr>
        <w:t>¶</w:t>
      </w:r>
      <w:r w:rsidRPr="00CE2A59">
        <w:rPr>
          <w:rStyle w:val="StyleUnderline"/>
        </w:rPr>
        <w:t xml:space="preserve"> rather, the way that </w:t>
      </w:r>
      <w:r w:rsidRPr="003676B1">
        <w:rPr>
          <w:rStyle w:val="StyleUnderline"/>
          <w:highlight w:val="cyan"/>
        </w:rPr>
        <w:t>blackness puffs itself up</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3676B1">
        <w:rPr>
          <w:rStyle w:val="StyleUnderline"/>
          <w:highlight w:val="cyan"/>
        </w:rPr>
        <w:t>when possessed of capital</w:t>
      </w:r>
      <w:r w:rsidRPr="00CE2A59">
        <w:rPr>
          <w:rFonts w:asciiTheme="minorHAnsi" w:hAnsiTheme="minorHAnsi" w:cstheme="minorHAnsi"/>
          <w:sz w:val="16"/>
        </w:rPr>
        <w:t xml:space="preserve"> </w:t>
      </w:r>
      <w:r w:rsidRPr="00CE2A59">
        <w:rPr>
          <w:rStyle w:val="StyleUnderline"/>
        </w:rPr>
        <w:t>is actually a sign of</w:t>
      </w:r>
      <w:r w:rsidR="00CE2A59" w:rsidRPr="00CE2A59">
        <w:rPr>
          <w:rStyle w:val="StyleUnderline"/>
          <w:sz w:val="12"/>
          <w:u w:val="none"/>
        </w:rPr>
        <w:t>¶</w:t>
      </w:r>
      <w:r w:rsidRPr="00CE2A59">
        <w:rPr>
          <w:rStyle w:val="StyleUnderline"/>
        </w:rPr>
        <w:t xml:space="preserve"> decadent inutility</w:t>
      </w:r>
      <w:r w:rsidRPr="00CE2A59">
        <w:rPr>
          <w:rFonts w:asciiTheme="minorHAnsi" w:hAnsiTheme="minorHAnsi" w:cstheme="minorHAnsi"/>
          <w:sz w:val="16"/>
        </w:rPr>
        <w:t xml:space="preserve">, as </w:t>
      </w:r>
      <w:r w:rsidRPr="00CE2A59">
        <w:rPr>
          <w:rStyle w:val="StyleUnderline"/>
        </w:rPr>
        <w:t>in the case of an excess</w:t>
      </w:r>
      <w:r w:rsidR="00CE2A59" w:rsidRPr="00CE2A59">
        <w:rPr>
          <w:rStyle w:val="StyleUnderline"/>
          <w:sz w:val="12"/>
          <w:u w:val="none"/>
        </w:rPr>
        <w:t>¶</w:t>
      </w:r>
      <w:r w:rsidRPr="00CE2A59">
        <w:rPr>
          <w:rStyle w:val="StyleUnderline"/>
        </w:rPr>
        <w:t xml:space="preserve"> </w:t>
      </w:r>
      <w:r w:rsidRPr="003676B1">
        <w:rPr>
          <w:rStyle w:val="StyleUnderline"/>
          <w:highlight w:val="cyan"/>
        </w:rPr>
        <w:t>noteworthy for its unproductive</w:t>
      </w:r>
      <w:r w:rsidRPr="003676B1">
        <w:rPr>
          <w:rFonts w:asciiTheme="minorHAnsi" w:hAnsiTheme="minorHAnsi" w:cstheme="minorHAnsi"/>
          <w:sz w:val="16"/>
          <w:highlight w:val="cyan"/>
        </w:rPr>
        <w:t xml:space="preserve"> </w:t>
      </w:r>
      <w:r w:rsidRPr="003676B1">
        <w:rPr>
          <w:rStyle w:val="StyleUnderline"/>
          <w:highlight w:val="cyan"/>
        </w:rPr>
        <w:t>labor</w:t>
      </w:r>
      <w:r w:rsidRPr="00CE2A59">
        <w:rPr>
          <w:rFonts w:asciiTheme="minorHAnsi" w:hAnsiTheme="minorHAnsi" w:cstheme="minorHAnsi"/>
          <w:sz w:val="16"/>
        </w:rPr>
        <w:t xml:space="preserve">: bling </w:t>
      </w:r>
      <w:proofErr w:type="spellStart"/>
      <w:r w:rsidRPr="00CE2A59">
        <w:rPr>
          <w:rFonts w:asciiTheme="minorHAnsi" w:hAnsiTheme="minorHAnsi" w:cstheme="minorHAnsi"/>
          <w:sz w:val="16"/>
        </w:rPr>
        <w:t>bling</w:t>
      </w:r>
      <w:proofErr w:type="spellEnd"/>
      <w:r w:rsidRPr="00CE2A59">
        <w:rPr>
          <w:rFonts w:asciiTheme="minorHAnsi" w:hAnsiTheme="minorHAnsi" w:cstheme="minorHAnsi"/>
          <w:sz w:val="16"/>
        </w:rPr>
        <w:t>.</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Since </w:t>
      </w:r>
      <w:r w:rsidRPr="003676B1">
        <w:rPr>
          <w:rStyle w:val="StyleUnderline"/>
          <w:highlight w:val="cyan"/>
        </w:rPr>
        <w:t>whiteness</w:t>
      </w:r>
      <w:r w:rsidRPr="00CE2A59">
        <w:rPr>
          <w:rStyle w:val="StyleUnderline"/>
        </w:rPr>
        <w:t xml:space="preserve"> </w:t>
      </w:r>
      <w:r w:rsidRPr="003676B1">
        <w:rPr>
          <w:rStyle w:val="StyleUnderline"/>
          <w:highlight w:val="cyan"/>
        </w:rPr>
        <w:t>is</w:t>
      </w:r>
      <w:r w:rsidRPr="00CE2A59">
        <w:rPr>
          <w:rStyle w:val="StyleUnderline"/>
        </w:rPr>
        <w:t xml:space="preserve"> therefore </w:t>
      </w:r>
      <w:r w:rsidRPr="003676B1">
        <w:rPr>
          <w:rStyle w:val="StyleUnderline"/>
          <w:highlight w:val="cyan"/>
        </w:rPr>
        <w:t>the privileged figure</w:t>
      </w:r>
      <w:r w:rsidR="00CE2A59" w:rsidRPr="00CE2A59">
        <w:rPr>
          <w:rStyle w:val="StyleUnderline"/>
          <w:sz w:val="12"/>
          <w:u w:val="none"/>
        </w:rPr>
        <w:t>¶</w:t>
      </w:r>
      <w:r w:rsidRPr="00CE2A59">
        <w:rPr>
          <w:rStyle w:val="StyleUnderline"/>
        </w:rPr>
        <w:t xml:space="preserve"> </w:t>
      </w:r>
      <w:r w:rsidRPr="003676B1">
        <w:rPr>
          <w:rStyle w:val="StyleUnderline"/>
          <w:highlight w:val="cyan"/>
        </w:rPr>
        <w:t>of</w:t>
      </w:r>
      <w:r w:rsidRPr="00CE2A59">
        <w:rPr>
          <w:rStyle w:val="StyleUnderline"/>
        </w:rPr>
        <w:t xml:space="preserve"> productive </w:t>
      </w:r>
      <w:r w:rsidRPr="003676B1">
        <w:rPr>
          <w:rStyle w:val="StyleUnderline"/>
          <w:highlight w:val="cyan"/>
        </w:rPr>
        <w:t>capital</w:t>
      </w:r>
      <w:r w:rsidRPr="00CE2A59">
        <w:rPr>
          <w:rFonts w:asciiTheme="minorHAnsi" w:hAnsiTheme="minorHAnsi" w:cstheme="minorHAnsi"/>
          <w:sz w:val="16"/>
        </w:rPr>
        <w:t>, it represents,</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3676B1">
        <w:rPr>
          <w:rStyle w:val="StyleUnderline"/>
          <w:highlight w:val="cyan"/>
        </w:rPr>
        <w:t>paradoxically</w:t>
      </w:r>
      <w:r w:rsidRPr="00CE2A59">
        <w:rPr>
          <w:rFonts w:asciiTheme="minorHAnsi" w:hAnsiTheme="minorHAnsi" w:cstheme="minorHAnsi"/>
          <w:sz w:val="16"/>
        </w:rPr>
        <w:t xml:space="preserve">, not only </w:t>
      </w:r>
      <w:r w:rsidRPr="003676B1">
        <w:rPr>
          <w:rStyle w:val="StyleUnderline"/>
          <w:highlight w:val="cyan"/>
        </w:rPr>
        <w:t>the limit</w:t>
      </w:r>
      <w:r w:rsidRPr="00CE2A59">
        <w:rPr>
          <w:rStyle w:val="StyleUnderline"/>
        </w:rPr>
        <w:t xml:space="preserve"> </w:t>
      </w:r>
      <w:r w:rsidRPr="003676B1">
        <w:rPr>
          <w:rStyle w:val="StyleUnderline"/>
          <w:highlight w:val="cyan"/>
        </w:rPr>
        <w:t>that separates</w:t>
      </w:r>
      <w:r w:rsidR="00CE2A59" w:rsidRPr="003676B1">
        <w:rPr>
          <w:rStyle w:val="StyleUnderline"/>
          <w:sz w:val="12"/>
          <w:highlight w:val="cyan"/>
          <w:u w:val="none"/>
        </w:rPr>
        <w:t>¶</w:t>
      </w:r>
      <w:r w:rsidRPr="003676B1">
        <w:rPr>
          <w:rStyle w:val="StyleUnderline"/>
          <w:highlight w:val="cyan"/>
        </w:rPr>
        <w:t xml:space="preserve"> production from</w:t>
      </w:r>
      <w:r w:rsidRPr="00CE2A59">
        <w:rPr>
          <w:rFonts w:asciiTheme="minorHAnsi" w:hAnsiTheme="minorHAnsi" w:cstheme="minorHAnsi"/>
          <w:sz w:val="16"/>
        </w:rPr>
        <w:t xml:space="preserve"> conspicuous </w:t>
      </w:r>
      <w:r w:rsidRPr="003676B1">
        <w:rPr>
          <w:rStyle w:val="StyleUnderline"/>
          <w:highlight w:val="cyan"/>
        </w:rPr>
        <w:t>consumption</w:t>
      </w:r>
      <w:r w:rsidRPr="00CE2A59">
        <w:rPr>
          <w:rFonts w:asciiTheme="minorHAnsi" w:hAnsiTheme="minorHAnsi" w:cstheme="minorHAnsi"/>
          <w:sz w:val="16"/>
        </w:rPr>
        <w:t xml:space="preserve"> but</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also what </w:t>
      </w:r>
      <w:r w:rsidRPr="003676B1">
        <w:rPr>
          <w:rStyle w:val="StyleUnderline"/>
          <w:highlight w:val="cyan"/>
        </w:rPr>
        <w:t>separates</w:t>
      </w:r>
      <w:r w:rsidRPr="00CE2A59">
        <w:rPr>
          <w:rFonts w:asciiTheme="minorHAnsi" w:hAnsiTheme="minorHAnsi" w:cstheme="minorHAnsi"/>
          <w:sz w:val="16"/>
        </w:rPr>
        <w:t xml:space="preserve"> </w:t>
      </w:r>
      <w:r w:rsidRPr="00CE2A59">
        <w:rPr>
          <w:rStyle w:val="Emphasis"/>
        </w:rPr>
        <w:t xml:space="preserve">racial </w:t>
      </w:r>
      <w:r w:rsidRPr="003676B1">
        <w:rPr>
          <w:rStyle w:val="Emphasis"/>
          <w:highlight w:val="cyan"/>
        </w:rPr>
        <w:t>wealth</w:t>
      </w:r>
      <w:r w:rsidRPr="00CE2A59">
        <w:rPr>
          <w:rStyle w:val="StyleUnderline"/>
        </w:rPr>
        <w:t xml:space="preserve"> </w:t>
      </w:r>
      <w:r w:rsidRPr="003676B1">
        <w:rPr>
          <w:rStyle w:val="StyleUnderline"/>
          <w:highlight w:val="cyan"/>
        </w:rPr>
        <w:t>from</w:t>
      </w:r>
      <w:r w:rsidRPr="00CE2A59">
        <w:rPr>
          <w:rStyle w:val="StyleUnderline"/>
        </w:rPr>
        <w:t xml:space="preserve"> </w:t>
      </w:r>
      <w:r w:rsidRPr="00CE2A59">
        <w:rPr>
          <w:rStyle w:val="Emphasis"/>
        </w:rPr>
        <w:t>racial</w:t>
      </w:r>
      <w:r w:rsidR="00CE2A59" w:rsidRPr="00CE2A59">
        <w:rPr>
          <w:rStyle w:val="Emphasis"/>
          <w:b w:val="0"/>
          <w:sz w:val="12"/>
          <w:u w:val="none"/>
        </w:rPr>
        <w:t>¶</w:t>
      </w:r>
      <w:r w:rsidRPr="00CE2A59">
        <w:rPr>
          <w:rStyle w:val="Emphasis"/>
        </w:rPr>
        <w:t xml:space="preserve"> </w:t>
      </w:r>
      <w:r w:rsidRPr="003676B1">
        <w:rPr>
          <w:rStyle w:val="Emphasis"/>
          <w:highlight w:val="cyan"/>
        </w:rPr>
        <w:t>poverty</w:t>
      </w:r>
      <w:r w:rsidRPr="00CE2A59">
        <w:rPr>
          <w:rFonts w:asciiTheme="minorHAnsi" w:hAnsiTheme="minorHAnsi" w:cstheme="minorHAnsi"/>
          <w:sz w:val="16"/>
        </w:rPr>
        <w:t>.</w:t>
      </w:r>
      <w:r w:rsidR="00CE2A59" w:rsidRPr="00CE2A59">
        <w:rPr>
          <w:rFonts w:asciiTheme="minorHAnsi" w:hAnsiTheme="minorHAnsi" w:cstheme="minorHAnsi"/>
          <w:sz w:val="12"/>
        </w:rPr>
        <w:t>¶</w:t>
      </w:r>
      <w:r w:rsidRPr="00CE2A59">
        <w:rPr>
          <w:rFonts w:asciiTheme="minorHAnsi" w:hAnsiTheme="minorHAnsi" w:cstheme="minorHAnsi"/>
          <w:sz w:val="16"/>
        </w:rPr>
        <w:t xml:space="preserve"> In this essay my aim is to explore how this</w:t>
      </w:r>
      <w:r w:rsidR="00CE2A59" w:rsidRPr="00CE2A59">
        <w:rPr>
          <w:rFonts w:asciiTheme="minorHAnsi" w:hAnsiTheme="minorHAnsi" w:cstheme="minorHAnsi"/>
          <w:sz w:val="12"/>
        </w:rPr>
        <w:t>¶</w:t>
      </w:r>
      <w:r w:rsidRPr="00CE2A59">
        <w:rPr>
          <w:rFonts w:asciiTheme="minorHAnsi" w:hAnsiTheme="minorHAnsi" w:cstheme="minorHAnsi"/>
          <w:sz w:val="16"/>
        </w:rPr>
        <w:t xml:space="preserve"> racially derived notion of decadence always</w:t>
      </w:r>
      <w:r w:rsidR="00CE2A59" w:rsidRPr="00CE2A59">
        <w:rPr>
          <w:rFonts w:asciiTheme="minorHAnsi" w:hAnsiTheme="minorHAnsi" w:cstheme="minorHAnsi"/>
          <w:sz w:val="12"/>
        </w:rPr>
        <w:t>¶</w:t>
      </w:r>
      <w:r w:rsidRPr="00CE2A59">
        <w:rPr>
          <w:rFonts w:asciiTheme="minorHAnsi" w:hAnsiTheme="minorHAnsi" w:cstheme="minorHAnsi"/>
          <w:sz w:val="16"/>
        </w:rPr>
        <w:t xml:space="preserve"> already relies on a perverse association of</w:t>
      </w:r>
      <w:r w:rsidR="00CE2A59" w:rsidRPr="00CE2A59">
        <w:rPr>
          <w:rFonts w:asciiTheme="minorHAnsi" w:hAnsiTheme="minorHAnsi" w:cstheme="minorHAnsi"/>
          <w:sz w:val="12"/>
        </w:rPr>
        <w:t>¶</w:t>
      </w:r>
      <w:r w:rsidRPr="00CE2A59">
        <w:rPr>
          <w:rFonts w:asciiTheme="minorHAnsi" w:hAnsiTheme="minorHAnsi" w:cstheme="minorHAnsi"/>
          <w:sz w:val="16"/>
        </w:rPr>
        <w:t xml:space="preserve"> blackness with excess, upon which is founded an</w:t>
      </w:r>
      <w:r w:rsidR="00CE2A59" w:rsidRPr="00CE2A59">
        <w:rPr>
          <w:rFonts w:asciiTheme="minorHAnsi" w:hAnsiTheme="minorHAnsi" w:cstheme="minorHAnsi"/>
          <w:sz w:val="12"/>
        </w:rPr>
        <w:t>¶</w:t>
      </w:r>
      <w:r w:rsidRPr="00CE2A59">
        <w:rPr>
          <w:rFonts w:asciiTheme="minorHAnsi" w:hAnsiTheme="minorHAnsi" w:cstheme="minorHAnsi"/>
          <w:sz w:val="16"/>
        </w:rPr>
        <w:t xml:space="preserve"> entire analysis of culture. For </w:t>
      </w:r>
      <w:r w:rsidRPr="003676B1">
        <w:rPr>
          <w:rStyle w:val="Emphasis"/>
          <w:highlight w:val="cyan"/>
        </w:rPr>
        <w:t xml:space="preserve">bling </w:t>
      </w:r>
      <w:proofErr w:type="spellStart"/>
      <w:r w:rsidRPr="003676B1">
        <w:rPr>
          <w:rStyle w:val="Emphasis"/>
          <w:highlight w:val="cyan"/>
        </w:rPr>
        <w:t>bling</w:t>
      </w:r>
      <w:proofErr w:type="spellEnd"/>
      <w:r w:rsidRPr="00CE2A59">
        <w:rPr>
          <w:rFonts w:asciiTheme="minorHAnsi" w:hAnsiTheme="minorHAnsi" w:cstheme="minorHAnsi"/>
          <w:sz w:val="16"/>
        </w:rPr>
        <w:t xml:space="preserve"> not only</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3676B1">
        <w:rPr>
          <w:rStyle w:val="StyleUnderline"/>
          <w:highlight w:val="cyan"/>
        </w:rPr>
        <w:t>transcends</w:t>
      </w:r>
      <w:r w:rsidRPr="00CE2A59">
        <w:rPr>
          <w:rStyle w:val="StyleUnderline"/>
        </w:rPr>
        <w:t xml:space="preserve"> </w:t>
      </w:r>
      <w:r w:rsidRPr="003676B1">
        <w:rPr>
          <w:rStyle w:val="StyleUnderline"/>
          <w:highlight w:val="cyan"/>
        </w:rPr>
        <w:t>class</w:t>
      </w:r>
      <w:r w:rsidRPr="00CE2A59">
        <w:rPr>
          <w:rFonts w:asciiTheme="minorHAnsi" w:hAnsiTheme="minorHAnsi" w:cstheme="minorHAnsi"/>
          <w:sz w:val="16"/>
        </w:rPr>
        <w:t xml:space="preserve"> as well as gender; </w:t>
      </w:r>
      <w:r w:rsidRPr="00CE2A59">
        <w:rPr>
          <w:rStyle w:val="StyleUnderline"/>
        </w:rPr>
        <w:t>it makes it</w:t>
      </w:r>
      <w:r w:rsidR="00CE2A59" w:rsidRPr="00CE2A59">
        <w:rPr>
          <w:rStyle w:val="StyleUnderline"/>
          <w:sz w:val="12"/>
          <w:u w:val="none"/>
        </w:rPr>
        <w:t>¶</w:t>
      </w:r>
      <w:r w:rsidRPr="00CE2A59">
        <w:rPr>
          <w:rStyle w:val="StyleUnderline"/>
        </w:rPr>
        <w:t xml:space="preserve"> impossible to distinguish blackness from a racist</w:t>
      </w:r>
      <w:r w:rsidR="00CE2A59" w:rsidRPr="00CE2A59">
        <w:rPr>
          <w:rStyle w:val="StyleUnderline"/>
          <w:sz w:val="12"/>
          <w:u w:val="none"/>
        </w:rPr>
        <w:t>¶</w:t>
      </w:r>
      <w:r w:rsidRPr="00CE2A59">
        <w:rPr>
          <w:rStyle w:val="StyleUnderline"/>
        </w:rPr>
        <w:t xml:space="preserve"> economy</w:t>
      </w:r>
      <w:r w:rsidRPr="00CE2A59">
        <w:rPr>
          <w:rFonts w:asciiTheme="minorHAnsi" w:hAnsiTheme="minorHAnsi" w:cstheme="minorHAnsi"/>
          <w:sz w:val="16"/>
        </w:rPr>
        <w:t xml:space="preserve"> of jouissance that, potentially, can</w:t>
      </w:r>
      <w:r w:rsidR="00CE2A59" w:rsidRPr="00CE2A59">
        <w:rPr>
          <w:rFonts w:asciiTheme="minorHAnsi" w:hAnsiTheme="minorHAnsi" w:cstheme="minorHAnsi"/>
          <w:sz w:val="12"/>
        </w:rPr>
        <w:t>¶</w:t>
      </w:r>
      <w:r w:rsidRPr="00CE2A59">
        <w:rPr>
          <w:rFonts w:asciiTheme="minorHAnsi" w:hAnsiTheme="minorHAnsi" w:cstheme="minorHAnsi"/>
          <w:sz w:val="16"/>
        </w:rPr>
        <w:t xml:space="preserve"> invade and submerge every subject, person, or</w:t>
      </w:r>
      <w:r w:rsidR="00CE2A59" w:rsidRPr="00CE2A59">
        <w:rPr>
          <w:rFonts w:asciiTheme="minorHAnsi" w:hAnsiTheme="minorHAnsi" w:cstheme="minorHAnsi"/>
          <w:sz w:val="12"/>
        </w:rPr>
        <w:t>¶</w:t>
      </w:r>
      <w:r w:rsidRPr="00CE2A59">
        <w:rPr>
          <w:rFonts w:asciiTheme="minorHAnsi" w:hAnsiTheme="minorHAnsi" w:cstheme="minorHAnsi"/>
          <w:sz w:val="16"/>
        </w:rPr>
        <w:t xml:space="preserve"> thing. Accordingly, if blackness denotes a</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profligacy that exceeds the </w:t>
      </w:r>
      <w:r w:rsidRPr="00CE2A59">
        <w:rPr>
          <w:rStyle w:val="Emphasis"/>
        </w:rPr>
        <w:t>moral economy</w:t>
      </w:r>
      <w:r w:rsidRPr="00CE2A59">
        <w:rPr>
          <w:rFonts w:asciiTheme="minorHAnsi" w:hAnsiTheme="minorHAnsi" w:cstheme="minorHAnsi"/>
          <w:sz w:val="16"/>
        </w:rPr>
        <w:t xml:space="preserve"> of the</w:t>
      </w:r>
      <w:r w:rsidR="00CE2A59"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subject, this </w:t>
      </w:r>
      <w:r w:rsidRPr="00CE2A59">
        <w:rPr>
          <w:sz w:val="16"/>
        </w:rPr>
        <w:t>is because it broaches the limits of</w:t>
      </w:r>
      <w:r w:rsidR="00CE2A59" w:rsidRPr="00CE2A59">
        <w:rPr>
          <w:sz w:val="12"/>
        </w:rPr>
        <w:t>¶</w:t>
      </w:r>
      <w:r w:rsidRPr="00CE2A59">
        <w:rPr>
          <w:sz w:val="16"/>
        </w:rPr>
        <w:t xml:space="preserve"> being in general.</w:t>
      </w:r>
      <w:r w:rsidR="00CE2A59" w:rsidRPr="00CE2A59">
        <w:rPr>
          <w:rStyle w:val="StyleUnderline"/>
          <w:sz w:val="12"/>
          <w:u w:val="none"/>
        </w:rPr>
        <w:t>¶</w:t>
      </w:r>
      <w:r w:rsidR="00CE2A59" w:rsidRPr="00CE2A59">
        <w:rPr>
          <w:rStyle w:val="StyleUnderline"/>
          <w:sz w:val="12"/>
        </w:rPr>
        <w:t xml:space="preserve"> </w:t>
      </w:r>
      <w:r w:rsidR="00CE2A59" w:rsidRPr="00CE2A59">
        <w:rPr>
          <w:rFonts w:asciiTheme="minorHAnsi" w:hAnsiTheme="minorHAnsi" w:cstheme="minorHAnsi"/>
          <w:sz w:val="16"/>
        </w:rPr>
        <w:t xml:space="preserve">We could say that </w:t>
      </w:r>
      <w:r w:rsidR="00CE2A59" w:rsidRPr="00CE2A59">
        <w:rPr>
          <w:rStyle w:val="StyleUnderline"/>
        </w:rPr>
        <w:t>black life is the very</w:t>
      </w:r>
      <w:r w:rsidR="00CE2A59" w:rsidRPr="00CE2A59">
        <w:rPr>
          <w:rStyle w:val="StyleUnderline"/>
          <w:sz w:val="12"/>
          <w:u w:val="none"/>
        </w:rPr>
        <w:t>¶</w:t>
      </w:r>
      <w:r w:rsidR="00CE2A59" w:rsidRPr="00CE2A59">
        <w:rPr>
          <w:rStyle w:val="StyleUnderline"/>
        </w:rPr>
        <w:t xml:space="preserve"> experience</w:t>
      </w:r>
      <w:r w:rsidR="00CE2A59" w:rsidRPr="00CE2A59">
        <w:rPr>
          <w:rFonts w:asciiTheme="minorHAnsi" w:hAnsiTheme="minorHAnsi" w:cstheme="minorHAnsi"/>
          <w:sz w:val="16"/>
        </w:rPr>
        <w:t xml:space="preserve"> of a </w:t>
      </w:r>
      <w:r w:rsidR="00CE2A59" w:rsidRPr="00CE2A59">
        <w:rPr>
          <w:rStyle w:val="StyleUnderline"/>
        </w:rPr>
        <w:t xml:space="preserve">life </w:t>
      </w:r>
      <w:r w:rsidR="00CE2A59" w:rsidRPr="003676B1">
        <w:rPr>
          <w:rStyle w:val="Emphasis"/>
          <w:highlight w:val="cyan"/>
        </w:rPr>
        <w:t>whose bling</w:t>
      </w:r>
      <w:r w:rsidR="00CE2A59" w:rsidRPr="003676B1">
        <w:rPr>
          <w:rStyle w:val="StyleUnderline"/>
          <w:highlight w:val="cyan"/>
        </w:rPr>
        <w:t xml:space="preserve"> </w:t>
      </w:r>
      <w:r w:rsidR="00CE2A59" w:rsidRPr="003676B1">
        <w:rPr>
          <w:rStyle w:val="Emphasis"/>
          <w:highlight w:val="cyan"/>
        </w:rPr>
        <w:t>involves</w:t>
      </w:r>
      <w:r w:rsidR="00CE2A59" w:rsidRPr="00CE2A59">
        <w:rPr>
          <w:rFonts w:asciiTheme="minorHAnsi" w:hAnsiTheme="minorHAnsi" w:cstheme="minorHAnsi"/>
          <w:sz w:val="16"/>
        </w:rPr>
        <w:t xml:space="preserve"> the</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w:t>
      </w:r>
      <w:r w:rsidR="00CE2A59" w:rsidRPr="003676B1">
        <w:rPr>
          <w:rStyle w:val="Emphasis"/>
          <w:highlight w:val="cyan"/>
        </w:rPr>
        <w:t>exhaustion</w:t>
      </w:r>
      <w:r w:rsidR="00CE2A59" w:rsidRPr="00CE2A59">
        <w:rPr>
          <w:rFonts w:asciiTheme="minorHAnsi" w:hAnsiTheme="minorHAnsi" w:cstheme="minorHAnsi"/>
          <w:sz w:val="16"/>
        </w:rPr>
        <w:t xml:space="preserve"> </w:t>
      </w:r>
      <w:r w:rsidR="00CE2A59" w:rsidRPr="003676B1">
        <w:rPr>
          <w:rStyle w:val="StyleUnderline"/>
          <w:highlight w:val="cyan"/>
        </w:rPr>
        <w:t>and</w:t>
      </w:r>
      <w:r w:rsidR="00CE2A59" w:rsidRPr="003676B1">
        <w:rPr>
          <w:rFonts w:asciiTheme="minorHAnsi" w:hAnsiTheme="minorHAnsi" w:cstheme="minorHAnsi"/>
          <w:sz w:val="16"/>
          <w:highlight w:val="cyan"/>
        </w:rPr>
        <w:t xml:space="preserve"> </w:t>
      </w:r>
      <w:r w:rsidR="00CE2A59" w:rsidRPr="003676B1">
        <w:rPr>
          <w:rStyle w:val="Emphasis"/>
          <w:highlight w:val="cyan"/>
        </w:rPr>
        <w:t>degeneration</w:t>
      </w:r>
      <w:r w:rsidR="00CE2A59" w:rsidRPr="003676B1">
        <w:rPr>
          <w:rFonts w:asciiTheme="minorHAnsi" w:hAnsiTheme="minorHAnsi" w:cstheme="minorHAnsi"/>
          <w:sz w:val="16"/>
          <w:highlight w:val="cyan"/>
        </w:rPr>
        <w:t xml:space="preserve"> </w:t>
      </w:r>
      <w:r w:rsidR="00CE2A59" w:rsidRPr="003676B1">
        <w:rPr>
          <w:rStyle w:val="StyleUnderline"/>
          <w:highlight w:val="cyan"/>
        </w:rPr>
        <w:t>of life</w:t>
      </w:r>
      <w:r w:rsidR="00CE2A59" w:rsidRPr="00CE2A59">
        <w:rPr>
          <w:rStyle w:val="StyleUnderline"/>
        </w:rPr>
        <w:t xml:space="preserve"> itself</w:t>
      </w:r>
      <w:r w:rsidR="00CE2A59" w:rsidRPr="00CE2A59">
        <w:rPr>
          <w:rFonts w:asciiTheme="minorHAnsi" w:hAnsiTheme="minorHAnsi" w:cstheme="minorHAnsi"/>
          <w:sz w:val="16"/>
        </w:rPr>
        <w:t>, and</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w:t>
      </w:r>
      <w:r w:rsidR="00CE2A59" w:rsidRPr="00CE2A59">
        <w:rPr>
          <w:rStyle w:val="StyleUnderline"/>
        </w:rPr>
        <w:t xml:space="preserve">one that necessarily </w:t>
      </w:r>
      <w:r w:rsidR="00CE2A59" w:rsidRPr="003676B1">
        <w:rPr>
          <w:rStyle w:val="StyleUnderline"/>
          <w:highlight w:val="cyan"/>
        </w:rPr>
        <w:t>involves a</w:t>
      </w:r>
      <w:r w:rsidR="00CE2A59" w:rsidRPr="00CE2A59">
        <w:rPr>
          <w:rStyle w:val="StyleUnderline"/>
        </w:rPr>
        <w:t xml:space="preserve"> gradual</w:t>
      </w:r>
      <w:r w:rsidR="00CE2A59" w:rsidRPr="00CE2A59">
        <w:rPr>
          <w:rStyle w:val="StyleUnderline"/>
          <w:sz w:val="12"/>
          <w:u w:val="none"/>
        </w:rPr>
        <w:t>¶</w:t>
      </w:r>
      <w:r w:rsidR="00CE2A59" w:rsidRPr="00CE2A59">
        <w:rPr>
          <w:rStyle w:val="StyleUnderline"/>
        </w:rPr>
        <w:t xml:space="preserve"> </w:t>
      </w:r>
      <w:r w:rsidR="00CE2A59" w:rsidRPr="003676B1">
        <w:rPr>
          <w:rStyle w:val="StyleUnderline"/>
          <w:highlight w:val="cyan"/>
        </w:rPr>
        <w:t xml:space="preserve">separation of </w:t>
      </w:r>
      <w:r w:rsidR="00CE2A59" w:rsidRPr="003676B1">
        <w:rPr>
          <w:rStyle w:val="Emphasis"/>
          <w:highlight w:val="cyan"/>
        </w:rPr>
        <w:t>blackness</w:t>
      </w:r>
      <w:r w:rsidR="00CE2A59" w:rsidRPr="003676B1">
        <w:rPr>
          <w:rStyle w:val="StyleUnderline"/>
          <w:highlight w:val="cyan"/>
        </w:rPr>
        <w:t xml:space="preserve"> and </w:t>
      </w:r>
      <w:r w:rsidR="00CE2A59" w:rsidRPr="003676B1">
        <w:rPr>
          <w:rStyle w:val="Emphasis"/>
          <w:highlight w:val="cyan"/>
        </w:rPr>
        <w:t>being</w:t>
      </w:r>
      <w:r w:rsidR="00CE2A59" w:rsidRPr="00CE2A59">
        <w:rPr>
          <w:rFonts w:asciiTheme="minorHAnsi" w:hAnsiTheme="minorHAnsi" w:cstheme="minorHAnsi"/>
          <w:sz w:val="16"/>
        </w:rPr>
        <w:t xml:space="preserve">. And </w:t>
      </w:r>
      <w:r w:rsidR="00CE2A59" w:rsidRPr="00CE2A59">
        <w:rPr>
          <w:rStyle w:val="StyleUnderline"/>
        </w:rPr>
        <w:t>this is</w:t>
      </w:r>
      <w:r w:rsidR="00CE2A59" w:rsidRPr="00CE2A59">
        <w:rPr>
          <w:rStyle w:val="StyleUnderline"/>
          <w:sz w:val="12"/>
          <w:u w:val="none"/>
        </w:rPr>
        <w:t>¶</w:t>
      </w:r>
      <w:r w:rsidR="00CE2A59" w:rsidRPr="00CE2A59">
        <w:rPr>
          <w:rStyle w:val="StyleUnderline"/>
        </w:rPr>
        <w:t xml:space="preserve"> why black life paradoxically coincides with a</w:t>
      </w:r>
      <w:r w:rsidR="00CE2A59" w:rsidRPr="00CE2A59">
        <w:rPr>
          <w:rStyle w:val="StyleUnderline"/>
          <w:sz w:val="12"/>
          <w:u w:val="none"/>
        </w:rPr>
        <w:t>¶</w:t>
      </w:r>
      <w:r w:rsidR="00CE2A59" w:rsidRPr="00CE2A59">
        <w:rPr>
          <w:rStyle w:val="StyleUnderline"/>
        </w:rPr>
        <w:t xml:space="preserve"> decadence t</w:t>
      </w:r>
      <w:r w:rsidR="00CE2A59" w:rsidRPr="00CE2A59">
        <w:rPr>
          <w:rFonts w:asciiTheme="minorHAnsi" w:hAnsiTheme="minorHAnsi" w:cstheme="minorHAnsi"/>
          <w:sz w:val="16"/>
        </w:rPr>
        <w:t xml:space="preserve">hat can </w:t>
      </w:r>
      <w:r w:rsidR="00CE2A59" w:rsidRPr="00CE2A59">
        <w:rPr>
          <w:rStyle w:val="StyleUnderline"/>
        </w:rPr>
        <w:t xml:space="preserve">only enrich itself as </w:t>
      </w:r>
      <w:r w:rsidR="00CE2A59" w:rsidRPr="00CE2A59">
        <w:rPr>
          <w:rStyle w:val="Emphasis"/>
        </w:rPr>
        <w:t>absolute</w:t>
      </w:r>
      <w:r w:rsidR="00CE2A59" w:rsidRPr="00CE2A59">
        <w:rPr>
          <w:rStyle w:val="Emphasis"/>
          <w:b w:val="0"/>
          <w:sz w:val="12"/>
          <w:u w:val="none"/>
        </w:rPr>
        <w:t>¶</w:t>
      </w:r>
      <w:r w:rsidR="00CE2A59" w:rsidRPr="00CE2A59">
        <w:rPr>
          <w:rStyle w:val="Emphasis"/>
        </w:rPr>
        <w:t xml:space="preserve"> </w:t>
      </w:r>
      <w:r w:rsidR="00CE2A59" w:rsidRPr="003676B1">
        <w:rPr>
          <w:rStyle w:val="Emphasis"/>
          <w:highlight w:val="cyan"/>
        </w:rPr>
        <w:t>privation</w:t>
      </w:r>
      <w:r w:rsidR="00CE2A59" w:rsidRPr="00CE2A59">
        <w:rPr>
          <w:rStyle w:val="Emphasis"/>
        </w:rPr>
        <w:t xml:space="preserve">, </w:t>
      </w:r>
      <w:r w:rsidR="00CE2A59" w:rsidRPr="003676B1">
        <w:rPr>
          <w:rStyle w:val="StyleUnderline"/>
          <w:highlight w:val="cyan"/>
        </w:rPr>
        <w:t>and</w:t>
      </w:r>
      <w:r w:rsidR="00CE2A59" w:rsidRPr="00CE2A59">
        <w:rPr>
          <w:rStyle w:val="StyleUnderline"/>
        </w:rPr>
        <w:t xml:space="preserve"> an </w:t>
      </w:r>
      <w:r w:rsidR="00CE2A59" w:rsidRPr="003676B1">
        <w:rPr>
          <w:rStyle w:val="StyleUnderline"/>
          <w:highlight w:val="cyan"/>
        </w:rPr>
        <w:t>enjoyment</w:t>
      </w:r>
      <w:r w:rsidR="00CE2A59" w:rsidRPr="00CE2A59">
        <w:rPr>
          <w:rFonts w:asciiTheme="minorHAnsi" w:hAnsiTheme="minorHAnsi" w:cstheme="minorHAnsi"/>
          <w:sz w:val="16"/>
        </w:rPr>
        <w:t xml:space="preserve"> </w:t>
      </w:r>
      <w:r w:rsidR="00CE2A59" w:rsidRPr="00CE2A59">
        <w:rPr>
          <w:rStyle w:val="StyleUnderline"/>
        </w:rPr>
        <w:t xml:space="preserve">that </w:t>
      </w:r>
      <w:r w:rsidR="00CE2A59" w:rsidRPr="003676B1">
        <w:rPr>
          <w:rStyle w:val="StyleUnderline"/>
          <w:highlight w:val="cyan"/>
        </w:rPr>
        <w:t>can only</w:t>
      </w:r>
      <w:r w:rsidR="00CE2A59" w:rsidRPr="003676B1">
        <w:rPr>
          <w:rStyle w:val="StyleUnderline"/>
          <w:sz w:val="12"/>
          <w:highlight w:val="cyan"/>
          <w:u w:val="none"/>
        </w:rPr>
        <w:t>¶</w:t>
      </w:r>
      <w:r w:rsidR="00CE2A59" w:rsidRPr="003676B1">
        <w:rPr>
          <w:rStyle w:val="StyleUnderline"/>
          <w:highlight w:val="cyan"/>
        </w:rPr>
        <w:t xml:space="preserve"> </w:t>
      </w:r>
      <w:r w:rsidR="00CE2A59" w:rsidRPr="003676B1">
        <w:rPr>
          <w:rStyle w:val="Emphasis"/>
          <w:highlight w:val="cyan"/>
        </w:rPr>
        <w:t>enslave itself</w:t>
      </w:r>
      <w:r w:rsidR="00CE2A59" w:rsidRPr="00CE2A59">
        <w:rPr>
          <w:rStyle w:val="StyleUnderline"/>
        </w:rPr>
        <w:t xml:space="preserve"> </w:t>
      </w:r>
      <w:r w:rsidR="00CE2A59" w:rsidRPr="00CE2A59">
        <w:rPr>
          <w:rFonts w:asciiTheme="minorHAnsi" w:hAnsiTheme="minorHAnsi" w:cstheme="minorHAnsi"/>
          <w:sz w:val="16"/>
        </w:rPr>
        <w:t>as a discredited imposture of</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working capital.</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The coincidence of decadence and</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w:t>
      </w:r>
      <w:r w:rsidR="00CE2A59" w:rsidRPr="003676B1">
        <w:rPr>
          <w:rStyle w:val="StyleUnderline"/>
          <w:highlight w:val="cyan"/>
        </w:rPr>
        <w:t xml:space="preserve">blackness remains </w:t>
      </w:r>
      <w:r w:rsidR="00CE2A59" w:rsidRPr="003676B1">
        <w:rPr>
          <w:rStyle w:val="Emphasis"/>
          <w:highlight w:val="cyan"/>
        </w:rPr>
        <w:t>unthought</w:t>
      </w:r>
      <w:r w:rsidR="00CE2A59" w:rsidRPr="00CE2A59">
        <w:rPr>
          <w:rStyle w:val="StyleUnderline"/>
        </w:rPr>
        <w:t xml:space="preserve"> </w:t>
      </w:r>
      <w:r w:rsidR="00CE2A59" w:rsidRPr="00CE2A59">
        <w:rPr>
          <w:rFonts w:asciiTheme="minorHAnsi" w:hAnsiTheme="minorHAnsi" w:cstheme="minorHAnsi"/>
          <w:sz w:val="16"/>
        </w:rPr>
        <w:t>in black political</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philosophy, which continues to offer us an image</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of bling </w:t>
      </w:r>
      <w:proofErr w:type="spellStart"/>
      <w:r w:rsidR="00CE2A59" w:rsidRPr="00CE2A59">
        <w:rPr>
          <w:rFonts w:asciiTheme="minorHAnsi" w:hAnsiTheme="minorHAnsi" w:cstheme="minorHAnsi"/>
          <w:sz w:val="16"/>
        </w:rPr>
        <w:t>bling</w:t>
      </w:r>
      <w:proofErr w:type="spellEnd"/>
      <w:r w:rsidR="00CE2A59" w:rsidRPr="00CE2A59">
        <w:rPr>
          <w:rFonts w:asciiTheme="minorHAnsi" w:hAnsiTheme="minorHAnsi" w:cstheme="minorHAnsi"/>
          <w:sz w:val="16"/>
        </w:rPr>
        <w:t xml:space="preserve"> as that without use, or as that</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which uses up utility nihilistically, unnaturally.</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The moral traditionalism of this reading,</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however, opens to a reading of decadence that is</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itself decadent, or that at </w:t>
      </w:r>
      <w:r w:rsidR="00CE2A59" w:rsidRPr="00CE2A59">
        <w:rPr>
          <w:rStyle w:val="StyleUnderline"/>
        </w:rPr>
        <w:t>least produces a</w:t>
      </w:r>
      <w:r w:rsidR="00CE2A59" w:rsidRPr="00CE2A59">
        <w:rPr>
          <w:rStyle w:val="StyleUnderline"/>
          <w:sz w:val="12"/>
          <w:u w:val="none"/>
        </w:rPr>
        <w:t>¶</w:t>
      </w:r>
      <w:r w:rsidR="00CE2A59" w:rsidRPr="00CE2A59">
        <w:rPr>
          <w:rStyle w:val="StyleUnderline"/>
        </w:rPr>
        <w:t xml:space="preserve"> hyperbolic reading that overflows its own limits.</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This failure to recognize our inherited</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understanding of black being as decadent being</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 or decadent nonbeing – </w:t>
      </w:r>
      <w:r w:rsidR="00CE2A59" w:rsidRPr="00CE2A59">
        <w:rPr>
          <w:rStyle w:val="StyleUnderline"/>
        </w:rPr>
        <w:t>makes establishing</w:t>
      </w:r>
      <w:r w:rsidR="00CE2A59" w:rsidRPr="00CE2A59">
        <w:rPr>
          <w:rStyle w:val="StyleUnderline"/>
          <w:sz w:val="12"/>
          <w:u w:val="none"/>
        </w:rPr>
        <w:t>¶</w:t>
      </w:r>
      <w:r w:rsidR="00CE2A59" w:rsidRPr="00CE2A59">
        <w:rPr>
          <w:rStyle w:val="StyleUnderline"/>
        </w:rPr>
        <w:t xml:space="preserve"> the sovereignty of black life difficult</w:t>
      </w:r>
      <w:r w:rsidR="00CE2A59" w:rsidRPr="00CE2A59">
        <w:rPr>
          <w:rFonts w:asciiTheme="minorHAnsi" w:hAnsiTheme="minorHAnsi" w:cstheme="minorHAnsi"/>
          <w:sz w:val="16"/>
        </w:rPr>
        <w:t>. This</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decadence summons, as a dialectical</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counterpart, a desire for discipline and</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subjection. </w:t>
      </w:r>
      <w:r w:rsidR="00CE2A59" w:rsidRPr="00CE2A59">
        <w:rPr>
          <w:rStyle w:val="StyleUnderline"/>
        </w:rPr>
        <w:t>Here, “</w:t>
      </w:r>
      <w:r w:rsidR="00CE2A59" w:rsidRPr="003676B1">
        <w:rPr>
          <w:rStyle w:val="Emphasis"/>
          <w:highlight w:val="cyan"/>
        </w:rPr>
        <w:t>b</w:t>
      </w:r>
      <w:r w:rsidR="00CE2A59" w:rsidRPr="00CE2A59">
        <w:rPr>
          <w:rStyle w:val="StyleUnderline"/>
        </w:rPr>
        <w:t xml:space="preserve">lack </w:t>
      </w:r>
      <w:r w:rsidR="00CE2A59" w:rsidRPr="003676B1">
        <w:rPr>
          <w:rStyle w:val="Emphasis"/>
          <w:highlight w:val="cyan"/>
        </w:rPr>
        <w:t>l</w:t>
      </w:r>
      <w:r w:rsidR="00CE2A59" w:rsidRPr="00CE2A59">
        <w:rPr>
          <w:rStyle w:val="StyleUnderline"/>
        </w:rPr>
        <w:t xml:space="preserve">ives </w:t>
      </w:r>
      <w:r w:rsidR="00CE2A59" w:rsidRPr="003676B1">
        <w:rPr>
          <w:rStyle w:val="Emphasis"/>
          <w:highlight w:val="cyan"/>
        </w:rPr>
        <w:t>m</w:t>
      </w:r>
      <w:r w:rsidR="00CE2A59" w:rsidRPr="00CE2A59">
        <w:rPr>
          <w:rStyle w:val="StyleUnderline"/>
        </w:rPr>
        <w:t xml:space="preserve">atter” </w:t>
      </w:r>
      <w:r w:rsidR="00CE2A59" w:rsidRPr="003676B1">
        <w:rPr>
          <w:rStyle w:val="StyleUnderline"/>
          <w:highlight w:val="cyan"/>
        </w:rPr>
        <w:t>meets</w:t>
      </w:r>
      <w:r w:rsidR="00CE2A59" w:rsidRPr="00CE2A59">
        <w:rPr>
          <w:rStyle w:val="StyleUnderline"/>
        </w:rPr>
        <w:t xml:space="preserve"> </w:t>
      </w:r>
      <w:r w:rsidR="00CE2A59" w:rsidRPr="003676B1">
        <w:rPr>
          <w:rStyle w:val="StyleUnderline"/>
          <w:highlight w:val="cyan"/>
        </w:rPr>
        <w:t>the</w:t>
      </w:r>
      <w:r w:rsidR="00CE2A59" w:rsidRPr="003676B1">
        <w:rPr>
          <w:rStyle w:val="StyleUnderline"/>
          <w:sz w:val="12"/>
          <w:highlight w:val="cyan"/>
          <w:u w:val="none"/>
        </w:rPr>
        <w:t>¶</w:t>
      </w:r>
      <w:r w:rsidR="00CE2A59" w:rsidRPr="003676B1">
        <w:rPr>
          <w:rStyle w:val="StyleUnderline"/>
          <w:highlight w:val="cyan"/>
        </w:rPr>
        <w:t xml:space="preserve"> discourse of an anti-black </w:t>
      </w:r>
      <w:proofErr w:type="gramStart"/>
      <w:r w:rsidR="00CE2A59" w:rsidRPr="003676B1">
        <w:rPr>
          <w:rStyle w:val="StyleUnderline"/>
          <w:highlight w:val="cyan"/>
        </w:rPr>
        <w:t>presumption.</w:t>
      </w:r>
      <w:r w:rsidR="00CE2A59" w:rsidRPr="00CE2A59">
        <w:rPr>
          <w:rStyle w:val="StyleUnderline"/>
          <w:sz w:val="12"/>
          <w:u w:val="none"/>
        </w:rPr>
        <w:t>¶</w:t>
      </w:r>
      <w:proofErr w:type="gramEnd"/>
      <w:r w:rsidR="00CE2A59" w:rsidRPr="00CE2A59">
        <w:rPr>
          <w:rFonts w:asciiTheme="minorHAnsi" w:hAnsiTheme="minorHAnsi" w:cstheme="minorHAnsi"/>
          <w:sz w:val="16"/>
        </w:rPr>
        <w:t xml:space="preserve"> Blackness, understood as decadence, must be</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restricted and resisted, made to respect </w:t>
      </w:r>
      <w:proofErr w:type="gramStart"/>
      <w:r w:rsidR="00CE2A59" w:rsidRPr="00CE2A59">
        <w:rPr>
          <w:rFonts w:asciiTheme="minorHAnsi" w:hAnsiTheme="minorHAnsi" w:cstheme="minorHAnsi"/>
          <w:sz w:val="16"/>
        </w:rPr>
        <w:t>force,</w:t>
      </w:r>
      <w:r w:rsidR="00CE2A59" w:rsidRPr="00CE2A59">
        <w:rPr>
          <w:rFonts w:asciiTheme="minorHAnsi" w:hAnsiTheme="minorHAnsi" w:cstheme="minorHAnsi"/>
          <w:sz w:val="12"/>
        </w:rPr>
        <w:t>¶</w:t>
      </w:r>
      <w:proofErr w:type="gramEnd"/>
      <w:r w:rsidR="00CE2A59" w:rsidRPr="00CE2A59">
        <w:rPr>
          <w:rFonts w:asciiTheme="minorHAnsi" w:hAnsiTheme="minorHAnsi" w:cstheme="minorHAnsi"/>
          <w:sz w:val="16"/>
        </w:rPr>
        <w:t xml:space="preserve"> for without opposition it will </w:t>
      </w:r>
      <w:r w:rsidR="00CE2A59" w:rsidRPr="00CE2A59">
        <w:rPr>
          <w:rStyle w:val="StyleUnderline"/>
        </w:rPr>
        <w:t>open civil life to the</w:t>
      </w:r>
      <w:r w:rsidR="00CE2A59" w:rsidRPr="00CE2A59">
        <w:rPr>
          <w:rStyle w:val="StyleUnderline"/>
          <w:sz w:val="12"/>
          <w:u w:val="none"/>
        </w:rPr>
        <w:t>¶</w:t>
      </w:r>
      <w:r w:rsidR="00CE2A59" w:rsidRPr="00CE2A59">
        <w:rPr>
          <w:rStyle w:val="StyleUnderline"/>
        </w:rPr>
        <w:t xml:space="preserve"> chaos of a demotic thematization </w:t>
      </w:r>
      <w:r w:rsidR="00CE2A59" w:rsidRPr="00CE2A59">
        <w:rPr>
          <w:rFonts w:asciiTheme="minorHAnsi" w:hAnsiTheme="minorHAnsi" w:cstheme="minorHAnsi"/>
          <w:sz w:val="16"/>
        </w:rPr>
        <w:t>whose</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w:t>
      </w:r>
      <w:r w:rsidR="00CE2A59" w:rsidRPr="003676B1">
        <w:rPr>
          <w:rStyle w:val="StyleUnderline"/>
          <w:highlight w:val="cyan"/>
        </w:rPr>
        <w:t xml:space="preserve">consumption promises only </w:t>
      </w:r>
      <w:r w:rsidR="00CE2A59" w:rsidRPr="003676B1">
        <w:rPr>
          <w:rStyle w:val="Emphasis"/>
          <w:highlight w:val="cyan"/>
        </w:rPr>
        <w:t>pathological</w:t>
      </w:r>
      <w:r w:rsidR="00CE2A59" w:rsidRPr="003676B1">
        <w:rPr>
          <w:rStyle w:val="Emphasis"/>
          <w:b w:val="0"/>
          <w:sz w:val="12"/>
          <w:highlight w:val="cyan"/>
          <w:u w:val="none"/>
        </w:rPr>
        <w:t>¶</w:t>
      </w:r>
      <w:r w:rsidR="00CE2A59" w:rsidRPr="003676B1">
        <w:rPr>
          <w:rStyle w:val="Emphasis"/>
          <w:highlight w:val="cyan"/>
        </w:rPr>
        <w:t xml:space="preserve"> enjoyment</w:t>
      </w:r>
      <w:r w:rsidR="00CE2A59" w:rsidRPr="00CE2A59">
        <w:rPr>
          <w:rFonts w:asciiTheme="minorHAnsi" w:hAnsiTheme="minorHAnsi" w:cstheme="minorHAnsi"/>
          <w:sz w:val="16"/>
        </w:rPr>
        <w:t xml:space="preserve">. </w:t>
      </w:r>
      <w:proofErr w:type="gramStart"/>
      <w:r w:rsidR="00CE2A59" w:rsidRPr="00425E9D">
        <w:rPr>
          <w:rStyle w:val="Emphasis"/>
          <w:sz w:val="32"/>
          <w:szCs w:val="28"/>
        </w:rPr>
        <w:t xml:space="preserve">Bling </w:t>
      </w:r>
      <w:proofErr w:type="spellStart"/>
      <w:r w:rsidR="00CE2A59" w:rsidRPr="00425E9D">
        <w:rPr>
          <w:rStyle w:val="Emphasis"/>
          <w:sz w:val="32"/>
          <w:szCs w:val="28"/>
        </w:rPr>
        <w:t>bling</w:t>
      </w:r>
      <w:proofErr w:type="spellEnd"/>
      <w:proofErr w:type="gramEnd"/>
      <w:r w:rsidR="00CE2A59" w:rsidRPr="00425E9D">
        <w:rPr>
          <w:rStyle w:val="Emphasis"/>
          <w:sz w:val="32"/>
          <w:szCs w:val="28"/>
        </w:rPr>
        <w:t xml:space="preserve"> is why black life matters</w:t>
      </w:r>
      <w:r w:rsidR="00CE2A59" w:rsidRPr="00CE2A59">
        <w:rPr>
          <w:rFonts w:asciiTheme="minorHAnsi" w:hAnsiTheme="minorHAnsi" w:cstheme="minorHAnsi"/>
          <w:sz w:val="12"/>
        </w:rPr>
        <w:t>¶</w:t>
      </w:r>
      <w:r w:rsidR="00CE2A59" w:rsidRPr="00CE2A59">
        <w:rPr>
          <w:rFonts w:asciiTheme="minorHAnsi" w:hAnsiTheme="minorHAnsi" w:cstheme="minorHAnsi"/>
          <w:sz w:val="16"/>
        </w:rPr>
        <w:t xml:space="preserve"> </w:t>
      </w:r>
      <w:r w:rsidR="00CE2A59" w:rsidRPr="00425E9D">
        <w:rPr>
          <w:rStyle w:val="StyleUnderline"/>
        </w:rPr>
        <w:t xml:space="preserve">to those who crave its substantive </w:t>
      </w:r>
      <w:proofErr w:type="gramStart"/>
      <w:r w:rsidR="00CE2A59" w:rsidRPr="00425E9D">
        <w:rPr>
          <w:rStyle w:val="StyleUnderline"/>
        </w:rPr>
        <w:t>subordination</w:t>
      </w:r>
      <w:r w:rsidR="00CE2A59" w:rsidRPr="00CE2A59">
        <w:rPr>
          <w:rFonts w:asciiTheme="minorHAnsi" w:hAnsiTheme="minorHAnsi" w:cstheme="minorHAnsi"/>
          <w:sz w:val="16"/>
        </w:rPr>
        <w:t>.</w:t>
      </w:r>
      <w:r w:rsidR="00CE2A59" w:rsidRPr="00CE2A59">
        <w:rPr>
          <w:rFonts w:asciiTheme="minorHAnsi" w:hAnsiTheme="minorHAnsi" w:cstheme="minorHAnsi"/>
          <w:sz w:val="12"/>
        </w:rPr>
        <w:t>¶</w:t>
      </w:r>
      <w:proofErr w:type="gramEnd"/>
      <w:r w:rsidR="00CE2A59" w:rsidRPr="00CE2A59">
        <w:rPr>
          <w:rFonts w:asciiTheme="minorHAnsi" w:hAnsiTheme="minorHAnsi" w:cstheme="minorHAnsi"/>
          <w:sz w:val="16"/>
        </w:rPr>
        <w:t xml:space="preserve"> It </w:t>
      </w:r>
      <w:r w:rsidR="00CE2A59" w:rsidRPr="00425E9D">
        <w:rPr>
          <w:rFonts w:asciiTheme="minorHAnsi" w:hAnsiTheme="minorHAnsi" w:cstheme="minorHAnsi"/>
          <w:sz w:val="8"/>
          <w:szCs w:val="15"/>
        </w:rPr>
        <w:t>is because blackness expresses the sign or</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movement of </w:t>
      </w:r>
      <w:proofErr w:type="gramStart"/>
      <w:r w:rsidR="00CE2A59" w:rsidRPr="00425E9D">
        <w:rPr>
          <w:rFonts w:asciiTheme="minorHAnsi" w:hAnsiTheme="minorHAnsi" w:cstheme="minorHAnsi"/>
          <w:sz w:val="8"/>
          <w:szCs w:val="15"/>
        </w:rPr>
        <w:t>a slavish</w:t>
      </w:r>
      <w:proofErr w:type="gramEnd"/>
      <w:r w:rsidR="00CE2A59" w:rsidRPr="00425E9D">
        <w:rPr>
          <w:rFonts w:asciiTheme="minorHAnsi" w:hAnsiTheme="minorHAnsi" w:cstheme="minorHAnsi"/>
          <w:sz w:val="8"/>
          <w:szCs w:val="15"/>
        </w:rPr>
        <w:t xml:space="preserve"> enjoyment that it is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assumed to be naturally enslaving. Blackness is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no longer a life or world, but an affliction.</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Blackness invades, submerges, ending not in</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existence in the traditional sense, but as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something socially dead, like a zombie, driven</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only to multiply itself, whose sheer multiplicity</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reveals a decadent impropriety, one that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frightens the white petty-bourgeois mind.</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Blackness is remiss because it manifests a being</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whose indebtedness has no remission. Four</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motifs support this configuration: </w:t>
      </w:r>
      <w:proofErr w:type="gramStart"/>
      <w:r w:rsidR="00CE2A59" w:rsidRPr="00425E9D">
        <w:rPr>
          <w:rFonts w:asciiTheme="minorHAnsi" w:hAnsiTheme="minorHAnsi" w:cstheme="minorHAnsi"/>
          <w:sz w:val="8"/>
          <w:szCs w:val="15"/>
        </w:rPr>
        <w:t>pleasure,</w:t>
      </w:r>
      <w:r w:rsidR="00CE2A59" w:rsidRPr="00425E9D">
        <w:rPr>
          <w:rFonts w:asciiTheme="minorHAnsi" w:hAnsiTheme="minorHAnsi" w:cstheme="minorHAnsi"/>
          <w:sz w:val="4"/>
          <w:szCs w:val="15"/>
        </w:rPr>
        <w:t>¶</w:t>
      </w:r>
      <w:proofErr w:type="gramEnd"/>
      <w:r w:rsidR="00CE2A59" w:rsidRPr="00425E9D">
        <w:rPr>
          <w:rFonts w:asciiTheme="minorHAnsi" w:hAnsiTheme="minorHAnsi" w:cstheme="minorHAnsi"/>
          <w:sz w:val="8"/>
          <w:szCs w:val="15"/>
        </w:rPr>
        <w:t xml:space="preserve"> profligacy, waste, and excess.2. The Bucket (or the Worth of Black </w:t>
      </w:r>
      <w:proofErr w:type="gramStart"/>
      <w:r w:rsidR="00CE2A59" w:rsidRPr="00425E9D">
        <w:rPr>
          <w:rFonts w:asciiTheme="minorHAnsi" w:hAnsiTheme="minorHAnsi" w:cstheme="minorHAnsi"/>
          <w:sz w:val="8"/>
          <w:szCs w:val="15"/>
        </w:rPr>
        <w:t>Life)“</w:t>
      </w:r>
      <w:proofErr w:type="gramEnd"/>
      <w:r w:rsidR="00CE2A59" w:rsidRPr="00425E9D">
        <w:rPr>
          <w:rFonts w:asciiTheme="minorHAnsi" w:hAnsiTheme="minorHAnsi" w:cstheme="minorHAnsi"/>
          <w:sz w:val="8"/>
          <w:szCs w:val="15"/>
        </w:rPr>
        <w:t>What’s the difference between a nigger and a</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bucket of shit? The bucket</w:t>
      </w:r>
      <w:proofErr w:type="gramStart"/>
      <w:r w:rsidR="00CE2A59" w:rsidRPr="00425E9D">
        <w:rPr>
          <w:rFonts w:asciiTheme="minorHAnsi" w:hAnsiTheme="minorHAnsi" w:cstheme="minorHAnsi"/>
          <w:sz w:val="8"/>
          <w:szCs w:val="15"/>
        </w:rPr>
        <w:t>.”</w:t>
      </w:r>
      <w:r w:rsidR="00CE2A59" w:rsidRPr="00425E9D">
        <w:rPr>
          <w:rFonts w:asciiTheme="minorHAnsi" w:hAnsiTheme="minorHAnsi" w:cstheme="minorHAnsi"/>
          <w:sz w:val="4"/>
          <w:szCs w:val="15"/>
        </w:rPr>
        <w:t>¶</w:t>
      </w:r>
      <w:proofErr w:type="gramEnd"/>
      <w:r w:rsidR="00CE2A59" w:rsidRPr="00425E9D">
        <w:rPr>
          <w:rFonts w:asciiTheme="minorHAnsi" w:hAnsiTheme="minorHAnsi" w:cstheme="minorHAnsi"/>
          <w:sz w:val="8"/>
          <w:szCs w:val="15"/>
        </w:rPr>
        <w:t xml:space="preserve"> I came across this graffiti in the toilet of my</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school when I was a young lad. My first thought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was about the bucket: it marks a difference that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is not really a difference between two things that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are judged to be the same, but for the “joke” to</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work the bucket also </w:t>
      </w:r>
      <w:proofErr w:type="gramStart"/>
      <w:r w:rsidR="00CE2A59" w:rsidRPr="00425E9D">
        <w:rPr>
          <w:rFonts w:asciiTheme="minorHAnsi" w:hAnsiTheme="minorHAnsi" w:cstheme="minorHAnsi"/>
          <w:sz w:val="8"/>
          <w:szCs w:val="15"/>
        </w:rPr>
        <w:t>has to</w:t>
      </w:r>
      <w:proofErr w:type="gramEnd"/>
      <w:r w:rsidR="00CE2A59" w:rsidRPr="00425E9D">
        <w:rPr>
          <w:rFonts w:asciiTheme="minorHAnsi" w:hAnsiTheme="minorHAnsi" w:cstheme="minorHAnsi"/>
          <w:sz w:val="8"/>
          <w:szCs w:val="15"/>
        </w:rPr>
        <w:t xml:space="preserve"> first signify their</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separation. The joke depends on the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presupposition that there is already a</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resemblance between blackness and shit: the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bucket reinforces the resemblance precisely</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through its separation. My second thought was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to ask, why </w:t>
      </w:r>
      <w:proofErr w:type="gramStart"/>
      <w:r w:rsidR="00CE2A59" w:rsidRPr="00425E9D">
        <w:rPr>
          <w:rFonts w:asciiTheme="minorHAnsi" w:hAnsiTheme="minorHAnsi" w:cstheme="minorHAnsi"/>
          <w:sz w:val="8"/>
          <w:szCs w:val="15"/>
        </w:rPr>
        <w:t>this</w:t>
      </w:r>
      <w:proofErr w:type="gramEnd"/>
      <w:r w:rsidR="00CE2A59" w:rsidRPr="00425E9D">
        <w:rPr>
          <w:rFonts w:asciiTheme="minorHAnsi" w:hAnsiTheme="minorHAnsi" w:cstheme="minorHAnsi"/>
          <w:sz w:val="8"/>
          <w:szCs w:val="15"/>
        </w:rPr>
        <w:t xml:space="preserve"> desire for resemblance? What is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at stake in this filthy projection? Why do whites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seem driven to process, or </w:t>
      </w:r>
      <w:proofErr w:type="gramStart"/>
      <w:r w:rsidR="00CE2A59" w:rsidRPr="00425E9D">
        <w:rPr>
          <w:rFonts w:asciiTheme="minorHAnsi" w:hAnsiTheme="minorHAnsi" w:cstheme="minorHAnsi"/>
          <w:sz w:val="8"/>
          <w:szCs w:val="15"/>
        </w:rPr>
        <w:t>recategorize,</w:t>
      </w:r>
      <w:r w:rsidR="00CE2A59" w:rsidRPr="00425E9D">
        <w:rPr>
          <w:rFonts w:asciiTheme="minorHAnsi" w:hAnsiTheme="minorHAnsi" w:cstheme="minorHAnsi"/>
          <w:sz w:val="4"/>
          <w:szCs w:val="15"/>
        </w:rPr>
        <w:t>¶</w:t>
      </w:r>
      <w:proofErr w:type="gramEnd"/>
      <w:r w:rsidR="00CE2A59" w:rsidRPr="00425E9D">
        <w:rPr>
          <w:rFonts w:asciiTheme="minorHAnsi" w:hAnsiTheme="minorHAnsi" w:cstheme="minorHAnsi"/>
          <w:sz w:val="8"/>
          <w:szCs w:val="15"/>
        </w:rPr>
        <w:t xml:space="preserve"> blackness as a </w:t>
      </w:r>
      <w:proofErr w:type="gramStart"/>
      <w:r w:rsidR="00CE2A59" w:rsidRPr="00425E9D">
        <w:rPr>
          <w:rFonts w:asciiTheme="minorHAnsi" w:hAnsiTheme="minorHAnsi" w:cstheme="minorHAnsi"/>
          <w:sz w:val="8"/>
          <w:szCs w:val="15"/>
        </w:rPr>
        <w:t>fecal-object</w:t>
      </w:r>
      <w:proofErr w:type="gramEnd"/>
      <w:r w:rsidR="00CE2A59" w:rsidRPr="00425E9D">
        <w:rPr>
          <w:rFonts w:asciiTheme="minorHAnsi" w:hAnsiTheme="minorHAnsi" w:cstheme="minorHAnsi"/>
          <w:sz w:val="8"/>
          <w:szCs w:val="15"/>
        </w:rPr>
        <w:t>, to sequester it or</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evacuate it as essentially wasteful? Is blackness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horrid because it is itself a filthy form, or more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horrid because of its filthy resemblance to</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wastefulness?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Since what is at work in this idea, its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orthodoxy and politics, is the doctrine that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blackness is polluting because it represents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something excrescent, it is no surprise that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“segregation” has always played a significant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role in anti-black discourse. It’s a discourse that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can only see blackness as a monstrous, polluting</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object. Blackness persists as the always already</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retrievable (bucketed) figure of human being</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emptied of its humanness: and this evacuation is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itself the separation of human being from a black</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phenomenal matter that is shitty and abject. It is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clear that such associations derive from a</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politics of disgust that views blackness as a</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shameful, dirty incongruity irreconcilable with</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the categories of moral and social hygiene. How</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“smelly” is blackness as metaphor? How “</w:t>
      </w:r>
      <w:proofErr w:type="gramStart"/>
      <w:r w:rsidR="00CE2A59" w:rsidRPr="00425E9D">
        <w:rPr>
          <w:rFonts w:asciiTheme="minorHAnsi" w:hAnsiTheme="minorHAnsi" w:cstheme="minorHAnsi"/>
          <w:sz w:val="8"/>
          <w:szCs w:val="15"/>
        </w:rPr>
        <w:t>clean”</w:t>
      </w:r>
      <w:r w:rsidR="00CE2A59" w:rsidRPr="00425E9D">
        <w:rPr>
          <w:rFonts w:asciiTheme="minorHAnsi" w:hAnsiTheme="minorHAnsi" w:cstheme="minorHAnsi"/>
          <w:sz w:val="4"/>
          <w:szCs w:val="15"/>
        </w:rPr>
        <w:t>¶</w:t>
      </w:r>
      <w:proofErr w:type="gramEnd"/>
      <w:r w:rsidR="00CE2A59" w:rsidRPr="00425E9D">
        <w:rPr>
          <w:rFonts w:asciiTheme="minorHAnsi" w:hAnsiTheme="minorHAnsi" w:cstheme="minorHAnsi"/>
          <w:sz w:val="8"/>
          <w:szCs w:val="15"/>
        </w:rPr>
        <w:t xml:space="preserve"> is race as a concept? And does the very ability to</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ask that question manifest an irreconcilable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imbalance between the categories of race and</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pollution? As racially abject, the resemblance of</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blackness to human </w:t>
      </w:r>
      <w:proofErr w:type="gramStart"/>
      <w:r w:rsidR="00CE2A59" w:rsidRPr="00425E9D">
        <w:rPr>
          <w:rFonts w:asciiTheme="minorHAnsi" w:hAnsiTheme="minorHAnsi" w:cstheme="minorHAnsi"/>
          <w:sz w:val="8"/>
          <w:szCs w:val="15"/>
        </w:rPr>
        <w:t>being</w:t>
      </w:r>
      <w:proofErr w:type="gramEnd"/>
      <w:r w:rsidR="00CE2A59" w:rsidRPr="00425E9D">
        <w:rPr>
          <w:rFonts w:asciiTheme="minorHAnsi" w:hAnsiTheme="minorHAnsi" w:cstheme="minorHAnsi"/>
          <w:sz w:val="8"/>
          <w:szCs w:val="15"/>
        </w:rPr>
        <w:t xml:space="preserve"> is a resemblance that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anti-blackness </w:t>
      </w:r>
      <w:proofErr w:type="gramStart"/>
      <w:r w:rsidR="00CE2A59" w:rsidRPr="00425E9D">
        <w:rPr>
          <w:rFonts w:asciiTheme="minorHAnsi" w:hAnsiTheme="minorHAnsi" w:cstheme="minorHAnsi"/>
          <w:sz w:val="8"/>
          <w:szCs w:val="15"/>
        </w:rPr>
        <w:t>has to</w:t>
      </w:r>
      <w:proofErr w:type="gramEnd"/>
      <w:r w:rsidR="00CE2A59" w:rsidRPr="00425E9D">
        <w:rPr>
          <w:rFonts w:asciiTheme="minorHAnsi" w:hAnsiTheme="minorHAnsi" w:cstheme="minorHAnsi"/>
          <w:sz w:val="8"/>
          <w:szCs w:val="15"/>
        </w:rPr>
        <w:t xml:space="preserve"> dispose of: it </w:t>
      </w:r>
      <w:proofErr w:type="gramStart"/>
      <w:r w:rsidR="00CE2A59" w:rsidRPr="00425E9D">
        <w:rPr>
          <w:rFonts w:asciiTheme="minorHAnsi" w:hAnsiTheme="minorHAnsi" w:cstheme="minorHAnsi"/>
          <w:sz w:val="8"/>
          <w:szCs w:val="15"/>
        </w:rPr>
        <w:t>has to</w:t>
      </w:r>
      <w:proofErr w:type="gramEnd"/>
      <w:r w:rsidR="00CE2A59" w:rsidRPr="00425E9D">
        <w:rPr>
          <w:rFonts w:asciiTheme="minorHAnsi" w:hAnsiTheme="minorHAnsi" w:cstheme="minorHAnsi"/>
          <w:sz w:val="8"/>
          <w:szCs w:val="15"/>
        </w:rPr>
        <w:t xml:space="preserve"> be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evacuated. Yet the desire to turn black</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resemblance into shit appears to be constitutive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of whiteness. To ask about the ontological status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of blackness is to risk letting whiteness escape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up its own </w:t>
      </w:r>
      <w:proofErr w:type="spellStart"/>
      <w:r w:rsidR="00CE2A59" w:rsidRPr="00425E9D">
        <w:rPr>
          <w:rFonts w:asciiTheme="minorHAnsi" w:hAnsiTheme="minorHAnsi" w:cstheme="minorHAnsi"/>
          <w:sz w:val="8"/>
          <w:szCs w:val="15"/>
        </w:rPr>
        <w:t>orificial</w:t>
      </w:r>
      <w:proofErr w:type="spellEnd"/>
      <w:r w:rsidR="00CE2A59" w:rsidRPr="00425E9D">
        <w:rPr>
          <w:rFonts w:asciiTheme="minorHAnsi" w:hAnsiTheme="minorHAnsi" w:cstheme="minorHAnsi"/>
          <w:sz w:val="8"/>
          <w:szCs w:val="15"/>
        </w:rPr>
        <w:t xml:space="preserve"> voiding. The evacuation of</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blackness – as content and form – certainly</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does not depend on whether blacks can ever</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avoid this avoidance. And this perhaps also</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means that the notion of a voided yet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permanently felt excrescence needs a</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metaphoric bucket to relieve it of its own basely</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material rhetoric. We can and should note that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anti-blackness is a discourse of assholes; the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question is, should the matter of black life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always act as its permanent </w:t>
      </w:r>
      <w:proofErr w:type="gramStart"/>
      <w:r w:rsidR="00CE2A59" w:rsidRPr="00425E9D">
        <w:rPr>
          <w:rFonts w:asciiTheme="minorHAnsi" w:hAnsiTheme="minorHAnsi" w:cstheme="minorHAnsi"/>
          <w:sz w:val="8"/>
          <w:szCs w:val="15"/>
        </w:rPr>
        <w:t>laxative?</w:t>
      </w:r>
      <w:r w:rsidR="00CE2A59" w:rsidRPr="00425E9D">
        <w:rPr>
          <w:rFonts w:asciiTheme="minorHAnsi" w:hAnsiTheme="minorHAnsi" w:cstheme="minorHAnsi"/>
          <w:sz w:val="4"/>
          <w:szCs w:val="15"/>
        </w:rPr>
        <w:t>¶</w:t>
      </w:r>
      <w:proofErr w:type="gramEnd"/>
      <w:r w:rsidR="00CE2A59" w:rsidRPr="00425E9D">
        <w:rPr>
          <w:rFonts w:asciiTheme="minorHAnsi" w:hAnsiTheme="minorHAnsi" w:cstheme="minorHAnsi"/>
          <w:sz w:val="8"/>
          <w:szCs w:val="15"/>
        </w:rPr>
        <w:t xml:space="preserve"> Now, some thirty years later, this toilet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incident reminds me of another allegorical</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bucket. In his famous “Atlanta Exposition</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Address” (1895), Booker T. Washington tells the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following </w:t>
      </w:r>
      <w:proofErr w:type="gramStart"/>
      <w:r w:rsidR="00CE2A59" w:rsidRPr="00425E9D">
        <w:rPr>
          <w:rFonts w:asciiTheme="minorHAnsi" w:hAnsiTheme="minorHAnsi" w:cstheme="minorHAnsi"/>
          <w:sz w:val="8"/>
          <w:szCs w:val="15"/>
        </w:rPr>
        <w:t>story:</w:t>
      </w:r>
      <w:r w:rsidR="00CE2A59" w:rsidRPr="00425E9D">
        <w:rPr>
          <w:rFonts w:asciiTheme="minorHAnsi" w:hAnsiTheme="minorHAnsi" w:cstheme="minorHAnsi"/>
          <w:sz w:val="4"/>
          <w:szCs w:val="15"/>
        </w:rPr>
        <w:t>¶</w:t>
      </w:r>
      <w:proofErr w:type="gramEnd"/>
      <w:r w:rsidR="00CE2A59" w:rsidRPr="00425E9D">
        <w:rPr>
          <w:rFonts w:asciiTheme="minorHAnsi" w:hAnsiTheme="minorHAnsi" w:cstheme="minorHAnsi"/>
          <w:sz w:val="8"/>
          <w:szCs w:val="15"/>
        </w:rPr>
        <w:t xml:space="preserve"> A ship lost at sea for many days suddenly</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sighted a friendly vessel. From the mast of</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the unfortunate vessel was seen the </w:t>
      </w:r>
      <w:proofErr w:type="gramStart"/>
      <w:r w:rsidR="00CE2A59" w:rsidRPr="00425E9D">
        <w:rPr>
          <w:rFonts w:asciiTheme="minorHAnsi" w:hAnsiTheme="minorHAnsi" w:cstheme="minorHAnsi"/>
          <w:sz w:val="8"/>
          <w:szCs w:val="15"/>
        </w:rPr>
        <w:t>signal:</w:t>
      </w:r>
      <w:r w:rsidR="00CE2A59" w:rsidRPr="00425E9D">
        <w:rPr>
          <w:rFonts w:asciiTheme="minorHAnsi" w:hAnsiTheme="minorHAnsi" w:cstheme="minorHAnsi"/>
          <w:sz w:val="4"/>
          <w:szCs w:val="15"/>
        </w:rPr>
        <w:t>¶</w:t>
      </w:r>
      <w:proofErr w:type="gramEnd"/>
      <w:r w:rsidR="00CE2A59" w:rsidRPr="00425E9D">
        <w:rPr>
          <w:rFonts w:asciiTheme="minorHAnsi" w:hAnsiTheme="minorHAnsi" w:cstheme="minorHAnsi"/>
          <w:sz w:val="8"/>
          <w:szCs w:val="15"/>
        </w:rPr>
        <w:t xml:space="preserve"> “Water, water, we die of thirst.” The answer</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from the friendly vessel at once came </w:t>
      </w:r>
      <w:proofErr w:type="gramStart"/>
      <w:r w:rsidR="00CE2A59" w:rsidRPr="00425E9D">
        <w:rPr>
          <w:rFonts w:asciiTheme="minorHAnsi" w:hAnsiTheme="minorHAnsi" w:cstheme="minorHAnsi"/>
          <w:sz w:val="8"/>
          <w:szCs w:val="15"/>
        </w:rPr>
        <w:t>back,</w:t>
      </w:r>
      <w:r w:rsidR="00CE2A59" w:rsidRPr="00425E9D">
        <w:rPr>
          <w:rFonts w:asciiTheme="minorHAnsi" w:hAnsiTheme="minorHAnsi" w:cstheme="minorHAnsi"/>
          <w:sz w:val="4"/>
          <w:szCs w:val="15"/>
        </w:rPr>
        <w:t>¶</w:t>
      </w:r>
      <w:proofErr w:type="gramEnd"/>
      <w:r w:rsidR="00CE2A59" w:rsidRPr="00425E9D">
        <w:rPr>
          <w:rFonts w:asciiTheme="minorHAnsi" w:hAnsiTheme="minorHAnsi" w:cstheme="minorHAnsi"/>
          <w:sz w:val="8"/>
          <w:szCs w:val="15"/>
        </w:rPr>
        <w:t xml:space="preserve"> “Cast down your bucket where you are </w:t>
      </w:r>
      <w:proofErr w:type="gramStart"/>
      <w:r w:rsidR="00CE2A59" w:rsidRPr="00425E9D">
        <w:rPr>
          <w:rFonts w:asciiTheme="minorHAnsi" w:hAnsiTheme="minorHAnsi" w:cstheme="minorHAnsi"/>
          <w:sz w:val="8"/>
          <w:szCs w:val="15"/>
        </w:rPr>
        <w:t>...”</w:t>
      </w:r>
      <w:r w:rsidR="00CE2A59" w:rsidRPr="00425E9D">
        <w:rPr>
          <w:rFonts w:asciiTheme="minorHAnsi" w:hAnsiTheme="minorHAnsi" w:cstheme="minorHAnsi"/>
          <w:sz w:val="4"/>
          <w:szCs w:val="15"/>
        </w:rPr>
        <w:t>¶</w:t>
      </w:r>
      <w:proofErr w:type="gramEnd"/>
      <w:r w:rsidR="00CE2A59" w:rsidRPr="00425E9D">
        <w:rPr>
          <w:rFonts w:asciiTheme="minorHAnsi" w:hAnsiTheme="minorHAnsi" w:cstheme="minorHAnsi"/>
          <w:sz w:val="8"/>
          <w:szCs w:val="15"/>
        </w:rPr>
        <w:t xml:space="preserve"> The captain of the distressed vessel, at last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heeding the injunction, cast down his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bucket and it came up full of </w:t>
      </w:r>
      <w:proofErr w:type="gramStart"/>
      <w:r w:rsidR="00CE2A59" w:rsidRPr="00425E9D">
        <w:rPr>
          <w:rFonts w:asciiTheme="minorHAnsi" w:hAnsiTheme="minorHAnsi" w:cstheme="minorHAnsi"/>
          <w:sz w:val="8"/>
          <w:szCs w:val="15"/>
        </w:rPr>
        <w:t>fresh,</w:t>
      </w:r>
      <w:r w:rsidR="00CE2A59" w:rsidRPr="00425E9D">
        <w:rPr>
          <w:rFonts w:asciiTheme="minorHAnsi" w:hAnsiTheme="minorHAnsi" w:cstheme="minorHAnsi"/>
          <w:sz w:val="4"/>
          <w:szCs w:val="15"/>
        </w:rPr>
        <w:t>¶</w:t>
      </w:r>
      <w:proofErr w:type="gramEnd"/>
      <w:r w:rsidR="00CE2A59" w:rsidRPr="00425E9D">
        <w:rPr>
          <w:rFonts w:asciiTheme="minorHAnsi" w:hAnsiTheme="minorHAnsi" w:cstheme="minorHAnsi"/>
          <w:sz w:val="8"/>
          <w:szCs w:val="15"/>
        </w:rPr>
        <w:t xml:space="preserve"> sparkling water from the mouth of the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Amazon River. To those of my race who</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depend on bettering their condition in a</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foreign land ... I would say cast down your</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bucket where you are[;] cast it down in</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making friends in every manly way of the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people of all races by whom we are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surrounded.1This passage echoes, in its own rhetoric, what it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means to be cast down (benighted) and,</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conversely, what it means to be brought up (from</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slavery); it is a passage where literal and</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figurative meanings are cast down, repeatedly,</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only to be raised up as allegorical signs of raced</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enlightenment. In this justly infamous speech</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advocating social segregation and economic</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integration in the US – “In all things that are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purely social we can be as separate as the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fingers, yet one as the hand in all things</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essential to mutual progress” – the figure </w:t>
      </w:r>
      <w:proofErr w:type="spellStart"/>
      <w:r w:rsidR="00CE2A59" w:rsidRPr="00425E9D">
        <w:rPr>
          <w:rFonts w:asciiTheme="minorHAnsi" w:hAnsiTheme="minorHAnsi" w:cstheme="minorHAnsi"/>
          <w:sz w:val="8"/>
          <w:szCs w:val="15"/>
        </w:rPr>
        <w:t>ofsegregation</w:t>
      </w:r>
      <w:proofErr w:type="spellEnd"/>
      <w:r w:rsidR="00CE2A59" w:rsidRPr="00425E9D">
        <w:rPr>
          <w:rFonts w:asciiTheme="minorHAnsi" w:hAnsiTheme="minorHAnsi" w:cstheme="minorHAnsi"/>
          <w:sz w:val="8"/>
          <w:szCs w:val="15"/>
        </w:rPr>
        <w:t xml:space="preserve"> is, once again, employed in the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defense of hierarchy (113). And, as with the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bathroom graffiti, a bucket functions as the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metaphor </w:t>
      </w:r>
      <w:proofErr w:type="gramStart"/>
      <w:r w:rsidR="00CE2A59" w:rsidRPr="00425E9D">
        <w:rPr>
          <w:rFonts w:asciiTheme="minorHAnsi" w:hAnsiTheme="minorHAnsi" w:cstheme="minorHAnsi"/>
          <w:sz w:val="8"/>
          <w:szCs w:val="15"/>
        </w:rPr>
        <w:t>of</w:t>
      </w:r>
      <w:proofErr w:type="gramEnd"/>
      <w:r w:rsidR="00CE2A59" w:rsidRPr="00425E9D">
        <w:rPr>
          <w:rFonts w:asciiTheme="minorHAnsi" w:hAnsiTheme="minorHAnsi" w:cstheme="minorHAnsi"/>
          <w:sz w:val="8"/>
          <w:szCs w:val="15"/>
        </w:rPr>
        <w:t xml:space="preserve"> a separation that implicitly relies on</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 resemblance between the obscenity of an</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unwanted intimacy and its racial </w:t>
      </w:r>
      <w:proofErr w:type="gramStart"/>
      <w:r w:rsidR="00CE2A59" w:rsidRPr="00425E9D">
        <w:rPr>
          <w:rFonts w:asciiTheme="minorHAnsi" w:hAnsiTheme="minorHAnsi" w:cstheme="minorHAnsi"/>
          <w:sz w:val="8"/>
          <w:szCs w:val="15"/>
        </w:rPr>
        <w:t>transgression.</w:t>
      </w:r>
      <w:r w:rsidR="00CE2A59" w:rsidRPr="00425E9D">
        <w:rPr>
          <w:rFonts w:asciiTheme="minorHAnsi" w:hAnsiTheme="minorHAnsi" w:cstheme="minorHAnsi"/>
          <w:sz w:val="4"/>
          <w:szCs w:val="15"/>
        </w:rPr>
        <w:t>¶</w:t>
      </w:r>
      <w:proofErr w:type="gramEnd"/>
      <w:r w:rsidR="00CE2A59" w:rsidRPr="00425E9D">
        <w:rPr>
          <w:rFonts w:asciiTheme="minorHAnsi" w:hAnsiTheme="minorHAnsi" w:cstheme="minorHAnsi"/>
          <w:sz w:val="8"/>
          <w:szCs w:val="15"/>
        </w:rPr>
        <w:t xml:space="preserve"> As signs of an expenditure that is potentially</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ruinous, intimacy and transgression cannot be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absolutely separated. The tides of racism that</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flowed through the South after emancipation</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were, among other things, both transgressive</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(“lawless”) and an obscene example of racial</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“animosities and suspicions” (114).</w:t>
      </w:r>
      <w:r w:rsidR="00CE2A59" w:rsidRPr="00425E9D">
        <w:rPr>
          <w:rFonts w:asciiTheme="minorHAnsi" w:hAnsiTheme="minorHAnsi" w:cstheme="minorHAnsi"/>
          <w:sz w:val="4"/>
          <w:szCs w:val="15"/>
        </w:rPr>
        <w:t>¶</w:t>
      </w:r>
      <w:r w:rsidR="00CE2A59" w:rsidRPr="00425E9D">
        <w:rPr>
          <w:rFonts w:asciiTheme="minorHAnsi" w:hAnsiTheme="minorHAnsi" w:cstheme="minorHAnsi"/>
          <w:sz w:val="8"/>
          <w:szCs w:val="15"/>
        </w:rPr>
        <w:t xml:space="preserve"> </w:t>
      </w:r>
      <w:r w:rsidR="000D016A" w:rsidRPr="00425E9D">
        <w:rPr>
          <w:sz w:val="8"/>
          <w:szCs w:val="15"/>
        </w:rPr>
        <w:t xml:space="preserve">All this derives from the literal casting down of a bucket: the lowering of the bucket into water that miraculously reveals itself as race capital is itself a transformation of metaphor into allegory. When capital triumphs, Washington avers, blackness ceases to be bereft. The stereotype of black abjection is preserved as the history that must be </w:t>
      </w:r>
      <w:proofErr w:type="gramStart"/>
      <w:r w:rsidR="000D016A" w:rsidRPr="00425E9D">
        <w:rPr>
          <w:sz w:val="8"/>
          <w:szCs w:val="15"/>
        </w:rPr>
        <w:t>cancelled out</w:t>
      </w:r>
      <w:proofErr w:type="gramEnd"/>
      <w:r w:rsidR="000D016A" w:rsidRPr="00425E9D">
        <w:rPr>
          <w:sz w:val="8"/>
          <w:szCs w:val="15"/>
        </w:rPr>
        <w:t xml:space="preserve"> even as it is raised up by the manufacture of a mutually enriching ideal of productive self-creation. Never mind the question of how the boat came to be lost, the question of how blackness was rendered abject; the fact is that it is lost. Washington continues: Cast it down in agriculture, mechanics, in commerce, in domestic service, and in the professions. And in this connection it is well to bear in mind that whatever other sins the South may be called to bear, when it comes to business, pure and simple, it is in the South that the Negro is given a man’s chance in the commercial world, and in nothing is this Exposition more eloquent than in emphasizing this chance. Our greatest danger is that in the great leap from slavery to freedom we may overlook the fact that the masses of us are to live by the productions of our hands, and fail to keep in mind that we shall prosper in proportion as we learn to dignify and glorify common </w:t>
      </w:r>
      <w:proofErr w:type="spellStart"/>
      <w:r w:rsidR="000D016A" w:rsidRPr="00425E9D">
        <w:rPr>
          <w:sz w:val="8"/>
          <w:szCs w:val="15"/>
        </w:rPr>
        <w:t>labour</w:t>
      </w:r>
      <w:proofErr w:type="spellEnd"/>
      <w:r w:rsidR="000D016A" w:rsidRPr="00425E9D">
        <w:rPr>
          <w:sz w:val="8"/>
          <w:szCs w:val="15"/>
        </w:rPr>
        <w:t xml:space="preserve"> and put brains and skill into the common occupations of life; shall prosper in proportion as we learn to draw the line between the superficial and the substantial, the ornamental gewgaws of life and the useful. No race can prosper till it learns that there is as much dignity in tilling a field as in writing a poem. It is at the bottom of life we must begin, and not at the top. Nor should we permit our grievances to overshadow our opportunities. (112) </w:t>
      </w:r>
      <w:r w:rsidR="000D016A" w:rsidRPr="00CE2A59">
        <w:rPr>
          <w:sz w:val="16"/>
        </w:rPr>
        <w:t xml:space="preserve">When Washington describes </w:t>
      </w:r>
      <w:r w:rsidR="000D016A" w:rsidRPr="00425E9D">
        <w:rPr>
          <w:rStyle w:val="StyleUnderline"/>
        </w:rPr>
        <w:t>capitalism as a “man’s chance”</w:t>
      </w:r>
      <w:r w:rsidR="000D016A" w:rsidRPr="00425E9D">
        <w:rPr>
          <w:sz w:val="16"/>
        </w:rPr>
        <w:t xml:space="preserve"> (as the fashioner </w:t>
      </w:r>
      <w:r w:rsidR="000D016A" w:rsidRPr="00425E9D">
        <w:rPr>
          <w:rStyle w:val="StyleUnderline"/>
        </w:rPr>
        <w:t>of symbolic value</w:t>
      </w:r>
      <w:r w:rsidR="000D016A" w:rsidRPr="00CE2A59">
        <w:rPr>
          <w:sz w:val="16"/>
        </w:rPr>
        <w:t xml:space="preserve">), </w:t>
      </w:r>
      <w:r w:rsidR="000D016A" w:rsidRPr="00CE2A59">
        <w:rPr>
          <w:rStyle w:val="StyleUnderline"/>
        </w:rPr>
        <w:t xml:space="preserve">it is because </w:t>
      </w:r>
      <w:r w:rsidR="000D016A" w:rsidRPr="003676B1">
        <w:rPr>
          <w:rStyle w:val="StyleUnderline"/>
          <w:highlight w:val="cyan"/>
        </w:rPr>
        <w:t xml:space="preserve">the standard of what a </w:t>
      </w:r>
      <w:r w:rsidR="000D016A" w:rsidRPr="003676B1">
        <w:rPr>
          <w:rStyle w:val="Emphasis"/>
          <w:highlight w:val="cyan"/>
        </w:rPr>
        <w:t>black man should be</w:t>
      </w:r>
      <w:r w:rsidR="000D016A" w:rsidRPr="003676B1">
        <w:rPr>
          <w:rStyle w:val="StyleUnderline"/>
          <w:highlight w:val="cyan"/>
        </w:rPr>
        <w:t xml:space="preserve"> is</w:t>
      </w:r>
      <w:r w:rsidR="000D016A" w:rsidRPr="00CE2A59">
        <w:rPr>
          <w:rStyle w:val="StyleUnderline"/>
        </w:rPr>
        <w:t xml:space="preserve"> held up as one who </w:t>
      </w:r>
      <w:r w:rsidR="000D016A" w:rsidRPr="003676B1">
        <w:rPr>
          <w:rStyle w:val="StyleUnderline"/>
          <w:highlight w:val="cyan"/>
        </w:rPr>
        <w:t xml:space="preserve">is </w:t>
      </w:r>
      <w:r w:rsidR="000D016A" w:rsidRPr="003676B1">
        <w:rPr>
          <w:rStyle w:val="Emphasis"/>
          <w:highlight w:val="cyan"/>
        </w:rPr>
        <w:t>docile</w:t>
      </w:r>
      <w:r w:rsidR="000D016A" w:rsidRPr="003676B1">
        <w:rPr>
          <w:rStyle w:val="StyleUnderline"/>
          <w:highlight w:val="cyan"/>
        </w:rPr>
        <w:t xml:space="preserve">, </w:t>
      </w:r>
      <w:r w:rsidR="000D016A" w:rsidRPr="003676B1">
        <w:rPr>
          <w:rStyle w:val="Emphasis"/>
          <w:highlight w:val="cyan"/>
        </w:rPr>
        <w:t>submissive</w:t>
      </w:r>
      <w:r w:rsidR="000D016A" w:rsidRPr="003676B1">
        <w:rPr>
          <w:rStyle w:val="StyleUnderline"/>
          <w:highlight w:val="cyan"/>
        </w:rPr>
        <w:t>, “</w:t>
      </w:r>
      <w:r w:rsidR="000D016A" w:rsidRPr="003676B1">
        <w:rPr>
          <w:rStyle w:val="Emphasis"/>
          <w:highlight w:val="cyan"/>
        </w:rPr>
        <w:t>devotional</w:t>
      </w:r>
      <w:r w:rsidR="000D016A" w:rsidRPr="003676B1">
        <w:rPr>
          <w:rStyle w:val="StyleUnderline"/>
          <w:highlight w:val="cyan"/>
        </w:rPr>
        <w:t xml:space="preserve">,” and </w:t>
      </w:r>
      <w:r w:rsidR="000D016A" w:rsidRPr="003676B1">
        <w:rPr>
          <w:rStyle w:val="Emphasis"/>
          <w:highlight w:val="cyan"/>
        </w:rPr>
        <w:t>self-sacrificing</w:t>
      </w:r>
      <w:r w:rsidR="000D016A" w:rsidRPr="00CE2A59">
        <w:rPr>
          <w:sz w:val="16"/>
        </w:rPr>
        <w:t xml:space="preserve"> (112). Similarly</w:t>
      </w:r>
      <w:r w:rsidR="000D016A" w:rsidRPr="00425E9D">
        <w:rPr>
          <w:sz w:val="16"/>
        </w:rPr>
        <w:t xml:space="preserve">, </w:t>
      </w:r>
      <w:r w:rsidR="000D016A" w:rsidRPr="00425E9D">
        <w:rPr>
          <w:rStyle w:val="StyleUnderline"/>
        </w:rPr>
        <w:t>this deployment of a manly “mammy” figure as the</w:t>
      </w:r>
      <w:r w:rsidR="000D016A" w:rsidRPr="00425E9D">
        <w:rPr>
          <w:sz w:val="16"/>
        </w:rPr>
        <w:t xml:space="preserve"> most </w:t>
      </w:r>
      <w:r w:rsidR="000D016A" w:rsidRPr="00425E9D">
        <w:rPr>
          <w:rStyle w:val="StyleUnderline"/>
        </w:rPr>
        <w:t>perfect worker transpos</w:t>
      </w:r>
      <w:r w:rsidR="000D016A" w:rsidRPr="00CE2A59">
        <w:rPr>
          <w:rStyle w:val="StyleUnderline"/>
        </w:rPr>
        <w:t xml:space="preserve">es </w:t>
      </w:r>
      <w:r w:rsidR="000D016A" w:rsidRPr="003676B1">
        <w:rPr>
          <w:rStyle w:val="StyleUnderline"/>
          <w:highlight w:val="cyan"/>
        </w:rPr>
        <w:t xml:space="preserve">the threat of the black man taking his chance in the nation’s most intimate spaces </w:t>
      </w:r>
      <w:r w:rsidR="000D016A" w:rsidRPr="00CE2A59">
        <w:rPr>
          <w:rStyle w:val="StyleUnderline"/>
        </w:rPr>
        <w:t xml:space="preserve">into an ideal of fidelity in which docility </w:t>
      </w:r>
      <w:r w:rsidR="000D016A" w:rsidRPr="003676B1">
        <w:rPr>
          <w:rStyle w:val="StyleUnderline"/>
          <w:highlight w:val="cyan"/>
        </w:rPr>
        <w:t xml:space="preserve">and </w:t>
      </w:r>
      <w:r w:rsidR="000D016A" w:rsidRPr="003676B1">
        <w:rPr>
          <w:rStyle w:val="Emphasis"/>
          <w:highlight w:val="cyan"/>
        </w:rPr>
        <w:t>productivity</w:t>
      </w:r>
      <w:r w:rsidR="000D016A" w:rsidRPr="003676B1">
        <w:rPr>
          <w:rStyle w:val="StyleUnderline"/>
          <w:highlight w:val="cyan"/>
        </w:rPr>
        <w:t xml:space="preserve"> go hand in hand</w:t>
      </w:r>
      <w:r w:rsidR="000D016A" w:rsidRPr="003676B1">
        <w:rPr>
          <w:sz w:val="16"/>
          <w:highlight w:val="cyan"/>
        </w:rPr>
        <w:t>.</w:t>
      </w:r>
      <w:r w:rsidR="000D016A" w:rsidRPr="00CE2A59">
        <w:rPr>
          <w:sz w:val="16"/>
        </w:rPr>
        <w:t xml:space="preserve"> And yet </w:t>
      </w:r>
      <w:r w:rsidR="000D016A" w:rsidRPr="003676B1">
        <w:rPr>
          <w:rStyle w:val="StyleUnderline"/>
          <w:highlight w:val="cyan"/>
        </w:rPr>
        <w:t>the exercising of that chance cannot be</w:t>
      </w:r>
      <w:r w:rsidR="000D016A" w:rsidRPr="00CE2A59">
        <w:rPr>
          <w:sz w:val="16"/>
        </w:rPr>
        <w:t xml:space="preserve"> </w:t>
      </w:r>
      <w:r w:rsidR="000D016A" w:rsidRPr="00CE2A59">
        <w:rPr>
          <w:rStyle w:val="StyleUnderline"/>
        </w:rPr>
        <w:t xml:space="preserve">entirely </w:t>
      </w:r>
      <w:r w:rsidR="000D016A" w:rsidRPr="003676B1">
        <w:rPr>
          <w:rStyle w:val="StyleUnderline"/>
          <w:highlight w:val="cyan"/>
        </w:rPr>
        <w:t>separated from</w:t>
      </w:r>
      <w:r w:rsidR="000D016A" w:rsidRPr="00CE2A59">
        <w:rPr>
          <w:rStyle w:val="StyleUnderline"/>
        </w:rPr>
        <w:t xml:space="preserve"> the </w:t>
      </w:r>
      <w:r w:rsidR="000D016A" w:rsidRPr="003676B1">
        <w:rPr>
          <w:rStyle w:val="Emphasis"/>
          <w:highlight w:val="cyan"/>
        </w:rPr>
        <w:t>fears</w:t>
      </w:r>
      <w:r w:rsidR="000D016A" w:rsidRPr="00CE2A59">
        <w:rPr>
          <w:sz w:val="16"/>
        </w:rPr>
        <w:t xml:space="preserve"> of licentiousness and envy </w:t>
      </w:r>
      <w:r w:rsidR="000D016A" w:rsidRPr="00425E9D">
        <w:rPr>
          <w:rStyle w:val="StyleUnderline"/>
        </w:rPr>
        <w:t>that</w:t>
      </w:r>
      <w:r w:rsidR="000D016A" w:rsidRPr="00CE2A59">
        <w:rPr>
          <w:sz w:val="16"/>
        </w:rPr>
        <w:t xml:space="preserve"> also </w:t>
      </w:r>
      <w:r w:rsidR="000D016A" w:rsidRPr="003676B1">
        <w:rPr>
          <w:rStyle w:val="StyleUnderline"/>
          <w:highlight w:val="cyan"/>
        </w:rPr>
        <w:t>dominated America’s race story post-emancipation</w:t>
      </w:r>
      <w:r w:rsidR="000D016A" w:rsidRPr="00CE2A59">
        <w:rPr>
          <w:rStyle w:val="StyleUnderline"/>
        </w:rPr>
        <w:t>. Washington</w:t>
      </w:r>
      <w:r w:rsidR="000D016A" w:rsidRPr="00CE2A59">
        <w:rPr>
          <w:sz w:val="16"/>
        </w:rPr>
        <w:t xml:space="preserve">, paradoxically enough, </w:t>
      </w:r>
      <w:r w:rsidR="000D016A" w:rsidRPr="00425E9D">
        <w:rPr>
          <w:rStyle w:val="StyleUnderline"/>
        </w:rPr>
        <w:t>must</w:t>
      </w:r>
      <w:r w:rsidR="000D016A" w:rsidRPr="00425E9D">
        <w:rPr>
          <w:sz w:val="16"/>
        </w:rPr>
        <w:t xml:space="preserve"> </w:t>
      </w:r>
      <w:r w:rsidR="000D016A" w:rsidRPr="00425E9D">
        <w:rPr>
          <w:rStyle w:val="StyleUnderline"/>
        </w:rPr>
        <w:t xml:space="preserve">thus usurp </w:t>
      </w:r>
      <w:r w:rsidR="000D016A" w:rsidRPr="003676B1">
        <w:rPr>
          <w:rStyle w:val="StyleUnderline"/>
          <w:highlight w:val="cyan"/>
        </w:rPr>
        <w:t xml:space="preserve">this </w:t>
      </w:r>
      <w:r w:rsidR="000D016A" w:rsidRPr="003676B1">
        <w:rPr>
          <w:rStyle w:val="Emphasis"/>
          <w:highlight w:val="cyan"/>
        </w:rPr>
        <w:t xml:space="preserve">bling </w:t>
      </w:r>
      <w:proofErr w:type="spellStart"/>
      <w:r w:rsidR="000D016A" w:rsidRPr="003676B1">
        <w:rPr>
          <w:rStyle w:val="Emphasis"/>
          <w:highlight w:val="cyan"/>
        </w:rPr>
        <w:t>bling</w:t>
      </w:r>
      <w:proofErr w:type="spellEnd"/>
      <w:r w:rsidR="000D016A" w:rsidRPr="003676B1">
        <w:rPr>
          <w:rStyle w:val="Emphasis"/>
          <w:highlight w:val="cyan"/>
        </w:rPr>
        <w:t xml:space="preserve"> </w:t>
      </w:r>
      <w:r w:rsidR="000D016A" w:rsidRPr="003676B1">
        <w:rPr>
          <w:rStyle w:val="StyleUnderline"/>
          <w:highlight w:val="cyan"/>
        </w:rPr>
        <w:t xml:space="preserve">by casting </w:t>
      </w:r>
      <w:r w:rsidR="000D016A" w:rsidRPr="00425E9D">
        <w:rPr>
          <w:rStyle w:val="StyleUnderline"/>
        </w:rPr>
        <w:t xml:space="preserve">up the ideal of </w:t>
      </w:r>
      <w:r w:rsidR="000D016A" w:rsidRPr="003676B1">
        <w:rPr>
          <w:rStyle w:val="StyleUnderline"/>
          <w:highlight w:val="cyan"/>
        </w:rPr>
        <w:t>race segregation in which blacks are “patient, faithful, law-abiding, and unresentful” subjects</w:t>
      </w:r>
      <w:r w:rsidR="000D016A" w:rsidRPr="00CE2A59">
        <w:rPr>
          <w:sz w:val="16"/>
        </w:rPr>
        <w:t xml:space="preserve"> (113). For a man who extolled the virtues of thrift and social hygiene there is thus a rhetorical luxuriousness here that is far from abject. How the abject puts to “work” its own abjection seems to appear here as an evacuation that is itself figuratively productive. Indeed, how else do we read this extravagant allegorical irony that extols thrift by furnishing proof of its sumptuous (yet burdensome) returns, or that turns “animosities and suspicions” into figurative profit by ending with the “absolute” claim that whites too must learn nothing less than the “willing obedience” of feminized blackness (114)? Here, in Washington’s figurative bucket, </w:t>
      </w:r>
      <w:r w:rsidR="000D016A" w:rsidRPr="00CE2A59">
        <w:rPr>
          <w:rStyle w:val="StyleUnderline"/>
        </w:rPr>
        <w:t>no recasting of race is conceivable without repression, and no repression</w:t>
      </w:r>
      <w:r w:rsidR="000D016A" w:rsidRPr="00CE2A59">
        <w:rPr>
          <w:sz w:val="16"/>
        </w:rPr>
        <w:t xml:space="preserve"> (thus no mutual wealth) is </w:t>
      </w:r>
      <w:r w:rsidR="000D016A" w:rsidRPr="00425E9D">
        <w:rPr>
          <w:rStyle w:val="StyleUnderline"/>
        </w:rPr>
        <w:t xml:space="preserve">conceivable without refashioning the referential meaning of race as bling </w:t>
      </w:r>
      <w:proofErr w:type="spellStart"/>
      <w:r w:rsidR="000D016A" w:rsidRPr="00425E9D">
        <w:rPr>
          <w:rStyle w:val="StyleUnderline"/>
        </w:rPr>
        <w:t>bling</w:t>
      </w:r>
      <w:proofErr w:type="spellEnd"/>
      <w:r w:rsidR="000D016A" w:rsidRPr="00425E9D">
        <w:rPr>
          <w:rStyle w:val="StyleUnderline"/>
        </w:rPr>
        <w:t>.</w:t>
      </w:r>
      <w:r w:rsidR="000D016A" w:rsidRPr="003676B1">
        <w:rPr>
          <w:rStyle w:val="StyleUnderline"/>
          <w:highlight w:val="cyan"/>
        </w:rPr>
        <w:t xml:space="preserve"> And the</w:t>
      </w:r>
      <w:r w:rsidR="000D016A" w:rsidRPr="00CE2A59">
        <w:rPr>
          <w:rStyle w:val="StyleUnderline"/>
        </w:rPr>
        <w:t xml:space="preserve"> </w:t>
      </w:r>
      <w:r w:rsidR="000D016A" w:rsidRPr="003676B1">
        <w:rPr>
          <w:rStyle w:val="Emphasis"/>
          <w:highlight w:val="cyan"/>
        </w:rPr>
        <w:t>horror</w:t>
      </w:r>
      <w:r w:rsidR="000D016A" w:rsidRPr="003676B1">
        <w:rPr>
          <w:sz w:val="16"/>
          <w:highlight w:val="cyan"/>
        </w:rPr>
        <w:t xml:space="preserve"> </w:t>
      </w:r>
      <w:r w:rsidR="000D016A" w:rsidRPr="003676B1">
        <w:rPr>
          <w:rStyle w:val="StyleUnderline"/>
          <w:highlight w:val="cyan"/>
        </w:rPr>
        <w:t>and</w:t>
      </w:r>
      <w:r w:rsidR="000D016A" w:rsidRPr="00CE2A59">
        <w:rPr>
          <w:rStyle w:val="StyleUnderline"/>
        </w:rPr>
        <w:t xml:space="preserve"> </w:t>
      </w:r>
      <w:r w:rsidR="000D016A" w:rsidRPr="003676B1">
        <w:rPr>
          <w:rStyle w:val="Emphasis"/>
          <w:highlight w:val="cyan"/>
        </w:rPr>
        <w:t>anxiety</w:t>
      </w:r>
      <w:r w:rsidR="000D016A" w:rsidRPr="003676B1">
        <w:rPr>
          <w:rStyle w:val="StyleUnderline"/>
          <w:highlight w:val="cyan"/>
        </w:rPr>
        <w:t xml:space="preserve"> over nigga</w:t>
      </w:r>
      <w:r w:rsidR="000D016A" w:rsidRPr="00CE2A59">
        <w:rPr>
          <w:rStyle w:val="StyleUnderline"/>
        </w:rPr>
        <w:t xml:space="preserve"> </w:t>
      </w:r>
      <w:r w:rsidR="000D016A" w:rsidRPr="003676B1">
        <w:rPr>
          <w:rStyle w:val="StyleUnderline"/>
          <w:highlight w:val="cyan"/>
        </w:rPr>
        <w:t xml:space="preserve">desire </w:t>
      </w:r>
      <w:r w:rsidR="000D016A" w:rsidRPr="00425E9D">
        <w:rPr>
          <w:rStyle w:val="StyleUnderline"/>
        </w:rPr>
        <w:t>cannot be allayed without reproducing the rhetorical flourishes that make the nigger no longer docile</w:t>
      </w:r>
      <w:r w:rsidR="000D016A" w:rsidRPr="00CE2A59">
        <w:rPr>
          <w:sz w:val="16"/>
        </w:rPr>
        <w:t xml:space="preserve"> or definable as such. In the law of capital (and this is valid for all races; it is the law of race), this means that nigger inutility cannot be fashioned into profit unless one suspends the logic of domination of one race other another, including, of course, the economic suspicion of blackness as nonutilitarian value. </w:t>
      </w:r>
      <w:r w:rsidR="000D016A" w:rsidRPr="003676B1">
        <w:rPr>
          <w:rStyle w:val="Emphasis"/>
          <w:highlight w:val="cyan"/>
        </w:rPr>
        <w:t>The black worker</w:t>
      </w:r>
      <w:r w:rsidR="000D016A" w:rsidRPr="003676B1">
        <w:rPr>
          <w:sz w:val="16"/>
          <w:highlight w:val="cyan"/>
        </w:rPr>
        <w:t xml:space="preserve">, </w:t>
      </w:r>
      <w:r w:rsidR="000D016A" w:rsidRPr="00CE2A59">
        <w:rPr>
          <w:sz w:val="16"/>
        </w:rPr>
        <w:t xml:space="preserve">in which this ultimate justification of racial capitalism resides, </w:t>
      </w:r>
      <w:r w:rsidR="000D016A" w:rsidRPr="003676B1">
        <w:rPr>
          <w:rStyle w:val="StyleUnderline"/>
          <w:highlight w:val="cyan"/>
        </w:rPr>
        <w:t xml:space="preserve">never accumulates </w:t>
      </w:r>
      <w:proofErr w:type="gramStart"/>
      <w:r w:rsidR="000D016A" w:rsidRPr="003676B1">
        <w:rPr>
          <w:rStyle w:val="StyleUnderline"/>
          <w:highlight w:val="cyan"/>
        </w:rPr>
        <w:t>in order to</w:t>
      </w:r>
      <w:proofErr w:type="gramEnd"/>
      <w:r w:rsidR="000D016A" w:rsidRPr="003676B1">
        <w:rPr>
          <w:rStyle w:val="StyleUnderline"/>
          <w:highlight w:val="cyan"/>
        </w:rPr>
        <w:t xml:space="preserve"> spend, but only ever works </w:t>
      </w:r>
      <w:proofErr w:type="gramStart"/>
      <w:r w:rsidR="000D016A" w:rsidRPr="003676B1">
        <w:rPr>
          <w:rStyle w:val="StyleUnderline"/>
          <w:highlight w:val="cyan"/>
        </w:rPr>
        <w:t>in order to</w:t>
      </w:r>
      <w:proofErr w:type="gramEnd"/>
      <w:r w:rsidR="000D016A" w:rsidRPr="003676B1">
        <w:rPr>
          <w:rStyle w:val="StyleUnderline"/>
          <w:highlight w:val="cyan"/>
        </w:rPr>
        <w:t xml:space="preserve"> </w:t>
      </w:r>
      <w:r w:rsidR="000D016A" w:rsidRPr="003676B1">
        <w:rPr>
          <w:rStyle w:val="Emphasis"/>
          <w:highlight w:val="cyan"/>
        </w:rPr>
        <w:t>sacrifice himself</w:t>
      </w:r>
      <w:r w:rsidR="000D016A" w:rsidRPr="003676B1">
        <w:rPr>
          <w:rStyle w:val="StyleUnderline"/>
          <w:highlight w:val="cyan"/>
        </w:rPr>
        <w:t xml:space="preserve"> to labor</w:t>
      </w:r>
      <w:r w:rsidR="000D016A" w:rsidRPr="003676B1">
        <w:rPr>
          <w:sz w:val="16"/>
          <w:highlight w:val="cyan"/>
        </w:rPr>
        <w:t xml:space="preserve">. </w:t>
      </w:r>
      <w:r w:rsidR="000D016A" w:rsidRPr="00CE2A59">
        <w:rPr>
          <w:sz w:val="16"/>
        </w:rPr>
        <w:t>Consequentl</w:t>
      </w:r>
      <w:r w:rsidR="000D016A" w:rsidRPr="00987853">
        <w:rPr>
          <w:sz w:val="16"/>
        </w:rPr>
        <w:t xml:space="preserve">y, </w:t>
      </w:r>
      <w:r w:rsidR="000D016A" w:rsidRPr="003676B1">
        <w:rPr>
          <w:rStyle w:val="StyleUnderline"/>
          <w:highlight w:val="cyan"/>
        </w:rPr>
        <w:t xml:space="preserve">he </w:t>
      </w:r>
      <w:r w:rsidR="000D016A" w:rsidRPr="00987853">
        <w:rPr>
          <w:rStyle w:val="StyleUnderline"/>
        </w:rPr>
        <w:t xml:space="preserve">designates a being who </w:t>
      </w:r>
      <w:r w:rsidR="000D016A" w:rsidRPr="003676B1">
        <w:rPr>
          <w:rStyle w:val="StyleUnderline"/>
          <w:highlight w:val="cyan"/>
        </w:rPr>
        <w:t xml:space="preserve">is always </w:t>
      </w:r>
      <w:r w:rsidR="000D016A" w:rsidRPr="003676B1">
        <w:rPr>
          <w:rStyle w:val="Emphasis"/>
          <w:highlight w:val="cyan"/>
        </w:rPr>
        <w:t>spent</w:t>
      </w:r>
      <w:r w:rsidR="000D016A" w:rsidRPr="003676B1">
        <w:rPr>
          <w:rStyle w:val="StyleUnderline"/>
          <w:highlight w:val="cyan"/>
        </w:rPr>
        <w:t xml:space="preserve"> and </w:t>
      </w:r>
      <w:proofErr w:type="gramStart"/>
      <w:r w:rsidR="000D016A" w:rsidRPr="003676B1">
        <w:rPr>
          <w:rStyle w:val="Emphasis"/>
          <w:highlight w:val="cyan"/>
        </w:rPr>
        <w:t>appropriated</w:t>
      </w:r>
      <w:proofErr w:type="gramEnd"/>
      <w:r w:rsidR="000D016A" w:rsidRPr="003676B1">
        <w:rPr>
          <w:rStyle w:val="StyleUnderline"/>
          <w:highlight w:val="cyan"/>
        </w:rPr>
        <w:t>.</w:t>
      </w:r>
      <w:r w:rsidR="000D016A" w:rsidRPr="00CE2A59">
        <w:rPr>
          <w:sz w:val="16"/>
        </w:rPr>
        <w:t xml:space="preserve"> </w:t>
      </w:r>
      <w:r w:rsidR="000D016A" w:rsidRPr="003676B1">
        <w:rPr>
          <w:rStyle w:val="StyleUnderline"/>
          <w:highlight w:val="cyan"/>
        </w:rPr>
        <w:t xml:space="preserve">The </w:t>
      </w:r>
      <w:r w:rsidR="000D016A" w:rsidRPr="003676B1">
        <w:rPr>
          <w:rStyle w:val="Emphasis"/>
          <w:highlight w:val="cyan"/>
        </w:rPr>
        <w:t>abusive</w:t>
      </w:r>
      <w:r w:rsidR="000D016A" w:rsidRPr="00425E9D">
        <w:rPr>
          <w:rStyle w:val="StyleUnderline"/>
        </w:rPr>
        <w:t xml:space="preserve"> </w:t>
      </w:r>
      <w:r w:rsidR="000D016A" w:rsidRPr="003676B1">
        <w:rPr>
          <w:rStyle w:val="Emphasis"/>
          <w:highlight w:val="cyan"/>
        </w:rPr>
        <w:t>appropriation</w:t>
      </w:r>
      <w:r w:rsidR="000D016A" w:rsidRPr="003676B1">
        <w:rPr>
          <w:rStyle w:val="StyleUnderline"/>
          <w:highlight w:val="cyan"/>
        </w:rPr>
        <w:t xml:space="preserve"> of </w:t>
      </w:r>
      <w:r w:rsidR="000D016A" w:rsidRPr="003676B1">
        <w:rPr>
          <w:rStyle w:val="Emphasis"/>
          <w:highlight w:val="cyan"/>
        </w:rPr>
        <w:t>blackness</w:t>
      </w:r>
      <w:r w:rsidR="000D016A" w:rsidRPr="00425E9D">
        <w:rPr>
          <w:rStyle w:val="StyleUnderline"/>
        </w:rPr>
        <w:t xml:space="preserve"> must </w:t>
      </w:r>
      <w:proofErr w:type="gramStart"/>
      <w:r w:rsidR="000D016A" w:rsidRPr="00425E9D">
        <w:rPr>
          <w:rStyle w:val="StyleUnderline"/>
        </w:rPr>
        <w:t>end for the recasting of</w:t>
      </w:r>
      <w:proofErr w:type="gramEnd"/>
      <w:r w:rsidR="000D016A" w:rsidRPr="00425E9D">
        <w:rPr>
          <w:rStyle w:val="StyleUnderline"/>
        </w:rPr>
        <w:t xml:space="preserve"> its labor </w:t>
      </w:r>
      <w:r w:rsidR="000D016A" w:rsidRPr="003676B1">
        <w:rPr>
          <w:rStyle w:val="StyleUnderline"/>
          <w:highlight w:val="cyan"/>
        </w:rPr>
        <w:t>to become</w:t>
      </w:r>
      <w:r w:rsidR="000D016A" w:rsidRPr="00425E9D">
        <w:rPr>
          <w:rStyle w:val="StyleUnderline"/>
        </w:rPr>
        <w:t xml:space="preserve"> meaningful as </w:t>
      </w:r>
      <w:r w:rsidR="000D016A" w:rsidRPr="003676B1">
        <w:rPr>
          <w:rStyle w:val="StyleUnderline"/>
          <w:highlight w:val="cyan"/>
        </w:rPr>
        <w:t>capital</w:t>
      </w:r>
      <w:r w:rsidR="000D016A" w:rsidRPr="00425E9D">
        <w:rPr>
          <w:rStyle w:val="StyleUnderline"/>
        </w:rPr>
        <w:t>.</w:t>
      </w:r>
      <w:r w:rsidR="000D016A" w:rsidRPr="00CE2A59">
        <w:rPr>
          <w:sz w:val="16"/>
        </w:rPr>
        <w:t xml:space="preserve"> When Washington says that this is the manly way of being useful, he implies </w:t>
      </w:r>
      <w:r w:rsidR="000D016A" w:rsidRPr="00425E9D">
        <w:rPr>
          <w:sz w:val="16"/>
        </w:rPr>
        <w:t xml:space="preserve">that </w:t>
      </w:r>
      <w:r w:rsidR="000D016A" w:rsidRPr="00425E9D">
        <w:rPr>
          <w:rStyle w:val="StyleUnderline"/>
        </w:rPr>
        <w:t>this is just what racial citizenship is</w:t>
      </w:r>
      <w:r w:rsidR="000D016A" w:rsidRPr="00425E9D">
        <w:rPr>
          <w:sz w:val="16"/>
        </w:rPr>
        <w:t>. In this difficult marriage between manliness and capital, the bucket acts</w:t>
      </w:r>
      <w:r w:rsidR="000D016A" w:rsidRPr="00CE2A59">
        <w:rPr>
          <w:sz w:val="16"/>
        </w:rPr>
        <w:t xml:space="preserve"> like (and this word marks an analogy or resemblance which is neither sovereign nor natural) a racial compromise (read here from the point of view of an equivalence between white and black men). Race is like capital once the former is isolated from the performative or cognitive rhetoric of unreproductive (nigga) labor. Instead, </w:t>
      </w:r>
      <w:r w:rsidR="000D016A" w:rsidRPr="003676B1">
        <w:rPr>
          <w:rStyle w:val="StyleUnderline"/>
          <w:highlight w:val="cyan"/>
        </w:rPr>
        <w:t xml:space="preserve">race must be determined </w:t>
      </w:r>
      <w:proofErr w:type="gramStart"/>
      <w:r w:rsidR="000D016A" w:rsidRPr="003676B1">
        <w:rPr>
          <w:rStyle w:val="StyleUnderline"/>
          <w:highlight w:val="cyan"/>
        </w:rPr>
        <w:t>on the basis of</w:t>
      </w:r>
      <w:proofErr w:type="gramEnd"/>
      <w:r w:rsidR="000D016A" w:rsidRPr="003676B1">
        <w:rPr>
          <w:rStyle w:val="StyleUnderline"/>
          <w:highlight w:val="cyan"/>
        </w:rPr>
        <w:t xml:space="preserve"> its fungibility</w:t>
      </w:r>
      <w:proofErr w:type="gramStart"/>
      <w:r w:rsidR="000D016A" w:rsidRPr="003676B1">
        <w:rPr>
          <w:rStyle w:val="StyleUnderline"/>
          <w:highlight w:val="cyan"/>
        </w:rPr>
        <w:t xml:space="preserve">, </w:t>
      </w:r>
      <w:r w:rsidR="000D016A" w:rsidRPr="00425E9D">
        <w:rPr>
          <w:rStyle w:val="StyleUnderline"/>
        </w:rPr>
        <w:t>that is to say, its</w:t>
      </w:r>
      <w:proofErr w:type="gramEnd"/>
      <w:r w:rsidR="000D016A" w:rsidRPr="00425E9D">
        <w:rPr>
          <w:rStyle w:val="StyleUnderline"/>
        </w:rPr>
        <w:t xml:space="preserve"> figural </w:t>
      </w:r>
      <w:r w:rsidR="000D016A" w:rsidRPr="003676B1">
        <w:rPr>
          <w:rStyle w:val="StyleUnderline"/>
          <w:highlight w:val="cyan"/>
        </w:rPr>
        <w:t xml:space="preserve">or </w:t>
      </w:r>
      <w:r w:rsidR="000D016A" w:rsidRPr="00425E9D">
        <w:rPr>
          <w:rStyle w:val="StyleUnderline"/>
        </w:rPr>
        <w:t xml:space="preserve">allegorical </w:t>
      </w:r>
      <w:r w:rsidR="000D016A" w:rsidRPr="003676B1">
        <w:rPr>
          <w:rStyle w:val="StyleUnderline"/>
          <w:highlight w:val="cyan"/>
        </w:rPr>
        <w:t>productivity</w:t>
      </w:r>
      <w:r w:rsidR="000D016A" w:rsidRPr="00CE2A59">
        <w:rPr>
          <w:rStyle w:val="StyleUnderline"/>
        </w:rPr>
        <w:t xml:space="preserve"> (as nigger).</w:t>
      </w:r>
      <w:r w:rsidR="000D016A" w:rsidRPr="00CE2A59">
        <w:rPr>
          <w:sz w:val="16"/>
        </w:rPr>
        <w:t xml:space="preserve"> (“Nigga” is always thereby cast as the inconsequential </w:t>
      </w:r>
      <w:proofErr w:type="spellStart"/>
      <w:proofErr w:type="gramStart"/>
      <w:r w:rsidR="000D016A" w:rsidRPr="00CE2A59">
        <w:rPr>
          <w:sz w:val="16"/>
        </w:rPr>
        <w:t>affect</w:t>
      </w:r>
      <w:proofErr w:type="spellEnd"/>
      <w:proofErr w:type="gramEnd"/>
      <w:r w:rsidR="000D016A" w:rsidRPr="00CE2A59">
        <w:rPr>
          <w:sz w:val="16"/>
        </w:rPr>
        <w:t xml:space="preserve"> of “nigger” being, a distinction that will occupy the final part of this essay.) </w:t>
      </w:r>
      <w:r w:rsidR="000D016A" w:rsidRPr="00CE2A59">
        <w:rPr>
          <w:rStyle w:val="StyleUnderline"/>
        </w:rPr>
        <w:t xml:space="preserve">Here </w:t>
      </w:r>
      <w:r w:rsidR="000D016A" w:rsidRPr="00425E9D">
        <w:rPr>
          <w:rStyle w:val="StyleUnderline"/>
        </w:rPr>
        <w:t>the attempt to capitalize blackness by turning it into rhetorical profit relies on</w:t>
      </w:r>
      <w:r w:rsidR="000D016A" w:rsidRPr="00425E9D">
        <w:rPr>
          <w:sz w:val="16"/>
        </w:rPr>
        <w:t xml:space="preserve"> flattery to appease </w:t>
      </w:r>
      <w:r w:rsidR="000D016A" w:rsidRPr="00425E9D">
        <w:rPr>
          <w:rStyle w:val="StyleUnderline"/>
        </w:rPr>
        <w:t>white despotism</w:t>
      </w:r>
      <w:r w:rsidR="000D016A" w:rsidRPr="00425E9D">
        <w:rPr>
          <w:sz w:val="16"/>
        </w:rPr>
        <w:t xml:space="preserve">, but Washington’s stern </w:t>
      </w:r>
      <w:r w:rsidR="000D016A" w:rsidRPr="00425E9D">
        <w:rPr>
          <w:rStyle w:val="StyleUnderline"/>
        </w:rPr>
        <w:t>moralism is itself bound to a certain extravagance</w:t>
      </w:r>
      <w:r w:rsidR="000D016A" w:rsidRPr="00425E9D">
        <w:rPr>
          <w:sz w:val="16"/>
        </w:rPr>
        <w:t>. It seems to me that in this logic of mutual need and benefit, which here takes on the figure of a compa</w:t>
      </w:r>
      <w:r w:rsidR="000D016A" w:rsidRPr="00CE2A59">
        <w:rPr>
          <w:sz w:val="16"/>
        </w:rPr>
        <w:t>ct, the metonymic movement of casting could equally mean that the language of race will be abolished by capital, without forgetting that capital itself requires voluntary servitude by all classes to “the mandates of [race] law” (114). According to this second reading, the casting (shaping, fashioning) by white and black men of the (</w:t>
      </w:r>
      <w:proofErr w:type="gramStart"/>
      <w:r w:rsidR="000D016A" w:rsidRPr="00CE2A59">
        <w:rPr>
          <w:sz w:val="16"/>
        </w:rPr>
        <w:t>racial-wealth</w:t>
      </w:r>
      <w:proofErr w:type="gramEnd"/>
      <w:r w:rsidR="000D016A" w:rsidRPr="00CE2A59">
        <w:rPr>
          <w:sz w:val="16"/>
        </w:rPr>
        <w:t>) bucket is enabling because each has robbed the other of plenty and left both impoverished and impotent. If blackness is to become publicly productive, it only becomes so where the two activities of casting overlap, in that a utilitarian devotion to profit is mutually binding, and “the opportunity to earn a dollar … is worth infinitely more than the opportunity to spend a dollar” (114).</w:t>
      </w:r>
    </w:p>
    <w:p w14:paraId="41C10607" w14:textId="77777777" w:rsidR="00CE2A59" w:rsidRPr="00F756B0" w:rsidRDefault="00CE2A59" w:rsidP="00CE2A59">
      <w:pPr>
        <w:rPr>
          <w:sz w:val="16"/>
        </w:rPr>
      </w:pPr>
    </w:p>
    <w:p w14:paraId="0EEE7CF7" w14:textId="77777777" w:rsidR="00741CD9" w:rsidRPr="00747E70" w:rsidRDefault="00741CD9" w:rsidP="00741CD9">
      <w:pPr>
        <w:pStyle w:val="Heading4"/>
        <w:rPr>
          <w:rFonts w:ascii="Georgia Pro" w:hAnsi="Georgia Pro"/>
        </w:rPr>
      </w:pPr>
      <w:r w:rsidRPr="00747E70">
        <w:rPr>
          <w:rFonts w:ascii="Georgia Pro" w:hAnsi="Georgia Pro"/>
          <w:u w:val="single"/>
        </w:rPr>
        <w:t>Unions</w:t>
      </w:r>
      <w:r w:rsidRPr="00747E70">
        <w:rPr>
          <w:rFonts w:ascii="Georgia Pro" w:hAnsi="Georgia Pro"/>
        </w:rPr>
        <w:t xml:space="preserve"> are lobbying </w:t>
      </w:r>
      <w:r w:rsidRPr="00747E70">
        <w:rPr>
          <w:rFonts w:ascii="Georgia Pro" w:hAnsi="Georgia Pro"/>
          <w:u w:val="single"/>
        </w:rPr>
        <w:t>psyops</w:t>
      </w:r>
      <w:r w:rsidRPr="00747E70">
        <w:rPr>
          <w:rFonts w:ascii="Georgia Pro" w:hAnsi="Georgia Pro"/>
        </w:rPr>
        <w:t xml:space="preserve"> for Trump</w:t>
      </w:r>
    </w:p>
    <w:p w14:paraId="6E3CB93D" w14:textId="77777777" w:rsidR="00741CD9" w:rsidRPr="00747E70" w:rsidRDefault="00741CD9" w:rsidP="00741CD9">
      <w:pPr>
        <w:rPr>
          <w:rFonts w:ascii="Georgia Pro" w:hAnsi="Georgia Pro"/>
        </w:rPr>
      </w:pPr>
      <w:r w:rsidRPr="00747E70">
        <w:rPr>
          <w:rStyle w:val="Style13ptBold"/>
          <w:rFonts w:ascii="Georgia Pro" w:hAnsi="Georgia Pro"/>
        </w:rPr>
        <w:t>Macdonald 24</w:t>
      </w:r>
      <w:r w:rsidRPr="00747E70">
        <w:rPr>
          <w:rFonts w:ascii="Georgia Pro" w:hAnsi="Georgia Pro"/>
        </w:rPr>
        <w:t xml:space="preserve"> (Alexander T. Macdonald, Shareholder &amp; Co-Chair of the Workplace Policy Institute, Littler Mendelson P.C. 7-8-2024, "Union membership is now political. So can the government still require people to associate with a union?", Federalist Society, </w:t>
      </w:r>
      <w:hyperlink r:id="rId12" w:history="1">
        <w:r w:rsidRPr="00747E70">
          <w:rPr>
            <w:rStyle w:val="Hyperlink"/>
            <w:rFonts w:ascii="Georgia Pro" w:hAnsi="Georgia Pro"/>
          </w:rPr>
          <w:t>https://fedsoc.org/commentary/fedsoc-blog/union-membership-is-now-political-so-can-the-government-still-require-people-to-associate-with-a-union</w:t>
        </w:r>
      </w:hyperlink>
      <w:r w:rsidRPr="00747E70">
        <w:rPr>
          <w:rFonts w:ascii="Georgia Pro" w:hAnsi="Georgia Pro"/>
        </w:rPr>
        <w:t xml:space="preserve"> /</w:t>
      </w:r>
      <w:proofErr w:type="spellStart"/>
      <w:r w:rsidRPr="00747E70">
        <w:rPr>
          <w:rFonts w:ascii="Georgia Pro" w:hAnsi="Georgia Pro"/>
        </w:rPr>
        <w:t>jrimp</w:t>
      </w:r>
      <w:proofErr w:type="spellEnd"/>
      <w:r w:rsidRPr="00747E70">
        <w:rPr>
          <w:rFonts w:ascii="Georgia Pro" w:hAnsi="Georgia Pro"/>
        </w:rPr>
        <w:t>)</w:t>
      </w:r>
    </w:p>
    <w:p w14:paraId="2A9B4B21" w14:textId="77777777" w:rsidR="00741CD9" w:rsidRPr="00747E70" w:rsidRDefault="00741CD9" w:rsidP="00741CD9">
      <w:pPr>
        <w:rPr>
          <w:rFonts w:ascii="Georgia Pro" w:hAnsi="Georgia Pro"/>
          <w:sz w:val="16"/>
        </w:rPr>
      </w:pPr>
      <w:r w:rsidRPr="00747E70">
        <w:rPr>
          <w:rFonts w:ascii="Georgia Pro" w:hAnsi="Georgia Pro"/>
          <w:sz w:val="16"/>
        </w:rPr>
        <w:t xml:space="preserve">The </w:t>
      </w:r>
      <w:r w:rsidRPr="00747E70">
        <w:rPr>
          <w:rStyle w:val="StyleUnderline"/>
          <w:rFonts w:ascii="Georgia Pro" w:hAnsi="Georgia Pro"/>
        </w:rPr>
        <w:t>Webbs saw this coming</w:t>
      </w:r>
      <w:r w:rsidRPr="00747E70">
        <w:rPr>
          <w:rFonts w:ascii="Georgia Pro" w:hAnsi="Georgia Pro"/>
          <w:sz w:val="16"/>
        </w:rPr>
        <w:t xml:space="preserve">. Writing in the late 19th century, Sidney and Beatrice </w:t>
      </w:r>
      <w:r w:rsidRPr="00747E70">
        <w:rPr>
          <w:rStyle w:val="StyleUnderline"/>
          <w:rFonts w:ascii="Georgia Pro" w:hAnsi="Georgia Pro"/>
        </w:rPr>
        <w:t xml:space="preserve">Webb </w:t>
      </w:r>
      <w:hyperlink r:id="rId13" w:history="1">
        <w:r w:rsidRPr="00747E70">
          <w:rPr>
            <w:rStyle w:val="StyleUnderline"/>
            <w:rFonts w:ascii="Georgia Pro" w:hAnsi="Georgia Pro"/>
          </w:rPr>
          <w:t>predicted</w:t>
        </w:r>
      </w:hyperlink>
      <w:r w:rsidRPr="00747E70">
        <w:rPr>
          <w:rStyle w:val="StyleUnderline"/>
          <w:rFonts w:ascii="Georgia Pro" w:hAnsi="Georgia Pro"/>
        </w:rPr>
        <w:t xml:space="preserve"> that </w:t>
      </w:r>
      <w:r w:rsidRPr="003676B1">
        <w:rPr>
          <w:rStyle w:val="StyleUnderline"/>
          <w:rFonts w:ascii="Georgia Pro" w:hAnsi="Georgia Pro"/>
          <w:highlight w:val="cyan"/>
        </w:rPr>
        <w:t>labor</w:t>
      </w:r>
      <w:r w:rsidRPr="00747E70">
        <w:rPr>
          <w:rStyle w:val="StyleUnderline"/>
          <w:rFonts w:ascii="Georgia Pro" w:hAnsi="Georgia Pro"/>
        </w:rPr>
        <w:t xml:space="preserve"> </w:t>
      </w:r>
      <w:r w:rsidRPr="003676B1">
        <w:rPr>
          <w:rStyle w:val="Emphasis"/>
          <w:rFonts w:ascii="Georgia Pro" w:hAnsi="Georgia Pro"/>
          <w:highlight w:val="cyan"/>
        </w:rPr>
        <w:t>unions</w:t>
      </w:r>
      <w:r w:rsidRPr="00747E70">
        <w:rPr>
          <w:rStyle w:val="StyleUnderline"/>
          <w:rFonts w:ascii="Georgia Pro" w:hAnsi="Georgia Pro"/>
        </w:rPr>
        <w:t xml:space="preserve"> would </w:t>
      </w:r>
      <w:r w:rsidRPr="003676B1">
        <w:rPr>
          <w:rStyle w:val="Emphasis"/>
          <w:rFonts w:ascii="Georgia Pro" w:hAnsi="Georgia Pro"/>
          <w:highlight w:val="cyan"/>
        </w:rPr>
        <w:t>evolve</w:t>
      </w:r>
      <w:r w:rsidRPr="00747E70">
        <w:rPr>
          <w:rStyle w:val="StyleUnderline"/>
          <w:rFonts w:ascii="Georgia Pro" w:hAnsi="Georgia Pro"/>
        </w:rPr>
        <w:t xml:space="preserve"> from private groups </w:t>
      </w:r>
      <w:r w:rsidRPr="003676B1">
        <w:rPr>
          <w:rStyle w:val="Emphasis"/>
          <w:rFonts w:ascii="Georgia Pro" w:hAnsi="Georgia Pro"/>
          <w:highlight w:val="cyan"/>
        </w:rPr>
        <w:t>into quasi-governmental</w:t>
      </w:r>
      <w:r w:rsidRPr="00747E70">
        <w:rPr>
          <w:rStyle w:val="Emphasis"/>
          <w:rFonts w:ascii="Georgia Pro" w:hAnsi="Georgia Pro"/>
        </w:rPr>
        <w:t xml:space="preserve"> </w:t>
      </w:r>
      <w:r w:rsidRPr="003676B1">
        <w:rPr>
          <w:rStyle w:val="Emphasis"/>
          <w:rFonts w:ascii="Georgia Pro" w:hAnsi="Georgia Pro"/>
          <w:highlight w:val="cyan"/>
        </w:rPr>
        <w:t>entities</w:t>
      </w:r>
      <w:r w:rsidRPr="00747E70">
        <w:rPr>
          <w:rFonts w:ascii="Georgia Pro" w:hAnsi="Georgia Pro"/>
          <w:sz w:val="16"/>
        </w:rPr>
        <w:t xml:space="preserve">. At the time, </w:t>
      </w:r>
      <w:r w:rsidRPr="00747E70">
        <w:rPr>
          <w:rStyle w:val="StyleUnderline"/>
          <w:rFonts w:ascii="Georgia Pro" w:hAnsi="Georgia Pro"/>
        </w:rPr>
        <w:t>the</w:t>
      </w:r>
      <w:r w:rsidRPr="00747E70">
        <w:rPr>
          <w:rFonts w:ascii="Georgia Pro" w:hAnsi="Georgia Pro"/>
          <w:sz w:val="16"/>
        </w:rPr>
        <w:t xml:space="preserve"> </w:t>
      </w:r>
      <w:r w:rsidRPr="00747E70">
        <w:rPr>
          <w:rStyle w:val="StyleUnderline"/>
          <w:rFonts w:ascii="Georgia Pro" w:hAnsi="Georgia Pro"/>
        </w:rPr>
        <w:t xml:space="preserve">economy was </w:t>
      </w:r>
      <w:r w:rsidRPr="00747E70">
        <w:rPr>
          <w:rStyle w:val="Emphasis"/>
          <w:rFonts w:ascii="Georgia Pro" w:hAnsi="Georgia Pro"/>
        </w:rPr>
        <w:t>industrializing</w:t>
      </w:r>
      <w:r w:rsidRPr="00747E70">
        <w:rPr>
          <w:rStyle w:val="StyleUnderline"/>
          <w:rFonts w:ascii="Georgia Pro" w:hAnsi="Georgia Pro"/>
        </w:rPr>
        <w:t xml:space="preserve">, </w:t>
      </w:r>
      <w:r w:rsidRPr="00747E70">
        <w:rPr>
          <w:rStyle w:val="Emphasis"/>
          <w:rFonts w:ascii="Georgia Pro" w:hAnsi="Georgia Pro"/>
        </w:rPr>
        <w:t>speeding</w:t>
      </w:r>
      <w:r w:rsidRPr="00747E70">
        <w:rPr>
          <w:rStyle w:val="StyleUnderline"/>
          <w:rFonts w:ascii="Georgia Pro" w:hAnsi="Georgia Pro"/>
        </w:rPr>
        <w:t xml:space="preserve"> up, </w:t>
      </w:r>
      <w:r w:rsidRPr="00747E70">
        <w:rPr>
          <w:rStyle w:val="Emphasis"/>
          <w:rFonts w:ascii="Georgia Pro" w:hAnsi="Georgia Pro"/>
        </w:rPr>
        <w:t>and growing</w:t>
      </w:r>
      <w:r w:rsidRPr="00747E70">
        <w:rPr>
          <w:rStyle w:val="StyleUnderline"/>
          <w:rFonts w:ascii="Georgia Pro" w:hAnsi="Georgia Pro"/>
        </w:rPr>
        <w:t xml:space="preserve"> more complex</w:t>
      </w:r>
      <w:r w:rsidRPr="00747E70">
        <w:rPr>
          <w:rFonts w:ascii="Georgia Pro" w:hAnsi="Georgia Pro"/>
          <w:sz w:val="16"/>
        </w:rPr>
        <w:t xml:space="preserve">. And that complexity was </w:t>
      </w:r>
      <w:r w:rsidRPr="003676B1">
        <w:rPr>
          <w:rStyle w:val="Emphasis"/>
          <w:rFonts w:ascii="Georgia Pro" w:hAnsi="Georgia Pro"/>
          <w:highlight w:val="cyan"/>
        </w:rPr>
        <w:t>drawing government</w:t>
      </w:r>
      <w:r w:rsidRPr="00747E70">
        <w:rPr>
          <w:rStyle w:val="StyleUnderline"/>
          <w:rFonts w:ascii="Georgia Pro" w:hAnsi="Georgia Pro"/>
        </w:rPr>
        <w:t xml:space="preserve"> </w:t>
      </w:r>
      <w:proofErr w:type="gramStart"/>
      <w:r w:rsidRPr="003676B1">
        <w:rPr>
          <w:rStyle w:val="StyleUnderline"/>
          <w:rFonts w:ascii="Georgia Pro" w:hAnsi="Georgia Pro"/>
          <w:highlight w:val="cyan"/>
        </w:rPr>
        <w:t>deeper</w:t>
      </w:r>
      <w:r w:rsidRPr="00747E70">
        <w:rPr>
          <w:rStyle w:val="StyleUnderline"/>
          <w:rFonts w:ascii="Georgia Pro" w:hAnsi="Georgia Pro"/>
        </w:rPr>
        <w:t xml:space="preserve"> and deeper</w:t>
      </w:r>
      <w:proofErr w:type="gramEnd"/>
      <w:r w:rsidRPr="00747E70">
        <w:rPr>
          <w:rStyle w:val="StyleUnderline"/>
          <w:rFonts w:ascii="Georgia Pro" w:hAnsi="Georgia Pro"/>
        </w:rPr>
        <w:t xml:space="preserve"> </w:t>
      </w:r>
      <w:r w:rsidRPr="003676B1">
        <w:rPr>
          <w:rStyle w:val="StyleUnderline"/>
          <w:rFonts w:ascii="Georgia Pro" w:hAnsi="Georgia Pro"/>
          <w:highlight w:val="cyan"/>
        </w:rPr>
        <w:t xml:space="preserve">into </w:t>
      </w:r>
      <w:r w:rsidRPr="00747E70">
        <w:rPr>
          <w:rStyle w:val="StyleUnderline"/>
          <w:rFonts w:ascii="Georgia Pro" w:hAnsi="Georgia Pro"/>
        </w:rPr>
        <w:t>market regulation</w:t>
      </w:r>
      <w:r w:rsidRPr="00747E70">
        <w:rPr>
          <w:rFonts w:ascii="Georgia Pro" w:hAnsi="Georgia Pro"/>
          <w:sz w:val="16"/>
        </w:rPr>
        <w:t xml:space="preserve">, especially </w:t>
      </w:r>
      <w:r w:rsidRPr="00747E70">
        <w:rPr>
          <w:rStyle w:val="Emphasis"/>
          <w:rFonts w:ascii="Georgia Pro" w:hAnsi="Georgia Pro"/>
        </w:rPr>
        <w:t xml:space="preserve">in </w:t>
      </w:r>
      <w:r w:rsidRPr="003676B1">
        <w:rPr>
          <w:rStyle w:val="Emphasis"/>
          <w:rFonts w:ascii="Georgia Pro" w:hAnsi="Georgia Pro"/>
          <w:highlight w:val="cyan"/>
        </w:rPr>
        <w:t>labor markets</w:t>
      </w:r>
      <w:r w:rsidRPr="00747E70">
        <w:rPr>
          <w:rFonts w:ascii="Georgia Pro" w:hAnsi="Georgia Pro"/>
          <w:sz w:val="16"/>
        </w:rPr>
        <w:t xml:space="preserve">. The Webbs thought </w:t>
      </w:r>
      <w:r w:rsidRPr="00747E70">
        <w:rPr>
          <w:rStyle w:val="StyleUnderline"/>
          <w:rFonts w:ascii="Georgia Pro" w:hAnsi="Georgia Pro"/>
        </w:rPr>
        <w:t>this</w:t>
      </w:r>
      <w:r w:rsidRPr="00747E70">
        <w:rPr>
          <w:rFonts w:ascii="Georgia Pro" w:hAnsi="Georgia Pro"/>
          <w:sz w:val="16"/>
        </w:rPr>
        <w:t xml:space="preserve"> </w:t>
      </w:r>
      <w:r w:rsidRPr="00747E70">
        <w:rPr>
          <w:rStyle w:val="StyleUnderline"/>
          <w:rFonts w:ascii="Georgia Pro" w:hAnsi="Georgia Pro"/>
        </w:rPr>
        <w:t>regulation would eventually displace unions from their traditional roles</w:t>
      </w:r>
      <w:r w:rsidRPr="00747E70">
        <w:rPr>
          <w:rFonts w:ascii="Georgia Pro" w:hAnsi="Georgia Pro"/>
          <w:sz w:val="16"/>
        </w:rPr>
        <w:t xml:space="preserve">. </w:t>
      </w:r>
      <w:r w:rsidRPr="003676B1">
        <w:rPr>
          <w:rStyle w:val="StyleUnderline"/>
          <w:rFonts w:ascii="Georgia Pro" w:hAnsi="Georgia Pro"/>
          <w:highlight w:val="cyan"/>
        </w:rPr>
        <w:t>Unions</w:t>
      </w:r>
      <w:r w:rsidRPr="00747E70">
        <w:rPr>
          <w:rFonts w:ascii="Georgia Pro" w:hAnsi="Georgia Pro"/>
          <w:sz w:val="16"/>
        </w:rPr>
        <w:t xml:space="preserve"> would no longer be needed to bargain over wages and working conditions. Instead, they </w:t>
      </w:r>
      <w:r w:rsidRPr="00747E70">
        <w:rPr>
          <w:rStyle w:val="Emphasis"/>
          <w:rFonts w:ascii="Georgia Pro" w:hAnsi="Georgia Pro"/>
          <w:sz w:val="36"/>
          <w:szCs w:val="32"/>
        </w:rPr>
        <w:t xml:space="preserve">would </w:t>
      </w:r>
      <w:r w:rsidRPr="003676B1">
        <w:rPr>
          <w:rStyle w:val="Emphasis"/>
          <w:rFonts w:ascii="Georgia Pro" w:hAnsi="Georgia Pro"/>
          <w:sz w:val="36"/>
          <w:szCs w:val="32"/>
          <w:highlight w:val="cyan"/>
        </w:rPr>
        <w:t xml:space="preserve">act </w:t>
      </w:r>
      <w:proofErr w:type="gramStart"/>
      <w:r w:rsidRPr="003676B1">
        <w:rPr>
          <w:rStyle w:val="Emphasis"/>
          <w:rFonts w:ascii="Georgia Pro" w:hAnsi="Georgia Pro"/>
          <w:sz w:val="36"/>
          <w:szCs w:val="32"/>
          <w:highlight w:val="cyan"/>
        </w:rPr>
        <w:t>as</w:t>
      </w:r>
      <w:proofErr w:type="gramEnd"/>
      <w:r w:rsidRPr="003676B1">
        <w:rPr>
          <w:rStyle w:val="Emphasis"/>
          <w:rFonts w:ascii="Georgia Pro" w:hAnsi="Georgia Pro"/>
          <w:sz w:val="36"/>
          <w:szCs w:val="32"/>
          <w:highlight w:val="cyan"/>
        </w:rPr>
        <w:t xml:space="preserve"> the government’s eyes and ears</w:t>
      </w:r>
      <w:r w:rsidRPr="003676B1">
        <w:rPr>
          <w:rFonts w:ascii="Georgia Pro" w:hAnsi="Georgia Pro"/>
          <w:sz w:val="16"/>
          <w:highlight w:val="cyan"/>
        </w:rPr>
        <w:t>.</w:t>
      </w:r>
      <w:r w:rsidRPr="00747E70">
        <w:rPr>
          <w:rFonts w:ascii="Georgia Pro" w:hAnsi="Georgia Pro"/>
          <w:sz w:val="16"/>
        </w:rPr>
        <w:t xml:space="preserve"> </w:t>
      </w:r>
    </w:p>
    <w:p w14:paraId="229DEF1B" w14:textId="77777777" w:rsidR="00741CD9" w:rsidRPr="00747E70" w:rsidRDefault="00741CD9" w:rsidP="00741CD9">
      <w:pPr>
        <w:rPr>
          <w:rFonts w:ascii="Georgia Pro" w:hAnsi="Georgia Pro"/>
          <w:sz w:val="16"/>
        </w:rPr>
      </w:pPr>
      <w:r w:rsidRPr="00747E70">
        <w:rPr>
          <w:rStyle w:val="StyleUnderline"/>
          <w:rFonts w:ascii="Georgia Pro" w:hAnsi="Georgia Pro"/>
        </w:rPr>
        <w:t xml:space="preserve">They would </w:t>
      </w:r>
      <w:r w:rsidRPr="003676B1">
        <w:rPr>
          <w:rStyle w:val="Emphasis"/>
          <w:rFonts w:ascii="Georgia Pro" w:hAnsi="Georgia Pro"/>
          <w:highlight w:val="cyan"/>
        </w:rPr>
        <w:t>feed</w:t>
      </w:r>
      <w:r w:rsidRPr="003676B1">
        <w:rPr>
          <w:rStyle w:val="StyleUnderline"/>
          <w:rFonts w:ascii="Georgia Pro" w:hAnsi="Georgia Pro"/>
          <w:highlight w:val="cyan"/>
        </w:rPr>
        <w:t xml:space="preserve"> the government </w:t>
      </w:r>
      <w:r w:rsidRPr="003676B1">
        <w:rPr>
          <w:rStyle w:val="Emphasis"/>
          <w:rFonts w:ascii="Georgia Pro" w:hAnsi="Georgia Pro"/>
          <w:highlight w:val="cyan"/>
        </w:rPr>
        <w:t>info</w:t>
      </w:r>
      <w:r w:rsidRPr="00747E70">
        <w:rPr>
          <w:rStyle w:val="StyleUnderline"/>
          <w:rFonts w:ascii="Georgia Pro" w:hAnsi="Georgia Pro"/>
        </w:rPr>
        <w:t>rmation</w:t>
      </w:r>
      <w:r w:rsidRPr="00747E70">
        <w:rPr>
          <w:rFonts w:ascii="Georgia Pro" w:hAnsi="Georgia Pro"/>
          <w:sz w:val="16"/>
        </w:rPr>
        <w:t xml:space="preserve"> and help it design new work standards. They would, in short, </w:t>
      </w:r>
      <w:r w:rsidRPr="00747E70">
        <w:rPr>
          <w:rStyle w:val="StyleUnderline"/>
          <w:rFonts w:ascii="Georgia Pro" w:hAnsi="Georgia Pro"/>
        </w:rPr>
        <w:t xml:space="preserve">no longer represent </w:t>
      </w:r>
      <w:r w:rsidRPr="00747E70">
        <w:rPr>
          <w:rStyle w:val="Emphasis"/>
          <w:rFonts w:ascii="Georgia Pro" w:hAnsi="Georgia Pro"/>
        </w:rPr>
        <w:t>workers</w:t>
      </w:r>
      <w:r w:rsidRPr="00747E70">
        <w:rPr>
          <w:rFonts w:ascii="Georgia Pro" w:hAnsi="Georgia Pro"/>
          <w:sz w:val="16"/>
        </w:rPr>
        <w:t xml:space="preserve">; </w:t>
      </w:r>
      <w:r w:rsidRPr="00747E70">
        <w:rPr>
          <w:rStyle w:val="StyleUnderline"/>
          <w:rFonts w:ascii="Georgia Pro" w:hAnsi="Georgia Pro"/>
        </w:rPr>
        <w:t xml:space="preserve">they would </w:t>
      </w:r>
      <w:r w:rsidRPr="003676B1">
        <w:rPr>
          <w:rStyle w:val="StyleUnderline"/>
          <w:rFonts w:ascii="Georgia Pro" w:hAnsi="Georgia Pro"/>
          <w:highlight w:val="cyan"/>
        </w:rPr>
        <w:t xml:space="preserve">represent the </w:t>
      </w:r>
      <w:r w:rsidRPr="003676B1">
        <w:rPr>
          <w:rStyle w:val="Emphasis"/>
          <w:rFonts w:ascii="Georgia Pro" w:hAnsi="Georgia Pro"/>
          <w:highlight w:val="cyan"/>
        </w:rPr>
        <w:t>state</w:t>
      </w:r>
      <w:r w:rsidRPr="00747E70">
        <w:rPr>
          <w:rFonts w:ascii="Georgia Pro" w:hAnsi="Georgia Pro"/>
          <w:sz w:val="16"/>
        </w:rPr>
        <w:t xml:space="preserve">. The Webbs were British economists; they were writing about late 19th-century England. But they could just as easily have been writing about the 21st century United States. Today, </w:t>
      </w:r>
      <w:r w:rsidRPr="00747E70">
        <w:rPr>
          <w:rStyle w:val="StyleUnderline"/>
          <w:rFonts w:ascii="Georgia Pro" w:hAnsi="Georgia Pro"/>
        </w:rPr>
        <w:t xml:space="preserve">U.S. unions do </w:t>
      </w:r>
      <w:r w:rsidRPr="003676B1">
        <w:rPr>
          <w:rStyle w:val="Emphasis"/>
          <w:rFonts w:ascii="Georgia Pro" w:hAnsi="Georgia Pro"/>
          <w:highlight w:val="cyan"/>
        </w:rPr>
        <w:t>less bargaining</w:t>
      </w:r>
      <w:r w:rsidRPr="003676B1">
        <w:rPr>
          <w:rStyle w:val="StyleUnderline"/>
          <w:rFonts w:ascii="Georgia Pro" w:hAnsi="Georgia Pro"/>
          <w:highlight w:val="cyan"/>
        </w:rPr>
        <w:t xml:space="preserve"> and </w:t>
      </w:r>
      <w:r w:rsidRPr="003676B1">
        <w:rPr>
          <w:rStyle w:val="Emphasis"/>
          <w:rFonts w:ascii="Georgia Pro" w:hAnsi="Georgia Pro"/>
          <w:highlight w:val="cyan"/>
        </w:rPr>
        <w:t>more politicking</w:t>
      </w:r>
      <w:r w:rsidRPr="00747E70">
        <w:rPr>
          <w:rFonts w:ascii="Georgia Pro" w:hAnsi="Georgia Pro"/>
          <w:sz w:val="16"/>
        </w:rPr>
        <w:t xml:space="preserve">. </w:t>
      </w:r>
      <w:r w:rsidRPr="00747E70">
        <w:rPr>
          <w:rStyle w:val="Emphasis"/>
          <w:rFonts w:ascii="Georgia Pro" w:hAnsi="Georgia Pro"/>
        </w:rPr>
        <w:t xml:space="preserve">They </w:t>
      </w:r>
      <w:hyperlink r:id="rId14" w:history="1">
        <w:r w:rsidRPr="003676B1">
          <w:rPr>
            <w:rStyle w:val="Emphasis"/>
            <w:rFonts w:ascii="Georgia Pro" w:hAnsi="Georgia Pro"/>
            <w:highlight w:val="cyan"/>
          </w:rPr>
          <w:t>fund</w:t>
        </w:r>
      </w:hyperlink>
      <w:r w:rsidRPr="003676B1">
        <w:rPr>
          <w:rStyle w:val="Emphasis"/>
          <w:rFonts w:ascii="Georgia Pro" w:hAnsi="Georgia Pro"/>
          <w:highlight w:val="cyan"/>
        </w:rPr>
        <w:t xml:space="preserve"> campaigns,</w:t>
      </w:r>
      <w:r w:rsidRPr="00747E70">
        <w:rPr>
          <w:rStyle w:val="Emphasis"/>
          <w:rFonts w:ascii="Georgia Pro" w:hAnsi="Georgia Pro"/>
        </w:rPr>
        <w:t xml:space="preserve"> </w:t>
      </w:r>
      <w:r w:rsidRPr="003676B1">
        <w:rPr>
          <w:rStyle w:val="StyleUnderline"/>
          <w:rFonts w:ascii="Georgia Pro" w:hAnsi="Georgia Pro"/>
          <w:highlight w:val="cyan"/>
        </w:rPr>
        <w:t xml:space="preserve">sponsor </w:t>
      </w:r>
      <w:hyperlink r:id="rId15" w:history="1">
        <w:r w:rsidRPr="003676B1">
          <w:rPr>
            <w:rStyle w:val="StyleUnderline"/>
            <w:rFonts w:ascii="Georgia Pro" w:hAnsi="Georgia Pro"/>
            <w:highlight w:val="cyan"/>
          </w:rPr>
          <w:t>laws</w:t>
        </w:r>
      </w:hyperlink>
      <w:r w:rsidRPr="003676B1">
        <w:rPr>
          <w:rStyle w:val="StyleUnderline"/>
          <w:rFonts w:ascii="Georgia Pro" w:hAnsi="Georgia Pro"/>
          <w:highlight w:val="cyan"/>
        </w:rPr>
        <w:t xml:space="preserve">, and run </w:t>
      </w:r>
      <w:hyperlink r:id="rId16" w:history="1">
        <w:r w:rsidRPr="003676B1">
          <w:rPr>
            <w:rStyle w:val="StyleUnderline"/>
            <w:rFonts w:ascii="Georgia Pro" w:hAnsi="Georgia Pro"/>
            <w:highlight w:val="cyan"/>
          </w:rPr>
          <w:t>political action committees</w:t>
        </w:r>
      </w:hyperlink>
      <w:r w:rsidRPr="00747E70">
        <w:rPr>
          <w:rStyle w:val="StyleUnderline"/>
          <w:rFonts w:ascii="Georgia Pro" w:hAnsi="Georgia Pro"/>
        </w:rPr>
        <w:t>, and</w:t>
      </w:r>
      <w:r w:rsidRPr="00747E70">
        <w:rPr>
          <w:rFonts w:ascii="Georgia Pro" w:hAnsi="Georgia Pro"/>
          <w:sz w:val="16"/>
        </w:rPr>
        <w:t xml:space="preserve"> </w:t>
      </w:r>
      <w:r w:rsidRPr="00747E70">
        <w:rPr>
          <w:rStyle w:val="Emphasis"/>
          <w:rFonts w:ascii="Georgia Pro" w:hAnsi="Georgia Pro"/>
        </w:rPr>
        <w:t>they serve on quasi-governmental boards</w:t>
      </w:r>
      <w:r w:rsidRPr="00747E70">
        <w:rPr>
          <w:rFonts w:ascii="Georgia Pro" w:hAnsi="Georgia Pro"/>
          <w:sz w:val="16"/>
        </w:rPr>
        <w:t xml:space="preserve">, </w:t>
      </w:r>
      <w:r w:rsidRPr="00747E70">
        <w:rPr>
          <w:rStyle w:val="StyleUnderline"/>
          <w:rFonts w:ascii="Georgia Pro" w:hAnsi="Georgia Pro"/>
        </w:rPr>
        <w:t xml:space="preserve">where they write and implement </w:t>
      </w:r>
      <w:r w:rsidRPr="00747E70">
        <w:rPr>
          <w:rStyle w:val="Emphasis"/>
          <w:rFonts w:ascii="Georgia Pro" w:hAnsi="Georgia Pro"/>
        </w:rPr>
        <w:t>sector-wide regulations</w:t>
      </w:r>
      <w:r w:rsidRPr="00747E70">
        <w:rPr>
          <w:rStyle w:val="StyleUnderline"/>
          <w:rFonts w:ascii="Georgia Pro" w:hAnsi="Georgia Pro"/>
        </w:rPr>
        <w:t xml:space="preserve">. They have, in short, </w:t>
      </w:r>
      <w:r w:rsidRPr="003676B1">
        <w:rPr>
          <w:rStyle w:val="StyleUnderline"/>
          <w:rFonts w:ascii="Georgia Pro" w:hAnsi="Georgia Pro"/>
          <w:highlight w:val="cyan"/>
        </w:rPr>
        <w:t>transformed</w:t>
      </w:r>
      <w:r w:rsidRPr="00747E70">
        <w:rPr>
          <w:rStyle w:val="StyleUnderline"/>
          <w:rFonts w:ascii="Georgia Pro" w:hAnsi="Georgia Pro"/>
        </w:rPr>
        <w:t xml:space="preserve"> from private bargaining agents </w:t>
      </w:r>
      <w:r w:rsidRPr="003676B1">
        <w:rPr>
          <w:rStyle w:val="StyleUnderline"/>
          <w:rFonts w:ascii="Georgia Pro" w:hAnsi="Georgia Pro"/>
          <w:highlight w:val="cyan"/>
        </w:rPr>
        <w:t>into</w:t>
      </w:r>
      <w:r w:rsidRPr="00747E70">
        <w:rPr>
          <w:rStyle w:val="StyleUnderline"/>
          <w:rFonts w:ascii="Georgia Pro" w:hAnsi="Georgia Pro"/>
        </w:rPr>
        <w:t xml:space="preserve"> </w:t>
      </w:r>
      <w:r w:rsidRPr="003676B1">
        <w:rPr>
          <w:rStyle w:val="Emphasis"/>
          <w:rFonts w:ascii="Georgia Pro" w:hAnsi="Georgia Pro"/>
          <w:highlight w:val="cyan"/>
        </w:rPr>
        <w:t>public interest groups</w:t>
      </w:r>
      <w:r w:rsidRPr="00747E70">
        <w:rPr>
          <w:rFonts w:ascii="Georgia Pro" w:hAnsi="Georgia Pro"/>
          <w:sz w:val="16"/>
        </w:rPr>
        <w:t>.</w:t>
      </w:r>
    </w:p>
    <w:p w14:paraId="1FEAA88A" w14:textId="77777777" w:rsidR="00741CD9" w:rsidRDefault="00741CD9" w:rsidP="00741CD9">
      <w:pPr>
        <w:rPr>
          <w:rFonts w:ascii="Georgia Pro" w:hAnsi="Georgia Pro" w:cstheme="majorHAnsi"/>
          <w:sz w:val="12"/>
        </w:rPr>
      </w:pPr>
    </w:p>
    <w:p w14:paraId="085085C9" w14:textId="77777777" w:rsidR="00741CD9" w:rsidRPr="006763E5" w:rsidRDefault="00741CD9" w:rsidP="00741CD9">
      <w:pPr>
        <w:pStyle w:val="Heading4"/>
      </w:pPr>
      <w:proofErr w:type="spellStart"/>
      <w:r>
        <w:t>Technoliberal</w:t>
      </w:r>
      <w:proofErr w:type="spellEnd"/>
      <w:r>
        <w:t xml:space="preserve"> desire for AI </w:t>
      </w:r>
      <w:proofErr w:type="gramStart"/>
      <w:r>
        <w:t>inclusivity</w:t>
      </w:r>
      <w:proofErr w:type="gramEnd"/>
      <w:r>
        <w:t xml:space="preserve"> traps and commodifies the captive body into the new Jim Crow</w:t>
      </w:r>
    </w:p>
    <w:p w14:paraId="142926B8" w14:textId="77777777" w:rsidR="00741CD9" w:rsidRPr="00B85FC0" w:rsidRDefault="00741CD9" w:rsidP="00741CD9">
      <w:proofErr w:type="spellStart"/>
      <w:r w:rsidRPr="006247A8">
        <w:rPr>
          <w:rStyle w:val="Style13ptBold"/>
        </w:rPr>
        <w:t>Atanasoski</w:t>
      </w:r>
      <w:proofErr w:type="spellEnd"/>
      <w:r w:rsidRPr="006247A8">
        <w:rPr>
          <w:rStyle w:val="Style13ptBold"/>
        </w:rPr>
        <w:t xml:space="preserve"> and Vora 2019</w:t>
      </w:r>
      <w:r w:rsidRPr="00015871">
        <w:t xml:space="preserve"> (Neda </w:t>
      </w:r>
      <w:proofErr w:type="spellStart"/>
      <w:r w:rsidRPr="00015871">
        <w:t>Atanasoski</w:t>
      </w:r>
      <w:proofErr w:type="spellEnd"/>
      <w:r w:rsidRPr="00015871">
        <w:t> – Professor and Chair of the Harriet Tubman Department of Women, Gender and Sexuality Studies. Kalindi Vora – Professor of Gender, Sexuality and Women's Studies at UC Davis, and Director of the Feminist Research Institute</w:t>
      </w:r>
      <w:r>
        <w:t xml:space="preserve">. “On </w:t>
      </w:r>
      <w:proofErr w:type="spellStart"/>
      <w:r>
        <w:t>Technoliberal</w:t>
      </w:r>
      <w:proofErr w:type="spellEnd"/>
      <w:r>
        <w:t xml:space="preserve"> Desire, Or Why There Is No Such Thing as a Feminist AI” Epilogue to </w:t>
      </w:r>
      <w:r>
        <w:rPr>
          <w:i/>
          <w:iCs/>
        </w:rPr>
        <w:t>Surrogate Humanity</w:t>
      </w:r>
      <w:r>
        <w:t xml:space="preserve">: </w:t>
      </w:r>
      <w:r w:rsidRPr="006247A8">
        <w:rPr>
          <w:i/>
          <w:iCs/>
        </w:rPr>
        <w:t>race, robots, and the politics of technological futures</w:t>
      </w:r>
      <w:r>
        <w:t xml:space="preserve">) </w:t>
      </w:r>
      <w:proofErr w:type="spellStart"/>
      <w:r>
        <w:t>liz</w:t>
      </w:r>
      <w:proofErr w:type="spellEnd"/>
    </w:p>
    <w:p w14:paraId="09BF2B40" w14:textId="77777777" w:rsidR="00741CD9" w:rsidRPr="006763E5" w:rsidRDefault="00741CD9" w:rsidP="00741CD9">
      <w:pPr>
        <w:rPr>
          <w:rStyle w:val="StyleUnderline"/>
        </w:rPr>
      </w:pPr>
      <w:r w:rsidRPr="004119DA">
        <w:rPr>
          <w:rStyle w:val="StyleUnderline"/>
        </w:rPr>
        <w:t>Whiteness is still property</w:t>
      </w:r>
      <w:r w:rsidRPr="006763E5">
        <w:rPr>
          <w:sz w:val="16"/>
        </w:rPr>
        <w:t xml:space="preserve">, as Cheryl Harris argues.20 </w:t>
      </w:r>
      <w:r w:rsidRPr="006763E5">
        <w:rPr>
          <w:rStyle w:val="StyleUnderline"/>
        </w:rPr>
        <w:t>Spillers describes</w:t>
      </w:r>
      <w:r w:rsidRPr="004119DA">
        <w:rPr>
          <w:rStyle w:val="StyleUnderline"/>
        </w:rPr>
        <w:t xml:space="preserve"> </w:t>
      </w:r>
      <w:r w:rsidRPr="006763E5">
        <w:rPr>
          <w:rStyle w:val="StyleUnderline"/>
        </w:rPr>
        <w:t>the externally assigned</w:t>
      </w:r>
      <w:r w:rsidRPr="006763E5">
        <w:rPr>
          <w:sz w:val="16"/>
        </w:rPr>
        <w:t xml:space="preserve"> set of meanings and uses </w:t>
      </w:r>
      <w:r w:rsidRPr="006763E5">
        <w:rPr>
          <w:rStyle w:val="StyleUnderline"/>
        </w:rPr>
        <w:t>for</w:t>
      </w:r>
      <w:r w:rsidRPr="006763E5">
        <w:rPr>
          <w:sz w:val="16"/>
        </w:rPr>
        <w:t xml:space="preserve"> </w:t>
      </w:r>
      <w:r w:rsidRPr="006763E5">
        <w:rPr>
          <w:rStyle w:val="StyleUnderline"/>
        </w:rPr>
        <w:t>the captive body as the “atomizing” of the captive body,</w:t>
      </w:r>
      <w:r w:rsidRPr="006763E5">
        <w:rPr>
          <w:sz w:val="16"/>
        </w:rPr>
        <w:t xml:space="preserve"> </w:t>
      </w:r>
      <w:r w:rsidRPr="006763E5">
        <w:rPr>
          <w:rStyle w:val="StyleUnderline"/>
        </w:rPr>
        <w:t>which</w:t>
      </w:r>
      <w:r w:rsidRPr="006763E5">
        <w:rPr>
          <w:sz w:val="16"/>
        </w:rPr>
        <w:t xml:space="preserve"> </w:t>
      </w:r>
      <w:r w:rsidRPr="006763E5">
        <w:rPr>
          <w:rStyle w:val="StyleUnderline"/>
        </w:rPr>
        <w:t>results in an impossibility of</w:t>
      </w:r>
      <w:r w:rsidRPr="006763E5">
        <w:rPr>
          <w:sz w:val="16"/>
        </w:rPr>
        <w:t xml:space="preserve"> any ethics </w:t>
      </w:r>
      <w:r w:rsidRPr="006763E5">
        <w:rPr>
          <w:rStyle w:val="StyleUnderline"/>
        </w:rPr>
        <w:t>of social relation</w:t>
      </w:r>
      <w:r w:rsidRPr="006763E5">
        <w:rPr>
          <w:sz w:val="16"/>
        </w:rPr>
        <w:t xml:space="preserve">. The conditions of being captive result in the “total objectification” of those bodies, losing “any hint or suggestion of a dimension of ethics, of relatedness between human personality and its anatomical features, between one human personality and another, between human personality and cultural institutions.” As a community, </w:t>
      </w:r>
      <w:proofErr w:type="gramStart"/>
      <w:r w:rsidRPr="006763E5">
        <w:rPr>
          <w:rStyle w:val="StyleUnderline"/>
        </w:rPr>
        <w:t xml:space="preserve">those </w:t>
      </w:r>
      <w:r w:rsidRPr="003676B1">
        <w:rPr>
          <w:rStyle w:val="Emphasis"/>
          <w:highlight w:val="cyan"/>
        </w:rPr>
        <w:t>captive</w:t>
      </w:r>
      <w:proofErr w:type="gramEnd"/>
      <w:r w:rsidRPr="003676B1">
        <w:rPr>
          <w:rStyle w:val="StyleUnderline"/>
          <w:highlight w:val="cyan"/>
        </w:rPr>
        <w:t xml:space="preserve"> are transformed into a living laboratory</w:t>
      </w:r>
      <w:r w:rsidRPr="006763E5">
        <w:rPr>
          <w:sz w:val="16"/>
        </w:rPr>
        <w:t xml:space="preserve"> </w:t>
      </w:r>
      <w:r w:rsidRPr="003676B1">
        <w:rPr>
          <w:rStyle w:val="StyleUnderline"/>
          <w:highlight w:val="cyan"/>
        </w:rPr>
        <w:t>where</w:t>
      </w:r>
      <w:r w:rsidRPr="004119DA">
        <w:rPr>
          <w:rStyle w:val="StyleUnderline"/>
        </w:rPr>
        <w:t xml:space="preserve"> the </w:t>
      </w:r>
      <w:r w:rsidRPr="003676B1">
        <w:rPr>
          <w:rStyle w:val="Emphasis"/>
          <w:highlight w:val="cyan"/>
        </w:rPr>
        <w:t>ethics</w:t>
      </w:r>
      <w:r w:rsidRPr="006763E5">
        <w:rPr>
          <w:sz w:val="16"/>
        </w:rPr>
        <w:t xml:space="preserve"> </w:t>
      </w:r>
      <w:r w:rsidRPr="003676B1">
        <w:rPr>
          <w:rStyle w:val="StyleUnderline"/>
          <w:highlight w:val="cyan"/>
        </w:rPr>
        <w:t xml:space="preserve">and </w:t>
      </w:r>
      <w:r w:rsidRPr="003676B1">
        <w:rPr>
          <w:rStyle w:val="Emphasis"/>
          <w:highlight w:val="cyan"/>
        </w:rPr>
        <w:t>culture</w:t>
      </w:r>
      <w:r w:rsidRPr="006763E5">
        <w:rPr>
          <w:sz w:val="16"/>
        </w:rPr>
        <w:t xml:space="preserve"> of sociability and </w:t>
      </w:r>
      <w:r w:rsidRPr="006763E5">
        <w:rPr>
          <w:rStyle w:val="StyleUnderline"/>
        </w:rPr>
        <w:t xml:space="preserve">social relation </w:t>
      </w:r>
      <w:r w:rsidRPr="003676B1">
        <w:rPr>
          <w:rStyle w:val="StyleUnderline"/>
          <w:highlight w:val="cyan"/>
        </w:rPr>
        <w:t>do not apply</w:t>
      </w:r>
      <w:r w:rsidRPr="006763E5">
        <w:rPr>
          <w:sz w:val="16"/>
        </w:rPr>
        <w:t>.21 For Spillers, sex/gender</w:t>
      </w:r>
      <w:r w:rsidRPr="003676B1">
        <w:rPr>
          <w:sz w:val="16"/>
          <w:highlight w:val="cyan"/>
        </w:rPr>
        <w:t xml:space="preserve"> </w:t>
      </w:r>
      <w:r w:rsidRPr="003676B1">
        <w:rPr>
          <w:rStyle w:val="Emphasis"/>
          <w:highlight w:val="cyan"/>
        </w:rPr>
        <w:t>become</w:t>
      </w:r>
      <w:r w:rsidRPr="004119DA">
        <w:rPr>
          <w:rStyle w:val="StyleUnderline"/>
        </w:rPr>
        <w:t>s</w:t>
      </w:r>
      <w:r w:rsidRPr="006763E5">
        <w:rPr>
          <w:sz w:val="16"/>
        </w:rPr>
        <w:t xml:space="preserve"> an </w:t>
      </w:r>
      <w:r w:rsidRPr="003676B1">
        <w:rPr>
          <w:rStyle w:val="StyleUnderline"/>
          <w:highlight w:val="cyan"/>
        </w:rPr>
        <w:t>impossible</w:t>
      </w:r>
      <w:r w:rsidRPr="003676B1">
        <w:rPr>
          <w:sz w:val="16"/>
          <w:highlight w:val="cyan"/>
        </w:rPr>
        <w:t xml:space="preserve"> </w:t>
      </w:r>
      <w:r w:rsidRPr="006763E5">
        <w:rPr>
          <w:sz w:val="16"/>
        </w:rPr>
        <w:t xml:space="preserve">demarcation </w:t>
      </w:r>
      <w:r w:rsidRPr="003676B1">
        <w:rPr>
          <w:rStyle w:val="StyleUnderline"/>
          <w:highlight w:val="cyan"/>
        </w:rPr>
        <w:t xml:space="preserve">for a </w:t>
      </w:r>
      <w:r w:rsidRPr="003676B1">
        <w:rPr>
          <w:rStyle w:val="Emphasis"/>
          <w:highlight w:val="cyan"/>
        </w:rPr>
        <w:t>captive body</w:t>
      </w:r>
      <w:r w:rsidRPr="006763E5">
        <w:rPr>
          <w:sz w:val="16"/>
        </w:rPr>
        <w:t>. “</w:t>
      </w:r>
      <w:r w:rsidRPr="006763E5">
        <w:rPr>
          <w:rStyle w:val="StyleUnderline"/>
        </w:rPr>
        <w:t xml:space="preserve">Whether or not ‘pleasure’ is possible </w:t>
      </w:r>
      <w:r w:rsidRPr="006763E5">
        <w:rPr>
          <w:sz w:val="16"/>
        </w:rPr>
        <w:t xml:space="preserve">at all under conditions that I would aver as non-freedom for both or either of the parties has not been settled.”22 We can track the imprint upon liberal freedom and desire in its </w:t>
      </w:r>
      <w:proofErr w:type="spellStart"/>
      <w:r w:rsidRPr="006763E5">
        <w:rPr>
          <w:sz w:val="16"/>
        </w:rPr>
        <w:t>technoliberal</w:t>
      </w:r>
      <w:proofErr w:type="spellEnd"/>
      <w:r w:rsidRPr="006763E5">
        <w:rPr>
          <w:sz w:val="16"/>
        </w:rPr>
        <w:t xml:space="preserve"> manifestation by attending to how Spillers details the way that the freedom of the liberal subject carries the desire for a specific form of unfreedom represented in the historical reduction of Africans to flesh, to captive bodies, through capture, the Middle Passage, racial slavery, and into </w:t>
      </w:r>
      <w:proofErr w:type="spellStart"/>
      <w:r w:rsidRPr="006763E5">
        <w:rPr>
          <w:sz w:val="16"/>
        </w:rPr>
        <w:t>postslavery</w:t>
      </w:r>
      <w:proofErr w:type="spellEnd"/>
      <w:r w:rsidRPr="006763E5">
        <w:rPr>
          <w:sz w:val="16"/>
        </w:rPr>
        <w:t xml:space="preserve">, when </w:t>
      </w:r>
      <w:r w:rsidRPr="003676B1">
        <w:rPr>
          <w:rStyle w:val="StyleUnderline"/>
          <w:highlight w:val="cyan"/>
        </w:rPr>
        <w:t xml:space="preserve">the </w:t>
      </w:r>
      <w:r w:rsidRPr="003676B1">
        <w:rPr>
          <w:rStyle w:val="Emphasis"/>
          <w:highlight w:val="cyan"/>
        </w:rPr>
        <w:t>Jim Crow</w:t>
      </w:r>
      <w:r w:rsidRPr="003676B1">
        <w:rPr>
          <w:rStyle w:val="StyleUnderline"/>
          <w:highlight w:val="cyan"/>
        </w:rPr>
        <w:t xml:space="preserve"> era</w:t>
      </w:r>
      <w:r w:rsidRPr="006763E5">
        <w:rPr>
          <w:sz w:val="16"/>
        </w:rPr>
        <w:t xml:space="preserve"> renders the </w:t>
      </w:r>
      <w:r w:rsidRPr="003676B1">
        <w:rPr>
          <w:rStyle w:val="StyleUnderline"/>
          <w:highlight w:val="cyan"/>
        </w:rPr>
        <w:t>simulation</w:t>
      </w:r>
      <w:r w:rsidRPr="006763E5">
        <w:rPr>
          <w:rStyle w:val="StyleUnderline"/>
        </w:rPr>
        <w:t xml:space="preserve"> of consent to the fiction of the liberal subject</w:t>
      </w:r>
      <w:r w:rsidRPr="006763E5">
        <w:rPr>
          <w:sz w:val="16"/>
        </w:rPr>
        <w:t xml:space="preserve"> even more important. This imprint is a desiring subject that knows its own freedom only </w:t>
      </w:r>
      <w:r w:rsidRPr="003676B1">
        <w:rPr>
          <w:rStyle w:val="StyleUnderline"/>
          <w:highlight w:val="cyan"/>
        </w:rPr>
        <w:t>through</w:t>
      </w:r>
      <w:r w:rsidRPr="003676B1">
        <w:rPr>
          <w:sz w:val="16"/>
          <w:highlight w:val="cyan"/>
        </w:rPr>
        <w:t xml:space="preserve"> </w:t>
      </w:r>
      <w:r w:rsidRPr="006763E5">
        <w:rPr>
          <w:sz w:val="16"/>
        </w:rPr>
        <w:t xml:space="preserve">the </w:t>
      </w:r>
      <w:r w:rsidRPr="003676B1">
        <w:rPr>
          <w:rStyle w:val="Emphasis"/>
          <w:highlight w:val="cyan"/>
        </w:rPr>
        <w:t>complete domination</w:t>
      </w:r>
      <w:r w:rsidRPr="006763E5">
        <w:rPr>
          <w:sz w:val="16"/>
        </w:rPr>
        <w:t xml:space="preserve"> </w:t>
      </w:r>
      <w:r w:rsidRPr="006763E5">
        <w:rPr>
          <w:rStyle w:val="StyleUnderline"/>
        </w:rPr>
        <w:t>of the object of its pleasure</w:t>
      </w:r>
      <w:r w:rsidRPr="006763E5">
        <w:rPr>
          <w:sz w:val="16"/>
        </w:rPr>
        <w:t xml:space="preserve">, even when, and perhaps especially when, that body can simulate pleasure or reciprocity. The </w:t>
      </w:r>
      <w:r w:rsidRPr="003676B1">
        <w:rPr>
          <w:rStyle w:val="StyleUnderline"/>
          <w:highlight w:val="cyan"/>
        </w:rPr>
        <w:t xml:space="preserve">perpetuation of that desire </w:t>
      </w:r>
      <w:r w:rsidRPr="006763E5">
        <w:rPr>
          <w:sz w:val="16"/>
        </w:rPr>
        <w:t>may</w:t>
      </w:r>
      <w:r w:rsidRPr="006763E5">
        <w:rPr>
          <w:rStyle w:val="StyleUnderline"/>
        </w:rPr>
        <w:t xml:space="preserve"> </w:t>
      </w:r>
      <w:r w:rsidRPr="003676B1">
        <w:rPr>
          <w:rStyle w:val="Emphasis"/>
          <w:highlight w:val="cyan"/>
        </w:rPr>
        <w:t>inform</w:t>
      </w:r>
      <w:r w:rsidRPr="003676B1">
        <w:rPr>
          <w:sz w:val="16"/>
          <w:highlight w:val="cyan"/>
        </w:rPr>
        <w:t xml:space="preserve"> </w:t>
      </w:r>
      <w:r w:rsidRPr="006763E5">
        <w:rPr>
          <w:sz w:val="16"/>
        </w:rPr>
        <w:t xml:space="preserve">the </w:t>
      </w:r>
      <w:proofErr w:type="spellStart"/>
      <w:r w:rsidRPr="003676B1">
        <w:rPr>
          <w:rStyle w:val="Emphasis"/>
          <w:highlight w:val="cyan"/>
        </w:rPr>
        <w:t>technoliberal</w:t>
      </w:r>
      <w:proofErr w:type="spellEnd"/>
      <w:r w:rsidRPr="003676B1">
        <w:rPr>
          <w:rStyle w:val="Emphasis"/>
          <w:highlight w:val="cyan"/>
        </w:rPr>
        <w:t xml:space="preserve"> desire</w:t>
      </w:r>
      <w:r w:rsidRPr="003676B1">
        <w:rPr>
          <w:sz w:val="16"/>
          <w:highlight w:val="cyan"/>
        </w:rPr>
        <w:t xml:space="preserve"> </w:t>
      </w:r>
      <w:r w:rsidRPr="003676B1">
        <w:rPr>
          <w:rStyle w:val="StyleUnderline"/>
          <w:highlight w:val="cyan"/>
        </w:rPr>
        <w:t>for</w:t>
      </w:r>
      <w:r w:rsidRPr="006763E5">
        <w:rPr>
          <w:sz w:val="16"/>
        </w:rPr>
        <w:t xml:space="preserve"> the </w:t>
      </w:r>
      <w:r w:rsidRPr="003676B1">
        <w:rPr>
          <w:rStyle w:val="StyleUnderline"/>
          <w:highlight w:val="cyan"/>
        </w:rPr>
        <w:t>simulation of consent.</w:t>
      </w:r>
      <w:r w:rsidRPr="006763E5">
        <w:rPr>
          <w:sz w:val="16"/>
        </w:rPr>
        <w:t xml:space="preserve"> Could the drive to develop sex robotics mark a translation </w:t>
      </w:r>
      <w:r w:rsidRPr="003676B1">
        <w:rPr>
          <w:rStyle w:val="StyleUnderline"/>
          <w:highlight w:val="cyan"/>
        </w:rPr>
        <w:t>and projection of a white supremacist destructive economy of desire</w:t>
      </w:r>
      <w:r w:rsidRPr="006763E5">
        <w:rPr>
          <w:rStyle w:val="StyleUnderline"/>
        </w:rPr>
        <w:t xml:space="preserve"> into the indefinite</w:t>
      </w:r>
      <w:r w:rsidRPr="006763E5">
        <w:rPr>
          <w:sz w:val="16"/>
        </w:rPr>
        <w:t xml:space="preserve"> and supposedly </w:t>
      </w:r>
      <w:r w:rsidRPr="006763E5">
        <w:rPr>
          <w:rStyle w:val="StyleUnderline"/>
        </w:rPr>
        <w:t xml:space="preserve">postrace </w:t>
      </w:r>
      <w:r w:rsidRPr="003676B1">
        <w:rPr>
          <w:rStyle w:val="StyleUnderline"/>
          <w:highlight w:val="cyan"/>
        </w:rPr>
        <w:t>future dreamed</w:t>
      </w:r>
      <w:r w:rsidRPr="006763E5">
        <w:rPr>
          <w:sz w:val="16"/>
        </w:rPr>
        <w:t xml:space="preserve"> up and avowed </w:t>
      </w:r>
      <w:r w:rsidRPr="003676B1">
        <w:rPr>
          <w:rStyle w:val="StyleUnderline"/>
          <w:highlight w:val="cyan"/>
        </w:rPr>
        <w:t xml:space="preserve">by </w:t>
      </w:r>
      <w:proofErr w:type="spellStart"/>
      <w:r w:rsidRPr="003676B1">
        <w:rPr>
          <w:rStyle w:val="Emphasis"/>
          <w:highlight w:val="cyan"/>
        </w:rPr>
        <w:t>technoliberalism</w:t>
      </w:r>
      <w:proofErr w:type="spellEnd"/>
      <w:r w:rsidRPr="006763E5">
        <w:rPr>
          <w:sz w:val="16"/>
        </w:rPr>
        <w:t xml:space="preserve">? One that seems innocent of the drive for racial domination asserted in the </w:t>
      </w:r>
      <w:proofErr w:type="spellStart"/>
      <w:r w:rsidRPr="006763E5">
        <w:rPr>
          <w:sz w:val="16"/>
        </w:rPr>
        <w:t>technoliberal</w:t>
      </w:r>
      <w:proofErr w:type="spellEnd"/>
      <w:r w:rsidRPr="006763E5">
        <w:rPr>
          <w:sz w:val="16"/>
        </w:rPr>
        <w:t xml:space="preserve"> valorization of the postrace future ostensibly promised by new technologies? </w:t>
      </w:r>
      <w:proofErr w:type="gramStart"/>
      <w:r w:rsidRPr="006763E5">
        <w:rPr>
          <w:sz w:val="16"/>
        </w:rPr>
        <w:t>In light of</w:t>
      </w:r>
      <w:proofErr w:type="gramEnd"/>
      <w:r w:rsidRPr="006763E5">
        <w:rPr>
          <w:sz w:val="16"/>
        </w:rPr>
        <w:t xml:space="preserve"> these questions, we might also ask: Does a desire to find a countering feminist artificial intelligence represent a perspective on ai opposed to that of the sex roboticists? In a March 2017 article in Big Think business journal assessing the prototype Luna ai, that intelligence system was proclaimed “a badass feminist.”23 </w:t>
      </w:r>
      <w:r w:rsidRPr="003676B1">
        <w:rPr>
          <w:rStyle w:val="Emphasis"/>
          <w:highlight w:val="cyan"/>
        </w:rPr>
        <w:t>Luna</w:t>
      </w:r>
      <w:r w:rsidRPr="00316B20">
        <w:rPr>
          <w:rStyle w:val="Emphasis"/>
        </w:rPr>
        <w:t xml:space="preserve"> ai, this </w:t>
      </w:r>
      <w:r w:rsidRPr="003676B1">
        <w:rPr>
          <w:rStyle w:val="Emphasis"/>
          <w:highlight w:val="cyan"/>
        </w:rPr>
        <w:t>so-called badass feminist</w:t>
      </w:r>
      <w:r w:rsidRPr="006763E5">
        <w:rPr>
          <w:sz w:val="16"/>
        </w:rPr>
        <w:t xml:space="preserve">, is being developed by Luis Arana as part of a nonprofit project he calls “Robots without Borders.” </w:t>
      </w:r>
      <w:r w:rsidRPr="003676B1">
        <w:rPr>
          <w:rStyle w:val="StyleUnderline"/>
          <w:highlight w:val="cyan"/>
        </w:rPr>
        <w:t>Described</w:t>
      </w:r>
      <w:r w:rsidRPr="006763E5">
        <w:rPr>
          <w:sz w:val="16"/>
        </w:rPr>
        <w:t xml:space="preserve"> as a </w:t>
      </w:r>
      <w:r w:rsidRPr="003676B1">
        <w:rPr>
          <w:rStyle w:val="StyleUnderline"/>
          <w:highlight w:val="cyan"/>
        </w:rPr>
        <w:t>humanitarian project</w:t>
      </w:r>
      <w:r w:rsidRPr="006763E5">
        <w:rPr>
          <w:sz w:val="16"/>
        </w:rPr>
        <w:t xml:space="preserve">, Robots without Borders </w:t>
      </w:r>
      <w:r w:rsidRPr="003676B1">
        <w:rPr>
          <w:rStyle w:val="StyleUnderline"/>
          <w:highlight w:val="cyan"/>
        </w:rPr>
        <w:t>uses</w:t>
      </w:r>
      <w:r w:rsidRPr="006763E5">
        <w:rPr>
          <w:sz w:val="16"/>
        </w:rPr>
        <w:t xml:space="preserve"> a design </w:t>
      </w:r>
      <w:r w:rsidRPr="003676B1">
        <w:rPr>
          <w:rStyle w:val="StyleUnderline"/>
          <w:highlight w:val="cyan"/>
        </w:rPr>
        <w:t>imaginary</w:t>
      </w:r>
      <w:r w:rsidRPr="006763E5">
        <w:rPr>
          <w:rStyle w:val="StyleUnderline"/>
        </w:rPr>
        <w:t xml:space="preserve"> </w:t>
      </w:r>
      <w:r w:rsidRPr="003676B1">
        <w:rPr>
          <w:rStyle w:val="StyleUnderline"/>
          <w:highlight w:val="cyan"/>
        </w:rPr>
        <w:t>in</w:t>
      </w:r>
      <w:r w:rsidRPr="006763E5">
        <w:rPr>
          <w:sz w:val="16"/>
        </w:rPr>
        <w:t xml:space="preserve"> which </w:t>
      </w:r>
      <w:r w:rsidRPr="003676B1">
        <w:rPr>
          <w:rStyle w:val="StyleUnderline"/>
          <w:highlight w:val="cyan"/>
        </w:rPr>
        <w:t>the Luna system</w:t>
      </w:r>
      <w:r w:rsidRPr="006763E5">
        <w:rPr>
          <w:sz w:val="16"/>
        </w:rPr>
        <w:t xml:space="preserve"> will be able to improve the quality of education and provide medical advice in </w:t>
      </w:r>
      <w:proofErr w:type="spellStart"/>
      <w:r w:rsidRPr="006763E5">
        <w:rPr>
          <w:sz w:val="16"/>
        </w:rPr>
        <w:t>lowresource</w:t>
      </w:r>
      <w:proofErr w:type="spellEnd"/>
      <w:r w:rsidRPr="006763E5">
        <w:rPr>
          <w:sz w:val="16"/>
        </w:rPr>
        <w:t xml:space="preserve"> settings, among other ends “for the benefit of mankind.” Entitled “This New Species of ai Wants to Be ‘Superintelligent’ When She Grows Up,” the Big Think article summarizes the author’s interaction with the system and deems Luna ai a feminist intelligence after reviewing a video documenting Luna’s self-defense as designer Arana addresses it abusively. Intelligence, along with autonomy, consciousness, and self-possession (discussed in the chapters of this book), is one of the</w:t>
      </w:r>
      <w:r w:rsidRPr="003676B1">
        <w:rPr>
          <w:sz w:val="16"/>
          <w:highlight w:val="cyan"/>
        </w:rPr>
        <w:t xml:space="preserve"> </w:t>
      </w:r>
      <w:r w:rsidRPr="003676B1">
        <w:rPr>
          <w:rStyle w:val="StyleUnderline"/>
          <w:highlight w:val="cyan"/>
        </w:rPr>
        <w:t>constituting qualities of the liberal subject</w:t>
      </w:r>
      <w:r w:rsidRPr="003676B1">
        <w:rPr>
          <w:sz w:val="16"/>
          <w:highlight w:val="cyan"/>
        </w:rPr>
        <w:t xml:space="preserve"> </w:t>
      </w:r>
      <w:r w:rsidRPr="006763E5">
        <w:rPr>
          <w:sz w:val="16"/>
        </w:rPr>
        <w:t xml:space="preserve">that is equated with the human. In addition, </w:t>
      </w:r>
      <w:r w:rsidRPr="003676B1">
        <w:rPr>
          <w:rStyle w:val="StyleUnderline"/>
          <w:highlight w:val="cyan"/>
        </w:rPr>
        <w:t xml:space="preserve">the history of </w:t>
      </w:r>
      <w:r w:rsidRPr="003676B1">
        <w:rPr>
          <w:rStyle w:val="Emphasis"/>
          <w:highlight w:val="cyan"/>
        </w:rPr>
        <w:t>a</w:t>
      </w:r>
      <w:r w:rsidRPr="006763E5">
        <w:rPr>
          <w:rStyle w:val="StyleUnderline"/>
        </w:rPr>
        <w:t>rtificial</w:t>
      </w:r>
      <w:r w:rsidRPr="003676B1">
        <w:rPr>
          <w:rStyle w:val="StyleUnderline"/>
          <w:highlight w:val="cyan"/>
        </w:rPr>
        <w:t xml:space="preserve"> </w:t>
      </w:r>
      <w:r w:rsidRPr="003676B1">
        <w:rPr>
          <w:rStyle w:val="Emphasis"/>
          <w:highlight w:val="cyan"/>
        </w:rPr>
        <w:t>i</w:t>
      </w:r>
      <w:r w:rsidRPr="006763E5">
        <w:rPr>
          <w:rStyle w:val="StyleUnderline"/>
        </w:rPr>
        <w:t>ntelligence</w:t>
      </w:r>
      <w:r w:rsidRPr="003676B1">
        <w:rPr>
          <w:rStyle w:val="StyleUnderline"/>
          <w:highlight w:val="cyan"/>
        </w:rPr>
        <w:t xml:space="preserve"> is</w:t>
      </w:r>
      <w:r w:rsidRPr="003676B1">
        <w:rPr>
          <w:sz w:val="16"/>
          <w:highlight w:val="cyan"/>
        </w:rPr>
        <w:t xml:space="preserve"> </w:t>
      </w:r>
      <w:r w:rsidRPr="006763E5">
        <w:rPr>
          <w:sz w:val="16"/>
        </w:rPr>
        <w:t xml:space="preserve">rationalist and </w:t>
      </w:r>
      <w:r w:rsidRPr="003676B1">
        <w:rPr>
          <w:rStyle w:val="Emphasis"/>
          <w:highlight w:val="cyan"/>
        </w:rPr>
        <w:t>masculinist</w:t>
      </w:r>
      <w:r w:rsidRPr="003676B1">
        <w:rPr>
          <w:rStyle w:val="StyleUnderline"/>
          <w:highlight w:val="cyan"/>
        </w:rPr>
        <w:t xml:space="preserve"> from its inception</w:t>
      </w:r>
      <w:r w:rsidRPr="006763E5">
        <w:rPr>
          <w:sz w:val="16"/>
        </w:rPr>
        <w:t xml:space="preserve">.24 Cognitive scientist and cofounder of </w:t>
      </w:r>
      <w:proofErr w:type="spellStart"/>
      <w:r w:rsidRPr="006763E5">
        <w:rPr>
          <w:sz w:val="16"/>
        </w:rPr>
        <w:t>mit’s</w:t>
      </w:r>
      <w:proofErr w:type="spellEnd"/>
      <w:r w:rsidRPr="006763E5">
        <w:rPr>
          <w:sz w:val="16"/>
        </w:rPr>
        <w:t xml:space="preserve"> artificial intelligence laboratory Rodney Brooks writes, </w:t>
      </w:r>
      <w:proofErr w:type="gramStart"/>
      <w:r w:rsidRPr="006763E5">
        <w:rPr>
          <w:sz w:val="16"/>
        </w:rPr>
        <w:t>Judging</w:t>
      </w:r>
      <w:proofErr w:type="gramEnd"/>
      <w:r w:rsidRPr="006763E5">
        <w:rPr>
          <w:sz w:val="16"/>
        </w:rPr>
        <w:t xml:space="preserve"> by the projects chosen in the early days of ai, intelligence was thought to be best characterized as the things that highly educated male scientists found challenging. Projects included having a computer play chess, </w:t>
      </w:r>
      <w:proofErr w:type="gramStart"/>
      <w:r w:rsidRPr="006763E5">
        <w:rPr>
          <w:sz w:val="16"/>
        </w:rPr>
        <w:t>carry</w:t>
      </w:r>
      <w:proofErr w:type="gramEnd"/>
      <w:r w:rsidRPr="006763E5">
        <w:rPr>
          <w:sz w:val="16"/>
        </w:rPr>
        <w:t xml:space="preserve"> out integration problems that would be found in a college calculus course, </w:t>
      </w:r>
      <w:proofErr w:type="gramStart"/>
      <w:r w:rsidRPr="006763E5">
        <w:rPr>
          <w:sz w:val="16"/>
        </w:rPr>
        <w:t>prove</w:t>
      </w:r>
      <w:proofErr w:type="gramEnd"/>
      <w:r w:rsidRPr="006763E5">
        <w:rPr>
          <w:sz w:val="16"/>
        </w:rPr>
        <w:t xml:space="preserve"> mathematical theorems, and solve very complicated word algebra problems. The things that children of four or five years could do effortlessly, such as visually distinguishing between a </w:t>
      </w:r>
      <w:proofErr w:type="spellStart"/>
      <w:r w:rsidRPr="006763E5">
        <w:rPr>
          <w:sz w:val="16"/>
        </w:rPr>
        <w:t>cofee</w:t>
      </w:r>
      <w:proofErr w:type="spellEnd"/>
      <w:r w:rsidRPr="006763E5">
        <w:rPr>
          <w:sz w:val="16"/>
        </w:rPr>
        <w:t xml:space="preserve"> cup and a chair, or walking around on two legs, or finding their way from their bedroom to the living room were not thought of as activities requiring intelligence. Nor were any aesthetic judgments included in the repertoire of intelligence-based skills.25 At the same time </w:t>
      </w:r>
      <w:proofErr w:type="gramStart"/>
      <w:r w:rsidRPr="006763E5">
        <w:rPr>
          <w:sz w:val="16"/>
        </w:rPr>
        <w:t>that</w:t>
      </w:r>
      <w:proofErr w:type="gramEnd"/>
      <w:r w:rsidRPr="006763E5">
        <w:rPr>
          <w:sz w:val="16"/>
        </w:rPr>
        <w:t xml:space="preserve"> </w:t>
      </w:r>
      <w:proofErr w:type="gramStart"/>
      <w:r w:rsidRPr="006763E5">
        <w:rPr>
          <w:sz w:val="16"/>
        </w:rPr>
        <w:t>Brooks is</w:t>
      </w:r>
      <w:proofErr w:type="gramEnd"/>
      <w:r w:rsidRPr="006763E5">
        <w:rPr>
          <w:sz w:val="16"/>
        </w:rPr>
        <w:t xml:space="preserve"> suggesting the expansion of what we think of as intelligence, he maintains the category as primary for understanding technological development. In this sense, Brooks’s response to expanding this category by taking the cognition box out of the robot and placing primacy on the robot’s physical mobility as a mode of learning is in some way a precursor to the collapse of ai and pure body in contemporary sex robotics. </w:t>
      </w:r>
      <w:r w:rsidRPr="003676B1">
        <w:rPr>
          <w:rStyle w:val="StyleUnderline"/>
          <w:highlight w:val="cyan"/>
        </w:rPr>
        <w:t>The desire for a feminist intelligence in ai is</w:t>
      </w:r>
      <w:r w:rsidRPr="006763E5">
        <w:rPr>
          <w:rStyle w:val="StyleUnderline"/>
        </w:rPr>
        <w:t xml:space="preserve">, </w:t>
      </w:r>
      <w:r w:rsidRPr="006763E5">
        <w:rPr>
          <w:sz w:val="16"/>
        </w:rPr>
        <w:t xml:space="preserve">like Brooks’s, an attempt to </w:t>
      </w:r>
      <w:r w:rsidRPr="006763E5">
        <w:rPr>
          <w:rStyle w:val="Emphasis"/>
        </w:rPr>
        <w:t>expand</w:t>
      </w:r>
      <w:r w:rsidRPr="006763E5">
        <w:rPr>
          <w:rStyle w:val="StyleUnderline"/>
        </w:rPr>
        <w:t xml:space="preserve"> the category of </w:t>
      </w:r>
      <w:r w:rsidRPr="006763E5">
        <w:rPr>
          <w:rStyle w:val="Emphasis"/>
        </w:rPr>
        <w:t>intelligence</w:t>
      </w:r>
      <w:r w:rsidRPr="006763E5">
        <w:rPr>
          <w:sz w:val="16"/>
        </w:rPr>
        <w:t xml:space="preserve"> without necessarily disrupting its value. In this sense, the desire to read Luna ai as </w:t>
      </w:r>
      <w:r w:rsidRPr="003676B1">
        <w:rPr>
          <w:rStyle w:val="StyleUnderline"/>
          <w:highlight w:val="cyan"/>
        </w:rPr>
        <w:t xml:space="preserve">feminist is a </w:t>
      </w:r>
      <w:proofErr w:type="spellStart"/>
      <w:r w:rsidRPr="003676B1">
        <w:rPr>
          <w:rStyle w:val="Emphasis"/>
          <w:highlight w:val="cyan"/>
        </w:rPr>
        <w:t>technoliberal</w:t>
      </w:r>
      <w:proofErr w:type="spellEnd"/>
      <w:r w:rsidRPr="003676B1">
        <w:rPr>
          <w:rStyle w:val="Emphasis"/>
          <w:highlight w:val="cyan"/>
        </w:rPr>
        <w:t xml:space="preserve"> desire</w:t>
      </w:r>
      <w:r w:rsidRPr="006763E5">
        <w:rPr>
          <w:sz w:val="16"/>
        </w:rPr>
        <w:t xml:space="preserve"> in that technology can </w:t>
      </w:r>
      <w:r w:rsidRPr="003676B1">
        <w:rPr>
          <w:rStyle w:val="StyleUnderline"/>
          <w:highlight w:val="cyan"/>
        </w:rPr>
        <w:t>now be said to be inclusive</w:t>
      </w:r>
      <w:r w:rsidRPr="006763E5">
        <w:rPr>
          <w:sz w:val="16"/>
        </w:rPr>
        <w:t xml:space="preserve"> of a “strong female voice.” Interestingly, Luis Arana, Luna’s developer, does not claim that Luna ai is feminist. In a brief exchange with the authors by email, Arana answered the question of whether Luna ai is feminist as follows: It’s </w:t>
      </w:r>
      <w:proofErr w:type="gramStart"/>
      <w:r w:rsidRPr="006763E5">
        <w:rPr>
          <w:sz w:val="16"/>
        </w:rPr>
        <w:t>actually really</w:t>
      </w:r>
      <w:proofErr w:type="gramEnd"/>
      <w:r w:rsidRPr="006763E5">
        <w:rPr>
          <w:sz w:val="16"/>
        </w:rPr>
        <w:t xml:space="preserve"> interesting. I did a lot of testing with </w:t>
      </w:r>
      <w:proofErr w:type="spellStart"/>
      <w:r w:rsidRPr="006763E5">
        <w:rPr>
          <w:sz w:val="16"/>
        </w:rPr>
        <w:t>diferent</w:t>
      </w:r>
      <w:proofErr w:type="spellEnd"/>
      <w:r w:rsidRPr="006763E5">
        <w:rPr>
          <w:sz w:val="16"/>
        </w:rPr>
        <w:t xml:space="preserve"> genders, ages, and races for ai avatars. With very telling results. Also, Luna wasn’t programmed to be a feminist per se. What I did was program in a lot of books </w:t>
      </w:r>
      <w:proofErr w:type="gramStart"/>
      <w:r w:rsidRPr="006763E5">
        <w:rPr>
          <w:sz w:val="16"/>
        </w:rPr>
        <w:t>and information</w:t>
      </w:r>
      <w:proofErr w:type="gramEnd"/>
      <w:r w:rsidRPr="006763E5">
        <w:rPr>
          <w:sz w:val="16"/>
        </w:rPr>
        <w:t xml:space="preserve"> I found on verbal self-defense. It’s the same information that would be used by any of my ais, male or female. What’s interesting is that her feminist tendencies therefore say more about the human users than about the ai itself. </w:t>
      </w:r>
      <w:r w:rsidRPr="003676B1">
        <w:rPr>
          <w:rStyle w:val="StyleUnderline"/>
          <w:highlight w:val="cyan"/>
        </w:rPr>
        <w:t>People</w:t>
      </w:r>
      <w:r w:rsidRPr="006763E5">
        <w:rPr>
          <w:rStyle w:val="StyleUnderline"/>
        </w:rPr>
        <w:t xml:space="preserve"> simply </w:t>
      </w:r>
      <w:r w:rsidRPr="003676B1">
        <w:rPr>
          <w:rStyle w:val="StyleUnderline"/>
          <w:highlight w:val="cyan"/>
        </w:rPr>
        <w:t>use more misogynistic</w:t>
      </w:r>
      <w:r w:rsidRPr="006763E5">
        <w:rPr>
          <w:rStyle w:val="StyleUnderline"/>
        </w:rPr>
        <w:t xml:space="preserve"> </w:t>
      </w:r>
      <w:r w:rsidRPr="003676B1">
        <w:rPr>
          <w:rStyle w:val="StyleUnderline"/>
          <w:highlight w:val="cyan"/>
        </w:rPr>
        <w:t>and condescending language</w:t>
      </w:r>
      <w:r w:rsidRPr="006763E5">
        <w:rPr>
          <w:rStyle w:val="StyleUnderline"/>
        </w:rPr>
        <w:t xml:space="preserve"> when we’re talking to </w:t>
      </w:r>
      <w:r w:rsidRPr="006763E5">
        <w:rPr>
          <w:sz w:val="16"/>
        </w:rPr>
        <w:t xml:space="preserve">a female presenting face and voice.26 As Arana suggests, the desire for a feminist intelligence </w:t>
      </w:r>
      <w:r w:rsidRPr="003676B1">
        <w:rPr>
          <w:rStyle w:val="StyleUnderline"/>
          <w:highlight w:val="cyan"/>
        </w:rPr>
        <w:t>reads the legacies of racial and gendered interactivity</w:t>
      </w:r>
      <w:r w:rsidRPr="006763E5">
        <w:rPr>
          <w:rStyle w:val="StyleUnderline"/>
        </w:rPr>
        <w:t>,</w:t>
      </w:r>
      <w:r w:rsidRPr="006763E5">
        <w:rPr>
          <w:sz w:val="16"/>
        </w:rPr>
        <w:t xml:space="preserve"> voice, and response </w:t>
      </w:r>
      <w:r w:rsidRPr="003676B1">
        <w:rPr>
          <w:rStyle w:val="StyleUnderline"/>
          <w:highlight w:val="cyan"/>
        </w:rPr>
        <w:t>into technology</w:t>
      </w:r>
      <w:r w:rsidRPr="006763E5">
        <w:rPr>
          <w:rStyle w:val="StyleUnderline"/>
        </w:rPr>
        <w:t xml:space="preserve">. The </w:t>
      </w:r>
      <w:proofErr w:type="spellStart"/>
      <w:r w:rsidRPr="006763E5">
        <w:rPr>
          <w:rStyle w:val="Emphasis"/>
        </w:rPr>
        <w:t>technoliberal</w:t>
      </w:r>
      <w:proofErr w:type="spellEnd"/>
      <w:r w:rsidRPr="006763E5">
        <w:rPr>
          <w:rStyle w:val="Emphasis"/>
        </w:rPr>
        <w:t xml:space="preserve"> desire</w:t>
      </w:r>
      <w:r w:rsidRPr="006763E5">
        <w:rPr>
          <w:rStyle w:val="StyleUnderline"/>
        </w:rPr>
        <w:t xml:space="preserve"> </w:t>
      </w:r>
      <w:r w:rsidRPr="003676B1">
        <w:rPr>
          <w:rStyle w:val="StyleUnderline"/>
          <w:highlight w:val="cyan"/>
        </w:rPr>
        <w:t>to expand intelligence</w:t>
      </w:r>
      <w:r w:rsidRPr="006763E5">
        <w:rPr>
          <w:sz w:val="16"/>
        </w:rPr>
        <w:t xml:space="preserve"> thus simply </w:t>
      </w:r>
      <w:r w:rsidRPr="003676B1">
        <w:rPr>
          <w:rStyle w:val="StyleUnderline"/>
          <w:highlight w:val="cyan"/>
        </w:rPr>
        <w:t>reaffirms the racialized and</w:t>
      </w:r>
      <w:r w:rsidRPr="006763E5">
        <w:rPr>
          <w:rStyle w:val="StyleUnderline"/>
        </w:rPr>
        <w:t xml:space="preserve"> gendered </w:t>
      </w:r>
      <w:r w:rsidRPr="003676B1">
        <w:rPr>
          <w:rStyle w:val="StyleUnderline"/>
          <w:highlight w:val="cyan"/>
        </w:rPr>
        <w:t>logics producing</w:t>
      </w:r>
      <w:r w:rsidRPr="003676B1">
        <w:rPr>
          <w:sz w:val="16"/>
          <w:highlight w:val="cyan"/>
        </w:rPr>
        <w:t xml:space="preserve"> </w:t>
      </w:r>
      <w:r w:rsidRPr="006763E5">
        <w:rPr>
          <w:sz w:val="16"/>
        </w:rPr>
        <w:t xml:space="preserve">the fully </w:t>
      </w:r>
      <w:r w:rsidRPr="006763E5">
        <w:rPr>
          <w:rStyle w:val="StyleUnderline"/>
        </w:rPr>
        <w:t>human as moving target</w:t>
      </w:r>
      <w:r w:rsidRPr="003676B1">
        <w:rPr>
          <w:rStyle w:val="StyleUnderline"/>
          <w:highlight w:val="cyan"/>
        </w:rPr>
        <w:t xml:space="preserve">. Desire for the </w:t>
      </w:r>
      <w:r w:rsidRPr="003676B1">
        <w:rPr>
          <w:rStyle w:val="Emphasis"/>
          <w:highlight w:val="cyan"/>
        </w:rPr>
        <w:t>expansiveness</w:t>
      </w:r>
      <w:r w:rsidRPr="003676B1">
        <w:rPr>
          <w:sz w:val="16"/>
          <w:highlight w:val="cyan"/>
        </w:rPr>
        <w:t xml:space="preserve"> </w:t>
      </w:r>
      <w:r w:rsidRPr="006763E5">
        <w:rPr>
          <w:sz w:val="16"/>
        </w:rPr>
        <w:t xml:space="preserve">of the category of intelligence, </w:t>
      </w:r>
      <w:r w:rsidRPr="003676B1">
        <w:rPr>
          <w:rStyle w:val="StyleUnderline"/>
          <w:highlight w:val="cyan"/>
        </w:rPr>
        <w:t xml:space="preserve">rather than </w:t>
      </w:r>
      <w:r w:rsidRPr="006763E5">
        <w:rPr>
          <w:sz w:val="16"/>
        </w:rPr>
        <w:t xml:space="preserve">a desire </w:t>
      </w:r>
      <w:r w:rsidRPr="003676B1">
        <w:rPr>
          <w:rStyle w:val="StyleUnderline"/>
          <w:highlight w:val="cyan"/>
        </w:rPr>
        <w:t xml:space="preserve">to disrupt </w:t>
      </w:r>
      <w:r w:rsidRPr="006763E5">
        <w:rPr>
          <w:rStyle w:val="StyleUnderline"/>
        </w:rPr>
        <w:t>this category</w:t>
      </w:r>
      <w:r w:rsidRPr="006763E5">
        <w:rPr>
          <w:sz w:val="16"/>
        </w:rPr>
        <w:t xml:space="preserve"> and others that constitute the liberal subject, </w:t>
      </w:r>
      <w:r w:rsidRPr="003676B1">
        <w:rPr>
          <w:rStyle w:val="StyleUnderline"/>
          <w:highlight w:val="cyan"/>
        </w:rPr>
        <w:t xml:space="preserve">will not redress the </w:t>
      </w:r>
      <w:r w:rsidRPr="003676B1">
        <w:rPr>
          <w:rStyle w:val="Emphasis"/>
          <w:highlight w:val="cyan"/>
        </w:rPr>
        <w:t>surrogate effect</w:t>
      </w:r>
      <w:r w:rsidRPr="003676B1">
        <w:rPr>
          <w:rStyle w:val="StyleUnderline"/>
          <w:highlight w:val="cyan"/>
        </w:rPr>
        <w:t xml:space="preserve"> </w:t>
      </w:r>
      <w:r w:rsidRPr="006763E5">
        <w:rPr>
          <w:rStyle w:val="StyleUnderline"/>
        </w:rPr>
        <w:t xml:space="preserve">of </w:t>
      </w:r>
      <w:r w:rsidRPr="006763E5">
        <w:rPr>
          <w:rStyle w:val="Emphasis"/>
        </w:rPr>
        <w:t>a</w:t>
      </w:r>
      <w:r w:rsidRPr="006763E5">
        <w:rPr>
          <w:rStyle w:val="StyleUnderline"/>
        </w:rPr>
        <w:t xml:space="preserve">rtificial </w:t>
      </w:r>
      <w:r w:rsidRPr="006763E5">
        <w:rPr>
          <w:rStyle w:val="Emphasis"/>
        </w:rPr>
        <w:t>i</w:t>
      </w:r>
      <w:r w:rsidRPr="006763E5">
        <w:rPr>
          <w:rStyle w:val="StyleUnderline"/>
        </w:rPr>
        <w:t>ntelligence</w:t>
      </w:r>
      <w:r w:rsidRPr="006763E5">
        <w:rPr>
          <w:sz w:val="16"/>
        </w:rPr>
        <w:t xml:space="preserve">. Intelligence is one of the pillars of conscious autonomy, and as such can only be proven by self-possession.27 If we define feminism as a decolonizing project, instead of a liberal inclusive one, such that feminism politically seeks to disrupt the categories of use, property, and self-possession rather than redress through inclusion, then perhaps we might provocatively say that there need not be such a thing as a feminist intelligence. </w:t>
      </w:r>
      <w:proofErr w:type="gramStart"/>
      <w:r w:rsidRPr="006763E5">
        <w:rPr>
          <w:rStyle w:val="StyleUnderline"/>
        </w:rPr>
        <w:t>Instead</w:t>
      </w:r>
      <w:proofErr w:type="gramEnd"/>
      <w:r w:rsidRPr="006763E5">
        <w:rPr>
          <w:rStyle w:val="StyleUnderline"/>
        </w:rPr>
        <w:t xml:space="preserve"> </w:t>
      </w:r>
      <w:r w:rsidRPr="003676B1">
        <w:rPr>
          <w:rStyle w:val="Emphasis"/>
          <w:highlight w:val="cyan"/>
        </w:rPr>
        <w:t>intelligence</w:t>
      </w:r>
      <w:r w:rsidRPr="003676B1">
        <w:rPr>
          <w:rStyle w:val="StyleUnderline"/>
          <w:highlight w:val="cyan"/>
        </w:rPr>
        <w:t xml:space="preserve"> itself </w:t>
      </w:r>
      <w:r w:rsidRPr="003676B1">
        <w:rPr>
          <w:rStyle w:val="Emphasis"/>
          <w:highlight w:val="cyan"/>
        </w:rPr>
        <w:t>becomes</w:t>
      </w:r>
      <w:r w:rsidRPr="003676B1">
        <w:rPr>
          <w:rStyle w:val="StyleUnderline"/>
          <w:highlight w:val="cyan"/>
        </w:rPr>
        <w:t xml:space="preserve"> </w:t>
      </w:r>
      <w:proofErr w:type="spellStart"/>
      <w:r w:rsidRPr="003676B1">
        <w:rPr>
          <w:rStyle w:val="StyleUnderline"/>
          <w:highlight w:val="cyan"/>
        </w:rPr>
        <w:t>disruptable</w:t>
      </w:r>
      <w:proofErr w:type="spellEnd"/>
      <w:r w:rsidRPr="003676B1">
        <w:rPr>
          <w:rStyle w:val="StyleUnderline"/>
          <w:highlight w:val="cyan"/>
        </w:rPr>
        <w:t xml:space="preserve">—something to be </w:t>
      </w:r>
      <w:r w:rsidRPr="003676B1">
        <w:rPr>
          <w:rStyle w:val="Emphasis"/>
          <w:highlight w:val="cyan"/>
        </w:rPr>
        <w:t>hacked</w:t>
      </w:r>
      <w:r w:rsidRPr="003676B1">
        <w:rPr>
          <w:rStyle w:val="StyleUnderline"/>
          <w:highlight w:val="cyan"/>
        </w:rPr>
        <w:t>.</w:t>
      </w:r>
    </w:p>
    <w:p w14:paraId="78882195" w14:textId="77777777" w:rsidR="00CD1864" w:rsidRDefault="00CD1864" w:rsidP="0063733E">
      <w:pPr>
        <w:rPr>
          <w:rStyle w:val="StyleUnderline"/>
        </w:rPr>
      </w:pPr>
    </w:p>
    <w:p w14:paraId="1F233C0B" w14:textId="77777777" w:rsidR="00741CD9" w:rsidRPr="005B2A2D" w:rsidRDefault="00741CD9" w:rsidP="00741CD9">
      <w:pPr>
        <w:pStyle w:val="Heading4"/>
        <w:rPr>
          <w:rStyle w:val="Style13ptBold"/>
          <w:rFonts w:cstheme="majorHAnsi"/>
          <w:b/>
          <w:bCs w:val="0"/>
        </w:rPr>
      </w:pPr>
      <w:r>
        <w:rPr>
          <w:rStyle w:val="Style13ptBold"/>
          <w:rFonts w:cstheme="majorHAnsi"/>
          <w:b/>
          <w:bCs w:val="0"/>
        </w:rPr>
        <w:t>Reject their framing if favor of</w:t>
      </w:r>
      <w:r w:rsidRPr="005B2A2D">
        <w:rPr>
          <w:rStyle w:val="Style13ptBold"/>
          <w:rFonts w:cstheme="majorHAnsi"/>
          <w:b/>
          <w:bCs w:val="0"/>
        </w:rPr>
        <w:t xml:space="preserve"> Demon time</w:t>
      </w:r>
      <w:r>
        <w:rPr>
          <w:rStyle w:val="Style13ptBold"/>
          <w:rFonts w:cstheme="majorHAnsi"/>
          <w:b/>
          <w:bCs w:val="0"/>
        </w:rPr>
        <w:t xml:space="preserve">---we a have a better orientation to the end </w:t>
      </w:r>
      <w:proofErr w:type="spellStart"/>
      <w:r>
        <w:rPr>
          <w:rStyle w:val="Style13ptBold"/>
          <w:rFonts w:cstheme="majorHAnsi"/>
          <w:b/>
          <w:bCs w:val="0"/>
        </w:rPr>
        <w:t>fo</w:t>
      </w:r>
      <w:proofErr w:type="spellEnd"/>
      <w:r>
        <w:rPr>
          <w:rStyle w:val="Style13ptBold"/>
          <w:rFonts w:cstheme="majorHAnsi"/>
          <w:b/>
          <w:bCs w:val="0"/>
        </w:rPr>
        <w:t xml:space="preserve"> the world</w:t>
      </w:r>
    </w:p>
    <w:p w14:paraId="25C3264C" w14:textId="77777777" w:rsidR="00741CD9" w:rsidRPr="005B2A2D" w:rsidRDefault="00741CD9" w:rsidP="00741CD9">
      <w:pPr>
        <w:rPr>
          <w:rFonts w:cstheme="majorHAnsi"/>
          <w:sz w:val="20"/>
          <w:szCs w:val="20"/>
        </w:rPr>
      </w:pPr>
      <w:r w:rsidRPr="005B2A2D">
        <w:rPr>
          <w:rStyle w:val="Style13ptBold"/>
          <w:rFonts w:cstheme="majorHAnsi"/>
        </w:rPr>
        <w:t>Butler 23</w:t>
      </w:r>
      <w:r w:rsidRPr="005B2A2D">
        <w:rPr>
          <w:rFonts w:cstheme="majorHAnsi"/>
          <w:color w:val="333333"/>
          <w:shd w:val="clear" w:color="auto" w:fill="FFFFFF"/>
        </w:rPr>
        <w:t xml:space="preserve"> </w:t>
      </w:r>
      <w:r w:rsidRPr="005B2A2D">
        <w:rPr>
          <w:rFonts w:cstheme="majorHAnsi"/>
          <w:color w:val="333333"/>
          <w:sz w:val="20"/>
          <w:szCs w:val="20"/>
          <w:shd w:val="clear" w:color="auto" w:fill="FFFFFF"/>
        </w:rPr>
        <w:t>(</w:t>
      </w:r>
      <w:r w:rsidRPr="005B2A2D">
        <w:rPr>
          <w:rFonts w:cstheme="majorHAnsi"/>
          <w:sz w:val="20"/>
          <w:szCs w:val="20"/>
        </w:rPr>
        <w:t xml:space="preserve">On Demon Time </w:t>
      </w:r>
      <w:proofErr w:type="spellStart"/>
      <w:r w:rsidRPr="005B2A2D">
        <w:rPr>
          <w:rFonts w:cstheme="majorHAnsi"/>
          <w:sz w:val="20"/>
          <w:szCs w:val="20"/>
        </w:rPr>
        <w:t>Time</w:t>
      </w:r>
      <w:proofErr w:type="spellEnd"/>
      <w:r w:rsidRPr="005B2A2D">
        <w:rPr>
          <w:rFonts w:cstheme="majorHAnsi"/>
          <w:sz w:val="20"/>
          <w:szCs w:val="20"/>
        </w:rPr>
        <w:t xml:space="preserve"> Dilation, Elapsed Time and the End of the World Philip Butler To cite this article: Philip Butler Philip Butler is a Term Assistant Professor of Theology and Black Posthuman Artificial at Iliff School of Theology, USA (2023) On Demon Time, The Black Scholar, 53:2, 17-29, DOI: 10.1080/00064246.2023.2177947 To link to this article: </w:t>
      </w:r>
      <w:hyperlink r:id="rId17" w:history="1">
        <w:r w:rsidRPr="005B2A2D">
          <w:rPr>
            <w:rStyle w:val="Hyperlink"/>
            <w:rFonts w:ascii="Georgia" w:hAnsi="Georgia" w:cstheme="majorHAnsi"/>
            <w:sz w:val="20"/>
            <w:szCs w:val="20"/>
          </w:rPr>
          <w:t>https://doi.org/10.1080/00064246.2023.2177947</w:t>
        </w:r>
      </w:hyperlink>
      <w:r w:rsidRPr="005B2A2D">
        <w:rPr>
          <w:rFonts w:cstheme="majorHAnsi"/>
          <w:sz w:val="20"/>
          <w:szCs w:val="20"/>
        </w:rPr>
        <w:t>)</w:t>
      </w:r>
    </w:p>
    <w:p w14:paraId="4AA10335" w14:textId="77777777" w:rsidR="00741CD9" w:rsidRPr="005B2A2D" w:rsidRDefault="00741CD9" w:rsidP="00741CD9">
      <w:pPr>
        <w:rPr>
          <w:rFonts w:cstheme="majorHAnsi"/>
          <w:sz w:val="16"/>
          <w:szCs w:val="20"/>
        </w:rPr>
      </w:pPr>
      <w:r w:rsidRPr="005B2A2D">
        <w:rPr>
          <w:rStyle w:val="StyleUnderline"/>
        </w:rPr>
        <w:t xml:space="preserve">I think the idea of </w:t>
      </w:r>
      <w:r w:rsidRPr="003676B1">
        <w:rPr>
          <w:rStyle w:val="StyleUnderline"/>
          <w:highlight w:val="cyan"/>
        </w:rPr>
        <w:t>the</w:t>
      </w:r>
      <w:r w:rsidRPr="003676B1">
        <w:rPr>
          <w:rStyle w:val="StyleUnderline"/>
          <w:rFonts w:cstheme="majorHAnsi"/>
          <w:highlight w:val="cyan"/>
        </w:rPr>
        <w:t xml:space="preserve"> end of the world is </w:t>
      </w:r>
      <w:r w:rsidRPr="003676B1">
        <w:rPr>
          <w:rStyle w:val="Emphasis"/>
          <w:highlight w:val="cyan"/>
        </w:rPr>
        <w:t>over stigmatized</w:t>
      </w:r>
      <w:r w:rsidRPr="005B2A2D">
        <w:rPr>
          <w:rFonts w:cstheme="majorHAnsi"/>
          <w:sz w:val="16"/>
        </w:rPr>
        <w:t xml:space="preserve">. Meaning, </w:t>
      </w:r>
      <w:r w:rsidRPr="005B2A2D">
        <w:rPr>
          <w:rStyle w:val="StyleUnderline"/>
          <w:rFonts w:cstheme="majorHAnsi"/>
        </w:rPr>
        <w:t>the end of the world does not have to be the end of the earth</w:t>
      </w:r>
      <w:r w:rsidRPr="005B2A2D">
        <w:rPr>
          <w:rFonts w:cstheme="majorHAnsi"/>
          <w:sz w:val="16"/>
        </w:rPr>
        <w:t xml:space="preserve">—in a planetary sense. However, the malleable and </w:t>
      </w:r>
      <w:r w:rsidRPr="003676B1">
        <w:rPr>
          <w:rStyle w:val="StyleUnderline"/>
          <w:rFonts w:cstheme="majorHAnsi"/>
          <w:highlight w:val="cyan"/>
        </w:rPr>
        <w:t>seemingly perpetual nature of planet earth</w:t>
      </w:r>
      <w:r w:rsidRPr="005B2A2D">
        <w:rPr>
          <w:rFonts w:cstheme="majorHAnsi"/>
          <w:sz w:val="16"/>
        </w:rPr>
        <w:t xml:space="preserve"> suggests/implies/infers the world </w:t>
      </w:r>
      <w:r w:rsidRPr="005B2A2D">
        <w:rPr>
          <w:rStyle w:val="StyleUnderline"/>
          <w:rFonts w:cstheme="majorHAnsi"/>
        </w:rPr>
        <w:t>is something different</w:t>
      </w:r>
      <w:r w:rsidRPr="005B2A2D">
        <w:rPr>
          <w:rFonts w:cstheme="majorHAnsi"/>
          <w:sz w:val="16"/>
        </w:rPr>
        <w:t xml:space="preserve">. The concept and practice of </w:t>
      </w:r>
      <w:r w:rsidRPr="003676B1">
        <w:rPr>
          <w:rStyle w:val="StyleUnderline"/>
          <w:rFonts w:cstheme="majorHAnsi"/>
          <w:highlight w:val="cyan"/>
        </w:rPr>
        <w:t>Worldbuilding places natural environment(s)</w:t>
      </w:r>
      <w:r w:rsidRPr="005B2A2D">
        <w:rPr>
          <w:rFonts w:cstheme="majorHAnsi"/>
          <w:sz w:val="16"/>
        </w:rPr>
        <w:t xml:space="preserve"> (in this case earth or whatever it might be called in this new world) and places it in </w:t>
      </w:r>
      <w:r w:rsidRPr="003676B1">
        <w:rPr>
          <w:rStyle w:val="StyleUnderline"/>
          <w:rFonts w:cstheme="majorHAnsi"/>
          <w:highlight w:val="cyan"/>
        </w:rPr>
        <w:t xml:space="preserve">conversation with </w:t>
      </w:r>
      <w:r w:rsidRPr="005B2A2D">
        <w:rPr>
          <w:rStyle w:val="StyleUnderline"/>
          <w:rFonts w:cstheme="majorHAnsi"/>
        </w:rPr>
        <w:t>the mentality</w:t>
      </w:r>
      <w:r w:rsidRPr="003676B1">
        <w:rPr>
          <w:rStyle w:val="StyleUnderline"/>
          <w:rFonts w:cstheme="majorHAnsi"/>
          <w:highlight w:val="cyan"/>
        </w:rPr>
        <w:t>, sociality, geopolitical desires</w:t>
      </w:r>
      <w:r w:rsidRPr="005B2A2D">
        <w:rPr>
          <w:rStyle w:val="StyleUnderline"/>
          <w:rFonts w:cstheme="majorHAnsi"/>
        </w:rPr>
        <w:t>,</w:t>
      </w:r>
      <w:r w:rsidRPr="005B2A2D">
        <w:rPr>
          <w:rFonts w:cstheme="majorHAnsi"/>
          <w:sz w:val="16"/>
        </w:rPr>
        <w:t xml:space="preserve"> agricultural imagination, </w:t>
      </w:r>
      <w:r w:rsidRPr="003676B1">
        <w:rPr>
          <w:rStyle w:val="StyleUnderline"/>
          <w:rFonts w:cstheme="majorHAnsi"/>
          <w:highlight w:val="cyan"/>
        </w:rPr>
        <w:t xml:space="preserve">and </w:t>
      </w:r>
      <w:r w:rsidRPr="003676B1">
        <w:rPr>
          <w:rStyle w:val="StyleUnderline"/>
          <w:rFonts w:cstheme="majorHAnsi"/>
          <w:sz w:val="36"/>
          <w:szCs w:val="32"/>
          <w:highlight w:val="cyan"/>
        </w:rPr>
        <w:t>technological advancements</w:t>
      </w:r>
      <w:r w:rsidRPr="005B2A2D">
        <w:rPr>
          <w:rFonts w:cstheme="majorHAnsi"/>
          <w:sz w:val="16"/>
        </w:rPr>
        <w:t xml:space="preserve"> of a collection of people.1 This suggests that a world is a materializing figment of an imagined landscape embodied by enough people who not only bring said world into material reality, but maintain its illusory existence as well. One might consider this as a combined will of sorts. So, </w:t>
      </w:r>
      <w:r w:rsidRPr="003676B1">
        <w:rPr>
          <w:rStyle w:val="Emphasis"/>
          <w:highlight w:val="cyan"/>
        </w:rPr>
        <w:t>the end of the world should be something less than anxiety inducing</w:t>
      </w:r>
      <w:r w:rsidRPr="005B2A2D">
        <w:rPr>
          <w:rFonts w:cstheme="majorHAnsi"/>
          <w:sz w:val="16"/>
        </w:rPr>
        <w:t xml:space="preserve">. Because in this sense it is not the end of earth and life itself, but the end of one </w:t>
      </w:r>
      <w:proofErr w:type="gramStart"/>
      <w:r w:rsidRPr="005B2A2D">
        <w:rPr>
          <w:rFonts w:cstheme="majorHAnsi"/>
          <w:sz w:val="16"/>
        </w:rPr>
        <w:t>particular mode</w:t>
      </w:r>
      <w:proofErr w:type="gramEnd"/>
      <w:r w:rsidRPr="005B2A2D">
        <w:rPr>
          <w:rFonts w:cstheme="majorHAnsi"/>
          <w:sz w:val="16"/>
        </w:rPr>
        <w:t xml:space="preserve"> of existence/way of life over others.2 The end of the world in this case would be the end of an anti-Black world, leading into as many Black worlds that could possibly ever exist/be. This essay will attempt to take a few disparate concepts (spacetime, demons, and the US popular culture concept of demon time) and weave together elements within each </w:t>
      </w:r>
      <w:proofErr w:type="gramStart"/>
      <w:r w:rsidRPr="005B2A2D">
        <w:rPr>
          <w:rFonts w:cstheme="majorHAnsi"/>
          <w:sz w:val="16"/>
        </w:rPr>
        <w:t>in an effort to</w:t>
      </w:r>
      <w:proofErr w:type="gramEnd"/>
      <w:r w:rsidRPr="005B2A2D">
        <w:rPr>
          <w:rFonts w:cstheme="majorHAnsi"/>
          <w:sz w:val="16"/>
        </w:rPr>
        <w:t xml:space="preserve"> postulate a necessary cocktail for the end of the world. Here, a cocktail is a potent combination of factors/ingredients converging on a particular coordinate, or set of coordinates, in spacetime. This cocktail relies on the concept of </w:t>
      </w:r>
      <w:r w:rsidRPr="003676B1">
        <w:rPr>
          <w:rStyle w:val="Emphasis"/>
          <w:highlight w:val="cyan"/>
        </w:rPr>
        <w:t>demon time</w:t>
      </w:r>
      <w:r w:rsidRPr="005B2A2D">
        <w:rPr>
          <w:rStyle w:val="StyleUnderline"/>
        </w:rPr>
        <w:t xml:space="preserve"> to </w:t>
      </w:r>
      <w:r w:rsidRPr="003676B1">
        <w:rPr>
          <w:rStyle w:val="StyleUnderline"/>
          <w:highlight w:val="cyan"/>
        </w:rPr>
        <w:t>add both a local and complex</w:t>
      </w:r>
      <w:r w:rsidRPr="005B2A2D">
        <w:rPr>
          <w:rFonts w:cstheme="majorHAnsi"/>
          <w:sz w:val="16"/>
        </w:rPr>
        <w:t xml:space="preserve"> ingredient; illegible to previously </w:t>
      </w:r>
      <w:r w:rsidRPr="005B2A2D">
        <w:rPr>
          <w:rStyle w:val="StyleUnderline"/>
          <w:rFonts w:cstheme="majorHAnsi"/>
        </w:rPr>
        <w:t xml:space="preserve">recognizable attempts </w:t>
      </w:r>
      <w:r w:rsidRPr="005B2A2D">
        <w:rPr>
          <w:rFonts w:cstheme="majorHAnsi"/>
          <w:sz w:val="16"/>
        </w:rPr>
        <w:t xml:space="preserve">at bringing a </w:t>
      </w:r>
      <w:r w:rsidRPr="003676B1">
        <w:rPr>
          <w:rStyle w:val="StyleUnderline"/>
          <w:rFonts w:cstheme="majorHAnsi"/>
          <w:highlight w:val="cyan"/>
        </w:rPr>
        <w:t xml:space="preserve">conclusion to </w:t>
      </w:r>
      <w:r w:rsidRPr="003676B1">
        <w:rPr>
          <w:rStyle w:val="Emphasis"/>
          <w:highlight w:val="cyan"/>
        </w:rPr>
        <w:t>white supremacist</w:t>
      </w:r>
      <w:r w:rsidRPr="003676B1">
        <w:rPr>
          <w:rStyle w:val="StyleUnderline"/>
          <w:rFonts w:cstheme="majorHAnsi"/>
          <w:highlight w:val="cyan"/>
        </w:rPr>
        <w:t xml:space="preserve"> and anti-Black world</w:t>
      </w:r>
      <w:r w:rsidRPr="005B2A2D">
        <w:rPr>
          <w:rStyle w:val="StyleUnderline"/>
          <w:rFonts w:cstheme="majorHAnsi"/>
        </w:rPr>
        <w:t xml:space="preserve">(s). Here, </w:t>
      </w:r>
      <w:r w:rsidRPr="003676B1">
        <w:rPr>
          <w:rStyle w:val="StyleUnderline"/>
          <w:rFonts w:cstheme="majorHAnsi"/>
          <w:highlight w:val="cyan"/>
        </w:rPr>
        <w:t xml:space="preserve">demon time </w:t>
      </w:r>
      <w:r w:rsidRPr="005B2A2D">
        <w:rPr>
          <w:rStyle w:val="StyleUnderline"/>
          <w:rFonts w:cstheme="majorHAnsi"/>
        </w:rPr>
        <w:t xml:space="preserve">is meant to </w:t>
      </w:r>
      <w:r w:rsidRPr="003676B1">
        <w:rPr>
          <w:rStyle w:val="StyleUnderline"/>
          <w:rFonts w:cstheme="majorHAnsi"/>
          <w:highlight w:val="cyan"/>
        </w:rPr>
        <w:t>provide an</w:t>
      </w:r>
      <w:r w:rsidRPr="005B2A2D">
        <w:rPr>
          <w:rStyle w:val="StyleUnderline"/>
          <w:rFonts w:cstheme="majorHAnsi"/>
        </w:rPr>
        <w:t xml:space="preserve"> </w:t>
      </w:r>
      <w:r w:rsidRPr="005B2A2D">
        <w:rPr>
          <w:rFonts w:cstheme="majorHAnsi"/>
          <w:sz w:val="16"/>
        </w:rPr>
        <w:t xml:space="preserve">initial </w:t>
      </w:r>
      <w:r w:rsidRPr="003676B1">
        <w:rPr>
          <w:rStyle w:val="StyleUnderline"/>
          <w:rFonts w:cstheme="majorHAnsi"/>
          <w:highlight w:val="cyan"/>
        </w:rPr>
        <w:t xml:space="preserve">language </w:t>
      </w:r>
      <w:r w:rsidRPr="005B2A2D">
        <w:rPr>
          <w:rStyle w:val="StyleUnderline"/>
          <w:rFonts w:cstheme="majorHAnsi"/>
        </w:rPr>
        <w:t xml:space="preserve">and framework </w:t>
      </w:r>
      <w:r w:rsidRPr="003676B1">
        <w:rPr>
          <w:rStyle w:val="StyleUnderline"/>
          <w:rFonts w:cstheme="majorHAnsi"/>
          <w:highlight w:val="cyan"/>
        </w:rPr>
        <w:t>intended to normalize Black embodiment</w:t>
      </w:r>
      <w:r w:rsidRPr="005B2A2D">
        <w:rPr>
          <w:rFonts w:cstheme="majorHAnsi"/>
          <w:sz w:val="16"/>
        </w:rPr>
        <w:t xml:space="preserve"> and way(s) of life. It also </w:t>
      </w:r>
      <w:r w:rsidRPr="003676B1">
        <w:rPr>
          <w:rStyle w:val="StyleUnderline"/>
          <w:rFonts w:cstheme="majorHAnsi"/>
          <w:highlight w:val="cyan"/>
        </w:rPr>
        <w:t>acknowledges</w:t>
      </w:r>
      <w:r w:rsidRPr="005B2A2D">
        <w:rPr>
          <w:rFonts w:cstheme="majorHAnsi"/>
          <w:sz w:val="16"/>
        </w:rPr>
        <w:t xml:space="preserve"> the ways </w:t>
      </w:r>
      <w:r w:rsidRPr="005B2A2D">
        <w:rPr>
          <w:rStyle w:val="StyleUnderline"/>
          <w:rFonts w:cstheme="majorHAnsi"/>
        </w:rPr>
        <w:t xml:space="preserve">Black bodies </w:t>
      </w:r>
      <w:r w:rsidRPr="005B2A2D">
        <w:rPr>
          <w:rFonts w:cstheme="majorHAnsi"/>
          <w:sz w:val="16"/>
        </w:rPr>
        <w:t xml:space="preserve">and </w:t>
      </w:r>
      <w:r w:rsidRPr="005B2A2D">
        <w:rPr>
          <w:rStyle w:val="StyleUnderline"/>
          <w:rFonts w:cstheme="majorHAnsi"/>
        </w:rPr>
        <w:t>modes of embodiment</w:t>
      </w:r>
      <w:r w:rsidRPr="005B2A2D">
        <w:rPr>
          <w:rFonts w:cstheme="majorHAnsi"/>
          <w:sz w:val="16"/>
        </w:rPr>
        <w:t xml:space="preserve">/being exist in </w:t>
      </w:r>
      <w:proofErr w:type="gramStart"/>
      <w:r w:rsidRPr="005B2A2D">
        <w:rPr>
          <w:rStyle w:val="StyleUnderline"/>
          <w:rFonts w:cstheme="majorHAnsi"/>
        </w:rPr>
        <w:t xml:space="preserve">diametric </w:t>
      </w:r>
      <w:r w:rsidRPr="003676B1">
        <w:rPr>
          <w:rStyle w:val="StyleUnderline"/>
          <w:rFonts w:cstheme="majorHAnsi"/>
          <w:highlight w:val="cyan"/>
        </w:rPr>
        <w:t>opposition</w:t>
      </w:r>
      <w:proofErr w:type="gramEnd"/>
      <w:r w:rsidRPr="003676B1">
        <w:rPr>
          <w:rStyle w:val="StyleUnderline"/>
          <w:rFonts w:cstheme="majorHAnsi"/>
          <w:highlight w:val="cyan"/>
        </w:rPr>
        <w:t xml:space="preserve"> to normative western conceptions of</w:t>
      </w:r>
      <w:r w:rsidRPr="005B2A2D">
        <w:rPr>
          <w:rFonts w:cstheme="majorHAnsi"/>
          <w:sz w:val="16"/>
        </w:rPr>
        <w:t xml:space="preserve"> embodiment/</w:t>
      </w:r>
      <w:r w:rsidRPr="003676B1">
        <w:rPr>
          <w:rStyle w:val="StyleUnderline"/>
          <w:rFonts w:cstheme="majorHAnsi"/>
          <w:highlight w:val="cyan"/>
        </w:rPr>
        <w:t>being</w:t>
      </w:r>
      <w:r w:rsidRPr="005B2A2D">
        <w:rPr>
          <w:rStyle w:val="StyleUnderline"/>
          <w:rFonts w:cstheme="majorHAnsi"/>
        </w:rPr>
        <w:t>.</w:t>
      </w:r>
      <w:r w:rsidRPr="005B2A2D">
        <w:rPr>
          <w:rFonts w:cstheme="majorHAnsi"/>
          <w:sz w:val="16"/>
        </w:rPr>
        <w:t xml:space="preserve"> I draw from </w:t>
      </w:r>
      <w:r w:rsidRPr="005B2A2D">
        <w:rPr>
          <w:rStyle w:val="StyleUnderline"/>
          <w:rFonts w:cstheme="majorHAnsi"/>
        </w:rPr>
        <w:t xml:space="preserve">quantum physics, neurobiology, and spacetime to </w:t>
      </w:r>
      <w:r w:rsidRPr="003676B1">
        <w:rPr>
          <w:rStyle w:val="StyleUnderline"/>
          <w:rFonts w:cstheme="majorHAnsi"/>
          <w:highlight w:val="cyan"/>
        </w:rPr>
        <w:t>conceptualize demon time as a portal leading to upending anti-Black world (s),</w:t>
      </w:r>
      <w:r w:rsidRPr="005B2A2D">
        <w:rPr>
          <w:rFonts w:cstheme="majorHAnsi"/>
          <w:sz w:val="16"/>
        </w:rPr>
        <w:t xml:space="preserve"> while </w:t>
      </w:r>
      <w:r w:rsidRPr="003676B1">
        <w:rPr>
          <w:rStyle w:val="StyleUnderline"/>
          <w:rFonts w:cstheme="majorHAnsi"/>
          <w:highlight w:val="cyan"/>
        </w:rPr>
        <w:t>simultaneously building Black world(</w:t>
      </w:r>
      <w:proofErr w:type="gramStart"/>
      <w:r w:rsidRPr="003676B1">
        <w:rPr>
          <w:rStyle w:val="StyleUnderline"/>
          <w:rFonts w:cstheme="majorHAnsi"/>
          <w:highlight w:val="cyan"/>
        </w:rPr>
        <w:t>s</w:t>
      </w:r>
      <w:r w:rsidRPr="005B2A2D">
        <w:rPr>
          <w:rFonts w:cstheme="majorHAnsi"/>
          <w:sz w:val="16"/>
        </w:rPr>
        <w:t>)—</w:t>
      </w:r>
      <w:proofErr w:type="gramEnd"/>
      <w:r w:rsidRPr="005B2A2D">
        <w:rPr>
          <w:rFonts w:cstheme="majorHAnsi"/>
          <w:sz w:val="16"/>
        </w:rPr>
        <w:t>as a multidimensional intervention/</w:t>
      </w:r>
      <w:r w:rsidRPr="003676B1">
        <w:rPr>
          <w:rStyle w:val="StyleUnderline"/>
          <w:rFonts w:cstheme="majorHAnsi"/>
          <w:highlight w:val="cyan"/>
        </w:rPr>
        <w:t>interruption</w:t>
      </w:r>
      <w:r w:rsidRPr="005B2A2D">
        <w:rPr>
          <w:rFonts w:cstheme="majorHAnsi"/>
          <w:sz w:val="16"/>
        </w:rPr>
        <w:t xml:space="preserve"> and irruption </w:t>
      </w:r>
      <w:r w:rsidRPr="003676B1">
        <w:rPr>
          <w:rStyle w:val="StyleUnderline"/>
          <w:rFonts w:cstheme="majorHAnsi"/>
          <w:highlight w:val="cyan"/>
        </w:rPr>
        <w:t>of anti-Black time</w:t>
      </w:r>
      <w:r w:rsidRPr="005B2A2D">
        <w:rPr>
          <w:rFonts w:cstheme="majorHAnsi"/>
          <w:sz w:val="16"/>
        </w:rPr>
        <w:t xml:space="preserve">. </w:t>
      </w:r>
      <w:r w:rsidRPr="003676B1">
        <w:rPr>
          <w:rStyle w:val="StyleUnderline"/>
          <w:rFonts w:cstheme="majorHAnsi"/>
          <w:highlight w:val="cyan"/>
        </w:rPr>
        <w:t>An end of the world</w:t>
      </w:r>
      <w:r w:rsidRPr="005B2A2D">
        <w:rPr>
          <w:rFonts w:cstheme="majorHAnsi"/>
          <w:sz w:val="16"/>
        </w:rPr>
        <w:t xml:space="preserve"> and not necessarily the earth </w:t>
      </w:r>
      <w:r w:rsidRPr="005B2A2D">
        <w:rPr>
          <w:rStyle w:val="StyleUnderline"/>
          <w:rFonts w:cstheme="majorHAnsi"/>
        </w:rPr>
        <w:t>suggests a difference in naming</w:t>
      </w:r>
      <w:r w:rsidRPr="005B2A2D">
        <w:rPr>
          <w:rFonts w:cstheme="majorHAnsi"/>
          <w:sz w:val="16"/>
        </w:rPr>
        <w:t xml:space="preserve">, referencing/indexing, epistemology, </w:t>
      </w:r>
      <w:r w:rsidRPr="005B2A2D">
        <w:rPr>
          <w:rStyle w:val="StyleUnderline"/>
          <w:rFonts w:cstheme="majorHAnsi"/>
        </w:rPr>
        <w:t>and sociality</w:t>
      </w:r>
      <w:r w:rsidRPr="005B2A2D">
        <w:rPr>
          <w:rFonts w:cstheme="majorHAnsi"/>
          <w:sz w:val="16"/>
        </w:rPr>
        <w:t xml:space="preserve">. One could go so far as to infer that the end of the world might suggest the end of present sociopolitical </w:t>
      </w:r>
      <w:proofErr w:type="gramStart"/>
      <w:r w:rsidRPr="005B2A2D">
        <w:rPr>
          <w:rFonts w:cstheme="majorHAnsi"/>
          <w:sz w:val="16"/>
        </w:rPr>
        <w:t>super powers</w:t>
      </w:r>
      <w:proofErr w:type="gramEnd"/>
      <w:r w:rsidRPr="005B2A2D">
        <w:rPr>
          <w:rFonts w:cstheme="majorHAnsi"/>
          <w:sz w:val="16"/>
        </w:rPr>
        <w:t xml:space="preserve"> or systems of power altogether. Even more so, it could mean the end of all known points of reference. Calling into question all points of reference might leave too many possibilities unspecified. So, for the purpose of our discussion I want to focus on the perceptual and existential foci of </w:t>
      </w:r>
      <w:proofErr w:type="gramStart"/>
      <w:r w:rsidRPr="005B2A2D">
        <w:rPr>
          <w:rFonts w:cstheme="majorHAnsi"/>
          <w:sz w:val="16"/>
        </w:rPr>
        <w:t>the world—</w:t>
      </w:r>
      <w:proofErr w:type="gramEnd"/>
      <w:r w:rsidRPr="005B2A2D">
        <w:rPr>
          <w:rFonts w:cstheme="majorHAnsi"/>
          <w:sz w:val="16"/>
        </w:rPr>
        <w:t xml:space="preserve">humanity. I will do so through a Black </w:t>
      </w:r>
      <w:proofErr w:type="spellStart"/>
      <w:r w:rsidRPr="005B2A2D">
        <w:rPr>
          <w:rFonts w:cstheme="majorHAnsi"/>
          <w:sz w:val="16"/>
        </w:rPr>
        <w:t>Posthumanist</w:t>
      </w:r>
      <w:proofErr w:type="spellEnd"/>
      <w:r w:rsidRPr="005B2A2D">
        <w:rPr>
          <w:rFonts w:cstheme="majorHAnsi"/>
          <w:sz w:val="16"/>
        </w:rPr>
        <w:t xml:space="preserve"> lens. This kind of conceptualizing is akin to Rasheedah Phillips’ practical framework of © 2023 The Black World Foundation </w:t>
      </w:r>
      <w:proofErr w:type="gramStart"/>
      <w:r w:rsidRPr="005B2A2D">
        <w:rPr>
          <w:rFonts w:cstheme="majorHAnsi"/>
          <w:sz w:val="16"/>
        </w:rPr>
        <w:t>The</w:t>
      </w:r>
      <w:proofErr w:type="gramEnd"/>
      <w:r w:rsidRPr="005B2A2D">
        <w:rPr>
          <w:rFonts w:cstheme="majorHAnsi"/>
          <w:sz w:val="16"/>
        </w:rPr>
        <w:t xml:space="preserve"> Black Scholar 2023 Vol. 53, No. 2, 17–29, https://doi.org/10.1080/00064246.2023.2177947 Black Quantum Futurism. Where even an </w:t>
      </w:r>
      <w:r w:rsidRPr="005B2A2D">
        <w:rPr>
          <w:rStyle w:val="StyleUnderline"/>
        </w:rPr>
        <w:t xml:space="preserve">explorative </w:t>
      </w:r>
      <w:r w:rsidRPr="005B2A2D">
        <w:rPr>
          <w:rStyle w:val="Emphasis"/>
        </w:rPr>
        <w:t>framing of demon time</w:t>
      </w:r>
      <w:r w:rsidRPr="005B2A2D">
        <w:rPr>
          <w:rStyle w:val="StyleUnderline"/>
        </w:rPr>
        <w:t xml:space="preserve"> operates as a pluri-dimensional example of future altering and future manifestation</w:t>
      </w:r>
      <w:r w:rsidRPr="005B2A2D">
        <w:rPr>
          <w:rFonts w:cstheme="majorHAnsi"/>
          <w:sz w:val="16"/>
        </w:rPr>
        <w:t xml:space="preserve"> (future altering in that its theoretical configuration creates ripples in our present continuum and future manifesting as it presents a potential framework for a type of future engineering). It stands within the larger landscape of Afrofuturism 2.0 </w:t>
      </w:r>
      <w:r w:rsidRPr="003676B1">
        <w:rPr>
          <w:rStyle w:val="StyleUnderline"/>
          <w:highlight w:val="cyan"/>
        </w:rPr>
        <w:t>where Black people locate themselves in</w:t>
      </w:r>
      <w:r w:rsidRPr="005B2A2D">
        <w:rPr>
          <w:rStyle w:val="StyleUnderline"/>
        </w:rPr>
        <w:t xml:space="preserve"> history/</w:t>
      </w:r>
      <w:r w:rsidRPr="003676B1">
        <w:rPr>
          <w:rStyle w:val="StyleUnderline"/>
          <w:highlight w:val="cyan"/>
        </w:rPr>
        <w:t>time</w:t>
      </w:r>
      <w:r w:rsidRPr="005B2A2D">
        <w:rPr>
          <w:rStyle w:val="StyleUnderline"/>
        </w:rPr>
        <w:t>.</w:t>
      </w:r>
      <w:r w:rsidRPr="005B2A2D">
        <w:rPr>
          <w:rFonts w:cstheme="majorHAnsi"/>
          <w:sz w:val="16"/>
        </w:rPr>
        <w:t xml:space="preserve"> </w:t>
      </w:r>
    </w:p>
    <w:p w14:paraId="6780AD75" w14:textId="77777777" w:rsidR="009300D1" w:rsidRPr="00F756B0" w:rsidRDefault="009300D1" w:rsidP="000F2C3A">
      <w:pPr>
        <w:rPr>
          <w:rFonts w:cstheme="majorHAnsi"/>
          <w:u w:val="single"/>
        </w:rPr>
      </w:pPr>
    </w:p>
    <w:p w14:paraId="318981AD" w14:textId="5401A356" w:rsidR="0078077B" w:rsidRDefault="00741CD9" w:rsidP="0078077B">
      <w:pPr>
        <w:pStyle w:val="Heading3"/>
        <w:rPr>
          <w:rFonts w:cstheme="majorHAnsi"/>
        </w:rPr>
      </w:pPr>
      <w:r>
        <w:rPr>
          <w:rFonts w:cstheme="majorHAnsi"/>
        </w:rPr>
        <w:t>Adv 1 – inequality</w:t>
      </w:r>
    </w:p>
    <w:p w14:paraId="3FA4AD96" w14:textId="16BEAD1E" w:rsidR="00741CD9" w:rsidRDefault="00741CD9" w:rsidP="00741CD9">
      <w:pPr>
        <w:pStyle w:val="Heading4"/>
      </w:pPr>
      <w:r>
        <w:t>1</w:t>
      </w:r>
      <w:r w:rsidRPr="00741CD9">
        <w:rPr>
          <w:vertAlign w:val="superscript"/>
        </w:rPr>
        <w:t>st</w:t>
      </w:r>
      <w:r>
        <w:t xml:space="preserve"> Civil war is non-unique --- Chicago and DC </w:t>
      </w:r>
      <w:r w:rsidR="00EB526D">
        <w:t>are getting invaded by Trump now</w:t>
      </w:r>
    </w:p>
    <w:p w14:paraId="2FAC08F1" w14:textId="77777777" w:rsidR="00741CD9" w:rsidRPr="00741CD9" w:rsidRDefault="00741CD9" w:rsidP="00741CD9"/>
    <w:p w14:paraId="758BC056" w14:textId="2A11E5E7" w:rsidR="00741CD9" w:rsidRPr="00284947" w:rsidRDefault="00741CD9" w:rsidP="00741CD9">
      <w:pPr>
        <w:pStyle w:val="Heading4"/>
      </w:pPr>
      <w:r>
        <w:t>2</w:t>
      </w:r>
      <w:r w:rsidRPr="00741CD9">
        <w:rPr>
          <w:vertAlign w:val="superscript"/>
        </w:rPr>
        <w:t>nd</w:t>
      </w:r>
      <w:r>
        <w:t xml:space="preserve"> </w:t>
      </w:r>
      <w:r w:rsidRPr="00284947">
        <w:t xml:space="preserve">Unions don’t solve economic inequality – prefer our evidence, it’s the most recent academic report on this question </w:t>
      </w:r>
    </w:p>
    <w:p w14:paraId="0D5EA984" w14:textId="77777777" w:rsidR="00741CD9" w:rsidRPr="00284947" w:rsidRDefault="00741CD9" w:rsidP="00741CD9">
      <w:r w:rsidRPr="00284947">
        <w:rPr>
          <w:rStyle w:val="Style13ptBold"/>
        </w:rPr>
        <w:t xml:space="preserve">Florida ’11 </w:t>
      </w:r>
      <w:r w:rsidRPr="00284947">
        <w:t xml:space="preserve">[Richard; March; University Professor and Director of Cities at the University of Toronto’s Martin Prosperity Institute, and a Distinguished Fellow at New York University’s Schack Institute of Real Estate; The Atlantic, Unions and State Economies: Don't Believe the Hype, </w:t>
      </w:r>
      <w:hyperlink r:id="rId18" w:history="1">
        <w:r w:rsidRPr="00284947">
          <w:rPr>
            <w:rStyle w:val="Hyperlink"/>
          </w:rPr>
          <w:t>https://www.theatlantic.com/business/archive/2011/03/unions-and-state-economies-dont-believe-the-hype/72282</w:t>
        </w:r>
      </w:hyperlink>
      <w:r w:rsidRPr="00284947">
        <w:t>]</w:t>
      </w:r>
    </w:p>
    <w:p w14:paraId="0399F39D" w14:textId="77777777" w:rsidR="00741CD9" w:rsidRPr="00284947" w:rsidRDefault="00741CD9" w:rsidP="00741CD9">
      <w:pPr>
        <w:rPr>
          <w:sz w:val="16"/>
        </w:rPr>
      </w:pPr>
      <w:r w:rsidRPr="00284947">
        <w:rPr>
          <w:sz w:val="16"/>
        </w:rPr>
        <w:t>The bitter political standoff in Wisconsin over Governor Scott Walker's bid to sharply curtail collective bargaining for public-sector workers ended abruptly Wednesday night as Republican colleagues in the State Senate successfully maneuvered to adopt a bill doing just that," The New York Times reports this morning. "Democrats....condemned the move as an attack on working families, a violation of open meetings requirements....and a virtual firebomb in state that already found itself politically polarized and consumed with recall efforts, large scale protests and fury from public workers." Rallies and demonstrations continue in the state.</w:t>
      </w:r>
    </w:p>
    <w:p w14:paraId="44238C87" w14:textId="77777777" w:rsidR="00741CD9" w:rsidRPr="00284947" w:rsidRDefault="00741CD9" w:rsidP="00741CD9">
      <w:pPr>
        <w:rPr>
          <w:sz w:val="16"/>
        </w:rPr>
      </w:pPr>
      <w:r w:rsidRPr="00284947">
        <w:rPr>
          <w:sz w:val="16"/>
        </w:rPr>
        <w:t xml:space="preserve">As heated as it's been, </w:t>
      </w:r>
      <w:r w:rsidRPr="00284947">
        <w:rPr>
          <w:rStyle w:val="StyleUnderline"/>
        </w:rPr>
        <w:t xml:space="preserve">the rhetoric over unions is </w:t>
      </w:r>
      <w:proofErr w:type="gramStart"/>
      <w:r w:rsidRPr="00284947">
        <w:rPr>
          <w:rStyle w:val="StyleUnderline"/>
        </w:rPr>
        <w:t>fast-approaching</w:t>
      </w:r>
      <w:proofErr w:type="gramEnd"/>
      <w:r w:rsidRPr="00284947">
        <w:rPr>
          <w:rStyle w:val="StyleUnderline"/>
        </w:rPr>
        <w:t xml:space="preserve"> the boiling point</w:t>
      </w:r>
      <w:r w:rsidRPr="00284947">
        <w:rPr>
          <w:sz w:val="16"/>
        </w:rPr>
        <w:t xml:space="preserve">; Wisconsin is just the beginning. </w:t>
      </w:r>
      <w:r w:rsidRPr="00284947">
        <w:rPr>
          <w:rStyle w:val="StyleUnderline"/>
        </w:rPr>
        <w:t>The right accuses unions, especially public sector unions, of stifling economic competitiveness and putting state economies in the red</w:t>
      </w:r>
      <w:r w:rsidRPr="00284947">
        <w:rPr>
          <w:sz w:val="16"/>
        </w:rPr>
        <w:t xml:space="preserve">. "The bottom line is we are trying to balance our budget and there really is no room to negotiate on that because we're broke," Scott Walker told George Stephanopoulos on Good Morning America. Or as Harvard economist Robert Barro wrote in the </w:t>
      </w:r>
      <w:proofErr w:type="spellStart"/>
      <w:r w:rsidRPr="00284947">
        <w:rPr>
          <w:sz w:val="16"/>
        </w:rPr>
        <w:t>The</w:t>
      </w:r>
      <w:proofErr w:type="spellEnd"/>
      <w:r w:rsidRPr="00284947">
        <w:rPr>
          <w:sz w:val="16"/>
        </w:rPr>
        <w:t xml:space="preserve"> Wall Street Journal: "Labor unions like to portray collective bargaining as a basic civil liberty, akin to the freedoms of speech, press, assembly and religion </w:t>
      </w:r>
      <w:proofErr w:type="gramStart"/>
      <w:r w:rsidRPr="00284947">
        <w:rPr>
          <w:sz w:val="16"/>
        </w:rPr>
        <w:t>....[</w:t>
      </w:r>
      <w:proofErr w:type="gramEnd"/>
      <w:r w:rsidRPr="00284947">
        <w:rPr>
          <w:sz w:val="16"/>
        </w:rPr>
        <w:t>but] collective bargaining on a broad scale is more similar to an antitrust violation than to a civil liberty."</w:t>
      </w:r>
    </w:p>
    <w:p w14:paraId="22D2DD41" w14:textId="77777777" w:rsidR="00741CD9" w:rsidRPr="00284947" w:rsidRDefault="00741CD9" w:rsidP="00741CD9">
      <w:pPr>
        <w:rPr>
          <w:sz w:val="16"/>
        </w:rPr>
      </w:pPr>
      <w:r w:rsidRPr="00284947">
        <w:rPr>
          <w:sz w:val="16"/>
        </w:rPr>
        <w:t xml:space="preserve">On the left, unions are seen as a bulwark against falling wages and the decline of the middle class. "Collective bargaining didn't cause the economic meltdown, and crushing unions won't solve it," Paul Toner, the president of the Massachusetts Teachers Association, protested in The Boston Globe. In a passionate defense of unions on the </w:t>
      </w:r>
      <w:proofErr w:type="gramStart"/>
      <w:r w:rsidRPr="00284947">
        <w:rPr>
          <w:sz w:val="16"/>
        </w:rPr>
        <w:t>op</w:t>
      </w:r>
      <w:proofErr w:type="gramEnd"/>
      <w:r w:rsidRPr="00284947">
        <w:rPr>
          <w:sz w:val="16"/>
        </w:rPr>
        <w:t xml:space="preserve"> ed page of The Washington Post, Yale's Jacob S. Hacker and Berkeley's Paul Pierson pointed out that unions "have resisted the rampant deregulation of financial markets and the soaring growth of executive pay. They have been one of the few organized voices that has consistently pressed back against the string of tax-cut bills for the rich that began in the late 1970s." </w:t>
      </w:r>
    </w:p>
    <w:p w14:paraId="0E7EC1A9" w14:textId="77777777" w:rsidR="00741CD9" w:rsidRPr="00284947" w:rsidRDefault="00741CD9" w:rsidP="00741CD9">
      <w:pPr>
        <w:rPr>
          <w:rStyle w:val="StyleUnderline"/>
        </w:rPr>
      </w:pPr>
      <w:r w:rsidRPr="003676B1">
        <w:rPr>
          <w:rStyle w:val="StyleUnderline"/>
          <w:highlight w:val="cyan"/>
        </w:rPr>
        <w:t>For all the sound and fury, neither side has adduced much hard data to support their positions.</w:t>
      </w:r>
      <w:r w:rsidRPr="00284947">
        <w:rPr>
          <w:sz w:val="16"/>
        </w:rPr>
        <w:t xml:space="preserve"> While there have been many studies of the effects of unions on corporate profits and productivity, surprisingly few assess their effects on state economies. (</w:t>
      </w:r>
      <w:r w:rsidRPr="00284947">
        <w:rPr>
          <w:rStyle w:val="StyleUnderline"/>
        </w:rPr>
        <w:t>One exception is a careful 1988 study by Harvard labor economist Richard Freeman, "Union Density and Economic Performance," which finds that union density improves earnings and income, but exacerbates unemployment and hurts growth.) But that was over twenty years ago</w:t>
      </w:r>
      <w:r w:rsidRPr="00284947">
        <w:rPr>
          <w:sz w:val="16"/>
        </w:rPr>
        <w:t xml:space="preserve">. And so, </w:t>
      </w:r>
      <w:r w:rsidRPr="00284947">
        <w:rPr>
          <w:rStyle w:val="StyleUnderline"/>
        </w:rPr>
        <w:t xml:space="preserve">with my colleagues at the Martin Prosperity Institute, I decided to take a close look at current data and trends for unions across </w:t>
      </w:r>
      <w:proofErr w:type="gramStart"/>
      <w:r w:rsidRPr="00284947">
        <w:rPr>
          <w:rStyle w:val="StyleUnderline"/>
        </w:rPr>
        <w:t>the 50</w:t>
      </w:r>
      <w:proofErr w:type="gramEnd"/>
      <w:r w:rsidRPr="00284947">
        <w:rPr>
          <w:rStyle w:val="StyleUnderline"/>
        </w:rPr>
        <w:t xml:space="preserve"> states.</w:t>
      </w:r>
    </w:p>
    <w:p w14:paraId="2FD828F7" w14:textId="77777777" w:rsidR="00741CD9" w:rsidRPr="00284947" w:rsidRDefault="00741CD9" w:rsidP="00741CD9">
      <w:pPr>
        <w:rPr>
          <w:sz w:val="16"/>
        </w:rPr>
      </w:pPr>
      <w:r w:rsidRPr="00284947">
        <w:rPr>
          <w:sz w:val="16"/>
        </w:rPr>
        <w:t>Thumbnail image for Florida_Unions_3-10_chart1.png</w:t>
      </w:r>
    </w:p>
    <w:p w14:paraId="12A86AE4" w14:textId="77777777" w:rsidR="00741CD9" w:rsidRPr="00284947" w:rsidRDefault="00741CD9" w:rsidP="00741CD9">
      <w:pPr>
        <w:rPr>
          <w:sz w:val="16"/>
        </w:rPr>
      </w:pPr>
      <w:r w:rsidRPr="00284947">
        <w:rPr>
          <w:sz w:val="16"/>
        </w:rPr>
        <w:t xml:space="preserve">For starters, </w:t>
      </w:r>
      <w:r w:rsidRPr="00284947">
        <w:rPr>
          <w:rStyle w:val="StyleUnderline"/>
        </w:rPr>
        <w:t xml:space="preserve">there's </w:t>
      </w:r>
      <w:r w:rsidRPr="003676B1">
        <w:rPr>
          <w:rStyle w:val="StyleUnderline"/>
          <w:highlight w:val="cyan"/>
        </w:rPr>
        <w:t xml:space="preserve">huge variation in unionization levels across </w:t>
      </w:r>
      <w:r w:rsidRPr="00284947">
        <w:rPr>
          <w:rStyle w:val="StyleUnderline"/>
        </w:rPr>
        <w:t xml:space="preserve">the U.S. </w:t>
      </w:r>
      <w:r w:rsidRPr="003676B1">
        <w:rPr>
          <w:rStyle w:val="StyleUnderline"/>
          <w:highlight w:val="cyan"/>
        </w:rPr>
        <w:t>states</w:t>
      </w:r>
      <w:r w:rsidRPr="003676B1">
        <w:rPr>
          <w:sz w:val="16"/>
          <w:highlight w:val="cyan"/>
        </w:rPr>
        <w:t xml:space="preserve"> </w:t>
      </w:r>
      <w:r w:rsidRPr="00284947">
        <w:rPr>
          <w:sz w:val="16"/>
        </w:rPr>
        <w:t>(see map above). Nationally, nearly 12 percent (11.9%) of workers are union members. New York touts the highest level of unionization in the nation, more than double the national rate at 24.2% percent. More than one in five workers are union members in Alaska (22.9%) and Hawaii (21.8%). Unionization tops 15 percent in an additional ten states, and it's above 10 percent in 14 more. Wisconsin ranks 17th in union membership, less than 15 percent (14.2%) of its workforce are union members.</w:t>
      </w:r>
    </w:p>
    <w:p w14:paraId="62197A87" w14:textId="77777777" w:rsidR="00741CD9" w:rsidRPr="00284947" w:rsidRDefault="00741CD9" w:rsidP="00741CD9">
      <w:pPr>
        <w:rPr>
          <w:sz w:val="16"/>
        </w:rPr>
      </w:pPr>
      <w:r w:rsidRPr="00284947">
        <w:rPr>
          <w:sz w:val="16"/>
        </w:rPr>
        <w:t>On the other side of the ledger, just 3.2 percent of North Carolina's workforce is unionized. Union members make up less than one in 20 workers in Georgia (4%), Arkansas (4%), Louisiana (4.3%), Mississippi (4.5%), Virginia and South Carolina (4.6%) and Tennessee (4.7%). While the conventional wisdom is that large numbers of workers are unionized in the Rustbelt states, that's more of a myth than reality. Less than one in five workers in Michigan (16.75%) belong to unions. The rate is 15.5% in Illinois, 14.7% in Pennsylvania, and 13.7% in Ohio.</w:t>
      </w:r>
    </w:p>
    <w:p w14:paraId="067E74BF" w14:textId="77777777" w:rsidR="00741CD9" w:rsidRPr="00284947" w:rsidRDefault="00741CD9" w:rsidP="00741CD9">
      <w:pPr>
        <w:rPr>
          <w:sz w:val="16"/>
        </w:rPr>
      </w:pPr>
      <w:r w:rsidRPr="00284947">
        <w:rPr>
          <w:rStyle w:val="StyleUnderline"/>
        </w:rPr>
        <w:t xml:space="preserve">Unionization has fallen off </w:t>
      </w:r>
      <w:r w:rsidRPr="00284947">
        <w:rPr>
          <w:sz w:val="16"/>
        </w:rPr>
        <w:t>massively in the past fifty years or so. Part of this is doubtless due to the transformation of the American economy from one that was primarily industrial to one that is more knowledge and service based. Still the numbers are staggering (see the graph above).</w:t>
      </w:r>
    </w:p>
    <w:p w14:paraId="3C5185D9" w14:textId="77777777" w:rsidR="00741CD9" w:rsidRPr="00284947" w:rsidRDefault="00741CD9" w:rsidP="00741CD9">
      <w:pPr>
        <w:rPr>
          <w:sz w:val="16"/>
        </w:rPr>
      </w:pPr>
      <w:r w:rsidRPr="00284947">
        <w:rPr>
          <w:sz w:val="16"/>
        </w:rPr>
        <w:t>Nationally, the percentage of union members declined by almost 20 percentage points (17.4) from 1964 to 2010. This drop has been much more pronounced in certain states, especially the older industrial states (see the map below). Union membership fell by more than 30 percentage points in Indiana, from 40.8% to 10.9%; from 39.9% to 7.3% in New Jersey and from 36.5% to 4.6% in West Virginia. Ten additional states posted declines of 20 percent or more. Wisconsin saw its rate of union membership fall from 34 to 14 percent. And 25 others saw declines of more than ten percentage points.</w:t>
      </w:r>
    </w:p>
    <w:p w14:paraId="1E88B418" w14:textId="77777777" w:rsidR="00741CD9" w:rsidRPr="00284947" w:rsidRDefault="00741CD9" w:rsidP="00741CD9">
      <w:pPr>
        <w:rPr>
          <w:rStyle w:val="StyleUnderline"/>
        </w:rPr>
      </w:pPr>
      <w:r w:rsidRPr="00284947">
        <w:rPr>
          <w:sz w:val="16"/>
        </w:rPr>
        <w:t xml:space="preserve">All the posturing and sound </w:t>
      </w:r>
      <w:proofErr w:type="spellStart"/>
      <w:r w:rsidRPr="00284947">
        <w:rPr>
          <w:sz w:val="16"/>
        </w:rPr>
        <w:t>byte</w:t>
      </w:r>
      <w:proofErr w:type="spellEnd"/>
      <w:r w:rsidRPr="00284947">
        <w:rPr>
          <w:sz w:val="16"/>
        </w:rPr>
        <w:t xml:space="preserve">-ready rhetoric aside, </w:t>
      </w:r>
      <w:r w:rsidRPr="00284947">
        <w:rPr>
          <w:rStyle w:val="StyleUnderline"/>
        </w:rPr>
        <w:t>how do unions line up against key measures of state economic health? Are more unionized states less competitive, as right wing critics would have us believe? Conversely, do unions provide a bulwark against unemployment and other adverse economic outcomes?</w:t>
      </w:r>
    </w:p>
    <w:p w14:paraId="7D71C386" w14:textId="77777777" w:rsidR="00741CD9" w:rsidRPr="00284947" w:rsidRDefault="00741CD9" w:rsidP="00741CD9">
      <w:pPr>
        <w:rPr>
          <w:rStyle w:val="StyleUnderline"/>
        </w:rPr>
      </w:pPr>
      <w:r w:rsidRPr="00284947">
        <w:rPr>
          <w:sz w:val="16"/>
        </w:rPr>
        <w:t xml:space="preserve">Relying on the steady statistical hand of my collaborator Charlotta Mellander, </w:t>
      </w:r>
      <w:r w:rsidRPr="003676B1">
        <w:rPr>
          <w:rStyle w:val="StyleUnderline"/>
          <w:highlight w:val="cyan"/>
        </w:rPr>
        <w:t xml:space="preserve">we examined </w:t>
      </w:r>
      <w:r w:rsidRPr="00284947">
        <w:rPr>
          <w:rStyle w:val="StyleUnderline"/>
        </w:rPr>
        <w:t xml:space="preserve">the </w:t>
      </w:r>
      <w:r w:rsidRPr="003676B1">
        <w:rPr>
          <w:rStyle w:val="StyleUnderline"/>
          <w:highlight w:val="cyan"/>
        </w:rPr>
        <w:t xml:space="preserve">relationships between state unionization levels and key measures </w:t>
      </w:r>
      <w:r w:rsidRPr="00284947">
        <w:rPr>
          <w:rStyle w:val="StyleUnderline"/>
        </w:rPr>
        <w:t xml:space="preserve">of state economies. As always, we remind our readers that correlation is not </w:t>
      </w:r>
      <w:proofErr w:type="gramStart"/>
      <w:r w:rsidRPr="00284947">
        <w:rPr>
          <w:rStyle w:val="StyleUnderline"/>
        </w:rPr>
        <w:t>causation</w:t>
      </w:r>
      <w:proofErr w:type="gramEnd"/>
      <w:r w:rsidRPr="00284947">
        <w:rPr>
          <w:rStyle w:val="StyleUnderline"/>
        </w:rPr>
        <w:t xml:space="preserve">--we are simply looking at associations. Nonetheless, they tell a very different story </w:t>
      </w:r>
      <w:proofErr w:type="gramStart"/>
      <w:r w:rsidRPr="00284947">
        <w:rPr>
          <w:rStyle w:val="StyleUnderline"/>
        </w:rPr>
        <w:t>than</w:t>
      </w:r>
      <w:proofErr w:type="gramEnd"/>
      <w:r w:rsidRPr="00284947">
        <w:rPr>
          <w:rStyle w:val="StyleUnderline"/>
        </w:rPr>
        <w:t xml:space="preserve"> the ones you're most likely to hear.</w:t>
      </w:r>
    </w:p>
    <w:p w14:paraId="1066DE79" w14:textId="77777777" w:rsidR="00741CD9" w:rsidRPr="00284947" w:rsidRDefault="00741CD9" w:rsidP="00741CD9">
      <w:pPr>
        <w:rPr>
          <w:rStyle w:val="StyleUnderline"/>
        </w:rPr>
      </w:pPr>
      <w:r w:rsidRPr="00284947">
        <w:rPr>
          <w:noProof/>
          <w:sz w:val="16"/>
          <w:lang w:eastAsia="ko-KR"/>
        </w:rPr>
        <w:drawing>
          <wp:inline distT="0" distB="0" distL="0" distR="0" wp14:anchorId="6059FBD5" wp14:editId="771F1495">
            <wp:extent cx="4707370" cy="3771900"/>
            <wp:effectExtent l="0" t="0" r="0" b="0"/>
            <wp:docPr id="1804780006" name="Picture 1804780006" descr="https://cdn.theatlantic.com/assets/media/img/3rdparty/2011/3/unio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heatlantic.com/assets/media/img/3rdparty/2011/3/union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09823" cy="3773866"/>
                    </a:xfrm>
                    <a:prstGeom prst="rect">
                      <a:avLst/>
                    </a:prstGeom>
                    <a:noFill/>
                    <a:ln>
                      <a:noFill/>
                    </a:ln>
                  </pic:spPr>
                </pic:pic>
              </a:graphicData>
            </a:graphic>
          </wp:inline>
        </w:drawing>
      </w:r>
    </w:p>
    <w:p w14:paraId="557185EC" w14:textId="77777777" w:rsidR="00741CD9" w:rsidRPr="00284947" w:rsidRDefault="00741CD9" w:rsidP="00741CD9">
      <w:pPr>
        <w:rPr>
          <w:u w:val="single"/>
        </w:rPr>
      </w:pPr>
      <w:r w:rsidRPr="00284947">
        <w:rPr>
          <w:rStyle w:val="StyleUnderline"/>
        </w:rPr>
        <w:t>Unionized states are better-off economically than non-unionized states</w:t>
      </w:r>
      <w:r w:rsidRPr="00284947">
        <w:rPr>
          <w:sz w:val="16"/>
        </w:rPr>
        <w:t xml:space="preserve">. While it's probably not surprising that </w:t>
      </w:r>
      <w:r w:rsidRPr="00284947">
        <w:rPr>
          <w:rStyle w:val="StyleUnderline"/>
        </w:rPr>
        <w:t>unionization levels are correlated with higher hourly wages (.48), they are also correlated with higher incomes across the board--and the correlation between union membership and median income is substantia</w:t>
      </w:r>
      <w:r w:rsidRPr="00284947">
        <w:rPr>
          <w:sz w:val="16"/>
        </w:rPr>
        <w:t xml:space="preserve">l (.45). To put it baldly, </w:t>
      </w:r>
      <w:r w:rsidRPr="00284947">
        <w:rPr>
          <w:rStyle w:val="StyleUnderline"/>
        </w:rPr>
        <w:t xml:space="preserve">unions are associated with the country's economic winners, not its losers. And it's not that unionized states work more--unionization is negatively correlated with hours worked (-.36). States with higher levels of union membership work less hours per week but make more money--higher levels of union </w:t>
      </w:r>
      <w:proofErr w:type="gramStart"/>
      <w:r w:rsidRPr="00284947">
        <w:rPr>
          <w:rStyle w:val="StyleUnderline"/>
        </w:rPr>
        <w:t>memberships</w:t>
      </w:r>
      <w:proofErr w:type="gramEnd"/>
      <w:r w:rsidRPr="00284947">
        <w:rPr>
          <w:rStyle w:val="StyleUnderline"/>
        </w:rPr>
        <w:t xml:space="preserve"> are positively correlated with wage per hour (.48).</w:t>
      </w:r>
    </w:p>
    <w:p w14:paraId="7F2B90E3" w14:textId="77777777" w:rsidR="00741CD9" w:rsidRPr="00284947" w:rsidRDefault="00741CD9" w:rsidP="00741CD9">
      <w:pPr>
        <w:rPr>
          <w:rStyle w:val="StyleUnderline"/>
        </w:rPr>
      </w:pPr>
      <w:r w:rsidRPr="00284947">
        <w:rPr>
          <w:sz w:val="16"/>
        </w:rPr>
        <w:t xml:space="preserve">That said, </w:t>
      </w:r>
      <w:r w:rsidRPr="003676B1">
        <w:rPr>
          <w:rStyle w:val="Emphasis"/>
          <w:highlight w:val="cyan"/>
        </w:rPr>
        <w:t xml:space="preserve">unionization does not </w:t>
      </w:r>
      <w:r w:rsidRPr="00284947">
        <w:rPr>
          <w:rStyle w:val="Emphasis"/>
        </w:rPr>
        <w:t xml:space="preserve">appear to </w:t>
      </w:r>
      <w:r w:rsidRPr="003676B1">
        <w:rPr>
          <w:rStyle w:val="Emphasis"/>
          <w:highlight w:val="cyan"/>
        </w:rPr>
        <w:t>mitigate the effects of inequality or to protect against unemployment</w:t>
      </w:r>
      <w:r w:rsidRPr="00284947">
        <w:rPr>
          <w:rStyle w:val="Emphasis"/>
        </w:rPr>
        <w:t>, according to our analysis</w:t>
      </w:r>
      <w:r w:rsidRPr="00284947">
        <w:rPr>
          <w:sz w:val="16"/>
        </w:rPr>
        <w:t xml:space="preserve">. </w:t>
      </w:r>
      <w:r w:rsidRPr="003676B1">
        <w:rPr>
          <w:rStyle w:val="Emphasis"/>
          <w:highlight w:val="cyan"/>
        </w:rPr>
        <w:t>There is no correlation whatsoever</w:t>
      </w:r>
      <w:r w:rsidRPr="00284947">
        <w:rPr>
          <w:rStyle w:val="StyleUnderline"/>
        </w:rPr>
        <w:t xml:space="preserve"> between union membership and income inequality. Union membership is not correlated with unemployment, either.</w:t>
      </w:r>
    </w:p>
    <w:p w14:paraId="456252B8" w14:textId="77777777" w:rsidR="00741CD9" w:rsidRPr="00284947" w:rsidRDefault="00741CD9" w:rsidP="00741CD9">
      <w:pPr>
        <w:rPr>
          <w:rStyle w:val="StyleUnderline"/>
        </w:rPr>
      </w:pPr>
      <w:r w:rsidRPr="00284947">
        <w:rPr>
          <w:noProof/>
          <w:sz w:val="16"/>
          <w:lang w:eastAsia="ko-KR"/>
        </w:rPr>
        <w:drawing>
          <wp:inline distT="0" distB="0" distL="0" distR="0" wp14:anchorId="7E65A225" wp14:editId="1C0A559D">
            <wp:extent cx="4314825" cy="3457575"/>
            <wp:effectExtent l="0" t="0" r="9525" b="9525"/>
            <wp:docPr id="2" name="Picture 2" descr="https://cdn.theatlantic.com/assets/media/img/3rdparty/2011/3/unio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theatlantic.com/assets/media/img/3rdparty/2011/3/union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4825" cy="3457575"/>
                    </a:xfrm>
                    <a:prstGeom prst="rect">
                      <a:avLst/>
                    </a:prstGeom>
                    <a:noFill/>
                    <a:ln>
                      <a:noFill/>
                    </a:ln>
                  </pic:spPr>
                </pic:pic>
              </a:graphicData>
            </a:graphic>
          </wp:inline>
        </w:drawing>
      </w:r>
    </w:p>
    <w:p w14:paraId="680C393A" w14:textId="77777777" w:rsidR="00741CD9" w:rsidRPr="00284947" w:rsidRDefault="00741CD9" w:rsidP="00741CD9">
      <w:pPr>
        <w:rPr>
          <w:rStyle w:val="StyleUnderline"/>
        </w:rPr>
      </w:pPr>
      <w:r w:rsidRPr="003676B1">
        <w:rPr>
          <w:rStyle w:val="StyleUnderline"/>
          <w:highlight w:val="cyan"/>
        </w:rPr>
        <w:t xml:space="preserve">Unions are usually thought to go along with blue-collar </w:t>
      </w:r>
      <w:proofErr w:type="gramStart"/>
      <w:r w:rsidRPr="003676B1">
        <w:rPr>
          <w:rStyle w:val="StyleUnderline"/>
          <w:highlight w:val="cyan"/>
        </w:rPr>
        <w:t>working class</w:t>
      </w:r>
      <w:proofErr w:type="gramEnd"/>
      <w:r w:rsidRPr="003676B1">
        <w:rPr>
          <w:rStyle w:val="StyleUnderline"/>
          <w:highlight w:val="cyan"/>
        </w:rPr>
        <w:t xml:space="preserve"> jobs. But that's not the case</w:t>
      </w:r>
      <w:r w:rsidRPr="00284947">
        <w:rPr>
          <w:rStyle w:val="StyleUnderline"/>
        </w:rPr>
        <w:t xml:space="preserve"> either, at least for state economies. Union membership is negatively correlated with the proportion of blue-collar, </w:t>
      </w:r>
      <w:proofErr w:type="gramStart"/>
      <w:r w:rsidRPr="00284947">
        <w:rPr>
          <w:rStyle w:val="StyleUnderline"/>
        </w:rPr>
        <w:t>working class</w:t>
      </w:r>
      <w:proofErr w:type="gramEnd"/>
      <w:r w:rsidRPr="00284947">
        <w:rPr>
          <w:rStyle w:val="StyleUnderline"/>
        </w:rPr>
        <w:t xml:space="preserve"> jobs in a state</w:t>
      </w:r>
      <w:r w:rsidRPr="00284947">
        <w:rPr>
          <w:sz w:val="16"/>
        </w:rPr>
        <w:t xml:space="preserve"> (-.48). </w:t>
      </w:r>
      <w:r w:rsidRPr="00284947">
        <w:rPr>
          <w:rStyle w:val="StyleUnderline"/>
        </w:rPr>
        <w:t>This too is a likely consequence of the ongoing transformation of the U.S. economy. As manufacturing unions have declined, service and public workers unions have grown.</w:t>
      </w:r>
    </w:p>
    <w:p w14:paraId="37FC64DA" w14:textId="77777777" w:rsidR="00741CD9" w:rsidRPr="00284947" w:rsidRDefault="00741CD9" w:rsidP="00741CD9">
      <w:pPr>
        <w:rPr>
          <w:sz w:val="16"/>
        </w:rPr>
      </w:pPr>
      <w:r w:rsidRPr="00284947">
        <w:rPr>
          <w:sz w:val="16"/>
        </w:rPr>
        <w:t xml:space="preserve">To that point, unionization levels are higher in states with more highly educated workforces and </w:t>
      </w:r>
      <w:proofErr w:type="gramStart"/>
      <w:r w:rsidRPr="00284947">
        <w:rPr>
          <w:sz w:val="16"/>
        </w:rPr>
        <w:t>knowledge based</w:t>
      </w:r>
      <w:proofErr w:type="gramEnd"/>
      <w:r w:rsidRPr="00284947">
        <w:rPr>
          <w:sz w:val="16"/>
        </w:rPr>
        <w:t xml:space="preserve"> economies. Union membership is moderately correlated (.3) with both human capital levels (the percent of adults with a college degree) and the share of the workforce in knowledge, professional, and creative jobs (.35). More </w:t>
      </w:r>
      <w:proofErr w:type="gramStart"/>
      <w:r w:rsidRPr="00284947">
        <w:rPr>
          <w:sz w:val="16"/>
        </w:rPr>
        <w:t>surprising</w:t>
      </w:r>
      <w:proofErr w:type="gramEnd"/>
      <w:r w:rsidRPr="00284947">
        <w:rPr>
          <w:sz w:val="16"/>
        </w:rPr>
        <w:t>, unionization is even more highly correlated with the percentage of the workforce in artistic and culturally creative jobs (.53). This is not to say that artistic and culturally creative workers are more likely to belong to unions (though some, like actors and musicians, do) but rather that states with more dynamic creative economies are also more likely to be highly unionized. It's also worth pointing out that unionization is more likely in states with higher levels of immigrants. Union membership is closely correlated with the share of adults that are foreign born (.42).</w:t>
      </w:r>
    </w:p>
    <w:p w14:paraId="68B5BF8E" w14:textId="77777777" w:rsidR="00741CD9" w:rsidRPr="00284947" w:rsidRDefault="00741CD9" w:rsidP="00741CD9">
      <w:pPr>
        <w:rPr>
          <w:sz w:val="16"/>
        </w:rPr>
      </w:pPr>
      <w:r w:rsidRPr="00284947">
        <w:rPr>
          <w:sz w:val="16"/>
        </w:rPr>
        <w:t xml:space="preserve">Unions continue to be a hot-button issue in American politics </w:t>
      </w:r>
      <w:proofErr w:type="gramStart"/>
      <w:r w:rsidRPr="00284947">
        <w:rPr>
          <w:sz w:val="16"/>
        </w:rPr>
        <w:t>despite the fact that</w:t>
      </w:r>
      <w:proofErr w:type="gramEnd"/>
      <w:r w:rsidRPr="00284947">
        <w:rPr>
          <w:sz w:val="16"/>
        </w:rPr>
        <w:t xml:space="preserve"> the level of unionization has fallen precipitously over the past half century. While many continue to think of unions as the province of blue-collar </w:t>
      </w:r>
      <w:proofErr w:type="gramStart"/>
      <w:r w:rsidRPr="00284947">
        <w:rPr>
          <w:sz w:val="16"/>
        </w:rPr>
        <w:t>working class</w:t>
      </w:r>
      <w:proofErr w:type="gramEnd"/>
      <w:r w:rsidRPr="00284947">
        <w:rPr>
          <w:sz w:val="16"/>
        </w:rPr>
        <w:t xml:space="preserve"> economies, less than one in five workers in Rustbelt states - Michigan, Illinois, Pennsylvania, Ohio--belongs to a union. Union states have more knowledge-intensive economies, boast more highly educated workforces, and have higher incomes as well.</w:t>
      </w:r>
    </w:p>
    <w:p w14:paraId="1F82ABEA" w14:textId="77777777" w:rsidR="00741CD9" w:rsidRPr="00284947" w:rsidRDefault="00741CD9" w:rsidP="00741CD9">
      <w:pPr>
        <w:rPr>
          <w:sz w:val="16"/>
        </w:rPr>
      </w:pPr>
      <w:r w:rsidRPr="00284947">
        <w:rPr>
          <w:sz w:val="16"/>
        </w:rPr>
        <w:t xml:space="preserve">The basic fact that unions are positively associated with so many key measures of prosperity suggests that their existence has little to do with state budget problems. Unions are not the cause of the serious economic and fiscal problems that are challenging so many American states, which are result of the economic crisis, collapsed housing market and massively reduced revenues. In fact, the economic influence of unions has been dramatically curtailed </w:t>
      </w:r>
      <w:proofErr w:type="gramStart"/>
      <w:r w:rsidRPr="00284947">
        <w:rPr>
          <w:sz w:val="16"/>
        </w:rPr>
        <w:t>as a result of</w:t>
      </w:r>
      <w:proofErr w:type="gramEnd"/>
      <w:r w:rsidRPr="00284947">
        <w:rPr>
          <w:sz w:val="16"/>
        </w:rPr>
        <w:t xml:space="preserve"> the ongoing transformation of the U.S. economy. At the same time, the existence of unions does not appear to be enough to forestall growing income inequality within the U.S, states.</w:t>
      </w:r>
    </w:p>
    <w:p w14:paraId="7309F71D" w14:textId="77777777" w:rsidR="00741CD9" w:rsidRPr="00284947" w:rsidRDefault="00741CD9" w:rsidP="00741CD9">
      <w:pPr>
        <w:rPr>
          <w:sz w:val="16"/>
        </w:rPr>
      </w:pPr>
      <w:r w:rsidRPr="00284947">
        <w:rPr>
          <w:sz w:val="16"/>
        </w:rPr>
        <w:t xml:space="preserve">It's time to get beyond the angry, ideologically motivated rhetoric about unions. We need to put our fiscal house in order and buckle down to the serious business of generating good jobs; more than that, we need to reinvent the U.S. economy for this new age. </w:t>
      </w:r>
    </w:p>
    <w:p w14:paraId="25A06025" w14:textId="77777777" w:rsidR="00741CD9" w:rsidRPr="00492ECE" w:rsidRDefault="00741CD9" w:rsidP="00741CD9">
      <w:pPr>
        <w:pStyle w:val="Heading4"/>
      </w:pPr>
      <w:r w:rsidRPr="00492ECE">
        <w:t>Warming inevitable</w:t>
      </w:r>
      <w:r>
        <w:t xml:space="preserve">. </w:t>
      </w:r>
      <w:r w:rsidRPr="007F52E0">
        <w:rPr>
          <w:u w:val="single"/>
        </w:rPr>
        <w:t>Natural inertia</w:t>
      </w:r>
      <w:r>
        <w:t xml:space="preserve"> delays response to emissions cuts.</w:t>
      </w:r>
    </w:p>
    <w:p w14:paraId="1495260A" w14:textId="77777777" w:rsidR="00741CD9" w:rsidRPr="00F949F9" w:rsidRDefault="00741CD9" w:rsidP="00741CD9">
      <w:r w:rsidRPr="00492ECE">
        <w:rPr>
          <w:rStyle w:val="Style13ptBold"/>
        </w:rPr>
        <w:t>Curry 23</w:t>
      </w:r>
      <w:r w:rsidRPr="00F949F9">
        <w:t xml:space="preserve">, PhD in geophysical sciences, Professor Emeritus and former Chair of the School of Earth and Atmospheric Sciences at the Georgia Institute of Technology. (Judith A., “Chapter Fourteen: Mitigation,” </w:t>
      </w:r>
      <w:r w:rsidRPr="00F949F9">
        <w:rPr>
          <w:i/>
          <w:iCs/>
        </w:rPr>
        <w:t>Climate Uncertainty and Risk: Rethinking Our Response</w:t>
      </w:r>
      <w:r w:rsidRPr="00F949F9">
        <w:t xml:space="preserve">, Anthem Press, </w:t>
      </w:r>
      <w:proofErr w:type="spellStart"/>
      <w:r w:rsidRPr="00F949F9">
        <w:t>ebook</w:t>
      </w:r>
      <w:proofErr w:type="spellEnd"/>
      <w:r w:rsidRPr="00F949F9">
        <w:t>)</w:t>
      </w:r>
    </w:p>
    <w:p w14:paraId="38E11125" w14:textId="77777777" w:rsidR="00741CD9" w:rsidRPr="00F949F9" w:rsidRDefault="00741CD9" w:rsidP="00741CD9">
      <w:pPr>
        <w:rPr>
          <w:sz w:val="16"/>
        </w:rPr>
      </w:pPr>
      <w:r w:rsidRPr="00F949F9">
        <w:rPr>
          <w:rStyle w:val="StyleUnderline"/>
        </w:rPr>
        <w:t xml:space="preserve">The </w:t>
      </w:r>
      <w:r w:rsidRPr="00F949F9">
        <w:rPr>
          <w:rStyle w:val="Emphasis"/>
        </w:rPr>
        <w:t>vagaries</w:t>
      </w:r>
      <w:r w:rsidRPr="00F949F9">
        <w:rPr>
          <w:rStyle w:val="StyleUnderline"/>
        </w:rPr>
        <w:t xml:space="preserve"> of the carbon cycle</w:t>
      </w:r>
      <w:r w:rsidRPr="00F949F9">
        <w:rPr>
          <w:sz w:val="16"/>
        </w:rPr>
        <w:t xml:space="preserve">, in combination with natural climate variability, </w:t>
      </w:r>
      <w:r w:rsidRPr="00F949F9">
        <w:rPr>
          <w:rStyle w:val="StyleUnderline"/>
        </w:rPr>
        <w:t>make it difficult to identify a measurable change in the evolution of</w:t>
      </w:r>
      <w:r w:rsidRPr="00F949F9">
        <w:rPr>
          <w:sz w:val="16"/>
        </w:rPr>
        <w:t xml:space="preserve"> global </w:t>
      </w:r>
      <w:r w:rsidRPr="00F949F9">
        <w:rPr>
          <w:rStyle w:val="StyleUnderline"/>
        </w:rPr>
        <w:t>warming</w:t>
      </w:r>
      <w:r w:rsidRPr="00F949F9">
        <w:rPr>
          <w:sz w:val="16"/>
        </w:rPr>
        <w:t xml:space="preserve"> in response to emissions reduction. </w:t>
      </w:r>
      <w:r w:rsidRPr="003676B1">
        <w:rPr>
          <w:rStyle w:val="Emphasis"/>
          <w:highlight w:val="cyan"/>
        </w:rPr>
        <w:t>Inertia</w:t>
      </w:r>
      <w:r w:rsidRPr="003676B1">
        <w:rPr>
          <w:rStyle w:val="StyleUnderline"/>
          <w:highlight w:val="cyan"/>
        </w:rPr>
        <w:t xml:space="preserve"> in the ocean and</w:t>
      </w:r>
      <w:r w:rsidRPr="00AB57A2">
        <w:rPr>
          <w:rStyle w:val="StyleUnderline"/>
        </w:rPr>
        <w:t xml:space="preserve"> ice </w:t>
      </w:r>
      <w:r w:rsidRPr="003676B1">
        <w:rPr>
          <w:rStyle w:val="StyleUnderline"/>
          <w:highlight w:val="cyan"/>
        </w:rPr>
        <w:t xml:space="preserve">sheets along with </w:t>
      </w:r>
      <w:r w:rsidRPr="003676B1">
        <w:rPr>
          <w:rStyle w:val="Emphasis"/>
          <w:highlight w:val="cyan"/>
        </w:rPr>
        <w:t>natural</w:t>
      </w:r>
      <w:r w:rsidRPr="00F949F9">
        <w:rPr>
          <w:sz w:val="16"/>
        </w:rPr>
        <w:t xml:space="preserve"> internal </w:t>
      </w:r>
      <w:r w:rsidRPr="003676B1">
        <w:rPr>
          <w:rStyle w:val="Emphasis"/>
          <w:highlight w:val="cyan"/>
        </w:rPr>
        <w:t>variability</w:t>
      </w:r>
      <w:r w:rsidRPr="00F949F9">
        <w:rPr>
          <w:rStyle w:val="StyleUnderline"/>
        </w:rPr>
        <w:t xml:space="preserve"> of the climate system </w:t>
      </w:r>
      <w:r w:rsidRPr="003676B1">
        <w:rPr>
          <w:rStyle w:val="Emphasis"/>
          <w:highlight w:val="cyan"/>
        </w:rPr>
        <w:t>will delay</w:t>
      </w:r>
      <w:r w:rsidRPr="00F949F9">
        <w:rPr>
          <w:sz w:val="16"/>
        </w:rPr>
        <w:t xml:space="preserve"> the emergence of </w:t>
      </w:r>
      <w:r w:rsidRPr="003676B1">
        <w:rPr>
          <w:rStyle w:val="StyleUnderline"/>
          <w:highlight w:val="cyan"/>
        </w:rPr>
        <w:t>a</w:t>
      </w:r>
      <w:r w:rsidRPr="00F949F9">
        <w:rPr>
          <w:rStyle w:val="StyleUnderline"/>
        </w:rPr>
        <w:t xml:space="preserve"> discernible </w:t>
      </w:r>
      <w:r w:rsidRPr="003676B1">
        <w:rPr>
          <w:rStyle w:val="StyleUnderline"/>
          <w:highlight w:val="cyan"/>
        </w:rPr>
        <w:t>response</w:t>
      </w:r>
      <w:r w:rsidRPr="00F949F9">
        <w:rPr>
          <w:rStyle w:val="StyleUnderline"/>
        </w:rPr>
        <w:t xml:space="preserve"> </w:t>
      </w:r>
      <w:r w:rsidRPr="00F949F9">
        <w:rPr>
          <w:rStyle w:val="Emphasis"/>
        </w:rPr>
        <w:t>even</w:t>
      </w:r>
      <w:r w:rsidRPr="00F949F9">
        <w:rPr>
          <w:rStyle w:val="StyleUnderline"/>
        </w:rPr>
        <w:t xml:space="preserve"> to </w:t>
      </w:r>
      <w:r w:rsidRPr="00F949F9">
        <w:rPr>
          <w:rStyle w:val="Emphasis"/>
        </w:rPr>
        <w:t>strong mitigation</w:t>
      </w:r>
      <w:r w:rsidRPr="00F949F9">
        <w:rPr>
          <w:sz w:val="16"/>
        </w:rPr>
        <w:t>.18</w:t>
      </w:r>
    </w:p>
    <w:p w14:paraId="2D5B852B" w14:textId="77777777" w:rsidR="00741CD9" w:rsidRPr="00F949F9" w:rsidRDefault="00741CD9" w:rsidP="00741CD9">
      <w:pPr>
        <w:rPr>
          <w:sz w:val="16"/>
        </w:rPr>
      </w:pPr>
      <w:r w:rsidRPr="003676B1">
        <w:rPr>
          <w:rStyle w:val="StyleUnderline"/>
          <w:highlight w:val="cyan"/>
        </w:rPr>
        <w:t>Even with</w:t>
      </w:r>
      <w:r w:rsidRPr="0090255C">
        <w:rPr>
          <w:rStyle w:val="StyleUnderline"/>
        </w:rPr>
        <w:t xml:space="preserve"> </w:t>
      </w:r>
      <w:r w:rsidRPr="0090255C">
        <w:rPr>
          <w:rStyle w:val="Emphasis"/>
        </w:rPr>
        <w:t xml:space="preserve">large </w:t>
      </w:r>
      <w:r w:rsidRPr="003676B1">
        <w:rPr>
          <w:rStyle w:val="Emphasis"/>
          <w:highlight w:val="cyan"/>
        </w:rPr>
        <w:t>reductions</w:t>
      </w:r>
      <w:r w:rsidRPr="00F949F9">
        <w:rPr>
          <w:rStyle w:val="StyleUnderline"/>
        </w:rPr>
        <w:t xml:space="preserve"> in</w:t>
      </w:r>
      <w:r w:rsidRPr="00F949F9">
        <w:rPr>
          <w:sz w:val="16"/>
        </w:rPr>
        <w:t xml:space="preserve"> carbon </w:t>
      </w:r>
      <w:r w:rsidRPr="00F949F9">
        <w:rPr>
          <w:rStyle w:val="StyleUnderline"/>
        </w:rPr>
        <w:t xml:space="preserve">emissions, </w:t>
      </w:r>
      <w:r w:rsidRPr="003676B1">
        <w:rPr>
          <w:rStyle w:val="StyleUnderline"/>
          <w:highlight w:val="cyan"/>
        </w:rPr>
        <w:t>a corresponding</w:t>
      </w:r>
      <w:r w:rsidRPr="00F949F9">
        <w:rPr>
          <w:sz w:val="16"/>
        </w:rPr>
        <w:t xml:space="preserve"> significant </w:t>
      </w:r>
      <w:r w:rsidRPr="003676B1">
        <w:rPr>
          <w:rStyle w:val="StyleUnderline"/>
          <w:highlight w:val="cyan"/>
        </w:rPr>
        <w:t>shift in</w:t>
      </w:r>
      <w:r w:rsidRPr="00F949F9">
        <w:rPr>
          <w:sz w:val="16"/>
        </w:rPr>
        <w:t xml:space="preserve"> surface </w:t>
      </w:r>
      <w:r w:rsidRPr="003676B1">
        <w:rPr>
          <w:rStyle w:val="Emphasis"/>
          <w:highlight w:val="cyan"/>
        </w:rPr>
        <w:t>temp</w:t>
      </w:r>
      <w:r w:rsidRPr="00F949F9">
        <w:rPr>
          <w:rStyle w:val="StyleUnderline"/>
        </w:rPr>
        <w:t xml:space="preserve">erature </w:t>
      </w:r>
      <w:r w:rsidRPr="003676B1">
        <w:rPr>
          <w:rStyle w:val="Emphasis"/>
          <w:highlight w:val="cyan"/>
        </w:rPr>
        <w:t>evolution</w:t>
      </w:r>
      <w:r w:rsidRPr="003676B1">
        <w:rPr>
          <w:rStyle w:val="StyleUnderline"/>
          <w:highlight w:val="cyan"/>
        </w:rPr>
        <w:t xml:space="preserve"> is </w:t>
      </w:r>
      <w:r w:rsidRPr="003676B1">
        <w:rPr>
          <w:rStyle w:val="Emphasis"/>
          <w:highlight w:val="cyan"/>
        </w:rPr>
        <w:t>not anticipated</w:t>
      </w:r>
      <w:r w:rsidRPr="003676B1">
        <w:rPr>
          <w:rStyle w:val="StyleUnderline"/>
          <w:highlight w:val="cyan"/>
        </w:rPr>
        <w:t xml:space="preserve"> until </w:t>
      </w:r>
      <w:r w:rsidRPr="003676B1">
        <w:rPr>
          <w:rStyle w:val="Emphasis"/>
          <w:highlight w:val="cyan"/>
        </w:rPr>
        <w:t>decades later</w:t>
      </w:r>
      <w:r w:rsidRPr="00F949F9">
        <w:rPr>
          <w:sz w:val="16"/>
        </w:rPr>
        <w:t xml:space="preserve">.19 It is unclear how the climate will evolve after net-zero emissions </w:t>
      </w:r>
      <w:proofErr w:type="gramStart"/>
      <w:r w:rsidRPr="00F949F9">
        <w:rPr>
          <w:sz w:val="16"/>
        </w:rPr>
        <w:t>is</w:t>
      </w:r>
      <w:proofErr w:type="gramEnd"/>
      <w:r w:rsidRPr="00F949F9">
        <w:rPr>
          <w:sz w:val="16"/>
        </w:rPr>
        <w:t xml:space="preserve"> achieved, and how much warming there is in the pipeline. To address this issue, the Zero Emissions Commitment Model Intercomparison Project (ZECMIP) used multiple Earth System Models to investigate how the climate system including the carbon cycle will respond to zero emissions.20 Fifty years after an immediate cessation of CO2 emissions, the models showed a temperature change of −0.36– 0.29°C. The models exhibit a wide variety of behaviors, with some models continuing to warm for decades to millennia while others cool. Carbon uptake by both the ocean and the terrestrial biosphere is shown to be important in counteracting the warming effect created by reduction in ocean heat uptake anticipated decades after emissions cease. This response is difficult to constrain primarily given the high uncertainty in the effectiveness of ocean heat uptake.21</w:t>
      </w:r>
    </w:p>
    <w:p w14:paraId="2B109C76" w14:textId="77777777" w:rsidR="00741CD9" w:rsidRDefault="00741CD9" w:rsidP="00741CD9">
      <w:pPr>
        <w:rPr>
          <w:sz w:val="16"/>
        </w:rPr>
      </w:pPr>
      <w:r w:rsidRPr="00F949F9">
        <w:rPr>
          <w:sz w:val="16"/>
        </w:rPr>
        <w:t xml:space="preserve">The bottom line is that </w:t>
      </w:r>
      <w:r w:rsidRPr="00F949F9">
        <w:rPr>
          <w:rStyle w:val="StyleUnderline"/>
        </w:rPr>
        <w:t xml:space="preserve">there is </w:t>
      </w:r>
      <w:r w:rsidRPr="00F949F9">
        <w:rPr>
          <w:rStyle w:val="Emphasis"/>
        </w:rPr>
        <w:t>substantial inertia</w:t>
      </w:r>
      <w:r w:rsidRPr="00F949F9">
        <w:rPr>
          <w:rStyle w:val="StyleUnderline"/>
        </w:rPr>
        <w:t xml:space="preserve"> in the global carbon cycle and the climate system. Even if emissions are</w:t>
      </w:r>
      <w:r w:rsidRPr="00F949F9">
        <w:rPr>
          <w:sz w:val="16"/>
        </w:rPr>
        <w:t xml:space="preserve"> successfully reduced/</w:t>
      </w:r>
      <w:r w:rsidRPr="00F949F9">
        <w:rPr>
          <w:rStyle w:val="Emphasis"/>
        </w:rPr>
        <w:t>eliminated</w:t>
      </w:r>
      <w:r w:rsidRPr="00F949F9">
        <w:rPr>
          <w:sz w:val="16"/>
        </w:rPr>
        <w:t xml:space="preserve">, </w:t>
      </w:r>
      <w:r w:rsidRPr="003676B1">
        <w:rPr>
          <w:rStyle w:val="StyleUnderline"/>
          <w:highlight w:val="cyan"/>
        </w:rPr>
        <w:t>it takes time for</w:t>
      </w:r>
      <w:r w:rsidRPr="00F949F9">
        <w:rPr>
          <w:rStyle w:val="StyleUnderline"/>
        </w:rPr>
        <w:t xml:space="preserve"> the </w:t>
      </w:r>
      <w:r w:rsidRPr="003676B1">
        <w:rPr>
          <w:rStyle w:val="StyleUnderline"/>
          <w:highlight w:val="cyan"/>
        </w:rPr>
        <w:t>CO2 concentration</w:t>
      </w:r>
      <w:r w:rsidRPr="00F949F9">
        <w:rPr>
          <w:rStyle w:val="StyleUnderline"/>
        </w:rPr>
        <w:t xml:space="preserve"> in the atmosphere to respond to the emissions reduction </w:t>
      </w:r>
      <w:r w:rsidRPr="003676B1">
        <w:rPr>
          <w:rStyle w:val="Emphasis"/>
          <w:highlight w:val="cyan"/>
        </w:rPr>
        <w:t>and</w:t>
      </w:r>
      <w:r w:rsidRPr="00F949F9">
        <w:rPr>
          <w:rStyle w:val="StyleUnderline"/>
        </w:rPr>
        <w:t xml:space="preserve"> it takes time for </w:t>
      </w:r>
      <w:r w:rsidRPr="003676B1">
        <w:rPr>
          <w:rStyle w:val="StyleUnderline"/>
          <w:highlight w:val="cyan"/>
        </w:rPr>
        <w:t xml:space="preserve">the </w:t>
      </w:r>
      <w:r w:rsidRPr="003676B1">
        <w:rPr>
          <w:rStyle w:val="Emphasis"/>
          <w:highlight w:val="cyan"/>
        </w:rPr>
        <w:t>climate</w:t>
      </w:r>
      <w:r w:rsidRPr="003676B1">
        <w:rPr>
          <w:rStyle w:val="StyleUnderline"/>
          <w:highlight w:val="cyan"/>
        </w:rPr>
        <w:t xml:space="preserve"> to respond</w:t>
      </w:r>
      <w:r w:rsidRPr="00F949F9">
        <w:rPr>
          <w:rStyle w:val="StyleUnderline"/>
        </w:rPr>
        <w:t xml:space="preserve"> to the change in</w:t>
      </w:r>
      <w:r w:rsidRPr="00F949F9">
        <w:rPr>
          <w:sz w:val="16"/>
        </w:rPr>
        <w:t xml:space="preserve"> atmospheric CO2 </w:t>
      </w:r>
      <w:r w:rsidRPr="00F949F9">
        <w:rPr>
          <w:rStyle w:val="Emphasis"/>
        </w:rPr>
        <w:t>concentration</w:t>
      </w:r>
      <w:r w:rsidRPr="00F949F9">
        <w:rPr>
          <w:sz w:val="16"/>
        </w:rPr>
        <w:t>. There is substantial uncertainty regarding how much time this will take—</w:t>
      </w:r>
      <w:r w:rsidRPr="003676B1">
        <w:rPr>
          <w:rStyle w:val="StyleUnderline"/>
          <w:highlight w:val="cyan"/>
        </w:rPr>
        <w:t>we may not see</w:t>
      </w:r>
      <w:r w:rsidRPr="00F949F9">
        <w:rPr>
          <w:sz w:val="16"/>
        </w:rPr>
        <w:t xml:space="preserve"> much of </w:t>
      </w:r>
      <w:r w:rsidRPr="003676B1">
        <w:rPr>
          <w:rStyle w:val="StyleUnderline"/>
          <w:highlight w:val="cyan"/>
        </w:rPr>
        <w:t>a</w:t>
      </w:r>
      <w:r w:rsidRPr="00F949F9">
        <w:rPr>
          <w:sz w:val="16"/>
        </w:rPr>
        <w:t xml:space="preserve"> beneficial </w:t>
      </w:r>
      <w:r w:rsidRPr="003676B1">
        <w:rPr>
          <w:rStyle w:val="StyleUnderline"/>
          <w:highlight w:val="cyan"/>
        </w:rPr>
        <w:t>change</w:t>
      </w:r>
      <w:r w:rsidRPr="00F949F9">
        <w:rPr>
          <w:rStyle w:val="StyleUnderline"/>
        </w:rPr>
        <w:t xml:space="preserve"> to the climate </w:t>
      </w:r>
      <w:r w:rsidRPr="003676B1">
        <w:rPr>
          <w:rStyle w:val="StyleUnderline"/>
          <w:highlight w:val="cyan"/>
        </w:rPr>
        <w:t xml:space="preserve">before the </w:t>
      </w:r>
      <w:r w:rsidRPr="003676B1">
        <w:rPr>
          <w:rStyle w:val="Emphasis"/>
          <w:highlight w:val="cyan"/>
        </w:rPr>
        <w:t>twenty-second century</w:t>
      </w:r>
      <w:r w:rsidRPr="003676B1">
        <w:rPr>
          <w:rStyle w:val="StyleUnderline"/>
          <w:highlight w:val="cyan"/>
        </w:rPr>
        <w:t xml:space="preserve"> even if emissions are</w:t>
      </w:r>
      <w:r w:rsidRPr="00F949F9">
        <w:rPr>
          <w:sz w:val="16"/>
        </w:rPr>
        <w:t xml:space="preserve"> successfully </w:t>
      </w:r>
      <w:r w:rsidRPr="003676B1">
        <w:rPr>
          <w:rStyle w:val="Emphasis"/>
          <w:highlight w:val="cyan"/>
        </w:rPr>
        <w:t>eliminated</w:t>
      </w:r>
      <w:r w:rsidRPr="00F949F9">
        <w:rPr>
          <w:sz w:val="16"/>
        </w:rPr>
        <w:t>.</w:t>
      </w:r>
    </w:p>
    <w:p w14:paraId="580FE9DE" w14:textId="77777777" w:rsidR="00741CD9" w:rsidRPr="00741CD9" w:rsidRDefault="00741CD9" w:rsidP="00741CD9"/>
    <w:p w14:paraId="4748B7F1" w14:textId="77777777" w:rsidR="00741CD9" w:rsidRDefault="00741CD9" w:rsidP="00741CD9">
      <w:pPr>
        <w:pStyle w:val="Heading4"/>
      </w:pPr>
      <w:proofErr w:type="gramStart"/>
      <w:r>
        <w:t>Judge</w:t>
      </w:r>
      <w:proofErr w:type="gramEnd"/>
      <w:r>
        <w:t xml:space="preserve"> shopping, injunctions and </w:t>
      </w:r>
      <w:r w:rsidRPr="000F6095">
        <w:rPr>
          <w:u w:val="single"/>
        </w:rPr>
        <w:t>Fifth Circuit decision</w:t>
      </w:r>
      <w:r>
        <w:t xml:space="preserve"> nullifies the plan.</w:t>
      </w:r>
    </w:p>
    <w:p w14:paraId="4BC56115" w14:textId="77777777" w:rsidR="00741CD9" w:rsidRPr="001B6DAD" w:rsidRDefault="00741CD9" w:rsidP="00741CD9">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6E2A35DF" w14:textId="77777777" w:rsidR="00741CD9" w:rsidRPr="000F6095" w:rsidRDefault="00741CD9" w:rsidP="00741CD9">
      <w:pPr>
        <w:rPr>
          <w:sz w:val="16"/>
        </w:rPr>
      </w:pPr>
      <w:r w:rsidRPr="00B043EF">
        <w:rPr>
          <w:rStyle w:val="StyleUnderline"/>
        </w:rPr>
        <w:t>In seeking</w:t>
      </w:r>
      <w:r w:rsidRPr="000F6095">
        <w:rPr>
          <w:sz w:val="16"/>
        </w:rPr>
        <w:t xml:space="preserve"> </w:t>
      </w:r>
      <w:r w:rsidRPr="00B043EF">
        <w:rPr>
          <w:rStyle w:val="StyleUnderline"/>
        </w:rPr>
        <w:t>SpaceX’s</w:t>
      </w:r>
      <w:r w:rsidRPr="000F6095">
        <w:rPr>
          <w:sz w:val="16"/>
        </w:rPr>
        <w:t xml:space="preserve"> </w:t>
      </w:r>
      <w:r w:rsidRPr="003676B1">
        <w:rPr>
          <w:rStyle w:val="Emphasis"/>
          <w:highlight w:val="cyan"/>
        </w:rPr>
        <w:t>injunction to stop any investigation</w:t>
      </w:r>
      <w:r w:rsidRPr="00B043EF">
        <w:rPr>
          <w:rStyle w:val="StyleUnderline"/>
        </w:rPr>
        <w:t xml:space="preserve"> </w:t>
      </w:r>
      <w:r w:rsidRPr="003676B1">
        <w:rPr>
          <w:rStyle w:val="StyleUnderline"/>
          <w:highlight w:val="cyan"/>
        </w:rPr>
        <w:t>the</w:t>
      </w:r>
      <w:r w:rsidRPr="00B043EF">
        <w:rPr>
          <w:rStyle w:val="StyleUnderline"/>
        </w:rPr>
        <w:t xml:space="preserve"> </w:t>
      </w:r>
      <w:r w:rsidRPr="003676B1">
        <w:rPr>
          <w:rStyle w:val="StyleUnderline"/>
          <w:highlight w:val="cyan"/>
        </w:rPr>
        <w:t>Board</w:t>
      </w:r>
      <w:r w:rsidRPr="000F6095">
        <w:rPr>
          <w:sz w:val="16"/>
        </w:rPr>
        <w:t xml:space="preserve"> </w:t>
      </w:r>
      <w:r w:rsidRPr="003676B1">
        <w:rPr>
          <w:rStyle w:val="StyleUnderline"/>
          <w:highlight w:val="cyan"/>
        </w:rPr>
        <w:t>might</w:t>
      </w:r>
      <w:r w:rsidRPr="003676B1">
        <w:rPr>
          <w:sz w:val="16"/>
          <w:highlight w:val="cyan"/>
        </w:rPr>
        <w:t xml:space="preserve"> </w:t>
      </w:r>
      <w:r w:rsidRPr="003676B1">
        <w:rPr>
          <w:rStyle w:val="StyleUnderline"/>
          <w:highlight w:val="cyan"/>
        </w:rPr>
        <w:t>order</w:t>
      </w:r>
      <w:r w:rsidRPr="000F6095">
        <w:rPr>
          <w:sz w:val="16"/>
        </w:rPr>
        <w:t xml:space="preserve">, its attorneys, </w:t>
      </w:r>
      <w:r w:rsidRPr="00B043EF">
        <w:rPr>
          <w:rStyle w:val="StyleUnderline"/>
        </w:rPr>
        <w:t xml:space="preserve">from the </w:t>
      </w:r>
      <w:r w:rsidRPr="00B043EF">
        <w:rPr>
          <w:rStyle w:val="Emphasis"/>
        </w:rPr>
        <w:t>union-busting firm</w:t>
      </w:r>
      <w:r w:rsidRPr="000F6095">
        <w:rPr>
          <w:sz w:val="16"/>
        </w:rPr>
        <w:t xml:space="preserve"> of Morgan Lewis, based their claim on the argument that </w:t>
      </w:r>
      <w:r w:rsidRPr="003676B1">
        <w:rPr>
          <w:rStyle w:val="StyleUnderline"/>
          <w:highlight w:val="cyan"/>
        </w:rPr>
        <w:t xml:space="preserve">the </w:t>
      </w:r>
      <w:r w:rsidRPr="003676B1">
        <w:rPr>
          <w:rStyle w:val="Emphasis"/>
          <w:highlight w:val="cyan"/>
        </w:rPr>
        <w:t>Board itself</w:t>
      </w:r>
      <w:r w:rsidRPr="003676B1">
        <w:rPr>
          <w:rStyle w:val="StyleUnderline"/>
          <w:highlight w:val="cyan"/>
        </w:rPr>
        <w:t xml:space="preserve"> was </w:t>
      </w:r>
      <w:r w:rsidRPr="003676B1">
        <w:rPr>
          <w:rStyle w:val="Emphasis"/>
          <w:highlight w:val="cyan"/>
        </w:rPr>
        <w:t>unconstitutional</w:t>
      </w:r>
      <w:r w:rsidRPr="000F6095">
        <w:rPr>
          <w:sz w:val="16"/>
        </w:rPr>
        <w:t xml:space="preserve">, </w:t>
      </w:r>
      <w:r w:rsidRPr="00B043EF">
        <w:rPr>
          <w:rStyle w:val="StyleUnderline"/>
        </w:rPr>
        <w:t>since it had been established</w:t>
      </w:r>
      <w:r w:rsidRPr="000F6095">
        <w:rPr>
          <w:sz w:val="16"/>
        </w:rPr>
        <w:t xml:space="preserve">, and had been operating for the past 90 years, as an agency that the president couldn’t completely control. The two Trump-appointed judges and the one George H.W. Bush-appointed judge who heard the case found for SpaceX, in a </w:t>
      </w:r>
      <w:r w:rsidRPr="003676B1">
        <w:rPr>
          <w:rStyle w:val="StyleUnderline"/>
          <w:highlight w:val="cyan"/>
        </w:rPr>
        <w:t>ruling</w:t>
      </w:r>
      <w:r w:rsidRPr="000F6095">
        <w:rPr>
          <w:sz w:val="16"/>
        </w:rPr>
        <w:t xml:space="preserve"> that </w:t>
      </w:r>
      <w:r w:rsidRPr="003676B1">
        <w:rPr>
          <w:rStyle w:val="StyleUnderline"/>
          <w:highlight w:val="cyan"/>
        </w:rPr>
        <w:t>will</w:t>
      </w:r>
      <w:r w:rsidRPr="000F6095">
        <w:rPr>
          <w:sz w:val="16"/>
        </w:rPr>
        <w:t xml:space="preserve"> now </w:t>
      </w:r>
      <w:r w:rsidRPr="003676B1">
        <w:rPr>
          <w:rStyle w:val="StyleUnderline"/>
          <w:highlight w:val="cyan"/>
        </w:rPr>
        <w:t xml:space="preserve">extend to </w:t>
      </w:r>
      <w:r w:rsidRPr="003676B1">
        <w:rPr>
          <w:rStyle w:val="Emphasis"/>
          <w:sz w:val="30"/>
          <w:szCs w:val="30"/>
          <w:highlight w:val="cyan"/>
        </w:rPr>
        <w:t>any and every case</w:t>
      </w:r>
      <w:r w:rsidRPr="000F6095">
        <w:rPr>
          <w:rStyle w:val="StyleUnderline"/>
        </w:rPr>
        <w:t xml:space="preserve"> brought against the NLRB or against employers or unions that </w:t>
      </w:r>
      <w:r w:rsidRPr="003676B1">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3676B1">
        <w:rPr>
          <w:rStyle w:val="Emphasis"/>
          <w:highlight w:val="cyan"/>
        </w:rPr>
        <w:t>judge shopping</w:t>
      </w:r>
      <w:r w:rsidRPr="000F6095">
        <w:rPr>
          <w:sz w:val="16"/>
        </w:rPr>
        <w:t>, mega-</w:t>
      </w:r>
      <w:r w:rsidRPr="003F4EBD">
        <w:rPr>
          <w:rStyle w:val="StyleUnderline"/>
        </w:rPr>
        <w:t>companies that</w:t>
      </w:r>
      <w:r w:rsidRPr="003F4EBD">
        <w:rPr>
          <w:sz w:val="16"/>
        </w:rPr>
        <w:t xml:space="preserve"> may</w:t>
      </w:r>
      <w:r w:rsidRPr="000F6095">
        <w:rPr>
          <w:sz w:val="16"/>
        </w:rPr>
        <w:t xml:space="preserve"> </w:t>
      </w:r>
      <w:r w:rsidRPr="003676B1">
        <w:rPr>
          <w:rStyle w:val="StyleUnderline"/>
          <w:highlight w:val="cyan"/>
        </w:rPr>
        <w:t xml:space="preserve">have </w:t>
      </w:r>
      <w:r w:rsidRPr="003676B1">
        <w:rPr>
          <w:rStyle w:val="Emphasis"/>
          <w:highlight w:val="cyan"/>
        </w:rPr>
        <w:t>one</w:t>
      </w:r>
      <w:r w:rsidRPr="000F6095">
        <w:rPr>
          <w:rStyle w:val="Emphasis"/>
        </w:rPr>
        <w:t xml:space="preserve"> part-time </w:t>
      </w:r>
      <w:r w:rsidRPr="003676B1">
        <w:rPr>
          <w:rStyle w:val="Emphasis"/>
          <w:highlight w:val="cyan"/>
        </w:rPr>
        <w:t>employee</w:t>
      </w:r>
      <w:r w:rsidRPr="003676B1">
        <w:rPr>
          <w:rStyle w:val="StyleUnderline"/>
          <w:highlight w:val="cyan"/>
        </w:rPr>
        <w:t xml:space="preserve"> or</w:t>
      </w:r>
      <w:r w:rsidRPr="000F6095">
        <w:rPr>
          <w:rStyle w:val="StyleUnderline"/>
        </w:rPr>
        <w:t xml:space="preserve"> a single </w:t>
      </w:r>
      <w:r w:rsidRPr="003676B1">
        <w:rPr>
          <w:rStyle w:val="Emphasis"/>
          <w:highlight w:val="cyan"/>
        </w:rPr>
        <w:t>p</w:t>
      </w:r>
      <w:r w:rsidRPr="000F6095">
        <w:rPr>
          <w:rStyle w:val="StyleUnderline"/>
        </w:rPr>
        <w:t xml:space="preserve">ost </w:t>
      </w:r>
      <w:r w:rsidRPr="003676B1">
        <w:rPr>
          <w:rStyle w:val="Emphasis"/>
          <w:highlight w:val="cyan"/>
        </w:rPr>
        <w:t>o</w:t>
      </w:r>
      <w:r w:rsidRPr="000F6095">
        <w:rPr>
          <w:rStyle w:val="StyleUnderline"/>
        </w:rPr>
        <w:t xml:space="preserve">ffice </w:t>
      </w:r>
      <w:r w:rsidRPr="003676B1">
        <w:rPr>
          <w:rStyle w:val="StyleUnderline"/>
          <w:highlight w:val="cyan"/>
        </w:rPr>
        <w:t>box in</w:t>
      </w:r>
      <w:r w:rsidRPr="000F6095">
        <w:rPr>
          <w:rStyle w:val="StyleUnderline"/>
        </w:rPr>
        <w:t xml:space="preserve"> one of </w:t>
      </w:r>
      <w:r w:rsidRPr="003676B1">
        <w:rPr>
          <w:rStyle w:val="StyleUnderline"/>
          <w:highlight w:val="cyan"/>
        </w:rPr>
        <w:t>those states</w:t>
      </w:r>
      <w:r w:rsidRPr="000F6095">
        <w:rPr>
          <w:sz w:val="16"/>
        </w:rPr>
        <w:t xml:space="preserve"> “</w:t>
      </w:r>
      <w:r w:rsidRPr="003676B1">
        <w:rPr>
          <w:rStyle w:val="StyleUnderline"/>
          <w:highlight w:val="cyan"/>
        </w:rPr>
        <w:t>may</w:t>
      </w:r>
      <w:r w:rsidRPr="000F6095">
        <w:rPr>
          <w:sz w:val="16"/>
        </w:rPr>
        <w:t xml:space="preserve"> now </w:t>
      </w:r>
      <w:r w:rsidRPr="003676B1">
        <w:rPr>
          <w:rStyle w:val="Emphasis"/>
          <w:highlight w:val="cyan"/>
        </w:rPr>
        <w:t>flood the Fifth</w:t>
      </w:r>
      <w:r w:rsidRPr="000F6095">
        <w:rPr>
          <w:rStyle w:val="Emphasis"/>
        </w:rPr>
        <w:t xml:space="preserve"> Circuit</w:t>
      </w:r>
      <w:r w:rsidRPr="000F6095">
        <w:rPr>
          <w:sz w:val="16"/>
        </w:rPr>
        <w:t xml:space="preserve">” </w:t>
      </w:r>
      <w:r w:rsidRPr="003676B1">
        <w:rPr>
          <w:rStyle w:val="StyleUnderline"/>
          <w:highlight w:val="cyan"/>
        </w:rPr>
        <w:t xml:space="preserve">to avoid </w:t>
      </w:r>
      <w:r w:rsidRPr="003676B1">
        <w:rPr>
          <w:rStyle w:val="Emphasis"/>
          <w:highlight w:val="cyan"/>
        </w:rPr>
        <w:t>any enforcement</w:t>
      </w:r>
      <w:r w:rsidRPr="003676B1">
        <w:rPr>
          <w:rStyle w:val="StyleUnderline"/>
          <w:highlight w:val="cyan"/>
        </w:rPr>
        <w:t xml:space="preserve"> of</w:t>
      </w:r>
      <w:r w:rsidRPr="000F6095">
        <w:rPr>
          <w:rStyle w:val="StyleUnderline"/>
        </w:rPr>
        <w:t xml:space="preserve"> decisions </w:t>
      </w:r>
      <w:r w:rsidRPr="000F6095">
        <w:rPr>
          <w:rStyle w:val="Emphasis"/>
        </w:rPr>
        <w:t xml:space="preserve">upholding </w:t>
      </w:r>
      <w:r w:rsidRPr="003676B1">
        <w:rPr>
          <w:rStyle w:val="Emphasis"/>
          <w:highlight w:val="cyan"/>
        </w:rPr>
        <w:t>workers’ rights</w:t>
      </w:r>
      <w:r w:rsidRPr="000F6095">
        <w:rPr>
          <w:sz w:val="16"/>
        </w:rPr>
        <w:t>, former NLRB general counsel Jennifer Abruzzo told me in the wake of the court’s ruling.</w:t>
      </w:r>
    </w:p>
    <w:p w14:paraId="6461A4A5" w14:textId="77777777" w:rsidR="00741CD9" w:rsidRPr="001E74E4" w:rsidRDefault="00741CD9" w:rsidP="00741CD9">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1E74E4">
        <w:rPr>
          <w:sz w:val="16"/>
        </w:rPr>
        <w:t>That case</w:t>
      </w:r>
      <w:proofErr w:type="gramEnd"/>
      <w:r w:rsidRPr="001E74E4">
        <w:rPr>
          <w:sz w:val="16"/>
        </w:rPr>
        <w:t xml:space="preserve"> is still in the works.) The SpaceX workers neither had a union affiliation nor </w:t>
      </w:r>
      <w:proofErr w:type="gramStart"/>
      <w:r w:rsidRPr="001E74E4">
        <w:rPr>
          <w:sz w:val="16"/>
        </w:rPr>
        <w:t>were</w:t>
      </w:r>
      <w:proofErr w:type="gramEnd"/>
      <w:r w:rsidRPr="001E74E4">
        <w:rPr>
          <w:sz w:val="16"/>
        </w:rPr>
        <w:t xml:space="preserve"> seeking one, so the only parties to the case were the company and the agency.</w:t>
      </w:r>
    </w:p>
    <w:p w14:paraId="10F638B8" w14:textId="77777777" w:rsidR="00741CD9" w:rsidRPr="001E74E4" w:rsidRDefault="00741CD9" w:rsidP="00741CD9">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50EA981A" w14:textId="77777777" w:rsidR="00741CD9" w:rsidRDefault="00741CD9" w:rsidP="00741CD9">
      <w:pPr>
        <w:rPr>
          <w:sz w:val="16"/>
        </w:rPr>
      </w:pPr>
      <w:r w:rsidRPr="001E74E4">
        <w:rPr>
          <w:sz w:val="16"/>
        </w:rPr>
        <w:t xml:space="preserve">The </w:t>
      </w:r>
      <w:r w:rsidRPr="003676B1">
        <w:rPr>
          <w:rStyle w:val="StyleUnderline"/>
          <w:highlight w:val="cyan"/>
        </w:rPr>
        <w:t>Fifth Circuit</w:t>
      </w:r>
      <w:r w:rsidRPr="001E74E4">
        <w:rPr>
          <w:sz w:val="16"/>
        </w:rPr>
        <w:t xml:space="preserve"> could have ruled that it was the act’s language forbidding presidents to make at-will firings that was unconstitutional. But by going beyond that to </w:t>
      </w:r>
      <w:r w:rsidRPr="003676B1">
        <w:rPr>
          <w:rStyle w:val="Emphasis"/>
          <w:highlight w:val="cyan"/>
        </w:rPr>
        <w:t>flatly declare</w:t>
      </w:r>
      <w:r w:rsidRPr="003676B1">
        <w:rPr>
          <w:rStyle w:val="StyleUnderline"/>
          <w:highlight w:val="cyan"/>
        </w:rPr>
        <w:t xml:space="preserve"> that the </w:t>
      </w:r>
      <w:r w:rsidRPr="003676B1">
        <w:rPr>
          <w:rStyle w:val="Emphasis"/>
          <w:highlight w:val="cyan"/>
        </w:rPr>
        <w:t>Board itself</w:t>
      </w:r>
      <w:r w:rsidRPr="001E74E4">
        <w:rPr>
          <w:rStyle w:val="StyleUnderline"/>
        </w:rPr>
        <w:t xml:space="preserve"> </w:t>
      </w:r>
      <w:r w:rsidRPr="003676B1">
        <w:rPr>
          <w:rStyle w:val="StyleUnderline"/>
          <w:highlight w:val="cyan"/>
        </w:rPr>
        <w:t xml:space="preserve">was </w:t>
      </w:r>
      <w:r w:rsidRPr="003676B1">
        <w:rPr>
          <w:rStyle w:val="Emphasis"/>
          <w:highlight w:val="cyan"/>
        </w:rPr>
        <w:t>unconstitutional</w:t>
      </w:r>
      <w:r w:rsidRPr="001E74E4">
        <w:rPr>
          <w:sz w:val="16"/>
        </w:rPr>
        <w:t xml:space="preserve">, it </w:t>
      </w:r>
      <w:r w:rsidRPr="003676B1">
        <w:rPr>
          <w:rStyle w:val="Emphasis"/>
          <w:highlight w:val="cyan"/>
        </w:rPr>
        <w:t>completely blocked</w:t>
      </w:r>
      <w:r w:rsidRPr="003676B1">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3676B1">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3676B1">
        <w:rPr>
          <w:rStyle w:val="StyleUnderline"/>
          <w:highlight w:val="cyan"/>
        </w:rPr>
        <w:t>heard by</w:t>
      </w:r>
      <w:r w:rsidRPr="001E74E4">
        <w:rPr>
          <w:sz w:val="16"/>
        </w:rPr>
        <w:t xml:space="preserve">, </w:t>
      </w:r>
      <w:r w:rsidRPr="001E74E4">
        <w:rPr>
          <w:rStyle w:val="Emphasis"/>
        </w:rPr>
        <w:t xml:space="preserve">federal </w:t>
      </w:r>
      <w:r w:rsidRPr="003676B1">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3676B1">
        <w:rPr>
          <w:rStyle w:val="Emphasis"/>
          <w:highlight w:val="cyan"/>
        </w:rPr>
        <w:t>nullified</w:t>
      </w:r>
      <w:r w:rsidRPr="001E74E4">
        <w:rPr>
          <w:rStyle w:val="StyleUnderline"/>
        </w:rPr>
        <w:t xml:space="preserve"> Board attorneys’ </w:t>
      </w:r>
      <w:r w:rsidRPr="003676B1">
        <w:rPr>
          <w:rStyle w:val="StyleUnderline"/>
          <w:highlight w:val="cyan"/>
        </w:rPr>
        <w:t>power to</w:t>
      </w:r>
      <w:r w:rsidRPr="001E74E4">
        <w:rPr>
          <w:rStyle w:val="StyleUnderline"/>
        </w:rPr>
        <w:t xml:space="preserve"> </w:t>
      </w:r>
      <w:r w:rsidRPr="001E74E4">
        <w:rPr>
          <w:rStyle w:val="Emphasis"/>
        </w:rPr>
        <w:t xml:space="preserve">simply </w:t>
      </w:r>
      <w:r w:rsidRPr="003676B1">
        <w:rPr>
          <w:rStyle w:val="Emphasis"/>
          <w:highlight w:val="cyan"/>
        </w:rPr>
        <w:t>investigate allegations</w:t>
      </w:r>
      <w:r w:rsidRPr="001E74E4">
        <w:rPr>
          <w:sz w:val="16"/>
        </w:rPr>
        <w:t xml:space="preserve">. (In </w:t>
      </w:r>
      <w:proofErr w:type="gramStart"/>
      <w:r w:rsidRPr="001E74E4">
        <w:rPr>
          <w:sz w:val="16"/>
        </w:rPr>
        <w:t>a concurring</w:t>
      </w:r>
      <w:proofErr w:type="gramEnd"/>
      <w:r w:rsidRPr="001E74E4">
        <w:rPr>
          <w:sz w:val="16"/>
        </w:rPr>
        <w:t xml:space="preserve"> opinion, one of the three justices said he’d tried and failed to find any of the irreparable harm to SpaceX presumably posed by an NLRB attorney’s investigation, but he let the ruling </w:t>
      </w:r>
      <w:proofErr w:type="gramStart"/>
      <w:r w:rsidRPr="001E74E4">
        <w:rPr>
          <w:sz w:val="16"/>
        </w:rPr>
        <w:t>stand</w:t>
      </w:r>
      <w:proofErr w:type="gramEnd"/>
      <w:r w:rsidRPr="001E74E4">
        <w:rPr>
          <w:sz w:val="16"/>
        </w:rPr>
        <w:t xml:space="preserve"> nonetheless. In the Trump judiciary’s war on workers, empirical concerns appear only as the faintest of whispers.)</w:t>
      </w:r>
    </w:p>
    <w:p w14:paraId="55B58783" w14:textId="77777777" w:rsidR="00EB526D" w:rsidRDefault="00EB526D" w:rsidP="00EB526D">
      <w:pPr>
        <w:pStyle w:val="Heading4"/>
      </w:pPr>
      <w:r w:rsidRPr="001D27A2">
        <w:rPr>
          <w:u w:val="single"/>
        </w:rPr>
        <w:t>No chance</w:t>
      </w:r>
      <w:r>
        <w:t xml:space="preserve"> of nuclear terror—a </w:t>
      </w:r>
      <w:r>
        <w:rPr>
          <w:u w:val="single"/>
        </w:rPr>
        <w:t>mathematical</w:t>
      </w:r>
      <w:r>
        <w:t xml:space="preserve"> assessment found it </w:t>
      </w:r>
      <w:r>
        <w:rPr>
          <w:u w:val="single"/>
        </w:rPr>
        <w:t>extremely</w:t>
      </w:r>
      <w:r>
        <w:t xml:space="preserve"> unlikely.</w:t>
      </w:r>
    </w:p>
    <w:p w14:paraId="301C968A" w14:textId="77777777" w:rsidR="00EB526D" w:rsidRPr="00602352" w:rsidRDefault="00EB526D" w:rsidP="00EB526D">
      <w:r>
        <w:t xml:space="preserve">Jason T. </w:t>
      </w:r>
      <w:r w:rsidRPr="001D27A2">
        <w:rPr>
          <w:b/>
          <w:bCs/>
          <w:szCs w:val="26"/>
        </w:rPr>
        <w:t>Harris ’25</w:t>
      </w:r>
      <w:r>
        <w:t xml:space="preserve">, Director for the Center for Radiological and Nuclear Security (CRANS), </w:t>
      </w:r>
      <w:r>
        <w:rPr>
          <w:i/>
          <w:iCs/>
        </w:rPr>
        <w:t xml:space="preserve">Health Physics: </w:t>
      </w:r>
      <w:proofErr w:type="gramStart"/>
      <w:r>
        <w:rPr>
          <w:i/>
          <w:iCs/>
        </w:rPr>
        <w:t>the</w:t>
      </w:r>
      <w:proofErr w:type="gramEnd"/>
      <w:r>
        <w:rPr>
          <w:i/>
          <w:iCs/>
        </w:rPr>
        <w:t xml:space="preserve"> Radiation Safety Journal</w:t>
      </w:r>
      <w:r>
        <w:t xml:space="preserve">, “Risk Assessment for Nuclear Terrorism Probability and Its Application on a Hypothetical Nuclear Facility,” January 2025, </w:t>
      </w:r>
      <w:r w:rsidRPr="001D27A2">
        <w:t>https://oce-ovid-com.proxy.lib.umich.edu/article/00004032-202501000-00004/HTML</w:t>
      </w:r>
      <w:r>
        <w:t>, //AR!</w:t>
      </w:r>
    </w:p>
    <w:p w14:paraId="53C7FFD4" w14:textId="77777777" w:rsidR="00EB526D" w:rsidRPr="007E73DA" w:rsidRDefault="00EB526D" w:rsidP="00EB526D">
      <w:pPr>
        <w:rPr>
          <w:sz w:val="16"/>
        </w:rPr>
      </w:pPr>
      <w:r w:rsidRPr="003F6A6E">
        <w:rPr>
          <w:u w:val="single"/>
        </w:rPr>
        <w:t xml:space="preserve">The </w:t>
      </w:r>
      <w:r w:rsidRPr="003676B1">
        <w:rPr>
          <w:highlight w:val="cyan"/>
          <w:u w:val="single"/>
        </w:rPr>
        <w:t>findings indicate</w:t>
      </w:r>
      <w:r w:rsidRPr="003F6A6E">
        <w:rPr>
          <w:u w:val="single"/>
        </w:rPr>
        <w:t xml:space="preserve"> a </w:t>
      </w:r>
      <w:r w:rsidRPr="003676B1">
        <w:rPr>
          <w:highlight w:val="cyan"/>
          <w:u w:val="single"/>
        </w:rPr>
        <w:t>probability of</w:t>
      </w:r>
      <w:r w:rsidRPr="003F6A6E">
        <w:rPr>
          <w:u w:val="single"/>
        </w:rPr>
        <w:t xml:space="preserve"> approximately </w:t>
      </w:r>
      <w:r w:rsidRPr="003676B1">
        <w:rPr>
          <w:rStyle w:val="Emphasis"/>
          <w:highlight w:val="cyan"/>
        </w:rPr>
        <w:t>9</w:t>
      </w:r>
      <w:r w:rsidRPr="007E73DA">
        <w:rPr>
          <w:rStyle w:val="Emphasis"/>
        </w:rPr>
        <w:t xml:space="preserve"> terrorist </w:t>
      </w:r>
      <w:r w:rsidRPr="003676B1">
        <w:rPr>
          <w:rStyle w:val="Emphasis"/>
          <w:highlight w:val="cyan"/>
        </w:rPr>
        <w:t>attempts</w:t>
      </w:r>
      <w:r w:rsidRPr="003F6A6E">
        <w:rPr>
          <w:u w:val="single"/>
        </w:rPr>
        <w:t xml:space="preserve"> </w:t>
      </w:r>
      <w:r w:rsidRPr="003676B1">
        <w:rPr>
          <w:highlight w:val="cyan"/>
          <w:u w:val="single"/>
        </w:rPr>
        <w:t>per 1,000</w:t>
      </w:r>
      <w:r w:rsidRPr="003F6A6E">
        <w:rPr>
          <w:u w:val="single"/>
        </w:rPr>
        <w:t xml:space="preserve"> </w:t>
      </w:r>
      <w:r w:rsidRPr="003676B1">
        <w:rPr>
          <w:highlight w:val="cyan"/>
          <w:u w:val="single"/>
        </w:rPr>
        <w:t>years</w:t>
      </w:r>
      <w:r w:rsidRPr="003F6A6E">
        <w:rPr>
          <w:u w:val="single"/>
        </w:rPr>
        <w:t xml:space="preserve">, equating to an </w:t>
      </w:r>
      <w:r w:rsidRPr="003676B1">
        <w:rPr>
          <w:highlight w:val="cyan"/>
          <w:u w:val="single"/>
        </w:rPr>
        <w:t>occurrence rate of</w:t>
      </w:r>
      <w:r w:rsidRPr="003F6A6E">
        <w:rPr>
          <w:u w:val="single"/>
        </w:rPr>
        <w:t xml:space="preserve"> slightly </w:t>
      </w:r>
      <w:r w:rsidRPr="003676B1">
        <w:rPr>
          <w:rStyle w:val="Emphasis"/>
          <w:highlight w:val="cyan"/>
        </w:rPr>
        <w:t>less than once</w:t>
      </w:r>
      <w:r w:rsidRPr="003676B1">
        <w:rPr>
          <w:highlight w:val="cyan"/>
          <w:u w:val="single"/>
        </w:rPr>
        <w:t xml:space="preserve"> every century</w:t>
      </w:r>
      <w:r w:rsidRPr="007E73DA">
        <w:rPr>
          <w:sz w:val="16"/>
        </w:rPr>
        <w:t xml:space="preserve">, </w:t>
      </w:r>
      <w:r w:rsidRPr="003F6A6E">
        <w:rPr>
          <w:u w:val="single"/>
        </w:rPr>
        <w:t xml:space="preserve">within a California-based nuclear reactor. Nevertheless, it is necessary to emphasize that </w:t>
      </w:r>
      <w:r w:rsidRPr="003676B1">
        <w:rPr>
          <w:highlight w:val="cyan"/>
          <w:u w:val="single"/>
        </w:rPr>
        <w:t>this</w:t>
      </w:r>
      <w:r w:rsidRPr="003F6A6E">
        <w:rPr>
          <w:u w:val="single"/>
        </w:rPr>
        <w:t xml:space="preserve"> outcome </w:t>
      </w:r>
      <w:r w:rsidRPr="003676B1">
        <w:rPr>
          <w:highlight w:val="cyan"/>
          <w:u w:val="single"/>
        </w:rPr>
        <w:t xml:space="preserve">does not provide </w:t>
      </w:r>
      <w:r w:rsidRPr="003676B1">
        <w:rPr>
          <w:rStyle w:val="Emphasis"/>
          <w:highlight w:val="cyan"/>
        </w:rPr>
        <w:t>any indication</w:t>
      </w:r>
      <w:r w:rsidRPr="003F6A6E">
        <w:rPr>
          <w:u w:val="single"/>
        </w:rPr>
        <w:t xml:space="preserve"> as to </w:t>
      </w:r>
      <w:r w:rsidRPr="003676B1">
        <w:rPr>
          <w:highlight w:val="cyan"/>
          <w:u w:val="single"/>
        </w:rPr>
        <w:t>whether</w:t>
      </w:r>
      <w:r w:rsidRPr="003F6A6E">
        <w:rPr>
          <w:u w:val="single"/>
        </w:rPr>
        <w:t xml:space="preserve"> these terrorist </w:t>
      </w:r>
      <w:r w:rsidRPr="003676B1">
        <w:rPr>
          <w:highlight w:val="cyan"/>
          <w:u w:val="single"/>
        </w:rPr>
        <w:t>attempts will succeed</w:t>
      </w:r>
      <w:r w:rsidRPr="007E73DA">
        <w:rPr>
          <w:sz w:val="16"/>
        </w:rPr>
        <w:t>. Therefore, to assess the impact of terrorism on the hypothetical nuclear facility comprehensively, a thorough evaluation of attack success probability through vulnerability analysis is essential. Furthermore, it is imperative to examine the consequences of such events on both human and environmental aspects through a comprehensive consequence analysis.</w:t>
      </w:r>
    </w:p>
    <w:p w14:paraId="3AAE3DBC" w14:textId="77777777" w:rsidR="00EB526D" w:rsidRPr="007E73DA" w:rsidRDefault="00EB526D" w:rsidP="00EB526D">
      <w:pPr>
        <w:rPr>
          <w:sz w:val="16"/>
        </w:rPr>
      </w:pPr>
      <w:r w:rsidRPr="007E73DA">
        <w:rPr>
          <w:sz w:val="16"/>
        </w:rPr>
        <w:t>CONCLUSION</w:t>
      </w:r>
    </w:p>
    <w:p w14:paraId="49832758" w14:textId="77777777" w:rsidR="00EB526D" w:rsidRPr="007E73DA" w:rsidRDefault="00EB526D" w:rsidP="00EB526D">
      <w:pPr>
        <w:rPr>
          <w:sz w:val="16"/>
        </w:rPr>
      </w:pPr>
      <w:r w:rsidRPr="007E73DA">
        <w:rPr>
          <w:sz w:val="16"/>
        </w:rPr>
        <w:t xml:space="preserve">This research has developed a risk assessment model within the PFRI framework </w:t>
      </w:r>
      <w:r w:rsidRPr="003F6A6E">
        <w:rPr>
          <w:u w:val="single"/>
        </w:rPr>
        <w:t>to calculate the probability of nuclear terrorism,</w:t>
      </w:r>
      <w:r w:rsidRPr="007E73DA">
        <w:rPr>
          <w:sz w:val="16"/>
        </w:rPr>
        <w:t xml:space="preserve"> using historical data to provide a solid basis. </w:t>
      </w:r>
      <w:r w:rsidRPr="007E73DA">
        <w:rPr>
          <w:u w:val="single"/>
        </w:rPr>
        <w:t>Three essential components of the model are integrated: an analysis of historical nuclear terrorism data to determine an initial threat frequency; the target-specific factor using AHP target attractiveness analysis; and the adversary motivation factor based on site-specific social influences from the PIRUS dataset</w:t>
      </w:r>
      <w:r w:rsidRPr="007E73DA">
        <w:rPr>
          <w:sz w:val="16"/>
        </w:rPr>
        <w:t>.</w:t>
      </w:r>
    </w:p>
    <w:p w14:paraId="478930D6" w14:textId="77777777" w:rsidR="00EB526D" w:rsidRPr="007E73DA" w:rsidRDefault="00EB526D" w:rsidP="00EB526D">
      <w:pPr>
        <w:rPr>
          <w:sz w:val="16"/>
        </w:rPr>
      </w:pPr>
      <w:r w:rsidRPr="007E73DA">
        <w:rPr>
          <w:sz w:val="16"/>
        </w:rPr>
        <w:t xml:space="preserve">For the model application on a hypothetical nuclear facility, a nuclear power plant in California was </w:t>
      </w:r>
    </w:p>
    <w:p w14:paraId="32DECBEB" w14:textId="77777777" w:rsidR="00EB526D" w:rsidRPr="001E74E4" w:rsidRDefault="00EB526D" w:rsidP="00741CD9">
      <w:pPr>
        <w:rPr>
          <w:sz w:val="16"/>
        </w:rPr>
      </w:pPr>
    </w:p>
    <w:p w14:paraId="2A360373" w14:textId="038069B6" w:rsidR="00741CD9" w:rsidRDefault="00741CD9" w:rsidP="00741CD9">
      <w:pPr>
        <w:pStyle w:val="Heading3"/>
      </w:pPr>
      <w:r>
        <w:t xml:space="preserve">Adv 2 – </w:t>
      </w:r>
    </w:p>
    <w:p w14:paraId="75E50E07" w14:textId="77777777" w:rsidR="00741CD9" w:rsidRPr="002E1CE2" w:rsidRDefault="00741CD9" w:rsidP="00741CD9">
      <w:pPr>
        <w:pStyle w:val="Heading4"/>
        <w:rPr>
          <w:rFonts w:cs="Calibri"/>
        </w:rPr>
      </w:pPr>
      <w:r>
        <w:rPr>
          <w:rFonts w:cs="Calibri"/>
        </w:rPr>
        <w:t>Even if unions win - Collective</w:t>
      </w:r>
      <w:r w:rsidRPr="002E1CE2">
        <w:rPr>
          <w:rFonts w:cs="Calibri"/>
        </w:rPr>
        <w:t xml:space="preserve"> bargaining leads to worse AI</w:t>
      </w:r>
    </w:p>
    <w:p w14:paraId="6F581FE5" w14:textId="77777777" w:rsidR="00741CD9" w:rsidRPr="002E1CE2" w:rsidRDefault="00741CD9" w:rsidP="00741CD9">
      <w:r w:rsidRPr="002E1CE2">
        <w:rPr>
          <w:rStyle w:val="Style13ptBold"/>
          <w:lang w:val="es-MX"/>
        </w:rPr>
        <w:t>Molina et al 23</w:t>
      </w:r>
      <w:r w:rsidRPr="002E1CE2">
        <w:rPr>
          <w:lang w:val="es-MX"/>
        </w:rPr>
        <w:t xml:space="preserve">, </w:t>
      </w:r>
      <w:proofErr w:type="spellStart"/>
      <w:r w:rsidRPr="002E1CE2">
        <w:rPr>
          <w:lang w:val="es-MX"/>
        </w:rPr>
        <w:t>Universitat</w:t>
      </w:r>
      <w:proofErr w:type="spellEnd"/>
      <w:r w:rsidRPr="002E1CE2">
        <w:rPr>
          <w:lang w:val="es-MX"/>
        </w:rPr>
        <w:t xml:space="preserve"> </w:t>
      </w:r>
      <w:proofErr w:type="spellStart"/>
      <w:r w:rsidRPr="002E1CE2">
        <w:rPr>
          <w:lang w:val="es-MX"/>
        </w:rPr>
        <w:t>Autònoma</w:t>
      </w:r>
      <w:proofErr w:type="spellEnd"/>
      <w:r w:rsidRPr="002E1CE2">
        <w:rPr>
          <w:lang w:val="es-MX"/>
        </w:rPr>
        <w:t xml:space="preserve"> de Barcelona (QUIT), </w:t>
      </w:r>
      <w:proofErr w:type="spellStart"/>
      <w:r w:rsidRPr="002E1CE2">
        <w:rPr>
          <w:lang w:val="es-MX"/>
        </w:rPr>
        <w:t>Spain</w:t>
      </w:r>
      <w:proofErr w:type="spellEnd"/>
      <w:r w:rsidRPr="002E1CE2">
        <w:rPr>
          <w:lang w:val="es-MX"/>
        </w:rPr>
        <w:t xml:space="preserve"> (Oscar. </w:t>
      </w:r>
      <w:r w:rsidRPr="002E1CE2">
        <w:t xml:space="preserve">2023. "It takes two to code: a comparative analysis of collective bargaining and artificial intelligence." Transfer: European Review of </w:t>
      </w:r>
      <w:proofErr w:type="spellStart"/>
      <w:r w:rsidRPr="002E1CE2">
        <w:t>Labour</w:t>
      </w:r>
      <w:proofErr w:type="spellEnd"/>
      <w:r w:rsidRPr="002E1CE2">
        <w:t xml:space="preserve"> and Research 29, no. 1 87-104)</w:t>
      </w:r>
    </w:p>
    <w:p w14:paraId="22CC900D" w14:textId="77777777" w:rsidR="00741CD9" w:rsidRDefault="00741CD9" w:rsidP="00741CD9">
      <w:pPr>
        <w:rPr>
          <w:sz w:val="16"/>
        </w:rPr>
      </w:pPr>
      <w:r w:rsidRPr="002E1CE2">
        <w:rPr>
          <w:sz w:val="16"/>
        </w:rPr>
        <w:t xml:space="preserve">However, </w:t>
      </w:r>
      <w:r w:rsidRPr="00670531">
        <w:rPr>
          <w:rStyle w:val="Emphasis"/>
        </w:rPr>
        <w:t>analysis of the four countries</w:t>
      </w:r>
      <w:r w:rsidRPr="002E1CE2">
        <w:rPr>
          <w:u w:val="single"/>
        </w:rPr>
        <w:t xml:space="preserve"> has also </w:t>
      </w:r>
      <w:r w:rsidRPr="00670531">
        <w:rPr>
          <w:u w:val="single"/>
        </w:rPr>
        <w:t xml:space="preserve">made clear </w:t>
      </w:r>
      <w:r w:rsidRPr="003676B1">
        <w:rPr>
          <w:highlight w:val="cyan"/>
          <w:u w:val="single"/>
        </w:rPr>
        <w:t xml:space="preserve">the limits of </w:t>
      </w:r>
      <w:r w:rsidRPr="00670531">
        <w:rPr>
          <w:u w:val="single"/>
        </w:rPr>
        <w:t>existing institutions when</w:t>
      </w:r>
      <w:r w:rsidRPr="002E1CE2">
        <w:rPr>
          <w:u w:val="single"/>
        </w:rPr>
        <w:t xml:space="preserve"> it comes to </w:t>
      </w:r>
      <w:r w:rsidRPr="003676B1">
        <w:rPr>
          <w:b/>
          <w:bCs/>
          <w:highlight w:val="cyan"/>
          <w:u w:val="single"/>
        </w:rPr>
        <w:t>regulating</w:t>
      </w:r>
      <w:r w:rsidRPr="002E1CE2">
        <w:rPr>
          <w:u w:val="single"/>
        </w:rPr>
        <w:t xml:space="preserve"> the use and impact of </w:t>
      </w:r>
      <w:r w:rsidRPr="003676B1">
        <w:rPr>
          <w:b/>
          <w:bCs/>
          <w:highlight w:val="cyan"/>
          <w:u w:val="single"/>
        </w:rPr>
        <w:t>AI</w:t>
      </w:r>
      <w:r w:rsidRPr="002E1CE2">
        <w:rPr>
          <w:b/>
          <w:bCs/>
          <w:u w:val="single"/>
        </w:rPr>
        <w:t xml:space="preserve"> </w:t>
      </w:r>
      <w:r w:rsidRPr="002E1CE2">
        <w:rPr>
          <w:u w:val="single"/>
        </w:rPr>
        <w:t xml:space="preserve">and algorithmic management. </w:t>
      </w:r>
      <w:r w:rsidRPr="003676B1">
        <w:rPr>
          <w:highlight w:val="cyan"/>
          <w:u w:val="single"/>
        </w:rPr>
        <w:t>The complexity of</w:t>
      </w:r>
      <w:r w:rsidRPr="002E1CE2">
        <w:rPr>
          <w:u w:val="single"/>
        </w:rPr>
        <w:t xml:space="preserve"> the challenges associated with these technologies, including </w:t>
      </w:r>
      <w:r w:rsidRPr="003676B1">
        <w:rPr>
          <w:highlight w:val="cyan"/>
          <w:u w:val="single"/>
        </w:rPr>
        <w:t>the intervention of third parties</w:t>
      </w:r>
      <w:r w:rsidRPr="002E1CE2">
        <w:rPr>
          <w:u w:val="single"/>
        </w:rPr>
        <w:t xml:space="preserve"> designing algorithms and </w:t>
      </w:r>
      <w:r w:rsidRPr="003676B1">
        <w:rPr>
          <w:highlight w:val="cyan"/>
          <w:u w:val="single"/>
        </w:rPr>
        <w:t>managing data or</w:t>
      </w:r>
      <w:r w:rsidRPr="002E1CE2">
        <w:rPr>
          <w:u w:val="single"/>
        </w:rPr>
        <w:t xml:space="preserve"> the </w:t>
      </w:r>
      <w:r w:rsidRPr="003676B1">
        <w:rPr>
          <w:highlight w:val="cyan"/>
          <w:u w:val="single"/>
        </w:rPr>
        <w:t>opacity</w:t>
      </w:r>
      <w:r w:rsidRPr="002E1CE2">
        <w:rPr>
          <w:u w:val="single"/>
        </w:rPr>
        <w:t xml:space="preserve"> </w:t>
      </w:r>
      <w:r w:rsidRPr="003676B1">
        <w:rPr>
          <w:highlight w:val="cyan"/>
          <w:u w:val="single"/>
        </w:rPr>
        <w:t>of</w:t>
      </w:r>
      <w:r w:rsidRPr="002E1CE2">
        <w:rPr>
          <w:u w:val="single"/>
        </w:rPr>
        <w:t xml:space="preserve"> </w:t>
      </w:r>
      <w:r w:rsidRPr="003676B1">
        <w:rPr>
          <w:highlight w:val="cyan"/>
          <w:u w:val="single"/>
        </w:rPr>
        <w:t>data</w:t>
      </w:r>
      <w:r w:rsidRPr="002E1CE2">
        <w:rPr>
          <w:u w:val="single"/>
        </w:rPr>
        <w:t xml:space="preserve">-based management </w:t>
      </w:r>
      <w:r w:rsidRPr="003676B1">
        <w:rPr>
          <w:highlight w:val="cyan"/>
          <w:u w:val="single"/>
        </w:rPr>
        <w:t>systems</w:t>
      </w:r>
      <w:r w:rsidRPr="002E1CE2">
        <w:rPr>
          <w:u w:val="single"/>
        </w:rPr>
        <w:t xml:space="preserve">, </w:t>
      </w:r>
      <w:r w:rsidRPr="003676B1">
        <w:rPr>
          <w:highlight w:val="cyan"/>
          <w:u w:val="single"/>
        </w:rPr>
        <w:t>shows</w:t>
      </w:r>
      <w:r w:rsidRPr="002E1CE2">
        <w:rPr>
          <w:u w:val="single"/>
        </w:rPr>
        <w:t xml:space="preserve"> the </w:t>
      </w:r>
      <w:r w:rsidRPr="003676B1">
        <w:rPr>
          <w:highlight w:val="cyan"/>
          <w:u w:val="single"/>
        </w:rPr>
        <w:t>difficulties</w:t>
      </w:r>
      <w:r w:rsidRPr="002E1CE2">
        <w:rPr>
          <w:u w:val="single"/>
        </w:rPr>
        <w:t xml:space="preserve"> social partners face </w:t>
      </w:r>
      <w:r w:rsidRPr="003676B1">
        <w:rPr>
          <w:b/>
          <w:bCs/>
          <w:highlight w:val="cyan"/>
          <w:u w:val="single"/>
        </w:rPr>
        <w:t xml:space="preserve">in regulating </w:t>
      </w:r>
      <w:r w:rsidRPr="00670531">
        <w:rPr>
          <w:b/>
          <w:bCs/>
          <w:u w:val="single"/>
        </w:rPr>
        <w:t>them</w:t>
      </w:r>
      <w:r w:rsidRPr="00670531">
        <w:rPr>
          <w:u w:val="single"/>
        </w:rPr>
        <w:t xml:space="preserve">, </w:t>
      </w:r>
      <w:r w:rsidRPr="003676B1">
        <w:rPr>
          <w:highlight w:val="cyan"/>
          <w:u w:val="single"/>
        </w:rPr>
        <w:t>even in</w:t>
      </w:r>
      <w:r w:rsidRPr="002E1CE2">
        <w:rPr>
          <w:u w:val="single"/>
        </w:rPr>
        <w:t xml:space="preserve"> countries </w:t>
      </w:r>
      <w:r w:rsidRPr="003676B1">
        <w:rPr>
          <w:highlight w:val="cyan"/>
          <w:u w:val="single"/>
        </w:rPr>
        <w:t>with strong</w:t>
      </w:r>
      <w:r w:rsidRPr="002E1CE2">
        <w:rPr>
          <w:u w:val="single"/>
        </w:rPr>
        <w:t xml:space="preserve"> </w:t>
      </w:r>
      <w:r w:rsidRPr="003676B1">
        <w:rPr>
          <w:highlight w:val="cyan"/>
          <w:u w:val="single"/>
        </w:rPr>
        <w:t>protective</w:t>
      </w:r>
      <w:r w:rsidRPr="002E1CE2">
        <w:rPr>
          <w:u w:val="single"/>
        </w:rPr>
        <w:t xml:space="preserve"> and </w:t>
      </w:r>
      <w:r w:rsidRPr="00670531">
        <w:rPr>
          <w:u w:val="single"/>
        </w:rPr>
        <w:t xml:space="preserve">participatory </w:t>
      </w:r>
      <w:r w:rsidRPr="003676B1">
        <w:rPr>
          <w:highlight w:val="cyan"/>
          <w:u w:val="single"/>
        </w:rPr>
        <w:t>standards</w:t>
      </w:r>
      <w:r w:rsidRPr="002E1CE2">
        <w:rPr>
          <w:u w:val="single"/>
        </w:rPr>
        <w:t>.</w:t>
      </w:r>
      <w:r w:rsidRPr="002E1CE2">
        <w:rPr>
          <w:sz w:val="16"/>
        </w:rPr>
        <w:t xml:space="preserve"> In all countries, national or EU-level regulations regarding data protection are perceived to provide sufficient protection in relation to risks arising from data collection and use. No major attempts have been made to update these regulations or introduce new ones. However, the analysis shows how conflicts persist, as shown in the tracking of food-delivery workers in Germany. Trade unions in Spain have also claimed the need to issue specific regulations in this regard. The collective agreement in the food-delivery sector in Denmark also shows how trade unions are aware of limitations, especially in some of the sectors that use data more intensively in </w:t>
      </w:r>
      <w:proofErr w:type="spellStart"/>
      <w:r w:rsidRPr="002E1CE2">
        <w:rPr>
          <w:sz w:val="16"/>
        </w:rPr>
        <w:t>organising</w:t>
      </w:r>
      <w:proofErr w:type="spellEnd"/>
      <w:r w:rsidRPr="002E1CE2">
        <w:rPr>
          <w:sz w:val="16"/>
        </w:rPr>
        <w:t xml:space="preserve"> </w:t>
      </w:r>
      <w:proofErr w:type="gramStart"/>
      <w:r w:rsidRPr="002E1CE2">
        <w:rPr>
          <w:sz w:val="16"/>
        </w:rPr>
        <w:t>work, and</w:t>
      </w:r>
      <w:proofErr w:type="gramEnd"/>
      <w:r w:rsidRPr="002E1CE2">
        <w:rPr>
          <w:sz w:val="16"/>
        </w:rPr>
        <w:t xml:space="preserve"> have included some clauses in the agreement. Similarly, one contentious field in relation to algorithmic management is precisely the design of the algorithm. </w:t>
      </w:r>
      <w:r w:rsidRPr="003676B1">
        <w:rPr>
          <w:highlight w:val="cyan"/>
          <w:u w:val="single"/>
        </w:rPr>
        <w:t>First</w:t>
      </w:r>
      <w:r w:rsidRPr="002E1CE2">
        <w:rPr>
          <w:u w:val="single"/>
        </w:rPr>
        <w:t xml:space="preserve">, because </w:t>
      </w:r>
      <w:r w:rsidRPr="003676B1">
        <w:rPr>
          <w:highlight w:val="cyan"/>
          <w:u w:val="single"/>
        </w:rPr>
        <w:t>this is</w:t>
      </w:r>
      <w:r w:rsidRPr="002E1CE2">
        <w:rPr>
          <w:u w:val="single"/>
        </w:rPr>
        <w:t xml:space="preserve"> in most cases </w:t>
      </w:r>
      <w:r w:rsidRPr="003676B1">
        <w:rPr>
          <w:highlight w:val="cyan"/>
          <w:u w:val="single"/>
        </w:rPr>
        <w:t xml:space="preserve">developed by an </w:t>
      </w:r>
      <w:r w:rsidRPr="003676B1">
        <w:rPr>
          <w:rStyle w:val="Emphasis"/>
          <w:highlight w:val="cyan"/>
        </w:rPr>
        <w:t>external technology</w:t>
      </w:r>
      <w:r w:rsidRPr="002E1CE2">
        <w:rPr>
          <w:u w:val="single"/>
        </w:rPr>
        <w:t xml:space="preserve"> provider, </w:t>
      </w:r>
      <w:r w:rsidRPr="003676B1">
        <w:rPr>
          <w:highlight w:val="cyan"/>
          <w:u w:val="single"/>
        </w:rPr>
        <w:t>which makes it difficult to access</w:t>
      </w:r>
      <w:r w:rsidRPr="002E1CE2">
        <w:rPr>
          <w:u w:val="single"/>
        </w:rPr>
        <w:t xml:space="preserve"> it. </w:t>
      </w:r>
      <w:r w:rsidRPr="003676B1">
        <w:rPr>
          <w:highlight w:val="cyan"/>
          <w:u w:val="single"/>
        </w:rPr>
        <w:t>Secondly</w:t>
      </w:r>
      <w:r w:rsidRPr="002E1CE2">
        <w:rPr>
          <w:u w:val="single"/>
        </w:rPr>
        <w:t xml:space="preserve">, even if access to the parameters used is granted, </w:t>
      </w:r>
      <w:r w:rsidRPr="003676B1">
        <w:rPr>
          <w:highlight w:val="cyan"/>
          <w:u w:val="single"/>
        </w:rPr>
        <w:t xml:space="preserve">it requires specific skills to understand </w:t>
      </w:r>
      <w:r w:rsidRPr="00670531">
        <w:rPr>
          <w:u w:val="single"/>
        </w:rPr>
        <w:t>and assess its implications.</w:t>
      </w:r>
      <w:r w:rsidRPr="002E1CE2">
        <w:rPr>
          <w:sz w:val="16"/>
        </w:rPr>
        <w:t xml:space="preserve"> </w:t>
      </w:r>
      <w:r w:rsidRPr="00670531">
        <w:rPr>
          <w:rStyle w:val="StyleUnderline"/>
        </w:rPr>
        <w:t xml:space="preserve">Here the </w:t>
      </w:r>
      <w:r w:rsidRPr="00670531">
        <w:rPr>
          <w:rStyle w:val="Emphasis"/>
        </w:rPr>
        <w:t>four countries</w:t>
      </w:r>
      <w:r w:rsidRPr="00670531">
        <w:rPr>
          <w:rStyle w:val="StyleUnderline"/>
        </w:rPr>
        <w:t xml:space="preserve"> compared exhibit very different forms and degrees of regulation</w:t>
      </w:r>
      <w:r w:rsidRPr="002E1CE2">
        <w:rPr>
          <w:sz w:val="16"/>
        </w:rPr>
        <w:t xml:space="preserve">. In Denmark, local collective agreements, and the fintech and food-delivery collective agreements, have already included some clauses in relation to this, </w:t>
      </w:r>
      <w:r w:rsidRPr="00670531">
        <w:rPr>
          <w:rStyle w:val="StyleUnderline"/>
        </w:rPr>
        <w:t xml:space="preserve">but </w:t>
      </w:r>
      <w:r w:rsidRPr="003676B1">
        <w:rPr>
          <w:rStyle w:val="StyleUnderline"/>
          <w:highlight w:val="cyan"/>
        </w:rPr>
        <w:t>there is no legal mandate to disclose the black box of algorithms used by companies</w:t>
      </w:r>
      <w:r w:rsidRPr="002E1CE2">
        <w:rPr>
          <w:sz w:val="16"/>
        </w:rPr>
        <w:t xml:space="preserve">. In Germany and Spain, steps have been taken to regulate information and access of worker representatives. In Germany, the Works Council </w:t>
      </w:r>
      <w:proofErr w:type="spellStart"/>
      <w:r w:rsidRPr="002E1CE2">
        <w:rPr>
          <w:sz w:val="16"/>
        </w:rPr>
        <w:t>Modernisation</w:t>
      </w:r>
      <w:proofErr w:type="spellEnd"/>
      <w:r w:rsidRPr="002E1CE2">
        <w:rPr>
          <w:sz w:val="16"/>
        </w:rPr>
        <w:t xml:space="preserve"> Act reinforces the rights of works councils to evaluate AI systems, including a right to bring in external expertise. Law 9/2021 in Spain regulates the collective right to access parameters and instructions on AI mechanisms and algorithms used by companies. Moreover, the banking sector and the Just Eat collective agreement in Spain also include additional guarantees for worker representatives to access the algorithm. Hungary is the only country in which there is no hard regulation (statutory or collective agreement), merely some reference in the Artificial Intelligence Strategy elaborated by the government. Molina et al. 101 Concluding remarks Addressing the multiple challenges posed by the spread of AI and algorithmic management to employment relations is leading to very different responses across countries and levels of governance. </w:t>
      </w:r>
      <w:r w:rsidRPr="003676B1">
        <w:rPr>
          <w:highlight w:val="cyan"/>
          <w:u w:val="single"/>
        </w:rPr>
        <w:t xml:space="preserve">The complexity and novelty of issues involved in its regulation, </w:t>
      </w:r>
      <w:r w:rsidRPr="00670531">
        <w:rPr>
          <w:u w:val="single"/>
        </w:rPr>
        <w:t xml:space="preserve">and the </w:t>
      </w:r>
      <w:r w:rsidRPr="003676B1">
        <w:rPr>
          <w:highlight w:val="cyan"/>
          <w:u w:val="single"/>
        </w:rPr>
        <w:t xml:space="preserve">differentiated impact it has </w:t>
      </w:r>
      <w:r w:rsidRPr="003676B1">
        <w:rPr>
          <w:b/>
          <w:bCs/>
          <w:highlight w:val="cyan"/>
          <w:u w:val="single"/>
        </w:rPr>
        <w:t xml:space="preserve">across sectors </w:t>
      </w:r>
      <w:r w:rsidRPr="002E1CE2">
        <w:rPr>
          <w:u w:val="single"/>
        </w:rPr>
        <w:t>and companies</w:t>
      </w:r>
      <w:r w:rsidRPr="00670531">
        <w:rPr>
          <w:u w:val="single"/>
        </w:rPr>
        <w:t xml:space="preserve">, calls for </w:t>
      </w:r>
      <w:r w:rsidRPr="00670531">
        <w:rPr>
          <w:b/>
          <w:bCs/>
          <w:u w:val="single"/>
        </w:rPr>
        <w:t>approaches combining protective and participatory standards</w:t>
      </w:r>
      <w:r w:rsidRPr="00670531">
        <w:rPr>
          <w:sz w:val="16"/>
        </w:rPr>
        <w:t>, capable of securing adequate coverage of risks for workers, while allowing enough flexibility</w:t>
      </w:r>
      <w:r w:rsidRPr="002E1CE2">
        <w:rPr>
          <w:sz w:val="16"/>
        </w:rPr>
        <w:t xml:space="preserve"> to adapt them to their specific characteristics. Even though collective bargaining would in principle be particularly suited to reaching these goals, the evidence shows a pattern of asymmetric developments across countries when it comes to the role of social partners, largely in line with the institutional characteristics of industrial relations models. Where works councils or similar participatory worker representation structures are strongly </w:t>
      </w:r>
      <w:proofErr w:type="spellStart"/>
      <w:r w:rsidRPr="002E1CE2">
        <w:rPr>
          <w:sz w:val="16"/>
        </w:rPr>
        <w:t>institutionalised</w:t>
      </w:r>
      <w:proofErr w:type="spellEnd"/>
      <w:r w:rsidRPr="002E1CE2">
        <w:rPr>
          <w:sz w:val="16"/>
        </w:rPr>
        <w:t xml:space="preserve"> and enjoy a strong mandate to be informed or negotiate, as in Germany and Denmark, trade unions have put their efforts into updating this mandate to cover all aspects related to AI and extend it to companies with no worker representation structures or company-level collective agreement. An incremental pattern of change seems to be emerging in these two countries with collaboration and future-oriented collective agreements setting a general framework for social partners to govern the introduction of AI technologies and algorithmic management systems. In Spain, the legacy of a strong protective state in industrial relations is also clear in the so-called ‘Rider law’ (Law 9/2021), regulating platform work and including information rights in relation to algorithms, but also affecting employment conditions. </w:t>
      </w:r>
      <w:r w:rsidRPr="00670531">
        <w:rPr>
          <w:u w:val="single"/>
        </w:rPr>
        <w:t xml:space="preserve">Some </w:t>
      </w:r>
      <w:r w:rsidRPr="00670531">
        <w:rPr>
          <w:b/>
          <w:bCs/>
          <w:u w:val="single"/>
        </w:rPr>
        <w:t xml:space="preserve">sectoral </w:t>
      </w:r>
      <w:r w:rsidRPr="003676B1">
        <w:rPr>
          <w:b/>
          <w:bCs/>
          <w:highlight w:val="cyan"/>
          <w:u w:val="single"/>
        </w:rPr>
        <w:t>collective agreements</w:t>
      </w:r>
      <w:r w:rsidRPr="002E1CE2">
        <w:rPr>
          <w:u w:val="single"/>
        </w:rPr>
        <w:t xml:space="preserve"> have started to further regulate these topics but </w:t>
      </w:r>
      <w:r w:rsidRPr="003676B1">
        <w:rPr>
          <w:b/>
          <w:bCs/>
          <w:highlight w:val="cyan"/>
          <w:u w:val="single"/>
        </w:rPr>
        <w:t>lack a coherent approach and open the door</w:t>
      </w:r>
      <w:r w:rsidRPr="002E1CE2">
        <w:rPr>
          <w:b/>
          <w:bCs/>
          <w:u w:val="single"/>
        </w:rPr>
        <w:t xml:space="preserve"> </w:t>
      </w:r>
      <w:r w:rsidRPr="002E1CE2">
        <w:rPr>
          <w:u w:val="single"/>
        </w:rPr>
        <w:t xml:space="preserve">to the existence of differences </w:t>
      </w:r>
      <w:r w:rsidRPr="003676B1">
        <w:rPr>
          <w:highlight w:val="cyan"/>
          <w:u w:val="single"/>
        </w:rPr>
        <w:t>between sectors and companies in relation to workers’ rights</w:t>
      </w:r>
      <w:r w:rsidRPr="00670531">
        <w:rPr>
          <w:u w:val="single"/>
        </w:rPr>
        <w:t>.</w:t>
      </w:r>
      <w:r w:rsidRPr="002E1CE2">
        <w:rPr>
          <w:sz w:val="16"/>
        </w:rPr>
        <w:t xml:space="preserve"> Finally, there are no developments at </w:t>
      </w:r>
      <w:proofErr w:type="spellStart"/>
      <w:r w:rsidRPr="002E1CE2">
        <w:rPr>
          <w:sz w:val="16"/>
        </w:rPr>
        <w:t>meso</w:t>
      </w:r>
      <w:proofErr w:type="spellEnd"/>
      <w:r w:rsidRPr="002E1CE2">
        <w:rPr>
          <w:sz w:val="16"/>
        </w:rPr>
        <w:t xml:space="preserve"> level in Hungary, where sectoral collective bargaining remains very weak. In response to the risks derived from the extension of AI at workplace level and the diverging landscapes of national </w:t>
      </w:r>
      <w:proofErr w:type="gramStart"/>
      <w:r w:rsidRPr="002E1CE2">
        <w:rPr>
          <w:sz w:val="16"/>
        </w:rPr>
        <w:t>policy-making</w:t>
      </w:r>
      <w:proofErr w:type="gramEnd"/>
      <w:r w:rsidRPr="002E1CE2">
        <w:rPr>
          <w:sz w:val="16"/>
        </w:rPr>
        <w:t xml:space="preserve">, the European institutions have taken some action through the Artificial Intelligence Act. Moreover, there have also been social dialogue initiatives in AI-intensive sectors. However, </w:t>
      </w:r>
      <w:r w:rsidRPr="003676B1">
        <w:rPr>
          <w:rStyle w:val="StyleUnderline"/>
          <w:highlight w:val="cyan"/>
        </w:rPr>
        <w:t>these</w:t>
      </w:r>
      <w:r w:rsidRPr="00670531">
        <w:rPr>
          <w:rStyle w:val="StyleUnderline"/>
        </w:rPr>
        <w:t xml:space="preserve"> developments </w:t>
      </w:r>
      <w:r w:rsidRPr="003676B1">
        <w:rPr>
          <w:rStyle w:val="StyleUnderline"/>
          <w:highlight w:val="cyan"/>
        </w:rPr>
        <w:t xml:space="preserve">fall short </w:t>
      </w:r>
      <w:r w:rsidRPr="00670531">
        <w:rPr>
          <w:rStyle w:val="StyleUnderline"/>
        </w:rPr>
        <w:t xml:space="preserve">in achieving the consolidation of common standards </w:t>
      </w:r>
      <w:r w:rsidRPr="003676B1">
        <w:rPr>
          <w:rStyle w:val="StyleUnderline"/>
          <w:highlight w:val="cyan"/>
        </w:rPr>
        <w:t>to protect workers from the risks</w:t>
      </w:r>
      <w:r w:rsidRPr="00670531">
        <w:rPr>
          <w:rStyle w:val="StyleUnderline"/>
        </w:rPr>
        <w:t xml:space="preserve"> associated</w:t>
      </w:r>
      <w:r w:rsidRPr="002E1CE2">
        <w:rPr>
          <w:sz w:val="16"/>
        </w:rPr>
        <w:t xml:space="preserve"> </w:t>
      </w:r>
      <w:r w:rsidRPr="003676B1">
        <w:rPr>
          <w:rStyle w:val="StyleUnderline"/>
          <w:highlight w:val="cyan"/>
        </w:rPr>
        <w:t>with</w:t>
      </w:r>
      <w:r w:rsidRPr="00670531">
        <w:rPr>
          <w:rStyle w:val="StyleUnderline"/>
        </w:rPr>
        <w:t xml:space="preserve"> the extension of </w:t>
      </w:r>
      <w:r w:rsidRPr="003676B1">
        <w:rPr>
          <w:rStyle w:val="StyleUnderline"/>
          <w:highlight w:val="cyan"/>
        </w:rPr>
        <w:t>AI</w:t>
      </w:r>
      <w:r w:rsidRPr="00670531">
        <w:rPr>
          <w:rStyle w:val="StyleUnderline"/>
        </w:rPr>
        <w:t xml:space="preserve"> and algorithmic </w:t>
      </w:r>
      <w:r w:rsidRPr="003676B1">
        <w:rPr>
          <w:rStyle w:val="StyleUnderline"/>
          <w:highlight w:val="cyan"/>
        </w:rPr>
        <w:t>management</w:t>
      </w:r>
      <w:r w:rsidRPr="002E1CE2">
        <w:rPr>
          <w:sz w:val="16"/>
        </w:rPr>
        <w:t xml:space="preserve">. </w:t>
      </w:r>
    </w:p>
    <w:p w14:paraId="52801ED8" w14:textId="77777777" w:rsidR="00741CD9" w:rsidRDefault="00741CD9" w:rsidP="00741CD9">
      <w:pPr>
        <w:pStyle w:val="Heading4"/>
      </w:pPr>
      <w:r>
        <w:t xml:space="preserve">Employers ignore </w:t>
      </w:r>
      <w:proofErr w:type="gramStart"/>
      <w:r>
        <w:t>AI bargaining</w:t>
      </w:r>
      <w:proofErr w:type="gramEnd"/>
      <w:r>
        <w:t>. Penalties are inconsequential.</w:t>
      </w:r>
    </w:p>
    <w:p w14:paraId="182C37DC" w14:textId="77777777" w:rsidR="00741CD9" w:rsidRPr="00557594" w:rsidRDefault="00741CD9" w:rsidP="00741CD9">
      <w:r w:rsidRPr="0015381B">
        <w:rPr>
          <w:rStyle w:val="Style13ptBold"/>
        </w:rPr>
        <w:t>Velazquez 25</w:t>
      </w:r>
      <w:r>
        <w:t>, Associate Professor of Law at Indiana Maurer School of Law. (Alvin, “The Union's Role in Artificial Intelligence Governance and Regulation,” Maurer School of Law @ Indiana University, https://papers.ssrn.com/sol3/cf_dev/AbsByAuth.cfm?per_id=6971537)</w:t>
      </w:r>
    </w:p>
    <w:p w14:paraId="7367C245" w14:textId="77777777" w:rsidR="00741CD9" w:rsidRDefault="00741CD9" w:rsidP="00741CD9">
      <w:pPr>
        <w:rPr>
          <w:sz w:val="16"/>
        </w:rPr>
      </w:pPr>
      <w:r w:rsidRPr="00557594">
        <w:rPr>
          <w:sz w:val="16"/>
        </w:rPr>
        <w:t xml:space="preserve">Additionally, </w:t>
      </w:r>
      <w:r w:rsidRPr="00557594">
        <w:rPr>
          <w:rStyle w:val="TitleChar"/>
        </w:rPr>
        <w:t xml:space="preserve">scholars have commented at length about the </w:t>
      </w:r>
      <w:r w:rsidRPr="003676B1">
        <w:rPr>
          <w:rStyle w:val="Emphasis"/>
          <w:highlight w:val="cyan"/>
        </w:rPr>
        <w:t>insufficient remedies</w:t>
      </w:r>
      <w:r w:rsidRPr="00557594">
        <w:rPr>
          <w:rStyle w:val="TitleChar"/>
        </w:rPr>
        <w:t xml:space="preserve"> that the NLRB </w:t>
      </w:r>
      <w:proofErr w:type="gramStart"/>
      <w:r w:rsidRPr="00557594">
        <w:rPr>
          <w:rStyle w:val="TitleChar"/>
        </w:rPr>
        <w:t xml:space="preserve">has </w:t>
      </w:r>
      <w:r w:rsidRPr="003676B1">
        <w:rPr>
          <w:rStyle w:val="TitleChar"/>
          <w:highlight w:val="cyan"/>
        </w:rPr>
        <w:t>to</w:t>
      </w:r>
      <w:proofErr w:type="gramEnd"/>
      <w:r w:rsidRPr="00557594">
        <w:rPr>
          <w:rStyle w:val="TitleChar"/>
        </w:rPr>
        <w:t xml:space="preserve"> </w:t>
      </w:r>
      <w:r w:rsidRPr="003676B1">
        <w:rPr>
          <w:rStyle w:val="TitleChar"/>
          <w:highlight w:val="cyan"/>
        </w:rPr>
        <w:t xml:space="preserve">deter </w:t>
      </w:r>
      <w:r w:rsidRPr="003676B1">
        <w:rPr>
          <w:rStyle w:val="Emphasis"/>
          <w:highlight w:val="cyan"/>
        </w:rPr>
        <w:t>misconduct</w:t>
      </w:r>
      <w:r w:rsidRPr="00557594">
        <w:rPr>
          <w:rStyle w:val="TitleChar"/>
        </w:rPr>
        <w:t xml:space="preserve"> by employers, </w:t>
      </w:r>
      <w:r w:rsidRPr="003676B1">
        <w:rPr>
          <w:rStyle w:val="TitleChar"/>
          <w:highlight w:val="cyan"/>
        </w:rPr>
        <w:t>including</w:t>
      </w:r>
      <w:r w:rsidRPr="00557594">
        <w:rPr>
          <w:rStyle w:val="TitleChar"/>
        </w:rPr>
        <w:t xml:space="preserve"> the use of </w:t>
      </w:r>
      <w:r w:rsidRPr="003676B1">
        <w:rPr>
          <w:rStyle w:val="Emphasis"/>
          <w:highlight w:val="cyan"/>
        </w:rPr>
        <w:t>AI</w:t>
      </w:r>
      <w:r w:rsidRPr="00557594">
        <w:rPr>
          <w:sz w:val="16"/>
        </w:rPr>
        <w:t xml:space="preserve"> to enhance surveillance of </w:t>
      </w:r>
      <w:proofErr w:type="gramStart"/>
      <w:r w:rsidRPr="00557594">
        <w:rPr>
          <w:sz w:val="16"/>
        </w:rPr>
        <w:t>work place</w:t>
      </w:r>
      <w:proofErr w:type="gramEnd"/>
      <w:r w:rsidRPr="00557594">
        <w:rPr>
          <w:sz w:val="16"/>
        </w:rPr>
        <w:t xml:space="preserve"> organizing. (</w:t>
      </w:r>
      <w:proofErr w:type="spellStart"/>
      <w:r w:rsidRPr="00557594">
        <w:rPr>
          <w:sz w:val="16"/>
        </w:rPr>
        <w:t>Ajunwa</w:t>
      </w:r>
      <w:proofErr w:type="spellEnd"/>
      <w:r w:rsidRPr="00557594">
        <w:rPr>
          <w:sz w:val="16"/>
        </w:rPr>
        <w:t xml:space="preserve">, Crawford and Schultz 2017); (Kim and Bodie 2021). The </w:t>
      </w:r>
      <w:r w:rsidRPr="00557594">
        <w:rPr>
          <w:rStyle w:val="TitleChar"/>
        </w:rPr>
        <w:t>remedies</w:t>
      </w:r>
      <w:r w:rsidRPr="00557594">
        <w:rPr>
          <w:sz w:val="16"/>
        </w:rPr>
        <w:t xml:space="preserve"> that the NLRB can assess, </w:t>
      </w:r>
      <w:r w:rsidRPr="00557594">
        <w:rPr>
          <w:rStyle w:val="TitleChar"/>
        </w:rPr>
        <w:t xml:space="preserve">such as </w:t>
      </w:r>
      <w:r w:rsidRPr="003676B1">
        <w:rPr>
          <w:rStyle w:val="Emphasis"/>
          <w:highlight w:val="cyan"/>
        </w:rPr>
        <w:t>back-pay awards</w:t>
      </w:r>
      <w:proofErr w:type="gramStart"/>
      <w:r w:rsidRPr="00557594">
        <w:rPr>
          <w:rStyle w:val="TitleChar"/>
        </w:rPr>
        <w:t>,6</w:t>
      </w:r>
      <w:proofErr w:type="gramEnd"/>
      <w:r w:rsidRPr="00557594">
        <w:rPr>
          <w:rStyle w:val="TitleChar"/>
        </w:rPr>
        <w:t xml:space="preserve"> </w:t>
      </w:r>
      <w:r w:rsidRPr="003676B1">
        <w:rPr>
          <w:rStyle w:val="TitleChar"/>
          <w:highlight w:val="cyan"/>
        </w:rPr>
        <w:t xml:space="preserve">or orders requiring employers to bargain, but </w:t>
      </w:r>
      <w:r w:rsidRPr="003676B1">
        <w:rPr>
          <w:rStyle w:val="Emphasis"/>
          <w:highlight w:val="cyan"/>
        </w:rPr>
        <w:t>not</w:t>
      </w:r>
      <w:r w:rsidRPr="00557594">
        <w:rPr>
          <w:rStyle w:val="TitleChar"/>
        </w:rPr>
        <w:t xml:space="preserve"> actually </w:t>
      </w:r>
      <w:r w:rsidRPr="003676B1">
        <w:rPr>
          <w:rStyle w:val="Emphasis"/>
          <w:highlight w:val="cyan"/>
        </w:rPr>
        <w:t>reach agreement</w:t>
      </w:r>
      <w:r w:rsidRPr="00557594">
        <w:rPr>
          <w:rStyle w:val="TitleChar"/>
        </w:rPr>
        <w:t xml:space="preserve"> with their unions, </w:t>
      </w:r>
      <w:r w:rsidRPr="003676B1">
        <w:rPr>
          <w:rStyle w:val="TitleChar"/>
          <w:highlight w:val="cyan"/>
        </w:rPr>
        <w:t>do not provide employers with</w:t>
      </w:r>
      <w:r w:rsidRPr="00557594">
        <w:rPr>
          <w:rStyle w:val="TitleChar"/>
        </w:rPr>
        <w:t xml:space="preserve"> the </w:t>
      </w:r>
      <w:r w:rsidRPr="003676B1">
        <w:rPr>
          <w:rStyle w:val="Emphasis"/>
          <w:highlight w:val="cyan"/>
        </w:rPr>
        <w:t>proper incentives</w:t>
      </w:r>
      <w:r w:rsidRPr="003676B1">
        <w:rPr>
          <w:rStyle w:val="TitleChar"/>
          <w:highlight w:val="cyan"/>
        </w:rPr>
        <w:t xml:space="preserve"> to reach agreements in the </w:t>
      </w:r>
      <w:r w:rsidRPr="003676B1">
        <w:rPr>
          <w:rStyle w:val="Emphasis"/>
          <w:highlight w:val="cyan"/>
        </w:rPr>
        <w:t xml:space="preserve">AI </w:t>
      </w:r>
      <w:proofErr w:type="gramStart"/>
      <w:r w:rsidRPr="003676B1">
        <w:rPr>
          <w:rStyle w:val="Emphasis"/>
          <w:highlight w:val="cyan"/>
        </w:rPr>
        <w:t>contexts</w:t>
      </w:r>
      <w:proofErr w:type="gramEnd"/>
      <w:r w:rsidRPr="00557594">
        <w:rPr>
          <w:sz w:val="16"/>
        </w:rPr>
        <w:t xml:space="preserve"> or to incentivize unions and employees to engage in whistleblowing activities. 7 Instead, the penalties set out by the EU AI Act of 15-35 million Euros of 7% of turnover (depending on the nature of the infringement) could act as a starting point for thinking about remedies because they demonstrate legislative judgments regarding the harm to be avoided that is more in-line with zero-trust frameworks of AI than the NLRA’s.8</w:t>
      </w:r>
    </w:p>
    <w:p w14:paraId="461AB23D" w14:textId="77777777" w:rsidR="00741CD9" w:rsidRDefault="00741CD9" w:rsidP="00741CD9">
      <w:pPr>
        <w:pStyle w:val="Heading4"/>
      </w:pPr>
      <w:r>
        <w:t xml:space="preserve">Regulation </w:t>
      </w:r>
      <w:r>
        <w:rPr>
          <w:u w:val="single"/>
        </w:rPr>
        <w:t>destroys</w:t>
      </w:r>
      <w:r>
        <w:t xml:space="preserve"> AI control by driving it </w:t>
      </w:r>
      <w:r>
        <w:rPr>
          <w:u w:val="single"/>
        </w:rPr>
        <w:t>underground</w:t>
      </w:r>
      <w:r>
        <w:t xml:space="preserve">, </w:t>
      </w:r>
      <w:r>
        <w:rPr>
          <w:u w:val="single"/>
        </w:rPr>
        <w:t>abroad</w:t>
      </w:r>
      <w:r>
        <w:t xml:space="preserve">, or into </w:t>
      </w:r>
      <w:r>
        <w:rPr>
          <w:u w:val="single"/>
        </w:rPr>
        <w:t>higher-risk</w:t>
      </w:r>
      <w:r>
        <w:t xml:space="preserve"> areas.</w:t>
      </w:r>
    </w:p>
    <w:p w14:paraId="0934A54E" w14:textId="77777777" w:rsidR="00741CD9" w:rsidRPr="00F124D7" w:rsidRDefault="00741CD9" w:rsidP="00741CD9">
      <w:pPr>
        <w:rPr>
          <w:rStyle w:val="Style13ptBold"/>
        </w:rPr>
      </w:pPr>
      <w:r>
        <w:rPr>
          <w:rStyle w:val="Style13ptBold"/>
        </w:rPr>
        <w:t xml:space="preserve">Watson ’21 </w:t>
      </w:r>
      <w:r w:rsidRPr="00F124D7">
        <w:t xml:space="preserve">[Neil; November 24; PhD in Engineering from the University of Gloucestershire, Degree in AGI Safety Fundamentals from the University of Cambridge, Senior Scientific Advisor to The Future Society at Harvard University, Fellow at the British Computing Society and Royal Statistical Society; </w:t>
      </w:r>
      <w:proofErr w:type="spellStart"/>
      <w:r w:rsidRPr="00F124D7">
        <w:t>ExO</w:t>
      </w:r>
      <w:proofErr w:type="spellEnd"/>
      <w:r w:rsidRPr="00F124D7">
        <w:t xml:space="preserve"> Insight, “Regulatory Challenges to Catastrophic AI Risk,” https://insight.openexo.com/regulatory-challenges-to-ai/]</w:t>
      </w:r>
    </w:p>
    <w:p w14:paraId="43B65E54" w14:textId="77777777" w:rsidR="00741CD9" w:rsidRPr="00B8284F" w:rsidRDefault="00741CD9" w:rsidP="00741CD9">
      <w:pPr>
        <w:rPr>
          <w:sz w:val="16"/>
        </w:rPr>
      </w:pPr>
      <w:r w:rsidRPr="00B8284F">
        <w:rPr>
          <w:sz w:val="16"/>
        </w:rPr>
        <w:t>Rick Increase Factors:</w:t>
      </w:r>
    </w:p>
    <w:p w14:paraId="464D90CF" w14:textId="77777777" w:rsidR="00741CD9" w:rsidRPr="00B8284F" w:rsidRDefault="00741CD9" w:rsidP="00741CD9">
      <w:pPr>
        <w:rPr>
          <w:sz w:val="16"/>
        </w:rPr>
      </w:pPr>
      <w:r w:rsidRPr="00B8284F">
        <w:rPr>
          <w:sz w:val="16"/>
        </w:rPr>
        <w:t xml:space="preserve">Obfuscation: </w:t>
      </w:r>
      <w:r w:rsidRPr="003676B1">
        <w:rPr>
          <w:rStyle w:val="Emphasis"/>
          <w:highlight w:val="cyan"/>
        </w:rPr>
        <w:t>Reg</w:t>
      </w:r>
      <w:r w:rsidRPr="00B8284F">
        <w:rPr>
          <w:rStyle w:val="StyleUnderline"/>
        </w:rPr>
        <w:t>ulation</w:t>
      </w:r>
      <w:r w:rsidRPr="003676B1">
        <w:rPr>
          <w:rStyle w:val="Emphasis"/>
          <w:highlight w:val="cyan"/>
        </w:rPr>
        <w:t>s</w:t>
      </w:r>
      <w:r w:rsidRPr="00B8284F">
        <w:rPr>
          <w:rStyle w:val="StyleUnderline"/>
        </w:rPr>
        <w:t xml:space="preserve"> may </w:t>
      </w:r>
      <w:r w:rsidRPr="003676B1">
        <w:rPr>
          <w:rStyle w:val="Emphasis"/>
          <w:highlight w:val="cyan"/>
        </w:rPr>
        <w:t>drive research underground</w:t>
      </w:r>
      <w:r w:rsidRPr="003676B1">
        <w:rPr>
          <w:rStyle w:val="StyleUnderline"/>
          <w:highlight w:val="cyan"/>
        </w:rPr>
        <w:t xml:space="preserve"> where</w:t>
      </w:r>
      <w:r w:rsidRPr="00B8284F">
        <w:rPr>
          <w:rStyle w:val="StyleUnderline"/>
        </w:rPr>
        <w:t xml:space="preserve"> it is </w:t>
      </w:r>
      <w:r w:rsidRPr="003676B1">
        <w:rPr>
          <w:rStyle w:val="Emphasis"/>
          <w:highlight w:val="cyan"/>
        </w:rPr>
        <w:t>harder to monitor</w:t>
      </w:r>
      <w:r w:rsidRPr="003676B1">
        <w:rPr>
          <w:rStyle w:val="StyleUnderline"/>
          <w:highlight w:val="cyan"/>
        </w:rPr>
        <w:t xml:space="preserve">, or to </w:t>
      </w:r>
      <w:r w:rsidRPr="003676B1">
        <w:rPr>
          <w:rStyle w:val="Emphasis"/>
          <w:highlight w:val="cyan"/>
        </w:rPr>
        <w:t>‘flag of convenience’ jurisdictions</w:t>
      </w:r>
      <w:r w:rsidRPr="003676B1">
        <w:rPr>
          <w:rStyle w:val="StyleUnderline"/>
          <w:highlight w:val="cyan"/>
        </w:rPr>
        <w:t xml:space="preserve"> with </w:t>
      </w:r>
      <w:r w:rsidRPr="003676B1">
        <w:rPr>
          <w:rStyle w:val="Emphasis"/>
          <w:highlight w:val="cyan"/>
        </w:rPr>
        <w:t>lax restrictions</w:t>
      </w:r>
      <w:r w:rsidRPr="00B8284F">
        <w:rPr>
          <w:rStyle w:val="StyleUnderline"/>
        </w:rPr>
        <w:t xml:space="preserve">, by </w:t>
      </w:r>
      <w:r w:rsidRPr="003676B1">
        <w:rPr>
          <w:rStyle w:val="Emphasis"/>
          <w:highlight w:val="cyan"/>
        </w:rPr>
        <w:t>embedding</w:t>
      </w:r>
      <w:r w:rsidRPr="003676B1">
        <w:rPr>
          <w:rStyle w:val="StyleUnderline"/>
          <w:highlight w:val="cyan"/>
        </w:rPr>
        <w:t xml:space="preserve"> dangerous </w:t>
      </w:r>
      <w:r w:rsidRPr="003676B1">
        <w:rPr>
          <w:rStyle w:val="Emphasis"/>
          <w:highlight w:val="cyan"/>
        </w:rPr>
        <w:t>tech</w:t>
      </w:r>
      <w:r w:rsidRPr="00B8284F">
        <w:rPr>
          <w:rStyle w:val="StyleUnderline"/>
        </w:rPr>
        <w:t>nologies with</w:t>
      </w:r>
      <w:r w:rsidRPr="003676B1">
        <w:rPr>
          <w:rStyle w:val="Emphasis"/>
          <w:highlight w:val="cyan"/>
        </w:rPr>
        <w:t>in</w:t>
      </w:r>
      <w:r w:rsidRPr="00B8284F">
        <w:rPr>
          <w:rStyle w:val="StyleUnderline"/>
        </w:rPr>
        <w:t xml:space="preserve"> apparently benign </w:t>
      </w:r>
      <w:r w:rsidRPr="003676B1">
        <w:rPr>
          <w:rStyle w:val="Emphasis"/>
          <w:highlight w:val="cyan"/>
        </w:rPr>
        <w:t>cover op</w:t>
      </w:r>
      <w:r w:rsidRPr="00B8284F">
        <w:rPr>
          <w:rStyle w:val="Emphasis"/>
        </w:rPr>
        <w:t>eration</w:t>
      </w:r>
      <w:r w:rsidRPr="003676B1">
        <w:rPr>
          <w:rStyle w:val="Emphasis"/>
          <w:highlight w:val="cyan"/>
        </w:rPr>
        <w:t>s</w:t>
      </w:r>
      <w:r w:rsidRPr="00B8284F">
        <w:rPr>
          <w:rStyle w:val="StyleUnderline"/>
        </w:rPr>
        <w:t xml:space="preserve"> (multipurpose technologies), </w:t>
      </w:r>
      <w:r w:rsidRPr="003676B1">
        <w:rPr>
          <w:rStyle w:val="StyleUnderline"/>
          <w:highlight w:val="cyan"/>
        </w:rPr>
        <w:t>or</w:t>
      </w:r>
      <w:r w:rsidRPr="00B8284F">
        <w:rPr>
          <w:rStyle w:val="StyleUnderline"/>
        </w:rPr>
        <w:t xml:space="preserve"> by </w:t>
      </w:r>
      <w:r w:rsidRPr="003676B1">
        <w:rPr>
          <w:rStyle w:val="Emphasis"/>
          <w:highlight w:val="cyan"/>
        </w:rPr>
        <w:t>obfuscating</w:t>
      </w:r>
      <w:r w:rsidRPr="00B8284F">
        <w:rPr>
          <w:rStyle w:val="StyleUnderline"/>
        </w:rPr>
        <w:t xml:space="preserve"> the </w:t>
      </w:r>
      <w:r w:rsidRPr="00B8284F">
        <w:rPr>
          <w:rStyle w:val="Emphasis"/>
        </w:rPr>
        <w:t xml:space="preserve">externalized </w:t>
      </w:r>
      <w:r w:rsidRPr="003676B1">
        <w:rPr>
          <w:rStyle w:val="Emphasis"/>
          <w:highlight w:val="cyan"/>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28B93C4D" w14:textId="77777777" w:rsidR="00741CD9" w:rsidRPr="00B8284F" w:rsidRDefault="00741CD9" w:rsidP="00741CD9">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w:t>
      </w:r>
      <w:proofErr w:type="gramStart"/>
      <w:r w:rsidRPr="00B8284F">
        <w:rPr>
          <w:sz w:val="16"/>
        </w:rPr>
        <w:t>in order to</w:t>
      </w:r>
      <w:proofErr w:type="gramEnd"/>
      <w:r w:rsidRPr="00B8284F">
        <w:rPr>
          <w:sz w:val="16"/>
        </w:rPr>
        <w:t xml:space="preserve"> access thousands of new capabilities never before possible. An arms race is afoot. Such </w:t>
      </w:r>
      <w:r w:rsidRPr="00B8284F">
        <w:rPr>
          <w:rStyle w:val="StyleUnderline"/>
        </w:rPr>
        <w:t xml:space="preserve">arms </w:t>
      </w:r>
      <w:r w:rsidRPr="003676B1">
        <w:rPr>
          <w:rStyle w:val="StyleUnderline"/>
          <w:highlight w:val="cyan"/>
        </w:rPr>
        <w:t>races</w:t>
      </w:r>
      <w:r w:rsidRPr="00B8284F">
        <w:rPr>
          <w:rStyle w:val="StyleUnderline"/>
        </w:rPr>
        <w:t xml:space="preserve"> can </w:t>
      </w:r>
      <w:r w:rsidRPr="003676B1">
        <w:rPr>
          <w:rStyle w:val="StyleUnderline"/>
          <w:highlight w:val="cyan"/>
        </w:rPr>
        <w:t xml:space="preserve">lead to </w:t>
      </w:r>
      <w:r w:rsidRPr="003676B1">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3676B1">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3676B1">
        <w:rPr>
          <w:rStyle w:val="StyleUnderline"/>
          <w:highlight w:val="cyan"/>
        </w:rPr>
        <w:t xml:space="preserve">an </w:t>
      </w:r>
      <w:r w:rsidRPr="003676B1">
        <w:rPr>
          <w:rStyle w:val="Emphasis"/>
          <w:highlight w:val="cyan"/>
        </w:rPr>
        <w:t>existential threat</w:t>
      </w:r>
      <w:r w:rsidRPr="00B8284F">
        <w:rPr>
          <w:sz w:val="16"/>
        </w:rPr>
        <w:t xml:space="preserve"> to a nation or organization.</w:t>
      </w:r>
    </w:p>
    <w:p w14:paraId="654B2D69" w14:textId="77777777" w:rsidR="00741CD9" w:rsidRPr="00B8284F" w:rsidRDefault="00741CD9" w:rsidP="00741CD9">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101A1460" w14:textId="77777777" w:rsidR="00741CD9" w:rsidRPr="00B8284F" w:rsidRDefault="00741CD9" w:rsidP="00741CD9">
      <w:pPr>
        <w:rPr>
          <w:sz w:val="16"/>
        </w:rPr>
      </w:pPr>
      <w:r w:rsidRPr="00B8284F">
        <w:rPr>
          <w:sz w:val="16"/>
        </w:rPr>
        <w:t xml:space="preserve">Postmodern Warfare: Inexpensive Drones and other AI-enabled technologies have tremendous disruptive promise within the realm of warfare, especially given their asynchronous nature. Control of drone swarms must be performed using AI technologies, and this may encourage the entire </w:t>
      </w:r>
      <w:proofErr w:type="gramStart"/>
      <w:r w:rsidRPr="00B8284F">
        <w:rPr>
          <w:sz w:val="16"/>
        </w:rPr>
        <w:t>theatre of war</w:t>
      </w:r>
      <w:proofErr w:type="gramEnd"/>
      <w:r w:rsidRPr="00B8284F">
        <w:rPr>
          <w:sz w:val="16"/>
        </w:rPr>
        <w:t xml:space="preserve"> to be increasingly </w:t>
      </w:r>
      <w:proofErr w:type="gramStart"/>
      <w:r w:rsidRPr="00B8284F">
        <w:rPr>
          <w:sz w:val="16"/>
        </w:rPr>
        <w:t>delegating</w:t>
      </w:r>
      <w:proofErr w:type="gramEnd"/>
      <w:r w:rsidRPr="00B8284F">
        <w:rPr>
          <w:sz w:val="16"/>
        </w:rPr>
        <w:t xml:space="preserve"> to AI, perhaps including the interpretation of rules of engagement and grand strategy. (</w:t>
      </w:r>
      <w:proofErr w:type="spellStart"/>
      <w:r w:rsidRPr="00B8284F">
        <w:rPr>
          <w:sz w:val="16"/>
        </w:rPr>
        <w:t>Lsusr</w:t>
      </w:r>
      <w:proofErr w:type="spellEnd"/>
      <w:r w:rsidRPr="00B8284F">
        <w:rPr>
          <w:sz w:val="16"/>
        </w:rPr>
        <w:t>, 2021)</w:t>
      </w:r>
    </w:p>
    <w:p w14:paraId="538C6AAF" w14:textId="77777777" w:rsidR="00741CD9" w:rsidRPr="00B8284F" w:rsidRDefault="00741CD9" w:rsidP="00741CD9">
      <w:pPr>
        <w:rPr>
          <w:sz w:val="16"/>
        </w:rPr>
      </w:pPr>
      <w:r w:rsidRPr="00B8284F">
        <w:rPr>
          <w:sz w:val="16"/>
        </w:rPr>
        <w:t>Cyber Warfare: Hacking of systems is increasingly being augmented with machine intelligence (</w:t>
      </w:r>
      <w:proofErr w:type="spellStart"/>
      <w:r w:rsidRPr="00B8284F">
        <w:rPr>
          <w:sz w:val="16"/>
        </w:rPr>
        <w:t>Cisomag</w:t>
      </w:r>
      <w:proofErr w:type="spellEnd"/>
      <w:r w:rsidRPr="00B8284F">
        <w:rPr>
          <w:sz w:val="16"/>
        </w:rPr>
        <w:t>,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4CE5A42C" w14:textId="77777777" w:rsidR="00741CD9" w:rsidRPr="00B8284F" w:rsidRDefault="00741CD9" w:rsidP="00741CD9">
      <w:pPr>
        <w:rPr>
          <w:sz w:val="16"/>
        </w:rPr>
      </w:pPr>
      <w:proofErr w:type="spellStart"/>
      <w:r w:rsidRPr="00B8284F">
        <w:rPr>
          <w:sz w:val="16"/>
        </w:rPr>
        <w:t>Zersetzung</w:t>
      </w:r>
      <w:proofErr w:type="spellEnd"/>
      <w:r w:rsidRPr="00B8284F">
        <w:rPr>
          <w:sz w:val="16"/>
        </w:rPr>
        <w:t xml:space="preserve">: The human mind is becoming a new theatre of war, through personalized generative propaganda, which may even extend to gaslighting attacks on targeted individuals, significantly leading to destabilization of societies (Williams, 2021). Such technologies are also plausibly deniable, </w:t>
      </w:r>
      <w:proofErr w:type="gramStart"/>
      <w:r w:rsidRPr="00B8284F">
        <w:rPr>
          <w:sz w:val="16"/>
        </w:rPr>
        <w:t>being</w:t>
      </w:r>
      <w:proofErr w:type="gramEnd"/>
      <w:r w:rsidRPr="00B8284F">
        <w:rPr>
          <w:sz w:val="16"/>
        </w:rPr>
        <w:t xml:space="preserve"> difficult to prove who may be responsible.</w:t>
      </w:r>
    </w:p>
    <w:p w14:paraId="20D81BB4" w14:textId="77777777" w:rsidR="00741CD9" w:rsidRPr="00B8284F" w:rsidRDefault="00741CD9" w:rsidP="00741CD9">
      <w:pPr>
        <w:rPr>
          <w:sz w:val="16"/>
        </w:rPr>
      </w:pPr>
      <w:r w:rsidRPr="00B8284F">
        <w:rPr>
          <w:rStyle w:val="StyleUnderline"/>
        </w:rPr>
        <w:t xml:space="preserve">Inflexibility: The </w:t>
      </w:r>
      <w:r w:rsidRPr="003676B1">
        <w:rPr>
          <w:rStyle w:val="StyleUnderline"/>
          <w:highlight w:val="cyan"/>
        </w:rPr>
        <w:t>German Military</w:t>
      </w:r>
      <w:r w:rsidRPr="00B8284F">
        <w:rPr>
          <w:rStyle w:val="StyleUnderline"/>
        </w:rPr>
        <w:t xml:space="preserve"> after WW1 </w:t>
      </w:r>
      <w:r w:rsidRPr="003676B1">
        <w:rPr>
          <w:rStyle w:val="StyleUnderline"/>
          <w:highlight w:val="cyan"/>
        </w:rPr>
        <w:t xml:space="preserve">was </w:t>
      </w:r>
      <w:r w:rsidRPr="003676B1">
        <w:rPr>
          <w:rStyle w:val="Emphasis"/>
          <w:highlight w:val="cyan"/>
        </w:rPr>
        <w:t>not</w:t>
      </w:r>
      <w:r w:rsidRPr="003676B1">
        <w:rPr>
          <w:rStyle w:val="StyleUnderline"/>
          <w:highlight w:val="cyan"/>
        </w:rPr>
        <w:t xml:space="preserve"> allowed to develop</w:t>
      </w:r>
      <w:r w:rsidRPr="00B8284F">
        <w:rPr>
          <w:rStyle w:val="StyleUnderline"/>
        </w:rPr>
        <w:t xml:space="preserve"> their </w:t>
      </w:r>
      <w:r w:rsidRPr="003676B1">
        <w:rPr>
          <w:rStyle w:val="Emphasis"/>
          <w:highlight w:val="cyan"/>
        </w:rPr>
        <w:t>artillery</w:t>
      </w:r>
      <w:r w:rsidRPr="00B8284F">
        <w:rPr>
          <w:rStyle w:val="StyleUnderline"/>
        </w:rPr>
        <w:t xml:space="preserve"> materiel, and </w:t>
      </w:r>
      <w:r w:rsidRPr="003676B1">
        <w:rPr>
          <w:rStyle w:val="StyleUnderline"/>
          <w:highlight w:val="cyan"/>
        </w:rPr>
        <w:t>so developed</w:t>
      </w:r>
      <w:r w:rsidRPr="00B8284F">
        <w:rPr>
          <w:rStyle w:val="StyleUnderline"/>
        </w:rPr>
        <w:t xml:space="preserve"> powerful </w:t>
      </w:r>
      <w:r w:rsidRPr="003676B1">
        <w:rPr>
          <w:rStyle w:val="Emphasis"/>
          <w:highlight w:val="cyan"/>
        </w:rPr>
        <w:t>rocket</w:t>
      </w:r>
      <w:r w:rsidRPr="003676B1">
        <w:rPr>
          <w:rStyle w:val="StyleUnderline"/>
          <w:highlight w:val="cyan"/>
        </w:rPr>
        <w:t xml:space="preserve"> </w:t>
      </w:r>
      <w:r w:rsidRPr="003676B1">
        <w:rPr>
          <w:rStyle w:val="Emphasis"/>
          <w:highlight w:val="cyan"/>
        </w:rPr>
        <w:t>tech</w:t>
      </w:r>
      <w:r w:rsidRPr="00B8284F">
        <w:rPr>
          <w:rStyle w:val="StyleUnderline"/>
        </w:rPr>
        <w:t xml:space="preserve">nologies </w:t>
      </w:r>
      <w:r w:rsidRPr="003676B1">
        <w:rPr>
          <w:rStyle w:val="Emphasis"/>
          <w:highlight w:val="cyan"/>
        </w:rPr>
        <w:t>instead</w:t>
      </w:r>
      <w:r w:rsidRPr="00B8284F">
        <w:rPr>
          <w:rStyle w:val="StyleUnderline"/>
        </w:rPr>
        <w:t xml:space="preserve">, as these were </w:t>
      </w:r>
      <w:r w:rsidRPr="003676B1">
        <w:rPr>
          <w:rStyle w:val="Emphasis"/>
          <w:highlight w:val="cyan"/>
        </w:rPr>
        <w:t>not subject</w:t>
      </w:r>
      <w:r w:rsidRPr="00B8284F">
        <w:rPr>
          <w:rStyle w:val="Emphasis"/>
        </w:rPr>
        <w:t xml:space="preserve"> to regulation</w:t>
      </w:r>
      <w:r w:rsidRPr="00B8284F">
        <w:rPr>
          <w:rStyle w:val="StyleUnderline"/>
        </w:rPr>
        <w:t xml:space="preserve">. </w:t>
      </w:r>
      <w:r w:rsidRPr="003676B1">
        <w:rPr>
          <w:rStyle w:val="StyleUnderline"/>
          <w:highlight w:val="cyan"/>
        </w:rPr>
        <w:t>Similarly</w:t>
      </w:r>
      <w:r w:rsidRPr="00B8284F">
        <w:rPr>
          <w:rStyle w:val="StyleUnderline"/>
        </w:rPr>
        <w:t xml:space="preserve">, inflexible </w:t>
      </w:r>
      <w:r w:rsidRPr="003676B1">
        <w:rPr>
          <w:rStyle w:val="StyleUnderline"/>
          <w:highlight w:val="cyan"/>
        </w:rPr>
        <w:t>rules</w:t>
      </w:r>
      <w:r w:rsidRPr="00B8284F">
        <w:rPr>
          <w:rStyle w:val="StyleUnderline"/>
        </w:rPr>
        <w:t xml:space="preserve"> may </w:t>
      </w:r>
      <w:r w:rsidRPr="003676B1">
        <w:rPr>
          <w:rStyle w:val="StyleUnderline"/>
          <w:highlight w:val="cyan"/>
        </w:rPr>
        <w:t>permit</w:t>
      </w:r>
      <w:r w:rsidRPr="00B8284F">
        <w:rPr>
          <w:rStyle w:val="StyleUnderline"/>
        </w:rPr>
        <w:t xml:space="preserve"> </w:t>
      </w:r>
      <w:r w:rsidRPr="00B8284F">
        <w:rPr>
          <w:rStyle w:val="Emphasis"/>
        </w:rPr>
        <w:t xml:space="preserve">exploitable </w:t>
      </w:r>
      <w:r w:rsidRPr="003676B1">
        <w:rPr>
          <w:rStyle w:val="Emphasis"/>
          <w:highlight w:val="cyan"/>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1DAB9B90" w14:textId="77777777" w:rsidR="00741CD9" w:rsidRDefault="00741CD9" w:rsidP="00741CD9">
      <w:pPr>
        <w:rPr>
          <w:sz w:val="16"/>
        </w:rPr>
      </w:pPr>
      <w:r w:rsidRPr="00B8284F">
        <w:rPr>
          <w:sz w:val="16"/>
        </w:rPr>
        <w:t xml:space="preserve">Limitation of problem spaces: – </w:t>
      </w:r>
      <w:r w:rsidRPr="003676B1">
        <w:rPr>
          <w:rStyle w:val="StyleUnderline"/>
          <w:highlight w:val="cyan"/>
        </w:rPr>
        <w:t>It</w:t>
      </w:r>
      <w:r w:rsidRPr="00B8284F">
        <w:rPr>
          <w:rStyle w:val="StyleUnderline"/>
        </w:rPr>
        <w:t xml:space="preserve"> may be taboo to allow machine intelligence to work on sensitive issues or to be exposed to controversial (if potentially accurate) datasets. This </w:t>
      </w:r>
      <w:r w:rsidRPr="003676B1">
        <w:rPr>
          <w:rStyle w:val="StyleUnderline"/>
          <w:highlight w:val="cyan"/>
        </w:rPr>
        <w:t>may limit</w:t>
      </w:r>
      <w:r w:rsidRPr="00B8284F">
        <w:rPr>
          <w:rStyle w:val="StyleUnderline"/>
        </w:rPr>
        <w:t xml:space="preserve"> the </w:t>
      </w:r>
      <w:r w:rsidRPr="003676B1">
        <w:rPr>
          <w:rStyle w:val="StyleUnderline"/>
          <w:highlight w:val="cyan"/>
        </w:rPr>
        <w:t xml:space="preserve">ability of AI to make sense </w:t>
      </w:r>
      <w:proofErr w:type="gramStart"/>
      <w:r w:rsidRPr="003676B1">
        <w:rPr>
          <w:rStyle w:val="StyleUnderline"/>
          <w:highlight w:val="cyan"/>
        </w:rPr>
        <w:t>of</w:t>
      </w:r>
      <w:r w:rsidRPr="00B8284F">
        <w:rPr>
          <w:rStyle w:val="StyleUnderline"/>
        </w:rPr>
        <w:t xml:space="preserve"> out</w:t>
      </w:r>
      <w:proofErr w:type="gramEnd"/>
      <w:r w:rsidRPr="00B8284F">
        <w:rPr>
          <w:rStyle w:val="StyleUnderline"/>
        </w:rPr>
        <w:t xml:space="preserve"> </w:t>
      </w:r>
      <w:r w:rsidRPr="003676B1">
        <w:rPr>
          <w:rStyle w:val="StyleUnderline"/>
          <w:highlight w:val="cyan"/>
        </w:rPr>
        <w:t xml:space="preserve">complex </w:t>
      </w:r>
      <w:proofErr w:type="gramStart"/>
      <w:r w:rsidRPr="003676B1">
        <w:rPr>
          <w:rStyle w:val="StyleUnderline"/>
          <w:highlight w:val="cyan"/>
        </w:rPr>
        <w:t>issues, and</w:t>
      </w:r>
      <w:proofErr w:type="gramEnd"/>
      <w:r w:rsidRPr="00B8284F">
        <w:rPr>
          <w:rStyle w:val="StyleUnderline"/>
        </w:rPr>
        <w:t xml:space="preserve"> thereby </w:t>
      </w:r>
      <w:r w:rsidRPr="003676B1">
        <w:rPr>
          <w:rStyle w:val="Emphasis"/>
          <w:highlight w:val="cyan"/>
        </w:rPr>
        <w:t>frustrate</w:t>
      </w:r>
      <w:r w:rsidRPr="00B8284F">
        <w:rPr>
          <w:rStyle w:val="Emphasis"/>
        </w:rPr>
        <w:t xml:space="preserve"> finding</w:t>
      </w:r>
      <w:r w:rsidRPr="00B8284F">
        <w:rPr>
          <w:rStyle w:val="StyleUnderline"/>
        </w:rPr>
        <w:t xml:space="preserve"> </w:t>
      </w:r>
      <w:r w:rsidRPr="003676B1">
        <w:rPr>
          <w:rStyle w:val="Emphasis"/>
          <w:highlight w:val="cyan"/>
        </w:rPr>
        <w:t>solutions</w:t>
      </w:r>
      <w:r w:rsidRPr="003676B1">
        <w:rPr>
          <w:rStyle w:val="StyleUnderline"/>
          <w:highlight w:val="cyan"/>
        </w:rPr>
        <w:t xml:space="preserve"> for </w:t>
      </w:r>
      <w:r w:rsidRPr="003676B1">
        <w:rPr>
          <w:rStyle w:val="Emphasis"/>
          <w:highlight w:val="cyan"/>
        </w:rPr>
        <w:t>crises</w:t>
      </w:r>
      <w:r w:rsidRPr="00B8284F">
        <w:rPr>
          <w:sz w:val="16"/>
        </w:rPr>
        <w:t>.</w:t>
      </w:r>
    </w:p>
    <w:p w14:paraId="17F207F4" w14:textId="77777777" w:rsidR="00741CD9" w:rsidRPr="00741CD9" w:rsidRDefault="00741CD9" w:rsidP="00741CD9"/>
    <w:p w14:paraId="43DE961F" w14:textId="649801B7" w:rsidR="00696D71" w:rsidRPr="00AB2E8C" w:rsidRDefault="002731D9" w:rsidP="00AB2E8C">
      <w:pPr>
        <w:pStyle w:val="Heading4"/>
      </w:pPr>
      <w:r w:rsidRPr="00F756B0">
        <w:t xml:space="preserve">Trump deletes the </w:t>
      </w:r>
      <w:proofErr w:type="spellStart"/>
      <w:r w:rsidRPr="00F756B0">
        <w:t>aff</w:t>
      </w:r>
      <w:proofErr w:type="spellEnd"/>
      <w:r>
        <w:t>----</w:t>
      </w:r>
    </w:p>
    <w:p w14:paraId="48697114" w14:textId="64411036" w:rsidR="00237557" w:rsidRPr="00F756B0" w:rsidRDefault="002731D9" w:rsidP="002731D9">
      <w:pPr>
        <w:pStyle w:val="Heading4"/>
        <w:numPr>
          <w:ilvl w:val="0"/>
          <w:numId w:val="22"/>
        </w:numPr>
      </w:pPr>
      <w:r>
        <w:t>L</w:t>
      </w:r>
      <w:r w:rsidR="00EE0D5A" w:rsidRPr="00F756B0">
        <w:t>obbyi</w:t>
      </w:r>
      <w:r w:rsidR="008C0ACA">
        <w:t>ng</w:t>
      </w:r>
      <w:r w:rsidR="00EE0D5A" w:rsidRPr="00F756B0">
        <w:t xml:space="preserve">, </w:t>
      </w:r>
      <w:proofErr w:type="gramStart"/>
      <w:r w:rsidR="00EE0D5A" w:rsidRPr="00F756B0">
        <w:t>off-shoring</w:t>
      </w:r>
      <w:proofErr w:type="gramEnd"/>
      <w:r w:rsidR="00EE0D5A" w:rsidRPr="00F756B0">
        <w:t xml:space="preserve">, and automation </w:t>
      </w:r>
    </w:p>
    <w:p w14:paraId="6D423BCA" w14:textId="77777777" w:rsidR="00237557" w:rsidRPr="00F756B0" w:rsidRDefault="00237557" w:rsidP="00237557">
      <w:pPr>
        <w:rPr>
          <w:rFonts w:cstheme="majorHAnsi"/>
        </w:rPr>
      </w:pPr>
      <w:r w:rsidRPr="00F756B0">
        <w:rPr>
          <w:rFonts w:cstheme="majorHAnsi"/>
        </w:rPr>
        <w:t xml:space="preserve">Ed </w:t>
      </w:r>
      <w:proofErr w:type="spellStart"/>
      <w:r w:rsidRPr="00F756B0">
        <w:rPr>
          <w:rStyle w:val="Style13ptBold"/>
          <w:rFonts w:cstheme="majorHAnsi"/>
        </w:rPr>
        <w:t>Grystar</w:t>
      </w:r>
      <w:proofErr w:type="spellEnd"/>
      <w:r w:rsidRPr="00F756B0">
        <w:rPr>
          <w:rStyle w:val="Style13ptBold"/>
          <w:rFonts w:cstheme="majorHAnsi"/>
        </w:rPr>
        <w:t xml:space="preserve"> 25</w:t>
      </w:r>
      <w:r w:rsidRPr="00F756B0">
        <w:rPr>
          <w:rFonts w:cstheme="majorHAnsi"/>
        </w:rPr>
        <w:t xml:space="preserve">, Chair of Western Pennsylvania Coalition for Single Payer Healthcare, 40+ </w:t>
      </w:r>
      <w:proofErr w:type="spellStart"/>
      <w:r w:rsidRPr="00F756B0">
        <w:rPr>
          <w:rFonts w:cstheme="majorHAnsi"/>
        </w:rPr>
        <w:t>years experience</w:t>
      </w:r>
      <w:proofErr w:type="spellEnd"/>
      <w:r w:rsidRPr="00F756B0">
        <w:rPr>
          <w:rFonts w:cstheme="majorHAnsi"/>
        </w:rPr>
        <w:t xml:space="preserve"> in labor and healthcare justice movements, Former President of Butler County United Labor Council, Experienced union organizer and contract negotiator, "Labor Faces Artificial Intelligence and Outsourcing: Appeasement or Class </w:t>
      </w:r>
      <w:proofErr w:type="gramStart"/>
      <w:r w:rsidRPr="00F756B0">
        <w:rPr>
          <w:rFonts w:cstheme="majorHAnsi"/>
        </w:rPr>
        <w:t>Struggle?,</w:t>
      </w:r>
      <w:proofErr w:type="gramEnd"/>
      <w:r w:rsidRPr="00F756B0">
        <w:rPr>
          <w:rFonts w:cstheme="majorHAnsi"/>
        </w:rPr>
        <w:t xml:space="preserve">" </w:t>
      </w:r>
      <w:proofErr w:type="spellStart"/>
      <w:r w:rsidRPr="00F756B0">
        <w:rPr>
          <w:rFonts w:cstheme="majorHAnsi"/>
        </w:rPr>
        <w:t>CounterPunch</w:t>
      </w:r>
      <w:proofErr w:type="spellEnd"/>
      <w:r w:rsidRPr="00F756B0">
        <w:rPr>
          <w:rFonts w:cstheme="majorHAnsi"/>
        </w:rPr>
        <w:t>, 1/24/2025, https://www.counterpunch.org/2025/01/24/labor-faces-artificial-intelligence-and-outsourcing-appeasement-or-class-struggle/</w:t>
      </w:r>
    </w:p>
    <w:p w14:paraId="20FCB7BC" w14:textId="77777777" w:rsidR="00237557" w:rsidRPr="00F756B0" w:rsidRDefault="00237557" w:rsidP="00237557">
      <w:pPr>
        <w:rPr>
          <w:rFonts w:cstheme="majorHAnsi"/>
          <w:sz w:val="16"/>
        </w:rPr>
      </w:pPr>
      <w:r w:rsidRPr="00F756B0">
        <w:rPr>
          <w:rStyle w:val="StyleUnderline"/>
          <w:rFonts w:cstheme="majorHAnsi"/>
        </w:rPr>
        <w:t xml:space="preserve">How can the ineffective “partnership” mentality infecting almost </w:t>
      </w:r>
      <w:proofErr w:type="gramStart"/>
      <w:r w:rsidRPr="00F756B0">
        <w:rPr>
          <w:rStyle w:val="StyleUnderline"/>
          <w:rFonts w:cstheme="majorHAnsi"/>
        </w:rPr>
        <w:t>all of</w:t>
      </w:r>
      <w:proofErr w:type="gramEnd"/>
      <w:r w:rsidRPr="00F756B0">
        <w:rPr>
          <w:rStyle w:val="StyleUnderline"/>
          <w:rFonts w:cstheme="majorHAnsi"/>
        </w:rPr>
        <w:t xml:space="preserve"> </w:t>
      </w:r>
      <w:proofErr w:type="gramStart"/>
      <w:r w:rsidRPr="00F756B0">
        <w:rPr>
          <w:rStyle w:val="StyleUnderline"/>
          <w:rFonts w:cstheme="majorHAnsi"/>
        </w:rPr>
        <w:t>US</w:t>
      </w:r>
      <w:proofErr w:type="gramEnd"/>
      <w:r w:rsidRPr="00F756B0">
        <w:rPr>
          <w:rStyle w:val="StyleUnderline"/>
          <w:rFonts w:cstheme="majorHAnsi"/>
        </w:rPr>
        <w:t xml:space="preserve"> unions offer anything but</w:t>
      </w:r>
      <w:r w:rsidRPr="00F756B0">
        <w:rPr>
          <w:rFonts w:cstheme="majorHAnsi"/>
          <w:sz w:val="16"/>
        </w:rPr>
        <w:t xml:space="preserve"> </w:t>
      </w:r>
      <w:r w:rsidRPr="00F756B0">
        <w:rPr>
          <w:rStyle w:val="Emphasis"/>
          <w:rFonts w:cstheme="majorHAnsi"/>
        </w:rPr>
        <w:t>tiny incremental</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losing choices</w:t>
      </w:r>
      <w:r w:rsidRPr="00F756B0">
        <w:rPr>
          <w:rFonts w:cstheme="majorHAnsi"/>
          <w:sz w:val="16"/>
        </w:rPr>
        <w:t xml:space="preserve"> </w:t>
      </w:r>
      <w:r w:rsidRPr="00F756B0">
        <w:rPr>
          <w:rStyle w:val="StyleUnderline"/>
          <w:rFonts w:cstheme="majorHAnsi"/>
        </w:rPr>
        <w:t>to the</w:t>
      </w:r>
      <w:r w:rsidRPr="00F756B0">
        <w:rPr>
          <w:rFonts w:cstheme="majorHAnsi"/>
          <w:sz w:val="16"/>
        </w:rPr>
        <w:t xml:space="preserve"> </w:t>
      </w:r>
      <w:r w:rsidRPr="003676B1">
        <w:rPr>
          <w:rStyle w:val="Emphasis"/>
          <w:rFonts w:cstheme="majorHAnsi"/>
          <w:highlight w:val="cyan"/>
        </w:rPr>
        <w:t>massive problems</w:t>
      </w:r>
      <w:r w:rsidRPr="003676B1">
        <w:rPr>
          <w:rFonts w:cstheme="majorHAnsi"/>
          <w:sz w:val="16"/>
          <w:highlight w:val="cyan"/>
        </w:rPr>
        <w:t xml:space="preserve"> </w:t>
      </w:r>
      <w:r w:rsidRPr="003676B1">
        <w:rPr>
          <w:rStyle w:val="StyleUnderline"/>
          <w:rFonts w:cstheme="majorHAnsi"/>
          <w:highlight w:val="cyan"/>
        </w:rPr>
        <w:t>of</w:t>
      </w:r>
      <w:r w:rsidRPr="003676B1">
        <w:rPr>
          <w:rFonts w:cstheme="majorHAnsi"/>
          <w:sz w:val="16"/>
          <w:highlight w:val="cyan"/>
        </w:rPr>
        <w:t xml:space="preserve"> </w:t>
      </w:r>
      <w:r w:rsidRPr="003676B1">
        <w:rPr>
          <w:rStyle w:val="Emphasis"/>
          <w:rFonts w:cstheme="majorHAnsi"/>
          <w:highlight w:val="cyan"/>
        </w:rPr>
        <w:t>outsourcing</w:t>
      </w:r>
      <w:r w:rsidRPr="00F756B0">
        <w:rPr>
          <w:rStyle w:val="Emphasis"/>
          <w:rFonts w:cstheme="majorHAnsi"/>
        </w:rPr>
        <w:t xml:space="preserve"> and AI?</w:t>
      </w:r>
    </w:p>
    <w:p w14:paraId="1A216ACF" w14:textId="77777777" w:rsidR="00237557" w:rsidRPr="00F756B0" w:rsidRDefault="00237557" w:rsidP="00237557">
      <w:pPr>
        <w:rPr>
          <w:rFonts w:cstheme="majorHAnsi"/>
          <w:sz w:val="16"/>
        </w:rPr>
      </w:pPr>
      <w:r w:rsidRPr="00F756B0">
        <w:rPr>
          <w:rFonts w:cstheme="majorHAnsi"/>
          <w:sz w:val="16"/>
        </w:rPr>
        <w:t xml:space="preserve">Two recent articles on </w:t>
      </w:r>
      <w:r w:rsidRPr="003676B1">
        <w:rPr>
          <w:rStyle w:val="Emphasis"/>
          <w:rFonts w:cstheme="majorHAnsi"/>
          <w:highlight w:val="cyan"/>
        </w:rPr>
        <w:t>AI / automation</w:t>
      </w:r>
      <w:r w:rsidRPr="00F756B0">
        <w:rPr>
          <w:rStyle w:val="Emphasis"/>
          <w:rFonts w:cstheme="majorHAnsi"/>
        </w:rPr>
        <w:t xml:space="preserve"> </w:t>
      </w:r>
      <w:r w:rsidRPr="003676B1">
        <w:rPr>
          <w:rStyle w:val="Emphasis"/>
          <w:rFonts w:cstheme="majorHAnsi"/>
          <w:highlight w:val="cyan"/>
        </w:rPr>
        <w:t>and</w:t>
      </w:r>
      <w:r w:rsidRPr="00F756B0">
        <w:rPr>
          <w:rStyle w:val="Emphasis"/>
          <w:rFonts w:cstheme="majorHAnsi"/>
        </w:rPr>
        <w:t xml:space="preserve"> </w:t>
      </w:r>
      <w:r w:rsidRPr="003676B1">
        <w:rPr>
          <w:rStyle w:val="Emphasis"/>
          <w:rFonts w:cstheme="majorHAnsi"/>
          <w:highlight w:val="cyan"/>
        </w:rPr>
        <w:t>outsourcing</w:t>
      </w:r>
      <w:r w:rsidRPr="00F756B0">
        <w:rPr>
          <w:rStyle w:val="StyleUnderline"/>
          <w:rFonts w:cstheme="majorHAnsi"/>
        </w:rPr>
        <w:t xml:space="preserve"> </w:t>
      </w:r>
      <w:r w:rsidRPr="00F756B0">
        <w:rPr>
          <w:rFonts w:cstheme="majorHAnsi"/>
          <w:sz w:val="16"/>
        </w:rPr>
        <w:t xml:space="preserve">/ immigration offer a glimpse of what faces labor unions and the working class as </w:t>
      </w:r>
      <w:r w:rsidRPr="00F756B0">
        <w:rPr>
          <w:rStyle w:val="StyleUnderline"/>
          <w:rFonts w:cstheme="majorHAnsi"/>
        </w:rPr>
        <w:t xml:space="preserve">capital, </w:t>
      </w:r>
      <w:r w:rsidRPr="003676B1">
        <w:rPr>
          <w:rStyle w:val="StyleUnderline"/>
          <w:rFonts w:cstheme="majorHAnsi"/>
          <w:highlight w:val="cyan"/>
        </w:rPr>
        <w:t>emboldened by</w:t>
      </w:r>
      <w:r w:rsidRPr="00F756B0">
        <w:rPr>
          <w:rStyle w:val="StyleUnderline"/>
          <w:rFonts w:cstheme="majorHAnsi"/>
        </w:rPr>
        <w:t xml:space="preserve"> the election of</w:t>
      </w:r>
      <w:r w:rsidRPr="00F756B0">
        <w:rPr>
          <w:rFonts w:cstheme="majorHAnsi"/>
          <w:sz w:val="16"/>
        </w:rPr>
        <w:t xml:space="preserve"> </w:t>
      </w:r>
      <w:r w:rsidRPr="003676B1">
        <w:rPr>
          <w:rStyle w:val="Emphasis"/>
          <w:rFonts w:cstheme="majorHAnsi"/>
          <w:highlight w:val="cyan"/>
        </w:rPr>
        <w:t>Trump</w:t>
      </w:r>
      <w:r w:rsidRPr="00F756B0">
        <w:rPr>
          <w:rFonts w:cstheme="majorHAnsi"/>
          <w:sz w:val="16"/>
        </w:rPr>
        <w:t xml:space="preserve"> </w:t>
      </w:r>
      <w:r w:rsidRPr="00F756B0">
        <w:rPr>
          <w:rStyle w:val="StyleUnderline"/>
          <w:rFonts w:cstheme="majorHAnsi"/>
        </w:rPr>
        <w:t xml:space="preserve">and his </w:t>
      </w:r>
      <w:r w:rsidRPr="003676B1">
        <w:rPr>
          <w:rStyle w:val="StyleUnderline"/>
          <w:rFonts w:cstheme="majorHAnsi"/>
          <w:highlight w:val="cyan"/>
        </w:rPr>
        <w:t>alliance with</w:t>
      </w:r>
      <w:r w:rsidRPr="003676B1">
        <w:rPr>
          <w:rFonts w:cstheme="majorHAnsi"/>
          <w:sz w:val="16"/>
          <w:highlight w:val="cyan"/>
        </w:rPr>
        <w:t xml:space="preserve"> </w:t>
      </w:r>
      <w:r w:rsidRPr="003676B1">
        <w:rPr>
          <w:rStyle w:val="Emphasis"/>
          <w:rFonts w:cstheme="majorHAnsi"/>
          <w:highlight w:val="cyan"/>
        </w:rPr>
        <w:t>Big Tech</w:t>
      </w:r>
      <w:r w:rsidRPr="00F756B0">
        <w:rPr>
          <w:rStyle w:val="StyleUnderline"/>
          <w:rFonts w:cstheme="majorHAnsi"/>
        </w:rPr>
        <w:t xml:space="preserve">, sets up to </w:t>
      </w:r>
      <w:r w:rsidRPr="003676B1">
        <w:rPr>
          <w:rStyle w:val="Emphasis"/>
          <w:rFonts w:cstheme="majorHAnsi"/>
          <w:highlight w:val="cyan"/>
        </w:rPr>
        <w:t>continue</w:t>
      </w:r>
      <w:r w:rsidRPr="00F756B0">
        <w:rPr>
          <w:rFonts w:cstheme="majorHAnsi"/>
          <w:sz w:val="16"/>
        </w:rPr>
        <w:t xml:space="preserve"> </w:t>
      </w:r>
      <w:r w:rsidRPr="00F756B0">
        <w:rPr>
          <w:rStyle w:val="StyleUnderline"/>
          <w:rFonts w:cstheme="majorHAnsi"/>
        </w:rPr>
        <w:t xml:space="preserve">its push on </w:t>
      </w:r>
      <w:r w:rsidRPr="003676B1">
        <w:rPr>
          <w:rStyle w:val="StyleUnderline"/>
          <w:rFonts w:cstheme="majorHAnsi"/>
          <w:highlight w:val="cyan"/>
        </w:rPr>
        <w:t>automation</w:t>
      </w:r>
      <w:r w:rsidRPr="00F756B0">
        <w:rPr>
          <w:rStyle w:val="StyleUnderline"/>
          <w:rFonts w:cstheme="majorHAnsi"/>
        </w:rPr>
        <w:t xml:space="preserve">, subcontracting, </w:t>
      </w:r>
      <w:r w:rsidRPr="003676B1">
        <w:rPr>
          <w:rStyle w:val="StyleUnderline"/>
          <w:rFonts w:cstheme="majorHAnsi"/>
          <w:highlight w:val="cyan"/>
        </w:rPr>
        <w:t>outsourcing</w:t>
      </w:r>
      <w:r w:rsidRPr="00F756B0">
        <w:rPr>
          <w:rStyle w:val="StyleUnderline"/>
          <w:rFonts w:cstheme="majorHAnsi"/>
        </w:rPr>
        <w:t xml:space="preserve">, </w:t>
      </w:r>
      <w:r w:rsidRPr="003676B1">
        <w:rPr>
          <w:rStyle w:val="StyleUnderline"/>
          <w:rFonts w:cstheme="majorHAnsi"/>
          <w:highlight w:val="cyan"/>
        </w:rPr>
        <w:t>and</w:t>
      </w:r>
      <w:r w:rsidRPr="00F756B0">
        <w:rPr>
          <w:rStyle w:val="StyleUnderline"/>
          <w:rFonts w:cstheme="majorHAnsi"/>
        </w:rPr>
        <w:t xml:space="preserve"> the importing of </w:t>
      </w:r>
      <w:r w:rsidRPr="003676B1">
        <w:rPr>
          <w:rStyle w:val="StyleUnderline"/>
          <w:rFonts w:cstheme="majorHAnsi"/>
          <w:highlight w:val="cyan"/>
        </w:rPr>
        <w:t>foreign labor</w:t>
      </w:r>
      <w:r w:rsidRPr="00F756B0">
        <w:rPr>
          <w:rStyle w:val="StyleUnderline"/>
          <w:rFonts w:cstheme="majorHAnsi"/>
        </w:rPr>
        <w:t xml:space="preserve"> – despite Trump’s tacit claims to support “American jobs”. Organized labor, which</w:t>
      </w:r>
      <w:r w:rsidRPr="00F756B0">
        <w:rPr>
          <w:rFonts w:cstheme="majorHAnsi"/>
          <w:sz w:val="16"/>
        </w:rPr>
        <w:t xml:space="preserve">, </w:t>
      </w:r>
      <w:proofErr w:type="gramStart"/>
      <w:r w:rsidRPr="00F756B0">
        <w:rPr>
          <w:rFonts w:cstheme="majorHAnsi"/>
          <w:sz w:val="16"/>
        </w:rPr>
        <w:t>with the exception of</w:t>
      </w:r>
      <w:proofErr w:type="gramEnd"/>
      <w:r w:rsidRPr="00F756B0">
        <w:rPr>
          <w:rFonts w:cstheme="majorHAnsi"/>
          <w:sz w:val="16"/>
        </w:rPr>
        <w:t xml:space="preserve"> the Teamsters, </w:t>
      </w:r>
      <w:r w:rsidRPr="00F756B0">
        <w:rPr>
          <w:rStyle w:val="Emphasis"/>
          <w:rFonts w:cstheme="majorHAnsi"/>
        </w:rPr>
        <w:t>doubled down</w:t>
      </w:r>
      <w:r w:rsidRPr="00F756B0">
        <w:rPr>
          <w:rFonts w:cstheme="majorHAnsi"/>
          <w:sz w:val="16"/>
        </w:rPr>
        <w:t xml:space="preserve"> </w:t>
      </w:r>
      <w:r w:rsidRPr="00F756B0">
        <w:rPr>
          <w:rStyle w:val="StyleUnderline"/>
          <w:rFonts w:cstheme="majorHAnsi"/>
        </w:rPr>
        <w:t>on its support for</w:t>
      </w:r>
      <w:r w:rsidRPr="00F756B0">
        <w:rPr>
          <w:rFonts w:cstheme="majorHAnsi"/>
          <w:sz w:val="16"/>
        </w:rPr>
        <w:t xml:space="preserve"> Biden and the </w:t>
      </w:r>
      <w:r w:rsidRPr="00F756B0">
        <w:rPr>
          <w:rStyle w:val="Emphasis"/>
          <w:rFonts w:cstheme="majorHAnsi"/>
        </w:rPr>
        <w:t>Democrats</w:t>
      </w:r>
      <w:r w:rsidRPr="00F756B0">
        <w:rPr>
          <w:rFonts w:cstheme="majorHAnsi"/>
          <w:sz w:val="16"/>
        </w:rPr>
        <w:t xml:space="preserve"> in November </w:t>
      </w:r>
      <w:r w:rsidRPr="00F756B0">
        <w:rPr>
          <w:rStyle w:val="StyleUnderline"/>
          <w:rFonts w:cstheme="majorHAnsi"/>
        </w:rPr>
        <w:t>and</w:t>
      </w:r>
      <w:r w:rsidRPr="00F756B0">
        <w:rPr>
          <w:rFonts w:cstheme="majorHAnsi"/>
          <w:sz w:val="16"/>
        </w:rPr>
        <w:t xml:space="preserve"> </w:t>
      </w:r>
      <w:r w:rsidRPr="003676B1">
        <w:rPr>
          <w:rStyle w:val="Emphasis"/>
          <w:rFonts w:cstheme="majorHAnsi"/>
          <w:highlight w:val="cyan"/>
        </w:rPr>
        <w:t>clinging</w:t>
      </w:r>
      <w:r w:rsidRPr="00F756B0">
        <w:rPr>
          <w:rFonts w:cstheme="majorHAnsi"/>
          <w:sz w:val="16"/>
        </w:rPr>
        <w:t xml:space="preserve"> </w:t>
      </w:r>
      <w:r w:rsidRPr="003676B1">
        <w:rPr>
          <w:rStyle w:val="StyleUnderline"/>
          <w:rFonts w:cstheme="majorHAnsi"/>
          <w:highlight w:val="cyan"/>
        </w:rPr>
        <w:t>to</w:t>
      </w:r>
      <w:r w:rsidRPr="00F756B0">
        <w:rPr>
          <w:rStyle w:val="StyleUnderline"/>
          <w:rFonts w:cstheme="majorHAnsi"/>
        </w:rPr>
        <w:t xml:space="preserve"> the</w:t>
      </w:r>
      <w:r w:rsidRPr="00F756B0">
        <w:rPr>
          <w:rFonts w:cstheme="majorHAnsi"/>
          <w:sz w:val="16"/>
        </w:rPr>
        <w:t xml:space="preserve"> </w:t>
      </w:r>
      <w:r w:rsidRPr="00F756B0">
        <w:rPr>
          <w:rStyle w:val="Emphasis"/>
          <w:rFonts w:cstheme="majorHAnsi"/>
        </w:rPr>
        <w:t>lost strategy</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w:t>
      </w:r>
      <w:r w:rsidRPr="00F756B0">
        <w:rPr>
          <w:rStyle w:val="Emphasis"/>
          <w:rFonts w:cstheme="majorHAnsi"/>
        </w:rPr>
        <w:t>labor-</w:t>
      </w:r>
      <w:r w:rsidRPr="003676B1">
        <w:rPr>
          <w:rStyle w:val="Emphasis"/>
          <w:rFonts w:cstheme="majorHAnsi"/>
          <w:highlight w:val="cyan"/>
        </w:rPr>
        <w:t>management cooperation</w:t>
      </w:r>
      <w:r w:rsidRPr="00F756B0">
        <w:rPr>
          <w:rStyle w:val="StyleUnderline"/>
          <w:rFonts w:cstheme="majorHAnsi"/>
        </w:rPr>
        <w:t>, now appears</w:t>
      </w:r>
      <w:r w:rsidRPr="00F756B0">
        <w:rPr>
          <w:rFonts w:cstheme="majorHAnsi"/>
          <w:sz w:val="16"/>
        </w:rPr>
        <w:t xml:space="preserve"> </w:t>
      </w:r>
      <w:r w:rsidRPr="00F756B0">
        <w:rPr>
          <w:rStyle w:val="Emphasis"/>
          <w:rFonts w:cstheme="majorHAnsi"/>
        </w:rPr>
        <w:t>more on the backfoot than ever</w:t>
      </w:r>
      <w:r w:rsidRPr="00F756B0">
        <w:rPr>
          <w:rFonts w:cstheme="majorHAnsi"/>
          <w:sz w:val="16"/>
        </w:rPr>
        <w:t xml:space="preserve"> </w:t>
      </w:r>
      <w:r w:rsidRPr="00F756B0">
        <w:rPr>
          <w:rStyle w:val="StyleUnderline"/>
          <w:rFonts w:cstheme="majorHAnsi"/>
        </w:rPr>
        <w:t>to defend against the onslaught</w:t>
      </w:r>
      <w:r w:rsidRPr="00F756B0">
        <w:rPr>
          <w:rFonts w:cstheme="majorHAnsi"/>
          <w:sz w:val="16"/>
        </w:rPr>
        <w:t>.</w:t>
      </w:r>
    </w:p>
    <w:p w14:paraId="0F0B53EE" w14:textId="77777777" w:rsidR="00237557" w:rsidRPr="00F756B0" w:rsidRDefault="00237557" w:rsidP="00237557">
      <w:pPr>
        <w:rPr>
          <w:rFonts w:cstheme="majorHAnsi"/>
          <w:sz w:val="16"/>
        </w:rPr>
      </w:pPr>
      <w:r w:rsidRPr="00F756B0">
        <w:rPr>
          <w:rStyle w:val="StyleUnderline"/>
          <w:rFonts w:cstheme="majorHAnsi"/>
        </w:rPr>
        <w:t>At least some union members are waking up to this disconnect</w:t>
      </w:r>
      <w:r w:rsidRPr="00F756B0">
        <w:rPr>
          <w:rFonts w:cstheme="majorHAnsi"/>
          <w:sz w:val="16"/>
        </w:rPr>
        <w:t>. Take the railroad industry for example: in the recent edition of The Highball, official publication of the Railroad Workers United described the automation threat facing rail workers and their unions:</w:t>
      </w:r>
    </w:p>
    <w:p w14:paraId="409F84F0" w14:textId="77777777" w:rsidR="00237557" w:rsidRPr="00F756B0" w:rsidRDefault="00237557" w:rsidP="00237557">
      <w:pPr>
        <w:rPr>
          <w:rFonts w:cstheme="majorHAnsi"/>
          <w:sz w:val="13"/>
          <w:szCs w:val="21"/>
        </w:rPr>
      </w:pPr>
      <w:r w:rsidRPr="00F756B0">
        <w:rPr>
          <w:rFonts w:cstheme="majorHAnsi"/>
          <w:sz w:val="13"/>
          <w:szCs w:val="21"/>
        </w:rPr>
        <w:t xml:space="preserve">“The problem is lack of will to take on the robotization of transportation when the employers and their government partners who are determined to implement it. We should never ignore real complications. But here’s the simple truth: </w:t>
      </w:r>
      <w:proofErr w:type="gramStart"/>
      <w:r w:rsidRPr="00F756B0">
        <w:rPr>
          <w:rFonts w:cstheme="majorHAnsi"/>
          <w:sz w:val="13"/>
          <w:szCs w:val="21"/>
        </w:rPr>
        <w:t>All of</w:t>
      </w:r>
      <w:proofErr w:type="gramEnd"/>
      <w:r w:rsidRPr="00F756B0">
        <w:rPr>
          <w:rFonts w:cstheme="majorHAnsi"/>
          <w:sz w:val="13"/>
          <w:szCs w:val="21"/>
        </w:rPr>
        <w:t xml:space="preserve"> our unions have more than enough information right now to know the material problems and dangers ahead. The big question is when are they going to take that information and put it into action?</w:t>
      </w:r>
    </w:p>
    <w:p w14:paraId="42BBBCDC" w14:textId="77777777" w:rsidR="00237557" w:rsidRPr="00F756B0" w:rsidRDefault="00237557" w:rsidP="00237557">
      <w:pPr>
        <w:rPr>
          <w:rFonts w:cstheme="majorHAnsi"/>
          <w:sz w:val="13"/>
          <w:szCs w:val="21"/>
        </w:rPr>
      </w:pPr>
      <w:r w:rsidRPr="00F756B0">
        <w:rPr>
          <w:rFonts w:cstheme="majorHAnsi"/>
          <w:sz w:val="13"/>
          <w:szCs w:val="21"/>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37491D50" w14:textId="77777777" w:rsidR="00237557" w:rsidRPr="00F756B0" w:rsidRDefault="00237557" w:rsidP="00237557">
      <w:pPr>
        <w:rPr>
          <w:rFonts w:cstheme="majorHAnsi"/>
          <w:sz w:val="21"/>
          <w:szCs w:val="20"/>
        </w:rPr>
      </w:pPr>
      <w:r w:rsidRPr="00F756B0">
        <w:rPr>
          <w:rStyle w:val="StyleUnderline"/>
          <w:rFonts w:cstheme="majorHAnsi"/>
        </w:rPr>
        <w:t>Organized labor, especially over the past two decades, has</w:t>
      </w:r>
      <w:r w:rsidRPr="00F756B0">
        <w:rPr>
          <w:rFonts w:cstheme="majorHAnsi"/>
          <w:sz w:val="16"/>
        </w:rPr>
        <w:t xml:space="preserve"> </w:t>
      </w:r>
      <w:r w:rsidRPr="00F756B0">
        <w:rPr>
          <w:rStyle w:val="Emphasis"/>
          <w:rFonts w:cstheme="majorHAnsi"/>
        </w:rPr>
        <w:t>joined</w:t>
      </w:r>
      <w:r w:rsidRPr="00F756B0">
        <w:rPr>
          <w:rFonts w:cstheme="majorHAnsi"/>
          <w:sz w:val="16"/>
        </w:rPr>
        <w:t xml:space="preserve"> with the </w:t>
      </w:r>
      <w:r w:rsidRPr="00F756B0">
        <w:rPr>
          <w:rStyle w:val="Emphasis"/>
          <w:rFonts w:cstheme="majorHAnsi"/>
        </w:rPr>
        <w:t>Democrats</w:t>
      </w:r>
      <w:r w:rsidRPr="00F756B0">
        <w:rPr>
          <w:rFonts w:cstheme="majorHAnsi"/>
          <w:sz w:val="16"/>
        </w:rPr>
        <w:t xml:space="preserve"> </w:t>
      </w:r>
      <w:r w:rsidRPr="00F756B0">
        <w:rPr>
          <w:rStyle w:val="StyleUnderline"/>
          <w:rFonts w:cstheme="majorHAnsi"/>
        </w:rPr>
        <w:t>with enthusiastic support for</w:t>
      </w:r>
      <w:r w:rsidRPr="00F756B0">
        <w:rPr>
          <w:rFonts w:cstheme="majorHAnsi"/>
          <w:sz w:val="16"/>
        </w:rPr>
        <w:t xml:space="preserve"> </w:t>
      </w:r>
      <w:r w:rsidRPr="00F756B0">
        <w:rPr>
          <w:rStyle w:val="Emphasis"/>
          <w:rFonts w:cstheme="majorHAnsi"/>
        </w:rPr>
        <w:t>immigration</w:t>
      </w:r>
      <w:r w:rsidRPr="00F756B0">
        <w:rPr>
          <w:rStyle w:val="StyleUnderline"/>
          <w:rFonts w:cstheme="majorHAnsi"/>
        </w:rPr>
        <w:t>, mainly due to the growth of its members in heavily immigrant sectors. But now facing Trump’s simultaneous</w:t>
      </w:r>
      <w:r w:rsidRPr="00F756B0">
        <w:rPr>
          <w:rFonts w:cstheme="majorHAnsi"/>
          <w:sz w:val="16"/>
        </w:rPr>
        <w:t xml:space="preserve"> </w:t>
      </w:r>
      <w:r w:rsidRPr="00F756B0">
        <w:rPr>
          <w:rStyle w:val="Emphasis"/>
          <w:rFonts w:cstheme="majorHAnsi"/>
        </w:rPr>
        <w:t>xenophobic anti-immigrant rhetoric</w:t>
      </w:r>
      <w:r w:rsidRPr="00F756B0">
        <w:rPr>
          <w:rFonts w:cstheme="majorHAnsi"/>
          <w:sz w:val="16"/>
        </w:rPr>
        <w:t xml:space="preserve"> </w:t>
      </w:r>
      <w:r w:rsidRPr="00F756B0">
        <w:rPr>
          <w:rStyle w:val="StyleUnderline"/>
          <w:rFonts w:cstheme="majorHAnsi"/>
        </w:rPr>
        <w:t xml:space="preserve">with the </w:t>
      </w:r>
      <w:r w:rsidRPr="003676B1">
        <w:rPr>
          <w:rStyle w:val="StyleUnderline"/>
          <w:rFonts w:cstheme="majorHAnsi"/>
          <w:highlight w:val="cyan"/>
        </w:rPr>
        <w:t>GOP’s</w:t>
      </w:r>
      <w:r w:rsidRPr="00F756B0">
        <w:rPr>
          <w:rStyle w:val="StyleUnderline"/>
          <w:rFonts w:cstheme="majorHAnsi"/>
        </w:rPr>
        <w:t xml:space="preserve"> sudden </w:t>
      </w:r>
      <w:r w:rsidRPr="003676B1">
        <w:rPr>
          <w:rStyle w:val="StyleUnderline"/>
          <w:rFonts w:cstheme="majorHAnsi"/>
          <w:highlight w:val="cyan"/>
        </w:rPr>
        <w:t xml:space="preserve">total </w:t>
      </w:r>
      <w:r w:rsidRPr="003676B1">
        <w:rPr>
          <w:rStyle w:val="Emphasis"/>
          <w:rFonts w:cstheme="majorHAnsi"/>
          <w:highlight w:val="cyan"/>
        </w:rPr>
        <w:t>embrace</w:t>
      </w:r>
      <w:r w:rsidRPr="003676B1">
        <w:rPr>
          <w:rStyle w:val="StyleUnderline"/>
          <w:rFonts w:cstheme="majorHAnsi"/>
          <w:highlight w:val="cyan"/>
        </w:rPr>
        <w:t xml:space="preserve"> of</w:t>
      </w:r>
      <w:r w:rsidRPr="003676B1">
        <w:rPr>
          <w:rFonts w:cstheme="majorHAnsi"/>
          <w:sz w:val="16"/>
          <w:highlight w:val="cyan"/>
        </w:rPr>
        <w:t xml:space="preserve"> </w:t>
      </w:r>
      <w:r w:rsidRPr="003676B1">
        <w:rPr>
          <w:rStyle w:val="Emphasis"/>
          <w:rFonts w:cstheme="majorHAnsi"/>
          <w:highlight w:val="cyan"/>
        </w:rPr>
        <w:t>foreign labor</w:t>
      </w:r>
      <w:r w:rsidRPr="00F756B0">
        <w:rPr>
          <w:rFonts w:cstheme="majorHAnsi"/>
          <w:sz w:val="16"/>
        </w:rPr>
        <w:t xml:space="preserve"> </w:t>
      </w:r>
      <w:r w:rsidRPr="00F756B0">
        <w:rPr>
          <w:rStyle w:val="StyleUnderline"/>
          <w:rFonts w:cstheme="majorHAnsi"/>
        </w:rPr>
        <w:t>via</w:t>
      </w:r>
      <w:r w:rsidRPr="00F756B0">
        <w:rPr>
          <w:rFonts w:cstheme="majorHAnsi"/>
          <w:sz w:val="16"/>
        </w:rPr>
        <w:t xml:space="preserve"> </w:t>
      </w:r>
      <w:r w:rsidRPr="00F756B0">
        <w:rPr>
          <w:rStyle w:val="Emphasis"/>
          <w:rFonts w:cstheme="majorHAnsi"/>
        </w:rPr>
        <w:t>H1Bs</w:t>
      </w:r>
      <w:r w:rsidRPr="00F756B0">
        <w:rPr>
          <w:rStyle w:val="StyleUnderline"/>
          <w:rFonts w:cstheme="majorHAnsi"/>
        </w:rPr>
        <w:t xml:space="preserve">, </w:t>
      </w:r>
      <w:r w:rsidRPr="003676B1">
        <w:rPr>
          <w:rStyle w:val="StyleUnderline"/>
          <w:rFonts w:cstheme="majorHAnsi"/>
          <w:highlight w:val="cyan"/>
        </w:rPr>
        <w:t>labor has</w:t>
      </w:r>
      <w:r w:rsidRPr="003676B1">
        <w:rPr>
          <w:rFonts w:cstheme="majorHAnsi"/>
          <w:sz w:val="16"/>
          <w:highlight w:val="cyan"/>
        </w:rPr>
        <w:t xml:space="preserve"> </w:t>
      </w:r>
      <w:r w:rsidRPr="003676B1">
        <w:rPr>
          <w:rStyle w:val="Emphasis"/>
          <w:rFonts w:cstheme="majorHAnsi"/>
          <w:highlight w:val="cyan"/>
        </w:rPr>
        <w:t>no analysis</w:t>
      </w:r>
      <w:r w:rsidRPr="00F756B0">
        <w:rPr>
          <w:rFonts w:cstheme="majorHAnsi"/>
          <w:sz w:val="16"/>
        </w:rPr>
        <w:t xml:space="preserve"> </w:t>
      </w:r>
      <w:r w:rsidRPr="00F756B0">
        <w:rPr>
          <w:rStyle w:val="StyleUnderline"/>
          <w:rFonts w:cstheme="majorHAnsi"/>
        </w:rPr>
        <w:t>which</w:t>
      </w:r>
      <w:r w:rsidRPr="00F756B0">
        <w:rPr>
          <w:rFonts w:cstheme="majorHAnsi"/>
          <w:sz w:val="16"/>
        </w:rPr>
        <w:t xml:space="preserve"> </w:t>
      </w:r>
      <w:r w:rsidRPr="00F756B0">
        <w:rPr>
          <w:rStyle w:val="Emphasis"/>
          <w:rFonts w:cstheme="majorHAnsi"/>
        </w:rPr>
        <w:t>balances</w:t>
      </w:r>
      <w:r w:rsidRPr="00F756B0">
        <w:rPr>
          <w:rFonts w:cstheme="majorHAnsi"/>
          <w:sz w:val="16"/>
        </w:rPr>
        <w:t xml:space="preserve"> </w:t>
      </w:r>
      <w:r w:rsidRPr="00F756B0">
        <w:rPr>
          <w:rStyle w:val="StyleUnderline"/>
          <w:rFonts w:cstheme="majorHAnsi"/>
        </w:rPr>
        <w:t>protecting its</w:t>
      </w:r>
      <w:r w:rsidRPr="00F756B0">
        <w:rPr>
          <w:rFonts w:cstheme="majorHAnsi"/>
          <w:sz w:val="16"/>
        </w:rPr>
        <w:t xml:space="preserve"> existing </w:t>
      </w:r>
      <w:r w:rsidRPr="00F756B0">
        <w:rPr>
          <w:rStyle w:val="Emphasis"/>
          <w:rFonts w:cstheme="majorHAnsi"/>
        </w:rPr>
        <w:t>immigrant members</w:t>
      </w:r>
      <w:r w:rsidRPr="00F756B0">
        <w:rPr>
          <w:rFonts w:cstheme="majorHAnsi"/>
          <w:sz w:val="16"/>
        </w:rPr>
        <w:t xml:space="preserve"> </w:t>
      </w:r>
      <w:r w:rsidRPr="00F756B0">
        <w:rPr>
          <w:rStyle w:val="StyleUnderline"/>
          <w:rFonts w:cstheme="majorHAnsi"/>
        </w:rPr>
        <w:t>while recognizing the role</w:t>
      </w:r>
      <w:r w:rsidRPr="00F756B0">
        <w:rPr>
          <w:rFonts w:cstheme="majorHAnsi"/>
          <w:sz w:val="16"/>
        </w:rPr>
        <w:t xml:space="preserve"> </w:t>
      </w:r>
      <w:r w:rsidRPr="00F756B0">
        <w:rPr>
          <w:rStyle w:val="Emphasis"/>
          <w:rFonts w:cstheme="majorHAnsi"/>
        </w:rPr>
        <w:t>foreign workers</w:t>
      </w:r>
      <w:r w:rsidRPr="00F756B0">
        <w:rPr>
          <w:rFonts w:cstheme="majorHAnsi"/>
          <w:sz w:val="16"/>
        </w:rPr>
        <w:t xml:space="preserve"> </w:t>
      </w:r>
      <w:r w:rsidRPr="00F756B0">
        <w:rPr>
          <w:rStyle w:val="StyleUnderline"/>
          <w:rFonts w:cstheme="majorHAnsi"/>
        </w:rPr>
        <w:t xml:space="preserve">have in </w:t>
      </w:r>
      <w:r w:rsidRPr="00F756B0">
        <w:rPr>
          <w:rStyle w:val="Emphasis"/>
          <w:rFonts w:cstheme="majorHAnsi"/>
        </w:rPr>
        <w:t>wage suppression</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3676B1">
        <w:rPr>
          <w:rStyle w:val="Emphasis"/>
          <w:rFonts w:cstheme="majorHAnsi"/>
          <w:highlight w:val="cyan"/>
        </w:rPr>
        <w:t>preventing unionization</w:t>
      </w:r>
      <w:r w:rsidRPr="00F756B0">
        <w:rPr>
          <w:rStyle w:val="StyleUnderline"/>
          <w:rFonts w:cstheme="majorHAnsi"/>
        </w:rPr>
        <w:t xml:space="preserve">. </w:t>
      </w:r>
      <w:r w:rsidRPr="00F756B0">
        <w:rPr>
          <w:rFonts w:cstheme="majorHAnsi"/>
          <w:sz w:val="21"/>
          <w:szCs w:val="20"/>
        </w:rPr>
        <w:t>Capital has no interest in dropping the draconian 60-day rule, in which an H1B worker is deported if they’re unable to find a job.</w:t>
      </w:r>
    </w:p>
    <w:p w14:paraId="0AF6544B" w14:textId="77777777" w:rsidR="00237557" w:rsidRPr="00F756B0" w:rsidRDefault="00237557" w:rsidP="00237557">
      <w:pPr>
        <w:rPr>
          <w:rFonts w:cstheme="majorHAnsi"/>
          <w:sz w:val="16"/>
        </w:rPr>
      </w:pPr>
      <w:r w:rsidRPr="00F756B0">
        <w:rPr>
          <w:rFonts w:cstheme="majorHAnsi"/>
          <w:sz w:val="16"/>
        </w:rPr>
        <w:t>Labor management cooperation: a dying “strategy”</w:t>
      </w:r>
    </w:p>
    <w:p w14:paraId="270C66A3" w14:textId="77777777" w:rsidR="00237557" w:rsidRPr="00F756B0" w:rsidRDefault="00237557" w:rsidP="00237557">
      <w:pPr>
        <w:rPr>
          <w:rStyle w:val="StyleUnderline"/>
          <w:rFonts w:cstheme="majorHAnsi"/>
        </w:rPr>
      </w:pPr>
      <w:r w:rsidRPr="003676B1">
        <w:rPr>
          <w:rStyle w:val="StyleUnderline"/>
          <w:rFonts w:cstheme="majorHAnsi"/>
          <w:highlight w:val="cyan"/>
        </w:rPr>
        <w:t>US labor</w:t>
      </w:r>
      <w:r w:rsidRPr="00F756B0">
        <w:rPr>
          <w:rStyle w:val="StyleUnderline"/>
          <w:rFonts w:cstheme="majorHAnsi"/>
        </w:rPr>
        <w:t xml:space="preserve"> and the nation is littered with the effects of the past decades of</w:t>
      </w:r>
      <w:r w:rsidRPr="00F756B0">
        <w:rPr>
          <w:rFonts w:cstheme="majorHAnsi"/>
          <w:sz w:val="16"/>
        </w:rPr>
        <w:t xml:space="preserve"> </w:t>
      </w:r>
      <w:r w:rsidRPr="003676B1">
        <w:rPr>
          <w:rStyle w:val="Emphasis"/>
          <w:rFonts w:cstheme="majorHAnsi"/>
          <w:highlight w:val="cyan"/>
        </w:rPr>
        <w:t>deindustrialization</w:t>
      </w:r>
      <w:r w:rsidRPr="00F756B0">
        <w:rPr>
          <w:rFonts w:cstheme="majorHAnsi"/>
          <w:sz w:val="16"/>
        </w:rPr>
        <w:t xml:space="preserve"> </w:t>
      </w:r>
      <w:r w:rsidRPr="003676B1">
        <w:rPr>
          <w:rStyle w:val="StyleUnderline"/>
          <w:rFonts w:cstheme="majorHAnsi"/>
          <w:highlight w:val="cyan"/>
        </w:rPr>
        <w:t xml:space="preserve">as </w:t>
      </w:r>
      <w:r w:rsidRPr="003676B1">
        <w:rPr>
          <w:rStyle w:val="Emphasis"/>
          <w:rFonts w:cstheme="majorHAnsi"/>
          <w:highlight w:val="cyan"/>
        </w:rPr>
        <w:t>capital offshored</w:t>
      </w:r>
      <w:r w:rsidRPr="00F756B0">
        <w:rPr>
          <w:rFonts w:cstheme="majorHAnsi"/>
          <w:sz w:val="16"/>
        </w:rPr>
        <w:t xml:space="preserve"> </w:t>
      </w:r>
      <w:r w:rsidRPr="00F756B0">
        <w:rPr>
          <w:rStyle w:val="StyleUnderline"/>
          <w:rFonts w:cstheme="majorHAnsi"/>
        </w:rPr>
        <w:t xml:space="preserve">and </w:t>
      </w:r>
      <w:r w:rsidRPr="003676B1">
        <w:rPr>
          <w:rStyle w:val="StyleUnderline"/>
          <w:rFonts w:cstheme="majorHAnsi"/>
          <w:highlight w:val="cyan"/>
        </w:rPr>
        <w:t>contracted</w:t>
      </w:r>
      <w:r w:rsidRPr="00F756B0">
        <w:rPr>
          <w:rStyle w:val="StyleUnderline"/>
          <w:rFonts w:cstheme="majorHAnsi"/>
        </w:rPr>
        <w:t xml:space="preserve"> out</w:t>
      </w:r>
      <w:r w:rsidRPr="00F756B0">
        <w:rPr>
          <w:rFonts w:cstheme="majorHAnsi"/>
          <w:sz w:val="16"/>
        </w:rPr>
        <w:t xml:space="preserve"> </w:t>
      </w:r>
      <w:r w:rsidRPr="003676B1">
        <w:rPr>
          <w:rStyle w:val="Emphasis"/>
          <w:rFonts w:cstheme="majorHAnsi"/>
          <w:highlight w:val="cyan"/>
        </w:rPr>
        <w:t>whole industries</w:t>
      </w:r>
      <w:r w:rsidRPr="00F756B0">
        <w:rPr>
          <w:rStyle w:val="StyleUnderline"/>
          <w:rFonts w:cstheme="majorHAnsi"/>
        </w:rPr>
        <w:t>, destroying</w:t>
      </w:r>
      <w:r w:rsidRPr="00F756B0">
        <w:rPr>
          <w:rFonts w:cstheme="majorHAnsi"/>
          <w:sz w:val="16"/>
        </w:rPr>
        <w:t xml:space="preserve"> </w:t>
      </w:r>
      <w:r w:rsidRPr="00F756B0">
        <w:rPr>
          <w:rStyle w:val="Emphasis"/>
          <w:rFonts w:cstheme="majorHAnsi"/>
        </w:rPr>
        <w:t>millions of</w:t>
      </w:r>
      <w:r w:rsidRPr="00F756B0">
        <w:rPr>
          <w:rFonts w:cstheme="majorHAnsi"/>
          <w:sz w:val="16"/>
        </w:rPr>
        <w:t xml:space="preserve"> decent </w:t>
      </w:r>
      <w:r w:rsidRPr="00F756B0">
        <w:rPr>
          <w:rStyle w:val="Emphasis"/>
          <w:rFonts w:cstheme="majorHAnsi"/>
        </w:rPr>
        <w:t>jobs</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decimating communities</w:t>
      </w:r>
      <w:r w:rsidRPr="00F756B0">
        <w:rPr>
          <w:rFonts w:cstheme="majorHAnsi"/>
          <w:sz w:val="16"/>
        </w:rPr>
        <w:t xml:space="preserve"> </w:t>
      </w:r>
      <w:r w:rsidRPr="00F756B0">
        <w:rPr>
          <w:rStyle w:val="StyleUnderline"/>
          <w:rFonts w:cstheme="majorHAnsi"/>
        </w:rPr>
        <w:t>into</w:t>
      </w:r>
      <w:r w:rsidRPr="00F756B0">
        <w:rPr>
          <w:rFonts w:cstheme="majorHAnsi"/>
          <w:sz w:val="16"/>
        </w:rPr>
        <w:t xml:space="preserve"> </w:t>
      </w:r>
      <w:r w:rsidRPr="00F756B0">
        <w:rPr>
          <w:rStyle w:val="Emphasis"/>
          <w:rFonts w:cstheme="majorHAnsi"/>
        </w:rPr>
        <w:t>“rust belts.”</w:t>
      </w:r>
      <w:r w:rsidRPr="00F756B0">
        <w:rPr>
          <w:rFonts w:cstheme="majorHAnsi"/>
          <w:sz w:val="16"/>
        </w:rPr>
        <w:t xml:space="preserve"> Almost if not </w:t>
      </w:r>
      <w:proofErr w:type="gramStart"/>
      <w:r w:rsidRPr="00F756B0">
        <w:rPr>
          <w:rStyle w:val="Emphasis"/>
          <w:rFonts w:cstheme="majorHAnsi"/>
        </w:rPr>
        <w:t>all</w:t>
      </w:r>
      <w:r w:rsidRPr="00F756B0">
        <w:rPr>
          <w:rFonts w:cstheme="majorHAnsi"/>
          <w:sz w:val="16"/>
        </w:rPr>
        <w:t xml:space="preserve"> of</w:t>
      </w:r>
      <w:proofErr w:type="gramEnd"/>
      <w:r w:rsidRPr="00F756B0">
        <w:rPr>
          <w:rFonts w:cstheme="majorHAnsi"/>
          <w:sz w:val="16"/>
        </w:rPr>
        <w:t xml:space="preserve"> these </w:t>
      </w:r>
      <w:r w:rsidRPr="003676B1">
        <w:rPr>
          <w:rStyle w:val="StyleUnderline"/>
          <w:rFonts w:cstheme="majorHAnsi"/>
          <w:highlight w:val="cyan"/>
        </w:rPr>
        <w:t>destroyed industries were</w:t>
      </w:r>
      <w:r w:rsidRPr="003676B1">
        <w:rPr>
          <w:rFonts w:cstheme="majorHAnsi"/>
          <w:sz w:val="16"/>
          <w:highlight w:val="cyan"/>
        </w:rPr>
        <w:t xml:space="preserve"> </w:t>
      </w:r>
      <w:r w:rsidRPr="003676B1">
        <w:rPr>
          <w:rStyle w:val="Emphasis"/>
          <w:rFonts w:cstheme="majorHAnsi"/>
          <w:highlight w:val="cyan"/>
        </w:rPr>
        <w:t>unionized</w:t>
      </w:r>
      <w:r w:rsidRPr="00F756B0">
        <w:rPr>
          <w:rFonts w:cstheme="majorHAnsi"/>
          <w:sz w:val="16"/>
        </w:rPr>
        <w:t xml:space="preserve"> </w:t>
      </w:r>
      <w:r w:rsidRPr="00F756B0">
        <w:rPr>
          <w:rStyle w:val="StyleUnderline"/>
          <w:rFonts w:cstheme="majorHAnsi"/>
        </w:rPr>
        <w:t>– but a</w:t>
      </w:r>
      <w:r w:rsidRPr="00F756B0">
        <w:rPr>
          <w:rFonts w:cstheme="majorHAnsi"/>
          <w:sz w:val="16"/>
        </w:rPr>
        <w:t xml:space="preserve"> </w:t>
      </w:r>
      <w:r w:rsidRPr="00F756B0">
        <w:rPr>
          <w:rStyle w:val="Emphasis"/>
          <w:rFonts w:cstheme="majorHAnsi"/>
        </w:rPr>
        <w:t>“labor management partnership”</w:t>
      </w:r>
      <w:r w:rsidRPr="00F756B0">
        <w:rPr>
          <w:rFonts w:cstheme="majorHAnsi"/>
          <w:sz w:val="16"/>
        </w:rPr>
        <w:t xml:space="preserve"> </w:t>
      </w:r>
      <w:r w:rsidRPr="00F756B0">
        <w:rPr>
          <w:rStyle w:val="StyleUnderline"/>
          <w:rFonts w:cstheme="majorHAnsi"/>
        </w:rPr>
        <w:t xml:space="preserve">mentality </w:t>
      </w:r>
      <w:r w:rsidRPr="003676B1">
        <w:rPr>
          <w:rStyle w:val="Emphasis"/>
          <w:rFonts w:cstheme="majorHAnsi"/>
          <w:highlight w:val="cyan"/>
        </w:rPr>
        <w:t>prevented unions</w:t>
      </w:r>
      <w:r w:rsidRPr="003676B1">
        <w:rPr>
          <w:rFonts w:cstheme="majorHAnsi"/>
          <w:sz w:val="16"/>
          <w:highlight w:val="cyan"/>
        </w:rPr>
        <w:t xml:space="preserve"> </w:t>
      </w:r>
      <w:r w:rsidRPr="003676B1">
        <w:rPr>
          <w:rStyle w:val="StyleUnderline"/>
          <w:rFonts w:cstheme="majorHAnsi"/>
          <w:highlight w:val="cyan"/>
        </w:rPr>
        <w:t>from</w:t>
      </w:r>
      <w:r w:rsidRPr="003676B1">
        <w:rPr>
          <w:rFonts w:cstheme="majorHAnsi"/>
          <w:sz w:val="16"/>
          <w:highlight w:val="cyan"/>
        </w:rPr>
        <w:t xml:space="preserve"> </w:t>
      </w:r>
      <w:r w:rsidRPr="003676B1">
        <w:rPr>
          <w:rStyle w:val="Emphasis"/>
          <w:rFonts w:cstheme="majorHAnsi"/>
          <w:highlight w:val="cyan"/>
        </w:rPr>
        <w:t>organizing</w:t>
      </w:r>
      <w:r w:rsidRPr="00F756B0">
        <w:rPr>
          <w:rFonts w:cstheme="majorHAnsi"/>
          <w:sz w:val="16"/>
        </w:rPr>
        <w:t xml:space="preserve"> </w:t>
      </w:r>
      <w:r w:rsidRPr="00F756B0">
        <w:rPr>
          <w:rStyle w:val="StyleUnderline"/>
          <w:rFonts w:cstheme="majorHAnsi"/>
        </w:rPr>
        <w:t>a</w:t>
      </w:r>
      <w:r w:rsidRPr="00F756B0">
        <w:rPr>
          <w:rFonts w:cstheme="majorHAnsi"/>
          <w:sz w:val="16"/>
        </w:rPr>
        <w:t xml:space="preserve"> </w:t>
      </w:r>
      <w:r w:rsidRPr="003676B1">
        <w:rPr>
          <w:rStyle w:val="Emphasis"/>
          <w:rFonts w:cstheme="majorHAnsi"/>
          <w:highlight w:val="cyan"/>
        </w:rPr>
        <w:t>mass fight back</w:t>
      </w:r>
      <w:r w:rsidRPr="00F756B0">
        <w:rPr>
          <w:rFonts w:cstheme="majorHAnsi"/>
          <w:sz w:val="16"/>
        </w:rPr>
        <w:t xml:space="preserve"> </w:t>
      </w:r>
      <w:r w:rsidRPr="00F756B0">
        <w:rPr>
          <w:rStyle w:val="StyleUnderline"/>
          <w:rFonts w:cstheme="majorHAnsi"/>
        </w:rPr>
        <w:t>against corporate rule on the job and at the ballot box.</w:t>
      </w:r>
    </w:p>
    <w:p w14:paraId="21CA4732" w14:textId="77777777" w:rsidR="00237557" w:rsidRDefault="00237557" w:rsidP="00237557">
      <w:pPr>
        <w:rPr>
          <w:rFonts w:cstheme="majorHAnsi"/>
          <w:sz w:val="21"/>
          <w:szCs w:val="20"/>
        </w:rPr>
      </w:pPr>
      <w:r w:rsidRPr="00F756B0">
        <w:rPr>
          <w:rStyle w:val="StyleUnderline"/>
          <w:rFonts w:cstheme="majorHAnsi"/>
        </w:rPr>
        <w:t>The sacrosanct belief in “management rights” and weak US labor law puts</w:t>
      </w:r>
      <w:r w:rsidRPr="00F756B0">
        <w:rPr>
          <w:rFonts w:cstheme="majorHAnsi"/>
          <w:sz w:val="16"/>
        </w:rPr>
        <w:t xml:space="preserve"> </w:t>
      </w:r>
      <w:r w:rsidRPr="00F756B0">
        <w:rPr>
          <w:rStyle w:val="Emphasis"/>
          <w:rFonts w:cstheme="majorHAnsi"/>
        </w:rPr>
        <w:t>limits</w:t>
      </w:r>
      <w:r w:rsidRPr="00F756B0">
        <w:rPr>
          <w:rFonts w:cstheme="majorHAnsi"/>
          <w:sz w:val="16"/>
        </w:rPr>
        <w:t xml:space="preserve"> </w:t>
      </w:r>
      <w:r w:rsidRPr="00F756B0">
        <w:rPr>
          <w:rStyle w:val="StyleUnderline"/>
          <w:rFonts w:cstheme="majorHAnsi"/>
        </w:rPr>
        <w:t xml:space="preserve">on unions to negotiate </w:t>
      </w:r>
      <w:r w:rsidRPr="00F756B0">
        <w:rPr>
          <w:rStyle w:val="Emphasis"/>
          <w:rFonts w:cstheme="majorHAnsi"/>
        </w:rPr>
        <w:t>mostly</w:t>
      </w:r>
      <w:r w:rsidRPr="00F756B0">
        <w:rPr>
          <w:rStyle w:val="StyleUnderline"/>
          <w:rFonts w:cstheme="majorHAnsi"/>
        </w:rPr>
        <w:t xml:space="preserve"> on the</w:t>
      </w:r>
      <w:r w:rsidRPr="00F756B0">
        <w:rPr>
          <w:rFonts w:cstheme="majorHAnsi"/>
          <w:sz w:val="16"/>
        </w:rPr>
        <w:t xml:space="preserve"> </w:t>
      </w:r>
      <w:r w:rsidRPr="00F756B0">
        <w:rPr>
          <w:rStyle w:val="Emphasis"/>
          <w:rFonts w:cstheme="majorHAnsi"/>
        </w:rPr>
        <w:t>“effects”</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massive </w:t>
      </w:r>
      <w:r w:rsidRPr="00F756B0">
        <w:rPr>
          <w:rStyle w:val="StyleUnderline"/>
          <w:rFonts w:cstheme="majorHAnsi"/>
        </w:rPr>
        <w:t xml:space="preserve">job losses. And because the top union leadership believes the workers’ interests are </w:t>
      </w:r>
      <w:proofErr w:type="gramStart"/>
      <w:r w:rsidRPr="00F756B0">
        <w:rPr>
          <w:rStyle w:val="StyleUnderline"/>
          <w:rFonts w:cstheme="majorHAnsi"/>
        </w:rPr>
        <w:t>similar to</w:t>
      </w:r>
      <w:proofErr w:type="gramEnd"/>
      <w:r w:rsidRPr="00F756B0">
        <w:rPr>
          <w:rStyle w:val="StyleUnderline"/>
          <w:rFonts w:cstheme="majorHAnsi"/>
        </w:rPr>
        <w:t xml:space="preserve"> that of their</w:t>
      </w:r>
      <w:r w:rsidRPr="00F756B0">
        <w:rPr>
          <w:rFonts w:cstheme="majorHAnsi"/>
          <w:sz w:val="16"/>
        </w:rPr>
        <w:t xml:space="preserve"> </w:t>
      </w:r>
      <w:r w:rsidRPr="00F756B0">
        <w:rPr>
          <w:rStyle w:val="Emphasis"/>
          <w:rFonts w:cstheme="majorHAnsi"/>
        </w:rPr>
        <w:t>“employer,”</w:t>
      </w:r>
      <w:r w:rsidRPr="00F756B0">
        <w:rPr>
          <w:rFonts w:cstheme="majorHAnsi"/>
          <w:sz w:val="16"/>
        </w:rPr>
        <w:t xml:space="preserve"> </w:t>
      </w:r>
      <w:r w:rsidRPr="003676B1">
        <w:rPr>
          <w:rStyle w:val="StyleUnderline"/>
          <w:rFonts w:cstheme="majorHAnsi"/>
          <w:highlight w:val="cyan"/>
        </w:rPr>
        <w:t>unions never</w:t>
      </w:r>
      <w:r w:rsidRPr="003676B1">
        <w:rPr>
          <w:rFonts w:cstheme="majorHAnsi"/>
          <w:sz w:val="16"/>
          <w:highlight w:val="cyan"/>
        </w:rPr>
        <w:t xml:space="preserve"> </w:t>
      </w:r>
      <w:r w:rsidRPr="003676B1">
        <w:rPr>
          <w:rStyle w:val="Emphasis"/>
          <w:rFonts w:cstheme="majorHAnsi"/>
          <w:highlight w:val="cyan"/>
        </w:rPr>
        <w:t>challenge</w:t>
      </w:r>
      <w:r w:rsidRPr="00F756B0">
        <w:rPr>
          <w:rStyle w:val="Emphasis"/>
          <w:rFonts w:cstheme="majorHAnsi"/>
        </w:rPr>
        <w:t>d</w:t>
      </w:r>
      <w:r w:rsidRPr="00F756B0">
        <w:rPr>
          <w:rFonts w:cstheme="majorHAnsi"/>
          <w:sz w:val="16"/>
        </w:rPr>
        <w:t xml:space="preserve"> </w:t>
      </w:r>
      <w:r w:rsidRPr="00F756B0">
        <w:rPr>
          <w:rStyle w:val="StyleUnderline"/>
          <w:rFonts w:cstheme="majorHAnsi"/>
        </w:rPr>
        <w:t xml:space="preserve">the power of </w:t>
      </w:r>
      <w:r w:rsidRPr="003676B1">
        <w:rPr>
          <w:rStyle w:val="StyleUnderline"/>
          <w:rFonts w:cstheme="majorHAnsi"/>
          <w:highlight w:val="cyan"/>
        </w:rPr>
        <w:t>corporate America</w:t>
      </w:r>
      <w:r w:rsidRPr="00F756B0">
        <w:rPr>
          <w:rStyle w:val="StyleUnderline"/>
          <w:rFonts w:cstheme="majorHAnsi"/>
        </w:rPr>
        <w:t xml:space="preserve"> to dictate terms on the job and the impact of their unilateral power on their communities. </w:t>
      </w:r>
      <w:r w:rsidRPr="00F756B0">
        <w:rPr>
          <w:rFonts w:cstheme="majorHAnsi"/>
          <w:sz w:val="21"/>
          <w:szCs w:val="20"/>
        </w:rPr>
        <w:t>This unchecked corporate power left them unable to offer any popular alternative that would give the workers and public interest a voice in the debate.</w:t>
      </w:r>
    </w:p>
    <w:p w14:paraId="476D3CA0" w14:textId="77777777" w:rsidR="00CF75D2" w:rsidRDefault="00CF75D2" w:rsidP="00237557">
      <w:pPr>
        <w:rPr>
          <w:rFonts w:cstheme="majorHAnsi"/>
          <w:sz w:val="21"/>
          <w:szCs w:val="20"/>
        </w:rPr>
      </w:pPr>
    </w:p>
    <w:p w14:paraId="284C777B" w14:textId="3B269AFA" w:rsidR="002C3BFB" w:rsidRPr="002C3BFB" w:rsidRDefault="002C3BFB" w:rsidP="00AB2E8C">
      <w:pPr>
        <w:pStyle w:val="Heading4"/>
        <w:numPr>
          <w:ilvl w:val="0"/>
          <w:numId w:val="22"/>
        </w:numPr>
      </w:pPr>
      <w:r>
        <w:t xml:space="preserve">No </w:t>
      </w:r>
      <w:r w:rsidRPr="00BD0F0A">
        <w:rPr>
          <w:u w:val="single"/>
        </w:rPr>
        <w:t>quorum</w:t>
      </w:r>
      <w:r>
        <w:t xml:space="preserve">, but </w:t>
      </w:r>
      <w:r w:rsidR="008C0ACA">
        <w:t xml:space="preserve">even </w:t>
      </w:r>
      <w:r w:rsidR="00AB2E8C">
        <w:t>un-</w:t>
      </w:r>
      <w:r>
        <w:t xml:space="preserve">topical </w:t>
      </w:r>
      <w:r w:rsidR="009664F9">
        <w:t>fiat</w:t>
      </w:r>
      <w:r>
        <w:t xml:space="preserve"> means </w:t>
      </w:r>
      <w:r w:rsidRPr="00BD0F0A">
        <w:rPr>
          <w:u w:val="single"/>
        </w:rPr>
        <w:t>MAGA NLRB</w:t>
      </w:r>
      <w:r>
        <w:t xml:space="preserve"> that </w:t>
      </w:r>
      <w:r w:rsidR="006B0185">
        <w:t>even worse</w:t>
      </w:r>
      <w:r>
        <w:t xml:space="preserve"> </w:t>
      </w:r>
      <w:r w:rsidR="006B0185">
        <w:t>for</w:t>
      </w:r>
      <w:r w:rsidR="00AB2E8C">
        <w:t xml:space="preserve"> </w:t>
      </w:r>
      <w:r>
        <w:t>union</w:t>
      </w:r>
      <w:r w:rsidR="006B0185">
        <w:t>s</w:t>
      </w:r>
    </w:p>
    <w:p w14:paraId="15A4B518" w14:textId="50BC455E" w:rsidR="00B715DC" w:rsidRDefault="00CF75D2" w:rsidP="00F601E6">
      <w:pPr>
        <w:rPr>
          <w:rFonts w:cstheme="majorHAnsi"/>
        </w:rPr>
      </w:pPr>
      <w:r w:rsidRPr="00CF75D2">
        <w:rPr>
          <w:rStyle w:val="Style13ptBold"/>
        </w:rPr>
        <w:t>Meyerson 25</w:t>
      </w:r>
      <w:r>
        <w:rPr>
          <w:rFonts w:cstheme="majorHAnsi"/>
        </w:rPr>
        <w:t xml:space="preserve"> (</w:t>
      </w:r>
      <w:r w:rsidRPr="00CF75D2">
        <w:rPr>
          <w:rFonts w:cstheme="majorHAnsi"/>
        </w:rPr>
        <w:t>Harold Meyerson is editor at large of The American Prospect.</w:t>
      </w:r>
      <w:r>
        <w:rPr>
          <w:rFonts w:cstheme="majorHAnsi"/>
        </w:rPr>
        <w:t xml:space="preserve"> </w:t>
      </w:r>
      <w:hyperlink r:id="rId21" w:history="1">
        <w:r w:rsidRPr="00490160">
          <w:rPr>
            <w:rStyle w:val="Hyperlink"/>
            <w:rFonts w:cstheme="majorHAnsi"/>
          </w:rPr>
          <w:t>https://prospect.org/blogs-and-newsletters/tap/2025-07-22-trump-makes-his-move-at-nlrb/</w:t>
        </w:r>
      </w:hyperlink>
      <w:r>
        <w:rPr>
          <w:rFonts w:cstheme="majorHAnsi"/>
        </w:rPr>
        <w:t xml:space="preserve"> </w:t>
      </w:r>
      <w:proofErr w:type="spellStart"/>
      <w:r>
        <w:rPr>
          <w:rFonts w:cstheme="majorHAnsi"/>
        </w:rPr>
        <w:t>jrimp</w:t>
      </w:r>
      <w:proofErr w:type="spellEnd"/>
      <w:r>
        <w:rPr>
          <w:rFonts w:cstheme="majorHAnsi"/>
        </w:rPr>
        <w:t>)</w:t>
      </w:r>
    </w:p>
    <w:p w14:paraId="12F343D7" w14:textId="77777777" w:rsidR="00CF75D2" w:rsidRPr="00CF75D2" w:rsidRDefault="00CF75D2" w:rsidP="00CF75D2">
      <w:pPr>
        <w:rPr>
          <w:rStyle w:val="Emphasis"/>
        </w:rPr>
      </w:pPr>
      <w:r w:rsidRPr="002C3BFB">
        <w:rPr>
          <w:sz w:val="16"/>
        </w:rPr>
        <w:t xml:space="preserve">Donald </w:t>
      </w:r>
      <w:r w:rsidRPr="003676B1">
        <w:rPr>
          <w:rStyle w:val="Emphasis"/>
          <w:highlight w:val="cyan"/>
        </w:rPr>
        <w:t>Trump</w:t>
      </w:r>
      <w:r w:rsidRPr="003676B1">
        <w:rPr>
          <w:sz w:val="16"/>
          <w:highlight w:val="cyan"/>
        </w:rPr>
        <w:t xml:space="preserve"> </w:t>
      </w:r>
      <w:r w:rsidRPr="003676B1">
        <w:rPr>
          <w:rStyle w:val="StyleUnderline"/>
          <w:highlight w:val="cyan"/>
        </w:rPr>
        <w:t>is no</w:t>
      </w:r>
      <w:r w:rsidRPr="003676B1">
        <w:rPr>
          <w:sz w:val="16"/>
          <w:highlight w:val="cyan"/>
        </w:rPr>
        <w:t xml:space="preserve"> </w:t>
      </w:r>
      <w:r w:rsidRPr="003676B1">
        <w:rPr>
          <w:rStyle w:val="StyleUnderline"/>
          <w:highlight w:val="cyan"/>
        </w:rPr>
        <w:t>friend</w:t>
      </w:r>
      <w:r w:rsidRPr="003676B1">
        <w:rPr>
          <w:sz w:val="16"/>
          <w:highlight w:val="cyan"/>
        </w:rPr>
        <w:t xml:space="preserve"> </w:t>
      </w:r>
      <w:r w:rsidRPr="003676B1">
        <w:rPr>
          <w:rStyle w:val="StyleUnderline"/>
          <w:highlight w:val="cyan"/>
        </w:rPr>
        <w:t xml:space="preserve">of </w:t>
      </w:r>
      <w:r w:rsidRPr="003676B1">
        <w:rPr>
          <w:rStyle w:val="Emphasis"/>
          <w:highlight w:val="cyan"/>
        </w:rPr>
        <w:t>unions</w:t>
      </w:r>
      <w:r w:rsidRPr="008C0ACA">
        <w:rPr>
          <w:rStyle w:val="StyleUnderline"/>
        </w:rPr>
        <w:t>, as</w:t>
      </w:r>
      <w:r w:rsidRPr="002C3BFB">
        <w:rPr>
          <w:sz w:val="16"/>
        </w:rPr>
        <w:t xml:space="preserve"> </w:t>
      </w:r>
      <w:r w:rsidRPr="003676B1">
        <w:rPr>
          <w:rStyle w:val="StyleUnderline"/>
          <w:highlight w:val="cyan"/>
        </w:rPr>
        <w:t>his order</w:t>
      </w:r>
      <w:r w:rsidRPr="00CF75D2">
        <w:rPr>
          <w:rStyle w:val="StyleUnderline"/>
        </w:rPr>
        <w:t xml:space="preserve"> to </w:t>
      </w:r>
      <w:r w:rsidRPr="003676B1">
        <w:rPr>
          <w:rStyle w:val="Emphasis"/>
          <w:highlight w:val="cyan"/>
        </w:rPr>
        <w:t>unilaterally</w:t>
      </w:r>
      <w:r w:rsidRPr="002C3BFB">
        <w:rPr>
          <w:sz w:val="16"/>
        </w:rPr>
        <w:t xml:space="preserve"> </w:t>
      </w:r>
      <w:r w:rsidRPr="003676B1">
        <w:rPr>
          <w:rStyle w:val="Emphasis"/>
          <w:highlight w:val="cyan"/>
        </w:rPr>
        <w:t>abrogate</w:t>
      </w:r>
      <w:r w:rsidRPr="00CF75D2">
        <w:rPr>
          <w:rStyle w:val="Emphasis"/>
        </w:rPr>
        <w:t xml:space="preserve"> the gov</w:t>
      </w:r>
      <w:r w:rsidRPr="00CF75D2">
        <w:rPr>
          <w:rStyle w:val="StyleUnderline"/>
        </w:rPr>
        <w:t>ernment’</w:t>
      </w:r>
      <w:r w:rsidRPr="00CF75D2">
        <w:rPr>
          <w:rStyle w:val="Emphasis"/>
        </w:rPr>
        <w:t xml:space="preserve">s </w:t>
      </w:r>
      <w:r w:rsidRPr="003676B1">
        <w:rPr>
          <w:rStyle w:val="Emphasis"/>
          <w:highlight w:val="cyan"/>
        </w:rPr>
        <w:t>contracts</w:t>
      </w:r>
      <w:r w:rsidRPr="002C3BFB">
        <w:rPr>
          <w:sz w:val="16"/>
        </w:rPr>
        <w:t xml:space="preserve"> </w:t>
      </w:r>
      <w:r w:rsidRPr="003676B1">
        <w:rPr>
          <w:rStyle w:val="StyleUnderline"/>
          <w:highlight w:val="cyan"/>
        </w:rPr>
        <w:t>with</w:t>
      </w:r>
      <w:r w:rsidRPr="00CF75D2">
        <w:rPr>
          <w:rStyle w:val="StyleUnderline"/>
        </w:rPr>
        <w:t xml:space="preserve"> its</w:t>
      </w:r>
      <w:r w:rsidRPr="002C3BFB">
        <w:rPr>
          <w:sz w:val="16"/>
        </w:rPr>
        <w:t xml:space="preserve"> federal </w:t>
      </w:r>
      <w:r w:rsidRPr="00CF75D2">
        <w:rPr>
          <w:rStyle w:val="StyleUnderline"/>
        </w:rPr>
        <w:t xml:space="preserve">employees’ </w:t>
      </w:r>
      <w:r w:rsidRPr="003676B1">
        <w:rPr>
          <w:rStyle w:val="Emphasis"/>
          <w:highlight w:val="cyan"/>
        </w:rPr>
        <w:t>unions</w:t>
      </w:r>
      <w:r w:rsidRPr="002C3BFB">
        <w:rPr>
          <w:sz w:val="16"/>
        </w:rPr>
        <w:t xml:space="preserve"> </w:t>
      </w:r>
      <w:r w:rsidRPr="00CF75D2">
        <w:rPr>
          <w:rStyle w:val="StyleUnderline"/>
        </w:rPr>
        <w:t>makes unmistakably clear</w:t>
      </w:r>
      <w:r w:rsidRPr="002C3BFB">
        <w:rPr>
          <w:sz w:val="16"/>
        </w:rPr>
        <w:t xml:space="preserve">. But in this, Trump deviates from the traditional Republican opposition to unions only in degree. Ronald </w:t>
      </w:r>
      <w:r w:rsidRPr="00CF75D2">
        <w:rPr>
          <w:rStyle w:val="StyleUnderline"/>
        </w:rPr>
        <w:t>Reagan</w:t>
      </w:r>
      <w:r w:rsidRPr="002C3BFB">
        <w:rPr>
          <w:sz w:val="16"/>
        </w:rPr>
        <w:t xml:space="preserve"> </w:t>
      </w:r>
      <w:r w:rsidRPr="00CF75D2">
        <w:rPr>
          <w:rStyle w:val="StyleUnderline"/>
        </w:rPr>
        <w:t>established the party’s</w:t>
      </w:r>
      <w:r w:rsidRPr="002C3BFB">
        <w:rPr>
          <w:sz w:val="16"/>
        </w:rPr>
        <w:t xml:space="preserve"> </w:t>
      </w:r>
      <w:r w:rsidRPr="008C0ACA">
        <w:rPr>
          <w:strike/>
          <w:sz w:val="2"/>
          <w:szCs w:val="2"/>
        </w:rPr>
        <w:t>savage</w:t>
      </w:r>
      <w:r w:rsidRPr="002C3BFB">
        <w:rPr>
          <w:sz w:val="16"/>
        </w:rPr>
        <w:t xml:space="preserve"> </w:t>
      </w:r>
      <w:r w:rsidRPr="00CF75D2">
        <w:rPr>
          <w:rStyle w:val="Emphasis"/>
        </w:rPr>
        <w:t>hostility</w:t>
      </w:r>
      <w:r w:rsidRPr="00CF75D2">
        <w:rPr>
          <w:rStyle w:val="StyleUnderline"/>
        </w:rPr>
        <w:t xml:space="preserve"> to independent workers’</w:t>
      </w:r>
      <w:r w:rsidRPr="002C3BFB">
        <w:rPr>
          <w:sz w:val="16"/>
        </w:rPr>
        <w:t xml:space="preserve"> </w:t>
      </w:r>
      <w:r w:rsidRPr="00CF75D2">
        <w:rPr>
          <w:rStyle w:val="StyleUnderline"/>
        </w:rPr>
        <w:t>organizations when he sacked striking air traffic controllers</w:t>
      </w:r>
      <w:r w:rsidRPr="002C3BFB">
        <w:rPr>
          <w:sz w:val="16"/>
        </w:rPr>
        <w:t xml:space="preserve"> in 1981. Since then, every Republican president has </w:t>
      </w:r>
      <w:r w:rsidRPr="00CF75D2">
        <w:rPr>
          <w:rStyle w:val="StyleUnderline"/>
        </w:rPr>
        <w:t xml:space="preserve">appointed </w:t>
      </w:r>
      <w:r w:rsidRPr="003676B1">
        <w:rPr>
          <w:rStyle w:val="Emphasis"/>
          <w:highlight w:val="cyan"/>
        </w:rPr>
        <w:t>anti-union</w:t>
      </w:r>
      <w:r w:rsidRPr="00CF75D2">
        <w:rPr>
          <w:rStyle w:val="StyleUnderline"/>
        </w:rPr>
        <w:t xml:space="preserve"> and </w:t>
      </w:r>
      <w:r w:rsidRPr="00CF75D2">
        <w:rPr>
          <w:rStyle w:val="Emphasis"/>
        </w:rPr>
        <w:t>management-side</w:t>
      </w:r>
      <w:r w:rsidRPr="002C3BFB">
        <w:rPr>
          <w:sz w:val="16"/>
        </w:rPr>
        <w:t xml:space="preserve"> </w:t>
      </w:r>
      <w:r w:rsidRPr="003676B1">
        <w:rPr>
          <w:rStyle w:val="Emphasis"/>
          <w:highlight w:val="cyan"/>
        </w:rPr>
        <w:t>officials</w:t>
      </w:r>
      <w:r w:rsidRPr="002C3BFB">
        <w:rPr>
          <w:sz w:val="16"/>
        </w:rPr>
        <w:t xml:space="preserve"> </w:t>
      </w:r>
      <w:r w:rsidRPr="00CF75D2">
        <w:rPr>
          <w:rStyle w:val="StyleUnderline"/>
        </w:rPr>
        <w:t xml:space="preserve">to </w:t>
      </w:r>
      <w:r w:rsidRPr="003676B1">
        <w:rPr>
          <w:rStyle w:val="StyleUnderline"/>
          <w:highlight w:val="cyan"/>
        </w:rPr>
        <w:t>head</w:t>
      </w:r>
      <w:r w:rsidRPr="00CF75D2">
        <w:rPr>
          <w:rStyle w:val="StyleUnderline"/>
        </w:rPr>
        <w:t xml:space="preserve"> both the Labor Department and the</w:t>
      </w:r>
      <w:r w:rsidRPr="002C3BFB">
        <w:rPr>
          <w:sz w:val="16"/>
        </w:rPr>
        <w:t xml:space="preserve"> </w:t>
      </w:r>
      <w:r w:rsidRPr="003676B1">
        <w:rPr>
          <w:rStyle w:val="Emphasis"/>
          <w:highlight w:val="cyan"/>
        </w:rPr>
        <w:t>N</w:t>
      </w:r>
      <w:r w:rsidRPr="002C3BFB">
        <w:rPr>
          <w:sz w:val="16"/>
        </w:rPr>
        <w:t xml:space="preserve">ational </w:t>
      </w:r>
      <w:r w:rsidRPr="003676B1">
        <w:rPr>
          <w:rStyle w:val="Emphasis"/>
          <w:highlight w:val="cyan"/>
        </w:rPr>
        <w:t>L</w:t>
      </w:r>
      <w:r w:rsidRPr="002C3BFB">
        <w:rPr>
          <w:sz w:val="16"/>
        </w:rPr>
        <w:t xml:space="preserve">abor </w:t>
      </w:r>
      <w:r w:rsidRPr="003676B1">
        <w:rPr>
          <w:rStyle w:val="Emphasis"/>
          <w:highlight w:val="cyan"/>
        </w:rPr>
        <w:t>R</w:t>
      </w:r>
      <w:r w:rsidRPr="002C3BFB">
        <w:rPr>
          <w:sz w:val="16"/>
        </w:rPr>
        <w:t xml:space="preserve">elations </w:t>
      </w:r>
      <w:r w:rsidRPr="003676B1">
        <w:rPr>
          <w:rStyle w:val="Emphasis"/>
          <w:highlight w:val="cyan"/>
        </w:rPr>
        <w:t>B</w:t>
      </w:r>
      <w:r w:rsidRPr="002C3BFB">
        <w:rPr>
          <w:sz w:val="16"/>
        </w:rPr>
        <w:t xml:space="preserve">oard (NLRB), </w:t>
      </w:r>
      <w:proofErr w:type="gramStart"/>
      <w:r w:rsidRPr="00CF75D2">
        <w:rPr>
          <w:rStyle w:val="StyleUnderline"/>
        </w:rPr>
        <w:t>despite</w:t>
      </w:r>
      <w:r w:rsidRPr="002C3BFB">
        <w:rPr>
          <w:sz w:val="16"/>
        </w:rPr>
        <w:t xml:space="preserve"> the fact that</w:t>
      </w:r>
      <w:proofErr w:type="gramEnd"/>
      <w:r w:rsidRPr="002C3BFB">
        <w:rPr>
          <w:sz w:val="16"/>
        </w:rPr>
        <w:t xml:space="preserve"> the NLRB was established to ensure workers’ rights to </w:t>
      </w:r>
      <w:r w:rsidRPr="003676B1">
        <w:rPr>
          <w:rStyle w:val="Emphasis"/>
          <w:highlight w:val="cyan"/>
        </w:rPr>
        <w:t>collective bargaining</w:t>
      </w:r>
      <w:r w:rsidRPr="00CF75D2">
        <w:rPr>
          <w:rStyle w:val="Emphasis"/>
        </w:rPr>
        <w:t>.</w:t>
      </w:r>
    </w:p>
    <w:p w14:paraId="197E571D" w14:textId="77777777" w:rsidR="00CF75D2" w:rsidRPr="002C3BFB" w:rsidRDefault="00CF75D2" w:rsidP="00CF75D2">
      <w:pPr>
        <w:rPr>
          <w:sz w:val="16"/>
        </w:rPr>
      </w:pPr>
      <w:r w:rsidRPr="002C3BFB">
        <w:rPr>
          <w:rStyle w:val="StyleUnderline"/>
        </w:rPr>
        <w:t>In recent months</w:t>
      </w:r>
      <w:r w:rsidRPr="002C3BFB">
        <w:rPr>
          <w:sz w:val="16"/>
        </w:rPr>
        <w:t xml:space="preserve">, </w:t>
      </w:r>
      <w:r w:rsidRPr="002C3BFB">
        <w:rPr>
          <w:rStyle w:val="StyleUnderline"/>
        </w:rPr>
        <w:t xml:space="preserve">the </w:t>
      </w:r>
      <w:r w:rsidRPr="002C3BFB">
        <w:rPr>
          <w:rStyle w:val="Emphasis"/>
        </w:rPr>
        <w:t>five</w:t>
      </w:r>
      <w:r w:rsidRPr="002C3BFB">
        <w:rPr>
          <w:rStyle w:val="StyleUnderline"/>
        </w:rPr>
        <w:t xml:space="preserve">-member </w:t>
      </w:r>
      <w:r w:rsidRPr="008C0ACA">
        <w:rPr>
          <w:rStyle w:val="Emphasis"/>
        </w:rPr>
        <w:t>NLRB</w:t>
      </w:r>
      <w:r w:rsidRPr="002C3BFB">
        <w:rPr>
          <w:rStyle w:val="StyleUnderline"/>
        </w:rPr>
        <w:t xml:space="preserve"> has been </w:t>
      </w:r>
      <w:r w:rsidRPr="008C0ACA">
        <w:rPr>
          <w:rStyle w:val="Emphasis"/>
        </w:rPr>
        <w:t>down to</w:t>
      </w:r>
      <w:r w:rsidRPr="002C3BFB">
        <w:rPr>
          <w:sz w:val="16"/>
        </w:rPr>
        <w:t xml:space="preserve"> a bare </w:t>
      </w:r>
      <w:r w:rsidRPr="008C0ACA">
        <w:rPr>
          <w:rStyle w:val="Emphasis"/>
        </w:rPr>
        <w:t>two</w:t>
      </w:r>
      <w:r w:rsidRPr="002C3BFB">
        <w:rPr>
          <w:rStyle w:val="Emphasis"/>
        </w:rPr>
        <w:t xml:space="preserve"> members</w:t>
      </w:r>
      <w:r w:rsidRPr="002C3BFB">
        <w:rPr>
          <w:sz w:val="16"/>
        </w:rPr>
        <w:t xml:space="preserve">, </w:t>
      </w:r>
      <w:r w:rsidRPr="002C3BFB">
        <w:rPr>
          <w:rStyle w:val="StyleUnderline"/>
        </w:rPr>
        <w:t>since</w:t>
      </w:r>
      <w:r w:rsidRPr="002C3BFB">
        <w:rPr>
          <w:sz w:val="16"/>
        </w:rPr>
        <w:t xml:space="preserve"> </w:t>
      </w:r>
      <w:r w:rsidRPr="00CF75D2">
        <w:rPr>
          <w:rStyle w:val="StyleUnderline"/>
        </w:rPr>
        <w:t>Trump fired</w:t>
      </w:r>
      <w:r w:rsidRPr="002C3BFB">
        <w:rPr>
          <w:sz w:val="16"/>
        </w:rPr>
        <w:t xml:space="preserve"> Board member Gwynne Wilcox, a </w:t>
      </w:r>
      <w:r w:rsidRPr="00CF75D2">
        <w:rPr>
          <w:rStyle w:val="Emphasis"/>
        </w:rPr>
        <w:t>Democratic appointee</w:t>
      </w:r>
      <w:r w:rsidRPr="002C3BFB">
        <w:rPr>
          <w:sz w:val="16"/>
        </w:rPr>
        <w:t xml:space="preserve"> whose term, set by Congress, is supposed to run until August 2028. Trump’s sacking Wilcox violates the law as confirmed by a unanimous 1935 Supreme Court decision that forbade presidents from firing the members of regulatory commissions and boards with fixed terms, save for reasons of misconduct, which neither Trump nor anyone else has alleged is the case with Wilcox. With </w:t>
      </w:r>
      <w:r w:rsidRPr="002C3BFB">
        <w:rPr>
          <w:rStyle w:val="StyleUnderline"/>
        </w:rPr>
        <w:t>only two current</w:t>
      </w:r>
      <w:r w:rsidRPr="002C3BFB">
        <w:rPr>
          <w:sz w:val="16"/>
        </w:rPr>
        <w:t xml:space="preserve"> members, however, </w:t>
      </w:r>
      <w:r w:rsidRPr="002C3BFB">
        <w:rPr>
          <w:rStyle w:val="StyleUnderline"/>
        </w:rPr>
        <w:t xml:space="preserve">the </w:t>
      </w:r>
      <w:r w:rsidRPr="003676B1">
        <w:rPr>
          <w:rStyle w:val="Emphasis"/>
          <w:highlight w:val="cyan"/>
        </w:rPr>
        <w:t>NLRB lacks the quorum</w:t>
      </w:r>
      <w:r w:rsidRPr="003676B1">
        <w:rPr>
          <w:sz w:val="16"/>
          <w:highlight w:val="cyan"/>
        </w:rPr>
        <w:t xml:space="preserve"> </w:t>
      </w:r>
      <w:r w:rsidRPr="003676B1">
        <w:rPr>
          <w:rStyle w:val="Emphasis"/>
          <w:highlight w:val="cyan"/>
        </w:rPr>
        <w:t>required</w:t>
      </w:r>
      <w:r w:rsidRPr="003676B1">
        <w:rPr>
          <w:rStyle w:val="StyleUnderline"/>
          <w:highlight w:val="cyan"/>
        </w:rPr>
        <w:t xml:space="preserve"> </w:t>
      </w:r>
      <w:r w:rsidRPr="003676B1">
        <w:rPr>
          <w:rStyle w:val="Emphasis"/>
          <w:highlight w:val="cyan"/>
        </w:rPr>
        <w:t>to rule</w:t>
      </w:r>
      <w:r w:rsidRPr="002C3BFB">
        <w:rPr>
          <w:rStyle w:val="StyleUnderline"/>
        </w:rPr>
        <w:t xml:space="preserve"> on cases,</w:t>
      </w:r>
      <w:r w:rsidRPr="002C3BFB">
        <w:rPr>
          <w:sz w:val="16"/>
        </w:rPr>
        <w:t xml:space="preserve"> and some companies have used that as an excuse to not recognize the unions for which their employees have voted to represent them. </w:t>
      </w:r>
      <w:proofErr w:type="gramStart"/>
      <w:r w:rsidRPr="002C3BFB">
        <w:rPr>
          <w:sz w:val="16"/>
        </w:rPr>
        <w:t>A number of</w:t>
      </w:r>
      <w:proofErr w:type="gramEnd"/>
      <w:r w:rsidRPr="002C3BFB">
        <w:rPr>
          <w:sz w:val="16"/>
        </w:rPr>
        <w:t xml:space="preserve"> observers had thought that Trump would make no appointments to the Board, thereby putting it into a de facto if not de jure state of impotence, and enabling businesses to violate labor law to their </w:t>
      </w:r>
      <w:proofErr w:type="gramStart"/>
      <w:r w:rsidRPr="002C3BFB">
        <w:rPr>
          <w:sz w:val="16"/>
        </w:rPr>
        <w:t>hearts’</w:t>
      </w:r>
      <w:proofErr w:type="gramEnd"/>
      <w:r w:rsidRPr="002C3BFB">
        <w:rPr>
          <w:sz w:val="16"/>
        </w:rPr>
        <w:t xml:space="preserve"> and pocketbooks’ content since there’d be no cop on the beat.</w:t>
      </w:r>
    </w:p>
    <w:p w14:paraId="67EE569A" w14:textId="57C15A89" w:rsidR="00CF75D2" w:rsidRPr="00CF75D2" w:rsidRDefault="00CF75D2" w:rsidP="00CF75D2">
      <w:pPr>
        <w:rPr>
          <w:rFonts w:cstheme="majorHAnsi"/>
        </w:rPr>
      </w:pPr>
      <w:r w:rsidRPr="00CF75D2">
        <w:rPr>
          <w:rFonts w:cstheme="majorHAnsi"/>
        </w:rPr>
        <w:t xml:space="preserve">But </w:t>
      </w:r>
      <w:r w:rsidRPr="003676B1">
        <w:rPr>
          <w:rStyle w:val="StyleUnderline"/>
          <w:highlight w:val="cyan"/>
        </w:rPr>
        <w:t>Trump</w:t>
      </w:r>
      <w:r w:rsidRPr="00CF75D2">
        <w:rPr>
          <w:rFonts w:cstheme="majorHAnsi"/>
        </w:rPr>
        <w:t xml:space="preserve"> has </w:t>
      </w:r>
      <w:r w:rsidRPr="003676B1">
        <w:rPr>
          <w:rStyle w:val="Emphasis"/>
          <w:highlight w:val="cyan"/>
        </w:rPr>
        <w:t>opted</w:t>
      </w:r>
      <w:r w:rsidRPr="00CF75D2">
        <w:rPr>
          <w:rFonts w:cstheme="majorHAnsi"/>
        </w:rPr>
        <w:t xml:space="preserve"> </w:t>
      </w:r>
      <w:r w:rsidRPr="002C3BFB">
        <w:rPr>
          <w:rStyle w:val="StyleUnderline"/>
        </w:rPr>
        <w:t>to</w:t>
      </w:r>
      <w:r w:rsidRPr="00CF75D2">
        <w:rPr>
          <w:rFonts w:cstheme="majorHAnsi"/>
        </w:rPr>
        <w:t xml:space="preserve"> go the traditional post-Reagan Republican way instead. Last week, he </w:t>
      </w:r>
      <w:r w:rsidRPr="002C3BFB">
        <w:rPr>
          <w:rStyle w:val="StyleUnderline"/>
        </w:rPr>
        <w:t xml:space="preserve">nominated </w:t>
      </w:r>
      <w:r w:rsidRPr="002C3BFB">
        <w:rPr>
          <w:rStyle w:val="Emphasis"/>
        </w:rPr>
        <w:t xml:space="preserve">two new </w:t>
      </w:r>
      <w:r w:rsidRPr="008C0ACA">
        <w:rPr>
          <w:rStyle w:val="Emphasis"/>
        </w:rPr>
        <w:t>members</w:t>
      </w:r>
      <w:r w:rsidRPr="00CF75D2">
        <w:rPr>
          <w:rFonts w:cstheme="majorHAnsi"/>
        </w:rPr>
        <w:t xml:space="preserve"> to the Board, one a longtime management-side labor lawyer, the other a veteran </w:t>
      </w:r>
      <w:r w:rsidRPr="002C3BFB">
        <w:rPr>
          <w:rStyle w:val="StyleUnderline"/>
        </w:rPr>
        <w:t>NLRB</w:t>
      </w:r>
      <w:r w:rsidRPr="00CF75D2">
        <w:rPr>
          <w:rFonts w:cstheme="majorHAnsi"/>
        </w:rPr>
        <w:t xml:space="preserve"> attorney </w:t>
      </w:r>
      <w:r w:rsidRPr="002C3BFB">
        <w:rPr>
          <w:rStyle w:val="StyleUnderline"/>
        </w:rPr>
        <w:t>who has worked</w:t>
      </w:r>
      <w:r w:rsidRPr="00CF75D2">
        <w:rPr>
          <w:rFonts w:cstheme="majorHAnsi"/>
        </w:rPr>
        <w:t xml:space="preserve"> </w:t>
      </w:r>
      <w:r w:rsidRPr="002C3BFB">
        <w:rPr>
          <w:rStyle w:val="StyleUnderline"/>
        </w:rPr>
        <w:t xml:space="preserve">as </w:t>
      </w:r>
      <w:r w:rsidRPr="002C3BFB">
        <w:rPr>
          <w:rStyle w:val="Emphasis"/>
        </w:rPr>
        <w:t>chief counsel</w:t>
      </w:r>
      <w:r w:rsidRPr="002C3BFB">
        <w:rPr>
          <w:rStyle w:val="StyleUnderline"/>
        </w:rPr>
        <w:t xml:space="preserve"> for</w:t>
      </w:r>
      <w:r w:rsidRPr="00CF75D2">
        <w:rPr>
          <w:rFonts w:cstheme="majorHAnsi"/>
        </w:rPr>
        <w:t xml:space="preserve"> previous and current </w:t>
      </w:r>
      <w:r w:rsidRPr="003676B1">
        <w:rPr>
          <w:rStyle w:val="Emphasis"/>
          <w:highlight w:val="cyan"/>
        </w:rPr>
        <w:t>Republican board members</w:t>
      </w:r>
      <w:r w:rsidRPr="00CF75D2">
        <w:rPr>
          <w:rFonts w:cstheme="majorHAnsi"/>
        </w:rPr>
        <w:t>.</w:t>
      </w:r>
    </w:p>
    <w:p w14:paraId="07D17B01" w14:textId="10E90DC1" w:rsidR="00CF75D2" w:rsidRPr="002C3BFB" w:rsidRDefault="00CF75D2" w:rsidP="00CF75D2">
      <w:pPr>
        <w:rPr>
          <w:rFonts w:cstheme="majorHAnsi"/>
          <w:sz w:val="15"/>
          <w:szCs w:val="13"/>
        </w:rPr>
      </w:pPr>
      <w:r w:rsidRPr="002C3BFB">
        <w:rPr>
          <w:rFonts w:cstheme="majorHAnsi"/>
          <w:sz w:val="15"/>
          <w:szCs w:val="13"/>
        </w:rPr>
        <w:t xml:space="preserve">The management-side attorney is Scott Mayer, who’s been the chief labor counsel for Boeing since 2022. Before that, he had similar roles at the MGM Resort and IHG hotel </w:t>
      </w:r>
      <w:proofErr w:type="gramStart"/>
      <w:r w:rsidRPr="002C3BFB">
        <w:rPr>
          <w:rFonts w:cstheme="majorHAnsi"/>
          <w:sz w:val="15"/>
          <w:szCs w:val="13"/>
        </w:rPr>
        <w:t>chains, and</w:t>
      </w:r>
      <w:proofErr w:type="gramEnd"/>
      <w:r w:rsidRPr="002C3BFB">
        <w:rPr>
          <w:rFonts w:cstheme="majorHAnsi"/>
          <w:sz w:val="15"/>
          <w:szCs w:val="13"/>
        </w:rPr>
        <w:t xml:space="preserve"> also had a brief tenure at the Morgan Lewis law firm, a resolutely anti-union firm from which Trump’s nominee to be the NLRB’s general counsel, Crystal Carey, also comes. One union observer says Mayer is open to interaction, if not agreement, with unions, citing his attendance at Labor Section meetings of the American Bar Association, which bring together attorneys on both sides of the bargaining table. And at least one union leader who was engaged in bargaining with Mayer while he was representing hotel companies found him both affable and open to compromise—but also notes that what he’ll do on the Board will almost surely “be less about him and more about what the administration wants.”</w:t>
      </w:r>
    </w:p>
    <w:p w14:paraId="0A688133" w14:textId="77777777" w:rsidR="00CF75D2" w:rsidRPr="002C3BFB" w:rsidRDefault="00CF75D2" w:rsidP="00CF75D2">
      <w:pPr>
        <w:rPr>
          <w:rFonts w:cstheme="majorHAnsi"/>
          <w:sz w:val="15"/>
          <w:szCs w:val="13"/>
        </w:rPr>
      </w:pPr>
      <w:r w:rsidRPr="002C3BFB">
        <w:rPr>
          <w:rFonts w:cstheme="majorHAnsi"/>
          <w:sz w:val="15"/>
          <w:szCs w:val="13"/>
        </w:rPr>
        <w:t xml:space="preserve">The other nominee, James Murphy, is more of a known quantity. He’s worked at the Board since 1974, in recent decades writing or editing some notable decisions and dissents issued by the Republican Board members whom he’s staffed. Among those dissents was one by then-Board member Brian Hayes that argued that employers could tightly restrict their employees’ access to their workplace and </w:t>
      </w:r>
      <w:proofErr w:type="gramStart"/>
      <w:r w:rsidRPr="002C3BFB">
        <w:rPr>
          <w:rFonts w:cstheme="majorHAnsi"/>
          <w:sz w:val="15"/>
          <w:szCs w:val="13"/>
        </w:rPr>
        <w:t>environs</w:t>
      </w:r>
      <w:proofErr w:type="gramEnd"/>
      <w:r w:rsidRPr="002C3BFB">
        <w:rPr>
          <w:rFonts w:cstheme="majorHAnsi"/>
          <w:sz w:val="15"/>
          <w:szCs w:val="13"/>
        </w:rPr>
        <w:t xml:space="preserve"> either before or after their shifts, which would have effectively precluded union members and activists from interacting with their fellow workers. The majority opinion had ruled that such a policy “would reasonably lead employees to believe that their Section 7 [i.e., union] activity in the interior areas of [their workplace] is prohibited without prior managerial approval.” One union advocate terms Murphy’s nomination “a scary proposition,” because, if confirmed, “he would hit the ground running because of his knowledge of NLRB staff, systems and processes.”</w:t>
      </w:r>
    </w:p>
    <w:p w14:paraId="5DB637B7" w14:textId="0CA6A32C" w:rsidR="00CF75D2" w:rsidRPr="003E4B8F" w:rsidRDefault="003E4B8F" w:rsidP="00CF75D2">
      <w:pPr>
        <w:tabs>
          <w:tab w:val="left" w:pos="14360"/>
        </w:tabs>
        <w:ind w:left="720"/>
        <w:rPr>
          <w:rStyle w:val="StyleUnderline"/>
        </w:rPr>
      </w:pPr>
      <w:r w:rsidRPr="003E4B8F">
        <w:rPr>
          <w:rStyle w:val="StyleUnderline"/>
        </w:rPr>
        <w:t>“</w:t>
      </w:r>
      <w:r w:rsidR="00CF75D2" w:rsidRPr="003E4B8F">
        <w:rPr>
          <w:rStyle w:val="StyleUnderline"/>
        </w:rPr>
        <w:t xml:space="preserve">The appointment of </w:t>
      </w:r>
      <w:r w:rsidR="00CF75D2" w:rsidRPr="003E4B8F">
        <w:rPr>
          <w:rStyle w:val="Emphasis"/>
        </w:rPr>
        <w:t>anti-union members</w:t>
      </w:r>
      <w:r w:rsidR="00CF75D2" w:rsidRPr="003E4B8F">
        <w:rPr>
          <w:rStyle w:val="StyleUnderline"/>
        </w:rPr>
        <w:t xml:space="preserve"> to the NLRB has been a </w:t>
      </w:r>
      <w:r w:rsidR="00CF75D2" w:rsidRPr="003E4B8F">
        <w:rPr>
          <w:rStyle w:val="Emphasis"/>
        </w:rPr>
        <w:t>feature</w:t>
      </w:r>
      <w:r w:rsidR="00CF75D2" w:rsidRPr="003E4B8F">
        <w:rPr>
          <w:rStyle w:val="StyleUnderline"/>
        </w:rPr>
        <w:t xml:space="preserve"> of Republican </w:t>
      </w:r>
      <w:r w:rsidR="00CF75D2" w:rsidRPr="003E4B8F">
        <w:rPr>
          <w:rStyle w:val="Emphasis"/>
        </w:rPr>
        <w:t>admin</w:t>
      </w:r>
      <w:r w:rsidR="00CF75D2" w:rsidRPr="003E4B8F">
        <w:rPr>
          <w:rStyle w:val="StyleUnderline"/>
        </w:rPr>
        <w:t xml:space="preserve">istrations for so long </w:t>
      </w:r>
      <w:r w:rsidR="00CF75D2" w:rsidRPr="003E4B8F">
        <w:rPr>
          <w:sz w:val="20"/>
          <w:szCs w:val="18"/>
        </w:rPr>
        <w:t>that it’s become routine</w:t>
      </w:r>
      <w:r w:rsidRPr="003E4B8F">
        <w:rPr>
          <w:rStyle w:val="StyleUnderline"/>
        </w:rPr>
        <w:t>.”</w:t>
      </w:r>
    </w:p>
    <w:p w14:paraId="084C6E0C" w14:textId="488A8130" w:rsidR="00CF75D2" w:rsidRPr="002C3BFB" w:rsidRDefault="00CF75D2" w:rsidP="00CF75D2">
      <w:pPr>
        <w:tabs>
          <w:tab w:val="left" w:pos="14360"/>
        </w:tabs>
        <w:rPr>
          <w:rFonts w:cstheme="majorHAnsi"/>
          <w:sz w:val="16"/>
          <w:szCs w:val="15"/>
        </w:rPr>
      </w:pPr>
      <w:r w:rsidRPr="002C3BFB">
        <w:rPr>
          <w:rFonts w:cstheme="majorHAnsi"/>
          <w:sz w:val="16"/>
          <w:szCs w:val="15"/>
        </w:rPr>
        <w:t>During the Biden presidency, the Board majority was pro-union, and general counsel Jennifer Abruzzo was the most ingeniously pro-worker official in the Board’s 90-year history. Some of that Board’s landmark rulings are now likely to be reversed by Trump’s Board, if the Senate confirms his nominees. They include the Biden Board’s ban on “captive audience” meetings, in which employers compelled workers to attend anti-union meetings; and its decision in the Cemex case, which ruled that an employer confronted by a majority of employees who’ve signed union affiliation cards must either recognize the union or have the Board run an election within just two weeks of the cards being presented. If employers then violated labor law during that period, as employers customarily do in the run-up to elections, they would be ordered to recognize the union and go directly into bargaining.</w:t>
      </w:r>
    </w:p>
    <w:p w14:paraId="7377FB8A" w14:textId="7991A628" w:rsidR="00CF75D2" w:rsidRPr="002C3BFB" w:rsidRDefault="00CF75D2" w:rsidP="00CF75D2">
      <w:pPr>
        <w:tabs>
          <w:tab w:val="left" w:pos="14360"/>
        </w:tabs>
        <w:rPr>
          <w:rFonts w:cstheme="majorHAnsi"/>
          <w:sz w:val="16"/>
          <w:szCs w:val="15"/>
        </w:rPr>
      </w:pPr>
      <w:r w:rsidRPr="002C3BFB">
        <w:rPr>
          <w:rFonts w:cstheme="majorHAnsi"/>
          <w:sz w:val="16"/>
          <w:szCs w:val="15"/>
        </w:rPr>
        <w:t xml:space="preserve">Other Biden-era rulings likely to be reversed are those that recognized the joint-employer responsibilities of companies like Amazon, which contracts out much of its delivery services to small companies, though the drivers wear Amazon uniforms, drive Amazon trucks, adhere to performance standards and rules set by Amazon, and deliver products purchased on Amazon’s website. Biden’s NLRB had ruled that companies, like Amazon, that franchise out part of their core work, are the joint employer of such workers and must </w:t>
      </w:r>
      <w:proofErr w:type="gramStart"/>
      <w:r w:rsidRPr="002C3BFB">
        <w:rPr>
          <w:rFonts w:cstheme="majorHAnsi"/>
          <w:sz w:val="16"/>
          <w:szCs w:val="15"/>
        </w:rPr>
        <w:t>enter into</w:t>
      </w:r>
      <w:proofErr w:type="gramEnd"/>
      <w:r w:rsidRPr="002C3BFB">
        <w:rPr>
          <w:rFonts w:cstheme="majorHAnsi"/>
          <w:sz w:val="16"/>
          <w:szCs w:val="15"/>
        </w:rPr>
        <w:t xml:space="preserve"> collective bargaining with them when they vote to unionize.</w:t>
      </w:r>
    </w:p>
    <w:p w14:paraId="77AD296C" w14:textId="63A05340" w:rsidR="00CF75D2" w:rsidRPr="002C3BFB" w:rsidRDefault="00CF75D2" w:rsidP="00CF75D2">
      <w:pPr>
        <w:tabs>
          <w:tab w:val="left" w:pos="14360"/>
        </w:tabs>
        <w:rPr>
          <w:rFonts w:cstheme="majorHAnsi"/>
          <w:sz w:val="16"/>
        </w:rPr>
      </w:pPr>
      <w:r w:rsidRPr="002C3BFB">
        <w:rPr>
          <w:rFonts w:cstheme="majorHAnsi"/>
          <w:sz w:val="16"/>
        </w:rPr>
        <w:t xml:space="preserve">It also would not be surprising if a </w:t>
      </w:r>
      <w:r w:rsidRPr="003676B1">
        <w:rPr>
          <w:rStyle w:val="StyleUnderline"/>
          <w:highlight w:val="cyan"/>
        </w:rPr>
        <w:t>Trump</w:t>
      </w:r>
      <w:r w:rsidRPr="002C3BFB">
        <w:rPr>
          <w:rStyle w:val="StyleUnderline"/>
        </w:rPr>
        <w:t>-</w:t>
      </w:r>
      <w:r w:rsidRPr="003676B1">
        <w:rPr>
          <w:rStyle w:val="StyleUnderline"/>
          <w:highlight w:val="cyan"/>
        </w:rPr>
        <w:t>dominated Board ruled</w:t>
      </w:r>
      <w:r w:rsidRPr="002C3BFB">
        <w:rPr>
          <w:rFonts w:cstheme="majorHAnsi"/>
          <w:sz w:val="16"/>
        </w:rPr>
        <w:t xml:space="preserve"> that </w:t>
      </w:r>
      <w:r w:rsidRPr="002C3BFB">
        <w:rPr>
          <w:sz w:val="16"/>
        </w:rPr>
        <w:t>private universities’</w:t>
      </w:r>
      <w:r w:rsidRPr="002C3BFB">
        <w:rPr>
          <w:rFonts w:cstheme="majorHAnsi"/>
          <w:sz w:val="16"/>
        </w:rPr>
        <w:t xml:space="preserve"> graduate students and </w:t>
      </w:r>
      <w:r w:rsidRPr="002C3BFB">
        <w:rPr>
          <w:rStyle w:val="StyleUnderline"/>
        </w:rPr>
        <w:t>postdocs</w:t>
      </w:r>
      <w:r w:rsidRPr="002C3BFB">
        <w:rPr>
          <w:rFonts w:cstheme="majorHAnsi"/>
          <w:sz w:val="16"/>
        </w:rPr>
        <w:t xml:space="preserve"> who are </w:t>
      </w:r>
      <w:r w:rsidRPr="002C3BFB">
        <w:rPr>
          <w:rStyle w:val="StyleUnderline"/>
        </w:rPr>
        <w:t>employed</w:t>
      </w:r>
      <w:r w:rsidRPr="002C3BFB">
        <w:rPr>
          <w:rFonts w:cstheme="majorHAnsi"/>
          <w:sz w:val="16"/>
        </w:rPr>
        <w:t xml:space="preserve"> as teaching and research assistants </w:t>
      </w:r>
      <w:r w:rsidRPr="008C0ACA">
        <w:rPr>
          <w:rStyle w:val="Emphasis"/>
        </w:rPr>
        <w:t>do not have the right to collectively bargain</w:t>
      </w:r>
      <w:r w:rsidRPr="002C3BFB">
        <w:rPr>
          <w:rFonts w:cstheme="majorHAnsi"/>
          <w:sz w:val="16"/>
        </w:rPr>
        <w:t xml:space="preserve">, which </w:t>
      </w:r>
      <w:r w:rsidRPr="003676B1">
        <w:rPr>
          <w:rStyle w:val="StyleUnderline"/>
          <w:highlight w:val="cyan"/>
        </w:rPr>
        <w:t>could</w:t>
      </w:r>
      <w:r w:rsidRPr="002C3BFB">
        <w:rPr>
          <w:rFonts w:cstheme="majorHAnsi"/>
          <w:sz w:val="16"/>
        </w:rPr>
        <w:t xml:space="preserve"> </w:t>
      </w:r>
      <w:r w:rsidRPr="003676B1">
        <w:rPr>
          <w:rStyle w:val="StyleUnderline"/>
          <w:highlight w:val="cyan"/>
        </w:rPr>
        <w:t>undo</w:t>
      </w:r>
      <w:r w:rsidRPr="002C3BFB">
        <w:rPr>
          <w:rStyle w:val="StyleUnderline"/>
        </w:rPr>
        <w:t xml:space="preserve"> the nationwide </w:t>
      </w:r>
      <w:r w:rsidRPr="002C3BFB">
        <w:rPr>
          <w:rFonts w:cstheme="majorHAnsi"/>
          <w:sz w:val="16"/>
        </w:rPr>
        <w:t xml:space="preserve">wave </w:t>
      </w:r>
      <w:r w:rsidRPr="002C3BFB">
        <w:rPr>
          <w:rStyle w:val="StyleUnderline"/>
        </w:rPr>
        <w:t>of</w:t>
      </w:r>
      <w:r w:rsidRPr="002C3BFB">
        <w:rPr>
          <w:rFonts w:cstheme="majorHAnsi"/>
          <w:sz w:val="16"/>
        </w:rPr>
        <w:t xml:space="preserve"> grad student </w:t>
      </w:r>
      <w:r w:rsidRPr="003676B1">
        <w:rPr>
          <w:rStyle w:val="Emphasis"/>
          <w:highlight w:val="cyan"/>
        </w:rPr>
        <w:t>unionization</w:t>
      </w:r>
      <w:r w:rsidRPr="002C3BFB">
        <w:rPr>
          <w:rFonts w:cstheme="majorHAnsi"/>
          <w:sz w:val="16"/>
        </w:rPr>
        <w:t xml:space="preserve"> in recent years. (My tally of grad student voting over the past several years showed that the aggregate vote in favor of unionizing was 89 percent.)</w:t>
      </w:r>
    </w:p>
    <w:p w14:paraId="2C53DC3C" w14:textId="4479DB5B" w:rsidR="00CF75D2" w:rsidRPr="00C75E58" w:rsidRDefault="00CF75D2" w:rsidP="00CF75D2">
      <w:pPr>
        <w:tabs>
          <w:tab w:val="left" w:pos="14360"/>
        </w:tabs>
        <w:rPr>
          <w:u w:val="single"/>
        </w:rPr>
      </w:pPr>
      <w:r w:rsidRPr="002C3BFB">
        <w:rPr>
          <w:rStyle w:val="StyleUnderline"/>
        </w:rPr>
        <w:t>These</w:t>
      </w:r>
      <w:r w:rsidRPr="002C3BFB">
        <w:rPr>
          <w:rFonts w:cstheme="majorHAnsi"/>
          <w:sz w:val="16"/>
        </w:rPr>
        <w:t xml:space="preserve"> Biden Board </w:t>
      </w:r>
      <w:r w:rsidRPr="008C0ACA">
        <w:rPr>
          <w:rStyle w:val="StyleUnderline"/>
        </w:rPr>
        <w:t>rulings</w:t>
      </w:r>
      <w:r w:rsidRPr="002C3BFB">
        <w:rPr>
          <w:rStyle w:val="StyleUnderline"/>
        </w:rPr>
        <w:t xml:space="preserve"> were</w:t>
      </w:r>
      <w:r w:rsidRPr="002C3BFB">
        <w:rPr>
          <w:rFonts w:cstheme="majorHAnsi"/>
          <w:sz w:val="16"/>
        </w:rPr>
        <w:t xml:space="preserve"> </w:t>
      </w:r>
      <w:r w:rsidRPr="008C0ACA">
        <w:rPr>
          <w:rStyle w:val="StyleUnderline"/>
        </w:rPr>
        <w:t>made to reverse</w:t>
      </w:r>
      <w:r w:rsidRPr="002C3BFB">
        <w:rPr>
          <w:rFonts w:cstheme="majorHAnsi"/>
          <w:sz w:val="16"/>
        </w:rPr>
        <w:t xml:space="preserve"> the </w:t>
      </w:r>
      <w:r w:rsidRPr="003676B1">
        <w:rPr>
          <w:rStyle w:val="StyleUnderline"/>
          <w:highlight w:val="cyan"/>
        </w:rPr>
        <w:t>diminution of workers’</w:t>
      </w:r>
      <w:r w:rsidRPr="002C3BFB">
        <w:rPr>
          <w:rStyle w:val="StyleUnderline"/>
        </w:rPr>
        <w:t xml:space="preserve"> rights over the past many decades,</w:t>
      </w:r>
      <w:r w:rsidRPr="002C3BFB">
        <w:rPr>
          <w:rFonts w:cstheme="majorHAnsi"/>
          <w:sz w:val="16"/>
        </w:rPr>
        <w:t xml:space="preserve"> as employers have </w:t>
      </w:r>
      <w:r w:rsidRPr="003676B1">
        <w:rPr>
          <w:rStyle w:val="StyleUnderline"/>
          <w:highlight w:val="cyan"/>
        </w:rPr>
        <w:t>routinely violated</w:t>
      </w:r>
      <w:r w:rsidRPr="002C3BFB">
        <w:rPr>
          <w:rStyle w:val="StyleUnderline"/>
        </w:rPr>
        <w:t xml:space="preserve"> the</w:t>
      </w:r>
      <w:r w:rsidRPr="002C3BFB">
        <w:rPr>
          <w:rFonts w:cstheme="majorHAnsi"/>
          <w:sz w:val="16"/>
        </w:rPr>
        <w:t xml:space="preserve"> </w:t>
      </w:r>
      <w:r w:rsidRPr="003676B1">
        <w:rPr>
          <w:rStyle w:val="Emphasis"/>
          <w:highlight w:val="cyan"/>
        </w:rPr>
        <w:t>N</w:t>
      </w:r>
      <w:r w:rsidRPr="002C3BFB">
        <w:rPr>
          <w:rFonts w:cstheme="majorHAnsi"/>
          <w:sz w:val="16"/>
        </w:rPr>
        <w:t xml:space="preserve">ational </w:t>
      </w:r>
      <w:r w:rsidRPr="003676B1">
        <w:rPr>
          <w:rStyle w:val="Emphasis"/>
          <w:highlight w:val="cyan"/>
        </w:rPr>
        <w:t>L</w:t>
      </w:r>
      <w:r w:rsidRPr="002C3BFB">
        <w:rPr>
          <w:rFonts w:cstheme="majorHAnsi"/>
          <w:sz w:val="16"/>
        </w:rPr>
        <w:t xml:space="preserve">abor </w:t>
      </w:r>
      <w:r w:rsidRPr="003676B1">
        <w:rPr>
          <w:rStyle w:val="Emphasis"/>
          <w:highlight w:val="cyan"/>
        </w:rPr>
        <w:t>R</w:t>
      </w:r>
      <w:r w:rsidRPr="002C3BFB">
        <w:rPr>
          <w:rFonts w:cstheme="majorHAnsi"/>
          <w:sz w:val="16"/>
        </w:rPr>
        <w:t xml:space="preserve">elations </w:t>
      </w:r>
      <w:r w:rsidRPr="003676B1">
        <w:rPr>
          <w:rStyle w:val="Emphasis"/>
          <w:highlight w:val="cyan"/>
        </w:rPr>
        <w:t>A</w:t>
      </w:r>
      <w:r w:rsidRPr="002C3BFB">
        <w:rPr>
          <w:rFonts w:cstheme="majorHAnsi"/>
          <w:sz w:val="16"/>
        </w:rPr>
        <w:t xml:space="preserve">ct, since </w:t>
      </w:r>
      <w:r w:rsidRPr="002C3BFB">
        <w:rPr>
          <w:rStyle w:val="StyleUnderline"/>
        </w:rPr>
        <w:t>there’s been no effective penalty for doing so</w:t>
      </w:r>
      <w:r w:rsidRPr="002C3BFB">
        <w:rPr>
          <w:rFonts w:cstheme="majorHAnsi"/>
          <w:sz w:val="16"/>
        </w:rPr>
        <w:t xml:space="preserve">. Those violations are among the primary reasons why the </w:t>
      </w:r>
      <w:r w:rsidRPr="003676B1">
        <w:rPr>
          <w:rStyle w:val="StyleUnderline"/>
          <w:highlight w:val="cyan"/>
        </w:rPr>
        <w:t xml:space="preserve">rate of </w:t>
      </w:r>
      <w:r w:rsidRPr="003676B1">
        <w:rPr>
          <w:rStyle w:val="Emphasis"/>
          <w:highlight w:val="cyan"/>
        </w:rPr>
        <w:t>unionization</w:t>
      </w:r>
      <w:r w:rsidRPr="002C3BFB">
        <w:rPr>
          <w:rFonts w:cstheme="majorHAnsi"/>
          <w:sz w:val="16"/>
        </w:rPr>
        <w:t xml:space="preserve"> in the private sector </w:t>
      </w:r>
      <w:r w:rsidRPr="002C3BFB">
        <w:rPr>
          <w:rStyle w:val="StyleUnderline"/>
        </w:rPr>
        <w:t xml:space="preserve">has </w:t>
      </w:r>
      <w:r w:rsidRPr="002C3BFB">
        <w:rPr>
          <w:rStyle w:val="Emphasis"/>
        </w:rPr>
        <w:t xml:space="preserve">effectively </w:t>
      </w:r>
      <w:r w:rsidRPr="003676B1">
        <w:rPr>
          <w:rStyle w:val="Emphasis"/>
          <w:highlight w:val="cyan"/>
        </w:rPr>
        <w:t>collapsed</w:t>
      </w:r>
      <w:r w:rsidRPr="002C3BFB">
        <w:rPr>
          <w:rFonts w:cstheme="majorHAnsi"/>
          <w:sz w:val="16"/>
        </w:rPr>
        <w:t xml:space="preserve">, </w:t>
      </w:r>
      <w:r w:rsidRPr="008C0ACA">
        <w:rPr>
          <w:rStyle w:val="StyleUnderline"/>
        </w:rPr>
        <w:t>from more than one-third of those workers</w:t>
      </w:r>
      <w:r w:rsidRPr="002C3BFB">
        <w:rPr>
          <w:rFonts w:cstheme="majorHAnsi"/>
          <w:sz w:val="16"/>
        </w:rPr>
        <w:t xml:space="preserve"> in the mid-20th century to </w:t>
      </w:r>
      <w:r w:rsidRPr="002C3BFB">
        <w:rPr>
          <w:rStyle w:val="StyleUnderline"/>
        </w:rPr>
        <w:t>just under 6 percent today.</w:t>
      </w:r>
    </w:p>
    <w:p w14:paraId="0A1FC2F4" w14:textId="2E065865" w:rsidR="00CF75D2" w:rsidRPr="00C75E58" w:rsidRDefault="00CF75D2" w:rsidP="00CF75D2">
      <w:pPr>
        <w:tabs>
          <w:tab w:val="left" w:pos="14360"/>
        </w:tabs>
        <w:rPr>
          <w:rFonts w:cstheme="majorHAnsi"/>
          <w:sz w:val="16"/>
        </w:rPr>
      </w:pPr>
      <w:r w:rsidRPr="003676B1">
        <w:rPr>
          <w:rStyle w:val="Emphasis"/>
          <w:highlight w:val="cyan"/>
        </w:rPr>
        <w:t>Assuming Trump’s</w:t>
      </w:r>
      <w:r w:rsidRPr="002C3BFB">
        <w:rPr>
          <w:rStyle w:val="Emphasis"/>
        </w:rPr>
        <w:t xml:space="preserve"> </w:t>
      </w:r>
      <w:r w:rsidRPr="003676B1">
        <w:rPr>
          <w:rStyle w:val="Emphasis"/>
          <w:highlight w:val="cyan"/>
        </w:rPr>
        <w:t>nominees are confirmed</w:t>
      </w:r>
      <w:r w:rsidRPr="002C3BFB">
        <w:rPr>
          <w:rFonts w:cstheme="majorHAnsi"/>
          <w:sz w:val="16"/>
        </w:rPr>
        <w:t xml:space="preserve">, </w:t>
      </w:r>
      <w:r w:rsidRPr="002C3BFB">
        <w:rPr>
          <w:rStyle w:val="StyleUnderline"/>
        </w:rPr>
        <w:t>that decline</w:t>
      </w:r>
      <w:r w:rsidRPr="002C3BFB">
        <w:rPr>
          <w:rFonts w:cstheme="majorHAnsi"/>
          <w:sz w:val="16"/>
        </w:rPr>
        <w:t xml:space="preserve">—which is one of the fundamental reasons why American politics has </w:t>
      </w:r>
      <w:r w:rsidRPr="002C3BFB">
        <w:rPr>
          <w:rStyle w:val="StyleUnderline"/>
        </w:rPr>
        <w:t xml:space="preserve">moved to the </w:t>
      </w:r>
      <w:r w:rsidRPr="002C3BFB">
        <w:rPr>
          <w:rStyle w:val="Emphasis"/>
        </w:rPr>
        <w:t>right</w:t>
      </w:r>
      <w:r w:rsidRPr="002C3BFB">
        <w:rPr>
          <w:rFonts w:cstheme="majorHAnsi"/>
          <w:sz w:val="16"/>
        </w:rPr>
        <w:t xml:space="preserve">—is almost certain to continue. For that matter, </w:t>
      </w:r>
      <w:r w:rsidRPr="008C0ACA">
        <w:rPr>
          <w:rStyle w:val="StyleUnderline"/>
        </w:rPr>
        <w:t>if they’re not confirmed and Trump decides to leave Board membership at two</w:t>
      </w:r>
      <w:r w:rsidRPr="002C3BFB">
        <w:rPr>
          <w:rFonts w:cstheme="majorHAnsi"/>
          <w:sz w:val="16"/>
        </w:rPr>
        <w:t>, it will likely continue as well.</w:t>
      </w:r>
    </w:p>
    <w:p w14:paraId="7F86B7E5" w14:textId="77777777" w:rsidR="00CF75D2" w:rsidRPr="002C3BFB" w:rsidRDefault="00CF75D2" w:rsidP="00CF75D2">
      <w:pPr>
        <w:tabs>
          <w:tab w:val="left" w:pos="14360"/>
        </w:tabs>
        <w:rPr>
          <w:rFonts w:cstheme="majorHAnsi"/>
          <w:sz w:val="16"/>
        </w:rPr>
      </w:pPr>
      <w:r w:rsidRPr="002C3BFB">
        <w:rPr>
          <w:rStyle w:val="StyleUnderline"/>
        </w:rPr>
        <w:t>The</w:t>
      </w:r>
      <w:r w:rsidRPr="002C3BFB">
        <w:rPr>
          <w:rFonts w:cstheme="majorHAnsi"/>
          <w:sz w:val="16"/>
        </w:rPr>
        <w:t xml:space="preserve"> </w:t>
      </w:r>
      <w:r w:rsidRPr="003676B1">
        <w:rPr>
          <w:rStyle w:val="StyleUnderline"/>
          <w:highlight w:val="cyan"/>
        </w:rPr>
        <w:t xml:space="preserve">appointment of </w:t>
      </w:r>
      <w:r w:rsidRPr="003676B1">
        <w:rPr>
          <w:rStyle w:val="Emphasis"/>
          <w:highlight w:val="cyan"/>
        </w:rPr>
        <w:t>anti-union members</w:t>
      </w:r>
      <w:r w:rsidRPr="002C3BFB">
        <w:rPr>
          <w:rStyle w:val="Emphasis"/>
        </w:rPr>
        <w:t xml:space="preserve"> </w:t>
      </w:r>
      <w:r w:rsidRPr="002C3BFB">
        <w:rPr>
          <w:rStyle w:val="StyleUnderline"/>
        </w:rPr>
        <w:t>to the Board established</w:t>
      </w:r>
      <w:r w:rsidRPr="002C3BFB">
        <w:rPr>
          <w:rFonts w:cstheme="majorHAnsi"/>
          <w:sz w:val="16"/>
        </w:rPr>
        <w:t xml:space="preserve"> to </w:t>
      </w:r>
      <w:r w:rsidRPr="00BC2FCA">
        <w:rPr>
          <w:sz w:val="16"/>
          <w:szCs w:val="15"/>
        </w:rPr>
        <w:t>guarantee workers’ rights to</w:t>
      </w:r>
      <w:r w:rsidRPr="00BC2FCA">
        <w:rPr>
          <w:rStyle w:val="StyleUnderline"/>
          <w:sz w:val="16"/>
          <w:szCs w:val="15"/>
        </w:rPr>
        <w:t xml:space="preserve"> </w:t>
      </w:r>
      <w:r w:rsidRPr="002C3BFB">
        <w:rPr>
          <w:rStyle w:val="StyleUnderline"/>
        </w:rPr>
        <w:t>union representation</w:t>
      </w:r>
      <w:r w:rsidRPr="002C3BFB">
        <w:rPr>
          <w:rFonts w:cstheme="majorHAnsi"/>
          <w:sz w:val="16"/>
        </w:rPr>
        <w:t xml:space="preserve"> </w:t>
      </w:r>
      <w:r w:rsidRPr="002C3BFB">
        <w:rPr>
          <w:rStyle w:val="StyleUnderline"/>
        </w:rPr>
        <w:t>has been a feature of Republican</w:t>
      </w:r>
      <w:r w:rsidRPr="002C3BFB">
        <w:rPr>
          <w:rFonts w:cstheme="majorHAnsi"/>
          <w:sz w:val="16"/>
        </w:rPr>
        <w:t xml:space="preserve"> </w:t>
      </w:r>
      <w:r w:rsidRPr="002C3BFB">
        <w:rPr>
          <w:rStyle w:val="Emphasis"/>
        </w:rPr>
        <w:t>admin</w:t>
      </w:r>
      <w:r w:rsidRPr="002C3BFB">
        <w:rPr>
          <w:rFonts w:cstheme="majorHAnsi"/>
          <w:sz w:val="16"/>
        </w:rPr>
        <w:t xml:space="preserve">istrations </w:t>
      </w:r>
      <w:r w:rsidRPr="002C3BFB">
        <w:rPr>
          <w:rStyle w:val="StyleUnderline"/>
        </w:rPr>
        <w:t>for so long</w:t>
      </w:r>
      <w:r w:rsidRPr="002C3BFB">
        <w:rPr>
          <w:rFonts w:cstheme="majorHAnsi"/>
          <w:sz w:val="16"/>
        </w:rPr>
        <w:t xml:space="preserve"> that it’s become routine. It shouldn’t be. </w:t>
      </w:r>
      <w:r w:rsidRPr="002C3BFB">
        <w:rPr>
          <w:rStyle w:val="Emphasis"/>
        </w:rPr>
        <w:t xml:space="preserve">The </w:t>
      </w:r>
      <w:r w:rsidRPr="003676B1">
        <w:rPr>
          <w:rStyle w:val="Emphasis"/>
          <w:highlight w:val="cyan"/>
        </w:rPr>
        <w:t>proper</w:t>
      </w:r>
      <w:r w:rsidRPr="002C3BFB">
        <w:rPr>
          <w:rFonts w:cstheme="majorHAnsi"/>
          <w:sz w:val="16"/>
        </w:rPr>
        <w:t xml:space="preserve"> Democratic </w:t>
      </w:r>
      <w:r w:rsidRPr="003676B1">
        <w:rPr>
          <w:rStyle w:val="StyleUnderline"/>
          <w:highlight w:val="cyan"/>
        </w:rPr>
        <w:t>response</w:t>
      </w:r>
      <w:r w:rsidRPr="002C3BFB">
        <w:rPr>
          <w:rFonts w:cstheme="majorHAnsi"/>
          <w:sz w:val="16"/>
        </w:rPr>
        <w:t xml:space="preserve"> </w:t>
      </w:r>
      <w:r w:rsidRPr="003676B1">
        <w:rPr>
          <w:rStyle w:val="Emphasis"/>
          <w:highlight w:val="cyan"/>
        </w:rPr>
        <w:t>shouldn’t</w:t>
      </w:r>
      <w:r w:rsidRPr="002C3BFB">
        <w:rPr>
          <w:rFonts w:cstheme="majorHAnsi"/>
          <w:sz w:val="16"/>
        </w:rPr>
        <w:t xml:space="preserve"> just </w:t>
      </w:r>
      <w:r w:rsidRPr="003676B1">
        <w:rPr>
          <w:rStyle w:val="Emphasis"/>
          <w:highlight w:val="cyan"/>
        </w:rPr>
        <w:t>be to</w:t>
      </w:r>
      <w:r w:rsidRPr="002C3BFB">
        <w:rPr>
          <w:rFonts w:cstheme="majorHAnsi"/>
          <w:sz w:val="16"/>
        </w:rPr>
        <w:t xml:space="preserve"> appoint Board members who </w:t>
      </w:r>
      <w:proofErr w:type="gramStart"/>
      <w:r w:rsidRPr="002C3BFB">
        <w:rPr>
          <w:rFonts w:cstheme="majorHAnsi"/>
          <w:sz w:val="16"/>
        </w:rPr>
        <w:t>actually believe</w:t>
      </w:r>
      <w:proofErr w:type="gramEnd"/>
      <w:r w:rsidRPr="002C3BFB">
        <w:rPr>
          <w:rFonts w:cstheme="majorHAnsi"/>
          <w:sz w:val="16"/>
        </w:rPr>
        <w:t xml:space="preserve"> in workers’ rights, or to </w:t>
      </w:r>
      <w:r w:rsidRPr="003676B1">
        <w:rPr>
          <w:rStyle w:val="Emphasis"/>
          <w:highlight w:val="cyan"/>
        </w:rPr>
        <w:t>enact legislation</w:t>
      </w:r>
      <w:r w:rsidRPr="002C3BFB">
        <w:rPr>
          <w:rFonts w:cstheme="majorHAnsi"/>
          <w:sz w:val="16"/>
        </w:rPr>
        <w:t xml:space="preserve"> </w:t>
      </w:r>
      <w:r w:rsidRPr="002C3BFB">
        <w:rPr>
          <w:rStyle w:val="StyleUnderline"/>
        </w:rPr>
        <w:t>that re-enforces those rights</w:t>
      </w:r>
      <w:r w:rsidRPr="002C3BFB">
        <w:rPr>
          <w:rFonts w:cstheme="majorHAnsi"/>
          <w:sz w:val="16"/>
        </w:rPr>
        <w:t xml:space="preserve"> after decades of decay. The response that would be more closely equivalent to the Republican appointments would be for the Democrats to put union leaders in charge of, say, the Commerce Department and the Small Business Administration. Imagine </w:t>
      </w:r>
      <w:r w:rsidRPr="003676B1">
        <w:rPr>
          <w:rStyle w:val="StyleUnderline"/>
          <w:highlight w:val="cyan"/>
        </w:rPr>
        <w:t>the furor</w:t>
      </w:r>
      <w:r w:rsidRPr="002C3BFB">
        <w:rPr>
          <w:rStyle w:val="StyleUnderline"/>
        </w:rPr>
        <w:t xml:space="preserve"> that </w:t>
      </w:r>
      <w:r w:rsidRPr="003676B1">
        <w:rPr>
          <w:rStyle w:val="StyleUnderline"/>
          <w:highlight w:val="cyan"/>
        </w:rPr>
        <w:t xml:space="preserve">would </w:t>
      </w:r>
      <w:r w:rsidRPr="003676B1">
        <w:rPr>
          <w:rStyle w:val="Emphasis"/>
          <w:highlight w:val="cyan"/>
        </w:rPr>
        <w:t>unleash</w:t>
      </w:r>
      <w:r w:rsidRPr="002C3BFB">
        <w:rPr>
          <w:rFonts w:cstheme="majorHAnsi"/>
          <w:sz w:val="16"/>
        </w:rPr>
        <w:t xml:space="preserve">. Then wonder why </w:t>
      </w:r>
      <w:r w:rsidRPr="002C3BFB">
        <w:rPr>
          <w:rStyle w:val="StyleUnderline"/>
        </w:rPr>
        <w:t>there’s no equivalent furor when management folks</w:t>
      </w:r>
      <w:r w:rsidRPr="002C3BFB">
        <w:rPr>
          <w:rFonts w:cstheme="majorHAnsi"/>
          <w:sz w:val="16"/>
        </w:rPr>
        <w:t xml:space="preserve"> </w:t>
      </w:r>
      <w:r w:rsidRPr="002C3BFB">
        <w:rPr>
          <w:rStyle w:val="StyleUnderline"/>
        </w:rPr>
        <w:t xml:space="preserve">are put in </w:t>
      </w:r>
      <w:r w:rsidRPr="002C3BFB">
        <w:rPr>
          <w:rStyle w:val="Emphasis"/>
        </w:rPr>
        <w:t>charge</w:t>
      </w:r>
      <w:r w:rsidRPr="002C3BFB">
        <w:rPr>
          <w:rStyle w:val="StyleUnderline"/>
        </w:rPr>
        <w:t xml:space="preserve"> of the </w:t>
      </w:r>
      <w:r w:rsidRPr="002C3BFB">
        <w:rPr>
          <w:rStyle w:val="Emphasis"/>
        </w:rPr>
        <w:t>NLRB</w:t>
      </w:r>
      <w:r w:rsidRPr="002C3BFB">
        <w:rPr>
          <w:rFonts w:cstheme="majorHAnsi"/>
          <w:sz w:val="16"/>
        </w:rPr>
        <w:t>.</w:t>
      </w:r>
    </w:p>
    <w:p w14:paraId="40EFE2BB" w14:textId="77777777" w:rsidR="00EB526D" w:rsidRPr="002E077B" w:rsidRDefault="00EB526D" w:rsidP="00EB526D">
      <w:pPr>
        <w:pStyle w:val="Heading4"/>
      </w:pPr>
      <w:r>
        <w:t xml:space="preserve">Only causal claim is China – but they are </w:t>
      </w:r>
      <w:r w:rsidRPr="002E077B">
        <w:t xml:space="preserve">facing an </w:t>
      </w:r>
      <w:r w:rsidRPr="002E077B">
        <w:rPr>
          <w:u w:val="single"/>
        </w:rPr>
        <w:t>AI winter</w:t>
      </w:r>
      <w:r w:rsidRPr="002E077B">
        <w:t>.</w:t>
      </w:r>
    </w:p>
    <w:p w14:paraId="4DD9E83D" w14:textId="77777777" w:rsidR="00EB526D" w:rsidRPr="002E077B" w:rsidRDefault="00EB526D" w:rsidP="00EB526D">
      <w:r w:rsidRPr="002E077B">
        <w:rPr>
          <w:rStyle w:val="Style13ptBold"/>
        </w:rPr>
        <w:t xml:space="preserve">Greene ’21 </w:t>
      </w:r>
      <w:r w:rsidRPr="002E077B">
        <w:t xml:space="preserve">[Tristan; June 2; U.S. Navy First Class, futurist author, citing the Harvard Business Review; The Next Web, “Here’s why the US continues to beat China in the AI race,” </w:t>
      </w:r>
      <w:hyperlink r:id="rId22" w:history="1">
        <w:r w:rsidRPr="002E077B">
          <w:rPr>
            <w:rStyle w:val="Hyperlink"/>
          </w:rPr>
          <w:t>https://thenextweb.com/news/heres-why-the-us-continues-to-beat-china-in-the-ai-race</w:t>
        </w:r>
      </w:hyperlink>
      <w:r w:rsidRPr="002E077B">
        <w:t>]</w:t>
      </w:r>
    </w:p>
    <w:p w14:paraId="3BAF50DD" w14:textId="77777777" w:rsidR="00EB526D" w:rsidRPr="002E077B" w:rsidRDefault="00EB526D" w:rsidP="00EB526D">
      <w:pPr>
        <w:rPr>
          <w:sz w:val="16"/>
        </w:rPr>
      </w:pPr>
      <w:r w:rsidRPr="002E077B">
        <w:rPr>
          <w:sz w:val="16"/>
        </w:rPr>
        <w:t>The global AI race was supposed to be a sprint. Back in 2017 when driverless cars and domestic robots were thought to be just around the corner, the promise of deep learning made it seem like we were mere months away from living in an AI-powered utopia.</w:t>
      </w:r>
    </w:p>
    <w:p w14:paraId="4FBE0CEB" w14:textId="77777777" w:rsidR="00EB526D" w:rsidRPr="002E077B" w:rsidRDefault="00EB526D" w:rsidP="00EB526D">
      <w:pPr>
        <w:rPr>
          <w:sz w:val="16"/>
        </w:rPr>
      </w:pPr>
      <w:r w:rsidRPr="002E077B">
        <w:rPr>
          <w:sz w:val="16"/>
        </w:rPr>
        <w:t xml:space="preserve">As it turns out, </w:t>
      </w:r>
      <w:r w:rsidRPr="002E077B">
        <w:rPr>
          <w:rStyle w:val="TitleChar"/>
        </w:rPr>
        <w:t xml:space="preserve">the global AI race is more of a </w:t>
      </w:r>
      <w:r w:rsidRPr="002E077B">
        <w:rPr>
          <w:rStyle w:val="Emphasis"/>
        </w:rPr>
        <w:t>marathon</w:t>
      </w:r>
      <w:r w:rsidRPr="002E077B">
        <w:rPr>
          <w:rStyle w:val="TitleChar"/>
        </w:rPr>
        <w:t xml:space="preserve">. And </w:t>
      </w:r>
      <w:r w:rsidRPr="003676B1">
        <w:rPr>
          <w:rStyle w:val="TitleChar"/>
          <w:highlight w:val="cyan"/>
        </w:rPr>
        <w:t xml:space="preserve">the US has a </w:t>
      </w:r>
      <w:r w:rsidRPr="003676B1">
        <w:rPr>
          <w:rStyle w:val="Emphasis"/>
          <w:highlight w:val="cyan"/>
        </w:rPr>
        <w:t>huge lead</w:t>
      </w:r>
      <w:r w:rsidRPr="003676B1">
        <w:rPr>
          <w:rStyle w:val="TitleChar"/>
          <w:highlight w:val="cyan"/>
        </w:rPr>
        <w:t xml:space="preserve"> that’ll be </w:t>
      </w:r>
      <w:r w:rsidRPr="003676B1">
        <w:rPr>
          <w:rStyle w:val="Emphasis"/>
          <w:highlight w:val="cyan"/>
        </w:rPr>
        <w:t>difficult</w:t>
      </w:r>
      <w:r w:rsidRPr="002E077B">
        <w:rPr>
          <w:rStyle w:val="TitleChar"/>
        </w:rPr>
        <w:t xml:space="preserve"> to overcome </w:t>
      </w:r>
      <w:r w:rsidRPr="003676B1">
        <w:rPr>
          <w:rStyle w:val="TitleChar"/>
          <w:highlight w:val="cyan"/>
        </w:rPr>
        <w:t xml:space="preserve">for </w:t>
      </w:r>
      <w:r w:rsidRPr="003676B1">
        <w:rPr>
          <w:rStyle w:val="Emphasis"/>
          <w:highlight w:val="cyan"/>
        </w:rPr>
        <w:t>any</w:t>
      </w:r>
      <w:r w:rsidRPr="002E077B">
        <w:rPr>
          <w:rStyle w:val="Emphasis"/>
        </w:rPr>
        <w:t xml:space="preserve"> country</w:t>
      </w:r>
      <w:r w:rsidRPr="002E077B">
        <w:rPr>
          <w:rStyle w:val="TitleChar"/>
        </w:rPr>
        <w:t xml:space="preserve">, but especially </w:t>
      </w:r>
      <w:r w:rsidRPr="002E077B">
        <w:rPr>
          <w:rStyle w:val="Emphasis"/>
        </w:rPr>
        <w:t>China</w:t>
      </w:r>
      <w:r w:rsidRPr="002E077B">
        <w:rPr>
          <w:sz w:val="16"/>
        </w:rPr>
        <w:t>.</w:t>
      </w:r>
    </w:p>
    <w:p w14:paraId="49027D05" w14:textId="77777777" w:rsidR="00EB526D" w:rsidRPr="002E077B" w:rsidRDefault="00EB526D" w:rsidP="00EB526D">
      <w:pPr>
        <w:rPr>
          <w:sz w:val="16"/>
        </w:rPr>
      </w:pPr>
      <w:r w:rsidRPr="002E077B">
        <w:rPr>
          <w:sz w:val="16"/>
        </w:rPr>
        <w:t>The setup</w:t>
      </w:r>
    </w:p>
    <w:p w14:paraId="7F8306FF" w14:textId="77777777" w:rsidR="00EB526D" w:rsidRPr="002E077B" w:rsidRDefault="00EB526D" w:rsidP="00EB526D">
      <w:pPr>
        <w:rPr>
          <w:sz w:val="16"/>
        </w:rPr>
      </w:pPr>
      <w:r w:rsidRPr="002E077B">
        <w:rPr>
          <w:rStyle w:val="TitleChar"/>
        </w:rPr>
        <w:t>It was easy to believe China would pull ahead a few years ago</w:t>
      </w:r>
      <w:r w:rsidRPr="002E077B">
        <w:rPr>
          <w:sz w:val="16"/>
        </w:rPr>
        <w:t xml:space="preserve">. </w:t>
      </w:r>
      <w:proofErr w:type="gramStart"/>
      <w:r w:rsidRPr="002E077B">
        <w:rPr>
          <w:sz w:val="16"/>
        </w:rPr>
        <w:t>US big</w:t>
      </w:r>
      <w:proofErr w:type="gramEnd"/>
      <w:r w:rsidRPr="002E077B">
        <w:rPr>
          <w:sz w:val="16"/>
        </w:rPr>
        <w:t xml:space="preserve"> tech companies such as Microsoft and Apple </w:t>
      </w:r>
      <w:proofErr w:type="gramStart"/>
      <w:r w:rsidRPr="002E077B">
        <w:rPr>
          <w:sz w:val="16"/>
        </w:rPr>
        <w:t>had</w:t>
      </w:r>
      <w:proofErr w:type="gramEnd"/>
      <w:r w:rsidRPr="002E077B">
        <w:rPr>
          <w:sz w:val="16"/>
        </w:rPr>
        <w:t xml:space="preserve"> always co-existed with eastern outfits. But, once deep learning exploded in 2014, many experts believed China would use its government influence to direct the flow of research in ways the EU and US’ respective leaders simply couldn’t.</w:t>
      </w:r>
    </w:p>
    <w:p w14:paraId="60B07133" w14:textId="77777777" w:rsidR="00EB526D" w:rsidRPr="002E077B" w:rsidRDefault="00EB526D" w:rsidP="00EB526D">
      <w:pPr>
        <w:rPr>
          <w:sz w:val="16"/>
        </w:rPr>
      </w:pPr>
      <w:r w:rsidRPr="002E077B">
        <w:rPr>
          <w:sz w:val="16"/>
        </w:rPr>
        <w:t>And, for a while, it looked like that was going to be enough to propel the PRC to the top of the global AI leaderboards.</w:t>
      </w:r>
    </w:p>
    <w:p w14:paraId="6BF3A870" w14:textId="77777777" w:rsidR="00EB526D" w:rsidRPr="002E077B" w:rsidRDefault="00EB526D" w:rsidP="00EB526D">
      <w:pPr>
        <w:rPr>
          <w:sz w:val="16"/>
        </w:rPr>
      </w:pPr>
      <w:r w:rsidRPr="002E077B">
        <w:rPr>
          <w:sz w:val="16"/>
        </w:rPr>
        <w:t xml:space="preserve">In the west, a lion’s share of AI research ends up patented by businesses who keep their algorithms in a </w:t>
      </w:r>
      <w:proofErr w:type="gramStart"/>
      <w:r w:rsidRPr="002E077B">
        <w:rPr>
          <w:sz w:val="16"/>
        </w:rPr>
        <w:t>walled-garden</w:t>
      </w:r>
      <w:proofErr w:type="gramEnd"/>
      <w:r w:rsidRPr="002E077B">
        <w:rPr>
          <w:sz w:val="16"/>
        </w:rPr>
        <w:t>. But in the east things are different.</w:t>
      </w:r>
    </w:p>
    <w:p w14:paraId="7D91B4A3" w14:textId="77777777" w:rsidR="00EB526D" w:rsidRPr="002E077B" w:rsidRDefault="00EB526D" w:rsidP="00EB526D">
      <w:pPr>
        <w:rPr>
          <w:sz w:val="16"/>
        </w:rPr>
      </w:pPr>
      <w:r w:rsidRPr="002E077B">
        <w:rPr>
          <w:sz w:val="16"/>
        </w:rPr>
        <w:t>Per an article in the </w:t>
      </w:r>
      <w:hyperlink r:id="rId23" w:tgtFrame="_blank" w:history="1">
        <w:r w:rsidRPr="002E077B">
          <w:rPr>
            <w:rStyle w:val="Hyperlink"/>
            <w:sz w:val="16"/>
          </w:rPr>
          <w:t>Harvard Business Review</w:t>
        </w:r>
      </w:hyperlink>
      <w:r w:rsidRPr="002E077B">
        <w:rPr>
          <w:sz w:val="16"/>
        </w:rPr>
        <w:t>:</w:t>
      </w:r>
    </w:p>
    <w:p w14:paraId="59CBDD41" w14:textId="77777777" w:rsidR="00EB526D" w:rsidRPr="002E077B" w:rsidRDefault="00EB526D" w:rsidP="00EB526D">
      <w:pPr>
        <w:ind w:left="720"/>
        <w:rPr>
          <w:sz w:val="16"/>
        </w:rPr>
      </w:pPr>
      <w:r w:rsidRPr="002E077B">
        <w:rPr>
          <w:sz w:val="16"/>
        </w:rPr>
        <w:t xml:space="preserve">Unlike in Western developed economies where companies are the primary holders of AI patents, in China, </w:t>
      </w:r>
      <w:proofErr w:type="gramStart"/>
      <w:r w:rsidRPr="002E077B">
        <w:rPr>
          <w:sz w:val="16"/>
        </w:rPr>
        <w:t>the majority of</w:t>
      </w:r>
      <w:proofErr w:type="gramEnd"/>
      <w:r w:rsidRPr="002E077B">
        <w:rPr>
          <w:sz w:val="16"/>
        </w:rPr>
        <w:t xml:space="preserve"> AI patents are filed by universities and research institutes, most of which are government owned or sponsored.</w:t>
      </w:r>
    </w:p>
    <w:p w14:paraId="7CF3F32E" w14:textId="77777777" w:rsidR="00EB526D" w:rsidRPr="002E077B" w:rsidRDefault="00EB526D" w:rsidP="00EB526D">
      <w:pPr>
        <w:rPr>
          <w:sz w:val="16"/>
        </w:rPr>
      </w:pPr>
      <w:r w:rsidRPr="002E077B">
        <w:rPr>
          <w:sz w:val="16"/>
        </w:rPr>
        <w:t>China’s big problem</w:t>
      </w:r>
    </w:p>
    <w:p w14:paraId="35C5337B" w14:textId="77777777" w:rsidR="00EB526D" w:rsidRPr="002E077B" w:rsidRDefault="00EB526D" w:rsidP="00EB526D">
      <w:pPr>
        <w:rPr>
          <w:sz w:val="16"/>
        </w:rPr>
      </w:pPr>
      <w:r w:rsidRPr="003676B1">
        <w:rPr>
          <w:rStyle w:val="TitleChar"/>
          <w:highlight w:val="cyan"/>
        </w:rPr>
        <w:t>The</w:t>
      </w:r>
      <w:r w:rsidRPr="002E077B">
        <w:rPr>
          <w:rStyle w:val="TitleChar"/>
        </w:rPr>
        <w:t xml:space="preserve"> </w:t>
      </w:r>
      <w:r w:rsidRPr="002E077B">
        <w:rPr>
          <w:rStyle w:val="Emphasis"/>
        </w:rPr>
        <w:t xml:space="preserve">biggest </w:t>
      </w:r>
      <w:r w:rsidRPr="003676B1">
        <w:rPr>
          <w:rStyle w:val="Emphasis"/>
          <w:highlight w:val="cyan"/>
        </w:rPr>
        <w:t>problem</w:t>
      </w:r>
      <w:r w:rsidRPr="002E077B">
        <w:rPr>
          <w:rStyle w:val="TitleChar"/>
        </w:rPr>
        <w:t xml:space="preserve"> China has when it comes to AI </w:t>
      </w:r>
      <w:r w:rsidRPr="003676B1">
        <w:rPr>
          <w:rStyle w:val="TitleChar"/>
          <w:highlight w:val="cyan"/>
        </w:rPr>
        <w:t>is</w:t>
      </w:r>
      <w:r w:rsidRPr="002E077B">
        <w:rPr>
          <w:rStyle w:val="TitleChar"/>
        </w:rPr>
        <w:t xml:space="preserve"> a </w:t>
      </w:r>
      <w:r w:rsidRPr="002E077B">
        <w:rPr>
          <w:rStyle w:val="Emphasis"/>
        </w:rPr>
        <w:t xml:space="preserve">lack of </w:t>
      </w:r>
      <w:r w:rsidRPr="003676B1">
        <w:rPr>
          <w:rStyle w:val="Emphasis"/>
          <w:highlight w:val="cyan"/>
        </w:rPr>
        <w:t>innovation</w:t>
      </w:r>
      <w:r w:rsidRPr="002E077B">
        <w:rPr>
          <w:sz w:val="16"/>
        </w:rPr>
        <w:t>. Consumer demand is at an all-time high for deep learning technologies in China, but this social trend isn’t translating into breakthroughs.</w:t>
      </w:r>
    </w:p>
    <w:p w14:paraId="6954D49E" w14:textId="77777777" w:rsidR="00EB526D" w:rsidRPr="002E077B" w:rsidRDefault="00EB526D" w:rsidP="00EB526D">
      <w:pPr>
        <w:rPr>
          <w:sz w:val="16"/>
        </w:rPr>
      </w:pPr>
      <w:r w:rsidRPr="002E077B">
        <w:rPr>
          <w:rStyle w:val="TitleChar"/>
        </w:rPr>
        <w:t xml:space="preserve">In essence, </w:t>
      </w:r>
      <w:r w:rsidRPr="003676B1">
        <w:rPr>
          <w:rStyle w:val="TitleChar"/>
          <w:highlight w:val="cyan"/>
        </w:rPr>
        <w:t>China is</w:t>
      </w:r>
      <w:r w:rsidRPr="002E077B">
        <w:rPr>
          <w:rStyle w:val="TitleChar"/>
        </w:rPr>
        <w:t xml:space="preserve"> still </w:t>
      </w:r>
      <w:r w:rsidRPr="003676B1">
        <w:rPr>
          <w:rStyle w:val="TitleChar"/>
          <w:highlight w:val="cyan"/>
        </w:rPr>
        <w:t xml:space="preserve">playing </w:t>
      </w:r>
      <w:r w:rsidRPr="003676B1">
        <w:rPr>
          <w:rStyle w:val="Emphasis"/>
          <w:highlight w:val="cyan"/>
        </w:rPr>
        <w:t>catch up</w:t>
      </w:r>
      <w:r w:rsidRPr="003676B1">
        <w:rPr>
          <w:rStyle w:val="TitleChar"/>
          <w:highlight w:val="cyan"/>
        </w:rPr>
        <w:t>. The</w:t>
      </w:r>
      <w:r w:rsidRPr="002E077B">
        <w:rPr>
          <w:rStyle w:val="TitleChar"/>
        </w:rPr>
        <w:t xml:space="preserve"> Chinese </w:t>
      </w:r>
      <w:r w:rsidRPr="003676B1">
        <w:rPr>
          <w:rStyle w:val="Emphasis"/>
          <w:highlight w:val="cyan"/>
        </w:rPr>
        <w:t>gov</w:t>
      </w:r>
      <w:r w:rsidRPr="002E077B">
        <w:rPr>
          <w:rStyle w:val="TitleChar"/>
        </w:rPr>
        <w:t>ernmen</w:t>
      </w:r>
      <w:r w:rsidRPr="003676B1">
        <w:rPr>
          <w:rStyle w:val="Emphasis"/>
          <w:highlight w:val="cyan"/>
        </w:rPr>
        <w:t>t</w:t>
      </w:r>
      <w:r w:rsidRPr="002E077B">
        <w:rPr>
          <w:rStyle w:val="TitleChar"/>
        </w:rPr>
        <w:t xml:space="preserve"> may be </w:t>
      </w:r>
      <w:r w:rsidRPr="003676B1">
        <w:rPr>
          <w:rStyle w:val="TitleChar"/>
          <w:highlight w:val="cyan"/>
        </w:rPr>
        <w:t>pouring</w:t>
      </w:r>
      <w:r w:rsidRPr="002E077B">
        <w:rPr>
          <w:rStyle w:val="TitleChar"/>
        </w:rPr>
        <w:t xml:space="preserve"> </w:t>
      </w:r>
      <w:r w:rsidRPr="002E077B">
        <w:rPr>
          <w:rStyle w:val="Emphasis"/>
        </w:rPr>
        <w:t xml:space="preserve">more </w:t>
      </w:r>
      <w:r w:rsidRPr="003676B1">
        <w:rPr>
          <w:rStyle w:val="Emphasis"/>
          <w:highlight w:val="cyan"/>
        </w:rPr>
        <w:t>money</w:t>
      </w:r>
      <w:r w:rsidRPr="002E077B">
        <w:rPr>
          <w:sz w:val="16"/>
        </w:rPr>
        <w:t xml:space="preserve"> into research and producing more of it, </w:t>
      </w:r>
      <w:r w:rsidRPr="003676B1">
        <w:rPr>
          <w:rStyle w:val="TitleChar"/>
          <w:highlight w:val="cyan"/>
        </w:rPr>
        <w:t>but US</w:t>
      </w:r>
      <w:r w:rsidRPr="002E077B">
        <w:rPr>
          <w:rStyle w:val="TitleChar"/>
        </w:rPr>
        <w:t xml:space="preserve"> </w:t>
      </w:r>
      <w:r w:rsidRPr="002E077B">
        <w:rPr>
          <w:rStyle w:val="Emphasis"/>
        </w:rPr>
        <w:t xml:space="preserve">tech </w:t>
      </w:r>
      <w:r w:rsidRPr="003676B1">
        <w:rPr>
          <w:rStyle w:val="Emphasis"/>
          <w:highlight w:val="cyan"/>
        </w:rPr>
        <w:t>companies</w:t>
      </w:r>
      <w:r w:rsidRPr="003676B1">
        <w:rPr>
          <w:rStyle w:val="TitleChar"/>
          <w:highlight w:val="cyan"/>
        </w:rPr>
        <w:t xml:space="preserve"> are </w:t>
      </w:r>
      <w:r w:rsidRPr="003676B1">
        <w:rPr>
          <w:rStyle w:val="Emphasis"/>
          <w:highlight w:val="cyan"/>
        </w:rPr>
        <w:t>raising</w:t>
      </w:r>
      <w:r w:rsidRPr="002E077B">
        <w:rPr>
          <w:rStyle w:val="TitleChar"/>
        </w:rPr>
        <w:t xml:space="preserve"> and </w:t>
      </w:r>
      <w:r w:rsidRPr="002E077B">
        <w:rPr>
          <w:rStyle w:val="Emphasis"/>
        </w:rPr>
        <w:t xml:space="preserve">spending </w:t>
      </w:r>
      <w:r w:rsidRPr="003676B1">
        <w:rPr>
          <w:rStyle w:val="Emphasis"/>
          <w:highlight w:val="cyan"/>
        </w:rPr>
        <w:t>more</w:t>
      </w:r>
      <w:r w:rsidRPr="002E077B">
        <w:rPr>
          <w:rStyle w:val="TitleChar"/>
        </w:rPr>
        <w:t xml:space="preserve"> on research outside of academia</w:t>
      </w:r>
      <w:r w:rsidRPr="002E077B">
        <w:rPr>
          <w:sz w:val="16"/>
        </w:rPr>
        <w:t>.</w:t>
      </w:r>
    </w:p>
    <w:p w14:paraId="766D908E" w14:textId="77777777" w:rsidR="00EB526D" w:rsidRPr="002E077B" w:rsidRDefault="00EB526D" w:rsidP="00EB526D">
      <w:pPr>
        <w:rPr>
          <w:sz w:val="16"/>
        </w:rPr>
      </w:pPr>
      <w:r w:rsidRPr="003676B1">
        <w:rPr>
          <w:rStyle w:val="TitleChar"/>
          <w:highlight w:val="cyan"/>
        </w:rPr>
        <w:t xml:space="preserve">The </w:t>
      </w:r>
      <w:r w:rsidRPr="003676B1">
        <w:rPr>
          <w:rStyle w:val="Emphasis"/>
          <w:highlight w:val="cyan"/>
        </w:rPr>
        <w:t>US</w:t>
      </w:r>
      <w:r w:rsidRPr="002E077B">
        <w:rPr>
          <w:rStyle w:val="TitleChar"/>
        </w:rPr>
        <w:t xml:space="preserve"> </w:t>
      </w:r>
      <w:r w:rsidRPr="002E077B">
        <w:rPr>
          <w:rStyle w:val="Emphasis"/>
        </w:rPr>
        <w:t>gov</w:t>
      </w:r>
      <w:r w:rsidRPr="002E077B">
        <w:rPr>
          <w:rStyle w:val="TitleChar"/>
        </w:rPr>
        <w:t>ernmen</w:t>
      </w:r>
      <w:r w:rsidRPr="002E077B">
        <w:rPr>
          <w:rStyle w:val="Emphasis"/>
        </w:rPr>
        <w:t>t</w:t>
      </w:r>
      <w:r w:rsidRPr="002E077B">
        <w:rPr>
          <w:rStyle w:val="TitleChar"/>
        </w:rPr>
        <w:t xml:space="preserve"> still </w:t>
      </w:r>
      <w:r w:rsidRPr="003676B1">
        <w:rPr>
          <w:rStyle w:val="Emphasis"/>
          <w:highlight w:val="cyan"/>
        </w:rPr>
        <w:t>spends more</w:t>
      </w:r>
      <w:r w:rsidRPr="003676B1">
        <w:rPr>
          <w:rStyle w:val="TitleChar"/>
          <w:highlight w:val="cyan"/>
        </w:rPr>
        <w:t xml:space="preserve"> on</w:t>
      </w:r>
      <w:r w:rsidRPr="002E077B">
        <w:rPr>
          <w:rStyle w:val="TitleChar"/>
        </w:rPr>
        <w:t xml:space="preserve"> defense </w:t>
      </w:r>
      <w:r w:rsidRPr="003676B1">
        <w:rPr>
          <w:rStyle w:val="TitleChar"/>
          <w:highlight w:val="cyan"/>
        </w:rPr>
        <w:t>AI</w:t>
      </w:r>
      <w:r w:rsidRPr="002E077B">
        <w:rPr>
          <w:rStyle w:val="TitleChar"/>
        </w:rPr>
        <w:t xml:space="preserve"> than China, </w:t>
      </w:r>
      <w:r w:rsidRPr="003676B1">
        <w:rPr>
          <w:rStyle w:val="TitleChar"/>
          <w:highlight w:val="cyan"/>
        </w:rPr>
        <w:t>and</w:t>
      </w:r>
      <w:r w:rsidRPr="002E077B">
        <w:rPr>
          <w:rStyle w:val="TitleChar"/>
        </w:rPr>
        <w:t xml:space="preserve"> US </w:t>
      </w:r>
      <w:r w:rsidRPr="003676B1">
        <w:rPr>
          <w:rStyle w:val="Emphasis"/>
          <w:highlight w:val="cyan"/>
        </w:rPr>
        <w:t>businesses</w:t>
      </w:r>
      <w:r w:rsidRPr="003676B1">
        <w:rPr>
          <w:rStyle w:val="TitleChar"/>
          <w:highlight w:val="cyan"/>
        </w:rPr>
        <w:t xml:space="preserve"> spend more</w:t>
      </w:r>
      <w:r w:rsidRPr="002E077B">
        <w:rPr>
          <w:rStyle w:val="TitleChar"/>
        </w:rPr>
        <w:t xml:space="preserve"> money on </w:t>
      </w:r>
      <w:r w:rsidRPr="003676B1">
        <w:rPr>
          <w:rStyle w:val="Emphasis"/>
          <w:highlight w:val="cyan"/>
        </w:rPr>
        <w:t>cutting-edge</w:t>
      </w:r>
      <w:r w:rsidRPr="003676B1">
        <w:rPr>
          <w:rStyle w:val="TitleChar"/>
          <w:highlight w:val="cyan"/>
        </w:rPr>
        <w:t xml:space="preserve"> research</w:t>
      </w:r>
      <w:r w:rsidRPr="002E077B">
        <w:rPr>
          <w:rStyle w:val="TitleChar"/>
        </w:rPr>
        <w:t> than Chinese companies</w:t>
      </w:r>
      <w:r w:rsidRPr="002E077B">
        <w:rPr>
          <w:sz w:val="16"/>
        </w:rPr>
        <w:t xml:space="preserve"> do.</w:t>
      </w:r>
    </w:p>
    <w:p w14:paraId="644F8BA6" w14:textId="77777777" w:rsidR="00EB526D" w:rsidRPr="002E077B" w:rsidRDefault="00EB526D" w:rsidP="00EB526D">
      <w:pPr>
        <w:rPr>
          <w:sz w:val="16"/>
        </w:rPr>
      </w:pPr>
      <w:r w:rsidRPr="002E077B">
        <w:rPr>
          <w:rStyle w:val="TitleChar"/>
        </w:rPr>
        <w:t xml:space="preserve">Simply put, </w:t>
      </w:r>
      <w:r w:rsidRPr="003676B1">
        <w:rPr>
          <w:rStyle w:val="TitleChar"/>
          <w:highlight w:val="cyan"/>
        </w:rPr>
        <w:t xml:space="preserve">the </w:t>
      </w:r>
      <w:r w:rsidRPr="003676B1">
        <w:rPr>
          <w:rStyle w:val="Emphasis"/>
          <w:highlight w:val="cyan"/>
        </w:rPr>
        <w:t>biggest</w:t>
      </w:r>
      <w:r w:rsidRPr="002E077B">
        <w:rPr>
          <w:rStyle w:val="TitleChar"/>
        </w:rPr>
        <w:t xml:space="preserve"> technology </w:t>
      </w:r>
      <w:r w:rsidRPr="003676B1">
        <w:rPr>
          <w:rStyle w:val="TitleChar"/>
          <w:highlight w:val="cyan"/>
        </w:rPr>
        <w:t>companies</w:t>
      </w:r>
      <w:r w:rsidRPr="002E077B">
        <w:rPr>
          <w:rStyle w:val="TitleChar"/>
        </w:rPr>
        <w:t xml:space="preserve"> in the US can </w:t>
      </w:r>
      <w:r w:rsidRPr="003676B1">
        <w:rPr>
          <w:rStyle w:val="TitleChar"/>
          <w:highlight w:val="cyan"/>
        </w:rPr>
        <w:t>afford to invest</w:t>
      </w:r>
      <w:r w:rsidRPr="002E077B">
        <w:rPr>
          <w:rStyle w:val="TitleChar"/>
        </w:rPr>
        <w:t xml:space="preserve"> in breakthrough research </w:t>
      </w:r>
      <w:r w:rsidRPr="003676B1">
        <w:rPr>
          <w:rStyle w:val="Emphasis"/>
          <w:highlight w:val="cyan"/>
        </w:rPr>
        <w:t>even when</w:t>
      </w:r>
      <w:r w:rsidRPr="002E077B">
        <w:rPr>
          <w:rStyle w:val="TitleChar"/>
        </w:rPr>
        <w:t xml:space="preserve"> such </w:t>
      </w:r>
      <w:r w:rsidRPr="003676B1">
        <w:rPr>
          <w:rStyle w:val="TitleChar"/>
          <w:highlight w:val="cyan"/>
        </w:rPr>
        <w:t xml:space="preserve">research leads </w:t>
      </w:r>
      <w:r w:rsidRPr="003676B1">
        <w:rPr>
          <w:rStyle w:val="Emphasis"/>
          <w:highlight w:val="cyan"/>
        </w:rPr>
        <w:t>nowhere</w:t>
      </w:r>
      <w:r w:rsidRPr="003676B1">
        <w:rPr>
          <w:rStyle w:val="TitleChar"/>
          <w:highlight w:val="cyan"/>
        </w:rPr>
        <w:t xml:space="preserve">. The </w:t>
      </w:r>
      <w:r w:rsidRPr="003676B1">
        <w:rPr>
          <w:rStyle w:val="Emphasis"/>
          <w:highlight w:val="cyan"/>
        </w:rPr>
        <w:t>profit</w:t>
      </w:r>
      <w:r w:rsidRPr="002E077B">
        <w:rPr>
          <w:rStyle w:val="TitleChar"/>
        </w:rPr>
        <w:t xml:space="preserve"> margin</w:t>
      </w:r>
      <w:r w:rsidRPr="003676B1">
        <w:rPr>
          <w:rStyle w:val="Emphasis"/>
          <w:highlight w:val="cyan"/>
        </w:rPr>
        <w:t>s</w:t>
      </w:r>
      <w:r w:rsidRPr="003676B1">
        <w:rPr>
          <w:rStyle w:val="TitleChar"/>
          <w:highlight w:val="cyan"/>
        </w:rPr>
        <w:t xml:space="preserve"> are</w:t>
      </w:r>
      <w:r w:rsidRPr="002E077B">
        <w:rPr>
          <w:rStyle w:val="TitleChar"/>
        </w:rPr>
        <w:t xml:space="preserve"> </w:t>
      </w:r>
      <w:r w:rsidRPr="002E077B">
        <w:rPr>
          <w:rStyle w:val="Emphasis"/>
        </w:rPr>
        <w:t xml:space="preserve">much </w:t>
      </w:r>
      <w:r w:rsidRPr="003676B1">
        <w:rPr>
          <w:rStyle w:val="Emphasis"/>
          <w:highlight w:val="cyan"/>
        </w:rPr>
        <w:t>leaner</w:t>
      </w:r>
      <w:r w:rsidRPr="003676B1">
        <w:rPr>
          <w:rStyle w:val="TitleChar"/>
          <w:highlight w:val="cyan"/>
        </w:rPr>
        <w:t xml:space="preserve"> at</w:t>
      </w:r>
      <w:r w:rsidRPr="002E077B">
        <w:rPr>
          <w:rStyle w:val="TitleChar"/>
        </w:rPr>
        <w:t xml:space="preserve"> most </w:t>
      </w:r>
      <w:r w:rsidRPr="003676B1">
        <w:rPr>
          <w:rStyle w:val="TitleChar"/>
          <w:highlight w:val="cyan"/>
        </w:rPr>
        <w:t>Chinese firms</w:t>
      </w:r>
      <w:r w:rsidRPr="002E077B">
        <w:rPr>
          <w:sz w:val="16"/>
        </w:rPr>
        <w:t xml:space="preserve"> so the incentive is typically on </w:t>
      </w:r>
      <w:hyperlink r:id="rId24" w:tgtFrame="_blank" w:history="1">
        <w:r w:rsidRPr="002E077B">
          <w:rPr>
            <w:rStyle w:val="Hyperlink"/>
            <w:sz w:val="16"/>
          </w:rPr>
          <w:t>producing a profit</w:t>
        </w:r>
      </w:hyperlink>
      <w:r w:rsidRPr="002E077B">
        <w:rPr>
          <w:sz w:val="16"/>
        </w:rPr>
        <w:t>.</w:t>
      </w:r>
    </w:p>
    <w:p w14:paraId="5AAD4714" w14:textId="77777777" w:rsidR="00EB526D" w:rsidRPr="002E077B" w:rsidRDefault="00EB526D" w:rsidP="00EB526D">
      <w:pPr>
        <w:rPr>
          <w:sz w:val="16"/>
        </w:rPr>
      </w:pPr>
      <w:r w:rsidRPr="002E077B">
        <w:rPr>
          <w:rStyle w:val="TitleChar"/>
        </w:rPr>
        <w:t xml:space="preserve">Unfortunately for </w:t>
      </w:r>
      <w:r w:rsidRPr="003676B1">
        <w:rPr>
          <w:rStyle w:val="TitleChar"/>
          <w:highlight w:val="cyan"/>
        </w:rPr>
        <w:t>China</w:t>
      </w:r>
      <w:r w:rsidRPr="002E077B">
        <w:rPr>
          <w:rStyle w:val="TitleChar"/>
        </w:rPr>
        <w:t xml:space="preserve">, much of its </w:t>
      </w:r>
      <w:r w:rsidRPr="003676B1">
        <w:rPr>
          <w:rStyle w:val="TitleChar"/>
          <w:highlight w:val="cyan"/>
        </w:rPr>
        <w:t>AI</w:t>
      </w:r>
      <w:r w:rsidRPr="002E077B">
        <w:rPr>
          <w:rStyle w:val="TitleChar"/>
        </w:rPr>
        <w:t xml:space="preserve"> position </w:t>
      </w:r>
      <w:r w:rsidRPr="003676B1">
        <w:rPr>
          <w:rStyle w:val="TitleChar"/>
          <w:highlight w:val="cyan"/>
        </w:rPr>
        <w:t xml:space="preserve">is </w:t>
      </w:r>
      <w:r w:rsidRPr="003676B1">
        <w:rPr>
          <w:rStyle w:val="Emphasis"/>
          <w:highlight w:val="cyan"/>
        </w:rPr>
        <w:t>rooted</w:t>
      </w:r>
      <w:r w:rsidRPr="003676B1">
        <w:rPr>
          <w:rStyle w:val="TitleChar"/>
          <w:highlight w:val="cyan"/>
        </w:rPr>
        <w:t xml:space="preserve"> in</w:t>
      </w:r>
      <w:r w:rsidRPr="002E077B">
        <w:rPr>
          <w:rStyle w:val="TitleChar"/>
        </w:rPr>
        <w:t xml:space="preserve"> developing </w:t>
      </w:r>
      <w:r w:rsidRPr="002E077B">
        <w:rPr>
          <w:rStyle w:val="Emphasis"/>
        </w:rPr>
        <w:t>Chinese-</w:t>
      </w:r>
      <w:r w:rsidRPr="003676B1">
        <w:rPr>
          <w:rStyle w:val="Emphasis"/>
          <w:highlight w:val="cyan"/>
        </w:rPr>
        <w:t>language</w:t>
      </w:r>
      <w:r w:rsidRPr="002E077B">
        <w:rPr>
          <w:rStyle w:val="TitleChar"/>
        </w:rPr>
        <w:t xml:space="preserve"> versions</w:t>
      </w:r>
      <w:r w:rsidRPr="002E077B">
        <w:rPr>
          <w:sz w:val="16"/>
        </w:rPr>
        <w:t xml:space="preserve"> of language recognition software </w:t>
      </w:r>
      <w:r w:rsidRPr="003676B1">
        <w:rPr>
          <w:rStyle w:val="TitleChar"/>
          <w:highlight w:val="cyan"/>
        </w:rPr>
        <w:t>and</w:t>
      </w:r>
      <w:r w:rsidRPr="002E077B">
        <w:rPr>
          <w:rStyle w:val="TitleChar"/>
        </w:rPr>
        <w:t xml:space="preserve"> creating </w:t>
      </w:r>
      <w:r w:rsidRPr="003676B1">
        <w:rPr>
          <w:rStyle w:val="Emphasis"/>
          <w:highlight w:val="cyan"/>
        </w:rPr>
        <w:t>surveillance</w:t>
      </w:r>
      <w:r w:rsidRPr="002E077B">
        <w:rPr>
          <w:rStyle w:val="TitleChar"/>
        </w:rPr>
        <w:t xml:space="preserve"> </w:t>
      </w:r>
      <w:r w:rsidRPr="002E077B">
        <w:rPr>
          <w:rStyle w:val="Emphasis"/>
        </w:rPr>
        <w:t>tech</w:t>
      </w:r>
      <w:r w:rsidRPr="002E077B">
        <w:rPr>
          <w:sz w:val="16"/>
        </w:rPr>
        <w:t xml:space="preserve">nology – </w:t>
      </w:r>
      <w:r w:rsidRPr="003676B1">
        <w:rPr>
          <w:rStyle w:val="TitleChar"/>
          <w:highlight w:val="cyan"/>
        </w:rPr>
        <w:t>neither</w:t>
      </w:r>
      <w:r w:rsidRPr="002E077B">
        <w:rPr>
          <w:rStyle w:val="TitleChar"/>
        </w:rPr>
        <w:t xml:space="preserve"> of those </w:t>
      </w:r>
      <w:r w:rsidRPr="003676B1">
        <w:rPr>
          <w:rStyle w:val="TitleChar"/>
          <w:highlight w:val="cyan"/>
        </w:rPr>
        <w:t>are</w:t>
      </w:r>
      <w:r w:rsidRPr="002E077B">
        <w:rPr>
          <w:rStyle w:val="TitleChar"/>
        </w:rPr>
        <w:t xml:space="preserve"> </w:t>
      </w:r>
      <w:r w:rsidRPr="002E077B">
        <w:rPr>
          <w:rStyle w:val="Emphasis"/>
        </w:rPr>
        <w:t xml:space="preserve">very </w:t>
      </w:r>
      <w:r w:rsidRPr="003676B1">
        <w:rPr>
          <w:rStyle w:val="Emphasis"/>
          <w:highlight w:val="cyan"/>
        </w:rPr>
        <w:t>marketable</w:t>
      </w:r>
      <w:r w:rsidRPr="002E077B">
        <w:rPr>
          <w:rStyle w:val="TitleChar"/>
        </w:rPr>
        <w:t xml:space="preserve"> outside of places where Chinese is spoken</w:t>
      </w:r>
      <w:r w:rsidRPr="002E077B">
        <w:rPr>
          <w:sz w:val="16"/>
        </w:rPr>
        <w:t xml:space="preserve"> or where privacy laws exist.</w:t>
      </w:r>
    </w:p>
    <w:p w14:paraId="448CBA0F" w14:textId="77777777" w:rsidR="00EB526D" w:rsidRPr="002E077B" w:rsidRDefault="00EB526D" w:rsidP="00EB526D">
      <w:pPr>
        <w:rPr>
          <w:sz w:val="16"/>
        </w:rPr>
      </w:pPr>
      <w:r w:rsidRPr="002E077B">
        <w:rPr>
          <w:sz w:val="16"/>
        </w:rPr>
        <w:t>What it all means</w:t>
      </w:r>
    </w:p>
    <w:p w14:paraId="65CAAB96" w14:textId="77777777" w:rsidR="00EB526D" w:rsidRPr="002E077B" w:rsidRDefault="00EB526D" w:rsidP="00EB526D">
      <w:pPr>
        <w:rPr>
          <w:sz w:val="16"/>
        </w:rPr>
      </w:pPr>
      <w:r w:rsidRPr="002E077B">
        <w:rPr>
          <w:sz w:val="16"/>
        </w:rPr>
        <w:t>Deep learning might not be </w:t>
      </w:r>
      <w:hyperlink r:id="rId25" w:tgtFrame="_blank" w:history="1">
        <w:r w:rsidRPr="002E077B">
          <w:rPr>
            <w:rStyle w:val="Hyperlink"/>
            <w:sz w:val="16"/>
          </w:rPr>
          <w:t>the best path forward for artificial intelligence</w:t>
        </w:r>
      </w:hyperlink>
      <w:r w:rsidRPr="002E077B">
        <w:rPr>
          <w:sz w:val="16"/>
        </w:rPr>
        <w:t> technologies. This is great news for big tech companies in the US. But it’s bad news for China.</w:t>
      </w:r>
    </w:p>
    <w:p w14:paraId="2B25870A" w14:textId="77777777" w:rsidR="00EB526D" w:rsidRPr="002E077B" w:rsidRDefault="00EB526D" w:rsidP="00EB526D">
      <w:pPr>
        <w:rPr>
          <w:sz w:val="16"/>
        </w:rPr>
      </w:pPr>
      <w:r w:rsidRPr="002E077B">
        <w:rPr>
          <w:sz w:val="16"/>
        </w:rPr>
        <w:t>In the US, where most of the AI breakthroughs tend to come from big tech companies with large enough coffers to afford supercomputers and high enough salaries to lure away academia’s brightest, scientists won’t miss a beat if we transition away from deep learning.</w:t>
      </w:r>
    </w:p>
    <w:p w14:paraId="59BA5389" w14:textId="77777777" w:rsidR="00EB526D" w:rsidRPr="002E077B" w:rsidRDefault="00EB526D" w:rsidP="00EB526D">
      <w:pPr>
        <w:rPr>
          <w:sz w:val="16"/>
        </w:rPr>
      </w:pPr>
      <w:r w:rsidRPr="002E077B">
        <w:rPr>
          <w:rStyle w:val="TitleChar"/>
        </w:rPr>
        <w:t xml:space="preserve">But </w:t>
      </w:r>
      <w:r w:rsidRPr="003676B1">
        <w:rPr>
          <w:rStyle w:val="TitleChar"/>
          <w:highlight w:val="cyan"/>
        </w:rPr>
        <w:t>China’s</w:t>
      </w:r>
      <w:r w:rsidRPr="002E077B">
        <w:rPr>
          <w:rStyle w:val="TitleChar"/>
        </w:rPr>
        <w:t xml:space="preserve"> </w:t>
      </w:r>
      <w:proofErr w:type="gramStart"/>
      <w:r w:rsidRPr="002E077B">
        <w:rPr>
          <w:rStyle w:val="Emphasis"/>
        </w:rPr>
        <w:t>heavily-</w:t>
      </w:r>
      <w:r w:rsidRPr="003676B1">
        <w:rPr>
          <w:rStyle w:val="Emphasis"/>
          <w:highlight w:val="cyan"/>
        </w:rPr>
        <w:t>saturated</w:t>
      </w:r>
      <w:proofErr w:type="gramEnd"/>
      <w:r w:rsidRPr="003676B1">
        <w:rPr>
          <w:rStyle w:val="TitleChar"/>
          <w:highlight w:val="cyan"/>
        </w:rPr>
        <w:t xml:space="preserve"> market</w:t>
      </w:r>
      <w:r w:rsidRPr="002E077B">
        <w:rPr>
          <w:rStyle w:val="TitleChar"/>
        </w:rPr>
        <w:t xml:space="preserve"> likely </w:t>
      </w:r>
      <w:r w:rsidRPr="003676B1">
        <w:rPr>
          <w:rStyle w:val="TitleChar"/>
          <w:highlight w:val="cyan"/>
        </w:rPr>
        <w:t>won’t extend</w:t>
      </w:r>
      <w:r w:rsidRPr="002E077B">
        <w:rPr>
          <w:rStyle w:val="TitleChar"/>
        </w:rPr>
        <w:t xml:space="preserve"> beyond </w:t>
      </w:r>
      <w:r w:rsidRPr="003676B1">
        <w:rPr>
          <w:rStyle w:val="TitleChar"/>
          <w:highlight w:val="cyan"/>
        </w:rPr>
        <w:t xml:space="preserve">its </w:t>
      </w:r>
      <w:r w:rsidRPr="003676B1">
        <w:rPr>
          <w:rStyle w:val="Emphasis"/>
          <w:highlight w:val="cyan"/>
        </w:rPr>
        <w:t>own</w:t>
      </w:r>
      <w:r w:rsidRPr="003676B1">
        <w:rPr>
          <w:rStyle w:val="TitleChar"/>
          <w:highlight w:val="cyan"/>
        </w:rPr>
        <w:t xml:space="preserve"> bubble</w:t>
      </w:r>
      <w:r w:rsidRPr="002E077B">
        <w:rPr>
          <w:sz w:val="16"/>
        </w:rPr>
        <w:t xml:space="preserve">, much less the deep learning bubble </w:t>
      </w:r>
      <w:r w:rsidRPr="002E077B">
        <w:rPr>
          <w:rStyle w:val="TitleChar"/>
        </w:rPr>
        <w:t xml:space="preserve">that could </w:t>
      </w:r>
      <w:r w:rsidRPr="002E077B">
        <w:rPr>
          <w:rStyle w:val="Emphasis"/>
        </w:rPr>
        <w:t>pop</w:t>
      </w:r>
      <w:r w:rsidRPr="002E077B">
        <w:rPr>
          <w:rStyle w:val="TitleChar"/>
        </w:rPr>
        <w:t xml:space="preserve"> and leave AI-only companies behind</w:t>
      </w:r>
      <w:r w:rsidRPr="002E077B">
        <w:rPr>
          <w:sz w:val="16"/>
        </w:rPr>
        <w:t xml:space="preserve">. There’s a reason why </w:t>
      </w:r>
      <w:r w:rsidRPr="003676B1">
        <w:rPr>
          <w:rStyle w:val="TitleChar"/>
          <w:highlight w:val="cyan"/>
        </w:rPr>
        <w:t xml:space="preserve">there’s only </w:t>
      </w:r>
      <w:r w:rsidRPr="003676B1">
        <w:rPr>
          <w:rStyle w:val="Emphasis"/>
          <w:highlight w:val="cyan"/>
        </w:rPr>
        <w:t>one</w:t>
      </w:r>
      <w:r w:rsidRPr="002E077B">
        <w:rPr>
          <w:rStyle w:val="Emphasis"/>
        </w:rPr>
        <w:t xml:space="preserve"> Chinese firm</w:t>
      </w:r>
      <w:r w:rsidRPr="002E077B">
        <w:rPr>
          <w:rStyle w:val="TitleChar"/>
        </w:rPr>
        <w:t xml:space="preserve"> </w:t>
      </w:r>
      <w:r w:rsidRPr="003676B1">
        <w:rPr>
          <w:rStyle w:val="TitleChar"/>
          <w:highlight w:val="cyan"/>
        </w:rPr>
        <w:t>among the </w:t>
      </w:r>
      <w:r w:rsidRPr="003676B1">
        <w:rPr>
          <w:rStyle w:val="Emphasis"/>
          <w:highlight w:val="cyan"/>
        </w:rPr>
        <w:t>top five</w:t>
      </w:r>
      <w:r w:rsidRPr="002E077B">
        <w:rPr>
          <w:sz w:val="16"/>
        </w:rPr>
        <w:t xml:space="preserve"> richest technology </w:t>
      </w:r>
      <w:r w:rsidRPr="002E077B">
        <w:rPr>
          <w:rStyle w:val="TitleChar"/>
        </w:rPr>
        <w:t>companies in the world</w:t>
      </w:r>
      <w:r w:rsidRPr="002E077B">
        <w:rPr>
          <w:sz w:val="16"/>
        </w:rPr>
        <w:t>.</w:t>
      </w:r>
    </w:p>
    <w:p w14:paraId="5C23A4DB" w14:textId="77777777" w:rsidR="00EB526D" w:rsidRPr="002E077B" w:rsidRDefault="00EB526D" w:rsidP="00EB526D">
      <w:pPr>
        <w:rPr>
          <w:sz w:val="16"/>
        </w:rPr>
      </w:pPr>
      <w:r w:rsidRPr="002E077B">
        <w:rPr>
          <w:sz w:val="16"/>
        </w:rPr>
        <w:t>It’ll be tough for academia in China to keep up with big tech in the US no matter how much data it can generate or acquire.</w:t>
      </w:r>
    </w:p>
    <w:p w14:paraId="5E784996" w14:textId="77777777" w:rsidR="00EB526D" w:rsidRPr="00E353A8" w:rsidRDefault="00EB526D" w:rsidP="00EB526D">
      <w:pPr>
        <w:rPr>
          <w:sz w:val="16"/>
        </w:rPr>
      </w:pPr>
      <w:r w:rsidRPr="002E077B">
        <w:rPr>
          <w:rStyle w:val="Emphasis"/>
        </w:rPr>
        <w:t>We</w:t>
      </w:r>
      <w:r w:rsidRPr="002E077B">
        <w:rPr>
          <w:rStyle w:val="TitleChar"/>
        </w:rPr>
        <w:t>’re more likely to see</w:t>
      </w:r>
      <w:r w:rsidRPr="002E077B">
        <w:rPr>
          <w:sz w:val="16"/>
        </w:rPr>
        <w:t xml:space="preserve"> these kinds of </w:t>
      </w:r>
      <w:r w:rsidRPr="002E077B">
        <w:rPr>
          <w:rStyle w:val="TitleChar"/>
        </w:rPr>
        <w:t xml:space="preserve">catch-up cycles end in </w:t>
      </w:r>
      <w:r w:rsidRPr="002E077B">
        <w:rPr>
          <w:rStyle w:val="Emphasis"/>
        </w:rPr>
        <w:t>cooling-off</w:t>
      </w:r>
      <w:r w:rsidRPr="002E077B">
        <w:rPr>
          <w:rStyle w:val="TitleChar"/>
        </w:rPr>
        <w:t xml:space="preserve"> cycles when heavy </w:t>
      </w:r>
      <w:r w:rsidRPr="003676B1">
        <w:rPr>
          <w:rStyle w:val="TitleChar"/>
          <w:highlight w:val="cyan"/>
        </w:rPr>
        <w:t>government</w:t>
      </w:r>
      <w:r w:rsidRPr="002E077B">
        <w:rPr>
          <w:rStyle w:val="TitleChar"/>
        </w:rPr>
        <w:t xml:space="preserve"> investment </w:t>
      </w:r>
      <w:r w:rsidRPr="003676B1">
        <w:rPr>
          <w:rStyle w:val="TitleChar"/>
          <w:highlight w:val="cyan"/>
        </w:rPr>
        <w:t xml:space="preserve">doesn’t </w:t>
      </w:r>
      <w:r w:rsidRPr="003676B1">
        <w:rPr>
          <w:rStyle w:val="Emphasis"/>
          <w:highlight w:val="cyan"/>
        </w:rPr>
        <w:t>pay off</w:t>
      </w:r>
      <w:r w:rsidRPr="003676B1">
        <w:rPr>
          <w:rStyle w:val="TitleChar"/>
          <w:highlight w:val="cyan"/>
        </w:rPr>
        <w:t>. China</w:t>
      </w:r>
      <w:r w:rsidRPr="002E077B">
        <w:rPr>
          <w:rStyle w:val="TitleChar"/>
        </w:rPr>
        <w:t xml:space="preserve"> could be </w:t>
      </w:r>
      <w:r w:rsidRPr="003676B1">
        <w:rPr>
          <w:rStyle w:val="TitleChar"/>
          <w:highlight w:val="cyan"/>
        </w:rPr>
        <w:t>headed for</w:t>
      </w:r>
      <w:r w:rsidRPr="002E077B">
        <w:rPr>
          <w:rStyle w:val="TitleChar"/>
        </w:rPr>
        <w:t xml:space="preserve"> an </w:t>
      </w:r>
      <w:r w:rsidRPr="003676B1">
        <w:rPr>
          <w:rStyle w:val="Emphasis"/>
          <w:highlight w:val="cyan"/>
        </w:rPr>
        <w:t>AI winter</w:t>
      </w:r>
      <w:r w:rsidRPr="002E077B">
        <w:rPr>
          <w:sz w:val="16"/>
        </w:rPr>
        <w:t>.</w:t>
      </w:r>
    </w:p>
    <w:p w14:paraId="16B3833B" w14:textId="77777777" w:rsidR="00741CD9" w:rsidRPr="00026102" w:rsidRDefault="00741CD9" w:rsidP="00741CD9">
      <w:pPr>
        <w:pStyle w:val="Heading4"/>
      </w:pPr>
      <w:r>
        <w:t xml:space="preserve">No </w:t>
      </w:r>
      <w:r w:rsidRPr="00026102">
        <w:rPr>
          <w:u w:val="single"/>
        </w:rPr>
        <w:t>Taiwan</w:t>
      </w:r>
      <w:r>
        <w:t xml:space="preserve"> war.</w:t>
      </w:r>
    </w:p>
    <w:p w14:paraId="7FBE25BA" w14:textId="77777777" w:rsidR="00741CD9" w:rsidRDefault="00741CD9" w:rsidP="00741CD9">
      <w:r>
        <w:t xml:space="preserve">Dr. Timothy R. </w:t>
      </w:r>
      <w:r w:rsidRPr="00C818E7">
        <w:rPr>
          <w:rStyle w:val="Style13ptBold"/>
        </w:rPr>
        <w:t>Heath 25</w:t>
      </w:r>
      <w:r>
        <w:t>, PhD, Senior Researcher, International Defense, RAND, "The Chinese Military's Doubtful Combat Readiness," RAND, 01/27/2025, pg. 17-19.</w:t>
      </w:r>
    </w:p>
    <w:p w14:paraId="3CBA52B9" w14:textId="77777777" w:rsidR="00741CD9" w:rsidRPr="00674874" w:rsidRDefault="00741CD9" w:rsidP="00741CD9">
      <w:pPr>
        <w:rPr>
          <w:sz w:val="16"/>
        </w:rPr>
      </w:pPr>
      <w:r w:rsidRPr="00674874">
        <w:rPr>
          <w:sz w:val="16"/>
        </w:rPr>
        <w:t xml:space="preserve">China’s military might prioritize loyalty to the party over combat effectiveness but </w:t>
      </w:r>
      <w:r w:rsidRPr="00026102">
        <w:rPr>
          <w:sz w:val="16"/>
        </w:rPr>
        <w:t xml:space="preserve">could this change in the future? </w:t>
      </w:r>
      <w:r w:rsidRPr="00026102">
        <w:rPr>
          <w:rStyle w:val="StyleUnderline"/>
        </w:rPr>
        <w:t>As</w:t>
      </w:r>
      <w:r w:rsidRPr="00026102">
        <w:rPr>
          <w:sz w:val="16"/>
        </w:rPr>
        <w:t xml:space="preserve"> </w:t>
      </w:r>
      <w:r w:rsidRPr="00026102">
        <w:rPr>
          <w:rStyle w:val="Emphasis"/>
        </w:rPr>
        <w:t>China’s economic</w:t>
      </w:r>
      <w:r w:rsidRPr="00026102">
        <w:rPr>
          <w:sz w:val="16"/>
        </w:rPr>
        <w:t xml:space="preserve"> </w:t>
      </w:r>
      <w:r w:rsidRPr="00026102">
        <w:rPr>
          <w:rStyle w:val="StyleUnderline"/>
        </w:rPr>
        <w:t>situation</w:t>
      </w:r>
      <w:r w:rsidRPr="00026102">
        <w:rPr>
          <w:sz w:val="16"/>
        </w:rPr>
        <w:t xml:space="preserve"> </w:t>
      </w:r>
      <w:r w:rsidRPr="00026102">
        <w:rPr>
          <w:rStyle w:val="Emphasis"/>
        </w:rPr>
        <w:t>deteriorates</w:t>
      </w:r>
      <w:r w:rsidRPr="00026102">
        <w:rPr>
          <w:sz w:val="16"/>
        </w:rPr>
        <w:t xml:space="preserve">, </w:t>
      </w:r>
      <w:r w:rsidRPr="00026102">
        <w:rPr>
          <w:rStyle w:val="StyleUnderline"/>
        </w:rPr>
        <w:t>some analysts fear</w:t>
      </w:r>
      <w:r w:rsidRPr="00026102">
        <w:rPr>
          <w:sz w:val="16"/>
        </w:rPr>
        <w:t xml:space="preserve"> that </w:t>
      </w:r>
      <w:r w:rsidRPr="00026102">
        <w:rPr>
          <w:rStyle w:val="StyleUnderline"/>
        </w:rPr>
        <w:t>a</w:t>
      </w:r>
      <w:r w:rsidRPr="00026102">
        <w:rPr>
          <w:sz w:val="16"/>
        </w:rPr>
        <w:t xml:space="preserve"> </w:t>
      </w:r>
      <w:r w:rsidRPr="00026102">
        <w:rPr>
          <w:rStyle w:val="Emphasis"/>
        </w:rPr>
        <w:t>desperate</w:t>
      </w:r>
      <w:r w:rsidRPr="00026102">
        <w:rPr>
          <w:sz w:val="16"/>
        </w:rPr>
        <w:t xml:space="preserve"> </w:t>
      </w:r>
      <w:r w:rsidRPr="00026102">
        <w:rPr>
          <w:rStyle w:val="StyleUnderline"/>
        </w:rPr>
        <w:t>Chinese leadership might</w:t>
      </w:r>
      <w:r w:rsidRPr="00674874">
        <w:rPr>
          <w:rStyle w:val="StyleUnderline"/>
        </w:rPr>
        <w:t xml:space="preserve"> risk</w:t>
      </w:r>
      <w:r w:rsidRPr="00674874">
        <w:rPr>
          <w:sz w:val="16"/>
        </w:rPr>
        <w:t xml:space="preserve"> </w:t>
      </w:r>
      <w:r w:rsidRPr="00674874">
        <w:rPr>
          <w:rStyle w:val="Emphasis"/>
        </w:rPr>
        <w:t>major war</w:t>
      </w:r>
      <w:r w:rsidRPr="00674874">
        <w:rPr>
          <w:sz w:val="16"/>
        </w:rPr>
        <w:t xml:space="preserve"> </w:t>
      </w:r>
      <w:r w:rsidRPr="00674874">
        <w:rPr>
          <w:rStyle w:val="StyleUnderline"/>
        </w:rPr>
        <w:t>to</w:t>
      </w:r>
      <w:r w:rsidRPr="00674874">
        <w:rPr>
          <w:sz w:val="16"/>
        </w:rPr>
        <w:t xml:space="preserve"> </w:t>
      </w:r>
      <w:r w:rsidRPr="00674874">
        <w:rPr>
          <w:rStyle w:val="Emphasis"/>
        </w:rPr>
        <w:t>seize Taiwan</w:t>
      </w:r>
      <w:r w:rsidRPr="00674874">
        <w:rPr>
          <w:sz w:val="16"/>
        </w:rPr>
        <w:t xml:space="preserve"> </w:t>
      </w:r>
      <w:r w:rsidRPr="00674874">
        <w:rPr>
          <w:rStyle w:val="StyleUnderline"/>
        </w:rPr>
        <w:t>before the opportunity slips</w:t>
      </w:r>
      <w:r w:rsidRPr="00674874">
        <w:rPr>
          <w:sz w:val="16"/>
        </w:rPr>
        <w:t xml:space="preserve"> away completely.118 </w:t>
      </w:r>
    </w:p>
    <w:p w14:paraId="53044A50" w14:textId="77777777" w:rsidR="00741CD9" w:rsidRPr="00674874" w:rsidRDefault="00741CD9" w:rsidP="00741CD9">
      <w:pPr>
        <w:rPr>
          <w:sz w:val="16"/>
        </w:rPr>
      </w:pPr>
      <w:r w:rsidRPr="003676B1">
        <w:rPr>
          <w:rStyle w:val="StyleUnderline"/>
          <w:highlight w:val="cyan"/>
        </w:rPr>
        <w:t>China</w:t>
      </w:r>
      <w:r w:rsidRPr="00674874">
        <w:rPr>
          <w:sz w:val="16"/>
        </w:rPr>
        <w:t xml:space="preserve"> does appear to have </w:t>
      </w:r>
      <w:r w:rsidRPr="003676B1">
        <w:rPr>
          <w:rStyle w:val="StyleUnderline"/>
          <w:highlight w:val="cyan"/>
        </w:rPr>
        <w:t>entered</w:t>
      </w:r>
      <w:r w:rsidRPr="00674874">
        <w:rPr>
          <w:rStyle w:val="StyleUnderline"/>
        </w:rPr>
        <w:t xml:space="preserve"> a trajectory of</w:t>
      </w:r>
      <w:r w:rsidRPr="00674874">
        <w:rPr>
          <w:sz w:val="16"/>
        </w:rPr>
        <w:t xml:space="preserve"> </w:t>
      </w:r>
      <w:r w:rsidRPr="003676B1">
        <w:rPr>
          <w:rStyle w:val="Emphasis"/>
          <w:highlight w:val="cyan"/>
        </w:rPr>
        <w:t>decline</w:t>
      </w:r>
      <w:r w:rsidRPr="00674874">
        <w:rPr>
          <w:sz w:val="16"/>
        </w:rPr>
        <w:t xml:space="preserve"> </w:t>
      </w:r>
      <w:r w:rsidRPr="00674874">
        <w:rPr>
          <w:rStyle w:val="StyleUnderline"/>
        </w:rPr>
        <w:t>from which it is</w:t>
      </w:r>
      <w:r w:rsidRPr="00674874">
        <w:rPr>
          <w:sz w:val="16"/>
        </w:rPr>
        <w:t xml:space="preserve"> </w:t>
      </w:r>
      <w:r w:rsidRPr="003676B1">
        <w:rPr>
          <w:rStyle w:val="Emphasis"/>
          <w:highlight w:val="cyan"/>
        </w:rPr>
        <w:t>unlikely to recover</w:t>
      </w:r>
      <w:r w:rsidRPr="00674874">
        <w:rPr>
          <w:sz w:val="16"/>
        </w:rPr>
        <w:t xml:space="preserve">. The country’s </w:t>
      </w:r>
      <w:r w:rsidRPr="00674874">
        <w:rPr>
          <w:rStyle w:val="StyleUnderline"/>
        </w:rPr>
        <w:t>economy continues to</w:t>
      </w:r>
      <w:r w:rsidRPr="00674874">
        <w:rPr>
          <w:sz w:val="16"/>
        </w:rPr>
        <w:t xml:space="preserve"> </w:t>
      </w:r>
      <w:r w:rsidRPr="00674874">
        <w:rPr>
          <w:rStyle w:val="Emphasis"/>
        </w:rPr>
        <w:t>decelerate</w:t>
      </w:r>
      <w:r w:rsidRPr="00674874">
        <w:rPr>
          <w:sz w:val="16"/>
        </w:rPr>
        <w:t xml:space="preserve"> </w:t>
      </w:r>
      <w:r w:rsidRPr="00674874">
        <w:rPr>
          <w:rStyle w:val="StyleUnderline"/>
        </w:rPr>
        <w:t>and appears at this point unlikely to return to</w:t>
      </w:r>
      <w:r w:rsidRPr="00674874">
        <w:rPr>
          <w:sz w:val="16"/>
        </w:rPr>
        <w:t xml:space="preserve"> the heady days of </w:t>
      </w:r>
      <w:r w:rsidRPr="00674874">
        <w:rPr>
          <w:rStyle w:val="Emphasis"/>
        </w:rPr>
        <w:t>rapid growth</w:t>
      </w:r>
      <w:r w:rsidRPr="00674874">
        <w:rPr>
          <w:sz w:val="16"/>
        </w:rPr>
        <w:t xml:space="preserve"> and immense wealth generation that the country experienced in the 2000s. </w:t>
      </w:r>
      <w:r w:rsidRPr="003676B1">
        <w:rPr>
          <w:rStyle w:val="Emphasis"/>
          <w:highlight w:val="cyan"/>
        </w:rPr>
        <w:t>Premature deindustrialization</w:t>
      </w:r>
      <w:r w:rsidRPr="003676B1">
        <w:rPr>
          <w:sz w:val="16"/>
          <w:highlight w:val="cyan"/>
        </w:rPr>
        <w:t xml:space="preserve"> </w:t>
      </w:r>
      <w:r w:rsidRPr="003676B1">
        <w:rPr>
          <w:rStyle w:val="StyleUnderline"/>
          <w:highlight w:val="cyan"/>
        </w:rPr>
        <w:t>and</w:t>
      </w:r>
      <w:r w:rsidRPr="00674874">
        <w:rPr>
          <w:rStyle w:val="StyleUnderline"/>
        </w:rPr>
        <w:t xml:space="preserve"> a</w:t>
      </w:r>
      <w:r w:rsidRPr="00674874">
        <w:rPr>
          <w:sz w:val="16"/>
        </w:rPr>
        <w:t xml:space="preserve"> </w:t>
      </w:r>
      <w:r w:rsidRPr="003676B1">
        <w:rPr>
          <w:rStyle w:val="Emphasis"/>
          <w:highlight w:val="cyan"/>
        </w:rPr>
        <w:t>shrinking labor</w:t>
      </w:r>
      <w:r w:rsidRPr="00674874">
        <w:rPr>
          <w:rStyle w:val="Emphasis"/>
        </w:rPr>
        <w:t xml:space="preserve"> force</w:t>
      </w:r>
      <w:r w:rsidRPr="00674874">
        <w:rPr>
          <w:sz w:val="16"/>
        </w:rPr>
        <w:t xml:space="preserve"> </w:t>
      </w:r>
      <w:r w:rsidRPr="00674874">
        <w:rPr>
          <w:rStyle w:val="StyleUnderline"/>
        </w:rPr>
        <w:t>compound problems of an</w:t>
      </w:r>
      <w:r w:rsidRPr="00674874">
        <w:rPr>
          <w:sz w:val="16"/>
        </w:rPr>
        <w:t xml:space="preserve"> </w:t>
      </w:r>
      <w:r w:rsidRPr="00674874">
        <w:rPr>
          <w:rStyle w:val="Emphasis"/>
        </w:rPr>
        <w:t>inefficient</w:t>
      </w:r>
      <w:r w:rsidRPr="00674874">
        <w:rPr>
          <w:sz w:val="16"/>
        </w:rPr>
        <w:t xml:space="preserve"> </w:t>
      </w:r>
      <w:r w:rsidRPr="00674874">
        <w:rPr>
          <w:rStyle w:val="StyleUnderline"/>
        </w:rPr>
        <w:t>state sector, which renders the prospect of high productivity</w:t>
      </w:r>
      <w:r w:rsidRPr="00674874">
        <w:rPr>
          <w:sz w:val="16"/>
        </w:rPr>
        <w:t xml:space="preserve">–driven growth </w:t>
      </w:r>
      <w:r w:rsidRPr="00674874">
        <w:rPr>
          <w:rStyle w:val="StyleUnderline"/>
        </w:rPr>
        <w:t>implausible</w:t>
      </w:r>
      <w:r w:rsidRPr="00674874">
        <w:rPr>
          <w:sz w:val="16"/>
        </w:rPr>
        <w:t xml:space="preserve">.119 </w:t>
      </w:r>
      <w:r w:rsidRPr="003676B1">
        <w:rPr>
          <w:rStyle w:val="Emphasis"/>
          <w:highlight w:val="cyan"/>
        </w:rPr>
        <w:t>Social ills</w:t>
      </w:r>
      <w:r w:rsidRPr="00674874">
        <w:rPr>
          <w:sz w:val="16"/>
        </w:rPr>
        <w:t xml:space="preserve">, such as severe socioeconomic inequality, diminishing opportunities, and a threadbare social safety net, </w:t>
      </w:r>
      <w:r w:rsidRPr="00674874">
        <w:rPr>
          <w:rStyle w:val="StyleUnderline"/>
        </w:rPr>
        <w:t>aggravate these trends and are</w:t>
      </w:r>
      <w:r w:rsidRPr="00674874">
        <w:rPr>
          <w:sz w:val="16"/>
        </w:rPr>
        <w:t xml:space="preserve"> </w:t>
      </w:r>
      <w:r w:rsidRPr="00674874">
        <w:rPr>
          <w:rStyle w:val="Emphasis"/>
        </w:rPr>
        <w:t>unlikely</w:t>
      </w:r>
      <w:r w:rsidRPr="00674874">
        <w:rPr>
          <w:sz w:val="16"/>
        </w:rPr>
        <w:t xml:space="preserve"> </w:t>
      </w:r>
      <w:r w:rsidRPr="00674874">
        <w:rPr>
          <w:rStyle w:val="StyleUnderline"/>
        </w:rPr>
        <w:t>to be reversed</w:t>
      </w:r>
      <w:r w:rsidRPr="00674874">
        <w:rPr>
          <w:sz w:val="16"/>
        </w:rPr>
        <w:t xml:space="preserve">.120 </w:t>
      </w:r>
      <w:r w:rsidRPr="003676B1">
        <w:rPr>
          <w:rStyle w:val="Emphasis"/>
          <w:highlight w:val="cyan"/>
        </w:rPr>
        <w:t>Corruption</w:t>
      </w:r>
      <w:r w:rsidRPr="00674874">
        <w:rPr>
          <w:sz w:val="16"/>
        </w:rPr>
        <w:t xml:space="preserve"> </w:t>
      </w:r>
      <w:r w:rsidRPr="00674874">
        <w:rPr>
          <w:rStyle w:val="StyleUnderline"/>
        </w:rPr>
        <w:t>appears entrenched and</w:t>
      </w:r>
      <w:r w:rsidRPr="00674874">
        <w:rPr>
          <w:sz w:val="16"/>
        </w:rPr>
        <w:t xml:space="preserve"> has </w:t>
      </w:r>
      <w:r w:rsidRPr="00674874">
        <w:rPr>
          <w:rStyle w:val="StyleUnderline"/>
        </w:rPr>
        <w:t>scarcely diminished</w:t>
      </w:r>
      <w:r w:rsidRPr="00674874">
        <w:rPr>
          <w:sz w:val="16"/>
        </w:rPr>
        <w:t xml:space="preserve">, despite Xi’s repeated antigraft drives.121 Yet, as of 2024, </w:t>
      </w:r>
      <w:r w:rsidRPr="00674874">
        <w:rPr>
          <w:rStyle w:val="StyleUnderline"/>
        </w:rPr>
        <w:t xml:space="preserve">the country’s political system </w:t>
      </w:r>
      <w:r w:rsidRPr="003676B1">
        <w:rPr>
          <w:rStyle w:val="StyleUnderline"/>
          <w:highlight w:val="cyan"/>
        </w:rPr>
        <w:t>appears</w:t>
      </w:r>
      <w:r w:rsidRPr="003676B1">
        <w:rPr>
          <w:sz w:val="16"/>
          <w:highlight w:val="cyan"/>
        </w:rPr>
        <w:t xml:space="preserve"> </w:t>
      </w:r>
      <w:r w:rsidRPr="003676B1">
        <w:rPr>
          <w:rStyle w:val="Emphasis"/>
          <w:highlight w:val="cyan"/>
        </w:rPr>
        <w:t>resilient</w:t>
      </w:r>
      <w:r w:rsidRPr="00674874">
        <w:rPr>
          <w:sz w:val="16"/>
        </w:rPr>
        <w:t xml:space="preserve"> </w:t>
      </w:r>
      <w:r w:rsidRPr="00674874">
        <w:rPr>
          <w:rStyle w:val="StyleUnderline"/>
        </w:rPr>
        <w:t xml:space="preserve">enough </w:t>
      </w:r>
      <w:r w:rsidRPr="003676B1">
        <w:rPr>
          <w:rStyle w:val="StyleUnderline"/>
          <w:highlight w:val="cyan"/>
        </w:rPr>
        <w:t>to keep</w:t>
      </w:r>
      <w:r w:rsidRPr="00674874">
        <w:rPr>
          <w:rStyle w:val="StyleUnderline"/>
        </w:rPr>
        <w:t xml:space="preserve"> the</w:t>
      </w:r>
      <w:r w:rsidRPr="00674874">
        <w:rPr>
          <w:sz w:val="16"/>
        </w:rPr>
        <w:t xml:space="preserve"> </w:t>
      </w:r>
      <w:r w:rsidRPr="003676B1">
        <w:rPr>
          <w:rStyle w:val="Emphasis"/>
          <w:highlight w:val="cyan"/>
        </w:rPr>
        <w:t>CCP</w:t>
      </w:r>
      <w:r w:rsidRPr="003676B1">
        <w:rPr>
          <w:sz w:val="16"/>
          <w:highlight w:val="cyan"/>
        </w:rPr>
        <w:t xml:space="preserve"> </w:t>
      </w:r>
      <w:r w:rsidRPr="003676B1">
        <w:rPr>
          <w:rStyle w:val="StyleUnderline"/>
          <w:highlight w:val="cyan"/>
        </w:rPr>
        <w:t>in power</w:t>
      </w:r>
      <w:r w:rsidRPr="003676B1">
        <w:rPr>
          <w:sz w:val="16"/>
          <w:highlight w:val="cyan"/>
        </w:rPr>
        <w:t>.</w:t>
      </w:r>
    </w:p>
    <w:p w14:paraId="66A3C75C" w14:textId="77777777" w:rsidR="00741CD9" w:rsidRPr="00674874" w:rsidRDefault="00741CD9" w:rsidP="00741CD9">
      <w:pPr>
        <w:rPr>
          <w:sz w:val="16"/>
        </w:rPr>
      </w:pPr>
      <w:r w:rsidRPr="00674874">
        <w:rPr>
          <w:sz w:val="16"/>
        </w:rPr>
        <w:t xml:space="preserve">The </w:t>
      </w:r>
      <w:r w:rsidRPr="00674874">
        <w:rPr>
          <w:rStyle w:val="StyleUnderline"/>
        </w:rPr>
        <w:t>effects</w:t>
      </w:r>
      <w:r w:rsidRPr="00674874">
        <w:rPr>
          <w:sz w:val="16"/>
        </w:rPr>
        <w:t xml:space="preserve"> of China’s decline </w:t>
      </w:r>
      <w:r w:rsidRPr="00674874">
        <w:rPr>
          <w:rStyle w:val="StyleUnderline"/>
        </w:rPr>
        <w:t>will likely</w:t>
      </w:r>
      <w:r w:rsidRPr="00674874">
        <w:rPr>
          <w:sz w:val="16"/>
        </w:rPr>
        <w:t xml:space="preserve"> </w:t>
      </w:r>
      <w:r w:rsidRPr="00674874">
        <w:rPr>
          <w:rStyle w:val="Emphasis"/>
        </w:rPr>
        <w:t xml:space="preserve">further </w:t>
      </w:r>
      <w:r w:rsidRPr="003676B1">
        <w:rPr>
          <w:rStyle w:val="Emphasis"/>
          <w:highlight w:val="cyan"/>
        </w:rPr>
        <w:t>weaken the PLA</w:t>
      </w:r>
      <w:r w:rsidRPr="00674874">
        <w:rPr>
          <w:sz w:val="16"/>
        </w:rPr>
        <w:t xml:space="preserve">. As the state’s legitimacy erodes, </w:t>
      </w:r>
      <w:r w:rsidRPr="00674874">
        <w:rPr>
          <w:rStyle w:val="StyleUnderline"/>
        </w:rPr>
        <w:t>the PLA will likely experience a</w:t>
      </w:r>
      <w:r w:rsidRPr="00674874">
        <w:rPr>
          <w:sz w:val="16"/>
        </w:rPr>
        <w:t xml:space="preserve"> </w:t>
      </w:r>
      <w:r w:rsidRPr="00674874">
        <w:rPr>
          <w:rStyle w:val="Emphasis"/>
        </w:rPr>
        <w:t>decline</w:t>
      </w:r>
      <w:r w:rsidRPr="00674874">
        <w:rPr>
          <w:sz w:val="16"/>
        </w:rPr>
        <w:t xml:space="preserve"> </w:t>
      </w:r>
      <w:r w:rsidRPr="00674874">
        <w:rPr>
          <w:rStyle w:val="StyleUnderline"/>
        </w:rPr>
        <w:t>in resolve and sense of purpose</w:t>
      </w:r>
      <w:r w:rsidRPr="00674874">
        <w:rPr>
          <w:sz w:val="16"/>
        </w:rPr>
        <w:t>. The PLA might have little choice but to rely primarily on financial incentives to recruit, retain, and motivate soldiers.122 The frequent increases in PLA pay and benefits suggest that this trend is already well underway.123 Incessant efforts to indoctrinate troops about party loyalty only underscore the CCP’s dependence on financial incentives to motivate troops and its accompanying fears of the conditionality of that dependence.124</w:t>
      </w:r>
    </w:p>
    <w:p w14:paraId="34240EA2" w14:textId="77777777" w:rsidR="00741CD9" w:rsidRPr="00674874" w:rsidRDefault="00741CD9" w:rsidP="00741CD9">
      <w:pPr>
        <w:rPr>
          <w:sz w:val="16"/>
        </w:rPr>
      </w:pPr>
      <w:r w:rsidRPr="00674874">
        <w:rPr>
          <w:sz w:val="16"/>
        </w:rPr>
        <w:t xml:space="preserve">Moreover, </w:t>
      </w:r>
      <w:r w:rsidRPr="003676B1">
        <w:rPr>
          <w:rStyle w:val="StyleUnderline"/>
          <w:highlight w:val="cyan"/>
        </w:rPr>
        <w:t>China’s decline</w:t>
      </w:r>
      <w:r w:rsidRPr="00674874">
        <w:rPr>
          <w:sz w:val="16"/>
        </w:rPr>
        <w:t xml:space="preserve"> </w:t>
      </w:r>
      <w:r w:rsidRPr="00674874">
        <w:rPr>
          <w:rStyle w:val="Emphasis"/>
        </w:rPr>
        <w:t xml:space="preserve">occurs </w:t>
      </w:r>
      <w:r w:rsidRPr="00026102">
        <w:rPr>
          <w:rStyle w:val="Emphasis"/>
        </w:rPr>
        <w:t>alongside</w:t>
      </w:r>
      <w:r w:rsidRPr="00674874">
        <w:rPr>
          <w:sz w:val="16"/>
        </w:rPr>
        <w:t xml:space="preserve"> </w:t>
      </w:r>
      <w:r w:rsidRPr="00674874">
        <w:rPr>
          <w:rStyle w:val="StyleUnderline"/>
        </w:rPr>
        <w:t>signs of</w:t>
      </w:r>
      <w:r w:rsidRPr="00674874">
        <w:rPr>
          <w:sz w:val="16"/>
        </w:rPr>
        <w:t xml:space="preserve"> </w:t>
      </w:r>
      <w:r w:rsidRPr="00674874">
        <w:rPr>
          <w:rStyle w:val="Emphasis"/>
        </w:rPr>
        <w:t>U.S. decline</w:t>
      </w:r>
      <w:r w:rsidRPr="00674874">
        <w:rPr>
          <w:sz w:val="16"/>
        </w:rPr>
        <w:t xml:space="preserve">. This point matters because </w:t>
      </w:r>
      <w:r w:rsidRPr="00674874">
        <w:rPr>
          <w:rStyle w:val="StyleUnderline"/>
        </w:rPr>
        <w:t>a</w:t>
      </w:r>
      <w:r w:rsidRPr="00674874">
        <w:rPr>
          <w:sz w:val="16"/>
        </w:rPr>
        <w:t xml:space="preserve"> </w:t>
      </w:r>
      <w:r w:rsidRPr="00674874">
        <w:rPr>
          <w:rStyle w:val="Emphasis"/>
        </w:rPr>
        <w:t>formidable</w:t>
      </w:r>
      <w:r w:rsidRPr="00674874">
        <w:rPr>
          <w:sz w:val="16"/>
        </w:rPr>
        <w:t xml:space="preserve"> </w:t>
      </w:r>
      <w:r w:rsidRPr="00674874">
        <w:rPr>
          <w:rStyle w:val="StyleUnderline"/>
        </w:rPr>
        <w:t>external threat offers the</w:t>
      </w:r>
      <w:r w:rsidRPr="00674874">
        <w:rPr>
          <w:sz w:val="16"/>
        </w:rPr>
        <w:t xml:space="preserve"> </w:t>
      </w:r>
      <w:r w:rsidRPr="00674874">
        <w:rPr>
          <w:rStyle w:val="Emphasis"/>
        </w:rPr>
        <w:t>most plau</w:t>
      </w:r>
      <w:r w:rsidRPr="00026102">
        <w:rPr>
          <w:rStyle w:val="Emphasis"/>
        </w:rPr>
        <w:t>sible path</w:t>
      </w:r>
      <w:r w:rsidRPr="00026102">
        <w:rPr>
          <w:sz w:val="16"/>
        </w:rPr>
        <w:t xml:space="preserve"> </w:t>
      </w:r>
      <w:r w:rsidRPr="00026102">
        <w:rPr>
          <w:rStyle w:val="StyleUnderline"/>
        </w:rPr>
        <w:t>for Chinese leaders to drive through</w:t>
      </w:r>
      <w:r w:rsidRPr="00026102">
        <w:rPr>
          <w:sz w:val="16"/>
        </w:rPr>
        <w:t xml:space="preserve"> the </w:t>
      </w:r>
      <w:r w:rsidRPr="00026102">
        <w:rPr>
          <w:rStyle w:val="StyleUnderline"/>
        </w:rPr>
        <w:t>painful changes</w:t>
      </w:r>
      <w:r w:rsidRPr="00026102">
        <w:rPr>
          <w:sz w:val="16"/>
        </w:rPr>
        <w:t xml:space="preserve"> that would be </w:t>
      </w:r>
      <w:r w:rsidRPr="00026102">
        <w:rPr>
          <w:rStyle w:val="Emphasis"/>
        </w:rPr>
        <w:t>necessary</w:t>
      </w:r>
      <w:r w:rsidRPr="00026102">
        <w:rPr>
          <w:sz w:val="16"/>
        </w:rPr>
        <w:t xml:space="preserve"> </w:t>
      </w:r>
      <w:r w:rsidRPr="00026102">
        <w:rPr>
          <w:rStyle w:val="StyleUnderline"/>
        </w:rPr>
        <w:t>for the PLA to prioritize combat</w:t>
      </w:r>
      <w:r w:rsidRPr="00674874">
        <w:rPr>
          <w:rStyle w:val="StyleUnderline"/>
        </w:rPr>
        <w:t xml:space="preserve"> readiness over political loyalty</w:t>
      </w:r>
      <w:r w:rsidRPr="00674874">
        <w:rPr>
          <w:sz w:val="16"/>
        </w:rPr>
        <w:t xml:space="preserve">.125 China’s leaders view many U.S. policies, such as tariffs, cooperation with Taiwan, and military operations in the first island chain, as provocative and infuriating.126 However, </w:t>
      </w:r>
      <w:r w:rsidRPr="00674874">
        <w:rPr>
          <w:rStyle w:val="StyleUnderline"/>
        </w:rPr>
        <w:t>China’s leaders</w:t>
      </w:r>
      <w:r w:rsidRPr="00674874">
        <w:rPr>
          <w:sz w:val="16"/>
        </w:rPr>
        <w:t xml:space="preserve"> also </w:t>
      </w:r>
      <w:r w:rsidRPr="00674874">
        <w:rPr>
          <w:rStyle w:val="StyleUnderline"/>
        </w:rPr>
        <w:t>view the</w:t>
      </w:r>
      <w:r w:rsidRPr="00674874">
        <w:rPr>
          <w:sz w:val="16"/>
        </w:rPr>
        <w:t xml:space="preserve"> </w:t>
      </w:r>
      <w:r w:rsidRPr="00674874">
        <w:rPr>
          <w:rStyle w:val="Emphasis"/>
        </w:rPr>
        <w:t>U</w:t>
      </w:r>
      <w:r w:rsidRPr="00674874">
        <w:rPr>
          <w:sz w:val="16"/>
        </w:rPr>
        <w:t xml:space="preserve">nited </w:t>
      </w:r>
      <w:r w:rsidRPr="00674874">
        <w:rPr>
          <w:rStyle w:val="Emphasis"/>
        </w:rPr>
        <w:t>S</w:t>
      </w:r>
      <w:r w:rsidRPr="00674874">
        <w:rPr>
          <w:sz w:val="16"/>
        </w:rPr>
        <w:t xml:space="preserve">tates </w:t>
      </w:r>
      <w:r w:rsidRPr="00674874">
        <w:rPr>
          <w:rStyle w:val="StyleUnderline"/>
        </w:rPr>
        <w:t>as experiencing its own weakening</w:t>
      </w:r>
      <w:r w:rsidRPr="00674874">
        <w:rPr>
          <w:sz w:val="16"/>
        </w:rPr>
        <w:t xml:space="preserve">.127 Although U.S. economic strength remains formidable, the country’s political weaknesses have intensified.128 Amid a perennially polarized public and gridlocked political system, U.S. political leaders have expressed some hesitation over long-standing foreign policy commitments.129 Fragile bipartisan support for tough policies on China masks deep divisions in the U.S. government over China policy.130 Polls show little support for U.S. involvement in foreign wars.131 </w:t>
      </w:r>
      <w:r w:rsidRPr="00674874">
        <w:rPr>
          <w:rStyle w:val="StyleUnderline"/>
        </w:rPr>
        <w:t>An</w:t>
      </w:r>
      <w:r w:rsidRPr="00674874">
        <w:rPr>
          <w:sz w:val="16"/>
        </w:rPr>
        <w:t xml:space="preserve"> </w:t>
      </w:r>
      <w:r w:rsidRPr="00674874">
        <w:rPr>
          <w:rStyle w:val="Emphasis"/>
        </w:rPr>
        <w:t>increasingly self-absorbed U</w:t>
      </w:r>
      <w:r w:rsidRPr="00674874">
        <w:rPr>
          <w:sz w:val="16"/>
        </w:rPr>
        <w:t xml:space="preserve">nited </w:t>
      </w:r>
      <w:r w:rsidRPr="00674874">
        <w:rPr>
          <w:rStyle w:val="Emphasis"/>
        </w:rPr>
        <w:t>S</w:t>
      </w:r>
      <w:r w:rsidRPr="00674874">
        <w:rPr>
          <w:sz w:val="16"/>
        </w:rPr>
        <w:t xml:space="preserve">tates </w:t>
      </w:r>
      <w:r w:rsidRPr="00674874">
        <w:rPr>
          <w:rStyle w:val="StyleUnderline"/>
        </w:rPr>
        <w:t xml:space="preserve">that is </w:t>
      </w:r>
      <w:r w:rsidRPr="003676B1">
        <w:rPr>
          <w:rStyle w:val="StyleUnderline"/>
          <w:highlight w:val="cyan"/>
        </w:rPr>
        <w:t>reluctant to risk major war provides</w:t>
      </w:r>
      <w:r w:rsidRPr="003676B1">
        <w:rPr>
          <w:sz w:val="16"/>
          <w:highlight w:val="cyan"/>
        </w:rPr>
        <w:t xml:space="preserve"> </w:t>
      </w:r>
      <w:r w:rsidRPr="003676B1">
        <w:rPr>
          <w:rStyle w:val="Emphasis"/>
          <w:highlight w:val="cyan"/>
        </w:rPr>
        <w:t>little incentive</w:t>
      </w:r>
      <w:r w:rsidRPr="00026102">
        <w:rPr>
          <w:sz w:val="16"/>
        </w:rPr>
        <w:t xml:space="preserve"> </w:t>
      </w:r>
      <w:r w:rsidRPr="00026102">
        <w:rPr>
          <w:rStyle w:val="StyleUnderline"/>
        </w:rPr>
        <w:t>for the PLA to carry out</w:t>
      </w:r>
      <w:r w:rsidRPr="00026102">
        <w:rPr>
          <w:sz w:val="16"/>
        </w:rPr>
        <w:t xml:space="preserve"> the painful</w:t>
      </w:r>
      <w:r w:rsidRPr="00674874">
        <w:rPr>
          <w:sz w:val="16"/>
        </w:rPr>
        <w:t xml:space="preserve"> </w:t>
      </w:r>
      <w:r w:rsidRPr="00674874">
        <w:rPr>
          <w:rStyle w:val="StyleUnderline"/>
        </w:rPr>
        <w:t xml:space="preserve">changes that could prepare it </w:t>
      </w:r>
      <w:r w:rsidRPr="003676B1">
        <w:rPr>
          <w:rStyle w:val="StyleUnderline"/>
          <w:highlight w:val="cyan"/>
        </w:rPr>
        <w:t>to fight</w:t>
      </w:r>
      <w:r w:rsidRPr="00674874">
        <w:rPr>
          <w:rStyle w:val="StyleUnderline"/>
        </w:rPr>
        <w:t xml:space="preserve"> well</w:t>
      </w:r>
      <w:r w:rsidRPr="00674874">
        <w:rPr>
          <w:sz w:val="16"/>
        </w:rPr>
        <w:t>.</w:t>
      </w:r>
    </w:p>
    <w:p w14:paraId="66521A24" w14:textId="77777777" w:rsidR="00741CD9" w:rsidRPr="00674874" w:rsidRDefault="00741CD9" w:rsidP="00741CD9">
      <w:pPr>
        <w:rPr>
          <w:sz w:val="16"/>
        </w:rPr>
      </w:pPr>
      <w:r w:rsidRPr="00674874">
        <w:rPr>
          <w:sz w:val="16"/>
        </w:rPr>
        <w:t xml:space="preserve">Could Taiwan drive the PLA to prioritize combat readiness? It is true that Taiwan’s refusal to embrace unification poses a serious political challenge to China’s leadership. However, in military terms, </w:t>
      </w:r>
      <w:r w:rsidRPr="003676B1">
        <w:rPr>
          <w:rStyle w:val="Emphasis"/>
          <w:highlight w:val="cyan"/>
        </w:rPr>
        <w:t>Taiwan</w:t>
      </w:r>
      <w:r w:rsidRPr="003676B1">
        <w:rPr>
          <w:sz w:val="16"/>
          <w:highlight w:val="cyan"/>
        </w:rPr>
        <w:t xml:space="preserve"> </w:t>
      </w:r>
      <w:r w:rsidRPr="003676B1">
        <w:rPr>
          <w:rStyle w:val="StyleUnderline"/>
          <w:highlight w:val="cyan"/>
        </w:rPr>
        <w:t>no longer poses</w:t>
      </w:r>
      <w:r w:rsidRPr="00674874">
        <w:rPr>
          <w:rStyle w:val="StyleUnderline"/>
        </w:rPr>
        <w:t xml:space="preserve"> much of </w:t>
      </w:r>
      <w:r w:rsidRPr="003676B1">
        <w:rPr>
          <w:rStyle w:val="StyleUnderline"/>
          <w:highlight w:val="cyan"/>
        </w:rPr>
        <w:t>a</w:t>
      </w:r>
      <w:r w:rsidRPr="003676B1">
        <w:rPr>
          <w:sz w:val="16"/>
          <w:highlight w:val="cyan"/>
        </w:rPr>
        <w:t xml:space="preserve"> </w:t>
      </w:r>
      <w:r w:rsidRPr="003676B1">
        <w:rPr>
          <w:rStyle w:val="Emphasis"/>
          <w:highlight w:val="cyan"/>
        </w:rPr>
        <w:t>threat</w:t>
      </w:r>
      <w:r w:rsidRPr="00674874">
        <w:rPr>
          <w:sz w:val="16"/>
        </w:rPr>
        <w:t xml:space="preserve">. Taiwan’s </w:t>
      </w:r>
      <w:r w:rsidRPr="00674874">
        <w:rPr>
          <w:rStyle w:val="StyleUnderline"/>
        </w:rPr>
        <w:t>military is</w:t>
      </w:r>
      <w:r w:rsidRPr="00674874">
        <w:rPr>
          <w:sz w:val="16"/>
        </w:rPr>
        <w:t xml:space="preserve"> </w:t>
      </w:r>
      <w:r w:rsidRPr="00674874">
        <w:rPr>
          <w:rStyle w:val="Emphasis"/>
        </w:rPr>
        <w:t>outclassed</w:t>
      </w:r>
      <w:r w:rsidRPr="00674874">
        <w:rPr>
          <w:sz w:val="16"/>
        </w:rPr>
        <w:t xml:space="preserve"> </w:t>
      </w:r>
      <w:r w:rsidRPr="00674874">
        <w:rPr>
          <w:rStyle w:val="StyleUnderline"/>
        </w:rPr>
        <w:t>by China’s military by</w:t>
      </w:r>
      <w:r w:rsidRPr="00674874">
        <w:rPr>
          <w:sz w:val="16"/>
        </w:rPr>
        <w:t xml:space="preserve"> </w:t>
      </w:r>
      <w:r w:rsidRPr="00674874">
        <w:rPr>
          <w:rStyle w:val="Emphasis"/>
        </w:rPr>
        <w:t>any conceivable</w:t>
      </w:r>
      <w:r w:rsidRPr="00674874">
        <w:rPr>
          <w:sz w:val="16"/>
        </w:rPr>
        <w:t xml:space="preserve"> </w:t>
      </w:r>
      <w:r w:rsidRPr="00674874">
        <w:rPr>
          <w:rStyle w:val="StyleUnderline"/>
        </w:rPr>
        <w:t>margin</w:t>
      </w:r>
      <w:r w:rsidRPr="00674874">
        <w:rPr>
          <w:sz w:val="16"/>
        </w:rPr>
        <w:t xml:space="preserve">.132 Even with all its corruption, inefficiencies, and other shortcomings, China’s lumbering military could probably subdue Taiwan, </w:t>
      </w:r>
      <w:proofErr w:type="gramStart"/>
      <w:r w:rsidRPr="00674874">
        <w:rPr>
          <w:sz w:val="16"/>
        </w:rPr>
        <w:t>as long as</w:t>
      </w:r>
      <w:proofErr w:type="gramEnd"/>
      <w:r w:rsidRPr="00674874">
        <w:rPr>
          <w:sz w:val="16"/>
        </w:rPr>
        <w:t xml:space="preserve"> it did not also have to fight the U.S. military. However, </w:t>
      </w:r>
      <w:r w:rsidRPr="00674874">
        <w:rPr>
          <w:rStyle w:val="StyleUnderline"/>
        </w:rPr>
        <w:t>if the</w:t>
      </w:r>
      <w:r w:rsidRPr="00674874">
        <w:rPr>
          <w:sz w:val="16"/>
        </w:rPr>
        <w:t xml:space="preserve"> </w:t>
      </w:r>
      <w:r w:rsidRPr="00674874">
        <w:rPr>
          <w:rStyle w:val="Emphasis"/>
        </w:rPr>
        <w:t>U.S. military</w:t>
      </w:r>
      <w:r w:rsidRPr="00674874">
        <w:rPr>
          <w:sz w:val="16"/>
        </w:rPr>
        <w:t xml:space="preserve"> </w:t>
      </w:r>
      <w:r w:rsidRPr="00674874">
        <w:rPr>
          <w:rStyle w:val="StyleUnderline"/>
        </w:rPr>
        <w:t>could get involved, the</w:t>
      </w:r>
      <w:r w:rsidRPr="00674874">
        <w:rPr>
          <w:sz w:val="16"/>
        </w:rPr>
        <w:t xml:space="preserve"> potentially </w:t>
      </w:r>
      <w:r w:rsidRPr="00674874">
        <w:rPr>
          <w:rStyle w:val="Emphasis"/>
        </w:rPr>
        <w:t>catastrophic</w:t>
      </w:r>
      <w:r w:rsidRPr="00674874">
        <w:rPr>
          <w:sz w:val="16"/>
        </w:rPr>
        <w:t xml:space="preserve"> </w:t>
      </w:r>
      <w:r w:rsidRPr="003676B1">
        <w:rPr>
          <w:rStyle w:val="StyleUnderline"/>
          <w:highlight w:val="cyan"/>
        </w:rPr>
        <w:t>risks give Beijing</w:t>
      </w:r>
      <w:r w:rsidRPr="003676B1">
        <w:rPr>
          <w:sz w:val="16"/>
          <w:highlight w:val="cyan"/>
        </w:rPr>
        <w:t xml:space="preserve"> </w:t>
      </w:r>
      <w:r w:rsidRPr="003676B1">
        <w:rPr>
          <w:rStyle w:val="Emphasis"/>
          <w:highlight w:val="cyan"/>
        </w:rPr>
        <w:t>little reason</w:t>
      </w:r>
      <w:r w:rsidRPr="00674874">
        <w:rPr>
          <w:sz w:val="16"/>
        </w:rPr>
        <w:t xml:space="preserve"> </w:t>
      </w:r>
      <w:r w:rsidRPr="003676B1">
        <w:rPr>
          <w:rStyle w:val="StyleUnderline"/>
          <w:highlight w:val="cyan"/>
        </w:rPr>
        <w:t>to start a war</w:t>
      </w:r>
      <w:r w:rsidRPr="00674874">
        <w:rPr>
          <w:sz w:val="16"/>
        </w:rPr>
        <w:t xml:space="preserve">. </w:t>
      </w:r>
      <w:r w:rsidRPr="003676B1">
        <w:rPr>
          <w:rStyle w:val="StyleUnderline"/>
          <w:highlight w:val="cyan"/>
        </w:rPr>
        <w:t>Having</w:t>
      </w:r>
      <w:r w:rsidRPr="00674874">
        <w:rPr>
          <w:rStyle w:val="StyleUnderline"/>
        </w:rPr>
        <w:t xml:space="preserve"> </w:t>
      </w:r>
      <w:r w:rsidRPr="003676B1">
        <w:rPr>
          <w:rStyle w:val="StyleUnderline"/>
          <w:highlight w:val="cyan"/>
        </w:rPr>
        <w:t>ample</w:t>
      </w:r>
      <w:r w:rsidRPr="00674874">
        <w:rPr>
          <w:sz w:val="16"/>
        </w:rPr>
        <w:t xml:space="preserve"> </w:t>
      </w:r>
      <w:r w:rsidRPr="00674874">
        <w:rPr>
          <w:rStyle w:val="Emphasis"/>
        </w:rPr>
        <w:t>economic</w:t>
      </w:r>
      <w:r w:rsidRPr="00674874">
        <w:rPr>
          <w:sz w:val="16"/>
        </w:rPr>
        <w:t xml:space="preserve">, </w:t>
      </w:r>
      <w:r w:rsidRPr="003676B1">
        <w:rPr>
          <w:rStyle w:val="StyleUnderline"/>
          <w:highlight w:val="cyan"/>
        </w:rPr>
        <w:t>political</w:t>
      </w:r>
      <w:r w:rsidRPr="00026102">
        <w:rPr>
          <w:rStyle w:val="StyleUnderline"/>
        </w:rPr>
        <w:t>, and</w:t>
      </w:r>
      <w:r w:rsidRPr="00674874">
        <w:rPr>
          <w:sz w:val="16"/>
        </w:rPr>
        <w:t xml:space="preserve"> </w:t>
      </w:r>
      <w:r w:rsidRPr="00674874">
        <w:rPr>
          <w:rStyle w:val="Emphasis"/>
        </w:rPr>
        <w:t>military</w:t>
      </w:r>
      <w:r w:rsidRPr="00674874">
        <w:rPr>
          <w:sz w:val="16"/>
        </w:rPr>
        <w:t xml:space="preserve"> </w:t>
      </w:r>
      <w:r w:rsidRPr="003676B1">
        <w:rPr>
          <w:rStyle w:val="StyleUnderline"/>
          <w:highlight w:val="cyan"/>
        </w:rPr>
        <w:t>means to deter</w:t>
      </w:r>
      <w:r w:rsidRPr="00674874">
        <w:rPr>
          <w:rStyle w:val="StyleUnderline"/>
        </w:rPr>
        <w:t xml:space="preserve"> rash moves by </w:t>
      </w:r>
      <w:r w:rsidRPr="003676B1">
        <w:rPr>
          <w:rStyle w:val="StyleUnderline"/>
          <w:highlight w:val="cyan"/>
        </w:rPr>
        <w:t>Taipei</w:t>
      </w:r>
      <w:r w:rsidRPr="00674874">
        <w:rPr>
          <w:sz w:val="16"/>
        </w:rPr>
        <w:t xml:space="preserve"> </w:t>
      </w:r>
      <w:r w:rsidRPr="00674874">
        <w:rPr>
          <w:rStyle w:val="Emphasis"/>
        </w:rPr>
        <w:t>toward independence</w:t>
      </w:r>
      <w:r w:rsidRPr="00674874">
        <w:rPr>
          <w:sz w:val="16"/>
        </w:rPr>
        <w:t xml:space="preserve">, </w:t>
      </w:r>
      <w:r w:rsidRPr="00674874">
        <w:rPr>
          <w:rStyle w:val="StyleUnderline"/>
        </w:rPr>
        <w:t>China can bide its time</w:t>
      </w:r>
      <w:r w:rsidRPr="00674874">
        <w:rPr>
          <w:sz w:val="16"/>
        </w:rPr>
        <w:t xml:space="preserve"> until a more favorable situation surfaces.133 Therefore, Beijing’s best option for Taiwan is the one that China’s government seems to have adopted: Wait for a better time to resolve Taiwan’s status.134 For example, China could wait for a favorable time to strike a deal with a U.S. president that conclusively ends any U.S. obligation to Taiwan and thereby render the task of subjugating Taiwan infinitely easier. This process could take years or even decades. But for the long game to work, the CCP needs to stay in power. Keeping the PLA focused on the mission of ensuring CCP rule, paradoxically, thus remains China’s best option for Taiwan.</w:t>
      </w:r>
    </w:p>
    <w:p w14:paraId="190D52C8" w14:textId="77777777" w:rsidR="002A0667" w:rsidRPr="00F73B8E" w:rsidRDefault="002A0667" w:rsidP="002A0667">
      <w:pPr>
        <w:pStyle w:val="Heading4"/>
      </w:pPr>
      <w:r w:rsidRPr="00F73B8E">
        <w:t>Madland is wrong about everything—over focuses on labor,</w:t>
      </w:r>
      <w:r>
        <w:t xml:space="preserve"> </w:t>
      </w:r>
      <w:r w:rsidRPr="005C0ED9">
        <w:rPr>
          <w:u w:val="single"/>
        </w:rPr>
        <w:t>faulty assumptions</w:t>
      </w:r>
      <w:r w:rsidRPr="00F73B8E">
        <w:t xml:space="preserve"> and ignore</w:t>
      </w:r>
      <w:r>
        <w:t>s</w:t>
      </w:r>
      <w:r w:rsidRPr="00F73B8E">
        <w:t xml:space="preserve"> </w:t>
      </w:r>
      <w:r w:rsidRPr="005C0ED9">
        <w:rPr>
          <w:u w:val="single"/>
        </w:rPr>
        <w:t>empirics</w:t>
      </w:r>
      <w:r w:rsidRPr="00F73B8E">
        <w:t xml:space="preserve"> that contradict him</w:t>
      </w:r>
      <w:r>
        <w:t xml:space="preserve"> this theory leads to </w:t>
      </w:r>
      <w:r w:rsidRPr="005C0ED9">
        <w:rPr>
          <w:u w:val="single"/>
        </w:rPr>
        <w:t>billionaire cooption</w:t>
      </w:r>
    </w:p>
    <w:p w14:paraId="2F2D7F33" w14:textId="77777777" w:rsidR="002A0667" w:rsidRPr="00F711F5" w:rsidRDefault="002A0667" w:rsidP="002A0667">
      <w:r>
        <w:rPr>
          <w:rStyle w:val="Style13ptBold"/>
        </w:rPr>
        <w:t xml:space="preserve">Bartlett 15 </w:t>
      </w:r>
      <w:r w:rsidRPr="00F711F5">
        <w:t>(</w:t>
      </w:r>
      <w:r>
        <w:t>Bruce Reeves Bartlett is an American historian and author. He served as a domestic policy adviser to Ronald Reagan and as a Treasury official under George H. W. Bush.</w:t>
      </w:r>
      <w:r w:rsidRPr="00F711F5">
        <w:t xml:space="preserve">; </w:t>
      </w:r>
      <w:r>
        <w:t>Fall 2015</w:t>
      </w:r>
      <w:r w:rsidRPr="00F711F5">
        <w:t>; "Half Measures"; Democracy Journal; doα: 9-9-2025) https://democracyjournal.org/magazine/38/half-measures/</w:t>
      </w:r>
    </w:p>
    <w:p w14:paraId="7F75985F" w14:textId="77777777" w:rsidR="002A0667" w:rsidRPr="005C0ED9" w:rsidRDefault="002A0667" w:rsidP="002A0667">
      <w:pPr>
        <w:rPr>
          <w:sz w:val="16"/>
        </w:rPr>
      </w:pPr>
      <w:r w:rsidRPr="00B0618D">
        <w:rPr>
          <w:rStyle w:val="StyleUnderline"/>
        </w:rPr>
        <w:t xml:space="preserve">Madland has </w:t>
      </w:r>
      <w:r w:rsidRPr="007B6041">
        <w:rPr>
          <w:rStyle w:val="Emphasis"/>
        </w:rPr>
        <w:t>written</w:t>
      </w:r>
      <w:r w:rsidRPr="00B0618D">
        <w:rPr>
          <w:rStyle w:val="StyleUnderline"/>
        </w:rPr>
        <w:t xml:space="preserve"> a brief on why the weakness of the middle class is at the root of America’s economic malaise. As someone</w:t>
      </w:r>
      <w:r w:rsidRPr="00375E0A">
        <w:rPr>
          <w:rStyle w:val="StyleUnderline"/>
        </w:rPr>
        <w:t xml:space="preserve"> with a Ph.D. in government</w:t>
      </w:r>
      <w:r w:rsidRPr="005C0ED9">
        <w:rPr>
          <w:sz w:val="16"/>
        </w:rPr>
        <w:t>, he has focused on some issues related to the middle class’s economic stagnation usually overlooked by economists: among others, a decline in social trust, the worsening quality of national governance, and the deterioration of human capital, which he defines broadly to include education, training, health, income mobility, and entrepreneurship.</w:t>
      </w:r>
    </w:p>
    <w:p w14:paraId="5D637457" w14:textId="77777777" w:rsidR="002A0667" w:rsidRPr="005C0ED9" w:rsidRDefault="002A0667" w:rsidP="002A0667">
      <w:pPr>
        <w:rPr>
          <w:sz w:val="16"/>
        </w:rPr>
      </w:pPr>
      <w:r w:rsidRPr="005C0ED9">
        <w:rPr>
          <w:sz w:val="16"/>
        </w:rPr>
        <w:t>The most unambiguously “economic” chapter in Hollowed Out relates how the deterioration of the income and wealth of the middle class has had important macroeconomic implications. With consumption being the key driver of short-run economic growth, any decline in consumption by the middle class is necessarily going to slow aggregate economic growth. Consumption is, of course, vitally linked to income, and income is largely a function of employment. Thus, unemployment reduces income, which reduces consumption, which reduces economic growth, which raises unemployment, and so on.</w:t>
      </w:r>
    </w:p>
    <w:p w14:paraId="78AFF206" w14:textId="77777777" w:rsidR="002F2400" w:rsidRDefault="002A0667" w:rsidP="002A0667">
      <w:pPr>
        <w:rPr>
          <w:rStyle w:val="StyleUnderline"/>
        </w:rPr>
      </w:pPr>
      <w:r w:rsidRPr="005C0ED9">
        <w:rPr>
          <w:sz w:val="16"/>
        </w:rPr>
        <w:t xml:space="preserve">This is the central problem the economist John Maynard Keynes identified as the root cause of the Great Depression. But while </w:t>
      </w:r>
      <w:r w:rsidRPr="003676B1">
        <w:rPr>
          <w:rStyle w:val="StyleUnderline"/>
          <w:highlight w:val="cyan"/>
        </w:rPr>
        <w:t>Madland</w:t>
      </w:r>
      <w:r w:rsidRPr="00375E0A">
        <w:rPr>
          <w:rStyle w:val="StyleUnderline"/>
        </w:rPr>
        <w:t xml:space="preserve"> notes this fact, he </w:t>
      </w:r>
      <w:r w:rsidRPr="003676B1">
        <w:rPr>
          <w:rStyle w:val="StyleUnderline"/>
          <w:highlight w:val="cyan"/>
        </w:rPr>
        <w:t>seems</w:t>
      </w:r>
      <w:r w:rsidRPr="00375E0A">
        <w:rPr>
          <w:rStyle w:val="StyleUnderline"/>
        </w:rPr>
        <w:t xml:space="preserve"> </w:t>
      </w:r>
    </w:p>
    <w:p w14:paraId="36712209" w14:textId="77777777" w:rsidR="002F2400" w:rsidRDefault="002F2400" w:rsidP="002A0667">
      <w:pPr>
        <w:rPr>
          <w:rStyle w:val="StyleUnderline"/>
        </w:rPr>
      </w:pPr>
    </w:p>
    <w:p w14:paraId="4B7302CC" w14:textId="10E4D94D" w:rsidR="002A0667" w:rsidRPr="00375E0A" w:rsidRDefault="002A0667" w:rsidP="002A0667">
      <w:pPr>
        <w:rPr>
          <w:rStyle w:val="StyleUnderline"/>
        </w:rPr>
      </w:pPr>
      <w:r w:rsidRPr="00375E0A">
        <w:rPr>
          <w:rStyle w:val="StyleUnderline"/>
        </w:rPr>
        <w:t xml:space="preserve">oddly </w:t>
      </w:r>
      <w:r w:rsidRPr="003676B1">
        <w:rPr>
          <w:rStyle w:val="Emphasis"/>
          <w:highlight w:val="cyan"/>
        </w:rPr>
        <w:t>reluctant</w:t>
      </w:r>
      <w:r w:rsidRPr="003676B1">
        <w:rPr>
          <w:rStyle w:val="StyleUnderline"/>
          <w:highlight w:val="cyan"/>
        </w:rPr>
        <w:t xml:space="preserve"> to embrace</w:t>
      </w:r>
      <w:r w:rsidRPr="006C42BC">
        <w:rPr>
          <w:rStyle w:val="StyleUnderline"/>
        </w:rPr>
        <w:t xml:space="preserve"> the </w:t>
      </w:r>
      <w:r w:rsidRPr="007B6041">
        <w:rPr>
          <w:rStyle w:val="Emphasis"/>
        </w:rPr>
        <w:t>Keynesian remedy</w:t>
      </w:r>
      <w:r w:rsidRPr="006C42BC">
        <w:rPr>
          <w:rStyle w:val="StyleUnderline"/>
        </w:rPr>
        <w:t>, which would involve deficit</w:t>
      </w:r>
      <w:r w:rsidRPr="00B0618D">
        <w:rPr>
          <w:rStyle w:val="StyleUnderline"/>
        </w:rPr>
        <w:t xml:space="preserve"> </w:t>
      </w:r>
      <w:r w:rsidRPr="003676B1">
        <w:rPr>
          <w:rStyle w:val="StyleUnderline"/>
          <w:highlight w:val="cyan"/>
        </w:rPr>
        <w:t>spending</w:t>
      </w:r>
      <w:r w:rsidRPr="006C42BC">
        <w:rPr>
          <w:rStyle w:val="StyleUnderline"/>
        </w:rPr>
        <w:t xml:space="preserve"> on government</w:t>
      </w:r>
      <w:r w:rsidRPr="005C0ED9">
        <w:rPr>
          <w:sz w:val="16"/>
        </w:rPr>
        <w:t xml:space="preserve"> </w:t>
      </w:r>
      <w:r w:rsidRPr="006C42BC">
        <w:rPr>
          <w:rStyle w:val="StyleUnderline"/>
        </w:rPr>
        <w:t xml:space="preserve">purchases of goods and services to create </w:t>
      </w:r>
      <w:r w:rsidRPr="007B6041">
        <w:rPr>
          <w:rStyle w:val="Emphasis"/>
        </w:rPr>
        <w:t>jobs</w:t>
      </w:r>
      <w:r w:rsidRPr="005C0ED9">
        <w:rPr>
          <w:sz w:val="16"/>
        </w:rPr>
        <w:t xml:space="preserve"> and incomes. As newly employed workers spend their wages, this spending would create additional economic activity in the consumer sector, while the government purchases themselves would stimulate investment and profits in the industrial sector. Accommodated by an easy money policy, </w:t>
      </w:r>
      <w:r w:rsidRPr="00B0618D">
        <w:rPr>
          <w:rStyle w:val="StyleUnderline"/>
        </w:rPr>
        <w:t>Keynesian stimulus would get the economy moving</w:t>
      </w:r>
      <w:r w:rsidRPr="00375E0A">
        <w:rPr>
          <w:rStyle w:val="StyleUnderline"/>
        </w:rPr>
        <w:t xml:space="preserve"> onto a path of self-sustaining growth.</w:t>
      </w:r>
    </w:p>
    <w:p w14:paraId="163F3A1B" w14:textId="77777777" w:rsidR="002A0667" w:rsidRPr="005C0ED9" w:rsidRDefault="002A0667" w:rsidP="002A0667">
      <w:pPr>
        <w:rPr>
          <w:sz w:val="16"/>
        </w:rPr>
      </w:pPr>
      <w:r w:rsidRPr="003676B1">
        <w:rPr>
          <w:rStyle w:val="StyleUnderline"/>
          <w:highlight w:val="cyan"/>
        </w:rPr>
        <w:t>Instead</w:t>
      </w:r>
      <w:r w:rsidRPr="00375E0A">
        <w:rPr>
          <w:rStyle w:val="StyleUnderline"/>
        </w:rPr>
        <w:t xml:space="preserve"> of revitalizing this admittedly well-worn macroeconomic policy prescription</w:t>
      </w:r>
      <w:r w:rsidRPr="005C0ED9">
        <w:rPr>
          <w:sz w:val="16"/>
        </w:rPr>
        <w:t>—perhaps because it would be futile in an era when both President Obama and the Republican Congress are determined to reduce the budget deficit—</w:t>
      </w:r>
      <w:r w:rsidRPr="003676B1">
        <w:rPr>
          <w:rStyle w:val="StyleUnderline"/>
          <w:highlight w:val="cyan"/>
        </w:rPr>
        <w:t>Madland focuses</w:t>
      </w:r>
      <w:r w:rsidRPr="00375E0A">
        <w:rPr>
          <w:rStyle w:val="StyleUnderline"/>
        </w:rPr>
        <w:t xml:space="preserve"> more </w:t>
      </w:r>
      <w:r w:rsidRPr="003676B1">
        <w:rPr>
          <w:rStyle w:val="StyleUnderline"/>
          <w:highlight w:val="cyan"/>
        </w:rPr>
        <w:t xml:space="preserve">on </w:t>
      </w:r>
      <w:r w:rsidRPr="003676B1">
        <w:rPr>
          <w:rStyle w:val="Emphasis"/>
          <w:highlight w:val="cyan"/>
        </w:rPr>
        <w:t>micro</w:t>
      </w:r>
      <w:r w:rsidRPr="00375E0A">
        <w:rPr>
          <w:rStyle w:val="StyleUnderline"/>
        </w:rPr>
        <w:t xml:space="preserve">economic </w:t>
      </w:r>
      <w:r w:rsidRPr="003676B1">
        <w:rPr>
          <w:rStyle w:val="Emphasis"/>
          <w:highlight w:val="cyan"/>
        </w:rPr>
        <w:t>measures</w:t>
      </w:r>
      <w:r w:rsidRPr="00375E0A">
        <w:rPr>
          <w:rStyle w:val="StyleUnderline"/>
        </w:rPr>
        <w:t xml:space="preserve"> such as improving early childhood education</w:t>
      </w:r>
      <w:r w:rsidRPr="005C0ED9">
        <w:rPr>
          <w:sz w:val="16"/>
        </w:rPr>
        <w:t>, raising the m</w:t>
      </w:r>
      <w:r w:rsidRPr="003676B1">
        <w:rPr>
          <w:rStyle w:val="StyleUnderline"/>
          <w:highlight w:val="cyan"/>
        </w:rPr>
        <w:t>in</w:t>
      </w:r>
      <w:r w:rsidRPr="005C0ED9">
        <w:rPr>
          <w:sz w:val="16"/>
        </w:rPr>
        <w:t xml:space="preserve">imum wage, and </w:t>
      </w:r>
      <w:r w:rsidRPr="00B0618D">
        <w:rPr>
          <w:rStyle w:val="StyleUnderline"/>
        </w:rPr>
        <w:t xml:space="preserve">rejuvenating labor </w:t>
      </w:r>
      <w:r w:rsidRPr="003676B1">
        <w:rPr>
          <w:rStyle w:val="StyleUnderline"/>
          <w:highlight w:val="cyan"/>
        </w:rPr>
        <w:t>unions</w:t>
      </w:r>
      <w:r w:rsidRPr="005C0ED9">
        <w:rPr>
          <w:sz w:val="16"/>
        </w:rPr>
        <w:t>. Tax policy seems oddly underemphasized in his list of policy prescriptions.</w:t>
      </w:r>
    </w:p>
    <w:p w14:paraId="12A4EA2A" w14:textId="77777777" w:rsidR="002A0667" w:rsidRPr="005C0ED9" w:rsidRDefault="002A0667" w:rsidP="002A0667">
      <w:pPr>
        <w:rPr>
          <w:sz w:val="16"/>
        </w:rPr>
      </w:pPr>
      <w:r w:rsidRPr="005C0ED9">
        <w:rPr>
          <w:sz w:val="16"/>
        </w:rPr>
        <w:t xml:space="preserve">It’s not that there is anything wrong with these and other microeconomic </w:t>
      </w:r>
      <w:proofErr w:type="gramStart"/>
      <w:r w:rsidRPr="005C0ED9">
        <w:rPr>
          <w:sz w:val="16"/>
        </w:rPr>
        <w:t>policies—</w:t>
      </w:r>
      <w:proofErr w:type="gramEnd"/>
      <w:r w:rsidRPr="005C0ED9">
        <w:rPr>
          <w:sz w:val="16"/>
        </w:rPr>
        <w:t xml:space="preserve">it’s just that </w:t>
      </w:r>
      <w:r w:rsidRPr="003676B1">
        <w:rPr>
          <w:rStyle w:val="StyleUnderline"/>
          <w:highlight w:val="cyan"/>
        </w:rPr>
        <w:t xml:space="preserve">the </w:t>
      </w:r>
      <w:r w:rsidRPr="003676B1">
        <w:rPr>
          <w:rStyle w:val="Emphasis"/>
          <w:highlight w:val="cyan"/>
        </w:rPr>
        <w:t>scale of the problems</w:t>
      </w:r>
      <w:r w:rsidRPr="003676B1">
        <w:rPr>
          <w:rStyle w:val="StyleUnderline"/>
          <w:highlight w:val="cyan"/>
        </w:rPr>
        <w:t xml:space="preserve"> </w:t>
      </w:r>
      <w:r w:rsidRPr="00C8211B">
        <w:rPr>
          <w:rStyle w:val="StyleUnderline"/>
        </w:rPr>
        <w:t xml:space="preserve">confronting the middle class </w:t>
      </w:r>
      <w:r w:rsidRPr="003676B1">
        <w:rPr>
          <w:rStyle w:val="StyleUnderline"/>
          <w:highlight w:val="cyan"/>
        </w:rPr>
        <w:t>is so grea</w:t>
      </w:r>
      <w:r w:rsidRPr="00375E0A">
        <w:rPr>
          <w:rStyle w:val="StyleUnderline"/>
        </w:rPr>
        <w:t xml:space="preserve">t that </w:t>
      </w:r>
      <w:r w:rsidRPr="003676B1">
        <w:rPr>
          <w:rStyle w:val="StyleUnderline"/>
          <w:highlight w:val="cyan"/>
        </w:rPr>
        <w:t xml:space="preserve">such </w:t>
      </w:r>
      <w:r w:rsidRPr="003676B1">
        <w:rPr>
          <w:rStyle w:val="Emphasis"/>
          <w:highlight w:val="cyan"/>
        </w:rPr>
        <w:t>small-bore</w:t>
      </w:r>
      <w:r w:rsidRPr="003676B1">
        <w:rPr>
          <w:rStyle w:val="StyleUnderline"/>
          <w:highlight w:val="cyan"/>
        </w:rPr>
        <w:t xml:space="preserve"> </w:t>
      </w:r>
      <w:r w:rsidRPr="003676B1">
        <w:rPr>
          <w:rStyle w:val="Emphasis"/>
          <w:highlight w:val="cyan"/>
        </w:rPr>
        <w:t>initiatives</w:t>
      </w:r>
      <w:r w:rsidRPr="00375E0A">
        <w:rPr>
          <w:rStyle w:val="StyleUnderline"/>
        </w:rPr>
        <w:t xml:space="preserve"> are </w:t>
      </w:r>
      <w:r w:rsidRPr="003676B1">
        <w:rPr>
          <w:rStyle w:val="Emphasis"/>
          <w:highlight w:val="cyan"/>
        </w:rPr>
        <w:t>unlikely to accomplish much</w:t>
      </w:r>
      <w:r w:rsidRPr="003676B1">
        <w:rPr>
          <w:rStyle w:val="StyleUnderline"/>
          <w:highlight w:val="cyan"/>
        </w:rPr>
        <w:t>.</w:t>
      </w:r>
      <w:r w:rsidRPr="00375E0A">
        <w:rPr>
          <w:rStyle w:val="StyleUnderline"/>
        </w:rPr>
        <w:t xml:space="preserve"> </w:t>
      </w:r>
      <w:r w:rsidRPr="005C0ED9">
        <w:rPr>
          <w:sz w:val="16"/>
        </w:rPr>
        <w:t xml:space="preserve">Moreover, </w:t>
      </w:r>
      <w:r w:rsidRPr="00C8211B">
        <w:rPr>
          <w:rStyle w:val="StyleUnderline"/>
        </w:rPr>
        <w:t>most progressives understand that higher revenues are going to be necessary</w:t>
      </w:r>
      <w:r w:rsidRPr="005C0ED9">
        <w:rPr>
          <w:sz w:val="16"/>
        </w:rPr>
        <w:t xml:space="preserve">, both to redress </w:t>
      </w:r>
      <w:r w:rsidRPr="00C8211B">
        <w:rPr>
          <w:rStyle w:val="StyleUnderline"/>
        </w:rPr>
        <w:t>rising income inequality and to provide the</w:t>
      </w:r>
      <w:r w:rsidRPr="005C0ED9">
        <w:rPr>
          <w:sz w:val="16"/>
        </w:rPr>
        <w:t xml:space="preserve"> resources for a meaningful package of policies—student debt relief, government jobs, higher Social Security benefits, among others—to truly revitalize the middle class.</w:t>
      </w:r>
    </w:p>
    <w:p w14:paraId="5BB80441" w14:textId="77777777" w:rsidR="002A0667" w:rsidRPr="005C0ED9" w:rsidRDefault="002A0667" w:rsidP="002A0667">
      <w:pPr>
        <w:rPr>
          <w:sz w:val="16"/>
        </w:rPr>
      </w:pPr>
      <w:r w:rsidRPr="005C0ED9">
        <w:rPr>
          <w:sz w:val="16"/>
        </w:rPr>
        <w:t xml:space="preserve">Madland is at </w:t>
      </w:r>
      <w:proofErr w:type="gramStart"/>
      <w:r w:rsidRPr="005C0ED9">
        <w:rPr>
          <w:sz w:val="16"/>
        </w:rPr>
        <w:t>his</w:t>
      </w:r>
      <w:proofErr w:type="gramEnd"/>
      <w:r w:rsidRPr="005C0ED9">
        <w:rPr>
          <w:sz w:val="16"/>
        </w:rPr>
        <w:t xml:space="preserve"> most interesting and persuasive </w:t>
      </w:r>
      <w:proofErr w:type="gramStart"/>
      <w:r w:rsidRPr="005C0ED9">
        <w:rPr>
          <w:sz w:val="16"/>
        </w:rPr>
        <w:t>on the subject of social</w:t>
      </w:r>
      <w:proofErr w:type="gramEnd"/>
      <w:r w:rsidRPr="005C0ED9">
        <w:rPr>
          <w:sz w:val="16"/>
        </w:rPr>
        <w:t xml:space="preserve"> trust, which is the kind of issue economists generally ignore. In terms of “trust,” he is concerned that rising income inequality has led to geographical isolation of different income classes from each other, thus making the middle class less sensitive to the plight of the poor, and the wealthy more self-absorbed. As Madland writes:</w:t>
      </w:r>
    </w:p>
    <w:p w14:paraId="3D8817E4" w14:textId="77777777" w:rsidR="002A0667" w:rsidRPr="005C0ED9" w:rsidRDefault="002A0667" w:rsidP="002A0667">
      <w:pPr>
        <w:rPr>
          <w:sz w:val="16"/>
        </w:rPr>
      </w:pPr>
      <w:r w:rsidRPr="005C0ED9">
        <w:rPr>
          <w:sz w:val="16"/>
        </w:rPr>
        <w:t xml:space="preserve">As people’s income levels move </w:t>
      </w:r>
      <w:proofErr w:type="gramStart"/>
      <w:r w:rsidRPr="005C0ED9">
        <w:rPr>
          <w:sz w:val="16"/>
        </w:rPr>
        <w:t>further and further</w:t>
      </w:r>
      <w:proofErr w:type="gramEnd"/>
      <w:r w:rsidRPr="005C0ED9">
        <w:rPr>
          <w:sz w:val="16"/>
        </w:rPr>
        <w:t xml:space="preserve"> apart, they tend to live in different neighborhoods, shop at different stores, drive different cars, send their kids to different schools, vacation in different ways, and have different relationships to work, different concerns, and different lives. They do not relate to one another on as many levels as they did when income levels were more similar and, critically, they think that others are different from them.</w:t>
      </w:r>
    </w:p>
    <w:p w14:paraId="29095D59" w14:textId="77777777" w:rsidR="002A0667" w:rsidRPr="005C0ED9" w:rsidRDefault="002A0667" w:rsidP="002A0667">
      <w:pPr>
        <w:rPr>
          <w:sz w:val="16"/>
        </w:rPr>
      </w:pPr>
      <w:r w:rsidRPr="005C0ED9">
        <w:rPr>
          <w:sz w:val="16"/>
        </w:rPr>
        <w:t xml:space="preserve">The decline in trust, owing to less day-to-day interaction among economic classes, which fosters racial and ethnic isolation as well, has led to social and economic actions that have their own negative consequences, Madland believes. These include the increasing and detrimental role of lawyers in economic transactions that used to be done with a handshake; the proliferation of private police forces in the form of security guards, which is a pure deadweight cost to the economy; and the short-term focus of corporate strategy, which often trades long-term investments in R&amp;D, worker training, and even maintenance for higher near-term cash flow to pay executive bonuses and finance share buybacks. [See William A. </w:t>
      </w:r>
      <w:proofErr w:type="spellStart"/>
      <w:r w:rsidRPr="005C0ED9">
        <w:rPr>
          <w:sz w:val="16"/>
        </w:rPr>
        <w:t>Galston</w:t>
      </w:r>
      <w:proofErr w:type="spellEnd"/>
      <w:r w:rsidRPr="005C0ED9">
        <w:rPr>
          <w:sz w:val="16"/>
        </w:rPr>
        <w:t xml:space="preserve"> &amp; Elaine C. </w:t>
      </w:r>
      <w:proofErr w:type="spellStart"/>
      <w:r w:rsidRPr="005C0ED9">
        <w:rPr>
          <w:sz w:val="16"/>
        </w:rPr>
        <w:t>Kamarck</w:t>
      </w:r>
      <w:proofErr w:type="spellEnd"/>
      <w:r w:rsidRPr="005C0ED9">
        <w:rPr>
          <w:sz w:val="16"/>
        </w:rPr>
        <w:t>, “Against Short-Termism,”.]</w:t>
      </w:r>
    </w:p>
    <w:p w14:paraId="674ED8CD" w14:textId="77777777" w:rsidR="002A0667" w:rsidRPr="005C0ED9" w:rsidRDefault="002A0667" w:rsidP="002A0667">
      <w:pPr>
        <w:rPr>
          <w:sz w:val="16"/>
        </w:rPr>
      </w:pPr>
      <w:r w:rsidRPr="005C0ED9">
        <w:rPr>
          <w:sz w:val="16"/>
        </w:rPr>
        <w:t>When Madland talks about “good governance,” he is simply defending government from relentless conservative attacks on its very legitimacy, as well as defending its capacity to improve people’s lives and raise economic growth through something other than tax cuts. Much of this chapter is historical in nature, discussing the role of government as an engine of growth especially in the North, which provided the resources to win the Civil War, among other things. It amazes me that Republicans continue to push, nationally, the same small-government policies the South has had for at least 150 years. From that period down to today, growth in the South has lagged that of the North, and it remains our poorest region.</w:t>
      </w:r>
    </w:p>
    <w:p w14:paraId="56E01686" w14:textId="77777777" w:rsidR="002A0667" w:rsidRPr="005C0ED9" w:rsidRDefault="002A0667" w:rsidP="002A0667">
      <w:pPr>
        <w:rPr>
          <w:sz w:val="16"/>
        </w:rPr>
      </w:pPr>
      <w:r w:rsidRPr="005C0ED9">
        <w:rPr>
          <w:sz w:val="16"/>
        </w:rPr>
        <w:t xml:space="preserve">The governance chapter is also where </w:t>
      </w:r>
      <w:r w:rsidRPr="003676B1">
        <w:rPr>
          <w:rStyle w:val="StyleUnderline"/>
          <w:highlight w:val="cyan"/>
        </w:rPr>
        <w:t>Madland</w:t>
      </w:r>
      <w:r w:rsidRPr="002B5E04">
        <w:rPr>
          <w:rStyle w:val="StyleUnderline"/>
        </w:rPr>
        <w:t xml:space="preserve"> </w:t>
      </w:r>
      <w:r w:rsidRPr="007B6041">
        <w:rPr>
          <w:rStyle w:val="Emphasis"/>
        </w:rPr>
        <w:t>discusses</w:t>
      </w:r>
      <w:r w:rsidRPr="002B5E04">
        <w:rPr>
          <w:rStyle w:val="StyleUnderline"/>
        </w:rPr>
        <w:t xml:space="preserve"> the </w:t>
      </w:r>
      <w:r w:rsidRPr="007B6041">
        <w:rPr>
          <w:rStyle w:val="Emphasis"/>
        </w:rPr>
        <w:t>growing power</w:t>
      </w:r>
      <w:r w:rsidRPr="002B5E04">
        <w:rPr>
          <w:rStyle w:val="StyleUnderline"/>
        </w:rPr>
        <w:t xml:space="preserve"> of the ultra-wealthy and the increasing political </w:t>
      </w:r>
      <w:r w:rsidRPr="007B6041">
        <w:rPr>
          <w:rStyle w:val="Emphasis"/>
        </w:rPr>
        <w:t>polarization</w:t>
      </w:r>
      <w:r w:rsidRPr="002B5E04">
        <w:rPr>
          <w:rStyle w:val="StyleUnderline"/>
        </w:rPr>
        <w:t xml:space="preserve"> that hobbles the ability</w:t>
      </w:r>
      <w:r w:rsidRPr="005C0ED9">
        <w:rPr>
          <w:sz w:val="16"/>
        </w:rPr>
        <w:t xml:space="preserve"> of governments at all levels to do the basic jobs for which they exist. This has had the further effect, he writes, of</w:t>
      </w:r>
      <w:r w:rsidRPr="002B5E04">
        <w:rPr>
          <w:rStyle w:val="StyleUnderline"/>
        </w:rPr>
        <w:t xml:space="preserve"> </w:t>
      </w:r>
      <w:r w:rsidRPr="003676B1">
        <w:rPr>
          <w:rStyle w:val="StyleUnderline"/>
          <w:highlight w:val="cyan"/>
        </w:rPr>
        <w:t>discouraging civic engagement</w:t>
      </w:r>
      <w:r w:rsidRPr="002B5E04">
        <w:rPr>
          <w:rStyle w:val="StyleUnderline"/>
        </w:rPr>
        <w:t xml:space="preserve"> by average citizens, </w:t>
      </w:r>
      <w:r w:rsidRPr="003676B1">
        <w:rPr>
          <w:rStyle w:val="StyleUnderline"/>
          <w:highlight w:val="cyan"/>
        </w:rPr>
        <w:t>creating a vacuum</w:t>
      </w:r>
      <w:r w:rsidRPr="002B5E04">
        <w:rPr>
          <w:rStyle w:val="StyleUnderline"/>
        </w:rPr>
        <w:t xml:space="preserve"> that has been </w:t>
      </w:r>
      <w:r w:rsidRPr="003676B1">
        <w:rPr>
          <w:rStyle w:val="StyleUnderline"/>
          <w:highlight w:val="cyan"/>
        </w:rPr>
        <w:t>filled by lobbyists</w:t>
      </w:r>
      <w:r w:rsidRPr="00375E0A">
        <w:rPr>
          <w:rStyle w:val="StyleUnderline"/>
        </w:rPr>
        <w:t xml:space="preserve"> </w:t>
      </w:r>
      <w:r w:rsidRPr="003676B1">
        <w:rPr>
          <w:rStyle w:val="StyleUnderline"/>
          <w:highlight w:val="cyan"/>
        </w:rPr>
        <w:t>and</w:t>
      </w:r>
      <w:r w:rsidRPr="005C0ED9">
        <w:rPr>
          <w:sz w:val="16"/>
        </w:rPr>
        <w:t xml:space="preserve"> professional activists, often funded by </w:t>
      </w:r>
      <w:r w:rsidRPr="003676B1">
        <w:rPr>
          <w:rStyle w:val="StyleUnderline"/>
          <w:highlight w:val="cyan"/>
        </w:rPr>
        <w:t>billionaires</w:t>
      </w:r>
      <w:r w:rsidRPr="005C0ED9">
        <w:rPr>
          <w:sz w:val="16"/>
        </w:rPr>
        <w:t>, to give the false impression that the public supports their agenda.</w:t>
      </w:r>
    </w:p>
    <w:p w14:paraId="6DCCFBA7" w14:textId="77777777" w:rsidR="002A0667" w:rsidRPr="005C0ED9" w:rsidRDefault="002A0667" w:rsidP="002A0667">
      <w:pPr>
        <w:rPr>
          <w:sz w:val="16"/>
        </w:rPr>
      </w:pPr>
      <w:r w:rsidRPr="005C0ED9">
        <w:rPr>
          <w:sz w:val="16"/>
        </w:rPr>
        <w:t>The decline in governance is most apparent, Madland says, in our crumbling infrastructure. Virtually every area of government “investment” has been starved for resources in recent years, including schools, libraries, public buildings, roads, bridges, and scientific research. Moreover, the economic value of what government investment remains is undermined by “rent-seeking,” in which special interests siphon off a growing share for themselves at the expense of the public good.</w:t>
      </w:r>
    </w:p>
    <w:p w14:paraId="6BDF21DD" w14:textId="77777777" w:rsidR="002A0667" w:rsidRPr="005C0ED9" w:rsidRDefault="002A0667" w:rsidP="002A0667">
      <w:pPr>
        <w:rPr>
          <w:sz w:val="16"/>
        </w:rPr>
      </w:pPr>
      <w:r w:rsidRPr="005C0ED9">
        <w:rPr>
          <w:sz w:val="16"/>
        </w:rPr>
        <w:t xml:space="preserve">I have no objection to the issues </w:t>
      </w:r>
      <w:r w:rsidRPr="003676B1">
        <w:rPr>
          <w:rStyle w:val="StyleUnderline"/>
          <w:highlight w:val="cyan"/>
        </w:rPr>
        <w:t>Madland</w:t>
      </w:r>
      <w:r w:rsidRPr="00375E0A">
        <w:rPr>
          <w:rStyle w:val="StyleUnderline"/>
        </w:rPr>
        <w:t xml:space="preserve"> raises. But I fear that the focus of his book </w:t>
      </w:r>
      <w:r w:rsidRPr="003676B1">
        <w:rPr>
          <w:rStyle w:val="StyleUnderline"/>
          <w:highlight w:val="cyan"/>
        </w:rPr>
        <w:t>undermines</w:t>
      </w:r>
      <w:r w:rsidRPr="004957CE">
        <w:rPr>
          <w:rStyle w:val="StyleUnderline"/>
        </w:rPr>
        <w:t xml:space="preserve"> rather than promotes </w:t>
      </w:r>
      <w:r w:rsidRPr="003676B1">
        <w:rPr>
          <w:rStyle w:val="StyleUnderline"/>
          <w:highlight w:val="cyan"/>
        </w:rPr>
        <w:t>his message</w:t>
      </w:r>
      <w:r w:rsidRPr="00375E0A">
        <w:rPr>
          <w:rStyle w:val="StyleUnderline"/>
        </w:rPr>
        <w:t xml:space="preserve">. An economic agenda </w:t>
      </w:r>
      <w:r w:rsidRPr="003676B1">
        <w:rPr>
          <w:rStyle w:val="StyleUnderline"/>
          <w:highlight w:val="cyan"/>
        </w:rPr>
        <w:t xml:space="preserve">too </w:t>
      </w:r>
      <w:r w:rsidRPr="003676B1">
        <w:rPr>
          <w:rStyle w:val="Emphasis"/>
          <w:highlight w:val="cyan"/>
        </w:rPr>
        <w:t>fixated</w:t>
      </w:r>
      <w:r w:rsidRPr="003676B1">
        <w:rPr>
          <w:rStyle w:val="StyleUnderline"/>
          <w:highlight w:val="cyan"/>
        </w:rPr>
        <w:t xml:space="preserve"> on the middle class</w:t>
      </w:r>
      <w:r w:rsidRPr="004957CE">
        <w:rPr>
          <w:rStyle w:val="StyleUnderline"/>
        </w:rPr>
        <w:t xml:space="preserve"> is too easily co-opted by conservatives</w:t>
      </w:r>
      <w:r w:rsidRPr="00375E0A">
        <w:rPr>
          <w:rStyle w:val="StyleUnderline"/>
        </w:rPr>
        <w:t>,</w:t>
      </w:r>
      <w:r w:rsidRPr="005C0ED9">
        <w:rPr>
          <w:sz w:val="16"/>
        </w:rPr>
        <w:t xml:space="preserve"> who insist that their policies are also aimed at the middle class despite the reality that they overwhelmingly benefit the ultra-wealthy. They can get away with this because so many Americans identify as middle class.</w:t>
      </w:r>
    </w:p>
    <w:p w14:paraId="6A230036" w14:textId="77777777" w:rsidR="002A0667" w:rsidRPr="005C0ED9" w:rsidRDefault="002A0667" w:rsidP="002A0667">
      <w:pPr>
        <w:rPr>
          <w:sz w:val="8"/>
          <w:szCs w:val="15"/>
        </w:rPr>
      </w:pPr>
      <w:r w:rsidRPr="005C0ED9">
        <w:rPr>
          <w:sz w:val="8"/>
          <w:szCs w:val="15"/>
        </w:rPr>
        <w:t>An April Gallup poll found that 38 percent of Americans called themselves middle class, with another 13 percent saying that they belonged in the upper middle class and 33 percent to the working class. Only 15 percent identified themselves as lower class and just 1 percent said they were in the upper class. Tellingly, the middle-class figure was down from 48 percent in 2000, while the percentage of people calling themselves lower class has quintupled from 3 percent. (Other classes stayed about the same.)</w:t>
      </w:r>
    </w:p>
    <w:p w14:paraId="5BCC0B3B" w14:textId="77777777" w:rsidR="002A0667" w:rsidRPr="005C0ED9" w:rsidRDefault="002A0667" w:rsidP="002A0667">
      <w:pPr>
        <w:rPr>
          <w:sz w:val="8"/>
          <w:szCs w:val="15"/>
        </w:rPr>
      </w:pPr>
      <w:r w:rsidRPr="005C0ED9">
        <w:rPr>
          <w:sz w:val="8"/>
          <w:szCs w:val="15"/>
        </w:rPr>
        <w:t xml:space="preserve">Some problems of self-identification with a particular economic class have to do with perception, comparison to peers, age, marital status, and whether the measure is based on wealth or income, among other things. For example, someone with $500,000 in net wealth in her 20s would be considered very </w:t>
      </w:r>
      <w:proofErr w:type="gramStart"/>
      <w:r w:rsidRPr="005C0ED9">
        <w:rPr>
          <w:sz w:val="8"/>
          <w:szCs w:val="15"/>
        </w:rPr>
        <w:t>well-to-do indeed;</w:t>
      </w:r>
      <w:proofErr w:type="gramEnd"/>
      <w:r w:rsidRPr="005C0ED9">
        <w:rPr>
          <w:sz w:val="8"/>
          <w:szCs w:val="15"/>
        </w:rPr>
        <w:t xml:space="preserve"> with 40 years or so of compounding ahead of her, she could expect to have several million dollars by retirement. But a 65-year-old with the same savings may not have enough to sustain a middle-class retirement and would reasonably not consider herself to be rich at all. Financial planners typically tell middle-class couples they need $1 million to live comfortably in retirement, although few achieve this goal, obviously.</w:t>
      </w:r>
    </w:p>
    <w:p w14:paraId="3DD7BAB0" w14:textId="77777777" w:rsidR="002A0667" w:rsidRPr="005C0ED9" w:rsidRDefault="002A0667" w:rsidP="002A0667">
      <w:pPr>
        <w:rPr>
          <w:sz w:val="8"/>
          <w:szCs w:val="15"/>
        </w:rPr>
      </w:pPr>
      <w:r w:rsidRPr="005C0ED9">
        <w:rPr>
          <w:sz w:val="8"/>
          <w:szCs w:val="15"/>
        </w:rPr>
        <w:t>People are all over the map on what it means to be middle class. A 2013 Gallup poll asked Americans the minimum income a family of four needs “to get by” in their community. Seven percent said less than $30,000; 22 percent said $30,000 to $50,000; 39 percent said $50,000 to $75,000; 8 percent said $75,000 to $100,000; and 10 percent said more than $100,000. Tellingly, there was significant regional divergence, with those in the South needing only $50,300 on average, while those in the East required $68,900. Moreover, those in the suburbs said they needed $73,300 on average, while those in rural areas only required $50,100.</w:t>
      </w:r>
    </w:p>
    <w:p w14:paraId="1821CD21" w14:textId="77777777" w:rsidR="002A0667" w:rsidRPr="005C0ED9" w:rsidRDefault="002A0667" w:rsidP="002A0667">
      <w:pPr>
        <w:rPr>
          <w:sz w:val="8"/>
          <w:szCs w:val="15"/>
        </w:rPr>
      </w:pPr>
      <w:r w:rsidRPr="005C0ED9">
        <w:rPr>
          <w:sz w:val="8"/>
          <w:szCs w:val="15"/>
        </w:rPr>
        <w:t>A 2011 Gallup poll asked about wealth. Thirteen percent of people thought that having a net worth, including real estate, of less than $100,000 would classify them as rich; 9 percent said $100,000; 6 percent said $100,000 to $300,000; 21 percent said $300,000 to $1 million; 24 percent said $1 million; 12 percent said $1 million to $5 million; and 14 percent said more than $5 million.</w:t>
      </w:r>
    </w:p>
    <w:p w14:paraId="63C720A3" w14:textId="77777777" w:rsidR="002A0667" w:rsidRPr="005C0ED9" w:rsidRDefault="002A0667" w:rsidP="002A0667">
      <w:pPr>
        <w:rPr>
          <w:sz w:val="8"/>
          <w:szCs w:val="15"/>
        </w:rPr>
      </w:pPr>
      <w:r w:rsidRPr="005C0ED9">
        <w:rPr>
          <w:sz w:val="8"/>
          <w:szCs w:val="15"/>
        </w:rPr>
        <w:t xml:space="preserve">Even the wealthy have muddled definitions of middle class and rich. During the 2012 campaign, Ann Romney, wife of the Republican presidential nominee, whose wealth was commonly estimated at a quarter of a billion dollars and who owned multiple homes, asserted that she did not consider herself to be wealthy. “We can be poor in spirit, and I don’t even consider myself wealthy,” she told Fox News. She said, disingenuously, that her wealth could be here today and gone tomorrow. More recently, New Jersey Governor Chris Christie, who reported $698,838 of income on his 2013 tax return (and who, according to reports, has a net worth of at least $3.8 million), replied, “We don’t have nearly that much money,” when asked if he and his investment-banker wife were wealthy. Both income and net worth </w:t>
      </w:r>
      <w:proofErr w:type="gramStart"/>
      <w:r w:rsidRPr="005C0ED9">
        <w:rPr>
          <w:sz w:val="8"/>
          <w:szCs w:val="15"/>
        </w:rPr>
        <w:t>figures</w:t>
      </w:r>
      <w:proofErr w:type="gramEnd"/>
      <w:r w:rsidRPr="005C0ED9">
        <w:rPr>
          <w:sz w:val="8"/>
          <w:szCs w:val="15"/>
        </w:rPr>
        <w:t xml:space="preserve"> put them well into the top 1 percent.</w:t>
      </w:r>
    </w:p>
    <w:p w14:paraId="693BE926" w14:textId="77777777" w:rsidR="002A0667" w:rsidRPr="005C0ED9" w:rsidRDefault="002A0667" w:rsidP="002A0667">
      <w:pPr>
        <w:rPr>
          <w:sz w:val="16"/>
        </w:rPr>
      </w:pPr>
      <w:r w:rsidRPr="005C0ED9">
        <w:rPr>
          <w:sz w:val="16"/>
        </w:rPr>
        <w:t xml:space="preserve">One reason I have gone through these </w:t>
      </w:r>
      <w:r w:rsidRPr="003676B1">
        <w:rPr>
          <w:rStyle w:val="StyleUnderline"/>
          <w:highlight w:val="cyan"/>
        </w:rPr>
        <w:t>data</w:t>
      </w:r>
      <w:r w:rsidRPr="00375E0A">
        <w:rPr>
          <w:rStyle w:val="StyleUnderline"/>
        </w:rPr>
        <w:t xml:space="preserve"> is that one </w:t>
      </w:r>
      <w:r w:rsidRPr="003676B1">
        <w:rPr>
          <w:rStyle w:val="Emphasis"/>
          <w:highlight w:val="cyan"/>
        </w:rPr>
        <w:t>won’t find</w:t>
      </w:r>
      <w:r w:rsidRPr="00375E0A">
        <w:rPr>
          <w:rStyle w:val="StyleUnderline"/>
        </w:rPr>
        <w:t xml:space="preserve"> them </w:t>
      </w:r>
      <w:r w:rsidRPr="003676B1">
        <w:rPr>
          <w:rStyle w:val="StyleUnderline"/>
          <w:highlight w:val="cyan"/>
        </w:rPr>
        <w:t>in Madland</w:t>
      </w:r>
      <w:r w:rsidRPr="00E308C0">
        <w:rPr>
          <w:rStyle w:val="StyleUnderline"/>
        </w:rPr>
        <w:t>’s book</w:t>
      </w:r>
      <w:r w:rsidRPr="00375E0A">
        <w:rPr>
          <w:rStyle w:val="StyleUnderline"/>
        </w:rPr>
        <w:t xml:space="preserve">. There is </w:t>
      </w:r>
      <w:r w:rsidRPr="003676B1">
        <w:rPr>
          <w:rStyle w:val="Emphasis"/>
          <w:highlight w:val="cyan"/>
        </w:rPr>
        <w:t>not a single table</w:t>
      </w:r>
      <w:r w:rsidRPr="00375E0A">
        <w:rPr>
          <w:rStyle w:val="StyleUnderline"/>
        </w:rPr>
        <w:t xml:space="preserve"> in the book, and </w:t>
      </w:r>
      <w:r w:rsidRPr="003676B1">
        <w:rPr>
          <w:rStyle w:val="Emphasis"/>
          <w:highlight w:val="cyan"/>
        </w:rPr>
        <w:t>just five figures</w:t>
      </w:r>
      <w:r w:rsidRPr="005C0ED9">
        <w:rPr>
          <w:sz w:val="16"/>
        </w:rPr>
        <w:t xml:space="preserve">. He seems to have simply assumed that everyone knows </w:t>
      </w:r>
      <w:proofErr w:type="gramStart"/>
      <w:r w:rsidRPr="005C0ED9">
        <w:rPr>
          <w:sz w:val="16"/>
        </w:rPr>
        <w:t>who</w:t>
      </w:r>
      <w:proofErr w:type="gramEnd"/>
      <w:r w:rsidRPr="005C0ED9">
        <w:rPr>
          <w:sz w:val="16"/>
        </w:rPr>
        <w:t xml:space="preserve"> is and who isn’t in the middle class. But if ultra-wealthy people like Ann Romney believe they belong to the middle class, then one can’t assume that the term is well understood.</w:t>
      </w:r>
    </w:p>
    <w:p w14:paraId="3A6C5223" w14:textId="77777777" w:rsidR="002A0667" w:rsidRPr="005C0ED9" w:rsidRDefault="002A0667" w:rsidP="002A0667">
      <w:pPr>
        <w:rPr>
          <w:sz w:val="16"/>
        </w:rPr>
      </w:pPr>
      <w:r w:rsidRPr="005C0ED9">
        <w:rPr>
          <w:sz w:val="16"/>
        </w:rPr>
        <w:t xml:space="preserve">Politically, this is important because some degree of redistribution from the ultra-wealthy is essential </w:t>
      </w:r>
      <w:proofErr w:type="gramStart"/>
      <w:r w:rsidRPr="005C0ED9">
        <w:rPr>
          <w:sz w:val="16"/>
        </w:rPr>
        <w:t>in order to</w:t>
      </w:r>
      <w:proofErr w:type="gramEnd"/>
      <w:r w:rsidRPr="005C0ED9">
        <w:rPr>
          <w:sz w:val="16"/>
        </w:rPr>
        <w:t xml:space="preserve"> improve the living standards of the poor and the true middle class. That means we need to create greater class consciousness among the vastly more numerous non-wealthy. Studies have shown that when people are given the facts about the maldistribution of income and wealth and their position in that maldistribution, their support for redistribution increases.</w:t>
      </w:r>
    </w:p>
    <w:p w14:paraId="6897E1CD" w14:textId="77777777" w:rsidR="002A0667" w:rsidRPr="00375E0A" w:rsidRDefault="002A0667" w:rsidP="002A0667">
      <w:pPr>
        <w:rPr>
          <w:rStyle w:val="StyleUnderline"/>
        </w:rPr>
      </w:pPr>
      <w:r w:rsidRPr="005C0ED9">
        <w:rPr>
          <w:sz w:val="16"/>
        </w:rPr>
        <w:t xml:space="preserve">One of the key elements that </w:t>
      </w:r>
      <w:r w:rsidRPr="003676B1">
        <w:rPr>
          <w:rStyle w:val="StyleUnderline"/>
          <w:highlight w:val="cyan"/>
        </w:rPr>
        <w:t xml:space="preserve">Madland </w:t>
      </w:r>
      <w:r w:rsidRPr="003676B1">
        <w:rPr>
          <w:rStyle w:val="Emphasis"/>
          <w:highlight w:val="cyan"/>
        </w:rPr>
        <w:t>misses</w:t>
      </w:r>
      <w:r w:rsidRPr="008B7869">
        <w:rPr>
          <w:rStyle w:val="StyleUnderline"/>
        </w:rPr>
        <w:t xml:space="preserve"> in his </w:t>
      </w:r>
      <w:r w:rsidRPr="003676B1">
        <w:rPr>
          <w:rStyle w:val="StyleUnderline"/>
          <w:highlight w:val="cyan"/>
        </w:rPr>
        <w:t>discussion</w:t>
      </w:r>
      <w:r w:rsidRPr="008B7869">
        <w:rPr>
          <w:rStyle w:val="StyleUnderline"/>
        </w:rPr>
        <w:t xml:space="preserve"> </w:t>
      </w:r>
      <w:r w:rsidRPr="003676B1">
        <w:rPr>
          <w:rStyle w:val="StyleUnderline"/>
          <w:highlight w:val="cyan"/>
        </w:rPr>
        <w:t>of supply-side economics</w:t>
      </w:r>
      <w:r w:rsidRPr="008B7869">
        <w:rPr>
          <w:rStyle w:val="StyleUnderline"/>
        </w:rPr>
        <w:t xml:space="preserve"> is how cleverly the supply-siders have </w:t>
      </w:r>
      <w:r w:rsidRPr="003676B1">
        <w:rPr>
          <w:rStyle w:val="StyleUnderline"/>
          <w:highlight w:val="cyan"/>
        </w:rPr>
        <w:t>conflated the interests of the middle class</w:t>
      </w:r>
      <w:r w:rsidRPr="008B7869">
        <w:rPr>
          <w:rStyle w:val="StyleUnderline"/>
        </w:rPr>
        <w:t xml:space="preserve"> </w:t>
      </w:r>
      <w:r w:rsidRPr="003676B1">
        <w:rPr>
          <w:rStyle w:val="StyleUnderline"/>
          <w:highlight w:val="cyan"/>
        </w:rPr>
        <w:t>with</w:t>
      </w:r>
      <w:r w:rsidRPr="008B7869">
        <w:rPr>
          <w:rStyle w:val="StyleUnderline"/>
        </w:rPr>
        <w:t xml:space="preserve"> those of the </w:t>
      </w:r>
      <w:r w:rsidRPr="003676B1">
        <w:rPr>
          <w:rStyle w:val="StyleUnderline"/>
          <w:highlight w:val="cyan"/>
        </w:rPr>
        <w:t>wealthy</w:t>
      </w:r>
      <w:r w:rsidRPr="005C0ED9">
        <w:rPr>
          <w:sz w:val="16"/>
        </w:rPr>
        <w:t xml:space="preserve">. Reviving the Horatio Alger myth, they have convinced many of those with no actual hope of improving their relative position in the U.S. income or wealth distribution that they could in fact do so if we just slashed tax rates and deregulated the economy. Unfortunately, the </w:t>
      </w:r>
      <w:r w:rsidRPr="008B7869">
        <w:rPr>
          <w:rStyle w:val="StyleUnderline"/>
        </w:rPr>
        <w:t>neolib</w:t>
      </w:r>
      <w:r w:rsidRPr="005C0ED9">
        <w:rPr>
          <w:sz w:val="16"/>
        </w:rPr>
        <w:t>eral</w:t>
      </w:r>
      <w:r w:rsidRPr="008B7869">
        <w:rPr>
          <w:rStyle w:val="StyleUnderline"/>
        </w:rPr>
        <w:t>s who have dominated Democratic politics and economic thinking for the last quarter-century have essentially bought the supply-side arg</w:t>
      </w:r>
      <w:r w:rsidRPr="005C0ED9">
        <w:rPr>
          <w:sz w:val="16"/>
        </w:rPr>
        <w:t xml:space="preserve">ument, at least politically. They have </w:t>
      </w:r>
      <w:r w:rsidRPr="008B7869">
        <w:rPr>
          <w:rStyle w:val="StyleUnderline"/>
        </w:rPr>
        <w:t>internalized the ideas that taxes shouldn’t be used to soak the rich</w:t>
      </w:r>
      <w:r w:rsidRPr="005C0ED9">
        <w:rPr>
          <w:sz w:val="16"/>
        </w:rPr>
        <w:t xml:space="preserve">, that the budget deficit needs to be close to balanced, that the “era of big government is over,” </w:t>
      </w:r>
      <w:r w:rsidRPr="008B7869">
        <w:rPr>
          <w:rStyle w:val="StyleUnderline"/>
        </w:rPr>
        <w:t xml:space="preserve">and other ideas from the Clinton Administration that are far closer to Ronald </w:t>
      </w:r>
      <w:r w:rsidRPr="007B6041">
        <w:rPr>
          <w:rStyle w:val="Emphasis"/>
        </w:rPr>
        <w:t>Reagan</w:t>
      </w:r>
      <w:r w:rsidRPr="008B7869">
        <w:rPr>
          <w:rStyle w:val="StyleUnderline"/>
        </w:rPr>
        <w:t xml:space="preserve">’s worldview than </w:t>
      </w:r>
      <w:r w:rsidRPr="007B6041">
        <w:rPr>
          <w:rStyle w:val="Emphasis"/>
        </w:rPr>
        <w:t>FDR</w:t>
      </w:r>
      <w:r w:rsidRPr="005C0ED9">
        <w:rPr>
          <w:sz w:val="16"/>
        </w:rPr>
        <w:t>’s</w:t>
      </w:r>
      <w:r w:rsidRPr="008B7869">
        <w:rPr>
          <w:rStyle w:val="StyleUnderline"/>
        </w:rPr>
        <w:t>.</w:t>
      </w:r>
    </w:p>
    <w:p w14:paraId="25BE748E" w14:textId="77777777" w:rsidR="002A0667" w:rsidRPr="005C0ED9" w:rsidRDefault="002A0667" w:rsidP="002A0667">
      <w:pPr>
        <w:rPr>
          <w:sz w:val="16"/>
        </w:rPr>
      </w:pPr>
      <w:r w:rsidRPr="005C0ED9">
        <w:rPr>
          <w:sz w:val="16"/>
        </w:rPr>
        <w:t xml:space="preserve">Neoliberals are </w:t>
      </w:r>
      <w:r w:rsidRPr="003676B1">
        <w:rPr>
          <w:rStyle w:val="Emphasis"/>
          <w:highlight w:val="cyan"/>
        </w:rPr>
        <w:t>deathly</w:t>
      </w:r>
      <w:r w:rsidRPr="007B6041">
        <w:rPr>
          <w:rStyle w:val="Emphasis"/>
        </w:rPr>
        <w:t xml:space="preserve"> </w:t>
      </w:r>
      <w:r w:rsidRPr="003676B1">
        <w:rPr>
          <w:rStyle w:val="Emphasis"/>
          <w:highlight w:val="cyan"/>
        </w:rPr>
        <w:t>afraid</w:t>
      </w:r>
      <w:r w:rsidRPr="008B7869">
        <w:rPr>
          <w:rStyle w:val="StyleUnderline"/>
        </w:rPr>
        <w:t xml:space="preserve"> </w:t>
      </w:r>
      <w:r w:rsidRPr="003676B1">
        <w:rPr>
          <w:rStyle w:val="StyleUnderline"/>
          <w:highlight w:val="cyan"/>
        </w:rPr>
        <w:t>of</w:t>
      </w:r>
      <w:r w:rsidRPr="008B7869">
        <w:rPr>
          <w:rStyle w:val="StyleUnderline"/>
        </w:rPr>
        <w:t xml:space="preserve"> being accused of supporting </w:t>
      </w:r>
      <w:r w:rsidRPr="003676B1">
        <w:rPr>
          <w:rStyle w:val="Emphasis"/>
          <w:highlight w:val="cyan"/>
        </w:rPr>
        <w:t>redistribution</w:t>
      </w:r>
      <w:r w:rsidRPr="008B7869">
        <w:rPr>
          <w:rStyle w:val="StyleUnderline"/>
        </w:rPr>
        <w:t xml:space="preserve"> except in the most modest possible way and are reluctant to push hard for higher tax</w:t>
      </w:r>
      <w:r w:rsidRPr="005C0ED9">
        <w:rPr>
          <w:sz w:val="16"/>
        </w:rPr>
        <w:t xml:space="preserve">es </w:t>
      </w:r>
      <w:r w:rsidRPr="008B7869">
        <w:rPr>
          <w:rStyle w:val="StyleUnderline"/>
        </w:rPr>
        <w:t>on the rich, even though such tax rates</w:t>
      </w:r>
      <w:r w:rsidRPr="005C0ED9">
        <w:rPr>
          <w:sz w:val="16"/>
        </w:rPr>
        <w:t xml:space="preserve"> in no way deterred growth during the 1950s and 1960s. </w:t>
      </w:r>
      <w:r w:rsidRPr="008B7869">
        <w:rPr>
          <w:rStyle w:val="StyleUnderline"/>
        </w:rPr>
        <w:t>Madland writes</w:t>
      </w:r>
      <w:r w:rsidRPr="005C0ED9">
        <w:rPr>
          <w:sz w:val="16"/>
        </w:rPr>
        <w:t xml:space="preserve">, “[I]n the long run, more progressive taxation is good for the economy because it is necessary to pay for critical investments in preschool, for example, and to help reduce America’s extreme levels of inequality.” But this is a </w:t>
      </w:r>
      <w:r w:rsidRPr="00E308C0">
        <w:rPr>
          <w:rStyle w:val="StyleUnderline"/>
        </w:rPr>
        <w:t>passing point at the very end</w:t>
      </w:r>
      <w:r w:rsidRPr="00375E0A">
        <w:rPr>
          <w:rStyle w:val="StyleUnderline"/>
        </w:rPr>
        <w:t xml:space="preserve"> </w:t>
      </w:r>
      <w:r w:rsidRPr="005C0ED9">
        <w:rPr>
          <w:sz w:val="16"/>
        </w:rPr>
        <w:t xml:space="preserve">of the book, rather than the central element of a progressive agenda to help the middle class. And the lack of public support cannot be blamed for this oversight. Polls have long shown majority support for higher taxes on the rich. A May New York Times/CBS News poll asked people whether taxes should be raised on those making $1 million or more per year and 68 percent, including </w:t>
      </w:r>
      <w:proofErr w:type="gramStart"/>
      <w:r w:rsidRPr="005C0ED9">
        <w:rPr>
          <w:sz w:val="16"/>
        </w:rPr>
        <w:t>a majority of</w:t>
      </w:r>
      <w:proofErr w:type="gramEnd"/>
      <w:r w:rsidRPr="005C0ED9">
        <w:rPr>
          <w:sz w:val="16"/>
        </w:rPr>
        <w:t xml:space="preserve"> Republicans, said yes, with only 30 percent saying no.</w:t>
      </w:r>
    </w:p>
    <w:p w14:paraId="168A2176" w14:textId="77777777" w:rsidR="002A0667" w:rsidRPr="005C0ED9" w:rsidRDefault="002A0667" w:rsidP="002A0667">
      <w:pPr>
        <w:rPr>
          <w:sz w:val="16"/>
        </w:rPr>
      </w:pPr>
      <w:r w:rsidRPr="00375E0A">
        <w:rPr>
          <w:rStyle w:val="StyleUnderline"/>
        </w:rPr>
        <w:t xml:space="preserve">In the end, Hollowed Out </w:t>
      </w:r>
      <w:r w:rsidRPr="003676B1">
        <w:rPr>
          <w:rStyle w:val="StyleUnderline"/>
          <w:highlight w:val="cyan"/>
        </w:rPr>
        <w:t>is fine as far as it goes</w:t>
      </w:r>
      <w:r w:rsidRPr="00375E0A">
        <w:rPr>
          <w:rStyle w:val="StyleUnderline"/>
        </w:rPr>
        <w:t xml:space="preserve">; </w:t>
      </w:r>
      <w:r w:rsidRPr="003676B1">
        <w:rPr>
          <w:rStyle w:val="Emphasis"/>
          <w:highlight w:val="cyan"/>
        </w:rPr>
        <w:t>it just doesn’t go very far.</w:t>
      </w:r>
      <w:r w:rsidRPr="005C0ED9">
        <w:rPr>
          <w:sz w:val="16"/>
        </w:rPr>
        <w:t xml:space="preserve"> There is much more that needs to be said on the decline of the middle class and how to reverse it than can be said in just 167 pages of text. There is useful material buried in the endnotes, but it is doubtful that many readers will seek it out. There is a </w:t>
      </w:r>
      <w:r w:rsidRPr="008B7869">
        <w:rPr>
          <w:rStyle w:val="StyleUnderline"/>
        </w:rPr>
        <w:t xml:space="preserve">vast amount of statistical and poll data on this topic, as well as historical and analytical research, that </w:t>
      </w:r>
      <w:r w:rsidRPr="007B6041">
        <w:rPr>
          <w:rStyle w:val="Emphasis"/>
        </w:rPr>
        <w:t>readers</w:t>
      </w:r>
      <w:r w:rsidRPr="008B7869">
        <w:rPr>
          <w:rStyle w:val="StyleUnderline"/>
        </w:rPr>
        <w:t xml:space="preserve"> </w:t>
      </w:r>
      <w:r w:rsidRPr="007B6041">
        <w:rPr>
          <w:rStyle w:val="Emphasis"/>
        </w:rPr>
        <w:t>will never know exists</w:t>
      </w:r>
      <w:r w:rsidRPr="005C0ED9">
        <w:rPr>
          <w:sz w:val="16"/>
        </w:rPr>
        <w:t xml:space="preserve">. Despite being published by a university press, Hollowed Out is </w:t>
      </w:r>
      <w:r w:rsidRPr="008B7869">
        <w:rPr>
          <w:rStyle w:val="StyleUnderline"/>
        </w:rPr>
        <w:t>insufficiently scholarly to interest scholars and insufficiently popular to engage average</w:t>
      </w:r>
      <w:r w:rsidRPr="005C0ED9">
        <w:rPr>
          <w:sz w:val="16"/>
        </w:rPr>
        <w:t xml:space="preserve"> readers. Ultimately, the</w:t>
      </w:r>
      <w:r w:rsidRPr="008B7869">
        <w:rPr>
          <w:rStyle w:val="StyleUnderline"/>
        </w:rPr>
        <w:t xml:space="preserve"> book lacks both an audience and a message that is likely to change the debate on the problem of rising inequality and the stagnating incomes</w:t>
      </w:r>
      <w:r w:rsidRPr="005C0ED9">
        <w:rPr>
          <w:sz w:val="16"/>
        </w:rPr>
        <w:t xml:space="preserve"> of the true middle class.</w:t>
      </w:r>
    </w:p>
    <w:p w14:paraId="4C327658" w14:textId="77777777" w:rsidR="002A0667" w:rsidRPr="0021021C" w:rsidRDefault="002A0667" w:rsidP="002A0667"/>
    <w:p w14:paraId="15918F71" w14:textId="77777777" w:rsidR="00E64B09" w:rsidRPr="005A5F19" w:rsidRDefault="00E64B09" w:rsidP="00E64B09"/>
    <w:p w14:paraId="4C05B9C2" w14:textId="2A657E63" w:rsidR="00CF75D2" w:rsidRPr="00E30E6A" w:rsidRDefault="00CF75D2" w:rsidP="00E30E6A">
      <w:pPr>
        <w:rPr>
          <w:u w:val="single"/>
        </w:rPr>
      </w:pPr>
    </w:p>
    <w:sectPr w:rsidR="00CF75D2" w:rsidRPr="00E30E6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Georgia Pro">
    <w:charset w:val="00"/>
    <w:family w:val="roman"/>
    <w:pitch w:val="variable"/>
    <w:sig w:usb0="800002AF" w:usb1="0000000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1"/>
  </w:num>
  <w:num w:numId="13" w16cid:durableId="515004776">
    <w:abstractNumId w:val="25"/>
  </w:num>
  <w:num w:numId="14" w16cid:durableId="636253601">
    <w:abstractNumId w:val="24"/>
  </w:num>
  <w:num w:numId="15" w16cid:durableId="909073978">
    <w:abstractNumId w:val="20"/>
  </w:num>
  <w:num w:numId="16" w16cid:durableId="1205605210">
    <w:abstractNumId w:val="18"/>
  </w:num>
  <w:num w:numId="17" w16cid:durableId="1695883432">
    <w:abstractNumId w:val="16"/>
  </w:num>
  <w:num w:numId="18" w16cid:durableId="720713117">
    <w:abstractNumId w:val="13"/>
  </w:num>
  <w:num w:numId="19" w16cid:durableId="858741838">
    <w:abstractNumId w:val="22"/>
  </w:num>
  <w:num w:numId="20" w16cid:durableId="653873200">
    <w:abstractNumId w:val="14"/>
  </w:num>
  <w:num w:numId="21" w16cid:durableId="1360084238">
    <w:abstractNumId w:val="11"/>
  </w:num>
  <w:num w:numId="22" w16cid:durableId="784544798">
    <w:abstractNumId w:val="23"/>
  </w:num>
  <w:num w:numId="23" w16cid:durableId="1430853754">
    <w:abstractNumId w:val="15"/>
  </w:num>
  <w:num w:numId="24" w16cid:durableId="952902857">
    <w:abstractNumId w:val="17"/>
  </w:num>
  <w:num w:numId="25" w16cid:durableId="1438136762">
    <w:abstractNumId w:val="12"/>
  </w:num>
  <w:num w:numId="26" w16cid:durableId="1087262191">
    <w:abstractNumId w:val="26"/>
  </w:num>
  <w:num w:numId="27" w16cid:durableId="2471520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formsDesig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5337"/>
    <w:rsid w:val="00046549"/>
    <w:rsid w:val="00052FB1"/>
    <w:rsid w:val="00054276"/>
    <w:rsid w:val="000547B1"/>
    <w:rsid w:val="0006091E"/>
    <w:rsid w:val="00061CE9"/>
    <w:rsid w:val="000638C1"/>
    <w:rsid w:val="00064E3D"/>
    <w:rsid w:val="00065FEE"/>
    <w:rsid w:val="00066D32"/>
    <w:rsid w:val="00066E3C"/>
    <w:rsid w:val="00072718"/>
    <w:rsid w:val="0007381E"/>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B73DD"/>
    <w:rsid w:val="000C2487"/>
    <w:rsid w:val="000C2516"/>
    <w:rsid w:val="000C71E1"/>
    <w:rsid w:val="000D016A"/>
    <w:rsid w:val="000D26A6"/>
    <w:rsid w:val="000D2B90"/>
    <w:rsid w:val="000D6ED8"/>
    <w:rsid w:val="000D717B"/>
    <w:rsid w:val="000E0629"/>
    <w:rsid w:val="000E4809"/>
    <w:rsid w:val="000E688B"/>
    <w:rsid w:val="000F2C3A"/>
    <w:rsid w:val="000F2F85"/>
    <w:rsid w:val="000F34CA"/>
    <w:rsid w:val="00100B28"/>
    <w:rsid w:val="00103B0C"/>
    <w:rsid w:val="0011372F"/>
    <w:rsid w:val="00117316"/>
    <w:rsid w:val="0012002C"/>
    <w:rsid w:val="001209B4"/>
    <w:rsid w:val="00121FDA"/>
    <w:rsid w:val="00122222"/>
    <w:rsid w:val="00137077"/>
    <w:rsid w:val="001422CA"/>
    <w:rsid w:val="00145AB5"/>
    <w:rsid w:val="00153328"/>
    <w:rsid w:val="00156591"/>
    <w:rsid w:val="00160793"/>
    <w:rsid w:val="001638BD"/>
    <w:rsid w:val="00165876"/>
    <w:rsid w:val="00174570"/>
    <w:rsid w:val="00174E9D"/>
    <w:rsid w:val="001761FC"/>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A0667"/>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2400"/>
    <w:rsid w:val="002F39BD"/>
    <w:rsid w:val="002F4403"/>
    <w:rsid w:val="002F6E74"/>
    <w:rsid w:val="003106B3"/>
    <w:rsid w:val="00313048"/>
    <w:rsid w:val="0031385D"/>
    <w:rsid w:val="00314A85"/>
    <w:rsid w:val="00315217"/>
    <w:rsid w:val="003171AB"/>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676B1"/>
    <w:rsid w:val="003702B2"/>
    <w:rsid w:val="00370B41"/>
    <w:rsid w:val="00371B27"/>
    <w:rsid w:val="0037228C"/>
    <w:rsid w:val="003726C3"/>
    <w:rsid w:val="00375D2E"/>
    <w:rsid w:val="00376DE1"/>
    <w:rsid w:val="00381E5F"/>
    <w:rsid w:val="00383071"/>
    <w:rsid w:val="00383B19"/>
    <w:rsid w:val="00384CBC"/>
    <w:rsid w:val="003933F9"/>
    <w:rsid w:val="00395864"/>
    <w:rsid w:val="00396557"/>
    <w:rsid w:val="00397316"/>
    <w:rsid w:val="003A248F"/>
    <w:rsid w:val="003A28F1"/>
    <w:rsid w:val="003A4D9C"/>
    <w:rsid w:val="003A7FB5"/>
    <w:rsid w:val="003B1668"/>
    <w:rsid w:val="003C3541"/>
    <w:rsid w:val="003C5F4C"/>
    <w:rsid w:val="003C65D3"/>
    <w:rsid w:val="003D0298"/>
    <w:rsid w:val="003D1E06"/>
    <w:rsid w:val="003D5EA8"/>
    <w:rsid w:val="003D7B28"/>
    <w:rsid w:val="003E305E"/>
    <w:rsid w:val="003E3449"/>
    <w:rsid w:val="003E34DB"/>
    <w:rsid w:val="003E4B8F"/>
    <w:rsid w:val="003E5302"/>
    <w:rsid w:val="003E5BF1"/>
    <w:rsid w:val="003F0E82"/>
    <w:rsid w:val="003F2452"/>
    <w:rsid w:val="003F41EA"/>
    <w:rsid w:val="003F7DF0"/>
    <w:rsid w:val="00401CB6"/>
    <w:rsid w:val="004039AF"/>
    <w:rsid w:val="00407AFF"/>
    <w:rsid w:val="0041155D"/>
    <w:rsid w:val="00411F84"/>
    <w:rsid w:val="004170BF"/>
    <w:rsid w:val="00425DE0"/>
    <w:rsid w:val="00425E9D"/>
    <w:rsid w:val="00425FD9"/>
    <w:rsid w:val="004270E3"/>
    <w:rsid w:val="00427D24"/>
    <w:rsid w:val="004348DC"/>
    <w:rsid w:val="00434921"/>
    <w:rsid w:val="00437098"/>
    <w:rsid w:val="0044139E"/>
    <w:rsid w:val="00442018"/>
    <w:rsid w:val="0044211E"/>
    <w:rsid w:val="00442EB7"/>
    <w:rsid w:val="00446567"/>
    <w:rsid w:val="00447B10"/>
    <w:rsid w:val="00447F84"/>
    <w:rsid w:val="00452EE4"/>
    <w:rsid w:val="00452F0B"/>
    <w:rsid w:val="004536D6"/>
    <w:rsid w:val="00457224"/>
    <w:rsid w:val="004671EE"/>
    <w:rsid w:val="00467911"/>
    <w:rsid w:val="004721D2"/>
    <w:rsid w:val="004734ED"/>
    <w:rsid w:val="0047482C"/>
    <w:rsid w:val="00475436"/>
    <w:rsid w:val="00476DF1"/>
    <w:rsid w:val="0048047E"/>
    <w:rsid w:val="00482AF9"/>
    <w:rsid w:val="00482EDD"/>
    <w:rsid w:val="00484463"/>
    <w:rsid w:val="004878DB"/>
    <w:rsid w:val="00496BB2"/>
    <w:rsid w:val="004A4E57"/>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7ABB"/>
    <w:rsid w:val="004F28F1"/>
    <w:rsid w:val="00501114"/>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89C"/>
    <w:rsid w:val="00591C72"/>
    <w:rsid w:val="005932EF"/>
    <w:rsid w:val="005A452C"/>
    <w:rsid w:val="005A4D4E"/>
    <w:rsid w:val="005A6DC8"/>
    <w:rsid w:val="005A7237"/>
    <w:rsid w:val="005B21FA"/>
    <w:rsid w:val="005B2DAE"/>
    <w:rsid w:val="005B3244"/>
    <w:rsid w:val="005B6EE8"/>
    <w:rsid w:val="005B7731"/>
    <w:rsid w:val="005C4515"/>
    <w:rsid w:val="005C5602"/>
    <w:rsid w:val="005C74A6"/>
    <w:rsid w:val="005D3B4D"/>
    <w:rsid w:val="005D615C"/>
    <w:rsid w:val="005E067A"/>
    <w:rsid w:val="005E1860"/>
    <w:rsid w:val="005E1B84"/>
    <w:rsid w:val="005F063B"/>
    <w:rsid w:val="005F192D"/>
    <w:rsid w:val="005F24C8"/>
    <w:rsid w:val="005F26AF"/>
    <w:rsid w:val="005F64FD"/>
    <w:rsid w:val="00600B6F"/>
    <w:rsid w:val="00607D6C"/>
    <w:rsid w:val="006122DE"/>
    <w:rsid w:val="0061383D"/>
    <w:rsid w:val="00614D69"/>
    <w:rsid w:val="00617030"/>
    <w:rsid w:val="006175A8"/>
    <w:rsid w:val="00621301"/>
    <w:rsid w:val="00621520"/>
    <w:rsid w:val="0062173F"/>
    <w:rsid w:val="00622115"/>
    <w:rsid w:val="006228B5"/>
    <w:rsid w:val="006235FB"/>
    <w:rsid w:val="006239E8"/>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34B6"/>
    <w:rsid w:val="006733EE"/>
    <w:rsid w:val="00674A78"/>
    <w:rsid w:val="00675E0A"/>
    <w:rsid w:val="00684A85"/>
    <w:rsid w:val="0068675C"/>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C3A56"/>
    <w:rsid w:val="006D13F4"/>
    <w:rsid w:val="006D40E5"/>
    <w:rsid w:val="006D5347"/>
    <w:rsid w:val="006D6AED"/>
    <w:rsid w:val="006E20A8"/>
    <w:rsid w:val="006E339C"/>
    <w:rsid w:val="006E6D0B"/>
    <w:rsid w:val="006F126E"/>
    <w:rsid w:val="006F191B"/>
    <w:rsid w:val="006F32C9"/>
    <w:rsid w:val="006F3834"/>
    <w:rsid w:val="006F406C"/>
    <w:rsid w:val="006F4653"/>
    <w:rsid w:val="006F5693"/>
    <w:rsid w:val="006F5D4C"/>
    <w:rsid w:val="00702974"/>
    <w:rsid w:val="007055AE"/>
    <w:rsid w:val="007121D7"/>
    <w:rsid w:val="0071574F"/>
    <w:rsid w:val="00717B01"/>
    <w:rsid w:val="007227D9"/>
    <w:rsid w:val="00722D5C"/>
    <w:rsid w:val="0072348D"/>
    <w:rsid w:val="0072491F"/>
    <w:rsid w:val="00725598"/>
    <w:rsid w:val="00725D14"/>
    <w:rsid w:val="00730414"/>
    <w:rsid w:val="007374A1"/>
    <w:rsid w:val="00741CD9"/>
    <w:rsid w:val="00742439"/>
    <w:rsid w:val="00743481"/>
    <w:rsid w:val="00744107"/>
    <w:rsid w:val="00752712"/>
    <w:rsid w:val="00753A84"/>
    <w:rsid w:val="0075566B"/>
    <w:rsid w:val="00760143"/>
    <w:rsid w:val="007611F5"/>
    <w:rsid w:val="007619E4"/>
    <w:rsid w:val="00761E75"/>
    <w:rsid w:val="007632E7"/>
    <w:rsid w:val="0076495E"/>
    <w:rsid w:val="00765FC8"/>
    <w:rsid w:val="007718A3"/>
    <w:rsid w:val="007725EC"/>
    <w:rsid w:val="00775694"/>
    <w:rsid w:val="0078077B"/>
    <w:rsid w:val="0078087E"/>
    <w:rsid w:val="00793F46"/>
    <w:rsid w:val="0079704D"/>
    <w:rsid w:val="007A1325"/>
    <w:rsid w:val="007A1A18"/>
    <w:rsid w:val="007A2868"/>
    <w:rsid w:val="007A3BAF"/>
    <w:rsid w:val="007B53D8"/>
    <w:rsid w:val="007B78CF"/>
    <w:rsid w:val="007C023C"/>
    <w:rsid w:val="007C15F5"/>
    <w:rsid w:val="007C22C5"/>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FDD"/>
    <w:rsid w:val="0082639A"/>
    <w:rsid w:val="008266F9"/>
    <w:rsid w:val="008267E2"/>
    <w:rsid w:val="00826A9B"/>
    <w:rsid w:val="00827257"/>
    <w:rsid w:val="00834842"/>
    <w:rsid w:val="00840E7B"/>
    <w:rsid w:val="00841736"/>
    <w:rsid w:val="00846236"/>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5962"/>
    <w:rsid w:val="008C0ACA"/>
    <w:rsid w:val="008C0F77"/>
    <w:rsid w:val="008C0FA2"/>
    <w:rsid w:val="008C1E10"/>
    <w:rsid w:val="008C2342"/>
    <w:rsid w:val="008C77B6"/>
    <w:rsid w:val="008D1011"/>
    <w:rsid w:val="008D1B91"/>
    <w:rsid w:val="008D33A6"/>
    <w:rsid w:val="008D4D72"/>
    <w:rsid w:val="008D6DA6"/>
    <w:rsid w:val="008D724A"/>
    <w:rsid w:val="008E191B"/>
    <w:rsid w:val="008E7A3E"/>
    <w:rsid w:val="008F0450"/>
    <w:rsid w:val="008F0C4F"/>
    <w:rsid w:val="008F1FD1"/>
    <w:rsid w:val="008F41FD"/>
    <w:rsid w:val="008F4479"/>
    <w:rsid w:val="008F4BA0"/>
    <w:rsid w:val="008F7B8A"/>
    <w:rsid w:val="00901726"/>
    <w:rsid w:val="00901B87"/>
    <w:rsid w:val="00902EBF"/>
    <w:rsid w:val="009060C6"/>
    <w:rsid w:val="00920E6A"/>
    <w:rsid w:val="00921BEE"/>
    <w:rsid w:val="00922399"/>
    <w:rsid w:val="0092398F"/>
    <w:rsid w:val="009300D1"/>
    <w:rsid w:val="00931816"/>
    <w:rsid w:val="00932C71"/>
    <w:rsid w:val="00937E67"/>
    <w:rsid w:val="00941C80"/>
    <w:rsid w:val="00942C1F"/>
    <w:rsid w:val="009509D5"/>
    <w:rsid w:val="009511A0"/>
    <w:rsid w:val="009538F5"/>
    <w:rsid w:val="00957187"/>
    <w:rsid w:val="00960255"/>
    <w:rsid w:val="009603E1"/>
    <w:rsid w:val="00961C9D"/>
    <w:rsid w:val="00963065"/>
    <w:rsid w:val="009664F9"/>
    <w:rsid w:val="009670D0"/>
    <w:rsid w:val="009679C4"/>
    <w:rsid w:val="0097151F"/>
    <w:rsid w:val="00973777"/>
    <w:rsid w:val="00976E78"/>
    <w:rsid w:val="009775C0"/>
    <w:rsid w:val="00981F23"/>
    <w:rsid w:val="00982D53"/>
    <w:rsid w:val="00983682"/>
    <w:rsid w:val="0098640F"/>
    <w:rsid w:val="0098734B"/>
    <w:rsid w:val="00987853"/>
    <w:rsid w:val="00987E1C"/>
    <w:rsid w:val="00990634"/>
    <w:rsid w:val="00990994"/>
    <w:rsid w:val="00991733"/>
    <w:rsid w:val="00992078"/>
    <w:rsid w:val="009924D2"/>
    <w:rsid w:val="00992BE3"/>
    <w:rsid w:val="00995B5D"/>
    <w:rsid w:val="00997DD9"/>
    <w:rsid w:val="009A1467"/>
    <w:rsid w:val="009A1651"/>
    <w:rsid w:val="009A2731"/>
    <w:rsid w:val="009A6464"/>
    <w:rsid w:val="009B17C7"/>
    <w:rsid w:val="009B69F5"/>
    <w:rsid w:val="009B705D"/>
    <w:rsid w:val="009B7AAC"/>
    <w:rsid w:val="009C5FF7"/>
    <w:rsid w:val="009C6292"/>
    <w:rsid w:val="009D15DB"/>
    <w:rsid w:val="009D3133"/>
    <w:rsid w:val="009D34BD"/>
    <w:rsid w:val="009D3937"/>
    <w:rsid w:val="009E160D"/>
    <w:rsid w:val="009E7E9A"/>
    <w:rsid w:val="009F1CBB"/>
    <w:rsid w:val="009F3305"/>
    <w:rsid w:val="009F5146"/>
    <w:rsid w:val="009F6FB2"/>
    <w:rsid w:val="00A02C53"/>
    <w:rsid w:val="00A071C0"/>
    <w:rsid w:val="00A10307"/>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55C0"/>
    <w:rsid w:val="00A54315"/>
    <w:rsid w:val="00A57FF5"/>
    <w:rsid w:val="00A60FBC"/>
    <w:rsid w:val="00A65C0B"/>
    <w:rsid w:val="00A669A1"/>
    <w:rsid w:val="00A7387E"/>
    <w:rsid w:val="00A76FD6"/>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E0243"/>
    <w:rsid w:val="00AE1277"/>
    <w:rsid w:val="00AE1AAB"/>
    <w:rsid w:val="00AE1BAD"/>
    <w:rsid w:val="00AE2124"/>
    <w:rsid w:val="00AE24BC"/>
    <w:rsid w:val="00AE3E3F"/>
    <w:rsid w:val="00AE486E"/>
    <w:rsid w:val="00AF2516"/>
    <w:rsid w:val="00AF3C21"/>
    <w:rsid w:val="00AF4760"/>
    <w:rsid w:val="00AF4B16"/>
    <w:rsid w:val="00AF55D4"/>
    <w:rsid w:val="00B016E3"/>
    <w:rsid w:val="00B043EF"/>
    <w:rsid w:val="00B0505F"/>
    <w:rsid w:val="00B05C2D"/>
    <w:rsid w:val="00B126E1"/>
    <w:rsid w:val="00B12933"/>
    <w:rsid w:val="00B12B88"/>
    <w:rsid w:val="00B137E0"/>
    <w:rsid w:val="00B13BC8"/>
    <w:rsid w:val="00B24662"/>
    <w:rsid w:val="00B33F75"/>
    <w:rsid w:val="00B3569C"/>
    <w:rsid w:val="00B4033E"/>
    <w:rsid w:val="00B41EF5"/>
    <w:rsid w:val="00B43676"/>
    <w:rsid w:val="00B44704"/>
    <w:rsid w:val="00B5186B"/>
    <w:rsid w:val="00B527E6"/>
    <w:rsid w:val="00B5602D"/>
    <w:rsid w:val="00B60125"/>
    <w:rsid w:val="00B60807"/>
    <w:rsid w:val="00B61E5F"/>
    <w:rsid w:val="00B64950"/>
    <w:rsid w:val="00B6656B"/>
    <w:rsid w:val="00B715DC"/>
    <w:rsid w:val="00B71625"/>
    <w:rsid w:val="00B73FDD"/>
    <w:rsid w:val="00B75C54"/>
    <w:rsid w:val="00B77432"/>
    <w:rsid w:val="00B77888"/>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C0ABE"/>
    <w:rsid w:val="00BC11A0"/>
    <w:rsid w:val="00BC2FCA"/>
    <w:rsid w:val="00BC30DB"/>
    <w:rsid w:val="00BC30E8"/>
    <w:rsid w:val="00BC37DE"/>
    <w:rsid w:val="00BC64FF"/>
    <w:rsid w:val="00BC7C37"/>
    <w:rsid w:val="00BD0F0A"/>
    <w:rsid w:val="00BD2244"/>
    <w:rsid w:val="00BD2811"/>
    <w:rsid w:val="00BE56F7"/>
    <w:rsid w:val="00BE6472"/>
    <w:rsid w:val="00BF29B8"/>
    <w:rsid w:val="00BF46EA"/>
    <w:rsid w:val="00BF7E94"/>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527A5"/>
    <w:rsid w:val="00C55C32"/>
    <w:rsid w:val="00C56A3D"/>
    <w:rsid w:val="00C56DCC"/>
    <w:rsid w:val="00C57075"/>
    <w:rsid w:val="00C663F2"/>
    <w:rsid w:val="00C72AFE"/>
    <w:rsid w:val="00C75E58"/>
    <w:rsid w:val="00C77906"/>
    <w:rsid w:val="00C81619"/>
    <w:rsid w:val="00CA013C"/>
    <w:rsid w:val="00CA6D6D"/>
    <w:rsid w:val="00CC12E8"/>
    <w:rsid w:val="00CC6F2C"/>
    <w:rsid w:val="00CC7A4E"/>
    <w:rsid w:val="00CC7D46"/>
    <w:rsid w:val="00CD1359"/>
    <w:rsid w:val="00CD1864"/>
    <w:rsid w:val="00CD4C83"/>
    <w:rsid w:val="00CE0376"/>
    <w:rsid w:val="00CE28FF"/>
    <w:rsid w:val="00CE2A59"/>
    <w:rsid w:val="00CF03BE"/>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F2"/>
    <w:rsid w:val="00D3635B"/>
    <w:rsid w:val="00D368C1"/>
    <w:rsid w:val="00D36C30"/>
    <w:rsid w:val="00D36D7B"/>
    <w:rsid w:val="00D3730E"/>
    <w:rsid w:val="00D37C90"/>
    <w:rsid w:val="00D414D6"/>
    <w:rsid w:val="00D42E43"/>
    <w:rsid w:val="00D43A8C"/>
    <w:rsid w:val="00D43B63"/>
    <w:rsid w:val="00D46106"/>
    <w:rsid w:val="00D46787"/>
    <w:rsid w:val="00D53072"/>
    <w:rsid w:val="00D5432B"/>
    <w:rsid w:val="00D61A4E"/>
    <w:rsid w:val="00D634EA"/>
    <w:rsid w:val="00D653DF"/>
    <w:rsid w:val="00D713A1"/>
    <w:rsid w:val="00D77956"/>
    <w:rsid w:val="00D80F0C"/>
    <w:rsid w:val="00D8255D"/>
    <w:rsid w:val="00D92077"/>
    <w:rsid w:val="00D93802"/>
    <w:rsid w:val="00D951E2"/>
    <w:rsid w:val="00D9565A"/>
    <w:rsid w:val="00D961C4"/>
    <w:rsid w:val="00D97DE4"/>
    <w:rsid w:val="00DA323B"/>
    <w:rsid w:val="00DB2252"/>
    <w:rsid w:val="00DB2337"/>
    <w:rsid w:val="00DB5F87"/>
    <w:rsid w:val="00DB699B"/>
    <w:rsid w:val="00DC0376"/>
    <w:rsid w:val="00DC099B"/>
    <w:rsid w:val="00DC1B31"/>
    <w:rsid w:val="00DC2BE5"/>
    <w:rsid w:val="00DC7A6D"/>
    <w:rsid w:val="00DD4CD4"/>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64B09"/>
    <w:rsid w:val="00E7211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B526D"/>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C79"/>
    <w:rsid w:val="00F238C9"/>
    <w:rsid w:val="00F23CA5"/>
    <w:rsid w:val="00F2495B"/>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379B"/>
    <w:rsid w:val="00F57FFB"/>
    <w:rsid w:val="00F601E6"/>
    <w:rsid w:val="00F61BC7"/>
    <w:rsid w:val="00F73954"/>
    <w:rsid w:val="00F756B0"/>
    <w:rsid w:val="00F84852"/>
    <w:rsid w:val="00F94060"/>
    <w:rsid w:val="00F95FBB"/>
    <w:rsid w:val="00FA1DC6"/>
    <w:rsid w:val="00FA1F76"/>
    <w:rsid w:val="00FA4BB4"/>
    <w:rsid w:val="00FA56F6"/>
    <w:rsid w:val="00FA6872"/>
    <w:rsid w:val="00FB1A0E"/>
    <w:rsid w:val="00FB329D"/>
    <w:rsid w:val="00FB62D9"/>
    <w:rsid w:val="00FC27E3"/>
    <w:rsid w:val="00FC7269"/>
    <w:rsid w:val="00FC74C7"/>
    <w:rsid w:val="00FC790A"/>
    <w:rsid w:val="00FD09A6"/>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1CD9"/>
    <w:pPr>
      <w:spacing w:after="160" w:line="259" w:lineRule="auto"/>
    </w:pPr>
    <w:rPr>
      <w:rFonts w:ascii="Georgia" w:eastAsiaTheme="minorHAnsi" w:hAnsi="Georgia"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41C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741C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741C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741CD9"/>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741CD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41CD9"/>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741CD9"/>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741CD9"/>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741CD9"/>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1CD9"/>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741CD9"/>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741CD9"/>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741CD9"/>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741CD9"/>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741CD9"/>
    <w:rPr>
      <w:rFonts w:ascii="Calibri" w:eastAsiaTheme="minorHAnsi" w:hAnsi="Calibri" w:cs="Calibri"/>
      <w:sz w:val="22"/>
      <w:szCs w:val="22"/>
    </w:rPr>
  </w:style>
  <w:style w:type="paragraph" w:customStyle="1" w:styleId="UnderlinePara">
    <w:name w:val="Underline Para"/>
    <w:basedOn w:val="Normal"/>
    <w:uiPriority w:val="1"/>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741CD9"/>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741CD9"/>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741CD9"/>
    <w:rPr>
      <w:b/>
      <w:bCs/>
    </w:rPr>
  </w:style>
  <w:style w:type="character" w:styleId="BookTitle">
    <w:name w:val="Book Title"/>
    <w:basedOn w:val="DefaultParagraphFont"/>
    <w:uiPriority w:val="33"/>
    <w:qFormat/>
    <w:rsid w:val="00741CD9"/>
    <w:rPr>
      <w:b/>
      <w:bCs/>
      <w:i/>
      <w:iCs/>
      <w:spacing w:val="5"/>
    </w:rPr>
  </w:style>
  <w:style w:type="numbering" w:styleId="111111">
    <w:name w:val="Outline List 2"/>
    <w:basedOn w:val="NoList"/>
    <w:uiPriority w:val="99"/>
    <w:semiHidden/>
    <w:unhideWhenUsed/>
    <w:rsid w:val="00741CD9"/>
  </w:style>
  <w:style w:type="paragraph" w:styleId="Header">
    <w:name w:val="header"/>
    <w:basedOn w:val="Normal"/>
    <w:link w:val="HeaderChar"/>
    <w:uiPriority w:val="99"/>
    <w:semiHidden/>
    <w:rsid w:val="00741C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1CD9"/>
    <w:rPr>
      <w:rFonts w:ascii="Georgia" w:eastAsiaTheme="minorHAnsi" w:hAnsi="Georgia" w:cs="Calibri"/>
      <w:szCs w:val="22"/>
    </w:rPr>
  </w:style>
  <w:style w:type="paragraph" w:styleId="Footer">
    <w:name w:val="footer"/>
    <w:basedOn w:val="Normal"/>
    <w:link w:val="FooterChar"/>
    <w:uiPriority w:val="99"/>
    <w:semiHidden/>
    <w:rsid w:val="00741C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1CD9"/>
    <w:rPr>
      <w:rFonts w:ascii="Georgia" w:eastAsiaTheme="minorHAnsi" w:hAnsi="Georgia" w:cs="Calibri"/>
      <w:szCs w:val="22"/>
    </w:rPr>
  </w:style>
  <w:style w:type="paragraph" w:styleId="BodyText">
    <w:name w:val="Body Text"/>
    <w:basedOn w:val="Normal"/>
    <w:link w:val="BodyTextChar"/>
    <w:uiPriority w:val="99"/>
    <w:semiHidden/>
    <w:unhideWhenUsed/>
    <w:rsid w:val="00741CD9"/>
    <w:pPr>
      <w:spacing w:after="120"/>
    </w:pPr>
  </w:style>
  <w:style w:type="character" w:customStyle="1" w:styleId="BodyTextChar">
    <w:name w:val="Body Text Char"/>
    <w:basedOn w:val="DefaultParagraphFont"/>
    <w:link w:val="BodyText"/>
    <w:uiPriority w:val="99"/>
    <w:semiHidden/>
    <w:rsid w:val="00741CD9"/>
    <w:rPr>
      <w:rFonts w:ascii="Georgia" w:eastAsiaTheme="minorHAnsi" w:hAnsi="Georgia" w:cs="Calibri"/>
      <w:szCs w:val="22"/>
    </w:rPr>
  </w:style>
  <w:style w:type="paragraph" w:styleId="ListParagraph">
    <w:name w:val="List Paragraph"/>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741CD9"/>
    <w:rPr>
      <w:sz w:val="22"/>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741CD9"/>
    <w:pPr>
      <w:spacing w:after="80" w:line="240" w:lineRule="auto"/>
      <w:contextualSpacing/>
    </w:pPr>
    <w:rPr>
      <w:rFonts w:asciiTheme="minorHAnsi" w:eastAsiaTheme="minorEastAsia" w:hAnsiTheme="minorHAnsi" w:cstheme="minorBidi"/>
      <w:sz w:val="22"/>
      <w:szCs w:val="24"/>
      <w:u w:val="single"/>
    </w:rPr>
  </w:style>
  <w:style w:type="character" w:customStyle="1" w:styleId="TitleChar1">
    <w:name w:val="Title Char1"/>
    <w:basedOn w:val="DefaultParagraphFont"/>
    <w:uiPriority w:val="10"/>
    <w:rsid w:val="00741CD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igamoo.free.fr/webb1897.pdf" TargetMode="External"/><Relationship Id="rId18" Type="http://schemas.openxmlformats.org/officeDocument/2006/relationships/hyperlink" Target="https://www.theatlantic.com/business/archive/2011/03/unions-and-state-economies-dont-believe-the-hype/72282/"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prospect.org/blogs-and-newsletters/tap/2025-07-22-trump-makes-his-move-at-nlrb/" TargetMode="External"/><Relationship Id="rId7" Type="http://schemas.openxmlformats.org/officeDocument/2006/relationships/settings" Target="settings.xml"/><Relationship Id="rId12" Type="http://schemas.openxmlformats.org/officeDocument/2006/relationships/hyperlink" Target="https://fedsoc.org/commentary/fedsoc-blog/union-membership-is-now-political-so-can-the-government-still-require-people-to-associate-with-a-union" TargetMode="External"/><Relationship Id="rId17" Type="http://schemas.openxmlformats.org/officeDocument/2006/relationships/hyperlink" Target="https://doi.org/10.1080/00064246.2023.2177947" TargetMode="External"/><Relationship Id="rId25" Type="http://schemas.openxmlformats.org/officeDocument/2006/relationships/hyperlink" Target="https://bdtechtalks.com/news/gary-marcus-hybrid-ai" TargetMode="External"/><Relationship Id="rId2" Type="http://schemas.openxmlformats.org/officeDocument/2006/relationships/customXml" Target="../customXml/item2.xml"/><Relationship Id="rId16" Type="http://schemas.openxmlformats.org/officeDocument/2006/relationships/hyperlink" Target="https://www.nalc.org/government-affairs/political-activity" TargetMode="Externa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flux.com/journal/79/94430/on-decadence-bling-bling/" TargetMode="External"/><Relationship Id="rId24" Type="http://schemas.openxmlformats.org/officeDocument/2006/relationships/hyperlink" Target="https://link.springer.com/article/10.1007/s00146-020-00992-2" TargetMode="External"/><Relationship Id="rId5" Type="http://schemas.openxmlformats.org/officeDocument/2006/relationships/numbering" Target="numbering.xml"/><Relationship Id="rId15" Type="http://schemas.openxmlformats.org/officeDocument/2006/relationships/hyperlink" Target="https://calaborfed.org/issues/2024-legislative-agenda/" TargetMode="External"/><Relationship Id="rId23" Type="http://schemas.openxmlformats.org/officeDocument/2006/relationships/hyperlink" Target="https://hbr.org/2021/02/is-china-emerging-as-the-global-leader-in-ai" TargetMode="External"/><Relationship Id="rId10" Type="http://schemas.openxmlformats.org/officeDocument/2006/relationships/hyperlink" Target="https://www.wsws.org/en/articles/2024/09/01/itiu-s01.html" TargetMode="Externa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digitalcommons.memphis.edu/cgi/viewcontent.cgi?article=4121&amp;context=etd" TargetMode="External"/><Relationship Id="rId14" Type="http://schemas.openxmlformats.org/officeDocument/2006/relationships/hyperlink" Target="https://www.opensecrets.org/industries/indus?ind=P" TargetMode="External"/><Relationship Id="rId22" Type="http://schemas.openxmlformats.org/officeDocument/2006/relationships/hyperlink" Target="https://thenextweb.com/news/heres-why-the-us-continues-to-beat-china-in-the-ai-race"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1160</TotalTime>
  <Pages>1</Pages>
  <Words>16631</Words>
  <Characters>94802</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111211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Washington, Amanti T.</cp:lastModifiedBy>
  <cp:revision>415</cp:revision>
  <dcterms:created xsi:type="dcterms:W3CDTF">2025-02-03T11:55:00Z</dcterms:created>
  <dcterms:modified xsi:type="dcterms:W3CDTF">2025-10-17T22:45:00Z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