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7F36A" w14:textId="77777777" w:rsidR="005C36C6" w:rsidRDefault="005C36C6" w:rsidP="005C36C6">
      <w:pPr>
        <w:pStyle w:val="Heading1"/>
      </w:pPr>
      <w:r>
        <w:t>1NC – R7 – Georgetown</w:t>
      </w:r>
    </w:p>
    <w:p w14:paraId="1851F9AF" w14:textId="77777777" w:rsidR="005C36C6" w:rsidRDefault="005C36C6" w:rsidP="005C36C6">
      <w:pPr>
        <w:pStyle w:val="Heading3"/>
      </w:pPr>
      <w:r>
        <w:t>T – 1NC</w:t>
      </w:r>
    </w:p>
    <w:p w14:paraId="1BE46FB0" w14:textId="77777777" w:rsidR="005C36C6" w:rsidRPr="00753B2C" w:rsidRDefault="005C36C6" w:rsidP="005C36C6">
      <w:pPr>
        <w:keepNext/>
        <w:keepLines/>
        <w:spacing w:before="40" w:after="0" w:line="256" w:lineRule="auto"/>
        <w:outlineLvl w:val="3"/>
        <w:rPr>
          <w:rFonts w:eastAsia="Times New Roman"/>
          <w:b/>
          <w:iCs/>
          <w:sz w:val="26"/>
        </w:rPr>
      </w:pPr>
      <w:r w:rsidRPr="00753B2C">
        <w:rPr>
          <w:rFonts w:eastAsia="Times New Roman"/>
          <w:b/>
          <w:iCs/>
          <w:sz w:val="26"/>
          <w:u w:val="single"/>
        </w:rPr>
        <w:t>Strengthening</w:t>
      </w:r>
      <w:r w:rsidRPr="00753B2C">
        <w:rPr>
          <w:rFonts w:eastAsia="Times New Roman"/>
          <w:b/>
          <w:iCs/>
          <w:sz w:val="26"/>
        </w:rPr>
        <w:t xml:space="preserve"> a right is distinct from expanding </w:t>
      </w:r>
      <w:r w:rsidRPr="00753B2C">
        <w:rPr>
          <w:rFonts w:eastAsia="Times New Roman"/>
          <w:b/>
          <w:iCs/>
          <w:sz w:val="26"/>
          <w:u w:val="single"/>
        </w:rPr>
        <w:t>the scope</w:t>
      </w:r>
      <w:r w:rsidRPr="00753B2C">
        <w:rPr>
          <w:rFonts w:eastAsia="Times New Roman"/>
          <w:b/>
          <w:iCs/>
          <w:sz w:val="26"/>
        </w:rPr>
        <w:t xml:space="preserve"> of a right. </w:t>
      </w:r>
    </w:p>
    <w:p w14:paraId="259D86DC" w14:textId="77777777" w:rsidR="005C36C6" w:rsidRPr="00753B2C" w:rsidRDefault="005C36C6" w:rsidP="005C36C6">
      <w:pPr>
        <w:spacing w:line="256" w:lineRule="auto"/>
        <w:rPr>
          <w:rFonts w:eastAsia="Calibri"/>
        </w:rPr>
      </w:pPr>
      <w:r w:rsidRPr="00753B2C">
        <w:rPr>
          <w:rFonts w:eastAsia="Calibri"/>
        </w:rPr>
        <w:t xml:space="preserve">Frederick </w:t>
      </w:r>
      <w:r w:rsidRPr="00753B2C">
        <w:rPr>
          <w:rFonts w:eastAsia="Calibri"/>
          <w:b/>
          <w:bCs/>
          <w:sz w:val="26"/>
        </w:rPr>
        <w:t>Schauer 82</w:t>
      </w:r>
      <w:r w:rsidRPr="00753B2C">
        <w:rPr>
          <w:rFonts w:eastAsia="Calibri"/>
        </w:rPr>
        <w:t xml:space="preserve">. Cutler Professor of Law at William and Mary College of Law, JD from Harvard University, MBA from Dartmouth College (Frederick Schauer, 1982, </w:t>
      </w:r>
      <w:r w:rsidRPr="00753B2C">
        <w:rPr>
          <w:rFonts w:eastAsia="Calibri"/>
          <w:i/>
          <w:iCs/>
        </w:rPr>
        <w:t>Free Speech: A Philosophical Enquiry</w:t>
      </w:r>
      <w:r w:rsidRPr="00753B2C">
        <w:rPr>
          <w:rFonts w:eastAsia="Calibri"/>
        </w:rPr>
        <w:t>, Cambridge University Press, pp. 134-5, University of Kansas Libraries, Watson) *Italics in original.</w:t>
      </w:r>
    </w:p>
    <w:p w14:paraId="274B6A2F" w14:textId="77777777" w:rsidR="005C36C6" w:rsidRPr="00753B2C" w:rsidRDefault="005C36C6" w:rsidP="005C36C6">
      <w:pPr>
        <w:spacing w:line="256" w:lineRule="auto"/>
        <w:rPr>
          <w:rFonts w:eastAsia="Calibri"/>
          <w:sz w:val="16"/>
        </w:rPr>
      </w:pPr>
      <w:r w:rsidRPr="00753B2C">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6839A2">
        <w:rPr>
          <w:rFonts w:eastAsia="Calibri"/>
          <w:highlight w:val="cyan"/>
          <w:u w:val="single"/>
        </w:rPr>
        <w:t xml:space="preserve">it is </w:t>
      </w:r>
      <w:r w:rsidRPr="006839A2">
        <w:rPr>
          <w:rFonts w:eastAsia="Calibri"/>
          <w:b/>
          <w:iCs/>
          <w:highlight w:val="cyan"/>
          <w:u w:val="single"/>
        </w:rPr>
        <w:t>important</w:t>
      </w:r>
      <w:r w:rsidRPr="006839A2">
        <w:rPr>
          <w:rFonts w:eastAsia="Calibri"/>
          <w:highlight w:val="cyan"/>
          <w:u w:val="single"/>
        </w:rPr>
        <w:t xml:space="preserve"> to recognize</w:t>
      </w:r>
      <w:r w:rsidRPr="00753B2C">
        <w:rPr>
          <w:rFonts w:eastAsia="Calibri"/>
          <w:sz w:val="16"/>
        </w:rPr>
        <w:t xml:space="preserve"> not only </w:t>
      </w:r>
      <w:r w:rsidRPr="006839A2">
        <w:rPr>
          <w:rFonts w:eastAsia="Calibri"/>
          <w:highlight w:val="cyan"/>
          <w:u w:val="single"/>
        </w:rPr>
        <w:t xml:space="preserve">the </w:t>
      </w:r>
      <w:r w:rsidRPr="006839A2">
        <w:rPr>
          <w:rFonts w:eastAsia="Calibri"/>
          <w:b/>
          <w:iCs/>
          <w:highlight w:val="cyan"/>
          <w:u w:val="single"/>
        </w:rPr>
        <w:t>distinction</w:t>
      </w:r>
      <w:r w:rsidRPr="00753B2C">
        <w:rPr>
          <w:rFonts w:eastAsia="Calibri"/>
          <w:sz w:val="16"/>
        </w:rPr>
        <w:t xml:space="preserve"> but also the relationship </w:t>
      </w:r>
      <w:r w:rsidRPr="006839A2">
        <w:rPr>
          <w:rFonts w:eastAsia="Calibri"/>
          <w:highlight w:val="cyan"/>
          <w:u w:val="single"/>
        </w:rPr>
        <w:t>between</w:t>
      </w:r>
      <w:r w:rsidRPr="00753B2C">
        <w:rPr>
          <w:rFonts w:eastAsia="Calibri"/>
          <w:u w:val="single"/>
        </w:rPr>
        <w:t xml:space="preserve"> the </w:t>
      </w:r>
      <w:r w:rsidRPr="006839A2">
        <w:rPr>
          <w:rFonts w:eastAsia="Calibri"/>
          <w:b/>
          <w:iCs/>
          <w:highlight w:val="cyan"/>
          <w:u w:val="single"/>
        </w:rPr>
        <w:t>strength</w:t>
      </w:r>
      <w:r w:rsidRPr="00753B2C">
        <w:rPr>
          <w:rFonts w:eastAsia="Calibri"/>
          <w:u w:val="single"/>
        </w:rPr>
        <w:t xml:space="preserve"> of a right </w:t>
      </w:r>
      <w:r w:rsidRPr="006839A2">
        <w:rPr>
          <w:rFonts w:eastAsia="Calibri"/>
          <w:highlight w:val="cyan"/>
          <w:u w:val="single"/>
        </w:rPr>
        <w:t>and</w:t>
      </w:r>
      <w:r w:rsidRPr="00753B2C">
        <w:rPr>
          <w:rFonts w:eastAsia="Calibri"/>
          <w:u w:val="single"/>
        </w:rPr>
        <w:t xml:space="preserve"> the </w:t>
      </w:r>
      <w:r w:rsidRPr="006839A2">
        <w:rPr>
          <w:rFonts w:eastAsia="Calibri"/>
          <w:b/>
          <w:iCs/>
          <w:highlight w:val="cyan"/>
          <w:u w:val="single"/>
        </w:rPr>
        <w:t>scope</w:t>
      </w:r>
      <w:r w:rsidRPr="006839A2">
        <w:rPr>
          <w:rFonts w:eastAsia="Calibri"/>
          <w:highlight w:val="cyan"/>
          <w:u w:val="single"/>
        </w:rPr>
        <w:t xml:space="preserve"> of a right</w:t>
      </w:r>
      <w:r w:rsidRPr="00753B2C">
        <w:rPr>
          <w:rFonts w:eastAsia="Calibri"/>
          <w:u w:val="single"/>
        </w:rPr>
        <w:t>. This terminology is</w:t>
      </w:r>
      <w:r w:rsidRPr="00753B2C">
        <w:rPr>
          <w:rFonts w:eastAsia="Calibri"/>
          <w:sz w:val="16"/>
        </w:rPr>
        <w:t xml:space="preserve"> but </w:t>
      </w:r>
      <w:r w:rsidRPr="00753B2C">
        <w:rPr>
          <w:rFonts w:eastAsia="Calibri"/>
          <w:b/>
          <w:iCs/>
          <w:u w:val="single"/>
        </w:rPr>
        <w:t>another way</w:t>
      </w:r>
      <w:r w:rsidRPr="00753B2C">
        <w:rPr>
          <w:rFonts w:eastAsia="Calibri"/>
          <w:u w:val="single"/>
        </w:rPr>
        <w:t xml:space="preserve"> of expressing the distinction between </w:t>
      </w:r>
      <w:r w:rsidRPr="00753B2C">
        <w:rPr>
          <w:rFonts w:eastAsia="Calibri"/>
          <w:b/>
          <w:iCs/>
          <w:u w:val="single"/>
        </w:rPr>
        <w:t>coverage</w:t>
      </w:r>
      <w:r w:rsidRPr="00753B2C">
        <w:rPr>
          <w:rFonts w:eastAsia="Calibri"/>
          <w:u w:val="single"/>
        </w:rPr>
        <w:t xml:space="preserve"> and </w:t>
      </w:r>
      <w:r w:rsidRPr="00753B2C">
        <w:rPr>
          <w:rFonts w:eastAsia="Calibri"/>
          <w:b/>
          <w:iCs/>
          <w:u w:val="single"/>
        </w:rPr>
        <w:t>protection</w:t>
      </w:r>
      <w:r w:rsidRPr="00753B2C">
        <w:rPr>
          <w:rFonts w:eastAsia="Calibri"/>
          <w:sz w:val="16"/>
        </w:rPr>
        <w:t xml:space="preserve"> that I discussed earlier, but </w:t>
      </w:r>
      <w:r w:rsidRPr="00753B2C">
        <w:rPr>
          <w:rFonts w:eastAsia="Calibri"/>
          <w:u w:val="single"/>
        </w:rPr>
        <w:t xml:space="preserve">the terms </w:t>
      </w:r>
      <w:r w:rsidRPr="00753B2C">
        <w:rPr>
          <w:rFonts w:eastAsia="Calibri"/>
          <w:b/>
          <w:iCs/>
          <w:u w:val="single"/>
        </w:rPr>
        <w:t>‘strength’</w:t>
      </w:r>
      <w:r w:rsidRPr="00753B2C">
        <w:rPr>
          <w:rFonts w:eastAsia="Calibri"/>
          <w:u w:val="single"/>
        </w:rPr>
        <w:t xml:space="preserve"> and </w:t>
      </w:r>
      <w:r w:rsidRPr="00753B2C">
        <w:rPr>
          <w:rFonts w:eastAsia="Calibri"/>
          <w:b/>
          <w:iCs/>
          <w:u w:val="single"/>
        </w:rPr>
        <w:t>‘scope’</w:t>
      </w:r>
      <w:r w:rsidRPr="00753B2C">
        <w:rPr>
          <w:rFonts w:eastAsia="Calibri"/>
          <w:u w:val="single"/>
        </w:rPr>
        <w:t xml:space="preserve"> are</w:t>
      </w:r>
      <w:r w:rsidRPr="00753B2C">
        <w:rPr>
          <w:rFonts w:eastAsia="Calibri"/>
          <w:sz w:val="16"/>
        </w:rPr>
        <w:t xml:space="preserve"> particularly </w:t>
      </w:r>
      <w:r w:rsidRPr="00753B2C">
        <w:rPr>
          <w:rFonts w:eastAsia="Calibri"/>
          <w:u w:val="single"/>
        </w:rPr>
        <w:t>illuminating</w:t>
      </w:r>
      <w:r w:rsidRPr="00753B2C">
        <w:rPr>
          <w:rFonts w:eastAsia="Calibri"/>
          <w:sz w:val="16"/>
        </w:rPr>
        <w:t xml:space="preserve"> here. </w:t>
      </w:r>
      <w:r w:rsidRPr="00753B2C">
        <w:rPr>
          <w:rFonts w:eastAsia="Calibri"/>
          <w:u w:val="single"/>
        </w:rPr>
        <w:t xml:space="preserve">The </w:t>
      </w:r>
      <w:r w:rsidRPr="006839A2">
        <w:rPr>
          <w:rFonts w:eastAsia="Calibri"/>
          <w:b/>
          <w:iCs/>
          <w:highlight w:val="cyan"/>
          <w:u w:val="single"/>
        </w:rPr>
        <w:t>scope</w:t>
      </w:r>
      <w:r w:rsidRPr="00753B2C">
        <w:rPr>
          <w:rFonts w:eastAsia="Calibri"/>
          <w:u w:val="single"/>
        </w:rPr>
        <w:t xml:space="preserve"> of a right </w:t>
      </w:r>
      <w:r w:rsidRPr="006839A2">
        <w:rPr>
          <w:rFonts w:eastAsia="Calibri"/>
          <w:highlight w:val="cyan"/>
          <w:u w:val="single"/>
        </w:rPr>
        <w:t>is</w:t>
      </w:r>
      <w:r w:rsidRPr="00753B2C">
        <w:rPr>
          <w:rFonts w:eastAsia="Calibri"/>
          <w:u w:val="single"/>
        </w:rPr>
        <w:t xml:space="preserve"> </w:t>
      </w:r>
      <w:r w:rsidRPr="00753B2C">
        <w:rPr>
          <w:rFonts w:eastAsia="Calibri"/>
          <w:b/>
          <w:iCs/>
          <w:u w:val="single"/>
        </w:rPr>
        <w:t xml:space="preserve">its </w:t>
      </w:r>
      <w:r w:rsidRPr="006839A2">
        <w:rPr>
          <w:rFonts w:eastAsia="Calibri"/>
          <w:b/>
          <w:iCs/>
          <w:highlight w:val="cyan"/>
          <w:u w:val="single"/>
        </w:rPr>
        <w:t>range</w:t>
      </w:r>
      <w:r w:rsidRPr="006839A2">
        <w:rPr>
          <w:rFonts w:eastAsia="Calibri"/>
          <w:highlight w:val="cyan"/>
          <w:u w:val="single"/>
        </w:rPr>
        <w:t>, the activities it reaches</w:t>
      </w:r>
      <w:r w:rsidRPr="00753B2C">
        <w:rPr>
          <w:rFonts w:eastAsia="Calibri"/>
          <w:u w:val="single"/>
        </w:rPr>
        <w:t>.</w:t>
      </w:r>
      <w:r w:rsidRPr="00753B2C">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753B2C">
        <w:rPr>
          <w:rFonts w:eastAsia="Calibri"/>
          <w:u w:val="single"/>
        </w:rPr>
        <w:t xml:space="preserve">The </w:t>
      </w:r>
      <w:r w:rsidRPr="006839A2">
        <w:rPr>
          <w:rFonts w:eastAsia="Calibri"/>
          <w:b/>
          <w:iCs/>
          <w:highlight w:val="cyan"/>
          <w:u w:val="single"/>
        </w:rPr>
        <w:t>strength</w:t>
      </w:r>
      <w:r w:rsidRPr="00753B2C">
        <w:rPr>
          <w:rFonts w:eastAsia="Calibri"/>
          <w:u w:val="single"/>
        </w:rPr>
        <w:t xml:space="preserve"> of a right </w:t>
      </w:r>
      <w:r w:rsidRPr="006839A2">
        <w:rPr>
          <w:rFonts w:eastAsia="Calibri"/>
          <w:highlight w:val="cyan"/>
          <w:u w:val="single"/>
        </w:rPr>
        <w:t>is</w:t>
      </w:r>
      <w:r w:rsidRPr="00753B2C">
        <w:rPr>
          <w:rFonts w:eastAsia="Calibri"/>
          <w:u w:val="single"/>
        </w:rPr>
        <w:t xml:space="preserve"> its </w:t>
      </w:r>
      <w:r w:rsidRPr="006839A2">
        <w:rPr>
          <w:rFonts w:eastAsia="Calibri"/>
          <w:highlight w:val="cyan"/>
          <w:u w:val="single"/>
        </w:rPr>
        <w:t xml:space="preserve">ability to overcome </w:t>
      </w:r>
      <w:r w:rsidRPr="006839A2">
        <w:rPr>
          <w:rFonts w:eastAsia="Calibri"/>
          <w:b/>
          <w:iCs/>
          <w:highlight w:val="cyan"/>
          <w:u w:val="single"/>
        </w:rPr>
        <w:t>opposing interests</w:t>
      </w:r>
      <w:r w:rsidRPr="00753B2C">
        <w:rPr>
          <w:rFonts w:eastAsia="Calibri"/>
          <w:u w:val="single"/>
        </w:rPr>
        <w:t xml:space="preserve"> (or values, or other rights) </w:t>
      </w:r>
      <w:r w:rsidRPr="006839A2">
        <w:rPr>
          <w:rFonts w:eastAsia="Calibri"/>
          <w:b/>
          <w:i/>
          <w:highlight w:val="cyan"/>
          <w:u w:val="single"/>
        </w:rPr>
        <w:t>within</w:t>
      </w:r>
      <w:r w:rsidRPr="006839A2">
        <w:rPr>
          <w:rFonts w:eastAsia="Calibri"/>
          <w:b/>
          <w:iCs/>
          <w:highlight w:val="cyan"/>
          <w:u w:val="single"/>
        </w:rPr>
        <w:t xml:space="preserve"> its scope</w:t>
      </w:r>
      <w:r w:rsidRPr="00753B2C">
        <w:rPr>
          <w:rFonts w:eastAsia="Calibri"/>
          <w:u w:val="single"/>
        </w:rPr>
        <w:t xml:space="preserve">. This distinction is </w:t>
      </w:r>
      <w:r w:rsidRPr="00753B2C">
        <w:rPr>
          <w:rFonts w:eastAsia="Calibri"/>
          <w:b/>
          <w:iCs/>
          <w:u w:val="single"/>
        </w:rPr>
        <w:t>nothing new</w:t>
      </w:r>
      <w:r w:rsidRPr="00753B2C">
        <w:rPr>
          <w:rFonts w:eastAsia="Calibri"/>
          <w:u w:val="single"/>
        </w:rPr>
        <w:t xml:space="preserve">, although it is </w:t>
      </w:r>
      <w:r w:rsidRPr="00753B2C">
        <w:rPr>
          <w:rFonts w:eastAsia="Calibri"/>
          <w:b/>
          <w:iCs/>
          <w:u w:val="single"/>
        </w:rPr>
        <w:t>often ignored</w:t>
      </w:r>
      <w:r w:rsidRPr="00753B2C">
        <w:rPr>
          <w:rFonts w:eastAsia="Calibri"/>
          <w:u w:val="single"/>
        </w:rPr>
        <w:t xml:space="preserve"> in popular dialogue</w:t>
      </w:r>
      <w:r w:rsidRPr="00753B2C">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133552C3" w14:textId="77777777" w:rsidR="005C36C6" w:rsidRDefault="005C36C6" w:rsidP="005C36C6"/>
    <w:p w14:paraId="7FB4B377" w14:textId="77777777" w:rsidR="005C36C6" w:rsidRDefault="005C36C6" w:rsidP="005C36C6">
      <w:pPr>
        <w:pStyle w:val="Heading4"/>
        <w:rPr>
          <w:u w:val="single"/>
        </w:rPr>
      </w:pPr>
      <w:r>
        <w:t xml:space="preserve">Violation – they expand the </w:t>
      </w:r>
      <w:r>
        <w:rPr>
          <w:u w:val="single"/>
        </w:rPr>
        <w:t>scope</w:t>
      </w:r>
      <w:r>
        <w:t xml:space="preserve"> of </w:t>
      </w:r>
      <w:r>
        <w:rPr>
          <w:u w:val="single"/>
        </w:rPr>
        <w:t>collective bargaining rights</w:t>
      </w:r>
      <w:r>
        <w:t xml:space="preserve"> to reverse the </w:t>
      </w:r>
      <w:r>
        <w:rPr>
          <w:u w:val="single"/>
        </w:rPr>
        <w:t>prohibition</w:t>
      </w:r>
      <w:r>
        <w:t xml:space="preserve"> of </w:t>
      </w:r>
      <w:r>
        <w:rPr>
          <w:u w:val="single"/>
        </w:rPr>
        <w:t>secondary strikes</w:t>
      </w:r>
    </w:p>
    <w:p w14:paraId="5255D803" w14:textId="77777777" w:rsidR="005C36C6" w:rsidRDefault="005C36C6" w:rsidP="005C36C6"/>
    <w:p w14:paraId="424CC7A0" w14:textId="77777777" w:rsidR="005C36C6" w:rsidRDefault="005C36C6" w:rsidP="005C36C6"/>
    <w:p w14:paraId="16932B7B" w14:textId="77777777" w:rsidR="005C36C6" w:rsidRDefault="005C36C6" w:rsidP="005C36C6">
      <w:pPr>
        <w:pStyle w:val="Heading4"/>
        <w:rPr>
          <w:rFonts w:eastAsia="Times New Roman"/>
        </w:rPr>
      </w:pPr>
      <w:r w:rsidRPr="00753B2C">
        <w:rPr>
          <w:rFonts w:eastAsia="Times New Roman" w:cs="Times New Roman"/>
        </w:rPr>
        <w:t xml:space="preserve">That’s a voter for </w:t>
      </w:r>
      <w:r w:rsidRPr="00753B2C">
        <w:rPr>
          <w:rFonts w:eastAsia="Times New Roman" w:cs="Times New Roman"/>
          <w:u w:val="single"/>
        </w:rPr>
        <w:t>limits</w:t>
      </w:r>
      <w:r w:rsidRPr="00753B2C">
        <w:rPr>
          <w:rFonts w:eastAsia="Times New Roman" w:cs="Times New Roman"/>
        </w:rPr>
        <w:t xml:space="preserve"> and </w:t>
      </w:r>
      <w:r w:rsidRPr="00753B2C">
        <w:rPr>
          <w:rFonts w:eastAsia="Times New Roman" w:cs="Times New Roman"/>
          <w:u w:val="single"/>
        </w:rPr>
        <w:t>ground</w:t>
      </w:r>
      <w:r w:rsidRPr="00753B2C">
        <w:rPr>
          <w:rFonts w:eastAsia="Times New Roman" w:cs="Times New Roman"/>
        </w:rPr>
        <w:t xml:space="preserve">. There’s an infinite combination of workers the aff could expand </w:t>
      </w:r>
      <w:r w:rsidRPr="00642542">
        <w:rPr>
          <w:rFonts w:eastAsia="Times New Roman" w:cs="Times New Roman"/>
          <w:u w:val="single"/>
        </w:rPr>
        <w:t>rights to</w:t>
      </w:r>
      <w:r>
        <w:rPr>
          <w:rFonts w:eastAsia="Times New Roman" w:cs="Times New Roman"/>
        </w:rPr>
        <w:t xml:space="preserve"> and infinite </w:t>
      </w:r>
      <w:r w:rsidRPr="00642542">
        <w:rPr>
          <w:rFonts w:eastAsia="Times New Roman" w:cs="Times New Roman"/>
          <w:u w:val="single"/>
        </w:rPr>
        <w:t>worker subsections</w:t>
      </w:r>
      <w:r>
        <w:rPr>
          <w:rFonts w:eastAsia="Times New Roman" w:cs="Times New Roman"/>
        </w:rPr>
        <w:t xml:space="preserve"> they can expand </w:t>
      </w:r>
      <w:r w:rsidRPr="00642542">
        <w:rPr>
          <w:rFonts w:eastAsia="Times New Roman" w:cs="Times New Roman"/>
          <w:u w:val="single"/>
        </w:rPr>
        <w:t>scope of</w:t>
      </w:r>
      <w:r w:rsidRPr="00753B2C">
        <w:rPr>
          <w:rFonts w:eastAsia="Times New Roman" w:cs="Times New Roman"/>
        </w:rPr>
        <w:t xml:space="preserve"> – that makes neg prep unmanageable and incentivizes a race to the bottom which decks </w:t>
      </w:r>
      <w:r w:rsidRPr="00642542">
        <w:rPr>
          <w:rFonts w:eastAsia="Times New Roman" w:cs="Times New Roman"/>
          <w:u w:val="single"/>
        </w:rPr>
        <w:t>debatability</w:t>
      </w:r>
      <w:r>
        <w:rPr>
          <w:rFonts w:eastAsia="Times New Roman" w:cs="Times New Roman"/>
        </w:rPr>
        <w:t xml:space="preserve"> and </w:t>
      </w:r>
      <w:r w:rsidRPr="00642542">
        <w:rPr>
          <w:rFonts w:eastAsia="Times New Roman"/>
          <w:b w:val="0"/>
          <w:iCs w:val="0"/>
          <w:u w:val="single"/>
        </w:rPr>
        <w:t>in-depth</w:t>
      </w:r>
      <w:r>
        <w:rPr>
          <w:rFonts w:eastAsia="Times New Roman" w:cs="Times New Roman"/>
        </w:rPr>
        <w:t xml:space="preserve"> topic education</w:t>
      </w:r>
      <w:r w:rsidRPr="00753B2C">
        <w:rPr>
          <w:rFonts w:eastAsia="Times New Roman" w:cs="Times New Roman"/>
        </w:rPr>
        <w:t xml:space="preserve">. </w:t>
      </w:r>
      <w:r>
        <w:rPr>
          <w:rFonts w:eastAsia="Times New Roman" w:cs="Times New Roman"/>
        </w:rPr>
        <w:br/>
      </w:r>
      <w:r>
        <w:rPr>
          <w:rFonts w:eastAsia="Times New Roman"/>
        </w:rPr>
        <w:br/>
        <w:t xml:space="preserve">Neg outweighs – key to check </w:t>
      </w:r>
      <w:r w:rsidRPr="00642542">
        <w:rPr>
          <w:rFonts w:eastAsia="Times New Roman"/>
          <w:u w:val="single"/>
        </w:rPr>
        <w:t>aff choice</w:t>
      </w:r>
      <w:r>
        <w:rPr>
          <w:rFonts w:eastAsia="Times New Roman"/>
        </w:rPr>
        <w:t xml:space="preserve"> and </w:t>
      </w:r>
      <w:r>
        <w:rPr>
          <w:rFonts w:eastAsia="Times New Roman"/>
          <w:u w:val="single"/>
        </w:rPr>
        <w:t>first and last speech</w:t>
      </w:r>
      <w:r>
        <w:rPr>
          <w:rFonts w:eastAsia="Times New Roman"/>
        </w:rPr>
        <w:t xml:space="preserve"> </w:t>
      </w:r>
    </w:p>
    <w:p w14:paraId="26F7C5CF" w14:textId="77777777" w:rsidR="005C36C6" w:rsidRPr="00DF5C2A" w:rsidRDefault="005C36C6" w:rsidP="005C36C6"/>
    <w:p w14:paraId="0A6C4B8D" w14:textId="77777777" w:rsidR="005C36C6" w:rsidRPr="00656289" w:rsidRDefault="005C36C6" w:rsidP="005C36C6"/>
    <w:p w14:paraId="779B2049" w14:textId="77777777" w:rsidR="005C36C6" w:rsidRDefault="005C36C6" w:rsidP="005C36C6">
      <w:pPr>
        <w:pStyle w:val="Heading3"/>
      </w:pPr>
      <w:r>
        <w:t>Midterms DA – 1NC</w:t>
      </w:r>
    </w:p>
    <w:p w14:paraId="153275FA" w14:textId="77777777" w:rsidR="005C36C6" w:rsidRDefault="005C36C6" w:rsidP="005C36C6">
      <w:pPr>
        <w:pStyle w:val="Heading4"/>
      </w:pPr>
      <w:r>
        <w:t xml:space="preserve">Dems win – </w:t>
      </w:r>
      <w:r w:rsidRPr="007F7391">
        <w:rPr>
          <w:b w:val="0"/>
          <w:bCs/>
          <w:u w:val="single"/>
        </w:rPr>
        <w:t>restores</w:t>
      </w:r>
      <w:r w:rsidRPr="007F7391">
        <w:rPr>
          <w:b w:val="0"/>
          <w:bCs/>
        </w:rPr>
        <w:t xml:space="preserve"> legislative checks</w:t>
      </w:r>
      <w:r>
        <w:t>.</w:t>
      </w:r>
    </w:p>
    <w:p w14:paraId="4BE4A933" w14:textId="77777777" w:rsidR="005C36C6" w:rsidRPr="001656CC" w:rsidRDefault="005C36C6" w:rsidP="005C36C6">
      <w:r w:rsidRPr="001656CC">
        <w:rPr>
          <w:rStyle w:val="Style13ptBold"/>
        </w:rPr>
        <w:t>Vargas 12-28 —</w:t>
      </w:r>
      <w:r>
        <w:t xml:space="preserve"> R</w:t>
      </w:r>
      <w:r w:rsidRPr="00446BAE">
        <w:t xml:space="preserve">amon Antonio Vargas is the weekend editor of Guardian US. </w:t>
      </w:r>
      <w:r w:rsidRPr="001656CC">
        <w:t>Ramon Antonio Varga</w:t>
      </w:r>
      <w:r>
        <w:t>s.</w:t>
      </w:r>
      <w:r w:rsidRPr="001656CC">
        <w:t xml:space="preserve"> "Nancy Pelosi predicts Democrats will retake US House in 2026 midterms", 8-21-2024, accessed 12-29-2025, https://www.theguardian.com/us-news/2025/dec/29/nancy-pelosi-democrats-retake-house-2026-midterms //WMK</w:t>
      </w:r>
    </w:p>
    <w:p w14:paraId="1E3BD7E8" w14:textId="77777777" w:rsidR="005C36C6" w:rsidRPr="00446BAE" w:rsidRDefault="005C36C6" w:rsidP="005C36C6">
      <w:pPr>
        <w:rPr>
          <w:sz w:val="14"/>
        </w:rPr>
      </w:pPr>
      <w:r w:rsidRPr="00446BAE">
        <w:rPr>
          <w:rStyle w:val="StyleUnderline"/>
          <w:highlight w:val="cyan"/>
        </w:rPr>
        <w:t>Dem</w:t>
      </w:r>
      <w:r w:rsidRPr="00446BAE">
        <w:rPr>
          <w:sz w:val="14"/>
        </w:rPr>
        <w:t>ocrat</w:t>
      </w:r>
      <w:r w:rsidRPr="00446BAE">
        <w:rPr>
          <w:rStyle w:val="StyleUnderline"/>
          <w:highlight w:val="cyan"/>
        </w:rPr>
        <w:t>s</w:t>
      </w:r>
      <w:r w:rsidRPr="00446BAE">
        <w:rPr>
          <w:sz w:val="14"/>
        </w:rPr>
        <w:t xml:space="preserve"> </w:t>
      </w:r>
      <w:r w:rsidRPr="00446BAE">
        <w:rPr>
          <w:rStyle w:val="StyleUnderline"/>
          <w:highlight w:val="cyan"/>
        </w:rPr>
        <w:t>will retake the</w:t>
      </w:r>
      <w:r w:rsidRPr="00446BAE">
        <w:rPr>
          <w:sz w:val="14"/>
        </w:rPr>
        <w:t xml:space="preserve"> US </w:t>
      </w:r>
      <w:r w:rsidRPr="00446BAE">
        <w:rPr>
          <w:rStyle w:val="Emphasis"/>
          <w:highlight w:val="cyan"/>
        </w:rPr>
        <w:t>House</w:t>
      </w:r>
      <w:r w:rsidRPr="00446BAE">
        <w:rPr>
          <w:rStyle w:val="StyleUnderline"/>
        </w:rPr>
        <w:t xml:space="preserve">’s majority </w:t>
      </w:r>
      <w:r w:rsidRPr="001656CC">
        <w:rPr>
          <w:rStyle w:val="StyleUnderline"/>
        </w:rPr>
        <w:t>in the 2026 midterm election</w:t>
      </w:r>
      <w:r w:rsidRPr="00446BAE">
        <w:rPr>
          <w:sz w:val="14"/>
        </w:rPr>
        <w:t>s, the chamber’s former speaker Nancy Pelosi has confidently predicted – and she hopes her party colleagues then seize back the congressional power that Republicans have all but ceded to Donald Trump.</w:t>
      </w:r>
    </w:p>
    <w:p w14:paraId="78D6929B" w14:textId="77777777" w:rsidR="005C36C6" w:rsidRPr="00446BAE" w:rsidRDefault="005C36C6" w:rsidP="005C36C6">
      <w:pPr>
        <w:rPr>
          <w:sz w:val="14"/>
        </w:rPr>
      </w:pPr>
      <w:r w:rsidRPr="00446BAE">
        <w:rPr>
          <w:sz w:val="14"/>
        </w:rPr>
        <w:t>Asked Sunday on ABC News’s This Week if she had any doubts over whether Democratic New York congressman Hakeem Jeffries would hold the speaker’s gavel after the elections midway through Trump’s second presidency, Pelosi said: “None.”</w:t>
      </w:r>
    </w:p>
    <w:p w14:paraId="5AC32E68" w14:textId="77777777" w:rsidR="005C36C6" w:rsidRPr="00446BAE" w:rsidRDefault="005C36C6" w:rsidP="005C36C6">
      <w:pPr>
        <w:rPr>
          <w:sz w:val="14"/>
        </w:rPr>
      </w:pPr>
      <w:r w:rsidRPr="00446BAE">
        <w:rPr>
          <w:sz w:val="14"/>
        </w:rPr>
        <w:t>“Hakeem Jeffries is ready,” the 20-term California congresswoman remarked in an interview with This Week co-anchor Jonathan Karl. “He’s eloquent, he’s respected by the members, he is a unifier.”</w:t>
      </w:r>
    </w:p>
    <w:p w14:paraId="0CD82D6B" w14:textId="77777777" w:rsidR="005C36C6" w:rsidRPr="00446BAE" w:rsidRDefault="005C36C6" w:rsidP="005C36C6">
      <w:pPr>
        <w:rPr>
          <w:sz w:val="14"/>
        </w:rPr>
      </w:pPr>
      <w:r w:rsidRPr="00446BAE">
        <w:rPr>
          <w:sz w:val="14"/>
        </w:rPr>
        <w:t xml:space="preserve">Furthermore, Pelosi told Karl </w:t>
      </w:r>
      <w:r w:rsidRPr="001656CC">
        <w:rPr>
          <w:rStyle w:val="StyleUnderline"/>
        </w:rPr>
        <w:t>that “</w:t>
      </w:r>
      <w:r w:rsidRPr="00446BAE">
        <w:rPr>
          <w:rStyle w:val="StyleUnderline"/>
          <w:highlight w:val="cyan"/>
        </w:rPr>
        <w:t>when</w:t>
      </w:r>
      <w:r w:rsidRPr="001656CC">
        <w:rPr>
          <w:rStyle w:val="StyleUnderline"/>
        </w:rPr>
        <w:t xml:space="preserve">” </w:t>
      </w:r>
      <w:r w:rsidRPr="00446BAE">
        <w:rPr>
          <w:rStyle w:val="StyleUnderline"/>
          <w:highlight w:val="cyan"/>
        </w:rPr>
        <w:t>Dem</w:t>
      </w:r>
      <w:r w:rsidRPr="001656CC">
        <w:rPr>
          <w:rStyle w:val="StyleUnderline"/>
        </w:rPr>
        <w:t>ocrat</w:t>
      </w:r>
      <w:r w:rsidRPr="00446BAE">
        <w:rPr>
          <w:rStyle w:val="StyleUnderline"/>
          <w:highlight w:val="cyan"/>
        </w:rPr>
        <w:t>s</w:t>
      </w:r>
      <w:r w:rsidRPr="001656CC">
        <w:rPr>
          <w:rStyle w:val="StyleUnderline"/>
        </w:rPr>
        <w:t xml:space="preserve"> </w:t>
      </w:r>
      <w:r w:rsidRPr="00446BAE">
        <w:rPr>
          <w:rStyle w:val="StyleUnderline"/>
          <w:highlight w:val="cyan"/>
        </w:rPr>
        <w:t>win</w:t>
      </w:r>
      <w:r w:rsidRPr="001656CC">
        <w:rPr>
          <w:rStyle w:val="StyleUnderline"/>
        </w:rPr>
        <w:t xml:space="preserve"> the House back, they need to </w:t>
      </w:r>
      <w:r w:rsidRPr="00446BAE">
        <w:rPr>
          <w:rStyle w:val="StyleUnderline"/>
          <w:highlight w:val="cyan"/>
        </w:rPr>
        <w:t xml:space="preserve">reclaim </w:t>
      </w:r>
      <w:r w:rsidRPr="00446BAE">
        <w:rPr>
          <w:rStyle w:val="Emphasis"/>
          <w:highlight w:val="cyan"/>
        </w:rPr>
        <w:t>powers of Congress</w:t>
      </w:r>
      <w:r w:rsidRPr="001656CC">
        <w:rPr>
          <w:rStyle w:val="Emphasis"/>
        </w:rPr>
        <w:t xml:space="preserve"> </w:t>
      </w:r>
      <w:r w:rsidRPr="001656CC">
        <w:rPr>
          <w:rStyle w:val="StyleUnderline"/>
        </w:rPr>
        <w:t>that</w:t>
      </w:r>
      <w:r w:rsidRPr="00446BAE">
        <w:rPr>
          <w:sz w:val="14"/>
        </w:rPr>
        <w:t xml:space="preserve"> she maintained </w:t>
      </w:r>
      <w:r w:rsidRPr="001656CC">
        <w:rPr>
          <w:rStyle w:val="StyleUnderline"/>
        </w:rPr>
        <w:t>have mostly been handed over to Trump</w:t>
      </w:r>
      <w:r w:rsidRPr="00446BAE">
        <w:rPr>
          <w:sz w:val="14"/>
        </w:rPr>
        <w:t xml:space="preserve"> by the Republican-led legislative branch.</w:t>
      </w:r>
    </w:p>
    <w:p w14:paraId="5C5308FB" w14:textId="77777777" w:rsidR="005C36C6" w:rsidRPr="00446BAE" w:rsidRDefault="005C36C6" w:rsidP="005C36C6">
      <w:pPr>
        <w:rPr>
          <w:sz w:val="14"/>
        </w:rPr>
      </w:pPr>
      <w:r w:rsidRPr="00446BAE">
        <w:rPr>
          <w:sz w:val="14"/>
        </w:rPr>
        <w:t>“Right now, Republicans in the Congress have abolished the Congress,” said Pelosi, who was US House speaker from 2007 to 2011 and 2019 to 2023. Generally, Pelosi added: “They just do what the president insists that they do. That will be over.</w:t>
      </w:r>
    </w:p>
    <w:p w14:paraId="788C7E57" w14:textId="77777777" w:rsidR="005C36C6" w:rsidRPr="00446BAE" w:rsidRDefault="005C36C6" w:rsidP="005C36C6">
      <w:pPr>
        <w:rPr>
          <w:sz w:val="14"/>
        </w:rPr>
      </w:pPr>
      <w:r w:rsidRPr="00446BAE">
        <w:rPr>
          <w:sz w:val="14"/>
        </w:rPr>
        <w:t>“That ends as soon as we have the gavel.”</w:t>
      </w:r>
    </w:p>
    <w:p w14:paraId="40D7C4CB" w14:textId="77777777" w:rsidR="005C36C6" w:rsidRPr="00446BAE" w:rsidRDefault="005C36C6" w:rsidP="005C36C6">
      <w:pPr>
        <w:rPr>
          <w:sz w:val="14"/>
        </w:rPr>
      </w:pPr>
      <w:r w:rsidRPr="00446BAE">
        <w:rPr>
          <w:sz w:val="14"/>
        </w:rPr>
        <w:t xml:space="preserve">Pelosi is far from alone in her prediction. </w:t>
      </w:r>
      <w:r w:rsidRPr="00446BAE">
        <w:rPr>
          <w:rStyle w:val="StyleUnderline"/>
          <w:highlight w:val="cyan"/>
        </w:rPr>
        <w:t>With Trump’s approval</w:t>
      </w:r>
      <w:r w:rsidRPr="001656CC">
        <w:rPr>
          <w:rStyle w:val="StyleUnderline"/>
        </w:rPr>
        <w:t xml:space="preserve"> rating </w:t>
      </w:r>
      <w:r w:rsidRPr="00446BAE">
        <w:rPr>
          <w:rStyle w:val="StyleUnderline"/>
          <w:highlight w:val="cyan"/>
        </w:rPr>
        <w:t xml:space="preserve">down </w:t>
      </w:r>
      <w:r w:rsidRPr="00446BAE">
        <w:rPr>
          <w:rStyle w:val="Emphasis"/>
          <w:highlight w:val="cyan"/>
        </w:rPr>
        <w:t>to 36</w:t>
      </w:r>
      <w:r w:rsidRPr="001656CC">
        <w:rPr>
          <w:rStyle w:val="Emphasis"/>
        </w:rPr>
        <w:t>%</w:t>
      </w:r>
      <w:r w:rsidRPr="00446BAE">
        <w:rPr>
          <w:sz w:val="14"/>
        </w:rPr>
        <w:t xml:space="preserve"> </w:t>
      </w:r>
      <w:r w:rsidRPr="00446BAE">
        <w:rPr>
          <w:rStyle w:val="StyleUnderline"/>
          <w:highlight w:val="cyan"/>
        </w:rPr>
        <w:t>and</w:t>
      </w:r>
      <w:r w:rsidRPr="001656CC">
        <w:rPr>
          <w:rStyle w:val="StyleUnderline"/>
        </w:rPr>
        <w:t xml:space="preserve"> </w:t>
      </w:r>
      <w:r w:rsidRPr="00446BAE">
        <w:rPr>
          <w:rStyle w:val="Emphasis"/>
          <w:highlight w:val="cyan"/>
        </w:rPr>
        <w:t>disapproval rising</w:t>
      </w:r>
      <w:r w:rsidRPr="00446BAE">
        <w:rPr>
          <w:sz w:val="14"/>
        </w:rPr>
        <w:t xml:space="preserve"> </w:t>
      </w:r>
      <w:r w:rsidRPr="001656CC">
        <w:rPr>
          <w:rStyle w:val="StyleUnderline"/>
        </w:rPr>
        <w:t>to 60%</w:t>
      </w:r>
      <w:r w:rsidRPr="00446BAE">
        <w:rPr>
          <w:sz w:val="14"/>
        </w:rPr>
        <w:t xml:space="preserve"> in a November Gallup poll, Republicans have been girding themselves for a trouncing in the 2026 midterms, as the Guardian reported Saturday.</w:t>
      </w:r>
    </w:p>
    <w:p w14:paraId="30A57CE2" w14:textId="77777777" w:rsidR="005C36C6" w:rsidRPr="00446BAE" w:rsidRDefault="005C36C6" w:rsidP="005C36C6">
      <w:pPr>
        <w:rPr>
          <w:sz w:val="14"/>
        </w:rPr>
      </w:pPr>
      <w:r w:rsidRPr="001656CC">
        <w:rPr>
          <w:rStyle w:val="StyleUnderline"/>
        </w:rPr>
        <w:t>Beside the president’s evident unpopularity</w:t>
      </w:r>
      <w:r w:rsidRPr="00446BAE">
        <w:rPr>
          <w:sz w:val="14"/>
        </w:rPr>
        <w:t xml:space="preserve">, </w:t>
      </w:r>
      <w:r w:rsidRPr="001656CC">
        <w:rPr>
          <w:rStyle w:val="StyleUnderline"/>
        </w:rPr>
        <w:t xml:space="preserve">there’s </w:t>
      </w:r>
      <w:r w:rsidRPr="00446BAE">
        <w:rPr>
          <w:rStyle w:val="StyleUnderline"/>
          <w:highlight w:val="cyan"/>
        </w:rPr>
        <w:t xml:space="preserve">substantial </w:t>
      </w:r>
      <w:r w:rsidRPr="00446BAE">
        <w:rPr>
          <w:rStyle w:val="Emphasis"/>
          <w:highlight w:val="cyan"/>
        </w:rPr>
        <w:t>history</w:t>
      </w:r>
      <w:r w:rsidRPr="00446BAE">
        <w:rPr>
          <w:sz w:val="14"/>
        </w:rPr>
        <w:t xml:space="preserve"> </w:t>
      </w:r>
      <w:r w:rsidRPr="00446BAE">
        <w:rPr>
          <w:rStyle w:val="StyleUnderline"/>
          <w:highlight w:val="cyan"/>
        </w:rPr>
        <w:t>showing</w:t>
      </w:r>
      <w:r w:rsidRPr="001656CC">
        <w:rPr>
          <w:rStyle w:val="StyleUnderline"/>
        </w:rPr>
        <w:t xml:space="preserve"> </w:t>
      </w:r>
      <w:r w:rsidRPr="00446BAE">
        <w:rPr>
          <w:rStyle w:val="StyleUnderline"/>
          <w:highlight w:val="cyan"/>
        </w:rPr>
        <w:t>the party that holds</w:t>
      </w:r>
      <w:r w:rsidRPr="001656CC">
        <w:rPr>
          <w:rStyle w:val="StyleUnderline"/>
        </w:rPr>
        <w:t xml:space="preserve"> </w:t>
      </w:r>
      <w:r w:rsidRPr="00446BAE">
        <w:rPr>
          <w:rStyle w:val="StyleUnderline"/>
          <w:highlight w:val="cyan"/>
        </w:rPr>
        <w:t>the White House</w:t>
      </w:r>
      <w:r w:rsidRPr="001656CC">
        <w:rPr>
          <w:rStyle w:val="StyleUnderline"/>
        </w:rPr>
        <w:t xml:space="preserve"> usually </w:t>
      </w:r>
      <w:r w:rsidRPr="00446BAE">
        <w:rPr>
          <w:rStyle w:val="StyleUnderline"/>
          <w:highlight w:val="cyan"/>
        </w:rPr>
        <w:t>endures</w:t>
      </w:r>
      <w:r w:rsidRPr="00446BAE">
        <w:rPr>
          <w:sz w:val="14"/>
          <w:highlight w:val="cyan"/>
        </w:rPr>
        <w:t xml:space="preserve"> </w:t>
      </w:r>
      <w:r w:rsidRPr="00446BAE">
        <w:rPr>
          <w:rStyle w:val="Emphasis"/>
          <w:highlight w:val="cyan"/>
        </w:rPr>
        <w:t>losses</w:t>
      </w:r>
      <w:r w:rsidRPr="00446BAE">
        <w:rPr>
          <w:sz w:val="14"/>
          <w:highlight w:val="cyan"/>
        </w:rPr>
        <w:t xml:space="preserve"> </w:t>
      </w:r>
      <w:r w:rsidRPr="00446BAE">
        <w:rPr>
          <w:rStyle w:val="StyleUnderline"/>
          <w:highlight w:val="cyan"/>
        </w:rPr>
        <w:t>in</w:t>
      </w:r>
      <w:r w:rsidRPr="00446BAE">
        <w:rPr>
          <w:sz w:val="14"/>
        </w:rPr>
        <w:t xml:space="preserve"> </w:t>
      </w:r>
      <w:r w:rsidRPr="00446BAE">
        <w:rPr>
          <w:rStyle w:val="Emphasis"/>
          <w:highlight w:val="cyan"/>
        </w:rPr>
        <w:t>midterm</w:t>
      </w:r>
      <w:r w:rsidRPr="00446BAE">
        <w:rPr>
          <w:sz w:val="14"/>
        </w:rPr>
        <w:t xml:space="preserve"> election</w:t>
      </w:r>
      <w:r w:rsidRPr="00446BAE">
        <w:rPr>
          <w:rStyle w:val="Emphasis"/>
          <w:highlight w:val="cyan"/>
        </w:rPr>
        <w:t>s</w:t>
      </w:r>
      <w:r w:rsidRPr="00446BAE">
        <w:rPr>
          <w:sz w:val="14"/>
        </w:rPr>
        <w:t>.</w:t>
      </w:r>
    </w:p>
    <w:p w14:paraId="57B4BB79" w14:textId="77777777" w:rsidR="005C36C6" w:rsidRDefault="005C36C6" w:rsidP="005C36C6">
      <w:pPr>
        <w:pStyle w:val="Heading4"/>
      </w:pPr>
      <w:r>
        <w:t xml:space="preserve">Pro-union reform </w:t>
      </w:r>
      <w:r>
        <w:rPr>
          <w:u w:val="single"/>
        </w:rPr>
        <w:t>solidifies</w:t>
      </w:r>
      <w:r>
        <w:t xml:space="preserve"> working-class </w:t>
      </w:r>
      <w:r w:rsidRPr="009B4E15">
        <w:rPr>
          <w:u w:val="single"/>
        </w:rPr>
        <w:t>political realignment</w:t>
      </w:r>
      <w:r>
        <w:t xml:space="preserve">. That </w:t>
      </w:r>
      <w:r w:rsidRPr="00991AD3">
        <w:rPr>
          <w:u w:val="single"/>
        </w:rPr>
        <w:t>flips voters</w:t>
      </w:r>
      <w:r>
        <w:t xml:space="preserve"> and </w:t>
      </w:r>
      <w:r>
        <w:rPr>
          <w:u w:val="single"/>
        </w:rPr>
        <w:t>drives</w:t>
      </w:r>
      <w:r>
        <w:t xml:space="preserve"> red turnout.</w:t>
      </w:r>
    </w:p>
    <w:p w14:paraId="4B88F4D6" w14:textId="77777777" w:rsidR="005C36C6" w:rsidRPr="00991AD3" w:rsidRDefault="005C36C6" w:rsidP="005C36C6">
      <w:r w:rsidRPr="00991AD3">
        <w:rPr>
          <w:rStyle w:val="Style13ptBold"/>
        </w:rPr>
        <w:t>Press 25 —</w:t>
      </w:r>
      <w:r>
        <w:t xml:space="preserve"> </w:t>
      </w:r>
      <w:r w:rsidRPr="00991AD3">
        <w:t>Eyal Press has been writing for The New Yorker since 2014 and became a contributing writer in 2023.</w:t>
      </w:r>
      <w:r>
        <w:t xml:space="preserve"> He has a Ph.D. in sociology from New York University, is a Puffin Foundation Fellow at the Type Media Center, and was formerly a fellow at the Carnegie Corporation and the Dorothy and Lewis B. Cullman Center at the New York Public Library. </w:t>
      </w:r>
      <w:r w:rsidRPr="00991AD3">
        <w:t xml:space="preserve">Eyal Press, "Josh Hawley and the Republican Effort to Love Labor", New Yorker, </w:t>
      </w:r>
      <w:r>
        <w:t>5-30-2025</w:t>
      </w:r>
      <w:r w:rsidRPr="00991AD3">
        <w:t>, accessed 11-14-2025, https://www.newyorker.com/news/the-lede/josh-hawley-and-the-republican-effort-to-love-labor //WMK</w:t>
      </w:r>
    </w:p>
    <w:p w14:paraId="60259473" w14:textId="77777777" w:rsidR="005C36C6" w:rsidRPr="00991AD3" w:rsidRDefault="005C36C6" w:rsidP="005C36C6">
      <w:pPr>
        <w:rPr>
          <w:sz w:val="16"/>
        </w:rPr>
      </w:pPr>
      <w:r w:rsidRPr="00991AD3">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in the last election, one in which </w:t>
      </w:r>
      <w:r w:rsidRPr="007E1B4B">
        <w:rPr>
          <w:rStyle w:val="StyleUnderline"/>
          <w:highlight w:val="cyan"/>
        </w:rPr>
        <w:t>Trump</w:t>
      </w:r>
      <w:r w:rsidRPr="007E1B4B">
        <w:rPr>
          <w:sz w:val="16"/>
          <w:highlight w:val="cyan"/>
        </w:rPr>
        <w:t xml:space="preserve"> </w:t>
      </w:r>
      <w:r w:rsidRPr="007E1B4B">
        <w:rPr>
          <w:rStyle w:val="StyleUnderline"/>
          <w:highlight w:val="cyan"/>
        </w:rPr>
        <w:t>carried</w:t>
      </w:r>
      <w:r w:rsidRPr="007E1B4B">
        <w:rPr>
          <w:sz w:val="16"/>
          <w:highlight w:val="cyan"/>
        </w:rPr>
        <w:t xml:space="preserve"> </w:t>
      </w:r>
      <w:r w:rsidRPr="007E1B4B">
        <w:rPr>
          <w:rStyle w:val="Emphasis"/>
          <w:highlight w:val="cyan"/>
        </w:rPr>
        <w:t>working-class voters</w:t>
      </w:r>
      <w:r w:rsidRPr="00991AD3">
        <w:rPr>
          <w:sz w:val="16"/>
        </w:rPr>
        <w:t xml:space="preserve"> (defined as those without a college degree) </w:t>
      </w:r>
      <w:r w:rsidRPr="007E1B4B">
        <w:rPr>
          <w:rStyle w:val="StyleUnderline"/>
          <w:highlight w:val="cyan"/>
        </w:rPr>
        <w:t>by</w:t>
      </w:r>
      <w:r w:rsidRPr="00DF06B7">
        <w:rPr>
          <w:rStyle w:val="StyleUnderline"/>
        </w:rPr>
        <w:t xml:space="preserve"> a </w:t>
      </w:r>
      <w:r w:rsidRPr="007E1B4B">
        <w:rPr>
          <w:rStyle w:val="Emphasis"/>
          <w:highlight w:val="cyan"/>
        </w:rPr>
        <w:t>fourteen-point</w:t>
      </w:r>
      <w:r w:rsidRPr="00DF06B7">
        <w:rPr>
          <w:rStyle w:val="Emphasis"/>
        </w:rPr>
        <w:t xml:space="preserve"> margin</w:t>
      </w:r>
      <w:r w:rsidRPr="00991AD3">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1CBCF066" w14:textId="77777777" w:rsidR="005C36C6" w:rsidRPr="00991AD3" w:rsidRDefault="005C36C6" w:rsidP="005C36C6">
      <w:pPr>
        <w:rPr>
          <w:sz w:val="16"/>
        </w:rPr>
      </w:pPr>
      <w:r w:rsidRPr="00991AD3">
        <w:rPr>
          <w:sz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175F2CC2" w14:textId="77777777" w:rsidR="005C36C6" w:rsidRPr="00991AD3" w:rsidRDefault="005C36C6" w:rsidP="005C36C6">
      <w:pPr>
        <w:rPr>
          <w:sz w:val="16"/>
        </w:rPr>
      </w:pPr>
      <w:r w:rsidRPr="00DF06B7">
        <w:rPr>
          <w:rStyle w:val="StyleUnderline"/>
        </w:rPr>
        <w:t>Skeptics may be forgiven for wondering whether</w:t>
      </w:r>
      <w:r w:rsidRPr="00991AD3">
        <w:rPr>
          <w:sz w:val="16"/>
        </w:rPr>
        <w:t xml:space="preserve"> Hawley’s </w:t>
      </w:r>
      <w:r w:rsidRPr="00DF06B7">
        <w:rPr>
          <w:rStyle w:val="StyleUnderline"/>
        </w:rPr>
        <w:t>commitment to the working class is genuine</w:t>
      </w:r>
      <w:r w:rsidRPr="00991AD3">
        <w:rPr>
          <w:sz w:val="16"/>
        </w:rPr>
        <w:t xml:space="preserv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w:t>
      </w:r>
      <w:r w:rsidRPr="009B4E15">
        <w:rPr>
          <w:rStyle w:val="StyleUnderline"/>
        </w:rPr>
        <w:t>Hawley appeared on the picket line at a Teamsters’ strike in Missouri last year</w:t>
      </w:r>
      <w:r w:rsidRPr="00991AD3">
        <w:rPr>
          <w:sz w:val="16"/>
        </w:rPr>
        <w:t>,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3944CEB1" w14:textId="77777777" w:rsidR="005C36C6" w:rsidRPr="00991AD3" w:rsidRDefault="005C36C6" w:rsidP="005C36C6">
      <w:pPr>
        <w:rPr>
          <w:sz w:val="16"/>
        </w:rPr>
      </w:pPr>
      <w:r w:rsidRPr="00991AD3">
        <w:rPr>
          <w:sz w:val="16"/>
        </w:rPr>
        <w:t xml:space="preserve">But even those who question Hawley’s motives don’t doubt his ambition, particularly as jockeying for 2028 begins. One thing he appears to recognize is that </w:t>
      </w:r>
      <w:r w:rsidRPr="007E1B4B">
        <w:rPr>
          <w:rStyle w:val="Emphasis"/>
          <w:highlight w:val="cyan"/>
        </w:rPr>
        <w:t>siding with unions</w:t>
      </w:r>
      <w:r w:rsidRPr="007E1B4B">
        <w:rPr>
          <w:sz w:val="16"/>
          <w:highlight w:val="cyan"/>
        </w:rPr>
        <w:t xml:space="preserve"> </w:t>
      </w:r>
      <w:r w:rsidRPr="007E1B4B">
        <w:rPr>
          <w:rStyle w:val="StyleUnderline"/>
          <w:highlight w:val="cyan"/>
        </w:rPr>
        <w:t xml:space="preserve">has become </w:t>
      </w:r>
      <w:r w:rsidRPr="007E1B4B">
        <w:rPr>
          <w:rStyle w:val="Emphasis"/>
          <w:highlight w:val="cyan"/>
        </w:rPr>
        <w:t>popular</w:t>
      </w:r>
      <w:r w:rsidRPr="00991AD3">
        <w:rPr>
          <w:sz w:val="16"/>
        </w:rPr>
        <w:t xml:space="preserve"> </w:t>
      </w:r>
      <w:r w:rsidRPr="009B4E15">
        <w:rPr>
          <w:rStyle w:val="StyleUnderline"/>
        </w:rPr>
        <w:t xml:space="preserve">even on the </w:t>
      </w:r>
      <w:r w:rsidRPr="009B4E15">
        <w:rPr>
          <w:rStyle w:val="Emphasis"/>
        </w:rPr>
        <w:t>right</w:t>
      </w:r>
      <w:r w:rsidRPr="00991AD3">
        <w:rPr>
          <w:sz w:val="16"/>
        </w:rPr>
        <w:t xml:space="preserve">. In March, American Compass, a conservative think tank, and YouGov conducted a survey that illustrated this fact. </w:t>
      </w:r>
      <w:r w:rsidRPr="009B4E15">
        <w:rPr>
          <w:rStyle w:val="StyleUnderline"/>
        </w:rPr>
        <w:t>Among Republican responden</w:t>
      </w:r>
      <w:r w:rsidRPr="00991AD3">
        <w:rPr>
          <w:sz w:val="16"/>
        </w:rPr>
        <w:t xml:space="preserve">ts, the poll found that </w:t>
      </w:r>
      <w:r w:rsidRPr="009B4E15">
        <w:rPr>
          <w:rStyle w:val="StyleUnderline"/>
        </w:rPr>
        <w:t xml:space="preserve">labor </w:t>
      </w:r>
      <w:r w:rsidRPr="009B4E15">
        <w:rPr>
          <w:rStyle w:val="Emphasis"/>
        </w:rPr>
        <w:t>unions</w:t>
      </w:r>
      <w:r w:rsidRPr="009B4E15">
        <w:rPr>
          <w:rStyle w:val="StyleUnderline"/>
        </w:rPr>
        <w:t xml:space="preserve"> had a net favorability of </w:t>
      </w:r>
      <w:r w:rsidRPr="009B4E15">
        <w:rPr>
          <w:rStyle w:val="Emphasis"/>
        </w:rPr>
        <w:t>eight percentage points</w:t>
      </w:r>
      <w:r w:rsidRPr="00991AD3">
        <w:rPr>
          <w:sz w:val="16"/>
        </w:rPr>
        <w:t xml:space="preserve">. </w:t>
      </w:r>
      <w:r w:rsidRPr="009B4E15">
        <w:rPr>
          <w:rStyle w:val="StyleUnderline"/>
        </w:rPr>
        <w:t xml:space="preserve">Among </w:t>
      </w:r>
      <w:r w:rsidRPr="007E1B4B">
        <w:rPr>
          <w:rStyle w:val="StyleUnderline"/>
          <w:highlight w:val="cyan"/>
        </w:rPr>
        <w:t>young Republicans</w:t>
      </w:r>
      <w:r w:rsidRPr="009B4E15">
        <w:rPr>
          <w:rStyle w:val="StyleUnderline"/>
        </w:rPr>
        <w:t>,</w:t>
      </w:r>
      <w:r w:rsidRPr="00991AD3">
        <w:rPr>
          <w:sz w:val="16"/>
        </w:rPr>
        <w:t xml:space="preserve"> defined as those born after 1980, </w:t>
      </w:r>
      <w:r w:rsidRPr="009B4E15">
        <w:rPr>
          <w:rStyle w:val="StyleUnderline"/>
        </w:rPr>
        <w:t xml:space="preserve">the </w:t>
      </w:r>
      <w:r w:rsidRPr="007E1B4B">
        <w:rPr>
          <w:rStyle w:val="StyleUnderline"/>
          <w:highlight w:val="cyan"/>
        </w:rPr>
        <w:t xml:space="preserve">margin was </w:t>
      </w:r>
      <w:r w:rsidRPr="007E1B4B">
        <w:rPr>
          <w:rStyle w:val="Emphasis"/>
          <w:highlight w:val="cyan"/>
        </w:rPr>
        <w:t>thirty-eight points</w:t>
      </w:r>
      <w:r w:rsidRPr="00991AD3">
        <w:rPr>
          <w:sz w:val="16"/>
        </w:rPr>
        <w:t xml:space="preserve">. </w:t>
      </w:r>
      <w:r w:rsidRPr="009B4E15">
        <w:rPr>
          <w:rStyle w:val="StyleUnderline"/>
        </w:rPr>
        <w:t>Young Republicans</w:t>
      </w:r>
      <w:r w:rsidRPr="00991AD3">
        <w:rPr>
          <w:sz w:val="16"/>
        </w:rPr>
        <w:t xml:space="preserve"> also </w:t>
      </w:r>
      <w:r w:rsidRPr="009B4E15">
        <w:rPr>
          <w:rStyle w:val="Emphasis"/>
        </w:rPr>
        <w:t>overwhelmingly backed</w:t>
      </w:r>
      <w:r w:rsidRPr="00991AD3">
        <w:rPr>
          <w:sz w:val="16"/>
        </w:rPr>
        <w:t xml:space="preserve"> several provisions of </w:t>
      </w:r>
      <w:r w:rsidRPr="009B4E15">
        <w:rPr>
          <w:rStyle w:val="StyleUnderline"/>
        </w:rPr>
        <w:t xml:space="preserve">the PRO Act </w:t>
      </w:r>
      <w:r w:rsidRPr="00991AD3">
        <w:rPr>
          <w:sz w:val="16"/>
        </w:rPr>
        <w:t>that the survey tested, such as expediting the collective-bargaining process, posting information about labor rights in workplaces, and penalizing companies that violate the law.</w:t>
      </w:r>
    </w:p>
    <w:p w14:paraId="1FBA2954" w14:textId="77777777" w:rsidR="005C36C6" w:rsidRPr="00991AD3" w:rsidRDefault="005C36C6" w:rsidP="005C36C6">
      <w:pPr>
        <w:rPr>
          <w:sz w:val="16"/>
          <w:szCs w:val="28"/>
        </w:rPr>
      </w:pPr>
      <w:r w:rsidRPr="00991AD3">
        <w:rPr>
          <w:sz w:val="16"/>
        </w:rPr>
        <w:t xml:space="preserve">Daniel Kishi, a policy adviser at American Compass and a former aide to Hawley, told me that the generational divide captured by the survey is mirrored among </w:t>
      </w:r>
      <w:r w:rsidRPr="007E1B4B">
        <w:rPr>
          <w:rStyle w:val="StyleUnderline"/>
        </w:rPr>
        <w:t>Republican elected officials</w:t>
      </w:r>
      <w:r w:rsidRPr="007E1B4B">
        <w:rPr>
          <w:sz w:val="16"/>
        </w:rPr>
        <w:t>, with those who entered</w:t>
      </w:r>
      <w:r w:rsidRPr="00991AD3">
        <w:rPr>
          <w:sz w:val="16"/>
        </w:rPr>
        <w:t xml:space="preserve"> office after the 2008 financial crisis—such as Hawley and Vance—more likely to view unfettered markets skeptically and to </w:t>
      </w:r>
      <w:r w:rsidRPr="007E1B4B">
        <w:rPr>
          <w:rStyle w:val="StyleUnderline"/>
          <w:highlight w:val="cyan"/>
        </w:rPr>
        <w:t>see</w:t>
      </w:r>
      <w:r w:rsidRPr="007E1B4B">
        <w:rPr>
          <w:sz w:val="16"/>
          <w:highlight w:val="cyan"/>
        </w:rPr>
        <w:t xml:space="preserve"> </w:t>
      </w:r>
      <w:r w:rsidRPr="007E1B4B">
        <w:rPr>
          <w:rStyle w:val="Emphasis"/>
          <w:highlight w:val="cyan"/>
        </w:rPr>
        <w:t>rank-and-file</w:t>
      </w:r>
      <w:r w:rsidRPr="009B4E15">
        <w:rPr>
          <w:rStyle w:val="Emphasis"/>
        </w:rPr>
        <w:t xml:space="preserve"> union membe</w:t>
      </w:r>
      <w:r w:rsidRPr="007E1B4B">
        <w:rPr>
          <w:rStyle w:val="Emphasis"/>
        </w:rPr>
        <w:t>rs</w:t>
      </w:r>
      <w:r w:rsidRPr="007E1B4B">
        <w:rPr>
          <w:sz w:val="16"/>
        </w:rPr>
        <w:t xml:space="preserve"> </w:t>
      </w:r>
      <w:r w:rsidRPr="007E1B4B">
        <w:rPr>
          <w:rStyle w:val="StyleUnderline"/>
        </w:rPr>
        <w:t>as</w:t>
      </w:r>
      <w:r w:rsidRPr="007E1B4B">
        <w:rPr>
          <w:sz w:val="16"/>
        </w:rPr>
        <w:t xml:space="preserve"> </w:t>
      </w:r>
      <w:r w:rsidRPr="007E1B4B">
        <w:rPr>
          <w:rStyle w:val="Emphasis"/>
        </w:rPr>
        <w:t>potential supporters</w:t>
      </w:r>
      <w:r w:rsidRPr="007E1B4B">
        <w:rPr>
          <w:sz w:val="16"/>
        </w:rPr>
        <w:t>. These officials unde</w:t>
      </w:r>
      <w:r w:rsidRPr="00991AD3">
        <w:rPr>
          <w:sz w:val="16"/>
        </w:rPr>
        <w:t xml:space="preserve">rstand that, </w:t>
      </w:r>
      <w:r w:rsidRPr="009B4E15">
        <w:rPr>
          <w:rStyle w:val="StyleUnderline"/>
        </w:rPr>
        <w:t xml:space="preserve">while voters in </w:t>
      </w:r>
      <w:r w:rsidRPr="007E1B4B">
        <w:rPr>
          <w:rStyle w:val="StyleUnderline"/>
          <w:highlight w:val="cyan"/>
        </w:rPr>
        <w:t>union households</w:t>
      </w:r>
      <w:r w:rsidRPr="009B4E15">
        <w:rPr>
          <w:rStyle w:val="StyleUnderline"/>
        </w:rPr>
        <w:t xml:space="preserve"> still tend to back Democrats, the </w:t>
      </w:r>
      <w:r w:rsidRPr="009B4E15">
        <w:rPr>
          <w:rStyle w:val="Emphasis"/>
        </w:rPr>
        <w:t>gap has narrowed</w:t>
      </w:r>
      <w:r w:rsidRPr="00991AD3">
        <w:rPr>
          <w:sz w:val="16"/>
        </w:rPr>
        <w:t xml:space="preserve">, </w:t>
      </w:r>
      <w:r w:rsidRPr="009B4E15">
        <w:rPr>
          <w:rStyle w:val="StyleUnderline"/>
        </w:rPr>
        <w:t xml:space="preserve">a dynamic that has </w:t>
      </w:r>
      <w:r w:rsidRPr="007E1B4B">
        <w:rPr>
          <w:rStyle w:val="StyleUnderline"/>
          <w:highlight w:val="cyan"/>
        </w:rPr>
        <w:t xml:space="preserve">enabled </w:t>
      </w:r>
      <w:r w:rsidRPr="007E1B4B">
        <w:rPr>
          <w:rStyle w:val="Emphasis"/>
          <w:highlight w:val="cyan"/>
        </w:rPr>
        <w:t>Trump</w:t>
      </w:r>
      <w:r w:rsidRPr="007E1B4B">
        <w:rPr>
          <w:sz w:val="16"/>
          <w:highlight w:val="cyan"/>
        </w:rPr>
        <w:t xml:space="preserve"> </w:t>
      </w:r>
      <w:r w:rsidRPr="007E1B4B">
        <w:rPr>
          <w:rStyle w:val="StyleUnderline"/>
          <w:highlight w:val="cyan"/>
        </w:rPr>
        <w:t>to win</w:t>
      </w:r>
      <w:r w:rsidRPr="00991AD3">
        <w:rPr>
          <w:sz w:val="16"/>
        </w:rPr>
        <w:t xml:space="preserve"> states like </w:t>
      </w:r>
      <w:r w:rsidRPr="007E1B4B">
        <w:rPr>
          <w:rStyle w:val="Emphasis"/>
          <w:highlight w:val="cyan"/>
        </w:rPr>
        <w:t>Michigan and Pennsylvania</w:t>
      </w:r>
      <w:r w:rsidRPr="00991AD3">
        <w:rPr>
          <w:sz w:val="16"/>
        </w:rPr>
        <w:t xml:space="preserve">. Some </w:t>
      </w:r>
      <w:r w:rsidRPr="007E1B4B">
        <w:rPr>
          <w:rStyle w:val="StyleUnderline"/>
          <w:highlight w:val="cyan"/>
        </w:rPr>
        <w:t>Republicans</w:t>
      </w:r>
      <w:r w:rsidRPr="009B4E15">
        <w:rPr>
          <w:rStyle w:val="StyleUnderline"/>
        </w:rPr>
        <w:t xml:space="preserve"> are even beginning to </w:t>
      </w:r>
      <w:r w:rsidRPr="007E1B4B">
        <w:rPr>
          <w:rStyle w:val="StyleUnderline"/>
          <w:highlight w:val="cyan"/>
        </w:rPr>
        <w:t>see</w:t>
      </w:r>
      <w:r w:rsidRPr="009B4E15">
        <w:rPr>
          <w:rStyle w:val="StyleUnderline"/>
        </w:rPr>
        <w:t xml:space="preserve"> the </w:t>
      </w:r>
      <w:r w:rsidRPr="007E1B4B">
        <w:rPr>
          <w:rStyle w:val="StyleUnderline"/>
          <w:highlight w:val="cyan"/>
        </w:rPr>
        <w:t>labor</w:t>
      </w:r>
      <w:r w:rsidRPr="009B4E15">
        <w:rPr>
          <w:rStyle w:val="StyleUnderline"/>
        </w:rPr>
        <w:t xml:space="preserve"> movement’s</w:t>
      </w:r>
      <w:r w:rsidRPr="00991AD3">
        <w:rPr>
          <w:sz w:val="16"/>
        </w:rPr>
        <w:t xml:space="preserve"> </w:t>
      </w:r>
      <w:r w:rsidRPr="009B4E15">
        <w:rPr>
          <w:rStyle w:val="Emphasis"/>
        </w:rPr>
        <w:t>leaders</w:t>
      </w:r>
      <w:r w:rsidRPr="00991AD3">
        <w:rPr>
          <w:sz w:val="16"/>
        </w:rPr>
        <w:t xml:space="preserve"> </w:t>
      </w:r>
      <w:r w:rsidRPr="007E1B4B">
        <w:rPr>
          <w:rStyle w:val="StyleUnderline"/>
          <w:highlight w:val="cyan"/>
        </w:rPr>
        <w:t xml:space="preserve">as </w:t>
      </w:r>
      <w:r w:rsidRPr="007E1B4B">
        <w:rPr>
          <w:rStyle w:val="Emphasis"/>
          <w:highlight w:val="cyan"/>
        </w:rPr>
        <w:t>allies</w:t>
      </w:r>
      <w:r w:rsidRPr="009B4E15">
        <w:rPr>
          <w:rStyle w:val="StyleUnderline"/>
        </w:rPr>
        <w:t>,</w:t>
      </w:r>
      <w:r w:rsidRPr="00991AD3">
        <w:rPr>
          <w:sz w:val="16"/>
        </w:rPr>
        <w:t xml:space="preserve"> rather than as Democratic operatives </w:t>
      </w:r>
      <w:r w:rsidRPr="007E1B4B">
        <w:rPr>
          <w:rStyle w:val="StyleUnderline"/>
          <w:highlight w:val="cyan"/>
        </w:rPr>
        <w:t xml:space="preserve">who will </w:t>
      </w:r>
      <w:r w:rsidRPr="007E1B4B">
        <w:rPr>
          <w:rStyle w:val="Emphasis"/>
          <w:sz w:val="28"/>
          <w:szCs w:val="28"/>
          <w:highlight w:val="cyan"/>
        </w:rPr>
        <w:t>turn out the vot</w:t>
      </w:r>
      <w:r w:rsidRPr="007E1B4B">
        <w:rPr>
          <w:rStyle w:val="Emphasis"/>
          <w:highlight w:val="cyan"/>
        </w:rPr>
        <w:t>e</w:t>
      </w:r>
      <w:r w:rsidRPr="00991AD3">
        <w:rPr>
          <w:sz w:val="16"/>
        </w:rPr>
        <w:t xml:space="preserve"> for their opponents—in particular Sean O’Brien, the general president of the International Brotherhood of Teamsters, who spoke at the Republican National Convention this past summer. Kishi believes that </w:t>
      </w:r>
      <w:r w:rsidRPr="009B4E15">
        <w:rPr>
          <w:rStyle w:val="StyleUnderline"/>
        </w:rPr>
        <w:t>enacting</w:t>
      </w:r>
      <w:r w:rsidRPr="00991AD3">
        <w:rPr>
          <w:sz w:val="16"/>
        </w:rPr>
        <w:t xml:space="preserve"> some of the </w:t>
      </w:r>
      <w:r w:rsidRPr="007E1B4B">
        <w:rPr>
          <w:rStyle w:val="Emphasis"/>
          <w:highlight w:val="cyan"/>
        </w:rPr>
        <w:t>pro-union reforms</w:t>
      </w:r>
      <w:r w:rsidRPr="00991AD3">
        <w:rPr>
          <w:sz w:val="16"/>
        </w:rPr>
        <w:t xml:space="preserve"> that drew support from young Republicans in the American Compass survey </w:t>
      </w:r>
      <w:r w:rsidRPr="007E1B4B">
        <w:rPr>
          <w:rStyle w:val="StyleUnderline"/>
          <w:highlight w:val="cyan"/>
        </w:rPr>
        <w:t>could</w:t>
      </w:r>
      <w:r w:rsidRPr="007E1B4B">
        <w:rPr>
          <w:sz w:val="16"/>
          <w:highlight w:val="cyan"/>
        </w:rPr>
        <w:t xml:space="preserve"> </w:t>
      </w:r>
      <w:r w:rsidRPr="007E1B4B">
        <w:rPr>
          <w:rStyle w:val="Emphasis"/>
          <w:sz w:val="28"/>
          <w:szCs w:val="28"/>
          <w:highlight w:val="cyan"/>
        </w:rPr>
        <w:t>solidify the political</w:t>
      </w:r>
      <w:r w:rsidRPr="009B4E15">
        <w:rPr>
          <w:rStyle w:val="Emphasis"/>
          <w:sz w:val="28"/>
          <w:szCs w:val="28"/>
        </w:rPr>
        <w:t xml:space="preserve"> </w:t>
      </w:r>
      <w:r w:rsidRPr="007E1B4B">
        <w:rPr>
          <w:rStyle w:val="Emphasis"/>
          <w:sz w:val="28"/>
          <w:szCs w:val="28"/>
          <w:highlight w:val="cyan"/>
        </w:rPr>
        <w:t>realignment</w:t>
      </w:r>
      <w:r w:rsidRPr="009B4E15">
        <w:rPr>
          <w:rStyle w:val="Emphasis"/>
        </w:rPr>
        <w:t xml:space="preserve"> </w:t>
      </w:r>
      <w:r w:rsidRPr="00991AD3">
        <w:rPr>
          <w:sz w:val="16"/>
        </w:rPr>
        <w:t xml:space="preserve">that has occurred in recent years, </w:t>
      </w:r>
      <w:r w:rsidRPr="007E1B4B">
        <w:rPr>
          <w:rStyle w:val="StyleUnderline"/>
          <w:highlight w:val="cyan"/>
        </w:rPr>
        <w:t>leading</w:t>
      </w:r>
      <w:r w:rsidRPr="00991AD3">
        <w:rPr>
          <w:sz w:val="16"/>
        </w:rPr>
        <w:t xml:space="preserve"> more and </w:t>
      </w:r>
      <w:r w:rsidRPr="007E1B4B">
        <w:rPr>
          <w:rStyle w:val="Emphasis"/>
          <w:sz w:val="28"/>
          <w:szCs w:val="28"/>
          <w:highlight w:val="cyan"/>
        </w:rPr>
        <w:t>more blue-collar workers to view the</w:t>
      </w:r>
      <w:r w:rsidRPr="009B4E15">
        <w:rPr>
          <w:rStyle w:val="Emphasis"/>
          <w:sz w:val="28"/>
          <w:szCs w:val="28"/>
        </w:rPr>
        <w:t xml:space="preserve"> </w:t>
      </w:r>
      <w:r w:rsidRPr="007E1B4B">
        <w:rPr>
          <w:rStyle w:val="Emphasis"/>
          <w:sz w:val="28"/>
          <w:szCs w:val="28"/>
          <w:highlight w:val="cyan"/>
        </w:rPr>
        <w:t>Republican Party as their home</w:t>
      </w:r>
      <w:r w:rsidRPr="00991AD3">
        <w:rPr>
          <w:sz w:val="16"/>
          <w:szCs w:val="28"/>
        </w:rPr>
        <w:t>.</w:t>
      </w:r>
    </w:p>
    <w:p w14:paraId="43D04ADD" w14:textId="77777777" w:rsidR="005C36C6" w:rsidRPr="00991AD3" w:rsidRDefault="005C36C6" w:rsidP="005C36C6">
      <w:pPr>
        <w:rPr>
          <w:sz w:val="16"/>
        </w:rPr>
      </w:pPr>
      <w:r w:rsidRPr="009B4E15">
        <w:rPr>
          <w:rStyle w:val="StyleUnderline"/>
        </w:rPr>
        <w:t>Thus far,</w:t>
      </w:r>
      <w:r w:rsidRPr="00991AD3">
        <w:rPr>
          <w:sz w:val="16"/>
        </w:rPr>
        <w:t xml:space="preserve"> of course, what the </w:t>
      </w:r>
      <w:r w:rsidRPr="009B4E15">
        <w:rPr>
          <w:rStyle w:val="StyleUnderline"/>
        </w:rPr>
        <w:t>Trump</w:t>
      </w:r>
      <w:r w:rsidRPr="00991AD3">
        <w:rPr>
          <w:sz w:val="16"/>
        </w:rPr>
        <w:t xml:space="preserve"> Administration </w:t>
      </w:r>
      <w:r w:rsidRPr="009B4E15">
        <w:rPr>
          <w:rStyle w:val="StyleUnderline"/>
        </w:rPr>
        <w:t>has prioritized is not passing such reforms but selling influence to wealthy patrons and granting unchecked power to billionaires</w:t>
      </w:r>
      <w:r w:rsidRPr="00991AD3">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8D4E7D6" w14:textId="77777777" w:rsidR="005C36C6" w:rsidRPr="00991AD3" w:rsidRDefault="005C36C6" w:rsidP="005C36C6">
      <w:pPr>
        <w:rPr>
          <w:sz w:val="16"/>
        </w:rPr>
      </w:pPr>
      <w:r w:rsidRPr="00991AD3">
        <w:rPr>
          <w:sz w:val="16"/>
        </w:rPr>
        <w:t xml:space="preserve">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w:t>
      </w:r>
      <w:r w:rsidRPr="00991AD3">
        <w:rPr>
          <w:rStyle w:val="StyleUnderline"/>
        </w:rPr>
        <w:t>Rosenthal expressed skepticism that Hawley could convince more than a handful of his peers in the Senate to support a bill such as the Faster Labor Contracts Act</w:t>
      </w:r>
      <w:r w:rsidRPr="00991AD3">
        <w:rPr>
          <w:sz w:val="16"/>
        </w:rPr>
        <w: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0ACED7A2" w14:textId="77777777" w:rsidR="005C36C6" w:rsidRDefault="005C36C6" w:rsidP="005C36C6">
      <w:pPr>
        <w:rPr>
          <w:sz w:val="16"/>
        </w:rPr>
      </w:pPr>
      <w:r w:rsidRPr="00991AD3">
        <w:rPr>
          <w:sz w:val="16"/>
        </w:rPr>
        <w:t xml:space="preserve">Yet Rosenthal, like other </w:t>
      </w:r>
      <w:r w:rsidRPr="007E1B4B">
        <w:rPr>
          <w:rStyle w:val="StyleUnderline"/>
        </w:rPr>
        <w:t xml:space="preserve">labor </w:t>
      </w:r>
      <w:r w:rsidRPr="007E1B4B">
        <w:rPr>
          <w:rStyle w:val="StyleUnderline"/>
          <w:highlight w:val="cyan"/>
        </w:rPr>
        <w:t>strategists</w:t>
      </w:r>
      <w:r w:rsidRPr="00991AD3">
        <w:rPr>
          <w:sz w:val="16"/>
        </w:rPr>
        <w:t xml:space="preserve"> I spoke with, </w:t>
      </w:r>
      <w:r w:rsidRPr="007E1B4B">
        <w:rPr>
          <w:rStyle w:val="StyleUnderline"/>
          <w:highlight w:val="cyan"/>
        </w:rPr>
        <w:t xml:space="preserve">cautioned </w:t>
      </w:r>
      <w:r w:rsidRPr="007E1B4B">
        <w:rPr>
          <w:rStyle w:val="StyleUnderline"/>
        </w:rPr>
        <w:t>Democrats</w:t>
      </w:r>
      <w:r w:rsidRPr="00991AD3">
        <w:rPr>
          <w:rStyle w:val="StyleUnderline"/>
        </w:rPr>
        <w:t xml:space="preserve"> </w:t>
      </w:r>
      <w:r w:rsidRPr="007E1B4B">
        <w:rPr>
          <w:rStyle w:val="StyleUnderline"/>
          <w:highlight w:val="cyan"/>
        </w:rPr>
        <w:t xml:space="preserve">not to </w:t>
      </w:r>
      <w:r w:rsidRPr="007E1B4B">
        <w:rPr>
          <w:rStyle w:val="Emphasis"/>
          <w:highlight w:val="cyan"/>
        </w:rPr>
        <w:t>underestimate</w:t>
      </w:r>
      <w:r w:rsidRPr="007E1B4B">
        <w:rPr>
          <w:sz w:val="16"/>
          <w:highlight w:val="cyan"/>
        </w:rPr>
        <w:t xml:space="preserve"> </w:t>
      </w:r>
      <w:r w:rsidRPr="007E1B4B">
        <w:rPr>
          <w:rStyle w:val="StyleUnderline"/>
          <w:highlight w:val="cyan"/>
        </w:rPr>
        <w:t>the appeal of</w:t>
      </w:r>
      <w:r w:rsidRPr="00991AD3">
        <w:rPr>
          <w:rStyle w:val="StyleUnderline"/>
        </w:rPr>
        <w:t xml:space="preserve"> </w:t>
      </w:r>
      <w:r w:rsidRPr="007E1B4B">
        <w:rPr>
          <w:rStyle w:val="Emphasis"/>
          <w:highlight w:val="cyan"/>
        </w:rPr>
        <w:t>right-wing populists</w:t>
      </w:r>
      <w:r w:rsidRPr="00991AD3">
        <w:rPr>
          <w:rStyle w:val="StyleUnderline"/>
        </w:rPr>
        <w:t xml:space="preserve"> </w:t>
      </w:r>
      <w:r w:rsidRPr="00991AD3">
        <w:rPr>
          <w:sz w:val="16"/>
        </w:rPr>
        <w:t xml:space="preserve">such as Hawley, particularly at a time </w:t>
      </w:r>
      <w:r w:rsidRPr="007E1B4B">
        <w:rPr>
          <w:rStyle w:val="StyleUnderline"/>
          <w:highlight w:val="cyan"/>
        </w:rPr>
        <w:t>when</w:t>
      </w:r>
      <w:r w:rsidRPr="00991AD3">
        <w:rPr>
          <w:rStyle w:val="StyleUnderline"/>
        </w:rPr>
        <w:t xml:space="preserve"> many </w:t>
      </w:r>
      <w:r w:rsidRPr="007E1B4B">
        <w:rPr>
          <w:rStyle w:val="Emphasis"/>
          <w:highlight w:val="cyan"/>
        </w:rPr>
        <w:t>working-class voters</w:t>
      </w:r>
      <w:r w:rsidRPr="00991AD3">
        <w:rPr>
          <w:sz w:val="16"/>
        </w:rPr>
        <w:t xml:space="preserve"> </w:t>
      </w:r>
      <w:r w:rsidRPr="007E1B4B">
        <w:rPr>
          <w:rStyle w:val="StyleUnderline"/>
          <w:highlight w:val="cyan"/>
        </w:rPr>
        <w:t>have</w:t>
      </w:r>
      <w:r w:rsidRPr="00991AD3">
        <w:rPr>
          <w:rStyle w:val="StyleUnderline"/>
        </w:rPr>
        <w:t xml:space="preserve"> come to </w:t>
      </w:r>
      <w:r w:rsidRPr="007E1B4B">
        <w:rPr>
          <w:rStyle w:val="Emphasis"/>
          <w:highlight w:val="cyan"/>
        </w:rPr>
        <w:t>doubt</w:t>
      </w:r>
      <w:r w:rsidRPr="00991AD3">
        <w:rPr>
          <w:rStyle w:val="StyleUnderline"/>
        </w:rPr>
        <w:t xml:space="preserve"> whether</w:t>
      </w:r>
      <w:r w:rsidRPr="00991AD3">
        <w:rPr>
          <w:sz w:val="16"/>
        </w:rPr>
        <w:t xml:space="preserve"> </w:t>
      </w:r>
      <w:r w:rsidRPr="007E1B4B">
        <w:rPr>
          <w:rStyle w:val="Emphasis"/>
          <w:highlight w:val="cyan"/>
        </w:rPr>
        <w:t>the Democratic Party</w:t>
      </w:r>
      <w:r w:rsidRPr="00991AD3">
        <w:rPr>
          <w:sz w:val="16"/>
        </w:rPr>
        <w:t xml:space="preserve"> </w:t>
      </w:r>
      <w:r w:rsidRPr="00991AD3">
        <w:rPr>
          <w:rStyle w:val="StyleUnderline"/>
        </w:rPr>
        <w:t>will fight for them.</w:t>
      </w:r>
      <w:r w:rsidRPr="00991AD3">
        <w:rPr>
          <w:sz w:val="16"/>
        </w:rPr>
        <w:t xml:space="preserve"> He would get no argument about this from Teamster president Sean </w:t>
      </w:r>
      <w:r w:rsidRPr="00991AD3">
        <w:rPr>
          <w:rStyle w:val="StyleUnderline"/>
        </w:rPr>
        <w:t>O’Brien</w:t>
      </w:r>
      <w:r w:rsidRPr="00991AD3">
        <w:rPr>
          <w:sz w:val="16"/>
        </w:rPr>
        <w:t xml:space="preserve">, who told me he </w:t>
      </w:r>
      <w:r w:rsidRPr="00991AD3">
        <w:rPr>
          <w:rStyle w:val="StyleUnderline"/>
        </w:rPr>
        <w:t>had no regrets about addressing the Republican National Committee</w:t>
      </w:r>
      <w:r w:rsidRPr="00991AD3">
        <w:rPr>
          <w:sz w:val="16"/>
        </w:rPr>
        <w:t xml:space="preserv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3C3321FE" w14:textId="77777777" w:rsidR="005C36C6" w:rsidRPr="000E6895" w:rsidRDefault="005C36C6" w:rsidP="005C36C6">
      <w:pPr>
        <w:pStyle w:val="Heading4"/>
      </w:pPr>
      <w:r>
        <w:t xml:space="preserve">The plan </w:t>
      </w:r>
      <w:r w:rsidRPr="00482D05">
        <w:rPr>
          <w:u w:val="single"/>
        </w:rPr>
        <w:t>courts labor</w:t>
      </w:r>
      <w:r>
        <w:t xml:space="preserve"> into the MAGA base. Actions now are key.</w:t>
      </w:r>
    </w:p>
    <w:p w14:paraId="10ABD356" w14:textId="77777777" w:rsidR="005C36C6" w:rsidRPr="006B57B9" w:rsidRDefault="005C36C6" w:rsidP="005C36C6">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2AD7375A" w14:textId="77777777" w:rsidR="005C36C6" w:rsidRPr="0025327B" w:rsidRDefault="005C36C6" w:rsidP="005C36C6">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They’re cutting services. Trump’s delivered on nothing that he promised. We would say his scorecard is a fail.”</w:t>
      </w:r>
    </w:p>
    <w:p w14:paraId="1D733883" w14:textId="77777777" w:rsidR="005C36C6" w:rsidRPr="0025327B" w:rsidRDefault="005C36C6" w:rsidP="005C36C6">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684BB1A2" w14:textId="77777777" w:rsidR="005C36C6" w:rsidRPr="0025327B" w:rsidRDefault="005C36C6" w:rsidP="005C36C6">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3AEA8EF6" w14:textId="77777777" w:rsidR="005C36C6" w:rsidRPr="0025327B" w:rsidRDefault="005C36C6" w:rsidP="005C36C6">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537B378D" w14:textId="77777777" w:rsidR="005C36C6" w:rsidRPr="0025327B" w:rsidRDefault="005C36C6" w:rsidP="005C36C6">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390F014D" w14:textId="77777777" w:rsidR="005C36C6" w:rsidRPr="0025327B" w:rsidRDefault="005C36C6" w:rsidP="005C36C6">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0FB1C217" w14:textId="77777777" w:rsidR="005C36C6" w:rsidRPr="0025327B" w:rsidRDefault="005C36C6" w:rsidP="005C36C6">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316F9B09" w14:textId="77777777" w:rsidR="005C36C6" w:rsidRPr="0025327B" w:rsidRDefault="005C36C6" w:rsidP="005C36C6">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219B8854" w14:textId="77777777" w:rsidR="005C36C6" w:rsidRPr="0025327B" w:rsidRDefault="005C36C6" w:rsidP="005C36C6">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66C9D31C" w14:textId="77777777" w:rsidR="005C36C6" w:rsidRPr="0025327B" w:rsidRDefault="005C36C6" w:rsidP="005C36C6">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67B4B5C8" w14:textId="77777777" w:rsidR="005C36C6" w:rsidRPr="0025327B" w:rsidRDefault="005C36C6" w:rsidP="005C36C6">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1AAEA6FB" w14:textId="77777777" w:rsidR="005C36C6" w:rsidRPr="0025327B" w:rsidRDefault="005C36C6" w:rsidP="005C36C6">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39489F2F" w14:textId="77777777" w:rsidR="005C36C6" w:rsidRPr="0025327B" w:rsidRDefault="005C36C6" w:rsidP="005C36C6">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320FAA2A" w14:textId="77777777" w:rsidR="005C36C6" w:rsidRPr="0025327B" w:rsidRDefault="005C36C6" w:rsidP="005C36C6">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1DFFC9CD" w14:textId="77777777" w:rsidR="005C36C6" w:rsidRPr="0025327B" w:rsidRDefault="005C36C6" w:rsidP="005C36C6">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78ED8E51" w14:textId="77777777" w:rsidR="005C36C6" w:rsidRPr="0025327B" w:rsidRDefault="005C36C6" w:rsidP="005C36C6">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4C79B941" w14:textId="77777777" w:rsidR="005C36C6" w:rsidRDefault="005C36C6" w:rsidP="005C36C6">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74C4C7F4" w14:textId="77777777" w:rsidR="005C36C6" w:rsidRPr="00E85659" w:rsidRDefault="005C36C6" w:rsidP="005C36C6">
      <w:pPr>
        <w:pStyle w:val="Heading4"/>
      </w:pPr>
      <w:r>
        <w:t xml:space="preserve">Democratic win </w:t>
      </w:r>
      <w:r w:rsidRPr="00473784">
        <w:t>constrains</w:t>
      </w:r>
      <w:r>
        <w:t xml:space="preserve"> </w:t>
      </w:r>
      <w:r>
        <w:rPr>
          <w:u w:val="single"/>
        </w:rPr>
        <w:t>nuclear testing</w:t>
      </w:r>
      <w:r>
        <w:t xml:space="preserve"> – </w:t>
      </w:r>
      <w:r>
        <w:rPr>
          <w:u w:val="single"/>
        </w:rPr>
        <w:t>extinction</w:t>
      </w:r>
      <w:r>
        <w:t xml:space="preserve"> </w:t>
      </w:r>
      <w:r w:rsidRPr="0091469F">
        <w:rPr>
          <w:b w:val="0"/>
          <w:bCs/>
        </w:rPr>
        <w:t xml:space="preserve">from </w:t>
      </w:r>
      <w:r w:rsidRPr="0091469F">
        <w:rPr>
          <w:b w:val="0"/>
          <w:bCs/>
          <w:u w:val="single"/>
        </w:rPr>
        <w:t>arms racing</w:t>
      </w:r>
      <w:r w:rsidRPr="0091469F">
        <w:rPr>
          <w:b w:val="0"/>
          <w:bCs/>
        </w:rPr>
        <w:t xml:space="preserve"> and </w:t>
      </w:r>
      <w:r w:rsidRPr="0091469F">
        <w:rPr>
          <w:b w:val="0"/>
          <w:bCs/>
          <w:u w:val="single"/>
        </w:rPr>
        <w:t>prolif</w:t>
      </w:r>
      <w:r>
        <w:t>.</w:t>
      </w:r>
    </w:p>
    <w:p w14:paraId="3C37D793" w14:textId="77777777" w:rsidR="005C36C6" w:rsidRDefault="005C36C6" w:rsidP="005C36C6">
      <w:r w:rsidRPr="00473784">
        <w:rPr>
          <w:rStyle w:val="Style13ptBold"/>
        </w:rPr>
        <w:t>Park et al. 25 —</w:t>
      </w:r>
      <w:r>
        <w:t xml:space="preserve"> </w:t>
      </w:r>
      <w:r w:rsidRPr="00473784">
        <w:t>Sulgiye Park is a senior scientist with the Global Security Program at the Union of Concerned Scientists. Park holds a PhD in Geological Sciences from Stanford University.</w:t>
      </w:r>
      <w:r>
        <w:t xml:space="preserve"> </w:t>
      </w:r>
      <w:r w:rsidRPr="00473784">
        <w:t>Jennifer Knox is a research and policy analyst with the Global Security Program at the Union of Concerned Scientists.</w:t>
      </w:r>
      <w:r>
        <w:t xml:space="preserve"> </w:t>
      </w:r>
      <w:r w:rsidRPr="00473784">
        <w:t>Dylan Spaulding is a senior scientist at the Union of Concerned Scientists.</w:t>
      </w:r>
      <w:r>
        <w:t xml:space="preserve"> </w:t>
      </w:r>
      <w:r w:rsidRPr="00473784">
        <w:t>Sulgiye Park</w:t>
      </w:r>
      <w:r>
        <w:t xml:space="preserve">, </w:t>
      </w:r>
      <w:r w:rsidRPr="00473784">
        <w:t>Jennifer Knox</w:t>
      </w:r>
      <w:r>
        <w:t xml:space="preserve">, and </w:t>
      </w:r>
      <w:r w:rsidRPr="00473784">
        <w:t>Dylan Spaulding</w:t>
      </w:r>
      <w:r>
        <w:t>.</w:t>
      </w:r>
      <w:r w:rsidRPr="00473784">
        <w:t xml:space="preserve"> "Why it would be a bad idea for the Trump administration to conduct a "rapid" nuclear test", Bulletin of the Atomic Scientists, 2-18-2025, accessed 12-18-2025, https://thebulletin.org/2025/02/why-it-would-be-a-bad-idea-for-the-trump-administration-to-conduct-a-rapid-nuclear-test/ //WMK</w:t>
      </w:r>
    </w:p>
    <w:p w14:paraId="4555E6A9" w14:textId="77777777" w:rsidR="005C36C6" w:rsidRPr="00E85659" w:rsidRDefault="005C36C6" w:rsidP="005C36C6">
      <w:pPr>
        <w:rPr>
          <w:sz w:val="14"/>
        </w:rPr>
      </w:pPr>
      <w:r w:rsidRPr="004704A9">
        <w:rPr>
          <w:rStyle w:val="StyleUnderline"/>
          <w:highlight w:val="cyan"/>
        </w:rPr>
        <w:t>Restarting</w:t>
      </w:r>
      <w:r w:rsidRPr="00F5455A">
        <w:rPr>
          <w:rStyle w:val="StyleUnderline"/>
        </w:rPr>
        <w:t xml:space="preserve"> the US </w:t>
      </w:r>
      <w:r w:rsidRPr="004704A9">
        <w:rPr>
          <w:rStyle w:val="StyleUnderline"/>
          <w:highlight w:val="cyan"/>
        </w:rPr>
        <w:t>nuclear testing</w:t>
      </w:r>
      <w:r w:rsidRPr="00F5455A">
        <w:rPr>
          <w:rStyle w:val="StyleUnderline"/>
        </w:rPr>
        <w:t xml:space="preserve"> program could be one of the most consequential policy actions the Trump administration undertakes</w:t>
      </w:r>
      <w:r w:rsidRPr="00E85659">
        <w:rPr>
          <w:sz w:val="14"/>
        </w:rPr>
        <w:t xml:space="preserve">—a </w:t>
      </w:r>
      <w:r w:rsidRPr="00F5455A">
        <w:rPr>
          <w:rStyle w:val="StyleUnderline"/>
        </w:rPr>
        <w:t xml:space="preserve">US test could </w:t>
      </w:r>
      <w:r w:rsidRPr="004704A9">
        <w:rPr>
          <w:rStyle w:val="StyleUnderline"/>
          <w:highlight w:val="cyan"/>
        </w:rPr>
        <w:t>set off</w:t>
      </w:r>
      <w:r w:rsidRPr="00F5455A">
        <w:rPr>
          <w:rStyle w:val="StyleUnderline"/>
        </w:rPr>
        <w:t xml:space="preserve"> an </w:t>
      </w:r>
      <w:r w:rsidRPr="004704A9">
        <w:rPr>
          <w:rStyle w:val="Emphasis"/>
          <w:highlight w:val="cyan"/>
        </w:rPr>
        <w:t>uncontrolled</w:t>
      </w:r>
      <w:r w:rsidRPr="00F5455A">
        <w:rPr>
          <w:rStyle w:val="StyleUnderline"/>
        </w:rPr>
        <w:t xml:space="preserve"> chain of events, with other countries possibly responding with their own </w:t>
      </w:r>
      <w:r w:rsidRPr="00F5455A">
        <w:rPr>
          <w:rStyle w:val="Emphasis"/>
        </w:rPr>
        <w:t xml:space="preserve">nuclear </w:t>
      </w:r>
      <w:r w:rsidRPr="004704A9">
        <w:rPr>
          <w:rStyle w:val="Emphasis"/>
          <w:highlight w:val="cyan"/>
        </w:rPr>
        <w:t>tests</w:t>
      </w:r>
      <w:r w:rsidRPr="00E85659">
        <w:rPr>
          <w:sz w:val="14"/>
        </w:rPr>
        <w:t xml:space="preserve">, </w:t>
      </w:r>
      <w:r w:rsidRPr="004704A9">
        <w:rPr>
          <w:rStyle w:val="StyleUnderline"/>
          <w:highlight w:val="cyan"/>
        </w:rPr>
        <w:t>destabilizing</w:t>
      </w:r>
      <w:r w:rsidRPr="004704A9">
        <w:rPr>
          <w:sz w:val="14"/>
          <w:highlight w:val="cyan"/>
        </w:rPr>
        <w:t xml:space="preserve"> </w:t>
      </w:r>
      <w:r w:rsidRPr="004704A9">
        <w:rPr>
          <w:rStyle w:val="Emphasis"/>
          <w:highlight w:val="cyan"/>
        </w:rPr>
        <w:t>global</w:t>
      </w:r>
      <w:r w:rsidRPr="00F5455A">
        <w:rPr>
          <w:rStyle w:val="Emphasis"/>
        </w:rPr>
        <w:t xml:space="preserve"> </w:t>
      </w:r>
      <w:r w:rsidRPr="004704A9">
        <w:rPr>
          <w:rStyle w:val="Emphasis"/>
          <w:highlight w:val="cyan"/>
        </w:rPr>
        <w:t>security</w:t>
      </w:r>
      <w:r w:rsidRPr="004704A9">
        <w:rPr>
          <w:sz w:val="14"/>
        </w:rPr>
        <w:t>,</w:t>
      </w:r>
      <w:r w:rsidRPr="00E85659">
        <w:rPr>
          <w:sz w:val="14"/>
        </w:rPr>
        <w:t xml:space="preserve"> </w:t>
      </w:r>
      <w:r w:rsidRPr="004704A9">
        <w:rPr>
          <w:rStyle w:val="StyleUnderline"/>
          <w:highlight w:val="cyan"/>
        </w:rPr>
        <w:t>and accelerating</w:t>
      </w:r>
      <w:r w:rsidRPr="00F5455A">
        <w:rPr>
          <w:rStyle w:val="StyleUnderline"/>
        </w:rPr>
        <w:t xml:space="preserve"> a </w:t>
      </w:r>
      <w:r w:rsidRPr="00F5455A">
        <w:rPr>
          <w:rStyle w:val="Emphasis"/>
        </w:rPr>
        <w:t xml:space="preserve">new </w:t>
      </w:r>
      <w:r w:rsidRPr="004704A9">
        <w:rPr>
          <w:rStyle w:val="Emphasis"/>
          <w:highlight w:val="cyan"/>
        </w:rPr>
        <w:t>arms race</w:t>
      </w:r>
      <w:r w:rsidRPr="00E85659">
        <w:rPr>
          <w:sz w:val="14"/>
        </w:rPr>
        <w:t>. Yet, despite its significance to US national security, nuclear testing is not a subject Trump campaigned on, nor is it mentioned in the 2024 Republican Party platform. This silence on the issue is unsurprising: Nuclear testing is politically divisive and unpalatable to voters. When the first Trump administration contemplated a nuclear test in 2020, it faced significant backlash from Congress and nuclear experts. Trump’s appointee to the NNSA is likely to remain coy on the subject during his upcoming confirmation hearings.</w:t>
      </w:r>
    </w:p>
    <w:p w14:paraId="0B7ECD72" w14:textId="77777777" w:rsidR="005C36C6" w:rsidRPr="00E85659" w:rsidRDefault="005C36C6" w:rsidP="005C36C6">
      <w:pPr>
        <w:rPr>
          <w:sz w:val="14"/>
        </w:rPr>
      </w:pPr>
      <w:r w:rsidRPr="00E85659">
        <w:rPr>
          <w:sz w:val="14"/>
        </w:rPr>
        <w:t xml:space="preserve">Behind the scenes, however, close </w:t>
      </w:r>
      <w:r w:rsidRPr="004704A9">
        <w:rPr>
          <w:rStyle w:val="StyleUnderline"/>
          <w:highlight w:val="cyan"/>
        </w:rPr>
        <w:t>advisors</w:t>
      </w:r>
      <w:r w:rsidRPr="00E85659">
        <w:rPr>
          <w:sz w:val="14"/>
        </w:rPr>
        <w:t xml:space="preserve"> to the administration </w:t>
      </w:r>
      <w:r w:rsidRPr="004704A9">
        <w:rPr>
          <w:rStyle w:val="StyleUnderline"/>
          <w:highlight w:val="cyan"/>
        </w:rPr>
        <w:t>are</w:t>
      </w:r>
      <w:r w:rsidRPr="00E85659">
        <w:rPr>
          <w:sz w:val="14"/>
        </w:rPr>
        <w:t xml:space="preserve"> busy </w:t>
      </w:r>
      <w:r w:rsidRPr="004704A9">
        <w:rPr>
          <w:rStyle w:val="StyleUnderline"/>
          <w:highlight w:val="cyan"/>
        </w:rPr>
        <w:t>making the case for</w:t>
      </w:r>
      <w:r w:rsidRPr="00F5455A">
        <w:rPr>
          <w:rStyle w:val="StyleUnderline"/>
        </w:rPr>
        <w:t xml:space="preserve"> a </w:t>
      </w:r>
      <w:r w:rsidRPr="004704A9">
        <w:rPr>
          <w:rStyle w:val="StyleUnderline"/>
          <w:highlight w:val="cyan"/>
        </w:rPr>
        <w:t>new</w:t>
      </w:r>
      <w:r w:rsidRPr="00F5455A">
        <w:rPr>
          <w:rStyle w:val="StyleUnderline"/>
        </w:rPr>
        <w:t xml:space="preserve"> era of explosive nuclear </w:t>
      </w:r>
      <w:r w:rsidRPr="004704A9">
        <w:rPr>
          <w:rStyle w:val="StyleUnderline"/>
          <w:highlight w:val="cyan"/>
        </w:rPr>
        <w:t>testing</w:t>
      </w:r>
      <w:r w:rsidRPr="00F5455A">
        <w:rPr>
          <w:rStyle w:val="StyleUnderline"/>
        </w:rPr>
        <w:t xml:space="preserve"> to the national security community</w:t>
      </w:r>
      <w:r w:rsidRPr="00E85659">
        <w:rPr>
          <w:sz w:val="14"/>
        </w:rPr>
        <w:t>. Robert O’Brien, a national security advisor in the first Trump administration, was allegedly involved in the selection of Williams. Laying out a vision of Trump’s foreign policy priorities, O’Brien recently argued that “Washington must test new nuclear weapons for reliability and safety.” However, O’Brien’s claim is not supported by the agencies and officials tasked with overseeing the US nuclear stockpile.</w:t>
      </w:r>
    </w:p>
    <w:p w14:paraId="1A9C3F0C" w14:textId="77777777" w:rsidR="005C36C6" w:rsidRPr="00E85659" w:rsidRDefault="005C36C6" w:rsidP="005C36C6">
      <w:pPr>
        <w:rPr>
          <w:sz w:val="10"/>
          <w:szCs w:val="10"/>
        </w:rPr>
      </w:pPr>
      <w:r w:rsidRPr="00E85659">
        <w:rPr>
          <w:sz w:val="10"/>
          <w:szCs w:val="10"/>
        </w:rPr>
        <w:t>The science of stockpile stewardship. The outgoing NNSA administrator, Jill Hruby, has repeatedly stated that the agency overseeing the US stockpile “has no plans to return to testing” and that the annual assessment process for nuclear weapons has been successful and has repeatedly demonstrated that “there is no technical reason to conduct nuclear explosive testing.” This stated confidence is due to the scientific capabilities that US national labs have at their disposal.</w:t>
      </w:r>
    </w:p>
    <w:p w14:paraId="772B5E69" w14:textId="77777777" w:rsidR="005C36C6" w:rsidRPr="00E85659" w:rsidRDefault="005C36C6" w:rsidP="005C36C6">
      <w:pPr>
        <w:rPr>
          <w:sz w:val="10"/>
          <w:szCs w:val="10"/>
        </w:rPr>
      </w:pPr>
      <w:r w:rsidRPr="00E85659">
        <w:rPr>
          <w:sz w:val="10"/>
          <w:szCs w:val="10"/>
        </w:rPr>
        <w:t>The scientific tools developed since the moratorium on testing in 1992 now allow a much more refined and precise understanding of the materials and physics behind nuclear weapons performance than was possible when those weapons were designed. The laboratories now have experimental and computer-based non-explosive capabilities that can examine the material and physical properties that underpin nuclear weapons performance with precision and control that was unavailable in the era of explosive nuclear testing. Data from these experiments is used to benchmark predictive computational models that run on some of the world’s most powerful supercomputers. Together, these techniques have allowed for an increasingly refined understanding of weapons performance, aging, and reliability and have eliminated the need for underground or atmospheric testing.</w:t>
      </w:r>
    </w:p>
    <w:p w14:paraId="55D1E50B" w14:textId="77777777" w:rsidR="005C36C6" w:rsidRPr="00E85659" w:rsidRDefault="005C36C6" w:rsidP="005C36C6">
      <w:pPr>
        <w:rPr>
          <w:sz w:val="16"/>
        </w:rPr>
      </w:pPr>
      <w:r w:rsidRPr="00E85659">
        <w:rPr>
          <w:sz w:val="16"/>
        </w:rPr>
        <w:t xml:space="preserve">Some speculate that </w:t>
      </w:r>
      <w:r w:rsidRPr="00F5455A">
        <w:rPr>
          <w:rStyle w:val="StyleUnderline"/>
        </w:rPr>
        <w:t>certification of new weapons designs may eventually necessitate a return to full-scale testing</w:t>
      </w:r>
      <w:r w:rsidRPr="00E85659">
        <w:rPr>
          <w:sz w:val="16"/>
        </w:rPr>
        <w:t>. However, this is unlikely given the technical capabilities just described and what is known about the magnitude of design changes for planned warheads, which are thought to be minor compared to tested designs.</w:t>
      </w:r>
    </w:p>
    <w:p w14:paraId="704CBD6C" w14:textId="77777777" w:rsidR="005C36C6" w:rsidRPr="00E85659" w:rsidRDefault="005C36C6" w:rsidP="005C36C6">
      <w:pPr>
        <w:rPr>
          <w:sz w:val="16"/>
        </w:rPr>
      </w:pPr>
      <w:r w:rsidRPr="00E85659">
        <w:rPr>
          <w:sz w:val="16"/>
        </w:rPr>
        <w:t>How hard the Trump administration will fight for nuclear testing—and what other priorities it might put at risk to do so—remains to be seen. But if the administration pursues that course, its greatest obstacle is time.</w:t>
      </w:r>
    </w:p>
    <w:p w14:paraId="4B0BBDB0" w14:textId="77777777" w:rsidR="005C36C6" w:rsidRPr="00E85659" w:rsidRDefault="005C36C6" w:rsidP="005C36C6">
      <w:pPr>
        <w:rPr>
          <w:sz w:val="16"/>
        </w:rPr>
      </w:pPr>
      <w:r w:rsidRPr="00E85659">
        <w:rPr>
          <w:sz w:val="16"/>
        </w:rPr>
        <w:t>Even though the United States has observed a moratorium on nuclear testing for over 30 years, it maintains the ability to conduct underground nuclear tests at the Nevada National Security Site within 24 to 36 months of a presidential order.</w:t>
      </w:r>
    </w:p>
    <w:p w14:paraId="1C78E0AE" w14:textId="77777777" w:rsidR="005C36C6" w:rsidRPr="00E85659" w:rsidRDefault="005C36C6" w:rsidP="005C36C6">
      <w:pPr>
        <w:rPr>
          <w:sz w:val="16"/>
        </w:rPr>
      </w:pPr>
      <w:r w:rsidRPr="00E85659">
        <w:rPr>
          <w:sz w:val="16"/>
        </w:rPr>
        <w:t>The Nevada site, the most likely location for testing, would require substantial preparation, including construction of new containment structures for underground tests and modification and preparation of an explosive package along with associated instrumentation. The National Environmental Policy Act requires federal agencies to prepare detailed assessments of the environmental impacts of major actions and disclose that information to the public. The public consultation process could further delay or complicate plans to resume testing. The Nevada security site is close to many communities that could be impacted, including the Western Band of the Shoshone Nation and the Las Vegas metropolitan area (now much larger than it was when testing ceased in 1992).</w:t>
      </w:r>
    </w:p>
    <w:p w14:paraId="64504196" w14:textId="77777777" w:rsidR="005C36C6" w:rsidRPr="00E85659" w:rsidRDefault="005C36C6" w:rsidP="005C36C6">
      <w:pPr>
        <w:rPr>
          <w:sz w:val="16"/>
        </w:rPr>
      </w:pPr>
      <w:r w:rsidRPr="004704A9">
        <w:rPr>
          <w:rStyle w:val="StyleUnderline"/>
          <w:highlight w:val="cyan"/>
        </w:rPr>
        <w:t>If Trump initiated</w:t>
      </w:r>
      <w:r w:rsidRPr="00F5455A">
        <w:rPr>
          <w:rStyle w:val="StyleUnderline"/>
        </w:rPr>
        <w:t xml:space="preserve"> this two-to-three-year </w:t>
      </w:r>
      <w:r w:rsidRPr="004704A9">
        <w:rPr>
          <w:rStyle w:val="StyleUnderline"/>
          <w:highlight w:val="cyan"/>
        </w:rPr>
        <w:t>process</w:t>
      </w:r>
      <w:r w:rsidRPr="00E85659">
        <w:rPr>
          <w:sz w:val="16"/>
        </w:rPr>
        <w:t xml:space="preserve"> at the beginning of his term, </w:t>
      </w:r>
      <w:r w:rsidRPr="004704A9">
        <w:rPr>
          <w:rStyle w:val="StyleUnderline"/>
          <w:highlight w:val="cyan"/>
        </w:rPr>
        <w:t>he would be lucky to see</w:t>
      </w:r>
      <w:r w:rsidRPr="00F5455A">
        <w:rPr>
          <w:rStyle w:val="StyleUnderline"/>
        </w:rPr>
        <w:t xml:space="preserve"> </w:t>
      </w:r>
      <w:r w:rsidRPr="004704A9">
        <w:rPr>
          <w:rStyle w:val="StyleUnderline"/>
          <w:highlight w:val="cyan"/>
        </w:rPr>
        <w:t>that</w:t>
      </w:r>
      <w:r w:rsidRPr="00F5455A">
        <w:rPr>
          <w:rStyle w:val="StyleUnderline"/>
        </w:rPr>
        <w:t xml:space="preserve"> process </w:t>
      </w:r>
      <w:r w:rsidRPr="004704A9">
        <w:rPr>
          <w:rStyle w:val="StyleUnderline"/>
          <w:highlight w:val="cyan"/>
        </w:rPr>
        <w:t xml:space="preserve">concluded without </w:t>
      </w:r>
      <w:r w:rsidRPr="004704A9">
        <w:rPr>
          <w:rStyle w:val="Emphasis"/>
          <w:highlight w:val="cyan"/>
        </w:rPr>
        <w:t>Congress intervening</w:t>
      </w:r>
      <w:r w:rsidRPr="00F5455A">
        <w:rPr>
          <w:rStyle w:val="StyleUnderline"/>
        </w:rPr>
        <w:t xml:space="preserve"> </w:t>
      </w:r>
      <w:r w:rsidRPr="00E85659">
        <w:rPr>
          <w:sz w:val="16"/>
        </w:rPr>
        <w:t xml:space="preserve">to </w:t>
      </w:r>
      <w:r w:rsidRPr="004704A9">
        <w:rPr>
          <w:sz w:val="16"/>
        </w:rPr>
        <w:t xml:space="preserve">stop it. Right now, Republicans hold a majority in the House and the Senate, but the margins are razor-thin. While most </w:t>
      </w:r>
      <w:r w:rsidRPr="00E85659">
        <w:rPr>
          <w:sz w:val="16"/>
        </w:rPr>
        <w:t>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75F0F12E" w14:textId="77777777" w:rsidR="005C36C6" w:rsidRPr="00E85659" w:rsidRDefault="005C36C6" w:rsidP="005C36C6">
      <w:pPr>
        <w:rPr>
          <w:b/>
          <w:iCs/>
          <w:u w:val="single"/>
          <w:bdr w:val="single" w:sz="8" w:space="0" w:color="auto"/>
        </w:rPr>
      </w:pPr>
      <w:r w:rsidRPr="00E85659">
        <w:rPr>
          <w:sz w:val="16"/>
        </w:rPr>
        <w:t xml:space="preserve">Even if Trump manages to keep his party in line, </w:t>
      </w:r>
      <w:r w:rsidRPr="004704A9">
        <w:rPr>
          <w:rStyle w:val="StyleUnderline"/>
          <w:highlight w:val="cyan"/>
        </w:rPr>
        <w:t>he has two years before the</w:t>
      </w:r>
      <w:r w:rsidRPr="00F5455A">
        <w:rPr>
          <w:rStyle w:val="StyleUnderline"/>
        </w:rPr>
        <w:t xml:space="preserve"> </w:t>
      </w:r>
      <w:r w:rsidRPr="004704A9">
        <w:rPr>
          <w:rStyle w:val="Emphasis"/>
          <w:highlight w:val="cyan"/>
        </w:rPr>
        <w:t>midterm</w:t>
      </w:r>
      <w:r w:rsidRPr="00F5455A">
        <w:rPr>
          <w:rStyle w:val="Emphasis"/>
        </w:rPr>
        <w:t xml:space="preserve"> election</w:t>
      </w:r>
      <w:r w:rsidRPr="004704A9">
        <w:rPr>
          <w:rStyle w:val="Emphasis"/>
          <w:highlight w:val="cyan"/>
        </w:rPr>
        <w:t>s</w:t>
      </w:r>
      <w:r w:rsidRPr="00E85659">
        <w:rPr>
          <w:sz w:val="16"/>
        </w:rPr>
        <w:t xml:space="preserve">, in </w:t>
      </w:r>
      <w:r w:rsidRPr="00F5455A">
        <w:rPr>
          <w:rStyle w:val="StyleUnderline"/>
        </w:rPr>
        <w:t>which the president’s party historically loses seats</w:t>
      </w:r>
      <w:r w:rsidRPr="00E85659">
        <w:rPr>
          <w:sz w:val="16"/>
        </w:rPr>
        <w:t xml:space="preserve">. </w:t>
      </w:r>
      <w:r w:rsidRPr="00F5455A">
        <w:rPr>
          <w:rStyle w:val="StyleUnderline"/>
        </w:rPr>
        <w:t xml:space="preserve">This </w:t>
      </w:r>
      <w:r w:rsidRPr="004704A9">
        <w:rPr>
          <w:rStyle w:val="StyleUnderline"/>
          <w:highlight w:val="cyan"/>
        </w:rPr>
        <w:t>would give Democrats</w:t>
      </w:r>
      <w:r w:rsidRPr="00F5455A">
        <w:rPr>
          <w:rStyle w:val="StyleUnderline"/>
        </w:rPr>
        <w:t xml:space="preserve"> the </w:t>
      </w:r>
      <w:r w:rsidRPr="004704A9">
        <w:rPr>
          <w:rStyle w:val="StyleUnderline"/>
          <w:highlight w:val="cyan"/>
        </w:rPr>
        <w:t xml:space="preserve">opportunity to </w:t>
      </w:r>
      <w:r w:rsidRPr="004704A9">
        <w:rPr>
          <w:rStyle w:val="Emphasis"/>
          <w:highlight w:val="cyan"/>
        </w:rPr>
        <w:t>disrupt testing preparations</w:t>
      </w:r>
      <w:r w:rsidRPr="00E85659">
        <w:rPr>
          <w:sz w:val="16"/>
        </w:rPr>
        <w:t xml:space="preserve">, </w:t>
      </w:r>
      <w:r w:rsidRPr="004704A9">
        <w:rPr>
          <w:rStyle w:val="StyleUnderline"/>
          <w:highlight w:val="cyan"/>
        </w:rPr>
        <w:t>such as</w:t>
      </w:r>
      <w:r w:rsidRPr="00F5455A">
        <w:rPr>
          <w:rStyle w:val="StyleUnderline"/>
        </w:rPr>
        <w:t xml:space="preserve"> when they </w:t>
      </w:r>
      <w:r w:rsidRPr="004704A9">
        <w:rPr>
          <w:rStyle w:val="StyleUnderline"/>
          <w:highlight w:val="cyan"/>
        </w:rPr>
        <w:t>introduced an amendment</w:t>
      </w:r>
      <w:r w:rsidRPr="00F5455A">
        <w:rPr>
          <w:rStyle w:val="StyleUnderline"/>
        </w:rPr>
        <w:t xml:space="preserve"> to the 2021 National Defense Authorization Act </w:t>
      </w:r>
      <w:r w:rsidRPr="004704A9">
        <w:rPr>
          <w:rStyle w:val="StyleUnderline"/>
          <w:highlight w:val="cyan"/>
        </w:rPr>
        <w:t xml:space="preserve">to block </w:t>
      </w:r>
      <w:r w:rsidRPr="004704A9">
        <w:rPr>
          <w:rStyle w:val="Emphasis"/>
          <w:highlight w:val="cyan"/>
        </w:rPr>
        <w:t>funding</w:t>
      </w:r>
      <w:r w:rsidRPr="004704A9">
        <w:rPr>
          <w:rStyle w:val="StyleUnderline"/>
          <w:highlight w:val="cyan"/>
        </w:rPr>
        <w:t xml:space="preserve"> for</w:t>
      </w:r>
      <w:r w:rsidRPr="00F5455A">
        <w:rPr>
          <w:rStyle w:val="StyleUnderline"/>
        </w:rPr>
        <w:t xml:space="preserve"> </w:t>
      </w:r>
      <w:r w:rsidRPr="004704A9">
        <w:rPr>
          <w:rStyle w:val="StyleUnderline"/>
          <w:highlight w:val="cyan"/>
        </w:rPr>
        <w:t xml:space="preserve">any </w:t>
      </w:r>
      <w:r w:rsidRPr="004704A9">
        <w:rPr>
          <w:rStyle w:val="Emphasis"/>
          <w:highlight w:val="cyan"/>
        </w:rPr>
        <w:t>explosive nuclear testing</w:t>
      </w:r>
      <w:r w:rsidRPr="00F5455A">
        <w:rPr>
          <w:rStyle w:val="Emphasis"/>
        </w:rPr>
        <w:t>.</w:t>
      </w:r>
    </w:p>
    <w:p w14:paraId="37615BCF" w14:textId="77777777" w:rsidR="005C36C6" w:rsidRPr="00E85659" w:rsidRDefault="005C36C6" w:rsidP="005C36C6">
      <w:pPr>
        <w:rPr>
          <w:sz w:val="10"/>
          <w:szCs w:val="10"/>
        </w:rPr>
      </w:pPr>
      <w:r w:rsidRPr="00E85659">
        <w:rPr>
          <w:sz w:val="10"/>
          <w:szCs w:val="10"/>
        </w:rPr>
        <w:t>Shortcuts to a nuclear test. The more realistic pathway for a return to nuclear testing is for Trump to abandon the pretense that tests are necessary for scientific reasons. The National Nuclear Security Administration estimates that it would only take six to 10 months to conduct a “simple test.” (To order such a test, the president would need to declare a national emergency and waive “applicable statutory and regulatory restrictions.”)[2]</w:t>
      </w:r>
    </w:p>
    <w:p w14:paraId="2D0BF5D5" w14:textId="77777777" w:rsidR="005C36C6" w:rsidRPr="00E85659" w:rsidRDefault="005C36C6" w:rsidP="005C36C6">
      <w:pPr>
        <w:rPr>
          <w:sz w:val="10"/>
          <w:szCs w:val="10"/>
        </w:rPr>
      </w:pPr>
      <w:r w:rsidRPr="00E85659">
        <w:rPr>
          <w:sz w:val="10"/>
          <w:szCs w:val="10"/>
        </w:rPr>
        <w:t>The Heritage Foundation’s Project 2025 manifesto, a collection of policy proposals written by former—and now returning—members of the Trump administration, recommends that this timeline be reduced even further. It calls for the United States to “move to immediate test readiness.”[3] This would allow President Trump to conduct a nuclear test without warning, circumventing the sticky problems of domestic political opposition or congressional oversight. There could be serious consequences for bypassing the regulations designed to safeguard human health and the environment.</w:t>
      </w:r>
    </w:p>
    <w:p w14:paraId="3EE2B9DB" w14:textId="77777777" w:rsidR="005C36C6" w:rsidRPr="00E85659" w:rsidRDefault="005C36C6" w:rsidP="005C36C6">
      <w:pPr>
        <w:rPr>
          <w:sz w:val="10"/>
          <w:szCs w:val="10"/>
        </w:rPr>
      </w:pPr>
      <w:r w:rsidRPr="00E85659">
        <w:rPr>
          <w:sz w:val="10"/>
          <w:szCs w:val="10"/>
        </w:rPr>
        <w:t>Underground nuclear tests were designed to contain the explosion and radioactive byproducts, minimizing harmful release into the atmosphere and the fallout that occurred in above-ground tests. However, even with precautions, unintended releases of radiation can occur during underground tests through venting or seeps, and radionuclides can migrate several hundred meters from the detonation point via gas movement through fractures.[4]</w:t>
      </w:r>
    </w:p>
    <w:p w14:paraId="1B00D95B" w14:textId="77777777" w:rsidR="005C36C6" w:rsidRPr="00E85659" w:rsidRDefault="005C36C6" w:rsidP="005C36C6">
      <w:pPr>
        <w:rPr>
          <w:sz w:val="10"/>
          <w:szCs w:val="10"/>
        </w:rPr>
      </w:pPr>
      <w:r w:rsidRPr="00E85659">
        <w:rPr>
          <w:sz w:val="10"/>
          <w:szCs w:val="10"/>
        </w:rPr>
        <w:t>Venting happens when radioactive gases and particles escape to the surface due to insufficient containment, fractures in the overlying rock, or flaws in the test design, including insufficient geological assessment. In most cases, venting releases limited amounts of radioactive material and poses minimal harm to the surroundings. However, in some instances, the consequences have been far more severe. One of the more infamous cases in the United States is the Baneberry accident of December 18, 1970, at the Nevada National Security Site, during which a 10-kiloton nuclear device was detonated 900 feet (270 meters) below the surface. During the test, an “unexpected and unrecognized high-water content” amplified energy transfer from the detonation to the surrounding rocks and soil and acted as a pressure multiplier.[5] The resulting prolonged high-pressure conditions eventually breached the underground containment system, leading to the release of 6.7 million curies of radioactive material, including 80,000 curies of iodine 131 (a highly radioactive byproduct of nuclear fission reactions).[6] Beyond local damage, lighter particles were carried by plumes and deposited as far away as northeastern California, Oregon, and Washington—several hundreds of miles from the Nevada test site.</w:t>
      </w:r>
    </w:p>
    <w:p w14:paraId="0A9F46E3" w14:textId="77777777" w:rsidR="005C36C6" w:rsidRPr="00E85659" w:rsidRDefault="005C36C6" w:rsidP="005C36C6">
      <w:pPr>
        <w:rPr>
          <w:sz w:val="10"/>
          <w:szCs w:val="10"/>
        </w:rPr>
      </w:pPr>
      <w:r w:rsidRPr="00E85659">
        <w:rPr>
          <w:sz w:val="10"/>
          <w:szCs w:val="10"/>
        </w:rPr>
        <w:t>Such accidents are rare, but they demonstrate the risks of venting and accidental releases, which can be magnified under conditions of rushed or poorly executed nuclear tests.</w:t>
      </w:r>
    </w:p>
    <w:p w14:paraId="1B6F293D" w14:textId="77777777" w:rsidR="005C36C6" w:rsidRPr="00E85659" w:rsidRDefault="005C36C6" w:rsidP="005C36C6">
      <w:pPr>
        <w:rPr>
          <w:sz w:val="10"/>
          <w:szCs w:val="10"/>
        </w:rPr>
      </w:pPr>
      <w:r w:rsidRPr="00E85659">
        <w:rPr>
          <w:sz w:val="10"/>
          <w:szCs w:val="10"/>
        </w:rPr>
        <w:t>While geological assessments are a routine part of nuclear testing programs, political or strategic pressures to expedite testing may lead to inadequate site characterization, misjudgments of containment effectiveness, overlooked subsurface conditions, or their combination—all of which could increase the risk of radioactive release. Any major federal action, including nuclear testing, typically requires a formal Environmental Impact Statement under the National Environmental Policy Act. But the Trump administration could skip or abbreviate these steps by waiving the Environmental Impact Statement, relying on previous geological assessments rather than conducting new site evaluations. The main argument against a rushed test is that it would compromise scientific data collection. But in the case of containment, inadequate site characterization could also pose environmental risks.</w:t>
      </w:r>
    </w:p>
    <w:p w14:paraId="128DDA89" w14:textId="77777777" w:rsidR="005C36C6" w:rsidRPr="00E85659" w:rsidRDefault="005C36C6" w:rsidP="005C36C6">
      <w:pPr>
        <w:rPr>
          <w:sz w:val="10"/>
          <w:szCs w:val="10"/>
        </w:rPr>
      </w:pPr>
      <w:r w:rsidRPr="00E85659">
        <w:rPr>
          <w:sz w:val="10"/>
          <w:szCs w:val="10"/>
        </w:rPr>
        <w:t>In addition to the immediate risks of venting and containment failure, underground nuclear testing poses long-term environmental challenges, especially groundwater contamination. Even when the underground containment does not fail, the presence of radionuclides in the subsurface (such as plutonium left from un-fissioned bomb fuel) poses significant risks. Plutonium is highly insoluble in water, and the scientific consensus initially was that plutonium would remain mostly immobilized in contaminated rock formations after nuclear tests.[7] However, further field studies have since demonstrated that colloidal transport could enable the movement of plutonium over long distances underground. (Colloids are microscopic particles capable of remaining suspended in water.) Plutonium particles can sorb (stick) to colloids suspended in water, which then can travel deeper into groundwater systems.[8]</w:t>
      </w:r>
    </w:p>
    <w:p w14:paraId="67057749" w14:textId="77777777" w:rsidR="005C36C6" w:rsidRPr="00E85659" w:rsidRDefault="005C36C6" w:rsidP="005C36C6">
      <w:pPr>
        <w:rPr>
          <w:sz w:val="10"/>
          <w:szCs w:val="10"/>
        </w:rPr>
      </w:pPr>
      <w:r w:rsidRPr="00E85659">
        <w:rPr>
          <w:sz w:val="10"/>
          <w:szCs w:val="10"/>
        </w:rPr>
        <w:t>Such phenomena have been documented at the Nevada National Security Site, where plutonium migrated in groundwater at an estimated rate of approximately 40 meters per year, reaching distances exceeding 1.3 kilometers from the detonation site.[9] This migration was confirmed through the analysis of colloid-bound plutonium in groundwater samples from wells, with plutonium being found at nine different locations since 1999.[10] The Energy Department stated that contaminated groundwater from historical underground nuclear tests at the Nevada site does not impact public water supplies or onsite workers consuming water from on- or off-site wells.[11] But these plutonium migration studies highlight the potential for groundwater contamination to extend far beyond the detonation point, raising concerns about the long-term contamination of the surrounding ecosystems.</w:t>
      </w:r>
    </w:p>
    <w:p w14:paraId="57BE0A3A" w14:textId="77777777" w:rsidR="005C36C6" w:rsidRPr="00E85659" w:rsidRDefault="005C36C6" w:rsidP="005C36C6">
      <w:pPr>
        <w:rPr>
          <w:sz w:val="16"/>
        </w:rPr>
      </w:pPr>
      <w:r w:rsidRPr="00E85659">
        <w:rPr>
          <w:sz w:val="16"/>
        </w:rPr>
        <w:t xml:space="preserve">Consequences of a “political” test. </w:t>
      </w:r>
      <w:r w:rsidRPr="00F5455A">
        <w:rPr>
          <w:rStyle w:val="StyleUnderline"/>
        </w:rPr>
        <w:t>The goal of conducting a fast-tracked nuclear test can only be political</w:t>
      </w:r>
      <w:r w:rsidRPr="00E85659">
        <w:rPr>
          <w:sz w:val="16"/>
        </w:rPr>
        <w:t xml:space="preserve">, not scientific. </w:t>
      </w:r>
      <w:r w:rsidRPr="00F5455A">
        <w:rPr>
          <w:rStyle w:val="StyleUnderline"/>
        </w:rPr>
        <w:t>A “rapid” nuclear test</w:t>
      </w:r>
      <w:r w:rsidRPr="00E85659">
        <w:rPr>
          <w:sz w:val="16"/>
        </w:rPr>
        <w:t xml:space="preserve"> is exactly what the first Trump administration reportedly contemplated in its twilight months, not to gather technical data but </w:t>
      </w:r>
      <w:r w:rsidRPr="00F5455A">
        <w:rPr>
          <w:rStyle w:val="StyleUnderline"/>
        </w:rPr>
        <w:t>to send a geopolitical signal to US adversari</w:t>
      </w:r>
      <w:r w:rsidRPr="00E85659">
        <w:rPr>
          <w:sz w:val="16"/>
        </w:rPr>
        <w:t>es. Robert Peters, a research fellow at the Heritage Foundation, argues in an issue brief published in January that the United States must be prepared to conduct a nuclear test to “demonstrate resolve”—read, muscle-flexing—during a hypothetical crisis with another nuclear power.</w:t>
      </w:r>
    </w:p>
    <w:p w14:paraId="309B43B0" w14:textId="77777777" w:rsidR="005C36C6" w:rsidRPr="00E85659" w:rsidRDefault="005C36C6" w:rsidP="005C36C6">
      <w:pPr>
        <w:rPr>
          <w:sz w:val="16"/>
        </w:rPr>
      </w:pPr>
      <w:r w:rsidRPr="00E85659">
        <w:rPr>
          <w:sz w:val="16"/>
        </w:rPr>
        <w:t xml:space="preserve">The problem with this argument is that it </w:t>
      </w:r>
      <w:r w:rsidRPr="00F5455A">
        <w:rPr>
          <w:rStyle w:val="StyleUnderline"/>
        </w:rPr>
        <w:t xml:space="preserve">ignores </w:t>
      </w:r>
      <w:r w:rsidRPr="004704A9">
        <w:rPr>
          <w:rStyle w:val="StyleUnderline"/>
          <w:highlight w:val="cyan"/>
        </w:rPr>
        <w:t>the</w:t>
      </w:r>
      <w:r w:rsidRPr="00F5455A">
        <w:rPr>
          <w:rStyle w:val="StyleUnderline"/>
        </w:rPr>
        <w:t xml:space="preserve"> obvious</w:t>
      </w:r>
      <w:r w:rsidRPr="00E85659">
        <w:rPr>
          <w:sz w:val="16"/>
        </w:rPr>
        <w:t xml:space="preserve">—and </w:t>
      </w:r>
      <w:r w:rsidRPr="004704A9">
        <w:rPr>
          <w:rStyle w:val="Emphasis"/>
          <w:highlight w:val="cyan"/>
        </w:rPr>
        <w:t>disastrous</w:t>
      </w:r>
      <w:r w:rsidRPr="00E85659">
        <w:rPr>
          <w:sz w:val="16"/>
        </w:rPr>
        <w:t>—</w:t>
      </w:r>
      <w:r w:rsidRPr="004704A9">
        <w:rPr>
          <w:rStyle w:val="StyleUnderline"/>
          <w:highlight w:val="cyan"/>
        </w:rPr>
        <w:t>consequences</w:t>
      </w:r>
      <w:r w:rsidRPr="00F5455A">
        <w:rPr>
          <w:rStyle w:val="StyleUnderline"/>
        </w:rPr>
        <w:t xml:space="preserve"> of a US nuclear test: It </w:t>
      </w:r>
      <w:r w:rsidRPr="004704A9">
        <w:rPr>
          <w:rStyle w:val="StyleUnderline"/>
          <w:highlight w:val="cyan"/>
        </w:rPr>
        <w:t xml:space="preserve">would give </w:t>
      </w:r>
      <w:r w:rsidRPr="004704A9">
        <w:rPr>
          <w:rStyle w:val="Emphasis"/>
          <w:highlight w:val="cyan"/>
        </w:rPr>
        <w:t>Russia, China</w:t>
      </w:r>
      <w:r w:rsidRPr="00E85659">
        <w:rPr>
          <w:sz w:val="16"/>
        </w:rPr>
        <w:t xml:space="preserve">, </w:t>
      </w:r>
      <w:r w:rsidRPr="004704A9">
        <w:rPr>
          <w:rStyle w:val="StyleUnderline"/>
          <w:highlight w:val="cyan"/>
        </w:rPr>
        <w:t xml:space="preserve">and other </w:t>
      </w:r>
      <w:r w:rsidRPr="004704A9">
        <w:rPr>
          <w:rStyle w:val="Emphasis"/>
          <w:highlight w:val="cyan"/>
        </w:rPr>
        <w:t>nuclear powers</w:t>
      </w:r>
      <w:r w:rsidRPr="00E85659">
        <w:rPr>
          <w:sz w:val="16"/>
        </w:rPr>
        <w:t xml:space="preserve"> </w:t>
      </w:r>
      <w:r w:rsidRPr="004704A9">
        <w:rPr>
          <w:rStyle w:val="StyleUnderline"/>
          <w:highlight w:val="cyan"/>
        </w:rPr>
        <w:t>free reign to restart</w:t>
      </w:r>
      <w:r w:rsidRPr="00F5455A">
        <w:rPr>
          <w:rStyle w:val="StyleUnderline"/>
        </w:rPr>
        <w:t xml:space="preserve"> their own </w:t>
      </w:r>
      <w:r w:rsidRPr="00F5455A">
        <w:rPr>
          <w:rStyle w:val="Emphasis"/>
        </w:rPr>
        <w:t xml:space="preserve">nuclear </w:t>
      </w:r>
      <w:r w:rsidRPr="004704A9">
        <w:rPr>
          <w:rStyle w:val="Emphasis"/>
          <w:highlight w:val="cyan"/>
        </w:rPr>
        <w:t>testing</w:t>
      </w:r>
      <w:r w:rsidRPr="00F5455A">
        <w:rPr>
          <w:rStyle w:val="Emphasis"/>
        </w:rPr>
        <w:t xml:space="preserve"> programs</w:t>
      </w:r>
      <w:r w:rsidRPr="00E85659">
        <w:rPr>
          <w:sz w:val="16"/>
        </w:rPr>
        <w:t>, essentially without political and economic fallout. Russia withdrew its ratification of the Comprehensive Test Ban Treaty in 2023. Though it has not conducted a nuclear test since 1990, it retains the ability to do so and has warned that any US nuclear test could be met with a Russian response. Similarly, China has not conducted a nuclear test since 1996 but appears to have recently expanded its underground nuclear testing facilities at the Lop Nur military base.</w:t>
      </w:r>
    </w:p>
    <w:p w14:paraId="4F809100" w14:textId="77777777" w:rsidR="005C36C6" w:rsidRPr="00F5455A" w:rsidRDefault="005C36C6" w:rsidP="005C36C6">
      <w:pPr>
        <w:rPr>
          <w:rStyle w:val="StyleUnderline"/>
        </w:rPr>
      </w:pPr>
      <w:r w:rsidRPr="00E85659">
        <w:rPr>
          <w:sz w:val="16"/>
        </w:rPr>
        <w:t xml:space="preserve">Peters dismisses the possibility that Russia and China would respond to a US nuclear test by conducting their own tests, asserting that “if China and Russia believe that they will benefit from restarting explosive nuclear testing, then they will do so whether the United States tests or not.” This is a gross misunderstanding of how much the </w:t>
      </w:r>
      <w:r w:rsidRPr="00F5455A">
        <w:rPr>
          <w:rStyle w:val="StyleUnderline"/>
        </w:rPr>
        <w:t xml:space="preserve">first US nuclear test in decades would </w:t>
      </w:r>
      <w:r w:rsidRPr="004704A9">
        <w:rPr>
          <w:rStyle w:val="Emphasis"/>
          <w:highlight w:val="cyan"/>
        </w:rPr>
        <w:t>transform</w:t>
      </w:r>
      <w:r w:rsidRPr="00E85659">
        <w:rPr>
          <w:sz w:val="16"/>
        </w:rPr>
        <w:t xml:space="preserve"> </w:t>
      </w:r>
      <w:r w:rsidRPr="004704A9">
        <w:rPr>
          <w:rStyle w:val="StyleUnderline"/>
          <w:highlight w:val="cyan"/>
        </w:rPr>
        <w:t>the</w:t>
      </w:r>
      <w:r w:rsidRPr="00E85659">
        <w:rPr>
          <w:sz w:val="16"/>
        </w:rPr>
        <w:t xml:space="preserve"> </w:t>
      </w:r>
      <w:r w:rsidRPr="00F5455A">
        <w:rPr>
          <w:rStyle w:val="StyleUnderline"/>
        </w:rPr>
        <w:t xml:space="preserve">international </w:t>
      </w:r>
      <w:r w:rsidRPr="004704A9">
        <w:rPr>
          <w:rStyle w:val="Emphasis"/>
          <w:highlight w:val="cyan"/>
        </w:rPr>
        <w:t>security environment</w:t>
      </w:r>
      <w:r w:rsidRPr="00E85659">
        <w:rPr>
          <w:sz w:val="16"/>
        </w:rPr>
        <w:t xml:space="preserve">. </w:t>
      </w:r>
      <w:r w:rsidRPr="00F5455A">
        <w:rPr>
          <w:rStyle w:val="StyleUnderline"/>
        </w:rPr>
        <w:t>A US nuclear test would increase the perceived benefits of nuclear testing by eliminating its political and economic consequences.</w:t>
      </w:r>
    </w:p>
    <w:p w14:paraId="12479394" w14:textId="77777777" w:rsidR="005C36C6" w:rsidRPr="00E85659" w:rsidRDefault="005C36C6" w:rsidP="005C36C6">
      <w:pPr>
        <w:rPr>
          <w:sz w:val="16"/>
        </w:rPr>
      </w:pPr>
      <w:r w:rsidRPr="00E85659">
        <w:rPr>
          <w:sz w:val="16"/>
        </w:rPr>
        <w:t xml:space="preserve">Since the negotiation of the Comprehensive Nuclear Test Ban Treaty in 1996, </w:t>
      </w:r>
      <w:r w:rsidRPr="004704A9">
        <w:rPr>
          <w:rStyle w:val="StyleUnderline"/>
          <w:highlight w:val="cyan"/>
        </w:rPr>
        <w:t>the</w:t>
      </w:r>
      <w:r w:rsidRPr="00F5455A">
        <w:rPr>
          <w:rStyle w:val="StyleUnderline"/>
        </w:rPr>
        <w:t xml:space="preserve"> global </w:t>
      </w:r>
      <w:r w:rsidRPr="004704A9">
        <w:rPr>
          <w:rStyle w:val="StyleUnderline"/>
          <w:highlight w:val="cyan"/>
        </w:rPr>
        <w:t xml:space="preserve">norm against </w:t>
      </w:r>
      <w:r w:rsidRPr="004704A9">
        <w:rPr>
          <w:rStyle w:val="Emphasis"/>
          <w:highlight w:val="cyan"/>
        </w:rPr>
        <w:t xml:space="preserve">nuclear testing </w:t>
      </w:r>
      <w:r w:rsidRPr="004704A9">
        <w:rPr>
          <w:rStyle w:val="StyleUnderline"/>
          <w:highlight w:val="cyan"/>
        </w:rPr>
        <w:t xml:space="preserve">has been a </w:t>
      </w:r>
      <w:r w:rsidRPr="004704A9">
        <w:rPr>
          <w:rStyle w:val="Emphasis"/>
          <w:highlight w:val="cyan"/>
        </w:rPr>
        <w:t>cornerstone</w:t>
      </w:r>
      <w:r w:rsidRPr="004704A9">
        <w:rPr>
          <w:sz w:val="16"/>
          <w:highlight w:val="cyan"/>
        </w:rPr>
        <w:t xml:space="preserve"> </w:t>
      </w:r>
      <w:r w:rsidRPr="004704A9">
        <w:rPr>
          <w:rStyle w:val="StyleUnderline"/>
          <w:highlight w:val="cyan"/>
        </w:rPr>
        <w:t>of</w:t>
      </w:r>
      <w:r w:rsidRPr="00F5455A">
        <w:rPr>
          <w:rStyle w:val="StyleUnderline"/>
        </w:rPr>
        <w:t xml:space="preserve"> nuclear </w:t>
      </w:r>
      <w:r w:rsidRPr="004704A9">
        <w:rPr>
          <w:rStyle w:val="Emphasis"/>
          <w:highlight w:val="cyan"/>
        </w:rPr>
        <w:t>nonprolif</w:t>
      </w:r>
      <w:r w:rsidRPr="00F5455A">
        <w:rPr>
          <w:rStyle w:val="Emphasis"/>
        </w:rPr>
        <w:t>eration</w:t>
      </w:r>
      <w:r w:rsidRPr="00E85659">
        <w:rPr>
          <w:sz w:val="16"/>
        </w:rPr>
        <w:t xml:space="preserve"> diplomacy. Only North Korea has conducted nuclear tests in the 21st century—and each one was accompanied by heavy international sanctions. However, North Korea is an isolated state that rejects international law, and its violations did not alter the international consensus against nuclear testing. </w:t>
      </w:r>
      <w:r w:rsidRPr="00F5455A">
        <w:rPr>
          <w:rStyle w:val="StyleUnderline"/>
        </w:rPr>
        <w:t xml:space="preserve">That would not be the case after a major power defies the global norm against nuclear testing. </w:t>
      </w:r>
      <w:r w:rsidRPr="00E85659">
        <w:rPr>
          <w:sz w:val="16"/>
        </w:rPr>
        <w:t>Should the United States be the first major nuclear power to end its nuclear moratorium, it will lose significant global standing and damage its relationships with allies—all of which but Israel have joined the Comprehensive Nuclear Test Ban Treaty.</w:t>
      </w:r>
    </w:p>
    <w:p w14:paraId="5EF561CA" w14:textId="77777777" w:rsidR="005C36C6" w:rsidRPr="00F5455A" w:rsidRDefault="005C36C6" w:rsidP="005C36C6">
      <w:pPr>
        <w:rPr>
          <w:rStyle w:val="StyleUnderline"/>
        </w:rPr>
      </w:pPr>
      <w:r w:rsidRPr="004704A9">
        <w:rPr>
          <w:rStyle w:val="StyleUnderline"/>
          <w:highlight w:val="cyan"/>
        </w:rPr>
        <w:t>Once</w:t>
      </w:r>
      <w:r w:rsidRPr="00F5455A">
        <w:rPr>
          <w:rStyle w:val="StyleUnderline"/>
        </w:rPr>
        <w:t xml:space="preserve"> the norm is </w:t>
      </w:r>
      <w:r w:rsidRPr="004704A9">
        <w:rPr>
          <w:rStyle w:val="StyleUnderline"/>
          <w:highlight w:val="cyan"/>
        </w:rPr>
        <w:t>broken</w:t>
      </w:r>
      <w:r w:rsidRPr="00F5455A">
        <w:rPr>
          <w:rStyle w:val="StyleUnderline"/>
        </w:rPr>
        <w:t xml:space="preserve">, the </w:t>
      </w:r>
      <w:r w:rsidRPr="004704A9">
        <w:rPr>
          <w:rStyle w:val="StyleUnderline"/>
          <w:highlight w:val="cyan"/>
        </w:rPr>
        <w:t>consequences of</w:t>
      </w:r>
      <w:r w:rsidRPr="00F5455A">
        <w:rPr>
          <w:rStyle w:val="StyleUnderline"/>
        </w:rPr>
        <w:t xml:space="preserve"> further </w:t>
      </w:r>
      <w:r w:rsidRPr="004704A9">
        <w:rPr>
          <w:rStyle w:val="StyleUnderline"/>
          <w:highlight w:val="cyan"/>
        </w:rPr>
        <w:t>violation will be</w:t>
      </w:r>
      <w:r w:rsidRPr="00F5455A">
        <w:rPr>
          <w:rStyle w:val="StyleUnderline"/>
        </w:rPr>
        <w:t xml:space="preserve"> significantly </w:t>
      </w:r>
      <w:r w:rsidRPr="004704A9">
        <w:rPr>
          <w:rStyle w:val="StyleUnderline"/>
          <w:highlight w:val="cyan"/>
        </w:rPr>
        <w:t>lower</w:t>
      </w:r>
      <w:r w:rsidRPr="00F5455A">
        <w:rPr>
          <w:rStyle w:val="StyleUnderline"/>
        </w:rPr>
        <w:t>—and probably be considered more acceptable</w:t>
      </w:r>
      <w:r w:rsidRPr="00E85659">
        <w:rPr>
          <w:sz w:val="16"/>
        </w:rPr>
        <w:t xml:space="preserve">: The United States will get the blame when other states start testing. Between 1945 and 1992, the United States conducted over 1,000 nuclear tests—more than the other nuclear powers combined. Even today, the United States keeps benefiting from a trove of data that scientists continuously learn from using modern analytical techniques. </w:t>
      </w:r>
      <w:r w:rsidRPr="00F5455A">
        <w:rPr>
          <w:rStyle w:val="StyleUnderline"/>
        </w:rPr>
        <w:t>A return to testing would be an invitation to countries that conducted fewer tests to catch up</w:t>
      </w:r>
      <w:r w:rsidRPr="00E85659">
        <w:rPr>
          <w:sz w:val="16"/>
        </w:rPr>
        <w:t xml:space="preserve">. If the world returns to an era of widespread nuclear testing, </w:t>
      </w:r>
      <w:r w:rsidRPr="00F5455A">
        <w:rPr>
          <w:rStyle w:val="StyleUnderline"/>
        </w:rPr>
        <w:t xml:space="preserve">the </w:t>
      </w:r>
      <w:r w:rsidRPr="004704A9">
        <w:rPr>
          <w:rStyle w:val="StyleUnderline"/>
          <w:highlight w:val="cyan"/>
        </w:rPr>
        <w:t>damage</w:t>
      </w:r>
      <w:r w:rsidRPr="00F5455A">
        <w:rPr>
          <w:rStyle w:val="StyleUnderline"/>
        </w:rPr>
        <w:t xml:space="preserve"> to the nuclear </w:t>
      </w:r>
      <w:r w:rsidRPr="004704A9">
        <w:rPr>
          <w:rStyle w:val="Emphasis"/>
        </w:rPr>
        <w:t>nonproliferation</w:t>
      </w:r>
      <w:r w:rsidRPr="00E85659">
        <w:rPr>
          <w:sz w:val="16"/>
        </w:rPr>
        <w:t xml:space="preserve"> regime </w:t>
      </w:r>
      <w:r w:rsidRPr="004704A9">
        <w:rPr>
          <w:rStyle w:val="StyleUnderline"/>
          <w:highlight w:val="cyan"/>
        </w:rPr>
        <w:t xml:space="preserve">may be </w:t>
      </w:r>
      <w:r w:rsidRPr="004704A9">
        <w:rPr>
          <w:rStyle w:val="Emphasis"/>
          <w:highlight w:val="cyan"/>
        </w:rPr>
        <w:t>irreversible</w:t>
      </w:r>
      <w:r w:rsidRPr="00E85659">
        <w:rPr>
          <w:sz w:val="16"/>
        </w:rPr>
        <w:t xml:space="preserve"> </w:t>
      </w:r>
      <w:r w:rsidRPr="00F5455A">
        <w:rPr>
          <w:rStyle w:val="StyleUnderline"/>
        </w:rPr>
        <w:t xml:space="preserve">by </w:t>
      </w:r>
      <w:r w:rsidRPr="004704A9">
        <w:rPr>
          <w:rStyle w:val="StyleUnderline"/>
          <w:highlight w:val="cyan"/>
        </w:rPr>
        <w:t xml:space="preserve">opening the door for </w:t>
      </w:r>
      <w:r w:rsidRPr="004704A9">
        <w:rPr>
          <w:rStyle w:val="Emphasis"/>
          <w:highlight w:val="cyan"/>
        </w:rPr>
        <w:t>new states to</w:t>
      </w:r>
      <w:r w:rsidRPr="00F5455A">
        <w:rPr>
          <w:rStyle w:val="Emphasis"/>
        </w:rPr>
        <w:t xml:space="preserve"> </w:t>
      </w:r>
      <w:r w:rsidRPr="004704A9">
        <w:rPr>
          <w:rStyle w:val="Emphasis"/>
          <w:highlight w:val="cyan"/>
        </w:rPr>
        <w:t>acquire</w:t>
      </w:r>
      <w:r w:rsidRPr="00F5455A">
        <w:rPr>
          <w:rStyle w:val="Emphasis"/>
        </w:rPr>
        <w:t xml:space="preserve"> nuclear weapons</w:t>
      </w:r>
      <w:r w:rsidRPr="00E85659">
        <w:rPr>
          <w:sz w:val="16"/>
        </w:rPr>
        <w:t xml:space="preserve">. </w:t>
      </w:r>
      <w:r w:rsidRPr="004704A9">
        <w:rPr>
          <w:rStyle w:val="StyleUnderline"/>
          <w:highlight w:val="cyan"/>
        </w:rPr>
        <w:t>The world would become far more</w:t>
      </w:r>
      <w:r w:rsidRPr="00F5455A">
        <w:rPr>
          <w:rStyle w:val="StyleUnderline"/>
        </w:rPr>
        <w:t xml:space="preserve"> </w:t>
      </w:r>
      <w:r w:rsidRPr="004704A9">
        <w:rPr>
          <w:rStyle w:val="Emphasis"/>
          <w:highlight w:val="cyan"/>
        </w:rPr>
        <w:t>dangerous</w:t>
      </w:r>
      <w:r w:rsidRPr="00F5455A">
        <w:rPr>
          <w:rStyle w:val="StyleUnderline"/>
        </w:rPr>
        <w:t xml:space="preserve"> after the United States conducted a nuclear test.</w:t>
      </w:r>
    </w:p>
    <w:p w14:paraId="06B57819" w14:textId="77777777" w:rsidR="005C36C6" w:rsidRPr="00656289" w:rsidRDefault="005C36C6" w:rsidP="005C36C6"/>
    <w:p w14:paraId="7ACD1844" w14:textId="77777777" w:rsidR="005C36C6" w:rsidRDefault="005C36C6" w:rsidP="005C36C6">
      <w:pPr>
        <w:pStyle w:val="Heading3"/>
      </w:pPr>
      <w:r>
        <w:t>Econ DA – 1NC</w:t>
      </w:r>
    </w:p>
    <w:p w14:paraId="2928E9F5" w14:textId="77777777" w:rsidR="005C36C6" w:rsidRDefault="005C36C6" w:rsidP="005C36C6">
      <w:pPr>
        <w:pStyle w:val="Heading4"/>
      </w:pPr>
      <w:r>
        <w:t xml:space="preserve">Growth is </w:t>
      </w:r>
      <w:r>
        <w:rPr>
          <w:u w:val="single"/>
        </w:rPr>
        <w:t>surging</w:t>
      </w:r>
      <w:r>
        <w:t>.</w:t>
      </w:r>
    </w:p>
    <w:p w14:paraId="21A41C38" w14:textId="77777777" w:rsidR="005C36C6" w:rsidRPr="00D33F11" w:rsidRDefault="005C36C6" w:rsidP="005C36C6">
      <w:r w:rsidRPr="00D33F11">
        <w:rPr>
          <w:rStyle w:val="Style13ptBold"/>
        </w:rPr>
        <w:t>Smith 12-23 —</w:t>
      </w:r>
      <w:r>
        <w:t xml:space="preserve"> E</w:t>
      </w:r>
      <w:r w:rsidRPr="00D33F11">
        <w:t>conomics reporter for the Business section of The New York Times</w:t>
      </w:r>
      <w:r>
        <w:t xml:space="preserve"> </w:t>
      </w:r>
      <w:r w:rsidRPr="00D33F11">
        <w:t xml:space="preserve">Talmon Joseph Smith, "U.S. Economic Growth Surged in Third Quarter of 2025", </w:t>
      </w:r>
      <w:r>
        <w:t>New York Times</w:t>
      </w:r>
      <w:r w:rsidRPr="00D33F11">
        <w:t>, 12-23-2025, accessed 1-2-2026, https://www.nytimes.com/2025/12/23/business/us-economy-consumer-spending.html //WMK</w:t>
      </w:r>
    </w:p>
    <w:p w14:paraId="2FDB5D5F" w14:textId="77777777" w:rsidR="005C36C6" w:rsidRPr="00D33F11" w:rsidRDefault="005C36C6" w:rsidP="005C36C6">
      <w:pPr>
        <w:rPr>
          <w:sz w:val="16"/>
        </w:rPr>
      </w:pPr>
      <w:r w:rsidRPr="00D33F11">
        <w:rPr>
          <w:rStyle w:val="StyleUnderline"/>
          <w:highlight w:val="cyan"/>
        </w:rPr>
        <w:t>The</w:t>
      </w:r>
      <w:r w:rsidRPr="00D33F11">
        <w:rPr>
          <w:rStyle w:val="StyleUnderline"/>
        </w:rPr>
        <w:t xml:space="preserve"> U.S. </w:t>
      </w:r>
      <w:r w:rsidRPr="00D33F11">
        <w:rPr>
          <w:rStyle w:val="StyleUnderline"/>
          <w:highlight w:val="cyan"/>
        </w:rPr>
        <w:t xml:space="preserve">economy grew at a </w:t>
      </w:r>
      <w:r w:rsidRPr="00D33F11">
        <w:rPr>
          <w:rStyle w:val="Emphasis"/>
          <w:highlight w:val="cyan"/>
        </w:rPr>
        <w:t>vigorous pace</w:t>
      </w:r>
      <w:r w:rsidRPr="00D33F11">
        <w:rPr>
          <w:sz w:val="16"/>
        </w:rPr>
        <w:t xml:space="preserve"> </w:t>
      </w:r>
      <w:r w:rsidRPr="00D33F11">
        <w:rPr>
          <w:rStyle w:val="StyleUnderline"/>
        </w:rPr>
        <w:t>through</w:t>
      </w:r>
      <w:r w:rsidRPr="00D33F11">
        <w:rPr>
          <w:sz w:val="16"/>
        </w:rPr>
        <w:t xml:space="preserve"> the end of </w:t>
      </w:r>
      <w:r w:rsidRPr="00D33F11">
        <w:rPr>
          <w:rStyle w:val="StyleUnderline"/>
        </w:rPr>
        <w:t>September</w:t>
      </w:r>
      <w:r w:rsidRPr="00D33F11">
        <w:rPr>
          <w:sz w:val="16"/>
        </w:rPr>
        <w:t xml:space="preserve">, </w:t>
      </w:r>
      <w:r w:rsidRPr="00D33F11">
        <w:rPr>
          <w:rStyle w:val="Emphasis"/>
          <w:highlight w:val="cyan"/>
        </w:rPr>
        <w:t>despite</w:t>
      </w:r>
      <w:r w:rsidRPr="00D33F11">
        <w:rPr>
          <w:sz w:val="16"/>
        </w:rPr>
        <w:t xml:space="preserve"> </w:t>
      </w:r>
      <w:r w:rsidRPr="00D33F11">
        <w:rPr>
          <w:rStyle w:val="StyleUnderline"/>
        </w:rPr>
        <w:t xml:space="preserve">the </w:t>
      </w:r>
      <w:r w:rsidRPr="00D33F11">
        <w:rPr>
          <w:rStyle w:val="StyleUnderline"/>
          <w:highlight w:val="cyan"/>
        </w:rPr>
        <w:t>uncertainty</w:t>
      </w:r>
      <w:r w:rsidRPr="00D33F11">
        <w:rPr>
          <w:rStyle w:val="StyleUnderline"/>
        </w:rPr>
        <w:t xml:space="preserve"> created </w:t>
      </w:r>
      <w:r w:rsidRPr="00D33F11">
        <w:rPr>
          <w:rStyle w:val="StyleUnderline"/>
          <w:highlight w:val="cyan"/>
        </w:rPr>
        <w:t>by tariffs and</w:t>
      </w:r>
      <w:r w:rsidRPr="00D33F11">
        <w:rPr>
          <w:rStyle w:val="StyleUnderline"/>
        </w:rPr>
        <w:t xml:space="preserve"> </w:t>
      </w:r>
      <w:r w:rsidRPr="00D33F11">
        <w:rPr>
          <w:sz w:val="16"/>
        </w:rPr>
        <w:t xml:space="preserve">widespread </w:t>
      </w:r>
      <w:r w:rsidRPr="00D33F11">
        <w:rPr>
          <w:rStyle w:val="StyleUnderline"/>
        </w:rPr>
        <w:t xml:space="preserve">concerns about </w:t>
      </w:r>
      <w:r w:rsidRPr="00D33F11">
        <w:rPr>
          <w:rStyle w:val="StyleUnderline"/>
          <w:highlight w:val="cyan"/>
        </w:rPr>
        <w:t>affordability</w:t>
      </w:r>
      <w:r w:rsidRPr="00D33F11">
        <w:rPr>
          <w:sz w:val="16"/>
        </w:rPr>
        <w:t xml:space="preserve"> among households.</w:t>
      </w:r>
    </w:p>
    <w:p w14:paraId="0D99D4DD" w14:textId="77777777" w:rsidR="005C36C6" w:rsidRPr="00D33F11" w:rsidRDefault="005C36C6" w:rsidP="005C36C6">
      <w:pPr>
        <w:rPr>
          <w:rStyle w:val="StyleUnderline"/>
        </w:rPr>
      </w:pPr>
      <w:r w:rsidRPr="00D33F11">
        <w:rPr>
          <w:rStyle w:val="StyleUnderline"/>
        </w:rPr>
        <w:t xml:space="preserve">Economic </w:t>
      </w:r>
      <w:r w:rsidRPr="00D33F11">
        <w:rPr>
          <w:rStyle w:val="StyleUnderline"/>
          <w:highlight w:val="cyan"/>
        </w:rPr>
        <w:t xml:space="preserve">growth rose </w:t>
      </w:r>
      <w:r w:rsidRPr="00D33F11">
        <w:rPr>
          <w:rStyle w:val="StyleUnderline"/>
        </w:rPr>
        <w:t xml:space="preserve">at a </w:t>
      </w:r>
      <w:r w:rsidRPr="00D33F11">
        <w:rPr>
          <w:rStyle w:val="Emphasis"/>
          <w:highlight w:val="cyan"/>
        </w:rPr>
        <w:t>4.3 percent</w:t>
      </w:r>
      <w:r w:rsidRPr="00D33F11">
        <w:rPr>
          <w:rStyle w:val="Emphasis"/>
        </w:rPr>
        <w:t xml:space="preserve"> annual rate</w:t>
      </w:r>
      <w:r w:rsidRPr="00D33F11">
        <w:rPr>
          <w:sz w:val="16"/>
        </w:rPr>
        <w:t xml:space="preserve"> in the third quarter, the Commerce Department reported Tuesday, </w:t>
      </w:r>
      <w:r w:rsidRPr="00D33F11">
        <w:rPr>
          <w:rStyle w:val="StyleUnderline"/>
        </w:rPr>
        <w:t xml:space="preserve">an </w:t>
      </w:r>
      <w:r w:rsidRPr="00D33F11">
        <w:rPr>
          <w:rStyle w:val="Emphasis"/>
          <w:highlight w:val="cyan"/>
        </w:rPr>
        <w:t>acceleration</w:t>
      </w:r>
      <w:r w:rsidRPr="00D33F11">
        <w:rPr>
          <w:sz w:val="16"/>
        </w:rPr>
        <w:t xml:space="preserve"> </w:t>
      </w:r>
      <w:r w:rsidRPr="00D33F11">
        <w:rPr>
          <w:rStyle w:val="StyleUnderline"/>
        </w:rPr>
        <w:t>from the previous quarter.</w:t>
      </w:r>
    </w:p>
    <w:p w14:paraId="6187E379" w14:textId="77777777" w:rsidR="005C36C6" w:rsidRPr="00D33F11" w:rsidRDefault="005C36C6" w:rsidP="005C36C6">
      <w:pPr>
        <w:rPr>
          <w:sz w:val="16"/>
        </w:rPr>
      </w:pPr>
      <w:r w:rsidRPr="00D33F11">
        <w:rPr>
          <w:sz w:val="16"/>
        </w:rPr>
        <w:t xml:space="preserve">The third-quarter reading showed that, </w:t>
      </w:r>
      <w:r w:rsidRPr="00D33F11">
        <w:rPr>
          <w:rStyle w:val="StyleUnderline"/>
        </w:rPr>
        <w:t>even in the face of negative consumer sentiment</w:t>
      </w:r>
      <w:r w:rsidRPr="00D33F11">
        <w:rPr>
          <w:sz w:val="16"/>
        </w:rPr>
        <w:t xml:space="preserve"> and a softening job market, </w:t>
      </w:r>
      <w:r w:rsidRPr="00D33F11">
        <w:rPr>
          <w:rStyle w:val="StyleUnderline"/>
        </w:rPr>
        <w:t xml:space="preserve">the roughly $30 trillion economy started October on relatively solid </w:t>
      </w:r>
      <w:r w:rsidRPr="00D33F11">
        <w:rPr>
          <w:sz w:val="16"/>
        </w:rPr>
        <w:t xml:space="preserve">footing as a whole, </w:t>
      </w:r>
      <w:r w:rsidRPr="00D33F11">
        <w:rPr>
          <w:rStyle w:val="Emphasis"/>
          <w:highlight w:val="cyan"/>
        </w:rPr>
        <w:t>outperforming</w:t>
      </w:r>
      <w:r w:rsidRPr="00D33F11">
        <w:rPr>
          <w:sz w:val="16"/>
        </w:rPr>
        <w:t xml:space="preserve"> </w:t>
      </w:r>
      <w:r w:rsidRPr="00D33F11">
        <w:rPr>
          <w:rStyle w:val="StyleUnderline"/>
        </w:rPr>
        <w:t xml:space="preserve">the </w:t>
      </w:r>
      <w:r w:rsidRPr="00D33F11">
        <w:rPr>
          <w:rStyle w:val="Emphasis"/>
          <w:highlight w:val="cyan"/>
        </w:rPr>
        <w:t>bearish expectations</w:t>
      </w:r>
      <w:r w:rsidRPr="00D33F11">
        <w:rPr>
          <w:sz w:val="16"/>
        </w:rPr>
        <w:t xml:space="preserve"> </w:t>
      </w:r>
      <w:r w:rsidRPr="00D33F11">
        <w:rPr>
          <w:rStyle w:val="StyleUnderline"/>
        </w:rPr>
        <w:t>of</w:t>
      </w:r>
      <w:r w:rsidRPr="00D33F11">
        <w:rPr>
          <w:sz w:val="16"/>
        </w:rPr>
        <w:t xml:space="preserve"> some </w:t>
      </w:r>
      <w:r w:rsidRPr="00D33F11">
        <w:rPr>
          <w:rStyle w:val="StyleUnderline"/>
        </w:rPr>
        <w:t>experts</w:t>
      </w:r>
      <w:r w:rsidRPr="00D33F11">
        <w:rPr>
          <w:sz w:val="16"/>
        </w:rPr>
        <w:t xml:space="preserve"> only months before.</w:t>
      </w:r>
    </w:p>
    <w:p w14:paraId="352E73D9" w14:textId="77777777" w:rsidR="005C36C6" w:rsidRDefault="005C36C6" w:rsidP="005C36C6">
      <w:pPr>
        <w:rPr>
          <w:sz w:val="16"/>
        </w:rPr>
      </w:pPr>
      <w:r w:rsidRPr="00D33F11">
        <w:rPr>
          <w:sz w:val="16"/>
        </w:rPr>
        <w:t>“</w:t>
      </w:r>
      <w:r w:rsidRPr="00D33F11">
        <w:rPr>
          <w:rStyle w:val="StyleUnderline"/>
          <w:highlight w:val="cyan"/>
        </w:rPr>
        <w:t>It shows</w:t>
      </w:r>
      <w:r w:rsidRPr="00D33F11">
        <w:rPr>
          <w:rStyle w:val="StyleUnderline"/>
        </w:rPr>
        <w:t xml:space="preserve"> </w:t>
      </w:r>
      <w:r w:rsidRPr="00D33F11">
        <w:rPr>
          <w:rStyle w:val="StyleUnderline"/>
          <w:highlight w:val="cyan"/>
        </w:rPr>
        <w:t>an economy</w:t>
      </w:r>
      <w:r w:rsidRPr="00D33F11">
        <w:rPr>
          <w:rStyle w:val="StyleUnderline"/>
        </w:rPr>
        <w:t xml:space="preserve"> that is</w:t>
      </w:r>
      <w:r w:rsidRPr="00D33F11">
        <w:rPr>
          <w:sz w:val="16"/>
        </w:rPr>
        <w:t xml:space="preserve"> mostly </w:t>
      </w:r>
      <w:r w:rsidRPr="00D33F11">
        <w:rPr>
          <w:rStyle w:val="Emphasis"/>
          <w:highlight w:val="cyan"/>
        </w:rPr>
        <w:t>solid</w:t>
      </w:r>
      <w:r w:rsidRPr="00D33F11">
        <w:rPr>
          <w:sz w:val="16"/>
        </w:rPr>
        <w:t xml:space="preserve">, actually </w:t>
      </w:r>
      <w:r w:rsidRPr="00D33F11">
        <w:rPr>
          <w:rStyle w:val="StyleUnderline"/>
        </w:rPr>
        <w:t xml:space="preserve">still </w:t>
      </w:r>
      <w:r w:rsidRPr="00D33F11">
        <w:rPr>
          <w:rStyle w:val="StyleUnderline"/>
          <w:highlight w:val="cyan"/>
        </w:rPr>
        <w:t>firing on</w:t>
      </w:r>
      <w:r w:rsidRPr="00D33F11">
        <w:rPr>
          <w:sz w:val="16"/>
        </w:rPr>
        <w:t xml:space="preserve"> </w:t>
      </w:r>
      <w:r w:rsidRPr="00D33F11">
        <w:rPr>
          <w:rStyle w:val="Emphasis"/>
          <w:highlight w:val="cyan"/>
        </w:rPr>
        <w:t>most</w:t>
      </w:r>
      <w:r w:rsidRPr="00D33F11">
        <w:rPr>
          <w:sz w:val="16"/>
        </w:rPr>
        <w:t xml:space="preserve"> cylinders if not all </w:t>
      </w:r>
      <w:r w:rsidRPr="00D33F11">
        <w:rPr>
          <w:rStyle w:val="Emphasis"/>
          <w:highlight w:val="cyan"/>
        </w:rPr>
        <w:t>cylinders</w:t>
      </w:r>
      <w:r w:rsidRPr="00D33F11">
        <w:rPr>
          <w:sz w:val="16"/>
        </w:rPr>
        <w:t>, though I still think we have a lot of noise in the quarter to quarter data,” said Michael Pearce, chief U.S. economist at Oxford Economics. “Most of the strength is coming from wealthier households.”</w:t>
      </w:r>
    </w:p>
    <w:p w14:paraId="521F0BF8" w14:textId="77777777" w:rsidR="005C36C6" w:rsidRPr="00CB2891" w:rsidRDefault="005C36C6" w:rsidP="005C36C6"/>
    <w:p w14:paraId="0C1B1585" w14:textId="77777777" w:rsidR="005C36C6" w:rsidRDefault="005C36C6" w:rsidP="005C36C6">
      <w:pPr>
        <w:pStyle w:val="Heading4"/>
      </w:pPr>
      <w:r>
        <w:t xml:space="preserve">Strikes are low now, the plan causes </w:t>
      </w:r>
      <w:r>
        <w:rPr>
          <w:u w:val="single"/>
        </w:rPr>
        <w:t>global financial shocks</w:t>
      </w:r>
      <w:r>
        <w:t>---</w:t>
      </w:r>
      <w:r w:rsidRPr="00940451">
        <w:rPr>
          <w:u w:val="single"/>
        </w:rPr>
        <w:t>trade</w:t>
      </w:r>
      <w:r>
        <w:t xml:space="preserve">, </w:t>
      </w:r>
      <w:r w:rsidRPr="00940451">
        <w:rPr>
          <w:u w:val="single"/>
        </w:rPr>
        <w:t>supply chai</w:t>
      </w:r>
      <w:r>
        <w:rPr>
          <w:u w:val="single"/>
        </w:rPr>
        <w:t>n</w:t>
      </w:r>
      <w:r>
        <w:t xml:space="preserve">, and </w:t>
      </w:r>
      <w:r w:rsidRPr="00940451">
        <w:rPr>
          <w:u w:val="single"/>
        </w:rPr>
        <w:t xml:space="preserve">business </w:t>
      </w:r>
      <w:r>
        <w:rPr>
          <w:u w:val="single"/>
        </w:rPr>
        <w:t>disruptions</w:t>
      </w:r>
      <w:r>
        <w:t>.</w:t>
      </w:r>
    </w:p>
    <w:p w14:paraId="06153C6D" w14:textId="77777777" w:rsidR="005C36C6" w:rsidRPr="001826CE" w:rsidRDefault="005C36C6" w:rsidP="005C36C6">
      <w:r w:rsidRPr="009C669C">
        <w:rPr>
          <w:rStyle w:val="Style13ptBold"/>
        </w:rPr>
        <w:t>Rodenbaugh 23 —</w:t>
      </w:r>
      <w:r>
        <w:t xml:space="preserve"> *B.B.A. Finance, B.A. Philosophy 2020, Loyola University Chicago; M.B.A. 2021, Loyola Quinlan School of Business; J.D. 2024, Northwestern Pritzker School of Law. Christopher R. Rodenbaugh, The Effect of the PRO Act on Secondary Activity and International Trade, 43 NW. J. INT'L L. &amp; BUS. 371 (2023). https://scholarlycommons.law.northwestern.edu/njilb/vol43/iss3/4 //WMK *Ableist Language </w:t>
      </w:r>
      <w:r w:rsidRPr="001826CE">
        <w:rPr>
          <w:strike/>
        </w:rPr>
        <w:t>Modified</w:t>
      </w:r>
      <w:r>
        <w:t>, [Replacement]</w:t>
      </w:r>
    </w:p>
    <w:p w14:paraId="77BBE268" w14:textId="77777777" w:rsidR="005C36C6" w:rsidRPr="00A82073" w:rsidRDefault="005C36C6" w:rsidP="005C36C6">
      <w:pPr>
        <w:rPr>
          <w:sz w:val="14"/>
        </w:rPr>
      </w:pPr>
      <w:r w:rsidRPr="00A82073">
        <w:rPr>
          <w:sz w:val="14"/>
        </w:rPr>
        <w:t xml:space="preserve">Domestic and </w:t>
      </w:r>
      <w:r w:rsidRPr="005E4F3E">
        <w:rPr>
          <w:rStyle w:val="StyleUnderline"/>
        </w:rPr>
        <w:t>international trade partners have not had to contend with many American strikes</w:t>
      </w:r>
      <w:r w:rsidRPr="005E4F3E">
        <w:rPr>
          <w:sz w:val="14"/>
        </w:rPr>
        <w:t xml:space="preserve"> in recent history. </w:t>
      </w:r>
      <w:r w:rsidRPr="005E4F3E">
        <w:rPr>
          <w:rStyle w:val="StyleUnderline"/>
        </w:rPr>
        <w:t xml:space="preserve">Work stoppages and </w:t>
      </w:r>
      <w:r w:rsidRPr="005E4F3E">
        <w:rPr>
          <w:rStyle w:val="StyleUnderline"/>
          <w:highlight w:val="cyan"/>
        </w:rPr>
        <w:t>strikes</w:t>
      </w:r>
      <w:r w:rsidRPr="005E4F3E">
        <w:rPr>
          <w:rStyle w:val="StyleUnderline"/>
        </w:rPr>
        <w:t xml:space="preserve"> have </w:t>
      </w:r>
      <w:r w:rsidRPr="005E4F3E">
        <w:rPr>
          <w:rStyle w:val="StyleUnderline"/>
          <w:highlight w:val="cyan"/>
        </w:rPr>
        <w:t>drastically decreased</w:t>
      </w:r>
      <w:r w:rsidRPr="005E4F3E">
        <w:rPr>
          <w:rStyle w:val="StyleUnderline"/>
        </w:rPr>
        <w:t xml:space="preserve"> over the past seventy years</w:t>
      </w:r>
      <w:r w:rsidRPr="005E4F3E">
        <w:rPr>
          <w:sz w:val="14"/>
        </w:rPr>
        <w:t xml:space="preserve">.106 </w:t>
      </w:r>
      <w:r w:rsidRPr="005E4F3E">
        <w:rPr>
          <w:rStyle w:val="StyleUnderline"/>
        </w:rPr>
        <w:t>Only counting strikes involving over 1,000 workers, such stoppages reached a height of 400-500 per year in the early 1950s and decreased to only five in 2009</w:t>
      </w:r>
      <w:r w:rsidRPr="005E4F3E">
        <w:rPr>
          <w:sz w:val="14"/>
        </w:rPr>
        <w:t>.107 Even more recent increases in strike activity pale in comparison to the amount of workers on strike fifty years ago. In 1971, around 2,516,000 workers were on strike.108 In 2022, only 120,000 workers went on strike, a 50% increase from the year before.109</w:t>
      </w:r>
    </w:p>
    <w:p w14:paraId="7DE9B48D" w14:textId="77777777" w:rsidR="005C36C6" w:rsidRPr="00A82073" w:rsidRDefault="005C36C6" w:rsidP="005C36C6">
      <w:pPr>
        <w:rPr>
          <w:sz w:val="14"/>
        </w:rPr>
      </w:pPr>
      <w:r w:rsidRPr="005E4F3E">
        <w:rPr>
          <w:rStyle w:val="StyleUnderline"/>
        </w:rPr>
        <w:t>This drop in strikes</w:t>
      </w:r>
      <w:r w:rsidRPr="00DF6411">
        <w:rPr>
          <w:rStyle w:val="StyleUnderline"/>
        </w:rPr>
        <w:t xml:space="preserve"> </w:t>
      </w:r>
      <w:r w:rsidRPr="001826CE">
        <w:rPr>
          <w:rStyle w:val="StyleUnderline"/>
          <w:highlight w:val="cyan"/>
        </w:rPr>
        <w:t xml:space="preserve">correlates with </w:t>
      </w:r>
      <w:r w:rsidRPr="005E4F3E">
        <w:rPr>
          <w:rStyle w:val="StyleUnderline"/>
          <w:highlight w:val="cyan"/>
        </w:rPr>
        <w:t>the</w:t>
      </w:r>
      <w:r w:rsidRPr="00DF6411">
        <w:rPr>
          <w:rStyle w:val="StyleUnderline"/>
        </w:rPr>
        <w:t xml:space="preserve"> massive </w:t>
      </w:r>
      <w:r w:rsidRPr="001826CE">
        <w:rPr>
          <w:rStyle w:val="Emphasis"/>
          <w:highlight w:val="cyan"/>
        </w:rPr>
        <w:t>decrease in unionization</w:t>
      </w:r>
      <w:r w:rsidRPr="00DF6411">
        <w:rPr>
          <w:rStyle w:val="StyleUnderline"/>
        </w:rPr>
        <w:t xml:space="preserve"> over the past forty years.</w:t>
      </w:r>
      <w:r w:rsidRPr="00A82073">
        <w:rPr>
          <w:sz w:val="14"/>
        </w:rPr>
        <w:t xml:space="preserve">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09C08055" w14:textId="77777777" w:rsidR="005C36C6" w:rsidRPr="001826CE" w:rsidRDefault="005C36C6" w:rsidP="005C36C6">
      <w:pPr>
        <w:rPr>
          <w:sz w:val="14"/>
        </w:rPr>
      </w:pPr>
      <w:r w:rsidRPr="001826CE">
        <w:rPr>
          <w:rStyle w:val="Emphasis"/>
          <w:highlight w:val="cyan"/>
        </w:rPr>
        <w:t>Secondary activity</w:t>
      </w:r>
      <w:r w:rsidRPr="00A82073">
        <w:rPr>
          <w:sz w:val="14"/>
        </w:rPr>
        <w:t xml:space="preserve">, with its industry-wide effects, </w:t>
      </w:r>
      <w:r w:rsidRPr="001826CE">
        <w:rPr>
          <w:rStyle w:val="StyleUnderline"/>
          <w:highlight w:val="cyan"/>
        </w:rPr>
        <w:t>raises</w:t>
      </w:r>
      <w:r w:rsidRPr="00FC259A">
        <w:rPr>
          <w:rStyle w:val="StyleUnderline"/>
        </w:rPr>
        <w:t xml:space="preserve"> the scope of </w:t>
      </w:r>
      <w:r w:rsidRPr="001826CE">
        <w:rPr>
          <w:rStyle w:val="Emphasis"/>
          <w:highlight w:val="cyan"/>
        </w:rPr>
        <w:t>labor disputes</w:t>
      </w:r>
      <w:r w:rsidRPr="00FC259A">
        <w:rPr>
          <w:rStyle w:val="StyleUnderline"/>
        </w:rPr>
        <w:t xml:space="preserve"> to the </w:t>
      </w:r>
      <w:r w:rsidRPr="001826CE">
        <w:rPr>
          <w:rStyle w:val="Emphasis"/>
          <w:highlight w:val="cyan"/>
        </w:rPr>
        <w:t>global</w:t>
      </w:r>
      <w:r w:rsidRPr="00FC259A">
        <w:rPr>
          <w:rStyle w:val="Emphasis"/>
        </w:rPr>
        <w:t xml:space="preserve"> level</w:t>
      </w:r>
      <w:r w:rsidRPr="00A82073">
        <w:rPr>
          <w:sz w:val="14"/>
        </w:rPr>
        <w:t xml:space="preserve">. After all, stagnant wages are not solely domestic problems; all international actors are engaged in a “race to the bottom” to compete in trade and investment by lowering wages and labor standards as far as possible.116 </w:t>
      </w:r>
      <w:r w:rsidRPr="00FC259A">
        <w:rPr>
          <w:rStyle w:val="StyleUnderline"/>
        </w:rPr>
        <w:t>Globalization has transferred a significant amount of power from nation-</w:t>
      </w:r>
      <w:r w:rsidRPr="001826CE">
        <w:rPr>
          <w:rStyle w:val="StyleUnderline"/>
        </w:rPr>
        <w:t>states to multinational corporations, and</w:t>
      </w:r>
      <w:r w:rsidRPr="00A82073">
        <w:rPr>
          <w:sz w:val="14"/>
        </w:rPr>
        <w:t xml:space="preserve"> “</w:t>
      </w:r>
      <w:r w:rsidRPr="001826CE">
        <w:rPr>
          <w:sz w:val="16"/>
        </w:rPr>
        <w:t>there is little evidence</w:t>
      </w:r>
      <w:r w:rsidRPr="001826CE">
        <w:rPr>
          <w:rStyle w:val="StyleUnderline"/>
          <w:sz w:val="16"/>
        </w:rPr>
        <w:t xml:space="preserve"> </w:t>
      </w:r>
      <w:r w:rsidRPr="00A82073">
        <w:rPr>
          <w:sz w:val="14"/>
        </w:rPr>
        <w:t xml:space="preserve">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w:t>
      </w:r>
      <w:r w:rsidRPr="001826CE">
        <w:rPr>
          <w:sz w:val="14"/>
        </w:rPr>
        <w:t>other suppliers to fulfill their orders.121 Because of this state of affairs, the most effective agent through which working conditions can be improved may not be governmental regulators or the companies, but rather the workers themselves.</w:t>
      </w:r>
    </w:p>
    <w:p w14:paraId="39080124" w14:textId="77777777" w:rsidR="005C36C6" w:rsidRPr="00A82073" w:rsidRDefault="005C36C6" w:rsidP="005C36C6">
      <w:pPr>
        <w:rPr>
          <w:sz w:val="14"/>
        </w:rPr>
      </w:pPr>
      <w:r w:rsidRPr="001826CE">
        <w:rPr>
          <w:sz w:val="14"/>
        </w:rPr>
        <w:t xml:space="preserve">As it stands, the </w:t>
      </w:r>
      <w:r w:rsidRPr="001826CE">
        <w:rPr>
          <w:rStyle w:val="Emphasis"/>
        </w:rPr>
        <w:t>prohibition on secondary activity</w:t>
      </w:r>
      <w:r w:rsidRPr="001826CE">
        <w:rPr>
          <w:sz w:val="14"/>
        </w:rPr>
        <w:t xml:space="preserve"> </w:t>
      </w:r>
      <w:r w:rsidRPr="001826CE">
        <w:rPr>
          <w:rStyle w:val="StyleUnderline"/>
        </w:rPr>
        <w:t>means that workers cannot refuse to work with companies</w:t>
      </w:r>
      <w:r w:rsidRPr="001826CE">
        <w:rPr>
          <w:sz w:val="14"/>
        </w:rPr>
        <w:t xml:space="preserve"> that engage in these practices.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032087C4" w14:textId="77777777" w:rsidR="005C36C6" w:rsidRPr="00DF6411" w:rsidRDefault="005C36C6" w:rsidP="005C36C6">
      <w:pPr>
        <w:rPr>
          <w:rStyle w:val="StyleUnderline"/>
        </w:rPr>
      </w:pPr>
      <w:r w:rsidRPr="00CD2061">
        <w:rPr>
          <w:rStyle w:val="StyleUnderline"/>
        </w:rPr>
        <w:t xml:space="preserve">These forms of </w:t>
      </w:r>
      <w:r w:rsidRPr="001826CE">
        <w:rPr>
          <w:rStyle w:val="Emphasis"/>
          <w:highlight w:val="cyan"/>
        </w:rPr>
        <w:t>secondary</w:t>
      </w:r>
      <w:r w:rsidRPr="00DF6411">
        <w:rPr>
          <w:rStyle w:val="Emphasis"/>
        </w:rPr>
        <w:t xml:space="preserve"> industrial </w:t>
      </w:r>
      <w:r w:rsidRPr="001826CE">
        <w:rPr>
          <w:rStyle w:val="Emphasis"/>
          <w:highlight w:val="cyan"/>
        </w:rPr>
        <w:t>action</w:t>
      </w:r>
      <w:r w:rsidRPr="00CD2061">
        <w:rPr>
          <w:rStyle w:val="StyleUnderline"/>
        </w:rPr>
        <w:t xml:space="preserve"> have </w:t>
      </w:r>
      <w:r w:rsidRPr="001826CE">
        <w:rPr>
          <w:rStyle w:val="StyleUnderline"/>
          <w:highlight w:val="cyan"/>
        </w:rPr>
        <w:t xml:space="preserve">major implications for </w:t>
      </w:r>
      <w:r w:rsidRPr="001826CE">
        <w:rPr>
          <w:rStyle w:val="Emphasis"/>
          <w:highlight w:val="cyan"/>
        </w:rPr>
        <w:t>international trade</w:t>
      </w:r>
      <w:r w:rsidRPr="00A82073">
        <w:rPr>
          <w:sz w:val="14"/>
        </w:rPr>
        <w:t>. In</w:t>
      </w:r>
      <w:r w:rsidRPr="00DF6411">
        <w:rPr>
          <w:rStyle w:val="StyleUnderline"/>
        </w:rPr>
        <w:t xml:space="preserve"> the era of globalization, supply </w:t>
      </w:r>
      <w:r w:rsidRPr="00CD2061">
        <w:rPr>
          <w:rStyle w:val="StyleUnderline"/>
        </w:rPr>
        <w:t>chain networks (</w:t>
      </w:r>
      <w:r w:rsidRPr="00DF6411">
        <w:rPr>
          <w:rStyle w:val="Emphasis"/>
        </w:rPr>
        <w:t>SCNs</w:t>
      </w:r>
      <w:r w:rsidRPr="00CD2061">
        <w:rPr>
          <w:rStyle w:val="StyleUnderline"/>
        </w:rPr>
        <w:t>)</w:t>
      </w:r>
      <w:r w:rsidRPr="00A82073">
        <w:rPr>
          <w:sz w:val="14"/>
        </w:rPr>
        <w:t xml:space="preserve"> </w:t>
      </w:r>
      <w:r w:rsidRPr="00CD2061">
        <w:rPr>
          <w:rStyle w:val="StyleUnderline"/>
        </w:rPr>
        <w:t xml:space="preserve">have grown to </w:t>
      </w:r>
      <w:r w:rsidRPr="00CD2061">
        <w:rPr>
          <w:rStyle w:val="Emphasis"/>
        </w:rPr>
        <w:t>monumental proportions</w:t>
      </w:r>
      <w:r w:rsidRPr="00A82073">
        <w:rPr>
          <w:sz w:val="14"/>
        </w:rPr>
        <w:t xml:space="preserve">, and products as simple as school blazers may have the input of labor and materials from seven or more countries.124 </w:t>
      </w:r>
      <w:r w:rsidRPr="001826CE">
        <w:rPr>
          <w:rStyle w:val="Emphasis"/>
          <w:highlight w:val="cyan"/>
        </w:rPr>
        <w:t>Secondary strikes</w:t>
      </w:r>
      <w:r w:rsidRPr="00A82073">
        <w:rPr>
          <w:sz w:val="14"/>
        </w:rPr>
        <w:t xml:space="preserve"> and hot cargo provisions </w:t>
      </w:r>
      <w:r w:rsidRPr="00943702">
        <w:rPr>
          <w:rStyle w:val="StyleUnderline"/>
        </w:rPr>
        <w:t>have a unique ability to</w:t>
      </w:r>
      <w:r w:rsidRPr="00A82073">
        <w:rPr>
          <w:sz w:val="14"/>
        </w:rPr>
        <w:t xml:space="preserve"> </w:t>
      </w:r>
      <w:r w:rsidRPr="001826CE">
        <w:rPr>
          <w:rStyle w:val="Emphasis"/>
          <w:highlight w:val="cyan"/>
        </w:rPr>
        <w:t>disrupt SCNs.</w:t>
      </w:r>
      <w:r w:rsidRPr="00A82073">
        <w:rPr>
          <w:sz w:val="14"/>
        </w:rPr>
        <w:t xml:space="preserve"> During the Strike Wave of 1946, America was brought to a standstill—transportation workers went on strike while freight trains remained idle.125 </w:t>
      </w:r>
      <w:r w:rsidRPr="00943702">
        <w:rPr>
          <w:rStyle w:val="StyleUnderline"/>
        </w:rPr>
        <w:t xml:space="preserve">The ability of </w:t>
      </w:r>
      <w:r w:rsidRPr="00C04469">
        <w:rPr>
          <w:rStyle w:val="StyleUnderline"/>
          <w:highlight w:val="cyan"/>
        </w:rPr>
        <w:t>secondary strikes</w:t>
      </w:r>
      <w:r w:rsidRPr="00943702">
        <w:rPr>
          <w:rStyle w:val="StyleUnderline"/>
        </w:rPr>
        <w:t xml:space="preserve"> to </w:t>
      </w:r>
      <w:r w:rsidRPr="001826CE">
        <w:rPr>
          <w:strike/>
          <w:sz w:val="16"/>
          <w:szCs w:val="16"/>
        </w:rPr>
        <w:t>paralyze</w:t>
      </w:r>
      <w:r>
        <w:t xml:space="preserve"> [</w:t>
      </w:r>
      <w:r w:rsidRPr="001826CE">
        <w:rPr>
          <w:rStyle w:val="Emphasis"/>
          <w:highlight w:val="cyan"/>
        </w:rPr>
        <w:t>halt</w:t>
      </w:r>
      <w:r>
        <w:t xml:space="preserve">] </w:t>
      </w:r>
      <w:r w:rsidRPr="00DF6411">
        <w:rPr>
          <w:rStyle w:val="Emphasis"/>
        </w:rPr>
        <w:t xml:space="preserve"> </w:t>
      </w:r>
      <w:r w:rsidRPr="00C04469">
        <w:rPr>
          <w:rStyle w:val="Emphasis"/>
          <w:highlight w:val="cyan"/>
        </w:rPr>
        <w:t>SCNs</w:t>
      </w:r>
      <w:r w:rsidRPr="00943702">
        <w:rPr>
          <w:rStyle w:val="StyleUnderline"/>
        </w:rPr>
        <w:t xml:space="preserve"> is not only the </w:t>
      </w:r>
      <w:r w:rsidRPr="00C04469">
        <w:rPr>
          <w:rStyle w:val="StyleUnderline"/>
          <w:highlight w:val="cyan"/>
        </w:rPr>
        <w:t>result o</w:t>
      </w:r>
      <w:r w:rsidRPr="00943702">
        <w:rPr>
          <w:rStyle w:val="StyleUnderline"/>
        </w:rPr>
        <w:t xml:space="preserve">f striking at the </w:t>
      </w:r>
      <w:r w:rsidRPr="00DF6411">
        <w:rPr>
          <w:rStyle w:val="Emphasis"/>
        </w:rPr>
        <w:t>primary company</w:t>
      </w:r>
      <w:r w:rsidRPr="00943702">
        <w:rPr>
          <w:rStyle w:val="StyleUnderline"/>
        </w:rPr>
        <w:t xml:space="preserve">, but of </w:t>
      </w:r>
      <w:r w:rsidRPr="00C04469">
        <w:rPr>
          <w:rStyle w:val="StyleUnderline"/>
          <w:highlight w:val="cyan"/>
        </w:rPr>
        <w:t xml:space="preserve">inducing labor actions </w:t>
      </w:r>
      <w:r w:rsidRPr="00C04469">
        <w:rPr>
          <w:rStyle w:val="StyleUnderline"/>
        </w:rPr>
        <w:t>at</w:t>
      </w:r>
      <w:r w:rsidRPr="00943702">
        <w:rPr>
          <w:rStyle w:val="StyleUnderline"/>
        </w:rPr>
        <w:t xml:space="preserve"> companies both </w:t>
      </w:r>
      <w:r w:rsidRPr="00C04469">
        <w:rPr>
          <w:rStyle w:val="Emphasis"/>
          <w:highlight w:val="cyan"/>
        </w:rPr>
        <w:t>upstream</w:t>
      </w:r>
      <w:r w:rsidRPr="00A82073">
        <w:rPr>
          <w:sz w:val="14"/>
        </w:rPr>
        <w:t xml:space="preserve"> (</w:t>
      </w:r>
      <w:r w:rsidRPr="00943702">
        <w:rPr>
          <w:rStyle w:val="StyleUnderline"/>
        </w:rPr>
        <w:t>closer to the starting point of production chains</w:t>
      </w:r>
      <w:r w:rsidRPr="00A82073">
        <w:rPr>
          <w:sz w:val="14"/>
        </w:rPr>
        <w:t xml:space="preserve">) </w:t>
      </w:r>
      <w:r w:rsidRPr="00C04469">
        <w:rPr>
          <w:rStyle w:val="StyleUnderline"/>
          <w:highlight w:val="cyan"/>
        </w:rPr>
        <w:t>and</w:t>
      </w:r>
      <w:r w:rsidRPr="00C04469">
        <w:rPr>
          <w:sz w:val="14"/>
          <w:highlight w:val="cyan"/>
        </w:rPr>
        <w:t xml:space="preserve"> </w:t>
      </w:r>
      <w:r w:rsidRPr="00C04469">
        <w:rPr>
          <w:rStyle w:val="Emphasis"/>
          <w:highlight w:val="cyan"/>
        </w:rPr>
        <w:t>downstream</w:t>
      </w:r>
      <w:r w:rsidRPr="00A82073">
        <w:rPr>
          <w:sz w:val="14"/>
        </w:rPr>
        <w:t xml:space="preserve"> (</w:t>
      </w:r>
      <w:r w:rsidRPr="00943702">
        <w:rPr>
          <w:rStyle w:val="StyleUnderline"/>
        </w:rPr>
        <w:t>closer to the final consumers</w:t>
      </w:r>
      <w:r w:rsidRPr="00A82073">
        <w:rPr>
          <w:sz w:val="14"/>
        </w:rPr>
        <w:t xml:space="preserve">) </w:t>
      </w:r>
      <w:r w:rsidRPr="00943702">
        <w:rPr>
          <w:rStyle w:val="StyleUnderline"/>
        </w:rPr>
        <w:t>of the primary one</w:t>
      </w:r>
      <w:r w:rsidRPr="00A82073">
        <w:rPr>
          <w:sz w:val="14"/>
        </w:rPr>
        <w:t xml:space="preserve">.126 </w:t>
      </w:r>
      <w:r w:rsidRPr="00DF6411">
        <w:rPr>
          <w:rStyle w:val="StyleUnderline"/>
        </w:rPr>
        <w:t xml:space="preserve">The </w:t>
      </w:r>
      <w:r w:rsidRPr="00C04469">
        <w:rPr>
          <w:rStyle w:val="Emphasis"/>
          <w:highlight w:val="cyan"/>
        </w:rPr>
        <w:t>magnification</w:t>
      </w:r>
      <w:r w:rsidRPr="00DF6411">
        <w:rPr>
          <w:rStyle w:val="StyleUnderline"/>
        </w:rPr>
        <w:t xml:space="preserve"> of this effect </w:t>
      </w:r>
      <w:r w:rsidRPr="00C04469">
        <w:rPr>
          <w:rStyle w:val="StyleUnderline"/>
          <w:highlight w:val="cyan"/>
        </w:rPr>
        <w:t xml:space="preserve">to the scale of </w:t>
      </w:r>
      <w:r w:rsidRPr="00C04469">
        <w:rPr>
          <w:rStyle w:val="Emphasis"/>
          <w:highlight w:val="cyan"/>
        </w:rPr>
        <w:t>globa</w:t>
      </w:r>
      <w:r w:rsidRPr="00DF6411">
        <w:rPr>
          <w:rStyle w:val="Emphasis"/>
        </w:rPr>
        <w:t xml:space="preserve">l supply </w:t>
      </w:r>
      <w:r w:rsidRPr="00C04469">
        <w:rPr>
          <w:rStyle w:val="Emphasis"/>
          <w:highlight w:val="cyan"/>
        </w:rPr>
        <w:t>networks</w:t>
      </w:r>
      <w:r w:rsidRPr="00DF6411">
        <w:rPr>
          <w:rStyle w:val="StyleUnderline"/>
        </w:rPr>
        <w:t xml:space="preserve"> will </w:t>
      </w:r>
      <w:r w:rsidRPr="00A82073">
        <w:rPr>
          <w:sz w:val="14"/>
        </w:rPr>
        <w:t>likely</w:t>
      </w:r>
      <w:r w:rsidRPr="00DF6411">
        <w:rPr>
          <w:rStyle w:val="StyleUnderline"/>
        </w:rPr>
        <w:t xml:space="preserve"> </w:t>
      </w:r>
      <w:r w:rsidRPr="00C04469">
        <w:rPr>
          <w:rStyle w:val="StyleUnderline"/>
          <w:highlight w:val="cyan"/>
        </w:rPr>
        <w:t>cause</w:t>
      </w:r>
      <w:r w:rsidRPr="00DF6411">
        <w:rPr>
          <w:rStyle w:val="StyleUnderline"/>
        </w:rPr>
        <w:t xml:space="preserve"> </w:t>
      </w:r>
      <w:r w:rsidRPr="00DF6411">
        <w:rPr>
          <w:rStyle w:val="Emphasis"/>
        </w:rPr>
        <w:t xml:space="preserve">even more </w:t>
      </w:r>
      <w:r w:rsidRPr="00C04469">
        <w:rPr>
          <w:rStyle w:val="Emphasis"/>
          <w:highlight w:val="cyan"/>
        </w:rPr>
        <w:t>significant trade disruptions</w:t>
      </w:r>
      <w:r w:rsidRPr="00DF6411">
        <w:rPr>
          <w:rStyle w:val="StyleUnderline"/>
        </w:rPr>
        <w:t>.</w:t>
      </w:r>
    </w:p>
    <w:p w14:paraId="12051AD6" w14:textId="77777777" w:rsidR="005C36C6" w:rsidRPr="00A82073" w:rsidRDefault="005C36C6" w:rsidP="005C36C6">
      <w:pPr>
        <w:rPr>
          <w:sz w:val="14"/>
        </w:rPr>
      </w:pPr>
      <w:r w:rsidRPr="002F623D">
        <w:rPr>
          <w:rStyle w:val="StyleUnderline"/>
        </w:rPr>
        <w:t xml:space="preserve">If a “hazard event” such as </w:t>
      </w:r>
      <w:r w:rsidRPr="00C04469">
        <w:rPr>
          <w:rStyle w:val="StyleUnderline"/>
          <w:highlight w:val="cyan"/>
        </w:rPr>
        <w:t>a strike</w:t>
      </w:r>
      <w:r w:rsidRPr="002F623D">
        <w:rPr>
          <w:rStyle w:val="StyleUnderline"/>
        </w:rPr>
        <w:t xml:space="preserve"> occurs </w:t>
      </w:r>
      <w:r w:rsidRPr="00C04469">
        <w:rPr>
          <w:rStyle w:val="StyleUnderline"/>
          <w:highlight w:val="cyan"/>
        </w:rPr>
        <w:t xml:space="preserve">at a </w:t>
      </w:r>
      <w:r w:rsidRPr="00C04469">
        <w:rPr>
          <w:rStyle w:val="Emphasis"/>
          <w:highlight w:val="cyan"/>
        </w:rPr>
        <w:t>single node</w:t>
      </w:r>
      <w:r w:rsidRPr="00C04469">
        <w:rPr>
          <w:rStyle w:val="StyleUnderline"/>
          <w:highlight w:val="cyan"/>
        </w:rPr>
        <w:t xml:space="preserve"> </w:t>
      </w:r>
      <w:r w:rsidRPr="00C04469">
        <w:rPr>
          <w:rStyle w:val="StyleUnderline"/>
        </w:rPr>
        <w:t>of</w:t>
      </w:r>
      <w:r w:rsidRPr="002F623D">
        <w:rPr>
          <w:rStyle w:val="StyleUnderline"/>
        </w:rPr>
        <w:t xml:space="preserve"> an SCN, it </w:t>
      </w:r>
      <w:r w:rsidRPr="00C04469">
        <w:rPr>
          <w:rStyle w:val="StyleUnderline"/>
          <w:highlight w:val="cyan"/>
        </w:rPr>
        <w:t xml:space="preserve">can cause </w:t>
      </w:r>
      <w:r w:rsidRPr="00C04469">
        <w:rPr>
          <w:rStyle w:val="Emphasis"/>
          <w:highlight w:val="cyan"/>
        </w:rPr>
        <w:t>bottlenecking</w:t>
      </w:r>
      <w:r w:rsidRPr="00C04469">
        <w:rPr>
          <w:sz w:val="14"/>
          <w:highlight w:val="cyan"/>
        </w:rPr>
        <w:t xml:space="preserve"> </w:t>
      </w:r>
      <w:r w:rsidRPr="00C04469">
        <w:rPr>
          <w:rStyle w:val="StyleUnderline"/>
          <w:highlight w:val="cyan"/>
        </w:rPr>
        <w:t>of</w:t>
      </w:r>
      <w:r w:rsidRPr="00C04469">
        <w:rPr>
          <w:sz w:val="14"/>
          <w:highlight w:val="cyan"/>
        </w:rPr>
        <w:t xml:space="preserve"> </w:t>
      </w:r>
      <w:r w:rsidRPr="00C04469">
        <w:rPr>
          <w:rStyle w:val="Emphasis"/>
          <w:highlight w:val="cyan"/>
        </w:rPr>
        <w:t>shipping and</w:t>
      </w:r>
      <w:r w:rsidRPr="002F623D">
        <w:rPr>
          <w:rStyle w:val="Emphasis"/>
        </w:rPr>
        <w:t xml:space="preserve"> production</w:t>
      </w:r>
      <w:r w:rsidRPr="00A82073">
        <w:rPr>
          <w:sz w:val="14"/>
        </w:rPr>
        <w:t xml:space="preserve">.127 The magnitude of the bottlenecking will depend not only on the size of the company affected but also on its centrality within the SCN.128 Suppose a large number of </w:t>
      </w:r>
      <w:r w:rsidRPr="00C04469">
        <w:rPr>
          <w:sz w:val="14"/>
        </w:rPr>
        <w:t>companies</w:t>
      </w:r>
      <w:r w:rsidRPr="00A82073">
        <w:rPr>
          <w:sz w:val="14"/>
        </w:rPr>
        <w:t xml:space="preserve"> are dependent upon a particular firm’s manufacturing and shipping. In that case, </w:t>
      </w:r>
      <w:r w:rsidRPr="00180BB8">
        <w:rPr>
          <w:rStyle w:val="StyleUnderline"/>
        </w:rPr>
        <w:t xml:space="preserve">a </w:t>
      </w:r>
      <w:r w:rsidRPr="002F623D">
        <w:rPr>
          <w:rStyle w:val="Emphasis"/>
        </w:rPr>
        <w:t>strike at that</w:t>
      </w:r>
      <w:r w:rsidRPr="00180BB8">
        <w:rPr>
          <w:rStyle w:val="StyleUnderline"/>
        </w:rPr>
        <w:t xml:space="preserve"> firm can </w:t>
      </w:r>
      <w:r w:rsidRPr="00C04469">
        <w:rPr>
          <w:rStyle w:val="StyleUnderline"/>
        </w:rPr>
        <w:t>cause</w:t>
      </w:r>
      <w:r w:rsidRPr="00180BB8">
        <w:rPr>
          <w:rStyle w:val="StyleUnderline"/>
        </w:rPr>
        <w:t xml:space="preserve"> </w:t>
      </w:r>
      <w:r w:rsidRPr="002F623D">
        <w:rPr>
          <w:rStyle w:val="Emphasis"/>
        </w:rPr>
        <w:t xml:space="preserve">their </w:t>
      </w:r>
      <w:r w:rsidRPr="00C04469">
        <w:rPr>
          <w:rStyle w:val="Emphasis"/>
          <w:highlight w:val="cyan"/>
        </w:rPr>
        <w:t>operations</w:t>
      </w:r>
      <w:r w:rsidRPr="00C04469">
        <w:rPr>
          <w:rStyle w:val="StyleUnderline"/>
          <w:highlight w:val="cyan"/>
        </w:rPr>
        <w:t xml:space="preserve"> </w:t>
      </w:r>
      <w:r w:rsidRPr="00C04469">
        <w:rPr>
          <w:rStyle w:val="StyleUnderline"/>
        </w:rPr>
        <w:t>to</w:t>
      </w:r>
      <w:r w:rsidRPr="00180BB8">
        <w:rPr>
          <w:rStyle w:val="StyleUnderline"/>
        </w:rPr>
        <w:t xml:space="preserve"> </w:t>
      </w:r>
      <w:r w:rsidRPr="00A82073">
        <w:rPr>
          <w:sz w:val="14"/>
        </w:rPr>
        <w:t xml:space="preserve">slow or even </w:t>
      </w:r>
      <w:r w:rsidRPr="00C04469">
        <w:rPr>
          <w:rStyle w:val="Emphasis"/>
          <w:highlight w:val="cyan"/>
        </w:rPr>
        <w:t>cease</w:t>
      </w:r>
      <w:r w:rsidRPr="00A82073">
        <w:rPr>
          <w:sz w:val="14"/>
        </w:rPr>
        <w:t xml:space="preserve"> altogether if </w:t>
      </w:r>
      <w:r w:rsidRPr="00180BB8">
        <w:rPr>
          <w:rStyle w:val="StyleUnderline"/>
        </w:rPr>
        <w:t xml:space="preserve">they cannot find another </w:t>
      </w:r>
      <w:r w:rsidRPr="00C04469">
        <w:rPr>
          <w:rStyle w:val="StyleUnderline"/>
        </w:rPr>
        <w:t>supplier.</w:t>
      </w:r>
      <w:r w:rsidRPr="00C04469">
        <w:rPr>
          <w:sz w:val="14"/>
        </w:rPr>
        <w:t xml:space="preserve"> Another factor in the magnitude of a strike is how upstream the firm is in its SCN. </w:t>
      </w:r>
      <w:r w:rsidRPr="00C04469">
        <w:rPr>
          <w:rStyle w:val="StyleUnderline"/>
        </w:rPr>
        <w:t>Bottlenecks due to strikes in more upstream industries can create much more significant effects than strikes in downstream industries because more companies depend on their product.</w:t>
      </w:r>
      <w:r w:rsidRPr="00C04469">
        <w:rPr>
          <w:sz w:val="14"/>
        </w:rPr>
        <w:t>129 For example,</w:t>
      </w:r>
      <w:r w:rsidRPr="00A82073">
        <w:rPr>
          <w:sz w:val="14"/>
        </w:rPr>
        <w:t xml:space="preserve"> a bottleneck in energy commodities or semiconductors can cause industry-wide declines in output that are 3.5 to 4.5 times the size of the initial impact.130 </w:t>
      </w:r>
      <w:r w:rsidRPr="00C04469">
        <w:rPr>
          <w:rStyle w:val="Emphasis"/>
          <w:highlight w:val="cyan"/>
        </w:rPr>
        <w:t>Secondary strikes</w:t>
      </w:r>
      <w:r w:rsidRPr="00180BB8">
        <w:rPr>
          <w:rStyle w:val="StyleUnderline"/>
        </w:rPr>
        <w:t xml:space="preserve"> </w:t>
      </w:r>
      <w:r w:rsidRPr="00C04469">
        <w:rPr>
          <w:rStyle w:val="StyleUnderline"/>
          <w:highlight w:val="cyan"/>
        </w:rPr>
        <w:t>across</w:t>
      </w:r>
      <w:r w:rsidRPr="00180BB8">
        <w:rPr>
          <w:rStyle w:val="StyleUnderline"/>
        </w:rPr>
        <w:t xml:space="preserve"> company </w:t>
      </w:r>
      <w:r w:rsidRPr="00C04469">
        <w:rPr>
          <w:rStyle w:val="StyleUnderline"/>
          <w:highlight w:val="cyan"/>
        </w:rPr>
        <w:t>groups</w:t>
      </w:r>
      <w:r w:rsidRPr="00180BB8">
        <w:rPr>
          <w:rStyle w:val="StyleUnderline"/>
        </w:rPr>
        <w:t xml:space="preserve"> can </w:t>
      </w:r>
      <w:r w:rsidRPr="00C04469">
        <w:rPr>
          <w:rStyle w:val="StyleUnderline"/>
          <w:highlight w:val="cyan"/>
        </w:rPr>
        <w:t>cause</w:t>
      </w:r>
      <w:r w:rsidRPr="00180BB8">
        <w:rPr>
          <w:rStyle w:val="StyleUnderline"/>
        </w:rPr>
        <w:t xml:space="preserve"> much </w:t>
      </w:r>
      <w:r w:rsidRPr="00C04469">
        <w:rPr>
          <w:rStyle w:val="StyleUnderline"/>
          <w:highlight w:val="cyan"/>
        </w:rPr>
        <w:t>more significant bottlenecking</w:t>
      </w:r>
      <w:r w:rsidRPr="00180BB8">
        <w:rPr>
          <w:rStyle w:val="StyleUnderline"/>
        </w:rPr>
        <w:t xml:space="preserve"> </w:t>
      </w:r>
      <w:r w:rsidRPr="00C04469">
        <w:rPr>
          <w:rStyle w:val="StyleUnderline"/>
          <w:highlight w:val="cyan"/>
        </w:rPr>
        <w:t xml:space="preserve">than </w:t>
      </w:r>
      <w:r w:rsidRPr="00C04469">
        <w:rPr>
          <w:rStyle w:val="Emphasis"/>
          <w:highlight w:val="cyan"/>
        </w:rPr>
        <w:t>primary</w:t>
      </w:r>
      <w:r w:rsidRPr="00180BB8">
        <w:rPr>
          <w:rStyle w:val="Emphasis"/>
        </w:rPr>
        <w:t xml:space="preserve"> strikes </w:t>
      </w:r>
      <w:r w:rsidRPr="00C04469">
        <w:rPr>
          <w:rStyle w:val="Emphasis"/>
          <w:highlight w:val="cyan"/>
        </w:rPr>
        <w:t>alone</w:t>
      </w:r>
      <w:r w:rsidRPr="00A82073">
        <w:rPr>
          <w:sz w:val="14"/>
        </w:rPr>
        <w:t xml:space="preserve">. If several companies in a company group are involved in the same industry, a secondary strike at some or all would make it much more difficult for downstream industries to find substitute services and upstream ones to find substitute customers. </w:t>
      </w:r>
      <w:r w:rsidRPr="00180BB8">
        <w:rPr>
          <w:rStyle w:val="StyleUnderline"/>
        </w:rPr>
        <w:t>Secondary strikes could even cause multiple nodes of an SCN to bottleneck if two or more companies in a company group are within the same SCN</w:t>
      </w:r>
      <w:r w:rsidRPr="00A82073">
        <w:rPr>
          <w:sz w:val="14"/>
        </w:rPr>
        <w:t>.</w:t>
      </w:r>
    </w:p>
    <w:p w14:paraId="68E332CC" w14:textId="77777777" w:rsidR="005C36C6" w:rsidRPr="00A82073" w:rsidRDefault="005C36C6" w:rsidP="005C36C6">
      <w:pPr>
        <w:rPr>
          <w:sz w:val="14"/>
        </w:rPr>
      </w:pPr>
      <w:r w:rsidRPr="00C04469">
        <w:rPr>
          <w:rStyle w:val="StyleUnderline"/>
          <w:highlight w:val="cyan"/>
        </w:rPr>
        <w:t>Even the</w:t>
      </w:r>
      <w:r w:rsidRPr="00C04469">
        <w:rPr>
          <w:sz w:val="14"/>
          <w:highlight w:val="cyan"/>
        </w:rPr>
        <w:t xml:space="preserve"> </w:t>
      </w:r>
      <w:r w:rsidRPr="00C04469">
        <w:rPr>
          <w:rStyle w:val="Emphasis"/>
          <w:highlight w:val="cyan"/>
        </w:rPr>
        <w:t>threat</w:t>
      </w:r>
      <w:r w:rsidRPr="00180BB8">
        <w:rPr>
          <w:rStyle w:val="Emphasis"/>
        </w:rPr>
        <w:t xml:space="preserve"> of a strike</w:t>
      </w:r>
      <w:r w:rsidRPr="00A82073">
        <w:rPr>
          <w:sz w:val="14"/>
        </w:rPr>
        <w:t xml:space="preserve"> </w:t>
      </w:r>
      <w:r w:rsidRPr="00180BB8">
        <w:rPr>
          <w:rStyle w:val="StyleUnderline"/>
        </w:rPr>
        <w:t xml:space="preserve">can </w:t>
      </w:r>
      <w:r w:rsidRPr="00C04469">
        <w:rPr>
          <w:rStyle w:val="StyleUnderline"/>
          <w:highlight w:val="cyan"/>
        </w:rPr>
        <w:t xml:space="preserve">have </w:t>
      </w:r>
      <w:r w:rsidRPr="00C04469">
        <w:rPr>
          <w:rStyle w:val="Emphasis"/>
          <w:highlight w:val="cyan"/>
        </w:rPr>
        <w:t>significant consequences</w:t>
      </w:r>
      <w:r w:rsidRPr="00A82073">
        <w:rPr>
          <w:sz w:val="14"/>
        </w:rPr>
        <w:t xml:space="preserve"> </w:t>
      </w:r>
      <w:r w:rsidRPr="002F623D">
        <w:rPr>
          <w:rStyle w:val="StyleUnderline"/>
        </w:rPr>
        <w:t>for production</w:t>
      </w:r>
      <w:r w:rsidRPr="00A82073">
        <w:rPr>
          <w:sz w:val="14"/>
        </w:rPr>
        <w:t xml:space="preserve">. </w:t>
      </w:r>
      <w:r w:rsidRPr="002F623D">
        <w:rPr>
          <w:rStyle w:val="StyleUnderline"/>
        </w:rPr>
        <w:t xml:space="preserve">If labor negotiations begin to </w:t>
      </w:r>
      <w:r w:rsidRPr="002F623D">
        <w:rPr>
          <w:rStyle w:val="Emphasis"/>
        </w:rPr>
        <w:t>sour</w:t>
      </w:r>
      <w:r w:rsidRPr="002F623D">
        <w:rPr>
          <w:rStyle w:val="StyleUnderline"/>
        </w:rPr>
        <w:t xml:space="preserve"> at a particular firm</w:t>
      </w:r>
      <w:r w:rsidRPr="00A82073">
        <w:rPr>
          <w:sz w:val="14"/>
        </w:rPr>
        <w:t xml:space="preserve">, </w:t>
      </w:r>
      <w:r w:rsidRPr="00C04469">
        <w:rPr>
          <w:rStyle w:val="StyleUnderline"/>
          <w:highlight w:val="cyan"/>
        </w:rPr>
        <w:t>other firms</w:t>
      </w:r>
      <w:r w:rsidRPr="002F623D">
        <w:rPr>
          <w:rStyle w:val="StyleUnderline"/>
        </w:rPr>
        <w:t xml:space="preserve"> in their SCN </w:t>
      </w:r>
      <w:r w:rsidRPr="00C04469">
        <w:rPr>
          <w:rStyle w:val="StyleUnderline"/>
          <w:highlight w:val="cyan"/>
        </w:rPr>
        <w:t xml:space="preserve">may </w:t>
      </w:r>
      <w:r w:rsidRPr="00C04469">
        <w:rPr>
          <w:rStyle w:val="Emphasis"/>
          <w:highlight w:val="cyan"/>
        </w:rPr>
        <w:t>anticipate a strike</w:t>
      </w:r>
      <w:r w:rsidRPr="00A82073">
        <w:rPr>
          <w:sz w:val="14"/>
        </w:rPr>
        <w:t xml:space="preserve"> in the future </w:t>
      </w:r>
      <w:r w:rsidRPr="00C04469">
        <w:rPr>
          <w:rStyle w:val="StyleUnderline"/>
          <w:highlight w:val="cyan"/>
        </w:rPr>
        <w:t>and</w:t>
      </w:r>
      <w:r w:rsidRPr="002F623D">
        <w:rPr>
          <w:rStyle w:val="StyleUnderline"/>
        </w:rPr>
        <w:t xml:space="preserve"> choose to </w:t>
      </w:r>
      <w:r w:rsidRPr="00C04469">
        <w:rPr>
          <w:rStyle w:val="StyleUnderline"/>
          <w:highlight w:val="cyan"/>
        </w:rPr>
        <w:t>hoard</w:t>
      </w:r>
      <w:r w:rsidRPr="002F623D">
        <w:rPr>
          <w:rStyle w:val="StyleUnderline"/>
        </w:rPr>
        <w:t xml:space="preserve"> their inventory of the firm’s </w:t>
      </w:r>
      <w:r w:rsidRPr="00C04469">
        <w:rPr>
          <w:rStyle w:val="Emphasis"/>
          <w:highlight w:val="cyan"/>
        </w:rPr>
        <w:t>product</w:t>
      </w:r>
      <w:r w:rsidRPr="00A82073">
        <w:rPr>
          <w:sz w:val="14"/>
        </w:rPr>
        <w:t>—</w:t>
      </w:r>
      <w:r w:rsidRPr="008C3237">
        <w:rPr>
          <w:rStyle w:val="StyleUnderline"/>
        </w:rPr>
        <w:t xml:space="preserve">which can further </w:t>
      </w:r>
      <w:r w:rsidRPr="00C04469">
        <w:rPr>
          <w:rStyle w:val="Emphasis"/>
          <w:highlight w:val="cyan"/>
        </w:rPr>
        <w:t>aggravate supply shortages</w:t>
      </w:r>
      <w:r w:rsidRPr="00A82073">
        <w:rPr>
          <w:sz w:val="14"/>
        </w:rPr>
        <w:t xml:space="preserve"> if a strike is called.131 </w:t>
      </w:r>
      <w:r w:rsidRPr="008C3237">
        <w:rPr>
          <w:rStyle w:val="StyleUnderline"/>
        </w:rPr>
        <w:t xml:space="preserve">Further repercussions may be brought by the “bullwhip effect,” which states that when a retailer changes how much of a product it buys, wholesalers can misinterpret the demand signal and </w:t>
      </w:r>
      <w:r w:rsidRPr="008C3237">
        <w:rPr>
          <w:rStyle w:val="Emphasis"/>
        </w:rPr>
        <w:t>overcompensate</w:t>
      </w:r>
      <w:r w:rsidRPr="00A82073">
        <w:rPr>
          <w:sz w:val="14"/>
        </w:rPr>
        <w:t xml:space="preserve"> by ordering even more product from suppliers.132 </w:t>
      </w:r>
      <w:r w:rsidRPr="008C3237">
        <w:rPr>
          <w:rStyle w:val="StyleUnderline"/>
        </w:rPr>
        <w:t xml:space="preserve">These companies see a one-off order as an increase in general demand, which will cause them to increase </w:t>
      </w:r>
      <w:r w:rsidRPr="008C3237">
        <w:rPr>
          <w:rStyle w:val="Emphasis"/>
        </w:rPr>
        <w:t>production</w:t>
      </w:r>
      <w:r w:rsidRPr="00A82073">
        <w:rPr>
          <w:sz w:val="14"/>
        </w:rPr>
        <w:t xml:space="preserve">, </w:t>
      </w:r>
      <w:r w:rsidRPr="00C04469">
        <w:rPr>
          <w:rStyle w:val="StyleUnderline"/>
          <w:highlight w:val="cyan"/>
        </w:rPr>
        <w:t xml:space="preserve">causing an </w:t>
      </w:r>
      <w:r w:rsidRPr="00C04469">
        <w:rPr>
          <w:rStyle w:val="Emphasis"/>
          <w:highlight w:val="cyan"/>
        </w:rPr>
        <w:t>inefficiency</w:t>
      </w:r>
      <w:r w:rsidRPr="00A82073">
        <w:rPr>
          <w:sz w:val="14"/>
        </w:rPr>
        <w:t xml:space="preserve"> </w:t>
      </w:r>
      <w:r w:rsidRPr="00C04469">
        <w:rPr>
          <w:rStyle w:val="StyleUnderline"/>
          <w:highlight w:val="cyan"/>
        </w:rPr>
        <w:t>that</w:t>
      </w:r>
      <w:r w:rsidRPr="008C3237">
        <w:rPr>
          <w:rStyle w:val="StyleUnderline"/>
        </w:rPr>
        <w:t xml:space="preserve"> will </w:t>
      </w:r>
      <w:r w:rsidRPr="00C04469">
        <w:rPr>
          <w:rStyle w:val="Emphasis"/>
          <w:highlight w:val="cyan"/>
        </w:rPr>
        <w:t>magnify</w:t>
      </w:r>
      <w:r w:rsidRPr="008C3237">
        <w:rPr>
          <w:rStyle w:val="Emphasis"/>
        </w:rPr>
        <w:t xml:space="preserve"> in </w:t>
      </w:r>
      <w:r w:rsidRPr="00C04469">
        <w:rPr>
          <w:rStyle w:val="Emphasis"/>
          <w:highlight w:val="cyan"/>
        </w:rPr>
        <w:t>distortion</w:t>
      </w:r>
      <w:r w:rsidRPr="00A82073">
        <w:rPr>
          <w:sz w:val="14"/>
        </w:rPr>
        <w:t xml:space="preserve"> </w:t>
      </w:r>
      <w:r w:rsidRPr="008C3237">
        <w:rPr>
          <w:rStyle w:val="StyleUnderline"/>
        </w:rPr>
        <w:t>as it travels upstream along the supply chain.1</w:t>
      </w:r>
      <w:r w:rsidRPr="00A82073">
        <w:rPr>
          <w:sz w:val="14"/>
        </w:rPr>
        <w:t xml:space="preserve">33 </w:t>
      </w:r>
      <w:r w:rsidRPr="008C3237">
        <w:rPr>
          <w:rStyle w:val="StyleUnderline"/>
        </w:rPr>
        <w:t xml:space="preserve">The bullwhip effect could cause strike-related hoarding to </w:t>
      </w:r>
      <w:r w:rsidRPr="008C3237">
        <w:rPr>
          <w:rStyle w:val="Emphasis"/>
        </w:rPr>
        <w:t>magnify</w:t>
      </w:r>
      <w:r w:rsidRPr="00A82073">
        <w:rPr>
          <w:sz w:val="14"/>
        </w:rPr>
        <w:t xml:space="preserve"> </w:t>
      </w:r>
      <w:r w:rsidRPr="008C3237">
        <w:rPr>
          <w:rStyle w:val="StyleUnderline"/>
        </w:rPr>
        <w:t>as it travels through the SCN.</w:t>
      </w:r>
      <w:r w:rsidRPr="00A82073">
        <w:rPr>
          <w:sz w:val="14"/>
        </w:rPr>
        <w:t xml:space="preserve"> Furthermore, substitution orders by downstream firms attempting to find new suppliers may cause those suppliers and their own suppliers to misinterpret the temporary substitution as a demand signal and begin to overproduce as a result. </w:t>
      </w:r>
      <w:r w:rsidRPr="008C3237">
        <w:rPr>
          <w:rStyle w:val="StyleUnderline"/>
        </w:rPr>
        <w:t>Swings in supply and demand can</w:t>
      </w:r>
      <w:r w:rsidRPr="00A82073">
        <w:rPr>
          <w:sz w:val="14"/>
        </w:rPr>
        <w:t xml:space="preserve"> </w:t>
      </w:r>
      <w:r w:rsidRPr="00C04469">
        <w:rPr>
          <w:rStyle w:val="Emphasis"/>
          <w:highlight w:val="cyan"/>
        </w:rPr>
        <w:t>wreak havoc</w:t>
      </w:r>
      <w:r w:rsidRPr="008C3237">
        <w:rPr>
          <w:rStyle w:val="Emphasis"/>
        </w:rPr>
        <w:t xml:space="preserve"> </w:t>
      </w:r>
      <w:r w:rsidRPr="00C04469">
        <w:rPr>
          <w:rStyle w:val="Emphasis"/>
          <w:highlight w:val="cyan"/>
        </w:rPr>
        <w:t>upon SCNs</w:t>
      </w:r>
      <w:r w:rsidRPr="00A82073">
        <w:rPr>
          <w:sz w:val="14"/>
        </w:rPr>
        <w:t xml:space="preserve"> </w:t>
      </w:r>
      <w:r w:rsidRPr="008C3237">
        <w:rPr>
          <w:rStyle w:val="StyleUnderline"/>
        </w:rPr>
        <w:t>as firms adjust operations in significant ways to cope with the perceived changing market</w:t>
      </w:r>
      <w:r w:rsidRPr="00A82073">
        <w:rPr>
          <w:sz w:val="14"/>
        </w:rPr>
        <w:t xml:space="preserve">. </w:t>
      </w:r>
      <w:r w:rsidRPr="008C3237">
        <w:rPr>
          <w:rStyle w:val="StyleUnderline"/>
        </w:rPr>
        <w:t>Given</w:t>
      </w:r>
      <w:r w:rsidRPr="00A82073">
        <w:rPr>
          <w:sz w:val="14"/>
        </w:rPr>
        <w:t xml:space="preserve"> that </w:t>
      </w:r>
      <w:r w:rsidRPr="008C3237">
        <w:rPr>
          <w:rStyle w:val="StyleUnderline"/>
        </w:rPr>
        <w:t>many more employers could be exposed to industrial action</w:t>
      </w:r>
      <w:r w:rsidRPr="00A82073">
        <w:rPr>
          <w:sz w:val="14"/>
        </w:rPr>
        <w:t xml:space="preserve"> through secondary strikes, </w:t>
      </w:r>
      <w:r w:rsidRPr="008C3237">
        <w:rPr>
          <w:rStyle w:val="StyleUnderline"/>
        </w:rPr>
        <w:t>there will be more opportunities for such disruptions</w:t>
      </w:r>
      <w:r w:rsidRPr="00A82073">
        <w:rPr>
          <w:sz w:val="14"/>
        </w:rPr>
        <w:t>.</w:t>
      </w:r>
    </w:p>
    <w:p w14:paraId="6F20AFA5" w14:textId="77777777" w:rsidR="005C36C6" w:rsidRPr="00A82073" w:rsidRDefault="005C36C6" w:rsidP="005C36C6">
      <w:pPr>
        <w:rPr>
          <w:sz w:val="14"/>
        </w:rPr>
      </w:pPr>
      <w:r w:rsidRPr="00A82073">
        <w:rPr>
          <w:sz w:val="14"/>
        </w:rPr>
        <w:t xml:space="preserve">Just as important is the effect that secondary strikes will have on transnational business groups. Massive transnational companies such as Amazon134 and Google135 can be composed of dozens of subsidiaries with operations across many countries. </w:t>
      </w:r>
      <w:r w:rsidRPr="00C04469">
        <w:rPr>
          <w:rStyle w:val="Emphasis"/>
          <w:highlight w:val="cyan"/>
        </w:rPr>
        <w:t>Legalizing secondary activity</w:t>
      </w:r>
      <w:r w:rsidRPr="00C04469">
        <w:rPr>
          <w:sz w:val="14"/>
          <w:highlight w:val="cyan"/>
        </w:rPr>
        <w:t xml:space="preserve"> </w:t>
      </w:r>
      <w:r w:rsidRPr="00C04469">
        <w:rPr>
          <w:rStyle w:val="StyleUnderline"/>
        </w:rPr>
        <w:t>in</w:t>
      </w:r>
      <w:r w:rsidRPr="00180BB8">
        <w:rPr>
          <w:rStyle w:val="StyleUnderline"/>
        </w:rPr>
        <w:t xml:space="preserve"> the United States </w:t>
      </w:r>
      <w:r w:rsidRPr="00C04469">
        <w:rPr>
          <w:rStyle w:val="StyleUnderline"/>
          <w:highlight w:val="cyan"/>
        </w:rPr>
        <w:t xml:space="preserve">would mean </w:t>
      </w:r>
      <w:r w:rsidRPr="00C04469">
        <w:rPr>
          <w:rStyle w:val="StyleUnderline"/>
        </w:rPr>
        <w:t>that</w:t>
      </w:r>
      <w:r w:rsidRPr="00180BB8">
        <w:rPr>
          <w:rStyle w:val="StyleUnderline"/>
        </w:rPr>
        <w:t xml:space="preserve"> </w:t>
      </w:r>
      <w:r w:rsidRPr="00C04469">
        <w:rPr>
          <w:rStyle w:val="StyleUnderline"/>
          <w:highlight w:val="cyan"/>
        </w:rPr>
        <w:t>American workers</w:t>
      </w:r>
      <w:r w:rsidRPr="00180BB8">
        <w:rPr>
          <w:rStyle w:val="StyleUnderline"/>
        </w:rPr>
        <w:t xml:space="preserve"> could </w:t>
      </w:r>
      <w:r w:rsidRPr="00C04469">
        <w:rPr>
          <w:rStyle w:val="StyleUnderline"/>
          <w:highlight w:val="cyan"/>
        </w:rPr>
        <w:t xml:space="preserve">engage in </w:t>
      </w:r>
      <w:r w:rsidRPr="00C04469">
        <w:rPr>
          <w:rStyle w:val="Emphasis"/>
          <w:highlight w:val="cyan"/>
        </w:rPr>
        <w:t>industrial action</w:t>
      </w:r>
      <w:r w:rsidRPr="00180BB8">
        <w:rPr>
          <w:rStyle w:val="Emphasis"/>
        </w:rPr>
        <w:t xml:space="preserve"> along with workers </w:t>
      </w:r>
      <w:r w:rsidRPr="00C04469">
        <w:rPr>
          <w:rStyle w:val="Emphasis"/>
          <w:highlight w:val="cyan"/>
        </w:rPr>
        <w:t>in other countries</w:t>
      </w:r>
      <w:r w:rsidRPr="00A82073">
        <w:rPr>
          <w:sz w:val="14"/>
        </w:rPr>
        <w:t xml:space="preserve"> </w:t>
      </w:r>
      <w:r w:rsidRPr="00180BB8">
        <w:rPr>
          <w:rStyle w:val="StyleUnderline"/>
        </w:rPr>
        <w:t xml:space="preserve">with </w:t>
      </w:r>
      <w:r w:rsidRPr="00180BB8">
        <w:rPr>
          <w:rStyle w:val="Emphasis"/>
        </w:rPr>
        <w:t>legalized secondary activity</w:t>
      </w:r>
      <w:r w:rsidRPr="00A82073">
        <w:rPr>
          <w:sz w:val="14"/>
        </w:rPr>
        <w:t xml:space="preserve">, </w:t>
      </w:r>
      <w:r w:rsidRPr="00180BB8">
        <w:rPr>
          <w:rStyle w:val="StyleUnderline"/>
        </w:rPr>
        <w:t>such as Belgium, Sweden, and Italy.</w:t>
      </w:r>
      <w:r w:rsidRPr="00A82073">
        <w:rPr>
          <w:sz w:val="14"/>
        </w:rPr>
        <w:t xml:space="preserve">136 This </w:t>
      </w:r>
      <w:r w:rsidRPr="00180BB8">
        <w:rPr>
          <w:rStyle w:val="StyleUnderline"/>
        </w:rPr>
        <w:t xml:space="preserve">means that if the employees of a multinational’s subsidiary in Italy go on strike, then American employees of the multinational’s subsidiary in the United States </w:t>
      </w:r>
      <w:r w:rsidRPr="008C3237">
        <w:rPr>
          <w:rStyle w:val="Emphasis"/>
        </w:rPr>
        <w:t>may also go on strike</w:t>
      </w:r>
      <w:r w:rsidRPr="00A82073">
        <w:rPr>
          <w:sz w:val="14"/>
        </w:rPr>
        <w:t>, picket, or boycott their company or their trading partners.</w:t>
      </w:r>
    </w:p>
    <w:p w14:paraId="53FF5097" w14:textId="77777777" w:rsidR="005C36C6" w:rsidRPr="00A82073" w:rsidRDefault="005C36C6" w:rsidP="005C36C6">
      <w:pPr>
        <w:rPr>
          <w:sz w:val="14"/>
        </w:rPr>
      </w:pPr>
      <w:r w:rsidRPr="00A82073">
        <w:rPr>
          <w:sz w:val="14"/>
        </w:rPr>
        <w:t xml:space="preserve">Recent labor organization efforts at Amazon provide a good illustration of the effect that the PRO Act could have on industrial action. These organization efforts and failed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180BB8">
        <w:rPr>
          <w:rStyle w:val="StyleUnderline"/>
        </w:rPr>
        <w:t>Secondary activity</w:t>
      </w:r>
      <w:r w:rsidRPr="00A82073">
        <w:rPr>
          <w:sz w:val="14"/>
        </w:rPr>
        <w:t xml:space="preserve">, in particular, </w:t>
      </w:r>
      <w:r w:rsidRPr="00180BB8">
        <w:rPr>
          <w:rStyle w:val="StyleUnderline"/>
        </w:rPr>
        <w:t xml:space="preserve">adds to the tools available to Amazon workers, as it can allow them to engage in actions such as encouraging strikes among subcontracted and subsidiary workers across the globe while also removing Section 8 barriers to their free speech. </w:t>
      </w:r>
      <w:r w:rsidRPr="00A82073">
        <w:rPr>
          <w:sz w:val="14"/>
        </w:rPr>
        <w:t xml:space="preserve">Workers may also decide to engage in picketing or boycotting of companies upstream and downstream of Amazon on its supply line, causing severe bottlenecking in Amazon’s operations.139 </w:t>
      </w:r>
      <w:r w:rsidRPr="00940451">
        <w:rPr>
          <w:rStyle w:val="StyleUnderline"/>
        </w:rPr>
        <w:t xml:space="preserve">Hot cargo provisions can further </w:t>
      </w:r>
      <w:r w:rsidRPr="00940451">
        <w:rPr>
          <w:rStyle w:val="Emphasis"/>
        </w:rPr>
        <w:t>bolster union power.</w:t>
      </w:r>
      <w:r w:rsidRPr="00A82073">
        <w:rPr>
          <w:sz w:val="14"/>
        </w:rPr>
        <w:t xml:space="preserve"> </w:t>
      </w:r>
      <w:r w:rsidRPr="00940451">
        <w:rPr>
          <w:rStyle w:val="StyleUnderline"/>
        </w:rPr>
        <w:t>If nearby Amazon warehouses go on strike</w:t>
      </w:r>
      <w:r w:rsidRPr="00A82073">
        <w:rPr>
          <w:sz w:val="14"/>
        </w:rPr>
        <w:t xml:space="preserve">, </w:t>
      </w:r>
      <w:r w:rsidRPr="00940451">
        <w:rPr>
          <w:rStyle w:val="StyleUnderline"/>
        </w:rPr>
        <w:t>unaffiliated transportation workers can refuse to carry Amazon packages</w:t>
      </w:r>
      <w:r w:rsidRPr="00A82073">
        <w:rPr>
          <w:sz w:val="14"/>
        </w:rPr>
        <w:t xml:space="preserve"> so long as such a provision is included in their collective bargaining agreement. </w:t>
      </w:r>
      <w:r w:rsidRPr="00940451">
        <w:rPr>
          <w:rStyle w:val="StyleUnderline"/>
        </w:rPr>
        <w:t xml:space="preserve">All these actions would </w:t>
      </w:r>
      <w:r w:rsidRPr="00940451">
        <w:rPr>
          <w:rStyle w:val="Emphasis"/>
        </w:rPr>
        <w:t xml:space="preserve">heighten the pressure </w:t>
      </w:r>
      <w:r w:rsidRPr="00940451">
        <w:rPr>
          <w:rStyle w:val="StyleUnderline"/>
        </w:rPr>
        <w:t xml:space="preserve">on Amazon to </w:t>
      </w:r>
      <w:r w:rsidRPr="00940451">
        <w:rPr>
          <w:rStyle w:val="Emphasis"/>
        </w:rPr>
        <w:t>settle on the union’s terms</w:t>
      </w:r>
      <w:r w:rsidRPr="00A82073">
        <w:rPr>
          <w:sz w:val="14"/>
        </w:rPr>
        <w:t>.</w:t>
      </w:r>
    </w:p>
    <w:p w14:paraId="04C3903E" w14:textId="77777777" w:rsidR="005C36C6" w:rsidRDefault="005C36C6" w:rsidP="005C36C6">
      <w:pPr>
        <w:rPr>
          <w:sz w:val="14"/>
        </w:rPr>
      </w:pPr>
      <w:r w:rsidRPr="00C04469">
        <w:rPr>
          <w:rStyle w:val="StyleUnderline"/>
          <w:highlight w:val="cyan"/>
        </w:rPr>
        <w:t>These</w:t>
      </w:r>
      <w:r w:rsidRPr="00007B3C">
        <w:rPr>
          <w:rStyle w:val="StyleUnderline"/>
        </w:rPr>
        <w:t xml:space="preserve"> strategies </w:t>
      </w:r>
      <w:r w:rsidRPr="00C04469">
        <w:rPr>
          <w:rStyle w:val="StyleUnderline"/>
          <w:highlight w:val="cyan"/>
        </w:rPr>
        <w:t xml:space="preserve">could be deployed </w:t>
      </w:r>
      <w:r w:rsidRPr="00C04469">
        <w:rPr>
          <w:rStyle w:val="Emphasis"/>
          <w:highlight w:val="cyan"/>
        </w:rPr>
        <w:t>against any firm</w:t>
      </w:r>
      <w:r w:rsidRPr="00A82073">
        <w:rPr>
          <w:sz w:val="14"/>
        </w:rPr>
        <w:t xml:space="preserve"> </w:t>
      </w:r>
      <w:r w:rsidRPr="00007B3C">
        <w:rPr>
          <w:rStyle w:val="StyleUnderline"/>
        </w:rPr>
        <w:t>in the United States</w:t>
      </w:r>
      <w:r w:rsidRPr="00A82073">
        <w:rPr>
          <w:sz w:val="14"/>
        </w:rPr>
        <w:t>—</w:t>
      </w:r>
      <w:r w:rsidRPr="00007B3C">
        <w:rPr>
          <w:rStyle w:val="StyleUnderline"/>
        </w:rPr>
        <w:t xml:space="preserve">even </w:t>
      </w:r>
      <w:r w:rsidRPr="00C04469">
        <w:rPr>
          <w:rStyle w:val="StyleUnderline"/>
        </w:rPr>
        <w:t xml:space="preserve">those that may not be able to survive the </w:t>
      </w:r>
      <w:r w:rsidRPr="00C04469">
        <w:rPr>
          <w:rStyle w:val="Emphasis"/>
        </w:rPr>
        <w:t>economic effects.</w:t>
      </w:r>
      <w:r w:rsidRPr="00C04469">
        <w:rPr>
          <w:sz w:val="14"/>
        </w:rPr>
        <w:t xml:space="preserve"> </w:t>
      </w:r>
      <w:r w:rsidRPr="00C04469">
        <w:rPr>
          <w:rStyle w:val="StyleUnderline"/>
        </w:rPr>
        <w:t>Secondary</w:t>
      </w:r>
      <w:r w:rsidRPr="00007B3C">
        <w:rPr>
          <w:rStyle w:val="StyleUnderline"/>
        </w:rPr>
        <w:t xml:space="preserve"> strikes will </w:t>
      </w:r>
      <w:r w:rsidRPr="00C04469">
        <w:rPr>
          <w:rStyle w:val="StyleUnderline"/>
          <w:highlight w:val="cyan"/>
        </w:rPr>
        <w:t>doubtlessly lead</w:t>
      </w:r>
      <w:r w:rsidRPr="00A82073">
        <w:rPr>
          <w:sz w:val="14"/>
        </w:rPr>
        <w:t xml:space="preserve"> some </w:t>
      </w:r>
      <w:r w:rsidRPr="00C04469">
        <w:rPr>
          <w:rStyle w:val="Emphasis"/>
          <w:highlight w:val="cyan"/>
        </w:rPr>
        <w:t>businesses to close their operations</w:t>
      </w:r>
      <w:r w:rsidRPr="00A82073">
        <w:rPr>
          <w:sz w:val="14"/>
        </w:rPr>
        <w:t>,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[A]nd by living wages I mean more than a bare subsistence level—I mean the wages of decent living.”</w:t>
      </w:r>
    </w:p>
    <w:p w14:paraId="5D8156C4" w14:textId="77777777" w:rsidR="005C36C6" w:rsidRDefault="005C36C6" w:rsidP="005C36C6">
      <w:pPr>
        <w:rPr>
          <w:sz w:val="14"/>
        </w:rPr>
      </w:pPr>
    </w:p>
    <w:p w14:paraId="45EA788A" w14:textId="77777777" w:rsidR="005C36C6" w:rsidRPr="00C13052" w:rsidRDefault="005C36C6" w:rsidP="005C36C6">
      <w:pPr>
        <w:pStyle w:val="Heading4"/>
        <w:rPr>
          <w:rFonts w:asciiTheme="minorHAnsi" w:hAnsiTheme="minorHAnsi" w:cstheme="minorHAnsi"/>
        </w:rPr>
      </w:pPr>
      <w:r w:rsidRPr="00C13052">
        <w:rPr>
          <w:rFonts w:asciiTheme="minorHAnsi" w:hAnsiTheme="minorHAnsi" w:cstheme="minorHAnsi"/>
        </w:rPr>
        <w:t xml:space="preserve">Recession causes </w:t>
      </w:r>
      <w:r w:rsidRPr="00C13052">
        <w:rPr>
          <w:rFonts w:asciiTheme="minorHAnsi" w:hAnsiTheme="minorHAnsi" w:cstheme="minorHAnsi"/>
          <w:u w:val="single"/>
        </w:rPr>
        <w:t>nuclear war</w:t>
      </w:r>
      <w:r>
        <w:rPr>
          <w:rFonts w:asciiTheme="minorHAnsi" w:hAnsiTheme="minorHAnsi" w:cstheme="minorHAnsi"/>
        </w:rPr>
        <w:t>. Extinction.</w:t>
      </w:r>
    </w:p>
    <w:p w14:paraId="4F1F3015" w14:textId="77777777" w:rsidR="005C36C6" w:rsidRPr="00C13052" w:rsidRDefault="005C36C6" w:rsidP="005C36C6">
      <w:pPr>
        <w:rPr>
          <w:rFonts w:asciiTheme="minorHAnsi" w:hAnsiTheme="minorHAnsi" w:cstheme="minorHAnsi"/>
        </w:rPr>
      </w:pPr>
      <w:r w:rsidRPr="00C13052">
        <w:rPr>
          <w:rFonts w:asciiTheme="minorHAnsi" w:hAnsiTheme="minorHAnsi" w:cstheme="minorHAnsi"/>
        </w:rPr>
        <w:t xml:space="preserve">Michael </w:t>
      </w:r>
      <w:r w:rsidRPr="00C13052">
        <w:rPr>
          <w:rStyle w:val="Style13ptBold"/>
          <w:rFonts w:asciiTheme="minorHAnsi" w:hAnsiTheme="minorHAnsi" w:cstheme="minorHAnsi"/>
        </w:rPr>
        <w:t>Weidokal 24</w:t>
      </w:r>
      <w:r w:rsidRPr="00C13052">
        <w:rPr>
          <w:rFonts w:asciiTheme="minorHAnsi" w:hAnsiTheme="minorHAnsi" w:cstheme="minorHAnsi"/>
        </w:rPr>
        <w:t xml:space="preserve">. MBA in International Strategy and Economics at University of South Carolina and the Economics University of Vienna, founder of International Strategic Analysis and former Visiting Professor at Baldwin Wallace University. “Implications for the Future.” The Coming Decline: A World Without Economic Growth, Published by International Strategic Analysis, Chapter 15. </w:t>
      </w:r>
    </w:p>
    <w:p w14:paraId="7A846952" w14:textId="77777777" w:rsidR="005C36C6" w:rsidRPr="00C13052" w:rsidRDefault="005C36C6" w:rsidP="005C36C6">
      <w:pPr>
        <w:rPr>
          <w:rFonts w:asciiTheme="minorHAnsi" w:hAnsiTheme="minorHAnsi" w:cstheme="minorHAnsi"/>
          <w:sz w:val="16"/>
        </w:rPr>
      </w:pPr>
      <w:r w:rsidRPr="00C13052">
        <w:rPr>
          <w:rFonts w:asciiTheme="minorHAnsi" w:hAnsiTheme="minorHAnsi" w:cstheme="minorHAnsi"/>
          <w:sz w:val="16"/>
        </w:rPr>
        <w:t xml:space="preserve">As we look ahead, one cannot help but wonder if this threat of long-term </w:t>
      </w:r>
      <w:r w:rsidRPr="00C13052">
        <w:rPr>
          <w:rStyle w:val="Emphasis"/>
          <w:rFonts w:asciiTheme="minorHAnsi" w:hAnsiTheme="minorHAnsi" w:cstheme="minorHAnsi"/>
          <w:highlight w:val="green"/>
        </w:rPr>
        <w:t>economic</w:t>
      </w:r>
      <w:r w:rsidRPr="00C13052">
        <w:rPr>
          <w:rFonts w:asciiTheme="minorHAnsi" w:hAnsiTheme="minorHAnsi" w:cstheme="minorHAnsi"/>
          <w:sz w:val="16"/>
        </w:rPr>
        <w:t xml:space="preserve"> stagnation and </w:t>
      </w:r>
      <w:r w:rsidRPr="00C13052">
        <w:rPr>
          <w:rStyle w:val="Emphasis"/>
          <w:rFonts w:asciiTheme="minorHAnsi" w:hAnsiTheme="minorHAnsi" w:cstheme="minorHAnsi"/>
          <w:highlight w:val="green"/>
        </w:rPr>
        <w:t>decline</w:t>
      </w:r>
      <w:r w:rsidRPr="00C13052">
        <w:rPr>
          <w:rStyle w:val="StyleUnderline"/>
          <w:rFonts w:asciiTheme="minorHAnsi" w:hAnsiTheme="minorHAnsi" w:cstheme="minorHAnsi"/>
          <w:highlight w:val="green"/>
        </w:rPr>
        <w:t xml:space="preserve"> will</w:t>
      </w:r>
      <w:r w:rsidRPr="00C13052">
        <w:rPr>
          <w:rFonts w:asciiTheme="minorHAnsi" w:hAnsiTheme="minorHAnsi" w:cstheme="minorHAnsi"/>
          <w:sz w:val="16"/>
        </w:rPr>
        <w:t xml:space="preserve"> not </w:t>
      </w:r>
      <w:r w:rsidRPr="00C13052">
        <w:rPr>
          <w:rStyle w:val="StyleUnderline"/>
          <w:rFonts w:asciiTheme="minorHAnsi" w:hAnsiTheme="minorHAnsi" w:cstheme="minorHAnsi"/>
          <w:highlight w:val="green"/>
        </w:rPr>
        <w:t xml:space="preserve">be the </w:t>
      </w:r>
      <w:r w:rsidRPr="00C13052">
        <w:rPr>
          <w:rStyle w:val="Emphasis"/>
          <w:rFonts w:asciiTheme="minorHAnsi" w:hAnsiTheme="minorHAnsi" w:cstheme="minorHAnsi"/>
          <w:highlight w:val="green"/>
        </w:rPr>
        <w:t>catalyst</w:t>
      </w:r>
      <w:r w:rsidRPr="00C13052">
        <w:rPr>
          <w:rStyle w:val="StyleUnderline"/>
          <w:rFonts w:asciiTheme="minorHAnsi" w:hAnsiTheme="minorHAnsi" w:cstheme="minorHAnsi"/>
          <w:highlight w:val="green"/>
        </w:rPr>
        <w:t xml:space="preserve"> for </w:t>
      </w:r>
      <w:r w:rsidRPr="00C13052">
        <w:rPr>
          <w:rStyle w:val="Emphasis"/>
          <w:rFonts w:asciiTheme="minorHAnsi" w:hAnsiTheme="minorHAnsi" w:cstheme="minorHAnsi"/>
          <w:highlight w:val="green"/>
        </w:rPr>
        <w:t>major conflicts</w:t>
      </w:r>
      <w:r w:rsidRPr="00C13052">
        <w:rPr>
          <w:rFonts w:asciiTheme="minorHAnsi" w:hAnsiTheme="minorHAnsi" w:cstheme="minorHAnsi"/>
          <w:sz w:val="16"/>
        </w:rPr>
        <w:t xml:space="preserve"> in the future. For one, such </w:t>
      </w:r>
      <w:r w:rsidRPr="00C13052">
        <w:rPr>
          <w:rStyle w:val="StyleUnderline"/>
          <w:rFonts w:asciiTheme="minorHAnsi" w:hAnsiTheme="minorHAnsi" w:cstheme="minorHAnsi"/>
        </w:rPr>
        <w:t xml:space="preserve">economic </w:t>
      </w:r>
      <w:r w:rsidRPr="00C13052">
        <w:rPr>
          <w:rStyle w:val="StyleUnderline"/>
          <w:rFonts w:asciiTheme="minorHAnsi" w:hAnsiTheme="minorHAnsi" w:cstheme="minorHAnsi"/>
          <w:highlight w:val="green"/>
        </w:rPr>
        <w:t>troubles</w:t>
      </w:r>
      <w:r w:rsidRPr="00C13052">
        <w:rPr>
          <w:rStyle w:val="StyleUnderline"/>
          <w:rFonts w:asciiTheme="minorHAnsi" w:hAnsiTheme="minorHAnsi" w:cstheme="minorHAnsi"/>
        </w:rPr>
        <w:t xml:space="preserve"> could </w:t>
      </w:r>
      <w:r w:rsidRPr="00C13052">
        <w:rPr>
          <w:rStyle w:val="Emphasis"/>
          <w:rFonts w:asciiTheme="minorHAnsi" w:hAnsiTheme="minorHAnsi" w:cstheme="minorHAnsi"/>
          <w:highlight w:val="green"/>
        </w:rPr>
        <w:t>fuel</w:t>
      </w:r>
      <w:r w:rsidRPr="00C13052">
        <w:rPr>
          <w:rFonts w:asciiTheme="minorHAnsi" w:hAnsiTheme="minorHAnsi" w:cstheme="minorHAnsi"/>
          <w:sz w:val="16"/>
        </w:rPr>
        <w:t xml:space="preserve"> political </w:t>
      </w:r>
      <w:r w:rsidRPr="00C13052">
        <w:rPr>
          <w:rStyle w:val="Emphasis"/>
          <w:rFonts w:asciiTheme="minorHAnsi" w:hAnsiTheme="minorHAnsi" w:cstheme="minorHAnsi"/>
          <w:highlight w:val="green"/>
        </w:rPr>
        <w:t>radicalism</w:t>
      </w:r>
      <w:r w:rsidRPr="00C13052">
        <w:rPr>
          <w:rStyle w:val="AAAUNDERLINEKEYBOARD"/>
          <w:rFonts w:asciiTheme="minorHAnsi" w:hAnsiTheme="minorHAnsi" w:cstheme="minorHAnsi"/>
          <w:highlight w:val="green"/>
        </w:rPr>
        <w:t>, as</w:t>
      </w:r>
      <w:r w:rsidRPr="00C13052">
        <w:rPr>
          <w:rStyle w:val="StyleUnderline"/>
          <w:rFonts w:asciiTheme="minorHAnsi" w:hAnsiTheme="minorHAnsi" w:cstheme="minorHAnsi"/>
        </w:rPr>
        <w:t xml:space="preserve"> it did </w:t>
      </w:r>
      <w:r w:rsidRPr="00C13052">
        <w:rPr>
          <w:rStyle w:val="StyleUnderline"/>
          <w:rFonts w:asciiTheme="minorHAnsi" w:hAnsiTheme="minorHAnsi" w:cstheme="minorHAnsi"/>
          <w:highlight w:val="green"/>
        </w:rPr>
        <w:t>in the</w:t>
      </w:r>
      <w:r w:rsidRPr="00C13052">
        <w:rPr>
          <w:rFonts w:asciiTheme="minorHAnsi" w:hAnsiTheme="minorHAnsi" w:cstheme="minorHAnsi"/>
          <w:sz w:val="16"/>
        </w:rPr>
        <w:t xml:space="preserve"> 1920s and </w:t>
      </w:r>
      <w:r w:rsidRPr="00C13052">
        <w:rPr>
          <w:rStyle w:val="Emphasis"/>
          <w:rFonts w:asciiTheme="minorHAnsi" w:hAnsiTheme="minorHAnsi" w:cstheme="minorHAnsi"/>
          <w:highlight w:val="green"/>
        </w:rPr>
        <w:t>1930s</w:t>
      </w:r>
      <w:r w:rsidRPr="00C13052">
        <w:rPr>
          <w:rFonts w:asciiTheme="minorHAnsi" w:hAnsiTheme="minorHAnsi" w:cstheme="minorHAnsi"/>
          <w:sz w:val="16"/>
        </w:rPr>
        <w:t xml:space="preserve">. At the same time, rising levels of protectionism and nationalism could lead to far worse trade disputes than we have seen in recent years, </w:t>
      </w:r>
      <w:r w:rsidRPr="00C13052">
        <w:rPr>
          <w:rStyle w:val="StyleUnderline"/>
          <w:rFonts w:asciiTheme="minorHAnsi" w:hAnsiTheme="minorHAnsi" w:cstheme="minorHAnsi"/>
        </w:rPr>
        <w:t>something that could</w:t>
      </w:r>
      <w:r w:rsidRPr="00C13052">
        <w:rPr>
          <w:rFonts w:asciiTheme="minorHAnsi" w:hAnsiTheme="minorHAnsi" w:cstheme="minorHAnsi"/>
          <w:sz w:val="16"/>
        </w:rPr>
        <w:t xml:space="preserve"> also </w:t>
      </w:r>
      <w:r w:rsidRPr="00C13052">
        <w:rPr>
          <w:rStyle w:val="StyleUnderline"/>
          <w:rFonts w:asciiTheme="minorHAnsi" w:hAnsiTheme="minorHAnsi" w:cstheme="minorHAnsi"/>
        </w:rPr>
        <w:t>turn an economic dispute into a military conflict</w:t>
      </w:r>
      <w:r w:rsidRPr="00C13052">
        <w:rPr>
          <w:rFonts w:asciiTheme="minorHAnsi" w:hAnsiTheme="minorHAnsi" w:cstheme="minorHAnsi"/>
          <w:sz w:val="16"/>
        </w:rPr>
        <w:t xml:space="preserve">. Finally, the battle for control of strategic resources such as oil, water, land or rare-earth elements could intensify </w:t>
      </w:r>
      <w:r w:rsidRPr="00C13052">
        <w:rPr>
          <w:rStyle w:val="Emphasis"/>
          <w:rFonts w:asciiTheme="minorHAnsi" w:hAnsiTheme="minorHAnsi" w:cstheme="minorHAnsi"/>
          <w:highlight w:val="green"/>
        </w:rPr>
        <w:t>as</w:t>
      </w:r>
      <w:r w:rsidRPr="00C13052">
        <w:rPr>
          <w:rFonts w:asciiTheme="minorHAnsi" w:hAnsiTheme="minorHAnsi" w:cstheme="minorHAnsi"/>
          <w:sz w:val="16"/>
        </w:rPr>
        <w:t xml:space="preserve"> economic </w:t>
      </w:r>
      <w:r w:rsidRPr="00C13052">
        <w:rPr>
          <w:rStyle w:val="Emphasis"/>
          <w:rFonts w:asciiTheme="minorHAnsi" w:hAnsiTheme="minorHAnsi" w:cstheme="minorHAnsi"/>
          <w:highlight w:val="green"/>
        </w:rPr>
        <w:t>growth</w:t>
      </w:r>
      <w:r w:rsidRPr="00C13052">
        <w:rPr>
          <w:rStyle w:val="StyleUnderline"/>
          <w:rFonts w:asciiTheme="minorHAnsi" w:hAnsiTheme="minorHAnsi" w:cstheme="minorHAnsi"/>
          <w:highlight w:val="green"/>
        </w:rPr>
        <w:t xml:space="preserve"> slows</w:t>
      </w:r>
      <w:r w:rsidRPr="00C13052">
        <w:rPr>
          <w:rStyle w:val="StyleUnderline"/>
          <w:rFonts w:asciiTheme="minorHAnsi" w:hAnsiTheme="minorHAnsi" w:cstheme="minorHAnsi"/>
        </w:rPr>
        <w:t xml:space="preserve">, resulting in </w:t>
      </w:r>
      <w:r w:rsidRPr="00C13052">
        <w:rPr>
          <w:rStyle w:val="StyleUnderline"/>
          <w:rFonts w:asciiTheme="minorHAnsi" w:hAnsiTheme="minorHAnsi" w:cstheme="minorHAnsi"/>
          <w:highlight w:val="green"/>
        </w:rPr>
        <w:t>conflicts over</w:t>
      </w:r>
      <w:r w:rsidRPr="00C13052">
        <w:rPr>
          <w:rFonts w:asciiTheme="minorHAnsi" w:hAnsiTheme="minorHAnsi" w:cstheme="minorHAnsi"/>
          <w:sz w:val="16"/>
        </w:rPr>
        <w:t xml:space="preserve"> the control of these </w:t>
      </w:r>
      <w:r w:rsidRPr="00C13052">
        <w:rPr>
          <w:rStyle w:val="Emphasis"/>
          <w:rFonts w:asciiTheme="minorHAnsi" w:hAnsiTheme="minorHAnsi" w:cstheme="minorHAnsi"/>
          <w:highlight w:val="green"/>
        </w:rPr>
        <w:t>resources</w:t>
      </w:r>
      <w:r w:rsidRPr="00C13052">
        <w:rPr>
          <w:rFonts w:asciiTheme="minorHAnsi" w:hAnsiTheme="minorHAnsi" w:cstheme="minorHAnsi"/>
          <w:sz w:val="16"/>
        </w:rPr>
        <w:t>.</w:t>
      </w:r>
    </w:p>
    <w:p w14:paraId="44C96ADF" w14:textId="77777777" w:rsidR="005C36C6" w:rsidRPr="00C13052" w:rsidRDefault="005C36C6" w:rsidP="005C36C6">
      <w:pPr>
        <w:rPr>
          <w:rFonts w:asciiTheme="minorHAnsi" w:hAnsiTheme="minorHAnsi" w:cstheme="minorHAnsi"/>
          <w:sz w:val="16"/>
        </w:rPr>
      </w:pPr>
      <w:r w:rsidRPr="00C13052">
        <w:rPr>
          <w:rStyle w:val="StyleUnderline"/>
          <w:rFonts w:asciiTheme="minorHAnsi" w:hAnsiTheme="minorHAnsi" w:cstheme="minorHAnsi"/>
        </w:rPr>
        <w:t>There are many examples of</w:t>
      </w:r>
      <w:r w:rsidRPr="00C13052">
        <w:rPr>
          <w:rFonts w:asciiTheme="minorHAnsi" w:hAnsiTheme="minorHAnsi" w:cstheme="minorHAnsi"/>
          <w:sz w:val="16"/>
        </w:rPr>
        <w:t xml:space="preserve"> potential </w:t>
      </w:r>
      <w:r w:rsidRPr="00C13052">
        <w:rPr>
          <w:rStyle w:val="StyleUnderline"/>
          <w:rFonts w:asciiTheme="minorHAnsi" w:hAnsiTheme="minorHAnsi" w:cstheme="minorHAnsi"/>
        </w:rPr>
        <w:t>conflicts between large</w:t>
      </w:r>
      <w:r w:rsidRPr="00C13052">
        <w:rPr>
          <w:rFonts w:asciiTheme="minorHAnsi" w:hAnsiTheme="minorHAnsi" w:cstheme="minorHAnsi"/>
          <w:sz w:val="16"/>
        </w:rPr>
        <w:t xml:space="preserve"> economic </w:t>
      </w:r>
      <w:r w:rsidRPr="00C13052">
        <w:rPr>
          <w:rStyle w:val="StyleUnderline"/>
          <w:rFonts w:asciiTheme="minorHAnsi" w:hAnsiTheme="minorHAnsi" w:cstheme="minorHAnsi"/>
        </w:rPr>
        <w:t xml:space="preserve">powers that could </w:t>
      </w:r>
      <w:r w:rsidRPr="00C13052">
        <w:rPr>
          <w:rStyle w:val="Emphasis"/>
          <w:rFonts w:asciiTheme="minorHAnsi" w:hAnsiTheme="minorHAnsi" w:cstheme="minorHAnsi"/>
        </w:rPr>
        <w:t>erupt</w:t>
      </w:r>
      <w:r w:rsidRPr="00C13052">
        <w:rPr>
          <w:rFonts w:asciiTheme="minorHAnsi" w:hAnsiTheme="minorHAnsi" w:cstheme="minorHAnsi"/>
          <w:sz w:val="16"/>
        </w:rPr>
        <w:t xml:space="preserve"> in the years and decades ahead, </w:t>
      </w:r>
      <w:r w:rsidRPr="00C13052">
        <w:rPr>
          <w:rStyle w:val="Emphasis"/>
          <w:rFonts w:asciiTheme="minorHAnsi" w:hAnsiTheme="minorHAnsi" w:cstheme="minorHAnsi"/>
        </w:rPr>
        <w:t>particularly</w:t>
      </w:r>
      <w:r w:rsidRPr="00C13052">
        <w:rPr>
          <w:rStyle w:val="StyleUnderline"/>
          <w:rFonts w:asciiTheme="minorHAnsi" w:hAnsiTheme="minorHAnsi" w:cstheme="minorHAnsi"/>
        </w:rPr>
        <w:t xml:space="preserve"> if</w:t>
      </w:r>
      <w:r w:rsidRPr="00C13052">
        <w:rPr>
          <w:rFonts w:asciiTheme="minorHAnsi" w:hAnsiTheme="minorHAnsi" w:cstheme="minorHAnsi"/>
          <w:sz w:val="16"/>
        </w:rPr>
        <w:t xml:space="preserve"> economic </w:t>
      </w:r>
      <w:r w:rsidRPr="00C13052">
        <w:rPr>
          <w:rStyle w:val="Emphasis"/>
          <w:rFonts w:asciiTheme="minorHAnsi" w:hAnsiTheme="minorHAnsi" w:cstheme="minorHAnsi"/>
        </w:rPr>
        <w:t>growth</w:t>
      </w:r>
      <w:r w:rsidRPr="00C13052">
        <w:rPr>
          <w:rFonts w:asciiTheme="minorHAnsi" w:hAnsiTheme="minorHAnsi" w:cstheme="minorHAnsi"/>
          <w:sz w:val="16"/>
        </w:rPr>
        <w:t xml:space="preserve"> continues to</w:t>
      </w:r>
      <w:r w:rsidRPr="00C13052">
        <w:rPr>
          <w:rStyle w:val="StyleUnderline"/>
          <w:rFonts w:asciiTheme="minorHAnsi" w:hAnsiTheme="minorHAnsi" w:cstheme="minorHAnsi"/>
        </w:rPr>
        <w:t xml:space="preserve"> slow</w:t>
      </w:r>
      <w:r w:rsidRPr="00C13052">
        <w:rPr>
          <w:rFonts w:asciiTheme="minorHAnsi" w:hAnsiTheme="minorHAnsi" w:cstheme="minorHAnsi"/>
          <w:sz w:val="16"/>
        </w:rPr>
        <w:t xml:space="preserve"> over the longer-term. For example, tensions between the world’s two superpowers, </w:t>
      </w:r>
      <w:r w:rsidRPr="00C13052">
        <w:rPr>
          <w:rStyle w:val="StyleUnderline"/>
          <w:rFonts w:asciiTheme="minorHAnsi" w:hAnsiTheme="minorHAnsi" w:cstheme="minorHAnsi"/>
        </w:rPr>
        <w:t xml:space="preserve">the </w:t>
      </w:r>
      <w:r w:rsidRPr="00C13052">
        <w:rPr>
          <w:rStyle w:val="Emphasis"/>
          <w:rFonts w:asciiTheme="minorHAnsi" w:hAnsiTheme="minorHAnsi" w:cstheme="minorHAnsi"/>
        </w:rPr>
        <w:t>U</w:t>
      </w:r>
      <w:r w:rsidRPr="00C13052">
        <w:rPr>
          <w:rFonts w:asciiTheme="minorHAnsi" w:hAnsiTheme="minorHAnsi" w:cstheme="minorHAnsi"/>
          <w:sz w:val="16"/>
        </w:rPr>
        <w:t xml:space="preserve">nited </w:t>
      </w:r>
      <w:r w:rsidRPr="00C13052">
        <w:rPr>
          <w:rStyle w:val="Emphasis"/>
          <w:rFonts w:asciiTheme="minorHAnsi" w:hAnsiTheme="minorHAnsi" w:cstheme="minorHAnsi"/>
        </w:rPr>
        <w:t>S</w:t>
      </w:r>
      <w:r w:rsidRPr="00C13052">
        <w:rPr>
          <w:rFonts w:asciiTheme="minorHAnsi" w:hAnsiTheme="minorHAnsi" w:cstheme="minorHAnsi"/>
          <w:sz w:val="16"/>
        </w:rPr>
        <w:t xml:space="preserve">tates </w:t>
      </w:r>
      <w:r w:rsidRPr="00C13052">
        <w:rPr>
          <w:rStyle w:val="StyleUnderline"/>
          <w:rFonts w:asciiTheme="minorHAnsi" w:hAnsiTheme="minorHAnsi" w:cstheme="minorHAnsi"/>
        </w:rPr>
        <w:t xml:space="preserve">and </w:t>
      </w:r>
      <w:r w:rsidRPr="00C13052">
        <w:rPr>
          <w:rStyle w:val="Emphasis"/>
          <w:rFonts w:asciiTheme="minorHAnsi" w:hAnsiTheme="minorHAnsi" w:cstheme="minorHAnsi"/>
        </w:rPr>
        <w:t>China</w:t>
      </w:r>
      <w:r w:rsidRPr="00C13052">
        <w:rPr>
          <w:rFonts w:asciiTheme="minorHAnsi" w:hAnsiTheme="minorHAnsi" w:cstheme="minorHAnsi"/>
          <w:sz w:val="16"/>
        </w:rPr>
        <w:t xml:space="preserve">, </w:t>
      </w:r>
      <w:r w:rsidRPr="00C13052">
        <w:rPr>
          <w:rStyle w:val="StyleUnderline"/>
          <w:rFonts w:asciiTheme="minorHAnsi" w:hAnsiTheme="minorHAnsi" w:cstheme="minorHAnsi"/>
        </w:rPr>
        <w:t>have risen</w:t>
      </w:r>
      <w:r w:rsidRPr="00C13052">
        <w:rPr>
          <w:rFonts w:asciiTheme="minorHAnsi" w:hAnsiTheme="minorHAnsi" w:cstheme="minorHAnsi"/>
          <w:sz w:val="16"/>
        </w:rPr>
        <w:t xml:space="preserve"> steadily in recent years, due in part to US concerns about China’s rising economic and military power. As </w:t>
      </w:r>
      <w:r w:rsidRPr="00C13052">
        <w:rPr>
          <w:rStyle w:val="StyleUnderline"/>
          <w:rFonts w:asciiTheme="minorHAnsi" w:hAnsiTheme="minorHAnsi" w:cstheme="minorHAnsi"/>
          <w:highlight w:val="green"/>
        </w:rPr>
        <w:t>there are</w:t>
      </w:r>
      <w:r w:rsidRPr="00C13052">
        <w:rPr>
          <w:rStyle w:val="StyleUnderline"/>
          <w:rFonts w:asciiTheme="minorHAnsi" w:hAnsiTheme="minorHAnsi" w:cstheme="minorHAnsi"/>
        </w:rPr>
        <w:t xml:space="preserve"> a large number of </w:t>
      </w:r>
      <w:r w:rsidRPr="00C13052">
        <w:rPr>
          <w:rStyle w:val="Emphasis"/>
          <w:rFonts w:asciiTheme="minorHAnsi" w:hAnsiTheme="minorHAnsi" w:cstheme="minorHAnsi"/>
          <w:highlight w:val="green"/>
        </w:rPr>
        <w:t>flashpoints</w:t>
      </w:r>
      <w:r w:rsidRPr="00C13052">
        <w:rPr>
          <w:rStyle w:val="StyleUnderline"/>
          <w:rFonts w:asciiTheme="minorHAnsi" w:hAnsiTheme="minorHAnsi" w:cstheme="minorHAnsi"/>
          <w:highlight w:val="green"/>
        </w:rPr>
        <w:t xml:space="preserve"> that could bring</w:t>
      </w:r>
      <w:r w:rsidRPr="00C13052">
        <w:rPr>
          <w:rStyle w:val="StyleUnderline"/>
          <w:rFonts w:asciiTheme="minorHAnsi" w:hAnsiTheme="minorHAnsi" w:cstheme="minorHAnsi"/>
        </w:rPr>
        <w:t xml:space="preserve"> these two</w:t>
      </w:r>
      <w:r w:rsidRPr="00C13052">
        <w:rPr>
          <w:rFonts w:asciiTheme="minorHAnsi" w:hAnsiTheme="minorHAnsi" w:cstheme="minorHAnsi"/>
          <w:sz w:val="16"/>
        </w:rPr>
        <w:t xml:space="preserve"> giant </w:t>
      </w:r>
      <w:r w:rsidRPr="00C13052">
        <w:rPr>
          <w:rStyle w:val="StyleUnderline"/>
          <w:rFonts w:asciiTheme="minorHAnsi" w:hAnsiTheme="minorHAnsi" w:cstheme="minorHAnsi"/>
          <w:highlight w:val="green"/>
        </w:rPr>
        <w:t>powers into conflict</w:t>
      </w:r>
      <w:r w:rsidRPr="00C13052">
        <w:rPr>
          <w:rFonts w:asciiTheme="minorHAnsi" w:hAnsiTheme="minorHAnsi" w:cstheme="minorHAnsi"/>
          <w:sz w:val="16"/>
        </w:rPr>
        <w:t xml:space="preserve"> (</w:t>
      </w:r>
      <w:r w:rsidRPr="00C13052">
        <w:rPr>
          <w:rStyle w:val="Emphasis"/>
          <w:rFonts w:asciiTheme="minorHAnsi" w:hAnsiTheme="minorHAnsi" w:cstheme="minorHAnsi"/>
          <w:highlight w:val="green"/>
        </w:rPr>
        <w:t>Taiwan</w:t>
      </w:r>
      <w:r w:rsidRPr="00C13052">
        <w:rPr>
          <w:rFonts w:asciiTheme="minorHAnsi" w:hAnsiTheme="minorHAnsi" w:cstheme="minorHAnsi"/>
          <w:sz w:val="16"/>
        </w:rPr>
        <w:t xml:space="preserve">, </w:t>
      </w:r>
      <w:r w:rsidRPr="00C13052">
        <w:rPr>
          <w:rStyle w:val="Emphasis"/>
          <w:rFonts w:asciiTheme="minorHAnsi" w:hAnsiTheme="minorHAnsi" w:cstheme="minorHAnsi"/>
          <w:highlight w:val="green"/>
        </w:rPr>
        <w:t>No</w:t>
      </w:r>
      <w:r w:rsidRPr="00C13052">
        <w:rPr>
          <w:rFonts w:asciiTheme="minorHAnsi" w:hAnsiTheme="minorHAnsi" w:cstheme="minorHAnsi"/>
          <w:sz w:val="16"/>
        </w:rPr>
        <w:t xml:space="preserve">rth </w:t>
      </w:r>
      <w:r w:rsidRPr="00C13052">
        <w:rPr>
          <w:rStyle w:val="Emphasis"/>
          <w:rFonts w:asciiTheme="minorHAnsi" w:hAnsiTheme="minorHAnsi" w:cstheme="minorHAnsi"/>
          <w:highlight w:val="green"/>
        </w:rPr>
        <w:t>Ko</w:t>
      </w:r>
      <w:r w:rsidRPr="00C13052">
        <w:rPr>
          <w:rFonts w:asciiTheme="minorHAnsi" w:hAnsiTheme="minorHAnsi" w:cstheme="minorHAnsi"/>
          <w:sz w:val="16"/>
        </w:rPr>
        <w:t xml:space="preserve">rea, </w:t>
      </w:r>
      <w:r w:rsidRPr="00C13052">
        <w:rPr>
          <w:rStyle w:val="Emphasis"/>
          <w:rFonts w:asciiTheme="minorHAnsi" w:hAnsiTheme="minorHAnsi" w:cstheme="minorHAnsi"/>
          <w:highlight w:val="green"/>
        </w:rPr>
        <w:t>S</w:t>
      </w:r>
      <w:r w:rsidRPr="00C13052">
        <w:rPr>
          <w:rFonts w:asciiTheme="minorHAnsi" w:hAnsiTheme="minorHAnsi" w:cstheme="minorHAnsi"/>
          <w:sz w:val="16"/>
        </w:rPr>
        <w:t xml:space="preserve">outh </w:t>
      </w:r>
      <w:r w:rsidRPr="00C13052">
        <w:rPr>
          <w:rStyle w:val="Emphasis"/>
          <w:rFonts w:asciiTheme="minorHAnsi" w:hAnsiTheme="minorHAnsi" w:cstheme="minorHAnsi"/>
          <w:highlight w:val="green"/>
        </w:rPr>
        <w:t>C</w:t>
      </w:r>
      <w:r w:rsidRPr="00C13052">
        <w:rPr>
          <w:rFonts w:asciiTheme="minorHAnsi" w:hAnsiTheme="minorHAnsi" w:cstheme="minorHAnsi"/>
          <w:sz w:val="16"/>
        </w:rPr>
        <w:t xml:space="preserve">hina </w:t>
      </w:r>
      <w:r w:rsidRPr="00C13052">
        <w:rPr>
          <w:rStyle w:val="Emphasis"/>
          <w:rFonts w:asciiTheme="minorHAnsi" w:hAnsiTheme="minorHAnsi" w:cstheme="minorHAnsi"/>
          <w:highlight w:val="green"/>
        </w:rPr>
        <w:t>S</w:t>
      </w:r>
      <w:r w:rsidRPr="00C13052">
        <w:rPr>
          <w:rFonts w:asciiTheme="minorHAnsi" w:hAnsiTheme="minorHAnsi" w:cstheme="minorHAnsi"/>
          <w:sz w:val="16"/>
        </w:rPr>
        <w:t xml:space="preserve">ea, etc.), </w:t>
      </w:r>
      <w:r w:rsidRPr="00C13052">
        <w:rPr>
          <w:rStyle w:val="StyleUnderline"/>
          <w:rFonts w:asciiTheme="minorHAnsi" w:hAnsiTheme="minorHAnsi" w:cstheme="minorHAnsi"/>
        </w:rPr>
        <w:t xml:space="preserve">the </w:t>
      </w:r>
      <w:r w:rsidRPr="00C13052">
        <w:rPr>
          <w:rStyle w:val="StyleUnderline"/>
          <w:rFonts w:asciiTheme="minorHAnsi" w:hAnsiTheme="minorHAnsi" w:cstheme="minorHAnsi"/>
          <w:highlight w:val="green"/>
        </w:rPr>
        <w:t xml:space="preserve">likelihood of a </w:t>
      </w:r>
      <w:r w:rsidRPr="00C13052">
        <w:rPr>
          <w:rStyle w:val="Emphasis"/>
          <w:rFonts w:asciiTheme="minorHAnsi" w:hAnsiTheme="minorHAnsi" w:cstheme="minorHAnsi"/>
          <w:highlight w:val="green"/>
        </w:rPr>
        <w:t>superpower conflict</w:t>
      </w:r>
      <w:r w:rsidRPr="00C13052">
        <w:rPr>
          <w:rStyle w:val="StyleUnderline"/>
          <w:rFonts w:asciiTheme="minorHAnsi" w:hAnsiTheme="minorHAnsi" w:cstheme="minorHAnsi"/>
          <w:highlight w:val="green"/>
        </w:rPr>
        <w:t xml:space="preserve"> is</w:t>
      </w:r>
      <w:r w:rsidRPr="00C13052">
        <w:rPr>
          <w:rFonts w:asciiTheme="minorHAnsi" w:hAnsiTheme="minorHAnsi" w:cstheme="minorHAnsi"/>
          <w:sz w:val="16"/>
        </w:rPr>
        <w:t xml:space="preserve"> now </w:t>
      </w:r>
      <w:r w:rsidRPr="00C13052">
        <w:rPr>
          <w:rStyle w:val="StyleUnderline"/>
          <w:rFonts w:asciiTheme="minorHAnsi" w:hAnsiTheme="minorHAnsi" w:cstheme="minorHAnsi"/>
          <w:highlight w:val="green"/>
        </w:rPr>
        <w:t>greater</w:t>
      </w:r>
      <w:r w:rsidRPr="00C13052">
        <w:rPr>
          <w:rFonts w:asciiTheme="minorHAnsi" w:hAnsiTheme="minorHAnsi" w:cstheme="minorHAnsi"/>
          <w:sz w:val="16"/>
        </w:rPr>
        <w:t xml:space="preserve"> than it has been at any time since the early 1980s.</w:t>
      </w:r>
    </w:p>
    <w:p w14:paraId="7E15BF0E" w14:textId="77777777" w:rsidR="005C36C6" w:rsidRPr="00C13052" w:rsidRDefault="005C36C6" w:rsidP="005C36C6">
      <w:pPr>
        <w:rPr>
          <w:rFonts w:asciiTheme="minorHAnsi" w:hAnsiTheme="minorHAnsi" w:cstheme="minorHAnsi"/>
          <w:sz w:val="16"/>
        </w:rPr>
      </w:pPr>
      <w:r w:rsidRPr="00C13052">
        <w:rPr>
          <w:rStyle w:val="StyleUnderline"/>
          <w:rFonts w:asciiTheme="minorHAnsi" w:hAnsiTheme="minorHAnsi" w:cstheme="minorHAnsi"/>
        </w:rPr>
        <w:t>This is not the only potential great power conflict</w:t>
      </w:r>
      <w:r w:rsidRPr="00C13052">
        <w:rPr>
          <w:rFonts w:asciiTheme="minorHAnsi" w:hAnsiTheme="minorHAnsi" w:cstheme="minorHAnsi"/>
          <w:sz w:val="16"/>
        </w:rPr>
        <w:t xml:space="preserve"> that the world faces today. For example, </w:t>
      </w:r>
      <w:r w:rsidRPr="00C13052">
        <w:rPr>
          <w:rStyle w:val="StyleUnderline"/>
          <w:rFonts w:asciiTheme="minorHAnsi" w:hAnsiTheme="minorHAnsi" w:cstheme="minorHAnsi"/>
        </w:rPr>
        <w:t xml:space="preserve">tensions between </w:t>
      </w:r>
      <w:r w:rsidRPr="00C13052">
        <w:rPr>
          <w:rStyle w:val="StyleUnderline"/>
          <w:rFonts w:asciiTheme="minorHAnsi" w:hAnsiTheme="minorHAnsi" w:cstheme="minorHAnsi"/>
          <w:highlight w:val="green"/>
        </w:rPr>
        <w:t xml:space="preserve">the </w:t>
      </w:r>
      <w:r w:rsidRPr="00C13052">
        <w:rPr>
          <w:rStyle w:val="Emphasis"/>
          <w:rFonts w:asciiTheme="minorHAnsi" w:hAnsiTheme="minorHAnsi" w:cstheme="minorHAnsi"/>
          <w:highlight w:val="green"/>
        </w:rPr>
        <w:t>U</w:t>
      </w:r>
      <w:r w:rsidRPr="00C13052">
        <w:rPr>
          <w:rFonts w:asciiTheme="minorHAnsi" w:hAnsiTheme="minorHAnsi" w:cstheme="minorHAnsi"/>
          <w:sz w:val="16"/>
        </w:rPr>
        <w:t xml:space="preserve">nited </w:t>
      </w:r>
      <w:r w:rsidRPr="00C13052">
        <w:rPr>
          <w:rStyle w:val="Emphasis"/>
          <w:rFonts w:asciiTheme="minorHAnsi" w:hAnsiTheme="minorHAnsi" w:cstheme="minorHAnsi"/>
          <w:highlight w:val="green"/>
        </w:rPr>
        <w:t>S</w:t>
      </w:r>
      <w:r w:rsidRPr="00C13052">
        <w:rPr>
          <w:rFonts w:asciiTheme="minorHAnsi" w:hAnsiTheme="minorHAnsi" w:cstheme="minorHAnsi"/>
          <w:sz w:val="16"/>
        </w:rPr>
        <w:t xml:space="preserve">tates </w:t>
      </w:r>
      <w:r w:rsidRPr="00C13052">
        <w:rPr>
          <w:rStyle w:val="StyleUnderline"/>
          <w:rFonts w:asciiTheme="minorHAnsi" w:hAnsiTheme="minorHAnsi" w:cstheme="minorHAnsi"/>
          <w:highlight w:val="green"/>
        </w:rPr>
        <w:t xml:space="preserve">and </w:t>
      </w:r>
      <w:r w:rsidRPr="00C13052">
        <w:rPr>
          <w:rStyle w:val="Emphasis"/>
          <w:rFonts w:asciiTheme="minorHAnsi" w:hAnsiTheme="minorHAnsi" w:cstheme="minorHAnsi"/>
          <w:highlight w:val="green"/>
        </w:rPr>
        <w:t>Russia</w:t>
      </w:r>
      <w:r w:rsidRPr="00C13052">
        <w:rPr>
          <w:rStyle w:val="StyleUnderline"/>
          <w:rFonts w:asciiTheme="minorHAnsi" w:hAnsiTheme="minorHAnsi" w:cstheme="minorHAnsi"/>
        </w:rPr>
        <w:t xml:space="preserve"> have</w:t>
      </w:r>
      <w:r w:rsidRPr="00C13052">
        <w:rPr>
          <w:rFonts w:asciiTheme="minorHAnsi" w:hAnsiTheme="minorHAnsi" w:cstheme="minorHAnsi"/>
          <w:sz w:val="16"/>
        </w:rPr>
        <w:t xml:space="preserve"> </w:t>
      </w:r>
      <w:r w:rsidRPr="00C13052">
        <w:rPr>
          <w:rStyle w:val="StyleUnderline"/>
          <w:rFonts w:asciiTheme="minorHAnsi" w:hAnsiTheme="minorHAnsi" w:cstheme="minorHAnsi"/>
        </w:rPr>
        <w:t>also been rising</w:t>
      </w:r>
      <w:r w:rsidRPr="00C13052">
        <w:rPr>
          <w:rFonts w:asciiTheme="minorHAnsi" w:hAnsiTheme="minorHAnsi" w:cstheme="minorHAnsi"/>
          <w:sz w:val="16"/>
        </w:rPr>
        <w:t xml:space="preserve"> as the latter seeks to regain some of the geopolitical importance and influence that it lost in the wake of the dissolution of the Soviet Union. </w:t>
      </w:r>
      <w:r w:rsidRPr="00C13052">
        <w:rPr>
          <w:rStyle w:val="StyleUnderline"/>
          <w:rFonts w:asciiTheme="minorHAnsi" w:hAnsiTheme="minorHAnsi" w:cstheme="minorHAnsi"/>
        </w:rPr>
        <w:t xml:space="preserve">The growing rivalry between </w:t>
      </w:r>
      <w:r w:rsidRPr="00C13052">
        <w:rPr>
          <w:rStyle w:val="Emphasis"/>
          <w:rFonts w:asciiTheme="minorHAnsi" w:hAnsiTheme="minorHAnsi" w:cstheme="minorHAnsi"/>
          <w:highlight w:val="green"/>
        </w:rPr>
        <w:t>China and India</w:t>
      </w:r>
      <w:r w:rsidRPr="00C13052">
        <w:rPr>
          <w:rStyle w:val="StyleUnderline"/>
          <w:rFonts w:asciiTheme="minorHAnsi" w:hAnsiTheme="minorHAnsi" w:cstheme="minorHAnsi"/>
        </w:rPr>
        <w:t xml:space="preserve"> is another flashpoint that has the potential to </w:t>
      </w:r>
      <w:r w:rsidRPr="00C13052">
        <w:rPr>
          <w:rStyle w:val="Emphasis"/>
          <w:rFonts w:asciiTheme="minorHAnsi" w:hAnsiTheme="minorHAnsi" w:cstheme="minorHAnsi"/>
        </w:rPr>
        <w:t>erupt</w:t>
      </w:r>
      <w:r w:rsidRPr="00C13052">
        <w:rPr>
          <w:rFonts w:asciiTheme="minorHAnsi" w:hAnsiTheme="minorHAnsi" w:cstheme="minorHAnsi"/>
          <w:sz w:val="16"/>
        </w:rPr>
        <w:t xml:space="preserve"> into a conflict between two major economic powers, particularly </w:t>
      </w:r>
      <w:r w:rsidRPr="00C13052">
        <w:rPr>
          <w:rStyle w:val="StyleUnderline"/>
          <w:rFonts w:asciiTheme="minorHAnsi" w:hAnsiTheme="minorHAnsi" w:cstheme="minorHAnsi"/>
        </w:rPr>
        <w:t>in light of</w:t>
      </w:r>
      <w:r w:rsidRPr="00C13052">
        <w:rPr>
          <w:rFonts w:asciiTheme="minorHAnsi" w:hAnsiTheme="minorHAnsi" w:cstheme="minorHAnsi"/>
          <w:sz w:val="16"/>
        </w:rPr>
        <w:t xml:space="preserve"> the </w:t>
      </w:r>
      <w:r w:rsidRPr="00C13052">
        <w:rPr>
          <w:rStyle w:val="StyleUnderline"/>
          <w:rFonts w:asciiTheme="minorHAnsi" w:hAnsiTheme="minorHAnsi" w:cstheme="minorHAnsi"/>
        </w:rPr>
        <w:t>numerous border disputes</w:t>
      </w:r>
      <w:r w:rsidRPr="00C13052">
        <w:rPr>
          <w:rFonts w:asciiTheme="minorHAnsi" w:hAnsiTheme="minorHAnsi" w:cstheme="minorHAnsi"/>
          <w:sz w:val="16"/>
        </w:rPr>
        <w:t xml:space="preserve"> between those two Asian giants. In fact, </w:t>
      </w:r>
      <w:r w:rsidRPr="00C13052">
        <w:rPr>
          <w:rStyle w:val="StyleUnderline"/>
          <w:rFonts w:asciiTheme="minorHAnsi" w:hAnsiTheme="minorHAnsi" w:cstheme="minorHAnsi"/>
        </w:rPr>
        <w:t>there are a number of</w:t>
      </w:r>
      <w:r w:rsidRPr="00C13052">
        <w:rPr>
          <w:rFonts w:asciiTheme="minorHAnsi" w:hAnsiTheme="minorHAnsi" w:cstheme="minorHAnsi"/>
          <w:sz w:val="16"/>
        </w:rPr>
        <w:t xml:space="preserve"> potential </w:t>
      </w:r>
      <w:r w:rsidRPr="00C13052">
        <w:rPr>
          <w:rStyle w:val="StyleUnderline"/>
          <w:rFonts w:asciiTheme="minorHAnsi" w:hAnsiTheme="minorHAnsi" w:cstheme="minorHAnsi"/>
          <w:highlight w:val="green"/>
        </w:rPr>
        <w:t>conflicts</w:t>
      </w:r>
      <w:r w:rsidRPr="00C13052">
        <w:rPr>
          <w:rStyle w:val="StyleUnderline"/>
          <w:rFonts w:asciiTheme="minorHAnsi" w:hAnsiTheme="minorHAnsi" w:cstheme="minorHAnsi"/>
        </w:rPr>
        <w:t xml:space="preserve"> involving</w:t>
      </w:r>
      <w:r w:rsidRPr="00C13052">
        <w:rPr>
          <w:rFonts w:asciiTheme="minorHAnsi" w:hAnsiTheme="minorHAnsi" w:cstheme="minorHAnsi"/>
          <w:sz w:val="16"/>
        </w:rPr>
        <w:t xml:space="preserve"> two or more </w:t>
      </w:r>
      <w:r w:rsidRPr="00C13052">
        <w:rPr>
          <w:rStyle w:val="StyleUnderline"/>
          <w:rFonts w:asciiTheme="minorHAnsi" w:hAnsiTheme="minorHAnsi" w:cstheme="minorHAnsi"/>
        </w:rPr>
        <w:t xml:space="preserve">major economies that </w:t>
      </w:r>
      <w:r w:rsidRPr="00C13052">
        <w:rPr>
          <w:rStyle w:val="StyleUnderline"/>
          <w:rFonts w:asciiTheme="minorHAnsi" w:hAnsiTheme="minorHAnsi" w:cstheme="minorHAnsi"/>
          <w:highlight w:val="green"/>
        </w:rPr>
        <w:t xml:space="preserve">could </w:t>
      </w:r>
      <w:r w:rsidRPr="00C13052">
        <w:rPr>
          <w:rStyle w:val="Emphasis"/>
          <w:rFonts w:asciiTheme="minorHAnsi" w:hAnsiTheme="minorHAnsi" w:cstheme="minorHAnsi"/>
          <w:highlight w:val="green"/>
        </w:rPr>
        <w:t>erupt</w:t>
      </w:r>
      <w:r w:rsidRPr="00C13052">
        <w:rPr>
          <w:rStyle w:val="StyleUnderline"/>
          <w:rFonts w:asciiTheme="minorHAnsi" w:hAnsiTheme="minorHAnsi" w:cstheme="minorHAnsi"/>
        </w:rPr>
        <w:t xml:space="preserve"> in the near-future</w:t>
      </w:r>
      <w:r w:rsidRPr="00C13052">
        <w:rPr>
          <w:rFonts w:asciiTheme="minorHAnsi" w:hAnsiTheme="minorHAnsi" w:cstheme="minorHAnsi"/>
          <w:sz w:val="16"/>
        </w:rPr>
        <w:t xml:space="preserve">, </w:t>
      </w:r>
      <w:r w:rsidRPr="00C13052">
        <w:rPr>
          <w:rStyle w:val="StyleUnderline"/>
          <w:rFonts w:asciiTheme="minorHAnsi" w:hAnsiTheme="minorHAnsi" w:cstheme="minorHAnsi"/>
        </w:rPr>
        <w:t>any of which would</w:t>
      </w:r>
      <w:r w:rsidRPr="00C13052">
        <w:rPr>
          <w:rFonts w:asciiTheme="minorHAnsi" w:hAnsiTheme="minorHAnsi" w:cstheme="minorHAnsi"/>
          <w:sz w:val="16"/>
        </w:rPr>
        <w:t xml:space="preserve"> not only </w:t>
      </w:r>
      <w:r w:rsidRPr="00C13052">
        <w:rPr>
          <w:rStyle w:val="StyleUnderline"/>
          <w:rFonts w:asciiTheme="minorHAnsi" w:hAnsiTheme="minorHAnsi" w:cstheme="minorHAnsi"/>
        </w:rPr>
        <w:t xml:space="preserve">be </w:t>
      </w:r>
      <w:r w:rsidRPr="00C13052">
        <w:rPr>
          <w:rStyle w:val="StyleUnderline"/>
          <w:rFonts w:asciiTheme="minorHAnsi" w:hAnsiTheme="minorHAnsi" w:cstheme="minorHAnsi"/>
          <w:highlight w:val="green"/>
        </w:rPr>
        <w:t xml:space="preserve">influenced by </w:t>
      </w:r>
      <w:r w:rsidRPr="00C13052">
        <w:rPr>
          <w:rStyle w:val="Emphasis"/>
          <w:rFonts w:asciiTheme="minorHAnsi" w:hAnsiTheme="minorHAnsi" w:cstheme="minorHAnsi"/>
          <w:highlight w:val="green"/>
        </w:rPr>
        <w:t>economic factors</w:t>
      </w:r>
      <w:r w:rsidRPr="00C13052">
        <w:rPr>
          <w:rFonts w:asciiTheme="minorHAnsi" w:hAnsiTheme="minorHAnsi" w:cstheme="minorHAnsi"/>
          <w:sz w:val="16"/>
        </w:rPr>
        <w:t>, but would also have a major impact on the economies of the combatants, as well as on the global economy as a whole.</w:t>
      </w:r>
    </w:p>
    <w:p w14:paraId="234F7852" w14:textId="77777777" w:rsidR="005C36C6" w:rsidRDefault="005C36C6" w:rsidP="005C36C6">
      <w:pPr>
        <w:rPr>
          <w:sz w:val="14"/>
        </w:rPr>
      </w:pPr>
    </w:p>
    <w:p w14:paraId="3AC79B8F" w14:textId="77777777" w:rsidR="005C36C6" w:rsidRDefault="005C36C6" w:rsidP="005C36C6">
      <w:pPr>
        <w:rPr>
          <w:sz w:val="14"/>
        </w:rPr>
      </w:pPr>
    </w:p>
    <w:p w14:paraId="16A79884" w14:textId="77777777" w:rsidR="005C36C6" w:rsidRPr="003F7DDD" w:rsidRDefault="005C36C6" w:rsidP="005C36C6">
      <w:pPr>
        <w:keepNext/>
        <w:keepLines/>
        <w:spacing w:before="40" w:after="0"/>
        <w:outlineLvl w:val="3"/>
        <w:rPr>
          <w:rFonts w:eastAsia="Times New Roman"/>
          <w:b/>
          <w:iCs/>
          <w:sz w:val="26"/>
        </w:rPr>
      </w:pPr>
      <w:r w:rsidRPr="003F7DDD">
        <w:rPr>
          <w:rFonts w:eastAsia="Times New Roman"/>
          <w:b/>
          <w:iCs/>
          <w:sz w:val="26"/>
        </w:rPr>
        <w:t xml:space="preserve">Capitalism is </w:t>
      </w:r>
      <w:r w:rsidRPr="003F7DDD">
        <w:rPr>
          <w:rFonts w:eastAsia="Times New Roman"/>
          <w:b/>
          <w:iCs/>
          <w:sz w:val="26"/>
          <w:u w:val="single"/>
        </w:rPr>
        <w:t>sustainable</w:t>
      </w:r>
      <w:r w:rsidRPr="003F7DDD">
        <w:rPr>
          <w:rFonts w:eastAsia="Times New Roman"/>
          <w:b/>
          <w:iCs/>
          <w:sz w:val="26"/>
        </w:rPr>
        <w:t xml:space="preserve"> and </w:t>
      </w:r>
      <w:r w:rsidRPr="003F7DDD">
        <w:rPr>
          <w:rFonts w:eastAsia="Times New Roman"/>
          <w:b/>
          <w:iCs/>
          <w:sz w:val="26"/>
          <w:u w:val="single"/>
        </w:rPr>
        <w:t>self-correcting</w:t>
      </w:r>
      <w:r w:rsidRPr="003F7DDD">
        <w:rPr>
          <w:rFonts w:eastAsia="Times New Roman"/>
          <w:b/>
          <w:iCs/>
          <w:sz w:val="26"/>
        </w:rPr>
        <w:t>.</w:t>
      </w:r>
      <w:r w:rsidRPr="00A34DCC">
        <w:rPr>
          <w:rFonts w:eastAsia="Times New Roman"/>
          <w:bCs/>
          <w:iCs/>
          <w:sz w:val="26"/>
        </w:rPr>
        <w:t xml:space="preserve"> Profits, income, savings, and productivity are all </w:t>
      </w:r>
      <w:r w:rsidRPr="00A34DCC">
        <w:rPr>
          <w:rFonts w:eastAsia="Times New Roman"/>
          <w:bCs/>
          <w:iCs/>
          <w:sz w:val="26"/>
          <w:u w:val="single"/>
        </w:rPr>
        <w:t>trending upwards</w:t>
      </w:r>
      <w:r w:rsidRPr="00A34DCC">
        <w:rPr>
          <w:rFonts w:eastAsia="Times New Roman"/>
          <w:bCs/>
          <w:iCs/>
          <w:sz w:val="26"/>
        </w:rPr>
        <w:t xml:space="preserve">, and public investment ensures </w:t>
      </w:r>
      <w:r w:rsidRPr="00A34DCC">
        <w:rPr>
          <w:rFonts w:eastAsia="Times New Roman"/>
          <w:bCs/>
          <w:iCs/>
          <w:sz w:val="26"/>
          <w:u w:val="single"/>
        </w:rPr>
        <w:t>adaptability</w:t>
      </w:r>
      <w:r w:rsidRPr="00A34DCC">
        <w:rPr>
          <w:rFonts w:eastAsia="Times New Roman"/>
          <w:bCs/>
          <w:iCs/>
          <w:sz w:val="26"/>
        </w:rPr>
        <w:t>.</w:t>
      </w:r>
    </w:p>
    <w:p w14:paraId="3692B215" w14:textId="77777777" w:rsidR="005C36C6" w:rsidRPr="003F7DDD" w:rsidRDefault="005C36C6" w:rsidP="005C36C6">
      <w:pPr>
        <w:rPr>
          <w:rFonts w:eastAsia="Calibri"/>
        </w:rPr>
      </w:pPr>
      <w:r w:rsidRPr="003F7DDD">
        <w:rPr>
          <w:rFonts w:eastAsia="Calibri"/>
          <w:b/>
          <w:bCs/>
          <w:sz w:val="26"/>
        </w:rPr>
        <w:t>O’Rourke, 21</w:t>
      </w:r>
      <w:r w:rsidRPr="003F7DDD">
        <w:rPr>
          <w:rFonts w:eastAsia="Calibri"/>
        </w:rPr>
        <w:t>—Professor of Economics at NYU Abu Dhabi (Kevin Hjortshøj, “Capitalism: worries of the 1930s for the 2020s,” Oxford Review of Economic Policy, Volume 37, Issue 4, Winter 2021, Pages 650–663, dml) [figures omitted; TFP=total factor productivity]</w:t>
      </w:r>
    </w:p>
    <w:p w14:paraId="34C696F6" w14:textId="77777777" w:rsidR="005C36C6" w:rsidRPr="003F7DDD" w:rsidRDefault="005C36C6" w:rsidP="005C36C6">
      <w:pPr>
        <w:rPr>
          <w:rFonts w:eastAsia="Calibri"/>
          <w:sz w:val="14"/>
        </w:rPr>
      </w:pPr>
      <w:r w:rsidRPr="003F7DDD">
        <w:rPr>
          <w:rFonts w:eastAsia="Calibri"/>
          <w:sz w:val="14"/>
        </w:rPr>
        <w:t xml:space="preserve">The first question which the authors have been asked to address is: what has gone wrong? But that presupposes that something has gone wrong, which is far from evident. On the contrary, </w:t>
      </w:r>
      <w:r w:rsidRPr="003F7DDD">
        <w:rPr>
          <w:rFonts w:eastAsia="Calibri"/>
          <w:u w:val="single"/>
        </w:rPr>
        <w:t xml:space="preserve">according to </w:t>
      </w:r>
      <w:r w:rsidRPr="003F7DDD">
        <w:rPr>
          <w:rFonts w:eastAsia="Calibri"/>
          <w:b/>
          <w:iCs/>
          <w:u w:val="single"/>
        </w:rPr>
        <w:t>many traditional metrics</w:t>
      </w:r>
      <w:r w:rsidRPr="003F7DDD">
        <w:rPr>
          <w:rFonts w:eastAsia="Calibri"/>
          <w:u w:val="single"/>
        </w:rPr>
        <w:t xml:space="preserve"> capitalism is behaving </w:t>
      </w:r>
      <w:r w:rsidRPr="003F7DDD">
        <w:rPr>
          <w:rFonts w:eastAsia="Calibri"/>
          <w:b/>
          <w:iCs/>
          <w:u w:val="single"/>
        </w:rPr>
        <w:t>exactly</w:t>
      </w:r>
      <w:r w:rsidRPr="003F7DDD">
        <w:rPr>
          <w:rFonts w:eastAsia="Calibri"/>
          <w:u w:val="single"/>
        </w:rPr>
        <w:t xml:space="preserve"> the way it is supposed to</w:t>
      </w:r>
      <w:r w:rsidRPr="003F7DDD">
        <w:rPr>
          <w:rFonts w:eastAsia="Calibri"/>
          <w:sz w:val="14"/>
        </w:rPr>
        <w:t>.</w:t>
      </w:r>
    </w:p>
    <w:p w14:paraId="419A3236" w14:textId="77777777" w:rsidR="005C36C6" w:rsidRPr="003F7DDD" w:rsidRDefault="005C36C6" w:rsidP="005C36C6">
      <w:pPr>
        <w:rPr>
          <w:rFonts w:eastAsia="Calibri"/>
          <w:sz w:val="14"/>
        </w:rPr>
      </w:pPr>
      <w:r w:rsidRPr="003F7DDD">
        <w:rPr>
          <w:rFonts w:eastAsia="Calibri"/>
          <w:sz w:val="14"/>
        </w:rPr>
        <w:t xml:space="preserve">The </w:t>
      </w:r>
      <w:r w:rsidRPr="003F7DDD">
        <w:rPr>
          <w:rFonts w:eastAsia="Calibri"/>
          <w:highlight w:val="green"/>
          <w:u w:val="single"/>
        </w:rPr>
        <w:t>classical economists</w:t>
      </w:r>
      <w:r w:rsidRPr="003F7DDD">
        <w:rPr>
          <w:rFonts w:eastAsia="Calibri"/>
          <w:sz w:val="14"/>
        </w:rPr>
        <w:t xml:space="preserve">, from Smith to Marx, as well as later theorists such as Weber, </w:t>
      </w:r>
      <w:r w:rsidRPr="003F7DDD">
        <w:rPr>
          <w:rFonts w:eastAsia="Calibri"/>
          <w:u w:val="single"/>
        </w:rPr>
        <w:t>believed</w:t>
      </w:r>
      <w:r w:rsidRPr="003F7DDD">
        <w:rPr>
          <w:rFonts w:eastAsia="Calibri"/>
          <w:sz w:val="14"/>
        </w:rPr>
        <w:t xml:space="preserve"> that </w:t>
      </w:r>
      <w:r w:rsidRPr="003F7DDD">
        <w:rPr>
          <w:rFonts w:eastAsia="Calibri"/>
          <w:u w:val="single"/>
        </w:rPr>
        <w:t xml:space="preserve">what defined capitalism above all else was its </w:t>
      </w:r>
      <w:r w:rsidRPr="003F7DDD">
        <w:rPr>
          <w:rFonts w:eastAsia="Calibri"/>
          <w:b/>
          <w:iCs/>
          <w:highlight w:val="green"/>
          <w:u w:val="single"/>
        </w:rPr>
        <w:t>ceaseless pursuit of accumulation</w:t>
      </w:r>
      <w:r w:rsidRPr="003F7DDD">
        <w:rPr>
          <w:rFonts w:eastAsia="Calibri"/>
          <w:u w:val="single"/>
        </w:rPr>
        <w:t xml:space="preserve"> for its own sake</w:t>
      </w:r>
      <w:r w:rsidRPr="003F7DDD">
        <w:rPr>
          <w:rFonts w:eastAsia="Calibri"/>
          <w:sz w:val="14"/>
        </w:rPr>
        <w:t xml:space="preserve">. </w:t>
      </w:r>
      <w:r w:rsidRPr="003F7DDD">
        <w:rPr>
          <w:rFonts w:eastAsia="Calibri"/>
          <w:highlight w:val="green"/>
          <w:u w:val="single"/>
        </w:rPr>
        <w:t xml:space="preserve">High savings rates were the </w:t>
      </w:r>
      <w:r w:rsidRPr="003F7DDD">
        <w:rPr>
          <w:rFonts w:eastAsia="Calibri"/>
          <w:b/>
          <w:iCs/>
          <w:highlight w:val="green"/>
          <w:u w:val="single"/>
        </w:rPr>
        <w:t>engine</w:t>
      </w:r>
      <w:r w:rsidRPr="003F7DDD">
        <w:rPr>
          <w:rFonts w:eastAsia="Calibri"/>
          <w:u w:val="single"/>
        </w:rPr>
        <w:t xml:space="preserve"> propelling capitalism forward</w:t>
      </w:r>
      <w:r w:rsidRPr="003F7DDD">
        <w:rPr>
          <w:rFonts w:eastAsia="Calibri"/>
          <w:sz w:val="14"/>
        </w:rPr>
        <w:t xml:space="preserve">. Readers from Britain (where the gross adjusted savings rate in 2018 was just 13.5 per cent) or the United States (where it was 18.3 per cent) will be well aware that their </w:t>
      </w:r>
      <w:r w:rsidRPr="003F7DDD">
        <w:rPr>
          <w:rFonts w:eastAsia="Calibri"/>
          <w:u w:val="single"/>
        </w:rPr>
        <w:t>countries are not saving as much as they once did</w:t>
      </w:r>
      <w:r w:rsidRPr="003F7DDD">
        <w:rPr>
          <w:rFonts w:eastAsia="Calibri"/>
          <w:sz w:val="14"/>
        </w:rPr>
        <w:t xml:space="preserve">, </w:t>
      </w:r>
      <w:r w:rsidRPr="003F7DDD">
        <w:rPr>
          <w:rFonts w:eastAsia="Calibri"/>
          <w:u w:val="single"/>
        </w:rPr>
        <w:t xml:space="preserve">but the Anglosphere is </w:t>
      </w:r>
      <w:r w:rsidRPr="003F7DDD">
        <w:rPr>
          <w:rFonts w:eastAsia="Calibri"/>
          <w:b/>
          <w:iCs/>
          <w:u w:val="single"/>
        </w:rPr>
        <w:t>not the world</w:t>
      </w:r>
      <w:r w:rsidRPr="003F7DDD">
        <w:rPr>
          <w:rFonts w:eastAsia="Calibri"/>
          <w:sz w:val="14"/>
        </w:rPr>
        <w:t xml:space="preserve">, </w:t>
      </w:r>
      <w:r w:rsidRPr="003F7DDD">
        <w:rPr>
          <w:rFonts w:eastAsia="Calibri"/>
          <w:u w:val="single"/>
        </w:rPr>
        <w:t xml:space="preserve">and the </w:t>
      </w:r>
      <w:r w:rsidRPr="003F7DDD">
        <w:rPr>
          <w:rFonts w:eastAsia="Calibri"/>
          <w:highlight w:val="green"/>
          <w:u w:val="single"/>
        </w:rPr>
        <w:t xml:space="preserve">global savings rate has been </w:t>
      </w:r>
      <w:r w:rsidRPr="003F7DDD">
        <w:rPr>
          <w:rFonts w:eastAsia="Calibri"/>
          <w:b/>
          <w:iCs/>
          <w:highlight w:val="green"/>
          <w:u w:val="single"/>
        </w:rPr>
        <w:t>trending upwards</w:t>
      </w:r>
      <w:r w:rsidRPr="003F7DDD">
        <w:rPr>
          <w:rFonts w:eastAsia="Calibri"/>
          <w:sz w:val="14"/>
        </w:rPr>
        <w:t xml:space="preserve"> since the 1990s (Figure 1): </w:t>
      </w:r>
      <w:r w:rsidRPr="003F7DDD">
        <w:rPr>
          <w:rFonts w:eastAsia="Calibri"/>
          <w:u w:val="single"/>
        </w:rPr>
        <w:t xml:space="preserve">there is </w:t>
      </w:r>
      <w:r w:rsidRPr="003F7DDD">
        <w:rPr>
          <w:rFonts w:eastAsia="Calibri"/>
          <w:b/>
          <w:iCs/>
          <w:highlight w:val="green"/>
          <w:u w:val="single"/>
        </w:rPr>
        <w:t>no sign of any crisis</w:t>
      </w:r>
      <w:r w:rsidRPr="003F7DDD">
        <w:rPr>
          <w:rFonts w:eastAsia="Calibri"/>
          <w:highlight w:val="green"/>
          <w:u w:val="single"/>
        </w:rPr>
        <w:t xml:space="preserve"> on this score</w:t>
      </w:r>
      <w:r w:rsidRPr="003F7DDD">
        <w:rPr>
          <w:rFonts w:eastAsia="Calibri"/>
          <w:sz w:val="14"/>
        </w:rPr>
        <w:t>.</w:t>
      </w:r>
    </w:p>
    <w:p w14:paraId="53850919" w14:textId="77777777" w:rsidR="005C36C6" w:rsidRPr="003F7DDD" w:rsidRDefault="005C36C6" w:rsidP="005C36C6">
      <w:pPr>
        <w:rPr>
          <w:rFonts w:eastAsia="Calibri"/>
          <w:sz w:val="14"/>
        </w:rPr>
      </w:pPr>
      <w:r w:rsidRPr="003F7DDD">
        <w:rPr>
          <w:rFonts w:eastAsia="Calibri"/>
          <w:sz w:val="14"/>
        </w:rPr>
        <w:t>Writing in 1942, Joseph Schumpeter felt that the classical writers had exaggerated the role of savings and accumulation. For him, the engine of capitalism was ‘the new consumers’ goods, the new methods of production or transportation, the new markets, the new forms of industrial organization that capitalist enterprise creates’ (Schumpeter, 2010, pp. 67, 73). New products, globalization, the shift to new forms of producing, retailing, or working: innovation is what defined capitalism in Schumpeter’s view. Despite the economic catastrophe of the 1930s, he expressed no great concerns about the ability of capitalism to deliver innovation, and in retrospect he was right: the decade was one of the most technologically progressive on record (Field, 2003).</w:t>
      </w:r>
    </w:p>
    <w:p w14:paraId="31BAE8DD" w14:textId="77777777" w:rsidR="005C36C6" w:rsidRPr="003F7DDD" w:rsidRDefault="005C36C6" w:rsidP="005C36C6">
      <w:pPr>
        <w:rPr>
          <w:rFonts w:eastAsia="Calibri"/>
          <w:sz w:val="14"/>
        </w:rPr>
      </w:pPr>
      <w:r w:rsidRPr="003F7DDD">
        <w:rPr>
          <w:rFonts w:eastAsia="Calibri"/>
          <w:sz w:val="14"/>
        </w:rPr>
        <w:t xml:space="preserve">It is true that US productivity growth fell sharply in the 1970s (Figure 2), and this matters since the US is commonly conceptualized as the world’s technological frontier.1 But the US is not the world, and Schumpeter included what we would today label ‘globalization’ in his definition of innovation. </w:t>
      </w:r>
      <w:r w:rsidRPr="003F7DDD">
        <w:rPr>
          <w:rFonts w:eastAsia="Calibri"/>
          <w:u w:val="single"/>
        </w:rPr>
        <w:t xml:space="preserve">Even if all that today’s entrepreneurs were doing was deploying existing technology in new environments that would constitute </w:t>
      </w:r>
      <w:r w:rsidRPr="003F7DDD">
        <w:rPr>
          <w:rFonts w:eastAsia="Calibri"/>
          <w:b/>
          <w:iCs/>
          <w:highlight w:val="green"/>
          <w:u w:val="single"/>
        </w:rPr>
        <w:t>innovation</w:t>
      </w:r>
      <w:r w:rsidRPr="003F7DDD">
        <w:rPr>
          <w:rFonts w:eastAsia="Calibri"/>
          <w:sz w:val="14"/>
          <w:highlight w:val="green"/>
        </w:rPr>
        <w:t xml:space="preserve">, </w:t>
      </w:r>
      <w:r w:rsidRPr="003F7DDD">
        <w:rPr>
          <w:rFonts w:eastAsia="Calibri"/>
          <w:b/>
          <w:iCs/>
          <w:highlight w:val="green"/>
          <w:u w:val="single"/>
        </w:rPr>
        <w:t>boosting global TFP</w:t>
      </w:r>
      <w:r w:rsidRPr="003F7DDD">
        <w:rPr>
          <w:rFonts w:eastAsia="Calibri"/>
          <w:highlight w:val="green"/>
          <w:u w:val="single"/>
        </w:rPr>
        <w:t xml:space="preserve"> and </w:t>
      </w:r>
      <w:r w:rsidRPr="003F7DDD">
        <w:rPr>
          <w:rFonts w:eastAsia="Calibri"/>
          <w:b/>
          <w:iCs/>
          <w:highlight w:val="green"/>
          <w:u w:val="single"/>
        </w:rPr>
        <w:t>living standar</w:t>
      </w:r>
      <w:r w:rsidRPr="003F7DDD">
        <w:rPr>
          <w:rFonts w:eastAsia="Calibri"/>
          <w:b/>
          <w:iCs/>
          <w:u w:val="single"/>
        </w:rPr>
        <w:t>ds</w:t>
      </w:r>
      <w:r w:rsidRPr="003F7DDD">
        <w:rPr>
          <w:rFonts w:eastAsia="Calibri"/>
          <w:sz w:val="14"/>
        </w:rPr>
        <w:t xml:space="preserve">, </w:t>
      </w:r>
      <w:r w:rsidRPr="003F7DDD">
        <w:rPr>
          <w:rFonts w:eastAsia="Calibri"/>
          <w:u w:val="single"/>
        </w:rPr>
        <w:t xml:space="preserve">and so would </w:t>
      </w:r>
      <w:r w:rsidRPr="003F7DDD">
        <w:rPr>
          <w:rFonts w:eastAsia="Calibri"/>
          <w:highlight w:val="green"/>
          <w:u w:val="single"/>
        </w:rPr>
        <w:t>reconfiguring production chains</w:t>
      </w:r>
      <w:r w:rsidRPr="003F7DDD">
        <w:rPr>
          <w:rFonts w:eastAsia="Calibri"/>
          <w:sz w:val="14"/>
        </w:rPr>
        <w:t xml:space="preserve"> via outsourcing and other means. Figure 3 shows that prior to the Great Recession TFP was booming: global TFP growth accelerated from 4.3 per cent p.a. in the late 1990s to 6.6 per cent p.a. in 2005–7. </w:t>
      </w:r>
      <w:r w:rsidRPr="003F7DDD">
        <w:rPr>
          <w:rFonts w:eastAsia="Calibri"/>
          <w:u w:val="single"/>
        </w:rPr>
        <w:t>When the focus is</w:t>
      </w:r>
      <w:r w:rsidRPr="003F7DDD">
        <w:rPr>
          <w:rFonts w:eastAsia="Calibri"/>
          <w:sz w:val="14"/>
        </w:rPr>
        <w:t xml:space="preserve"> not on total TFP growth, which includes the more efficient allocation of factors of production within and across countries, but </w:t>
      </w:r>
      <w:r w:rsidRPr="003F7DDD">
        <w:rPr>
          <w:rFonts w:eastAsia="Calibri"/>
          <w:u w:val="single"/>
        </w:rPr>
        <w:t>on weighted averages of TFP growth</w:t>
      </w:r>
      <w:r w:rsidRPr="003F7DDD">
        <w:rPr>
          <w:rFonts w:eastAsia="Calibri"/>
          <w:sz w:val="14"/>
        </w:rPr>
        <w:t xml:space="preserve"> in particular industries in particular countries (labelled ‘country-industry TFP growth’ in the figure), TFP </w:t>
      </w:r>
      <w:r w:rsidRPr="003F7DDD">
        <w:rPr>
          <w:rFonts w:eastAsia="Calibri"/>
          <w:highlight w:val="green"/>
          <w:u w:val="single"/>
        </w:rPr>
        <w:t xml:space="preserve">growth almost </w:t>
      </w:r>
      <w:r w:rsidRPr="003F7DDD">
        <w:rPr>
          <w:rFonts w:eastAsia="Calibri"/>
          <w:b/>
          <w:iCs/>
          <w:highlight w:val="green"/>
          <w:u w:val="single"/>
        </w:rPr>
        <w:t>doubled</w:t>
      </w:r>
      <w:r w:rsidRPr="003F7DDD">
        <w:rPr>
          <w:rFonts w:eastAsia="Calibri"/>
        </w:rPr>
        <w:t xml:space="preserve"> </w:t>
      </w:r>
      <w:r w:rsidRPr="003F7DDD">
        <w:rPr>
          <w:rFonts w:eastAsia="Calibri"/>
          <w:sz w:val="14"/>
        </w:rPr>
        <w:t xml:space="preserve">over the same period. </w:t>
      </w:r>
      <w:r w:rsidRPr="003F7DDD">
        <w:rPr>
          <w:rFonts w:eastAsia="Calibri"/>
          <w:u w:val="single"/>
        </w:rPr>
        <w:t>The Great Recession led to a sharp decline</w:t>
      </w:r>
      <w:r w:rsidRPr="003F7DDD">
        <w:rPr>
          <w:rFonts w:eastAsia="Calibri"/>
          <w:sz w:val="14"/>
        </w:rPr>
        <w:t xml:space="preserve"> in global TFP growth, as would be expected, </w:t>
      </w:r>
      <w:r w:rsidRPr="003F7DDD">
        <w:rPr>
          <w:rFonts w:eastAsia="Calibri"/>
          <w:u w:val="single"/>
        </w:rPr>
        <w:t xml:space="preserve">but by 2011 it was </w:t>
      </w:r>
      <w:r w:rsidRPr="003F7DDD">
        <w:rPr>
          <w:rFonts w:eastAsia="Calibri"/>
          <w:b/>
          <w:iCs/>
          <w:u w:val="single"/>
        </w:rPr>
        <w:t>recovering</w:t>
      </w:r>
      <w:r w:rsidRPr="003F7DDD">
        <w:rPr>
          <w:rFonts w:eastAsia="Calibri"/>
          <w:sz w:val="14"/>
        </w:rPr>
        <w:t xml:space="preserve">. And the past year’s </w:t>
      </w:r>
      <w:r w:rsidRPr="003F7DDD">
        <w:rPr>
          <w:rFonts w:eastAsia="Calibri"/>
          <w:u w:val="single"/>
        </w:rPr>
        <w:t>i</w:t>
      </w:r>
      <w:r w:rsidRPr="003F7DDD">
        <w:rPr>
          <w:rFonts w:eastAsia="Calibri"/>
          <w:highlight w:val="green"/>
          <w:u w:val="single"/>
        </w:rPr>
        <w:t>nnovations</w:t>
      </w:r>
      <w:r w:rsidRPr="003F7DDD">
        <w:rPr>
          <w:rFonts w:eastAsia="Calibri"/>
          <w:u w:val="single"/>
        </w:rPr>
        <w:t xml:space="preserve"> in </w:t>
      </w:r>
      <w:r w:rsidRPr="003F7DDD">
        <w:rPr>
          <w:rFonts w:eastAsia="Calibri"/>
          <w:b/>
          <w:iCs/>
          <w:highlight w:val="green"/>
          <w:u w:val="single"/>
        </w:rPr>
        <w:t>medicine</w:t>
      </w:r>
      <w:r w:rsidRPr="003F7DDD">
        <w:rPr>
          <w:rFonts w:eastAsia="Calibri"/>
          <w:sz w:val="14"/>
          <w:highlight w:val="green"/>
        </w:rPr>
        <w:t xml:space="preserve">, </w:t>
      </w:r>
      <w:r w:rsidRPr="003F7DDD">
        <w:rPr>
          <w:rFonts w:eastAsia="Calibri"/>
          <w:b/>
          <w:iCs/>
          <w:highlight w:val="green"/>
          <w:u w:val="single"/>
        </w:rPr>
        <w:t>telecommunications</w:t>
      </w:r>
      <w:r w:rsidRPr="003F7DDD">
        <w:rPr>
          <w:rFonts w:eastAsia="Calibri"/>
          <w:sz w:val="14"/>
          <w:highlight w:val="green"/>
        </w:rPr>
        <w:t xml:space="preserve">, </w:t>
      </w:r>
      <w:r w:rsidRPr="003F7DDD">
        <w:rPr>
          <w:rFonts w:eastAsia="Calibri"/>
          <w:highlight w:val="green"/>
          <w:u w:val="single"/>
        </w:rPr>
        <w:t xml:space="preserve">and </w:t>
      </w:r>
      <w:r w:rsidRPr="003F7DDD">
        <w:rPr>
          <w:rFonts w:eastAsia="Calibri"/>
          <w:b/>
          <w:iCs/>
          <w:highlight w:val="green"/>
          <w:u w:val="single"/>
        </w:rPr>
        <w:t>workplace organization</w:t>
      </w:r>
      <w:r w:rsidRPr="003F7DDD">
        <w:rPr>
          <w:rFonts w:eastAsia="Calibri"/>
          <w:u w:val="single"/>
        </w:rPr>
        <w:t xml:space="preserve"> surely suggest that</w:t>
      </w:r>
      <w:r w:rsidRPr="003F7DDD">
        <w:rPr>
          <w:rFonts w:eastAsia="Calibri"/>
          <w:sz w:val="14"/>
        </w:rPr>
        <w:t xml:space="preserve"> if innovation is the essence of </w:t>
      </w:r>
      <w:r w:rsidRPr="003F7DDD">
        <w:rPr>
          <w:rFonts w:eastAsia="Calibri"/>
          <w:u w:val="single"/>
        </w:rPr>
        <w:t>capitalism</w:t>
      </w:r>
      <w:r w:rsidRPr="003F7DDD">
        <w:rPr>
          <w:rFonts w:eastAsia="Calibri"/>
          <w:sz w:val="14"/>
        </w:rPr>
        <w:t xml:space="preserve">, then the latter </w:t>
      </w:r>
      <w:r w:rsidRPr="003F7DDD">
        <w:rPr>
          <w:rFonts w:eastAsia="Calibri"/>
          <w:u w:val="single"/>
        </w:rPr>
        <w:t xml:space="preserve">is in </w:t>
      </w:r>
      <w:r w:rsidRPr="003F7DDD">
        <w:rPr>
          <w:rFonts w:eastAsia="Calibri"/>
          <w:b/>
          <w:iCs/>
          <w:u w:val="single"/>
        </w:rPr>
        <w:t>good shape</w:t>
      </w:r>
      <w:r w:rsidRPr="003F7DDD">
        <w:rPr>
          <w:rFonts w:eastAsia="Calibri"/>
          <w:sz w:val="14"/>
        </w:rPr>
        <w:t>.</w:t>
      </w:r>
    </w:p>
    <w:p w14:paraId="6A842586" w14:textId="77777777" w:rsidR="005C36C6" w:rsidRPr="003F7DDD" w:rsidRDefault="005C36C6" w:rsidP="005C36C6">
      <w:pPr>
        <w:rPr>
          <w:rFonts w:eastAsia="Calibri"/>
          <w:sz w:val="14"/>
        </w:rPr>
      </w:pPr>
      <w:r w:rsidRPr="003F7DDD">
        <w:rPr>
          <w:rFonts w:eastAsia="Calibri"/>
          <w:u w:val="single"/>
        </w:rPr>
        <w:t xml:space="preserve">Schumpeter worried that capitalism would eventually </w:t>
      </w:r>
      <w:r w:rsidRPr="003F7DDD">
        <w:rPr>
          <w:rFonts w:eastAsia="Calibri"/>
          <w:b/>
          <w:iCs/>
          <w:u w:val="single"/>
        </w:rPr>
        <w:t>lose its vitality</w:t>
      </w:r>
      <w:r w:rsidRPr="003F7DDD">
        <w:rPr>
          <w:rFonts w:eastAsia="Calibri"/>
          <w:sz w:val="14"/>
        </w:rPr>
        <w:t xml:space="preserve">, as ownership became separated from management, and innovation became routinized within bureaucratic corporations. Kodak, which invented the digital camera but was so rigidly run that it was ultimately destroyed by it, might be a case in point (Lucas and Goh, 2009). </w:t>
      </w:r>
      <w:r w:rsidRPr="003F7DDD">
        <w:rPr>
          <w:rFonts w:eastAsia="Calibri"/>
          <w:u w:val="single"/>
        </w:rPr>
        <w:t>But new technologies create new corporations</w:t>
      </w:r>
      <w:r w:rsidRPr="003F7DDD">
        <w:rPr>
          <w:rFonts w:eastAsia="Calibri"/>
          <w:sz w:val="14"/>
        </w:rPr>
        <w:t xml:space="preserve">, and today’s digital giants are headed by larger than life entrepreneurs with as much name recognition as their counterparts in the age of the trusts. Schumpeter would have been reassured. Alternatively, </w:t>
      </w:r>
      <w:r w:rsidRPr="003F7DDD">
        <w:rPr>
          <w:rFonts w:eastAsia="Calibri"/>
          <w:u w:val="single"/>
        </w:rPr>
        <w:t xml:space="preserve">a </w:t>
      </w:r>
      <w:r w:rsidRPr="003F7DDD">
        <w:rPr>
          <w:rFonts w:eastAsia="Calibri"/>
          <w:b/>
          <w:iCs/>
          <w:u w:val="single"/>
        </w:rPr>
        <w:t>more bloodless</w:t>
      </w:r>
      <w:r w:rsidRPr="003F7DDD">
        <w:rPr>
          <w:rFonts w:eastAsia="Calibri"/>
          <w:u w:val="single"/>
        </w:rPr>
        <w:t xml:space="preserve"> view of capitalism now largely prevails</w:t>
      </w:r>
      <w:r w:rsidRPr="003F7DDD">
        <w:rPr>
          <w:rFonts w:eastAsia="Calibri"/>
          <w:sz w:val="14"/>
        </w:rPr>
        <w:t xml:space="preserve">, </w:t>
      </w:r>
      <w:r w:rsidRPr="003F7DDD">
        <w:rPr>
          <w:rFonts w:eastAsia="Calibri"/>
          <w:u w:val="single"/>
        </w:rPr>
        <w:t xml:space="preserve">in which its </w:t>
      </w:r>
      <w:r w:rsidRPr="003F7DDD">
        <w:rPr>
          <w:rFonts w:eastAsia="Calibri"/>
          <w:highlight w:val="green"/>
          <w:u w:val="single"/>
        </w:rPr>
        <w:t xml:space="preserve">main function is to </w:t>
      </w:r>
      <w:r w:rsidRPr="003F7DDD">
        <w:rPr>
          <w:rFonts w:eastAsia="Calibri"/>
          <w:b/>
          <w:iCs/>
          <w:highlight w:val="green"/>
          <w:u w:val="single"/>
        </w:rPr>
        <w:t>maximize shareholder value</w:t>
      </w:r>
      <w:r w:rsidRPr="003F7DDD">
        <w:rPr>
          <w:rFonts w:eastAsia="Calibri"/>
          <w:sz w:val="14"/>
        </w:rPr>
        <w:t xml:space="preserve">. </w:t>
      </w:r>
      <w:r w:rsidRPr="003F7DDD">
        <w:rPr>
          <w:rFonts w:eastAsia="Calibri"/>
          <w:u w:val="single"/>
        </w:rPr>
        <w:t>Despite the dramatic fluctuations in share prices</w:t>
      </w:r>
      <w:r w:rsidRPr="003F7DDD">
        <w:rPr>
          <w:rFonts w:eastAsia="Calibri"/>
          <w:sz w:val="14"/>
        </w:rPr>
        <w:t xml:space="preserve"> which have characterized the past 25 years or so, </w:t>
      </w:r>
      <w:r w:rsidRPr="003F7DDD">
        <w:rPr>
          <w:rFonts w:eastAsia="Calibri"/>
          <w:u w:val="single"/>
        </w:rPr>
        <w:t xml:space="preserve">the news </w:t>
      </w:r>
      <w:r w:rsidRPr="003F7DDD">
        <w:rPr>
          <w:rFonts w:eastAsia="Calibri"/>
          <w:highlight w:val="green"/>
          <w:u w:val="single"/>
        </w:rPr>
        <w:t xml:space="preserve">here is </w:t>
      </w:r>
      <w:r w:rsidRPr="003F7DDD">
        <w:rPr>
          <w:rFonts w:eastAsia="Calibri"/>
          <w:b/>
          <w:iCs/>
          <w:highlight w:val="green"/>
          <w:u w:val="single"/>
        </w:rPr>
        <w:t>good</w:t>
      </w:r>
      <w:r w:rsidRPr="003F7DDD">
        <w:rPr>
          <w:rFonts w:eastAsia="Calibri"/>
          <w:highlight w:val="green"/>
          <w:u w:val="single"/>
        </w:rPr>
        <w:t xml:space="preserve"> as well</w:t>
      </w:r>
      <w:r w:rsidRPr="003F7DDD">
        <w:rPr>
          <w:rFonts w:eastAsia="Calibri"/>
          <w:sz w:val="14"/>
          <w:highlight w:val="green"/>
        </w:rPr>
        <w:t xml:space="preserve">. The </w:t>
      </w:r>
      <w:r w:rsidRPr="003F7DDD">
        <w:rPr>
          <w:rFonts w:eastAsia="Calibri"/>
          <w:highlight w:val="green"/>
          <w:u w:val="single"/>
        </w:rPr>
        <w:t>global market value</w:t>
      </w:r>
      <w:r w:rsidRPr="003F7DDD">
        <w:rPr>
          <w:rFonts w:eastAsia="Calibri"/>
          <w:sz w:val="14"/>
        </w:rPr>
        <w:t xml:space="preserve"> of listed domestic companies </w:t>
      </w:r>
      <w:r w:rsidRPr="003F7DDD">
        <w:rPr>
          <w:rFonts w:eastAsia="Calibri"/>
          <w:highlight w:val="green"/>
          <w:u w:val="single"/>
        </w:rPr>
        <w:t xml:space="preserve">has been on a </w:t>
      </w:r>
      <w:r w:rsidRPr="003F7DDD">
        <w:rPr>
          <w:rFonts w:eastAsia="Calibri"/>
          <w:b/>
          <w:iCs/>
          <w:highlight w:val="green"/>
          <w:u w:val="single"/>
        </w:rPr>
        <w:t>steady upward trend</w:t>
      </w:r>
      <w:r w:rsidRPr="003F7DDD">
        <w:rPr>
          <w:rFonts w:eastAsia="Calibri"/>
          <w:highlight w:val="green"/>
          <w:u w:val="single"/>
        </w:rPr>
        <w:t xml:space="preserve"> since 1980</w:t>
      </w:r>
      <w:r w:rsidRPr="003F7DDD">
        <w:rPr>
          <w:rFonts w:eastAsia="Calibri"/>
          <w:sz w:val="14"/>
          <w:highlight w:val="green"/>
        </w:rPr>
        <w:t xml:space="preserve">, </w:t>
      </w:r>
      <w:r w:rsidRPr="003F7DDD">
        <w:rPr>
          <w:rFonts w:eastAsia="Calibri"/>
          <w:highlight w:val="green"/>
          <w:u w:val="single"/>
        </w:rPr>
        <w:t xml:space="preserve">even if the </w:t>
      </w:r>
      <w:r w:rsidRPr="003F7DDD">
        <w:rPr>
          <w:rFonts w:eastAsia="Calibri"/>
          <w:b/>
          <w:iCs/>
          <w:highlight w:val="green"/>
          <w:u w:val="single"/>
        </w:rPr>
        <w:t>rate</w:t>
      </w:r>
      <w:r w:rsidRPr="003F7DDD">
        <w:rPr>
          <w:rFonts w:eastAsia="Calibri"/>
          <w:highlight w:val="green"/>
          <w:u w:val="single"/>
        </w:rPr>
        <w:t xml:space="preserve"> of increase has </w:t>
      </w:r>
      <w:r w:rsidRPr="003F7DDD">
        <w:rPr>
          <w:rFonts w:eastAsia="Calibri"/>
          <w:b/>
          <w:iCs/>
          <w:highlight w:val="green"/>
          <w:u w:val="single"/>
        </w:rPr>
        <w:t>declined</w:t>
      </w:r>
      <w:r w:rsidRPr="003F7DDD">
        <w:rPr>
          <w:rFonts w:eastAsia="Calibri"/>
          <w:sz w:val="14"/>
        </w:rPr>
        <w:t xml:space="preserve"> since the turn of the millennium. As a share of GDP, the value tripled from roughly 30 per cent in 1980 to around 90 per cent in 2018 (Figure 4).</w:t>
      </w:r>
    </w:p>
    <w:p w14:paraId="6AA06B35" w14:textId="77777777" w:rsidR="005C36C6" w:rsidRPr="003F7DDD" w:rsidRDefault="005C36C6" w:rsidP="005C36C6">
      <w:pPr>
        <w:rPr>
          <w:rFonts w:eastAsia="Calibri"/>
          <w:sz w:val="14"/>
        </w:rPr>
      </w:pPr>
      <w:r w:rsidRPr="003F7DDD">
        <w:rPr>
          <w:rFonts w:eastAsia="Calibri"/>
          <w:sz w:val="14"/>
        </w:rPr>
        <w:t xml:space="preserve">Ultimately capitalism’s claim is that it delivers economic growth. </w:t>
      </w:r>
      <w:r w:rsidRPr="003F7DDD">
        <w:rPr>
          <w:rFonts w:eastAsia="Calibri"/>
          <w:u w:val="single"/>
        </w:rPr>
        <w:t>It is true that growth has slowed since the Golden Age</w:t>
      </w:r>
      <w:r w:rsidRPr="003F7DDD">
        <w:rPr>
          <w:rFonts w:eastAsia="Calibri"/>
          <w:sz w:val="14"/>
        </w:rPr>
        <w:t xml:space="preserve"> of the 1950s and 1960s, </w:t>
      </w:r>
      <w:r w:rsidRPr="003F7DDD">
        <w:rPr>
          <w:rFonts w:eastAsia="Calibri"/>
          <w:u w:val="single"/>
        </w:rPr>
        <w:t xml:space="preserve">but those were </w:t>
      </w:r>
      <w:r w:rsidRPr="003F7DDD">
        <w:rPr>
          <w:rFonts w:eastAsia="Calibri"/>
          <w:b/>
          <w:iCs/>
          <w:u w:val="single"/>
        </w:rPr>
        <w:t>exceptional decades</w:t>
      </w:r>
      <w:r w:rsidRPr="003F7DDD">
        <w:rPr>
          <w:rFonts w:eastAsia="Calibri"/>
          <w:sz w:val="14"/>
        </w:rPr>
        <w:t xml:space="preserve">. As Figure 5 shows, </w:t>
      </w:r>
      <w:r w:rsidRPr="003F7DDD">
        <w:rPr>
          <w:rFonts w:eastAsia="Calibri"/>
          <w:highlight w:val="green"/>
          <w:u w:val="single"/>
        </w:rPr>
        <w:t xml:space="preserve">there has been </w:t>
      </w:r>
      <w:r w:rsidRPr="003F7DDD">
        <w:rPr>
          <w:rFonts w:eastAsia="Calibri"/>
          <w:b/>
          <w:iCs/>
          <w:highlight w:val="green"/>
          <w:u w:val="single"/>
        </w:rPr>
        <w:t>no downward trend</w:t>
      </w:r>
      <w:r w:rsidRPr="003F7DDD">
        <w:rPr>
          <w:rFonts w:eastAsia="Calibri"/>
          <w:u w:val="single"/>
        </w:rPr>
        <w:t xml:space="preserve"> in </w:t>
      </w:r>
      <w:r w:rsidRPr="003F7DDD">
        <w:rPr>
          <w:rFonts w:eastAsia="Calibri"/>
          <w:highlight w:val="green"/>
          <w:u w:val="single"/>
        </w:rPr>
        <w:t>world GDP growth</w:t>
      </w:r>
      <w:r w:rsidRPr="003F7DDD">
        <w:rPr>
          <w:rFonts w:eastAsia="Calibri"/>
          <w:u w:val="single"/>
        </w:rPr>
        <w:t xml:space="preserve"> following</w:t>
      </w:r>
      <w:r w:rsidRPr="003F7DDD">
        <w:rPr>
          <w:rFonts w:eastAsia="Calibri"/>
          <w:sz w:val="14"/>
        </w:rPr>
        <w:t xml:space="preserve"> the step decline in </w:t>
      </w:r>
      <w:r w:rsidRPr="003F7DDD">
        <w:rPr>
          <w:rFonts w:eastAsia="Calibri"/>
          <w:u w:val="single"/>
        </w:rPr>
        <w:t>the 1970s</w:t>
      </w:r>
      <w:r w:rsidRPr="003F7DDD">
        <w:rPr>
          <w:rFonts w:eastAsia="Calibri"/>
          <w:sz w:val="14"/>
        </w:rPr>
        <w:t xml:space="preserve">, </w:t>
      </w:r>
      <w:r w:rsidRPr="003F7DDD">
        <w:rPr>
          <w:rFonts w:eastAsia="Calibri"/>
          <w:u w:val="single"/>
        </w:rPr>
        <w:t>whether</w:t>
      </w:r>
      <w:r w:rsidRPr="003F7DDD">
        <w:rPr>
          <w:rFonts w:eastAsia="Calibri"/>
          <w:sz w:val="14"/>
        </w:rPr>
        <w:t xml:space="preserve"> growth is measured </w:t>
      </w:r>
      <w:r w:rsidRPr="003F7DDD">
        <w:rPr>
          <w:rFonts w:eastAsia="Calibri"/>
          <w:u w:val="single"/>
        </w:rPr>
        <w:t xml:space="preserve">in </w:t>
      </w:r>
      <w:r w:rsidRPr="003F7DDD">
        <w:rPr>
          <w:rFonts w:eastAsia="Calibri"/>
          <w:b/>
          <w:iCs/>
          <w:u w:val="single"/>
        </w:rPr>
        <w:t>aggregate</w:t>
      </w:r>
      <w:r w:rsidRPr="003F7DDD">
        <w:rPr>
          <w:rFonts w:eastAsia="Calibri"/>
          <w:u w:val="single"/>
        </w:rPr>
        <w:t xml:space="preserve"> or </w:t>
      </w:r>
      <w:r w:rsidRPr="003F7DDD">
        <w:rPr>
          <w:rFonts w:eastAsia="Calibri"/>
          <w:b/>
          <w:iCs/>
          <w:u w:val="single"/>
        </w:rPr>
        <w:t>per capita</w:t>
      </w:r>
      <w:r w:rsidRPr="003F7DDD">
        <w:rPr>
          <w:rFonts w:eastAsia="Calibri"/>
          <w:u w:val="single"/>
        </w:rPr>
        <w:t xml:space="preserve"> terms</w:t>
      </w:r>
      <w:r w:rsidRPr="003F7DDD">
        <w:rPr>
          <w:rFonts w:eastAsia="Calibri"/>
          <w:sz w:val="14"/>
        </w:rPr>
        <w:t xml:space="preserve">. Aggregate growth has averaged 2.9 per cent p.a. since 1980; per capita growth has averaged 1.5 per cent p.a.2 </w:t>
      </w:r>
      <w:r w:rsidRPr="003F7DDD">
        <w:rPr>
          <w:rFonts w:eastAsia="Calibri"/>
          <w:u w:val="single"/>
        </w:rPr>
        <w:t xml:space="preserve">Growth at this rate would suffice to </w:t>
      </w:r>
      <w:r w:rsidRPr="003F7DDD">
        <w:rPr>
          <w:rFonts w:eastAsia="Calibri"/>
          <w:b/>
          <w:iCs/>
          <w:u w:val="single"/>
        </w:rPr>
        <w:t>double world income</w:t>
      </w:r>
      <w:r w:rsidRPr="003F7DDD">
        <w:rPr>
          <w:rFonts w:eastAsia="Calibri"/>
          <w:u w:val="single"/>
        </w:rPr>
        <w:t xml:space="preserve"> per capita within a </w:t>
      </w:r>
      <w:r w:rsidRPr="003F7DDD">
        <w:rPr>
          <w:rFonts w:eastAsia="Calibri"/>
          <w:b/>
          <w:iCs/>
          <w:u w:val="single"/>
        </w:rPr>
        <w:t>half-century</w:t>
      </w:r>
      <w:r w:rsidRPr="003F7DDD">
        <w:rPr>
          <w:rFonts w:eastAsia="Calibri"/>
          <w:sz w:val="14"/>
        </w:rPr>
        <w:t>.</w:t>
      </w:r>
    </w:p>
    <w:p w14:paraId="273DAED1" w14:textId="77777777" w:rsidR="005C36C6" w:rsidRPr="003F7DDD" w:rsidRDefault="005C36C6" w:rsidP="005C36C6">
      <w:pPr>
        <w:rPr>
          <w:rFonts w:eastAsia="Calibri"/>
          <w:sz w:val="14"/>
        </w:rPr>
      </w:pPr>
      <w:r w:rsidRPr="003F7DDD">
        <w:rPr>
          <w:rFonts w:eastAsia="Calibri"/>
          <w:sz w:val="14"/>
        </w:rPr>
        <w:t>Figure 6 gives a longer-run perspective</w:t>
      </w:r>
      <w:r w:rsidRPr="003F7DDD">
        <w:rPr>
          <w:rFonts w:eastAsia="Calibri"/>
          <w:u w:val="single"/>
        </w:rPr>
        <w:t xml:space="preserve">, based on the </w:t>
      </w:r>
      <w:r w:rsidRPr="003F7DDD">
        <w:rPr>
          <w:rFonts w:eastAsia="Calibri"/>
          <w:b/>
          <w:iCs/>
          <w:u w:val="single"/>
        </w:rPr>
        <w:t>most recent</w:t>
      </w:r>
      <w:r w:rsidRPr="003F7DDD">
        <w:rPr>
          <w:rFonts w:eastAsia="Calibri"/>
          <w:sz w:val="14"/>
        </w:rPr>
        <w:t xml:space="preserve"> Maddison Project </w:t>
      </w:r>
      <w:r w:rsidRPr="003F7DDD">
        <w:rPr>
          <w:rFonts w:eastAsia="Calibri"/>
          <w:b/>
          <w:iCs/>
          <w:u w:val="single"/>
        </w:rPr>
        <w:t>data</w:t>
      </w:r>
      <w:r w:rsidRPr="003F7DDD">
        <w:rPr>
          <w:rFonts w:eastAsia="Calibri"/>
          <w:sz w:val="14"/>
        </w:rPr>
        <w:t xml:space="preserve"> (Bolt and van Zanden, 2020). The exceptional nature of the Golden Age stands out even more clearly from this graph, but </w:t>
      </w:r>
      <w:r w:rsidRPr="003F7DDD">
        <w:rPr>
          <w:rFonts w:eastAsia="Calibri"/>
          <w:u w:val="single"/>
        </w:rPr>
        <w:t>what is</w:t>
      </w:r>
      <w:r w:rsidRPr="003F7DDD">
        <w:rPr>
          <w:rFonts w:eastAsia="Calibri"/>
          <w:sz w:val="14"/>
        </w:rPr>
        <w:t xml:space="preserve"> also </w:t>
      </w:r>
      <w:r w:rsidRPr="003F7DDD">
        <w:rPr>
          <w:rFonts w:eastAsia="Calibri"/>
          <w:b/>
          <w:iCs/>
          <w:u w:val="single"/>
        </w:rPr>
        <w:t>clear</w:t>
      </w:r>
      <w:r w:rsidRPr="003F7DDD">
        <w:rPr>
          <w:rFonts w:eastAsia="Calibri"/>
          <w:u w:val="single"/>
        </w:rPr>
        <w:t xml:space="preserve"> is that</w:t>
      </w:r>
      <w:r w:rsidRPr="003F7DDD">
        <w:rPr>
          <w:rFonts w:eastAsia="Calibri"/>
          <w:sz w:val="14"/>
        </w:rPr>
        <w:t xml:space="preserve"> even since 1980, </w:t>
      </w:r>
      <w:r w:rsidRPr="003F7DDD">
        <w:rPr>
          <w:rFonts w:eastAsia="Calibri"/>
          <w:u w:val="single"/>
        </w:rPr>
        <w:t xml:space="preserve">aggregate global GDP growth has </w:t>
      </w:r>
      <w:r w:rsidRPr="003F7DDD">
        <w:rPr>
          <w:rFonts w:eastAsia="Calibri"/>
          <w:b/>
          <w:iCs/>
          <w:u w:val="single"/>
        </w:rPr>
        <w:t>far exceeded</w:t>
      </w:r>
      <w:r w:rsidRPr="003F7DDD">
        <w:rPr>
          <w:rFonts w:eastAsia="Calibri"/>
          <w:u w:val="single"/>
        </w:rPr>
        <w:t xml:space="preserve"> anything experienced prior to the Second World War</w:t>
      </w:r>
      <w:r w:rsidRPr="003F7DDD">
        <w:rPr>
          <w:rFonts w:eastAsia="Calibri"/>
          <w:sz w:val="14"/>
        </w:rPr>
        <w:t xml:space="preserve">. (Growth prior to 1820 was extremely slow by modern standards, whether measured in aggregate or per capita terms.) The 1980s saw relatively slow per capita growth, of just 1.3 per cent p.a.: this was no higher than the growth of the late nineteenth century, and lower than interwar growth. But </w:t>
      </w:r>
      <w:r w:rsidRPr="003F7DDD">
        <w:rPr>
          <w:rFonts w:eastAsia="Calibri"/>
          <w:highlight w:val="green"/>
          <w:u w:val="single"/>
        </w:rPr>
        <w:t xml:space="preserve">global growth has </w:t>
      </w:r>
      <w:r w:rsidRPr="003F7DDD">
        <w:rPr>
          <w:rFonts w:eastAsia="Calibri"/>
          <w:b/>
          <w:iCs/>
          <w:highlight w:val="green"/>
          <w:u w:val="single"/>
        </w:rPr>
        <w:t>accelerated</w:t>
      </w:r>
      <w:r w:rsidRPr="003F7DDD">
        <w:rPr>
          <w:rFonts w:eastAsia="Calibri"/>
          <w:sz w:val="14"/>
          <w:highlight w:val="green"/>
        </w:rPr>
        <w:t xml:space="preserve"> </w:t>
      </w:r>
      <w:r w:rsidRPr="003F7DDD">
        <w:rPr>
          <w:rFonts w:eastAsia="Calibri"/>
          <w:sz w:val="14"/>
        </w:rPr>
        <w:t xml:space="preserve">since then: </w:t>
      </w:r>
      <w:r w:rsidRPr="003F7DDD">
        <w:rPr>
          <w:rFonts w:eastAsia="Calibri"/>
          <w:u w:val="single"/>
        </w:rPr>
        <w:t xml:space="preserve">even the 2010s saw </w:t>
      </w:r>
      <w:r w:rsidRPr="003F7DDD">
        <w:rPr>
          <w:rFonts w:eastAsia="Calibri"/>
          <w:highlight w:val="green"/>
          <w:u w:val="single"/>
        </w:rPr>
        <w:t xml:space="preserve">per capita growth </w:t>
      </w:r>
      <w:r w:rsidRPr="003F7DDD">
        <w:rPr>
          <w:rFonts w:eastAsia="Calibri"/>
          <w:b/>
          <w:iCs/>
          <w:highlight w:val="green"/>
          <w:u w:val="single"/>
        </w:rPr>
        <w:t>higher than anything recorded</w:t>
      </w:r>
      <w:r w:rsidRPr="003F7DDD">
        <w:rPr>
          <w:rFonts w:eastAsia="Calibri"/>
          <w:u w:val="single"/>
        </w:rPr>
        <w:t xml:space="preserve"> before 1950</w:t>
      </w:r>
      <w:r w:rsidRPr="003F7DDD">
        <w:rPr>
          <w:rFonts w:eastAsia="Calibri"/>
          <w:sz w:val="14"/>
        </w:rPr>
        <w:t>.</w:t>
      </w:r>
    </w:p>
    <w:p w14:paraId="0468443F" w14:textId="77777777" w:rsidR="005C36C6" w:rsidRPr="003F7DDD" w:rsidRDefault="005C36C6" w:rsidP="005C36C6">
      <w:pPr>
        <w:rPr>
          <w:rFonts w:eastAsia="Calibri"/>
          <w:sz w:val="14"/>
        </w:rPr>
      </w:pPr>
      <w:r w:rsidRPr="003F7DDD">
        <w:rPr>
          <w:rFonts w:eastAsia="Calibri"/>
          <w:sz w:val="14"/>
        </w:rPr>
        <w:t xml:space="preserve">Not only has </w:t>
      </w:r>
      <w:r w:rsidRPr="003F7DDD">
        <w:rPr>
          <w:rFonts w:eastAsia="Calibri"/>
          <w:u w:val="single"/>
        </w:rPr>
        <w:t>capitalism</w:t>
      </w:r>
      <w:r w:rsidRPr="003F7DDD">
        <w:rPr>
          <w:rFonts w:eastAsia="Calibri"/>
          <w:sz w:val="14"/>
        </w:rPr>
        <w:t xml:space="preserve"> been performing well according to the standard metrics; it has become the dominant economic form worldwide. In so doing it </w:t>
      </w:r>
      <w:r w:rsidRPr="003F7DDD">
        <w:rPr>
          <w:rFonts w:eastAsia="Calibri"/>
          <w:u w:val="single"/>
        </w:rPr>
        <w:t xml:space="preserve">has shown itself to be </w:t>
      </w:r>
      <w:r w:rsidRPr="003F7DDD">
        <w:rPr>
          <w:rFonts w:eastAsia="Calibri"/>
          <w:b/>
          <w:iCs/>
          <w:highlight w:val="green"/>
          <w:u w:val="single"/>
        </w:rPr>
        <w:t>institutionally adaptable</w:t>
      </w:r>
      <w:r w:rsidRPr="003F7DDD">
        <w:rPr>
          <w:rFonts w:eastAsia="Calibri"/>
          <w:sz w:val="14"/>
        </w:rPr>
        <w:t xml:space="preserve">, a considerable advantage for any social institution. China is now one of the most successful capitalist economies in the world, and what Branko Milanović (2019) calls ‘political capitalism’, as opposed to the liberal democratic </w:t>
      </w:r>
      <w:r w:rsidRPr="003F7DDD">
        <w:rPr>
          <w:rFonts w:eastAsia="Calibri"/>
          <w:u w:val="single"/>
        </w:rPr>
        <w:t>capitalism</w:t>
      </w:r>
      <w:r w:rsidRPr="003F7DDD">
        <w:rPr>
          <w:rFonts w:eastAsia="Calibri"/>
          <w:sz w:val="14"/>
        </w:rPr>
        <w:t xml:space="preserve"> that we are more familiar with in the West, </w:t>
      </w:r>
      <w:r w:rsidRPr="003F7DDD">
        <w:rPr>
          <w:rFonts w:eastAsia="Calibri"/>
          <w:u w:val="single"/>
        </w:rPr>
        <w:t xml:space="preserve">is now </w:t>
      </w:r>
      <w:r w:rsidRPr="003F7DDD">
        <w:rPr>
          <w:rFonts w:eastAsia="Calibri"/>
          <w:b/>
          <w:iCs/>
          <w:u w:val="single"/>
        </w:rPr>
        <w:t>flourishing</w:t>
      </w:r>
      <w:r w:rsidRPr="003F7DDD">
        <w:rPr>
          <w:rFonts w:eastAsia="Calibri"/>
          <w:u w:val="single"/>
        </w:rPr>
        <w:t xml:space="preserve"> in several jurisdictions</w:t>
      </w:r>
      <w:r w:rsidRPr="003F7DDD">
        <w:rPr>
          <w:rFonts w:eastAsia="Calibri"/>
          <w:sz w:val="14"/>
        </w:rPr>
        <w:t>. There is no historical reason to think that this dependence on undemocratic regimes will damage the vitality of capitalism: the breakthrough to modern economic growth of the late seventeenth to early nineteenth centuries occurred in countries that were highly corrupt and undemocratic, if not downright autocratic. Consider Schumpeter’s (2010, p. 121) description of life under Louis XIV:</w:t>
      </w:r>
    </w:p>
    <w:p w14:paraId="2F0EE0D5" w14:textId="77777777" w:rsidR="005C36C6" w:rsidRPr="003F7DDD" w:rsidRDefault="005C36C6" w:rsidP="005C36C6">
      <w:pPr>
        <w:rPr>
          <w:rFonts w:eastAsia="Calibri"/>
          <w:sz w:val="14"/>
        </w:rPr>
      </w:pPr>
      <w:r w:rsidRPr="003F7DDD">
        <w:rPr>
          <w:rFonts w:eastAsia="Calibri"/>
          <w:sz w:val="14"/>
        </w:rPr>
        <w:t>On principle, the monarchy managed everything, from consciences to the patterns of the silk fabrics of Lyons, and financially it aimed at a maximum of revenue. Though the king was never really absolute, public authority was all-comprehensive. . . . The king, the court, the army, the church and the bureaucracy lived to an increasing extent on revenue created by the capitalist process, even purely feudal sources of income being swelled in consequence of contemporaneous capitalist developments. To an increasing extent also, domestic and foreign policies and institutional changes were shaped to suit and propel that development. . . . The steel frame of that structure still consisted of the human material of feudal society and this material still behaved according to precapitalist patterns. It filled the offices of state, officered the army, devised policies—it functioned as a classe dirigente and, though taking account of bourgeois interests, it took care to distance itself from the bourgeoisie. The centerpiece, the king, was king by the grace of God, and the root of his position was feudal, not only in the historical but also in the sociological sense, however much he availed himself of the economic possibilities offered by capitalism.</w:t>
      </w:r>
    </w:p>
    <w:p w14:paraId="68D40AD7" w14:textId="77777777" w:rsidR="005C36C6" w:rsidRPr="003F7DDD" w:rsidRDefault="005C36C6" w:rsidP="005C36C6">
      <w:pPr>
        <w:rPr>
          <w:rFonts w:eastAsia="Calibri"/>
          <w:sz w:val="14"/>
        </w:rPr>
      </w:pPr>
      <w:r w:rsidRPr="003F7DDD">
        <w:rPr>
          <w:rFonts w:eastAsia="Calibri"/>
          <w:sz w:val="14"/>
        </w:rPr>
        <w:t>Was there ever a better description of today’s Communist China? Nor should we allow the new Whig tendency in recent economic history to blind us to the corrupt, undemocratic, and bellicose nature of eighteenth century Britain. Schumpeter believed that this mutual dependence between extra-capitalist elites and capitalists provided protection for the latter, who were in any case unsuited to government, unheroic and rational as they were.</w:t>
      </w:r>
    </w:p>
    <w:p w14:paraId="29B0D48A" w14:textId="77777777" w:rsidR="005C36C6" w:rsidRPr="003F7DDD" w:rsidRDefault="005C36C6" w:rsidP="005C36C6">
      <w:pPr>
        <w:rPr>
          <w:rFonts w:eastAsia="Calibri"/>
          <w:sz w:val="14"/>
        </w:rPr>
      </w:pPr>
      <w:r w:rsidRPr="003F7DDD">
        <w:rPr>
          <w:rFonts w:eastAsia="Calibri"/>
          <w:sz w:val="14"/>
        </w:rPr>
        <w:t>So one answer to the question posed to the authors is that there is nothing wrong with capitalism: on the contrary, the patient is alive and well, and delivering the goods on a planetary scale. So what, if anything, is the problem?</w:t>
      </w:r>
    </w:p>
    <w:p w14:paraId="7FD68453" w14:textId="77777777" w:rsidR="005C36C6" w:rsidRPr="003F7DDD" w:rsidRDefault="005C36C6" w:rsidP="005C36C6">
      <w:pPr>
        <w:rPr>
          <w:rFonts w:eastAsia="Calibri"/>
          <w:sz w:val="14"/>
        </w:rPr>
      </w:pPr>
      <w:r w:rsidRPr="003F7DDD">
        <w:rPr>
          <w:rFonts w:eastAsia="Calibri"/>
          <w:sz w:val="14"/>
        </w:rPr>
        <w:t>III. Secular stagnation?3</w:t>
      </w:r>
    </w:p>
    <w:p w14:paraId="639F6E51" w14:textId="77777777" w:rsidR="005C36C6" w:rsidRPr="003F7DDD" w:rsidRDefault="005C36C6" w:rsidP="005C36C6">
      <w:pPr>
        <w:rPr>
          <w:rFonts w:eastAsia="Calibri"/>
          <w:sz w:val="14"/>
        </w:rPr>
      </w:pPr>
      <w:r w:rsidRPr="003F7DDD">
        <w:rPr>
          <w:rFonts w:eastAsia="Calibri"/>
          <w:sz w:val="14"/>
        </w:rPr>
        <w:t xml:space="preserve">To each of the traditional engines of capitalism </w:t>
      </w:r>
      <w:r w:rsidRPr="003F7DDD">
        <w:rPr>
          <w:rFonts w:eastAsia="Calibri"/>
          <w:u w:val="single"/>
        </w:rPr>
        <w:t>there corresponds a worry about</w:t>
      </w:r>
      <w:r w:rsidRPr="003F7DDD">
        <w:rPr>
          <w:rFonts w:eastAsia="Calibri"/>
          <w:sz w:val="14"/>
        </w:rPr>
        <w:t xml:space="preserve"> the long-run viability of the institution. As we have seen, Schumpeter worried that entrepreneurship would be drained of its vitality. To classical economists focused on savings and accumulation, the danger was </w:t>
      </w:r>
      <w:r w:rsidRPr="003F7DDD">
        <w:rPr>
          <w:rFonts w:eastAsia="Calibri"/>
          <w:b/>
          <w:iCs/>
          <w:u w:val="single"/>
        </w:rPr>
        <w:t>diminishing returns</w:t>
      </w:r>
      <w:r w:rsidRPr="003F7DDD">
        <w:rPr>
          <w:rFonts w:eastAsia="Calibri"/>
          <w:sz w:val="14"/>
        </w:rPr>
        <w:t xml:space="preserve">, as a greater capital stock pressed against fixed land supplies. </w:t>
      </w:r>
      <w:r w:rsidRPr="003F7DDD">
        <w:rPr>
          <w:rFonts w:eastAsia="Calibri"/>
          <w:u w:val="single"/>
        </w:rPr>
        <w:t xml:space="preserve">Profits would eventually </w:t>
      </w:r>
      <w:r w:rsidRPr="003F7DDD">
        <w:rPr>
          <w:rFonts w:eastAsia="Calibri"/>
          <w:b/>
          <w:iCs/>
          <w:u w:val="single"/>
        </w:rPr>
        <w:t>fall</w:t>
      </w:r>
      <w:r w:rsidRPr="003F7DDD">
        <w:rPr>
          <w:rFonts w:eastAsia="Calibri"/>
          <w:u w:val="single"/>
        </w:rPr>
        <w:t xml:space="preserve"> to the point where accumulation came to a standstill</w:t>
      </w:r>
      <w:r w:rsidRPr="003F7DDD">
        <w:rPr>
          <w:rFonts w:eastAsia="Calibri"/>
          <w:sz w:val="14"/>
        </w:rPr>
        <w:t>. The stationary state was not necessarily something to be feared: while Smith believed that wages could only be kept above subsistence when the capital stock was growing, later writers argued that moral restraint in a Malthusian world could potentially maintain living standards at a respectable level. And Say’s Law ensured that everything that was produced would be sold.</w:t>
      </w:r>
    </w:p>
    <w:p w14:paraId="76581787" w14:textId="77777777" w:rsidR="005C36C6" w:rsidRPr="003F7DDD" w:rsidRDefault="005C36C6" w:rsidP="005C36C6">
      <w:pPr>
        <w:rPr>
          <w:rFonts w:eastAsia="Calibri"/>
          <w:sz w:val="14"/>
        </w:rPr>
      </w:pPr>
      <w:r w:rsidRPr="003F7DDD">
        <w:rPr>
          <w:rFonts w:eastAsia="Calibri"/>
          <w:sz w:val="14"/>
        </w:rPr>
        <w:t>But economists’ worries about the future of capitalism follow a long swing, being predictably related to the underlying state of the economy around them. The immediate aftermath of the Napoleonic Wars saw British per capita GDP falling by 11 per cent between 1815 and 1819; unemployment in industry and transport reached 17 per cent in 1816 (Feinstein, 1998, pp. 646–7; Broadberry et al., 2015). Slow growth, stagnant wages, and political unrest remained the order of the day until mid-century. In this context, theorists such as Malthus, Chalmers, Lauderdale, and Wakefield worried that excessive accumulation would lead to gluts of unused capital and unsold commodities. Their arguments were still classical, in the sense that they assumed that excessive savings would be channelled into excessive investment. (While a modern economist might object that this hardly seems rational, Weber would reply that an irrational propensity to accumulate is what capitalism is all about.)</w:t>
      </w:r>
    </w:p>
    <w:p w14:paraId="2C8B8AC8" w14:textId="77777777" w:rsidR="005C36C6" w:rsidRPr="003F7DDD" w:rsidRDefault="005C36C6" w:rsidP="005C36C6">
      <w:pPr>
        <w:rPr>
          <w:rFonts w:eastAsia="Calibri"/>
          <w:sz w:val="14"/>
        </w:rPr>
      </w:pPr>
      <w:r w:rsidRPr="003F7DDD">
        <w:rPr>
          <w:rFonts w:eastAsia="Calibri"/>
          <w:sz w:val="14"/>
        </w:rPr>
        <w:t>The Great Depression years saw the theoretical foundations of this worry being developed in two key ways. First, the Keynesian theory of effective demand implied that it was investment that drove savings, rather than vice versa, and that as a result involuntary unemployment could be an equilibrium outcome. Second, the Keynesian argument was embedded in a dynamic framework in which insufficient investment demand could arise in the long run, even though technological change and population growth were constantly offsetting the impact of diminishing returns on the return to capital. The 1930s was a time of fears about slowing population growth: in 1937 Keynes argued that if the sum of population growth and technological progress were too low, relative to the savings rate, then investment demand would be insufficient to absorb those savings (Keynes, 1937).4 Those fears were developed in a series of publications by Hansen, who is generally associated with what became known as the theory of secular stagnation (e.g. Hansen, 1938, 1939, 1941). In contrast to the classical economists, and perhaps to the Hansen we think we know, Hansen did not predict that the world would fall into secular stagnation for ever: for him it was a (long-run) cyclical problem. When technical change accelerated, this would call forth increased investment demand and savings; when it decelerated, however, savings rates would not fall as easily as they had previously increased. At such points in the cycle government needed to step in to boost demand (Hansen, 1938, pp. 301–12). The 1930s were such a period, in his view, due not only to falling population growth, but to the closing of the new world frontier on which he had grown up, and to the decreasingly capital-using nature of technological change.</w:t>
      </w:r>
    </w:p>
    <w:p w14:paraId="0057F480" w14:textId="77777777" w:rsidR="005C36C6" w:rsidRPr="003F7DDD" w:rsidRDefault="005C36C6" w:rsidP="005C36C6">
      <w:pPr>
        <w:rPr>
          <w:rFonts w:eastAsia="Calibri"/>
          <w:sz w:val="14"/>
        </w:rPr>
      </w:pPr>
      <w:r w:rsidRPr="003F7DDD">
        <w:rPr>
          <w:rFonts w:eastAsia="Calibri"/>
          <w:sz w:val="14"/>
        </w:rPr>
        <w:t>It is not surprising that fears of secular stagnation should have been resurrected in 2013 by Larry Summers, at a time when the world economy was still recovering from the Great Recession and Europe was in deep crisis. Thanks to a robust and historically-informed policy response in 2009, the Great Recession was much shorter-lived than the Depression, but recovery was slower also, as the Eurozone embraced a brutal and premature contractionary fiscal policy (Figure 7). And the world seemed to be entering a prolonged phase of historically unprecedented low real interest rates, indicating that there might indeed be a structural imbalance between savings and investment demand.</w:t>
      </w:r>
    </w:p>
    <w:p w14:paraId="494B7DCF" w14:textId="77777777" w:rsidR="005C36C6" w:rsidRPr="003F7DDD" w:rsidRDefault="005C36C6" w:rsidP="005C36C6">
      <w:pPr>
        <w:rPr>
          <w:rFonts w:eastAsia="Calibri"/>
          <w:sz w:val="14"/>
        </w:rPr>
      </w:pPr>
      <w:r w:rsidRPr="003F7DDD">
        <w:rPr>
          <w:rFonts w:eastAsia="Calibri"/>
          <w:sz w:val="14"/>
        </w:rPr>
        <w:t xml:space="preserve">Schumpeter devoted an entire chapter of Capitalism, Socialism and Democracy to arguing that </w:t>
      </w:r>
      <w:r w:rsidRPr="003F7DDD">
        <w:rPr>
          <w:rFonts w:eastAsia="Calibri"/>
          <w:highlight w:val="green"/>
          <w:u w:val="single"/>
        </w:rPr>
        <w:t xml:space="preserve">secular stagnation was </w:t>
      </w:r>
      <w:r w:rsidRPr="003F7DDD">
        <w:rPr>
          <w:rFonts w:eastAsia="Calibri"/>
          <w:b/>
          <w:iCs/>
          <w:highlight w:val="green"/>
          <w:u w:val="single"/>
        </w:rPr>
        <w:t>nothing to worry about</w:t>
      </w:r>
      <w:r w:rsidRPr="003F7DDD">
        <w:rPr>
          <w:rFonts w:eastAsia="Calibri"/>
          <w:sz w:val="14"/>
        </w:rPr>
        <w:t xml:space="preserve">, </w:t>
      </w:r>
      <w:r w:rsidRPr="003F7DDD">
        <w:rPr>
          <w:rFonts w:eastAsia="Calibri"/>
          <w:u w:val="single"/>
        </w:rPr>
        <w:t xml:space="preserve">since the innovative spirit would </w:t>
      </w:r>
      <w:r w:rsidRPr="003F7DDD">
        <w:rPr>
          <w:rFonts w:eastAsia="Calibri"/>
          <w:b/>
          <w:iCs/>
          <w:u w:val="single"/>
        </w:rPr>
        <w:t>always</w:t>
      </w:r>
      <w:r w:rsidRPr="003F7DDD">
        <w:rPr>
          <w:rFonts w:eastAsia="Calibri"/>
          <w:u w:val="single"/>
        </w:rPr>
        <w:t xml:space="preserve"> find an outlet for its creativity</w:t>
      </w:r>
      <w:r w:rsidRPr="003F7DDD">
        <w:rPr>
          <w:rFonts w:eastAsia="Calibri"/>
          <w:sz w:val="14"/>
        </w:rPr>
        <w:t xml:space="preserve">. The argument comes across as essentially faith-based, but as it happened </w:t>
      </w:r>
      <w:r w:rsidRPr="003F7DDD">
        <w:rPr>
          <w:rFonts w:eastAsia="Calibri"/>
          <w:u w:val="single"/>
        </w:rPr>
        <w:t xml:space="preserve">technological progress </w:t>
      </w:r>
      <w:r w:rsidRPr="003F7DDD">
        <w:rPr>
          <w:rFonts w:eastAsia="Calibri"/>
          <w:b/>
          <w:iCs/>
          <w:u w:val="single"/>
        </w:rPr>
        <w:t>remained healthy</w:t>
      </w:r>
      <w:r w:rsidRPr="003F7DDD">
        <w:rPr>
          <w:rFonts w:eastAsia="Calibri"/>
          <w:u w:val="single"/>
        </w:rPr>
        <w:t xml:space="preserve"> in the US</w:t>
      </w:r>
      <w:r w:rsidRPr="003F7DDD">
        <w:rPr>
          <w:rFonts w:eastAsia="Calibri"/>
          <w:sz w:val="14"/>
        </w:rPr>
        <w:t xml:space="preserve"> after the war, while the baby boom more than doubled the population growth rate. It seems plausible to this author that </w:t>
      </w:r>
      <w:r w:rsidRPr="003F7DDD">
        <w:rPr>
          <w:rFonts w:eastAsia="Calibri"/>
          <w:u w:val="single"/>
        </w:rPr>
        <w:t>the world has been undergoing a difficult period of structurally deficient demand</w:t>
      </w:r>
      <w:r w:rsidRPr="003F7DDD">
        <w:rPr>
          <w:rFonts w:eastAsia="Calibri"/>
          <w:sz w:val="14"/>
        </w:rPr>
        <w:t xml:space="preserve"> since the turn of the millennium, </w:t>
      </w:r>
      <w:r w:rsidRPr="003F7DDD">
        <w:rPr>
          <w:rFonts w:eastAsia="Calibri"/>
          <w:u w:val="single"/>
        </w:rPr>
        <w:t xml:space="preserve">but what about the </w:t>
      </w:r>
      <w:r w:rsidRPr="003F7DDD">
        <w:rPr>
          <w:rFonts w:eastAsia="Calibri"/>
          <w:b/>
          <w:iCs/>
          <w:u w:val="single"/>
        </w:rPr>
        <w:t>future</w:t>
      </w:r>
      <w:r w:rsidRPr="003F7DDD">
        <w:rPr>
          <w:rFonts w:eastAsia="Calibri"/>
          <w:u w:val="single"/>
        </w:rPr>
        <w:t>?</w:t>
      </w:r>
      <w:r w:rsidRPr="003F7DDD">
        <w:rPr>
          <w:rFonts w:eastAsia="Calibri"/>
          <w:sz w:val="14"/>
        </w:rPr>
        <w:t xml:space="preserve"> World population growth is falling rapidly, and the United Nations projects that this will continue for the foreseeable future until population growth comes to a halt altogether. On the other hand: </w:t>
      </w:r>
      <w:r w:rsidRPr="003F7DDD">
        <w:rPr>
          <w:rFonts w:eastAsia="Calibri"/>
          <w:u w:val="single"/>
        </w:rPr>
        <w:t xml:space="preserve">world TFP growth </w:t>
      </w:r>
      <w:r w:rsidRPr="003F7DDD">
        <w:rPr>
          <w:rFonts w:eastAsia="Calibri"/>
          <w:b/>
          <w:iCs/>
          <w:u w:val="single"/>
        </w:rPr>
        <w:t>remains strong</w:t>
      </w:r>
      <w:r w:rsidRPr="003F7DDD">
        <w:rPr>
          <w:rFonts w:eastAsia="Calibri"/>
          <w:sz w:val="14"/>
        </w:rPr>
        <w:t xml:space="preserve">; as we have seen over the past year, </w:t>
      </w:r>
      <w:r w:rsidRPr="003F7DDD">
        <w:rPr>
          <w:rFonts w:eastAsia="Calibri"/>
          <w:highlight w:val="green"/>
          <w:u w:val="single"/>
        </w:rPr>
        <w:t xml:space="preserve">innovation can still happen </w:t>
      </w:r>
      <w:r w:rsidRPr="003F7DDD">
        <w:rPr>
          <w:rFonts w:eastAsia="Calibri"/>
          <w:b/>
          <w:iCs/>
          <w:highlight w:val="green"/>
          <w:u w:val="single"/>
        </w:rPr>
        <w:t>remarkably quickly</w:t>
      </w:r>
      <w:r w:rsidRPr="003F7DDD">
        <w:rPr>
          <w:rFonts w:eastAsia="Calibri"/>
          <w:sz w:val="14"/>
        </w:rPr>
        <w:t xml:space="preserve">; </w:t>
      </w:r>
      <w:r w:rsidRPr="003F7DDD">
        <w:rPr>
          <w:rFonts w:eastAsia="Calibri"/>
          <w:u w:val="single"/>
        </w:rPr>
        <w:t xml:space="preserve">there is </w:t>
      </w:r>
      <w:r w:rsidRPr="003F7DDD">
        <w:rPr>
          <w:rFonts w:eastAsia="Calibri"/>
          <w:b/>
          <w:iCs/>
          <w:u w:val="single"/>
        </w:rPr>
        <w:t>huge potential</w:t>
      </w:r>
      <w:r w:rsidRPr="003F7DDD">
        <w:rPr>
          <w:rFonts w:eastAsia="Calibri"/>
          <w:u w:val="single"/>
        </w:rPr>
        <w:t xml:space="preserve"> for catch-up in sub-Saharan Africa</w:t>
      </w:r>
      <w:r w:rsidRPr="003F7DDD">
        <w:rPr>
          <w:rFonts w:eastAsia="Calibri"/>
          <w:sz w:val="14"/>
        </w:rPr>
        <w:t xml:space="preserve">, </w:t>
      </w:r>
      <w:r w:rsidRPr="003F7DDD">
        <w:rPr>
          <w:rFonts w:eastAsia="Calibri"/>
          <w:u w:val="single"/>
        </w:rPr>
        <w:t>where population is still growing rapidly</w:t>
      </w:r>
      <w:r w:rsidRPr="003F7DDD">
        <w:rPr>
          <w:rFonts w:eastAsia="Calibri"/>
          <w:sz w:val="14"/>
        </w:rPr>
        <w:t xml:space="preserve">; </w:t>
      </w:r>
      <w:r w:rsidRPr="003F7DDD">
        <w:rPr>
          <w:rFonts w:eastAsia="Calibri"/>
          <w:u w:val="single"/>
        </w:rPr>
        <w:t xml:space="preserve">and the energy transition will require </w:t>
      </w:r>
      <w:r w:rsidRPr="003F7DDD">
        <w:rPr>
          <w:rFonts w:eastAsia="Calibri"/>
          <w:b/>
          <w:iCs/>
          <w:u w:val="single"/>
        </w:rPr>
        <w:t>massive investment</w:t>
      </w:r>
      <w:r w:rsidRPr="003F7DDD">
        <w:rPr>
          <w:rFonts w:eastAsia="Calibri"/>
          <w:sz w:val="14"/>
        </w:rPr>
        <w:t xml:space="preserve"> in new energy production, storage, and transmission infrastructures. So </w:t>
      </w:r>
      <w:r w:rsidRPr="003F7DDD">
        <w:rPr>
          <w:rFonts w:eastAsia="Calibri"/>
          <w:u w:val="single"/>
        </w:rPr>
        <w:t xml:space="preserve">maybe a lack of investment demand </w:t>
      </w:r>
      <w:r w:rsidRPr="003F7DDD">
        <w:rPr>
          <w:rFonts w:eastAsia="Calibri"/>
          <w:b/>
          <w:iCs/>
          <w:u w:val="single"/>
        </w:rPr>
        <w:t>will not be a problem</w:t>
      </w:r>
      <w:r w:rsidRPr="003F7DDD">
        <w:rPr>
          <w:rFonts w:eastAsia="Calibri"/>
          <w:u w:val="single"/>
        </w:rPr>
        <w:t xml:space="preserve"> going forward</w:t>
      </w:r>
      <w:r w:rsidRPr="003F7DDD">
        <w:rPr>
          <w:rFonts w:eastAsia="Calibri"/>
          <w:sz w:val="14"/>
        </w:rPr>
        <w:t xml:space="preserve"> after all.</w:t>
      </w:r>
    </w:p>
    <w:p w14:paraId="70264796" w14:textId="77777777" w:rsidR="005C36C6" w:rsidRPr="003F7DDD" w:rsidRDefault="005C36C6" w:rsidP="005C36C6">
      <w:pPr>
        <w:rPr>
          <w:rFonts w:eastAsia="Calibri"/>
          <w:sz w:val="14"/>
        </w:rPr>
      </w:pPr>
      <w:r w:rsidRPr="003F7DDD">
        <w:rPr>
          <w:rFonts w:eastAsia="Calibri"/>
          <w:sz w:val="14"/>
          <w:szCs w:val="14"/>
        </w:rPr>
        <w:t>That is not to suggest that the market on its own will suffice to spend our savings, but since capitalism is not ‘the market’, being rooted in particular national, regional, and global institutional frameworks, that is not a problem for capitalism per</w:t>
      </w:r>
      <w:r w:rsidRPr="003F7DDD">
        <w:rPr>
          <w:rFonts w:eastAsia="Calibri"/>
          <w:sz w:val="14"/>
        </w:rPr>
        <w:t xml:space="preserve"> se. Investment will not flow to sub-Saharan Africa in an institutional vacuum, and given the network nature of many of the new energy technologies we will need, there will surely be a role for government involvement there as well. If the Biden stimulus plan is a sign that </w:t>
      </w:r>
      <w:r w:rsidRPr="003F7DDD">
        <w:rPr>
          <w:rFonts w:eastAsia="Calibri"/>
          <w:u w:val="single"/>
        </w:rPr>
        <w:t xml:space="preserve">the </w:t>
      </w:r>
      <w:r w:rsidRPr="003F7DDD">
        <w:rPr>
          <w:rFonts w:eastAsia="Calibri"/>
          <w:b/>
          <w:iCs/>
          <w:u w:val="single"/>
        </w:rPr>
        <w:t>political pendulum</w:t>
      </w:r>
      <w:r w:rsidRPr="003F7DDD">
        <w:rPr>
          <w:rFonts w:eastAsia="Calibri"/>
          <w:u w:val="single"/>
        </w:rPr>
        <w:t xml:space="preserve"> is shifting</w:t>
      </w:r>
      <w:r w:rsidRPr="003F7DDD">
        <w:rPr>
          <w:rFonts w:eastAsia="Calibri"/>
          <w:sz w:val="14"/>
        </w:rPr>
        <w:t xml:space="preserve">, this may be exactly what capitalism needs today. In the 1930s Hansen thought that the stock market was increasingly unsuited to the role of mediating between savers and investors, and that government would have to take on this role: ‘The government is becoming an investment banker’ (Hansen, 1938, p. 318). Schumpeter, it’s worth noting, was entirely sanguine about the prospect. </w:t>
      </w:r>
      <w:r w:rsidRPr="003F7DDD">
        <w:rPr>
          <w:rFonts w:eastAsia="Calibri"/>
          <w:u w:val="single"/>
        </w:rPr>
        <w:t>Investment might</w:t>
      </w:r>
      <w:r w:rsidRPr="003F7DDD">
        <w:rPr>
          <w:rFonts w:eastAsia="Calibri"/>
          <w:sz w:val="14"/>
        </w:rPr>
        <w:t xml:space="preserve"> indeed </w:t>
      </w:r>
      <w:r w:rsidRPr="003F7DDD">
        <w:rPr>
          <w:rFonts w:eastAsia="Calibri"/>
          <w:u w:val="single"/>
        </w:rPr>
        <w:t xml:space="preserve">be increasingly funded by </w:t>
      </w:r>
      <w:r w:rsidRPr="003F7DDD">
        <w:rPr>
          <w:rFonts w:eastAsia="Calibri"/>
          <w:b/>
          <w:iCs/>
          <w:u w:val="single"/>
        </w:rPr>
        <w:t>government</w:t>
      </w:r>
      <w:r w:rsidRPr="003F7DDD">
        <w:rPr>
          <w:rFonts w:eastAsia="Calibri"/>
          <w:sz w:val="14"/>
        </w:rPr>
        <w:t>, either because it was unsuited to ‘cost-profit calculation, such as expenditure on the beautification of cities, on public health and so on’, or because the industries concerned were ‘increasingly amenable to public administration’, such as ‘means of communication, docks, power production, insurance and so on’. ‘</w:t>
      </w:r>
      <w:r w:rsidRPr="003F7DDD">
        <w:rPr>
          <w:rFonts w:eastAsia="Calibri"/>
          <w:u w:val="single"/>
        </w:rPr>
        <w:t xml:space="preserve">National and municipal investment could thus be expected to </w:t>
      </w:r>
      <w:r w:rsidRPr="003F7DDD">
        <w:rPr>
          <w:rFonts w:eastAsia="Calibri"/>
          <w:b/>
          <w:iCs/>
          <w:u w:val="single"/>
        </w:rPr>
        <w:t>expand</w:t>
      </w:r>
      <w:r w:rsidRPr="003F7DDD">
        <w:rPr>
          <w:rFonts w:eastAsia="Calibri"/>
          <w:sz w:val="14"/>
        </w:rPr>
        <w:t xml:space="preserve">, absolutely and relatively, </w:t>
      </w:r>
      <w:r w:rsidRPr="003F7DDD">
        <w:rPr>
          <w:rFonts w:eastAsia="Calibri"/>
          <w:u w:val="single"/>
        </w:rPr>
        <w:t>even in a thoroughly capitalist society</w:t>
      </w:r>
      <w:r w:rsidRPr="003F7DDD">
        <w:rPr>
          <w:rFonts w:eastAsia="Calibri"/>
          <w:sz w:val="14"/>
        </w:rPr>
        <w:t>, just as other forms of public planning would. But that is all’ (Schumpeter, 2010, pp. 105–6).</w:t>
      </w:r>
    </w:p>
    <w:p w14:paraId="07954878" w14:textId="77777777" w:rsidR="005C36C6" w:rsidRPr="003F7DDD" w:rsidRDefault="005C36C6" w:rsidP="005C36C6">
      <w:pPr>
        <w:rPr>
          <w:rFonts w:eastAsia="Calibri"/>
          <w:sz w:val="14"/>
        </w:rPr>
      </w:pPr>
      <w:r w:rsidRPr="003F7DDD">
        <w:rPr>
          <w:rFonts w:eastAsia="Calibri"/>
          <w:u w:val="single"/>
        </w:rPr>
        <w:t>The experience of the past year</w:t>
      </w:r>
      <w:r w:rsidRPr="003F7DDD">
        <w:rPr>
          <w:rFonts w:eastAsia="Calibri"/>
          <w:sz w:val="14"/>
        </w:rPr>
        <w:t xml:space="preserve">, </w:t>
      </w:r>
      <w:r w:rsidRPr="003F7DDD">
        <w:rPr>
          <w:rFonts w:eastAsia="Calibri"/>
          <w:u w:val="single"/>
        </w:rPr>
        <w:t xml:space="preserve">when </w:t>
      </w:r>
      <w:r w:rsidRPr="003F7DDD">
        <w:rPr>
          <w:rFonts w:eastAsia="Calibri"/>
          <w:highlight w:val="green"/>
          <w:u w:val="single"/>
        </w:rPr>
        <w:t xml:space="preserve">capitalism has delivered new vaccines </w:t>
      </w:r>
      <w:r w:rsidRPr="003F7DDD">
        <w:rPr>
          <w:rFonts w:eastAsia="Calibri"/>
          <w:b/>
          <w:iCs/>
          <w:highlight w:val="green"/>
          <w:u w:val="single"/>
        </w:rPr>
        <w:t>astonishingly quickly</w:t>
      </w:r>
      <w:r w:rsidRPr="003F7DDD">
        <w:rPr>
          <w:rFonts w:eastAsia="Calibri"/>
          <w:sz w:val="14"/>
        </w:rPr>
        <w:t xml:space="preserve"> in cooperation with governments, </w:t>
      </w:r>
      <w:r w:rsidRPr="003F7DDD">
        <w:rPr>
          <w:rFonts w:eastAsia="Calibri"/>
          <w:u w:val="single"/>
        </w:rPr>
        <w:t>suggests that the</w:t>
      </w:r>
      <w:r w:rsidRPr="003F7DDD">
        <w:rPr>
          <w:rFonts w:eastAsia="Calibri"/>
          <w:sz w:val="14"/>
        </w:rPr>
        <w:t xml:space="preserve"> Hansen vision of </w:t>
      </w:r>
      <w:r w:rsidRPr="003F7DDD">
        <w:rPr>
          <w:rFonts w:eastAsia="Calibri"/>
          <w:u w:val="single"/>
        </w:rPr>
        <w:t xml:space="preserve">government as </w:t>
      </w:r>
      <w:r w:rsidRPr="003F7DDD">
        <w:rPr>
          <w:rFonts w:eastAsia="Calibri"/>
          <w:b/>
          <w:iCs/>
          <w:u w:val="single"/>
        </w:rPr>
        <w:t>investment banker</w:t>
      </w:r>
      <w:r w:rsidRPr="003F7DDD">
        <w:rPr>
          <w:rFonts w:eastAsia="Calibri"/>
          <w:sz w:val="14"/>
        </w:rPr>
        <w:t xml:space="preserve"> may become increasingly relevant in the years ahead. If this helps capitalism to deliver the goods, boosting investment demand in the process, </w:t>
      </w:r>
      <w:r w:rsidRPr="003F7DDD">
        <w:rPr>
          <w:rFonts w:eastAsia="Calibri"/>
          <w:u w:val="single"/>
        </w:rPr>
        <w:t xml:space="preserve">that will </w:t>
      </w:r>
      <w:r w:rsidRPr="003F7DDD">
        <w:rPr>
          <w:rFonts w:eastAsia="Calibri"/>
          <w:b/>
          <w:iCs/>
          <w:highlight w:val="green"/>
          <w:u w:val="single"/>
        </w:rPr>
        <w:t>strengthen</w:t>
      </w:r>
      <w:r w:rsidRPr="003F7DDD">
        <w:rPr>
          <w:rFonts w:eastAsia="Calibri"/>
          <w:highlight w:val="green"/>
          <w:u w:val="single"/>
        </w:rPr>
        <w:t xml:space="preserve"> capitalism</w:t>
      </w:r>
      <w:r w:rsidRPr="003F7DDD">
        <w:rPr>
          <w:rFonts w:eastAsia="Calibri"/>
          <w:sz w:val="14"/>
          <w:highlight w:val="green"/>
        </w:rPr>
        <w:t xml:space="preserve">, </w:t>
      </w:r>
      <w:r w:rsidRPr="003F7DDD">
        <w:rPr>
          <w:rFonts w:eastAsia="Calibri"/>
          <w:highlight w:val="green"/>
          <w:u w:val="single"/>
        </w:rPr>
        <w:t xml:space="preserve">not </w:t>
      </w:r>
      <w:r w:rsidRPr="003F7DDD">
        <w:rPr>
          <w:rFonts w:eastAsia="Calibri"/>
          <w:b/>
          <w:iCs/>
          <w:highlight w:val="green"/>
          <w:u w:val="single"/>
        </w:rPr>
        <w:t>weaken</w:t>
      </w:r>
      <w:r w:rsidRPr="003F7DDD">
        <w:rPr>
          <w:rFonts w:eastAsia="Calibri"/>
          <w:highlight w:val="green"/>
          <w:u w:val="single"/>
        </w:rPr>
        <w:t xml:space="preserve"> it</w:t>
      </w:r>
      <w:r w:rsidRPr="003F7DDD">
        <w:rPr>
          <w:rFonts w:eastAsia="Calibri"/>
          <w:sz w:val="14"/>
          <w:highlight w:val="green"/>
        </w:rPr>
        <w:t>.</w:t>
      </w:r>
    </w:p>
    <w:p w14:paraId="0509EA8E" w14:textId="77777777" w:rsidR="005C36C6" w:rsidRPr="00A82073" w:rsidRDefault="005C36C6" w:rsidP="005C36C6">
      <w:pPr>
        <w:rPr>
          <w:sz w:val="14"/>
        </w:rPr>
      </w:pPr>
    </w:p>
    <w:p w14:paraId="6877FD96" w14:textId="77777777" w:rsidR="005C36C6" w:rsidRDefault="005C36C6" w:rsidP="005C36C6">
      <w:pPr>
        <w:pStyle w:val="Heading3"/>
      </w:pPr>
      <w:r>
        <w:t>States CP – 1NC</w:t>
      </w:r>
    </w:p>
    <w:p w14:paraId="5E483F94" w14:textId="77777777" w:rsidR="005C36C6" w:rsidRDefault="005C36C6" w:rsidP="005C36C6">
      <w:pPr>
        <w:pStyle w:val="Heading4"/>
      </w:pPr>
      <w:r>
        <w:t>The 50 states and all relevant sub-federal territories should legalize secondary strikes if the National Labor Relations Act is overturned or no longer preemptive.</w:t>
      </w:r>
    </w:p>
    <w:p w14:paraId="14BBF3AD" w14:textId="77777777" w:rsidR="005C36C6" w:rsidRPr="003B5649" w:rsidRDefault="005C36C6" w:rsidP="005C36C6"/>
    <w:p w14:paraId="097FDE56" w14:textId="77777777" w:rsidR="005C36C6" w:rsidRDefault="005C36C6" w:rsidP="005C36C6">
      <w:pPr>
        <w:pStyle w:val="Heading4"/>
        <w:rPr>
          <w:b w:val="0"/>
          <w:bCs/>
        </w:rPr>
      </w:pPr>
      <w:r>
        <w:t xml:space="preserve">States solve – </w:t>
      </w:r>
      <w:r w:rsidRPr="003B5649">
        <w:t xml:space="preserve">Pre-emption will get </w:t>
      </w:r>
      <w:r w:rsidRPr="003B5649">
        <w:rPr>
          <w:u w:val="single"/>
        </w:rPr>
        <w:t>deleted</w:t>
      </w:r>
      <w:r>
        <w:rPr>
          <w:b w:val="0"/>
          <w:bCs/>
        </w:rPr>
        <w:t>.</w:t>
      </w:r>
    </w:p>
    <w:p w14:paraId="09813C59" w14:textId="77777777" w:rsidR="005C36C6" w:rsidRDefault="005C36C6" w:rsidP="005C36C6">
      <w:r w:rsidRPr="00D1119E">
        <w:rPr>
          <w:rStyle w:val="Style13ptBold"/>
        </w:rPr>
        <w:t>Sachs 25 —</w:t>
      </w:r>
      <w:r>
        <w:t xml:space="preserve"> David Sachs, </w:t>
      </w:r>
      <w:r w:rsidRPr="00D1119E">
        <w:t>Kestnbaum Professor of Labor and Industry at Harvard Law School,</w:t>
      </w:r>
      <w:r>
        <w:t xml:space="preserve"> interviewed by Sadie Basila. Sachs, David.</w:t>
      </w:r>
      <w:r w:rsidRPr="00D1119E">
        <w:t xml:space="preserve"> "Reforming Labor Law", 3-23-2025, accessed 8-13-2025, https://www.theregreview.org/2025/03/23/spotlight-reforming-labor-law/ //WMK</w:t>
      </w:r>
    </w:p>
    <w:p w14:paraId="3DF4D12A" w14:textId="77777777" w:rsidR="005C36C6" w:rsidRPr="00135BDD" w:rsidRDefault="005C36C6" w:rsidP="005C36C6">
      <w:r w:rsidRPr="00135BDD">
        <w:rPr>
          <w:rStyle w:val="StyleUnderline"/>
        </w:rPr>
        <w:t>TRR: What tools can and should state and local governments use to regulate labor relations?</w:t>
      </w:r>
    </w:p>
    <w:p w14:paraId="7408FFE3" w14:textId="77777777" w:rsidR="005C36C6" w:rsidRPr="00135BDD" w:rsidRDefault="005C36C6" w:rsidP="005C36C6">
      <w:pPr>
        <w:rPr>
          <w:sz w:val="16"/>
        </w:rPr>
      </w:pPr>
      <w:r w:rsidRPr="00135BDD">
        <w:rPr>
          <w:rStyle w:val="Emphasis"/>
        </w:rPr>
        <w:t>Sachs</w:t>
      </w:r>
      <w:r w:rsidRPr="00003D74">
        <w:rPr>
          <w:rStyle w:val="Emphasis"/>
        </w:rPr>
        <w:t xml:space="preserve">: </w:t>
      </w:r>
      <w:r w:rsidRPr="00135BDD">
        <w:rPr>
          <w:sz w:val="16"/>
        </w:rPr>
        <w:t xml:space="preserve">One of the best things that </w:t>
      </w:r>
      <w:r w:rsidRPr="00C92496">
        <w:rPr>
          <w:rStyle w:val="StyleUnderline"/>
          <w:highlight w:val="cyan"/>
        </w:rPr>
        <w:t>states</w:t>
      </w:r>
      <w:r w:rsidRPr="00135BDD">
        <w:rPr>
          <w:sz w:val="16"/>
        </w:rPr>
        <w:t xml:space="preserve"> and cities </w:t>
      </w:r>
      <w:r w:rsidRPr="00C92496">
        <w:rPr>
          <w:rStyle w:val="StyleUnderline"/>
          <w:highlight w:val="cyan"/>
        </w:rPr>
        <w:t>can</w:t>
      </w:r>
      <w:r w:rsidRPr="00135BDD">
        <w:rPr>
          <w:sz w:val="16"/>
        </w:rPr>
        <w:t xml:space="preserve"> do today is to </w:t>
      </w:r>
      <w:r w:rsidRPr="00C92496">
        <w:rPr>
          <w:rStyle w:val="StyleUnderline"/>
          <w:highlight w:val="cyan"/>
        </w:rPr>
        <w:t>enact</w:t>
      </w:r>
      <w:r w:rsidRPr="00135BDD">
        <w:rPr>
          <w:sz w:val="16"/>
        </w:rPr>
        <w:t xml:space="preserve"> </w:t>
      </w:r>
      <w:r w:rsidRPr="00C92496">
        <w:rPr>
          <w:rStyle w:val="Emphasis"/>
          <w:highlight w:val="cyan"/>
        </w:rPr>
        <w:t>organizing</w:t>
      </w:r>
      <w:r w:rsidRPr="00135BDD">
        <w:rPr>
          <w:sz w:val="16"/>
        </w:rPr>
        <w:t xml:space="preserve"> </w:t>
      </w:r>
      <w:r w:rsidRPr="00C92496">
        <w:rPr>
          <w:rStyle w:val="StyleUnderline"/>
          <w:highlight w:val="cyan"/>
        </w:rPr>
        <w:t>and</w:t>
      </w:r>
      <w:r w:rsidRPr="00135BDD">
        <w:rPr>
          <w:sz w:val="16"/>
        </w:rPr>
        <w:t xml:space="preserve"> </w:t>
      </w:r>
      <w:r w:rsidRPr="00C92496">
        <w:rPr>
          <w:rStyle w:val="Emphasis"/>
          <w:highlight w:val="cyan"/>
        </w:rPr>
        <w:t>bargaining rights for workers</w:t>
      </w:r>
      <w:r w:rsidRPr="00135BDD">
        <w:rPr>
          <w:sz w:val="16"/>
        </w:rPr>
        <w:t xml:space="preserve"> who are excluded from the NLRA. I say this for two reasons. First, workers excluded from the NLRA are badly in need of state and local labor law, and second, </w:t>
      </w:r>
      <w:r w:rsidRPr="00135BDD">
        <w:rPr>
          <w:rStyle w:val="StyleUnderline"/>
        </w:rPr>
        <w:t>preemption rules do not interfere with state and local efforts on behalf of NLRA-excluded workers</w:t>
      </w:r>
      <w:r w:rsidRPr="00135BDD">
        <w:rPr>
          <w:sz w:val="16"/>
        </w:rPr>
        <w:t>.</w:t>
      </w:r>
    </w:p>
    <w:p w14:paraId="184D9A2F" w14:textId="77777777" w:rsidR="005C36C6" w:rsidRPr="00135BDD" w:rsidRDefault="005C36C6" w:rsidP="005C36C6">
      <w:pPr>
        <w:rPr>
          <w:sz w:val="16"/>
        </w:rPr>
      </w:pPr>
      <w:r w:rsidRPr="00135BDD">
        <w:rPr>
          <w:sz w:val="16"/>
        </w:rPr>
        <w:t>TRR: What workers are excluded from the NLRA’s coverage?</w:t>
      </w:r>
    </w:p>
    <w:p w14:paraId="7420B425" w14:textId="77777777" w:rsidR="005C36C6" w:rsidRPr="00135BDD" w:rsidRDefault="005C36C6" w:rsidP="005C36C6">
      <w:pPr>
        <w:rPr>
          <w:sz w:val="16"/>
        </w:rPr>
      </w:pPr>
      <w:r w:rsidRPr="00135BDD">
        <w:rPr>
          <w:sz w:val="16"/>
        </w:rPr>
        <w:t>Sachs: Since 1935, when the NLRA was passed, the statute has left out agricultural workers and domestic workers. It also excludes independent contractors, which today means that gig workers—including Uber and Lyft drivers—are outside the NLRA and therefore in need of state protections.</w:t>
      </w:r>
    </w:p>
    <w:p w14:paraId="25ABDCB0" w14:textId="77777777" w:rsidR="005C36C6" w:rsidRPr="00135BDD" w:rsidRDefault="005C36C6" w:rsidP="005C36C6">
      <w:pPr>
        <w:rPr>
          <w:sz w:val="16"/>
        </w:rPr>
      </w:pPr>
      <w:r w:rsidRPr="00135BDD">
        <w:rPr>
          <w:sz w:val="16"/>
        </w:rPr>
        <w:t xml:space="preserve">TRR: How can states and local government regulate labor relations in ways that will not be preempted by the NLRA?  </w:t>
      </w:r>
    </w:p>
    <w:p w14:paraId="4D3E1F7B" w14:textId="77777777" w:rsidR="005C36C6" w:rsidRPr="00610E98" w:rsidRDefault="005C36C6" w:rsidP="005C36C6">
      <w:pPr>
        <w:rPr>
          <w:sz w:val="16"/>
        </w:rPr>
      </w:pPr>
      <w:r w:rsidRPr="00610E98">
        <w:rPr>
          <w:sz w:val="16"/>
        </w:rPr>
        <w:t>Sachs: NLRA preemption, as it currently exists, is remarkably broad and really does choke off much of what states and cities could otherwise do. But there are important exceptions to the rules of preemption. First, as I mentioned above, states and cities are free to regulate the labor relations of workers not covered by the NLRA. Second, states and cities are free to act as market participants and structure labor relations on projects in which they have so-called “proprietary interests” without running afoul of preemption rules.</w:t>
      </w:r>
    </w:p>
    <w:p w14:paraId="634A9FD4" w14:textId="77777777" w:rsidR="005C36C6" w:rsidRDefault="005C36C6" w:rsidP="005C36C6">
      <w:pPr>
        <w:rPr>
          <w:sz w:val="16"/>
        </w:rPr>
      </w:pPr>
      <w:r w:rsidRPr="00135BDD">
        <w:rPr>
          <w:sz w:val="16"/>
        </w:rPr>
        <w:t xml:space="preserve">But I should emphasize another point. </w:t>
      </w:r>
      <w:r w:rsidRPr="00C92496">
        <w:rPr>
          <w:rStyle w:val="StyleUnderline"/>
          <w:highlight w:val="cyan"/>
        </w:rPr>
        <w:t xml:space="preserve">We </w:t>
      </w:r>
      <w:r w:rsidRPr="00C92496">
        <w:rPr>
          <w:rStyle w:val="Emphasis"/>
          <w:highlight w:val="cyan"/>
        </w:rPr>
        <w:t>may not have any NLRA preemption</w:t>
      </w:r>
      <w:r w:rsidRPr="00135BDD">
        <w:rPr>
          <w:sz w:val="16"/>
        </w:rPr>
        <w:t xml:space="preserve"> </w:t>
      </w:r>
      <w:r w:rsidRPr="00C92496">
        <w:rPr>
          <w:rStyle w:val="StyleUnderline"/>
          <w:highlight w:val="cyan"/>
        </w:rPr>
        <w:t xml:space="preserve">in a </w:t>
      </w:r>
      <w:r w:rsidRPr="00C92496">
        <w:rPr>
          <w:rStyle w:val="Emphasis"/>
          <w:highlight w:val="cyan"/>
        </w:rPr>
        <w:t>short while</w:t>
      </w:r>
      <w:r w:rsidRPr="00135BDD">
        <w:rPr>
          <w:sz w:val="16"/>
        </w:rPr>
        <w:t xml:space="preserve">. That is </w:t>
      </w:r>
      <w:r w:rsidRPr="00C92496">
        <w:rPr>
          <w:rStyle w:val="StyleUnderline"/>
          <w:highlight w:val="cyan"/>
        </w:rPr>
        <w:t>because</w:t>
      </w:r>
      <w:r w:rsidRPr="00135BDD">
        <w:rPr>
          <w:sz w:val="16"/>
        </w:rPr>
        <w:t xml:space="preserve"> there are </w:t>
      </w:r>
      <w:r w:rsidRPr="00C92496">
        <w:rPr>
          <w:rStyle w:val="StyleUnderline"/>
          <w:highlight w:val="cyan"/>
        </w:rPr>
        <w:t>a</w:t>
      </w:r>
      <w:r w:rsidRPr="00C92496">
        <w:rPr>
          <w:sz w:val="16"/>
          <w:highlight w:val="cyan"/>
        </w:rPr>
        <w:t xml:space="preserve"> </w:t>
      </w:r>
      <w:r w:rsidRPr="00C92496">
        <w:rPr>
          <w:rStyle w:val="Emphasis"/>
          <w:highlight w:val="cyan"/>
        </w:rPr>
        <w:t>slew of constitutional challenges</w:t>
      </w:r>
      <w:r w:rsidRPr="00C92496">
        <w:rPr>
          <w:sz w:val="16"/>
          <w:highlight w:val="cyan"/>
        </w:rPr>
        <w:t xml:space="preserve"> </w:t>
      </w:r>
      <w:r w:rsidRPr="009E308C">
        <w:rPr>
          <w:rStyle w:val="StyleUnderline"/>
        </w:rPr>
        <w:t xml:space="preserve">to the </w:t>
      </w:r>
      <w:r w:rsidRPr="009E308C">
        <w:rPr>
          <w:rStyle w:val="Emphasis"/>
        </w:rPr>
        <w:t>NRLA</w:t>
      </w:r>
      <w:r w:rsidRPr="00135BDD">
        <w:rPr>
          <w:sz w:val="16"/>
        </w:rPr>
        <w:t xml:space="preserve"> </w:t>
      </w:r>
      <w:r w:rsidRPr="00C92496">
        <w:rPr>
          <w:rStyle w:val="StyleUnderline"/>
          <w:highlight w:val="cyan"/>
        </w:rPr>
        <w:t>working</w:t>
      </w:r>
      <w:r w:rsidRPr="00135BDD">
        <w:rPr>
          <w:rStyle w:val="StyleUnderline"/>
        </w:rPr>
        <w:t xml:space="preserve"> their way </w:t>
      </w:r>
      <w:r w:rsidRPr="00C92496">
        <w:rPr>
          <w:rStyle w:val="StyleUnderline"/>
          <w:highlight w:val="cyan"/>
        </w:rPr>
        <w:t xml:space="preserve">through the </w:t>
      </w:r>
      <w:r w:rsidRPr="00C92496">
        <w:rPr>
          <w:rStyle w:val="Emphasis"/>
          <w:highlight w:val="cyan"/>
        </w:rPr>
        <w:t>courts</w:t>
      </w:r>
      <w:r w:rsidRPr="00135BDD">
        <w:rPr>
          <w:rStyle w:val="StyleUnderline"/>
        </w:rPr>
        <w:t>—</w:t>
      </w:r>
      <w:r w:rsidRPr="00135BDD">
        <w:rPr>
          <w:sz w:val="16"/>
        </w:rPr>
        <w:t xml:space="preserve">primarily </w:t>
      </w:r>
      <w:r w:rsidRPr="00135BDD">
        <w:rPr>
          <w:rStyle w:val="StyleUnderline"/>
        </w:rPr>
        <w:t>in the</w:t>
      </w:r>
      <w:r w:rsidRPr="00135BDD">
        <w:rPr>
          <w:sz w:val="16"/>
        </w:rPr>
        <w:t xml:space="preserve"> U.S. Court of Appeals for the </w:t>
      </w:r>
      <w:r w:rsidRPr="00135BDD">
        <w:rPr>
          <w:rStyle w:val="StyleUnderline"/>
        </w:rPr>
        <w:t>Fifth Circuit</w:t>
      </w:r>
      <w:r w:rsidRPr="00135BDD">
        <w:rPr>
          <w:sz w:val="16"/>
        </w:rPr>
        <w:t xml:space="preserve">—and </w:t>
      </w:r>
      <w:r w:rsidRPr="00C92496">
        <w:rPr>
          <w:rStyle w:val="StyleUnderline"/>
          <w:highlight w:val="cyan"/>
        </w:rPr>
        <w:t xml:space="preserve">if the NLRA is declared </w:t>
      </w:r>
      <w:r w:rsidRPr="00C92496">
        <w:rPr>
          <w:rStyle w:val="Emphasis"/>
          <w:highlight w:val="cyan"/>
        </w:rPr>
        <w:t>unconstitutional</w:t>
      </w:r>
      <w:r w:rsidRPr="00C92496">
        <w:rPr>
          <w:sz w:val="16"/>
          <w:highlight w:val="cyan"/>
        </w:rPr>
        <w:t xml:space="preserve">, </w:t>
      </w:r>
      <w:r w:rsidRPr="00C92496">
        <w:rPr>
          <w:rStyle w:val="StyleUnderline"/>
          <w:highlight w:val="cyan"/>
        </w:rPr>
        <w:t xml:space="preserve">its </w:t>
      </w:r>
      <w:r w:rsidRPr="00C92496">
        <w:rPr>
          <w:rStyle w:val="Emphasis"/>
          <w:highlight w:val="cyan"/>
        </w:rPr>
        <w:t>preemptive effect</w:t>
      </w:r>
      <w:r w:rsidRPr="00C92496">
        <w:rPr>
          <w:sz w:val="16"/>
          <w:highlight w:val="cyan"/>
        </w:rPr>
        <w:t xml:space="preserve"> </w:t>
      </w:r>
      <w:r w:rsidRPr="00C92496">
        <w:rPr>
          <w:rStyle w:val="StyleUnderline"/>
          <w:highlight w:val="cyan"/>
        </w:rPr>
        <w:t>will</w:t>
      </w:r>
      <w:r w:rsidRPr="00135BDD">
        <w:rPr>
          <w:sz w:val="16"/>
        </w:rPr>
        <w:t xml:space="preserve"> likely </w:t>
      </w:r>
      <w:r w:rsidRPr="00C92496">
        <w:rPr>
          <w:rStyle w:val="Emphasis"/>
          <w:highlight w:val="cyan"/>
        </w:rPr>
        <w:t>fall</w:t>
      </w:r>
      <w:r w:rsidRPr="00135BDD">
        <w:rPr>
          <w:sz w:val="16"/>
        </w:rPr>
        <w:t xml:space="preserve"> </w:t>
      </w:r>
      <w:r w:rsidRPr="00610E98">
        <w:rPr>
          <w:sz w:val="16"/>
        </w:rPr>
        <w:t>along</w:t>
      </w:r>
      <w:r w:rsidRPr="00135BDD">
        <w:rPr>
          <w:sz w:val="16"/>
        </w:rPr>
        <w:t xml:space="preserve"> </w:t>
      </w:r>
      <w:r w:rsidRPr="009E308C">
        <w:rPr>
          <w:rStyle w:val="Emphasis"/>
        </w:rPr>
        <w:t>with the statute itself</w:t>
      </w:r>
      <w:r w:rsidRPr="009E308C">
        <w:rPr>
          <w:sz w:val="16"/>
        </w:rPr>
        <w:t>.</w:t>
      </w:r>
    </w:p>
    <w:p w14:paraId="40E2624E" w14:textId="77777777" w:rsidR="005C36C6" w:rsidRPr="00656289" w:rsidRDefault="005C36C6" w:rsidP="005C36C6"/>
    <w:p w14:paraId="47E21F74" w14:textId="77777777" w:rsidR="005C36C6" w:rsidRDefault="005C36C6" w:rsidP="005C36C6">
      <w:pPr>
        <w:pStyle w:val="Heading3"/>
      </w:pPr>
      <w:r>
        <w:t>CP – 1NC</w:t>
      </w:r>
    </w:p>
    <w:p w14:paraId="48DD8C2B" w14:textId="77777777" w:rsidR="005C36C6" w:rsidRPr="008630A4" w:rsidRDefault="005C36C6" w:rsidP="005C36C6">
      <w:pPr>
        <w:pStyle w:val="Heading4"/>
      </w:pPr>
      <w:r>
        <w:t>Regulatory Analysis CP.</w:t>
      </w:r>
    </w:p>
    <w:p w14:paraId="76571E17" w14:textId="77777777" w:rsidR="005C36C6" w:rsidRDefault="005C36C6" w:rsidP="005C36C6">
      <w:pPr>
        <w:pStyle w:val="Heading4"/>
      </w:pPr>
      <w:r w:rsidRPr="00B93136">
        <w:t xml:space="preserve">The United States federal government should assemble and consult a Congressional Office of Regulatory Analysis over </w:t>
      </w:r>
      <w:r>
        <w:t>strengthening collective bargaining rights for workers in the United States by legalizing secondary strikes.</w:t>
      </w:r>
    </w:p>
    <w:p w14:paraId="072A5BB5" w14:textId="77777777" w:rsidR="005C36C6" w:rsidRPr="00F565D8" w:rsidRDefault="005C36C6" w:rsidP="005C36C6"/>
    <w:p w14:paraId="7F0CF243" w14:textId="77777777" w:rsidR="005C36C6" w:rsidRPr="007B763D" w:rsidRDefault="005C36C6" w:rsidP="005C36C6">
      <w:pPr>
        <w:pStyle w:val="Heading4"/>
      </w:pPr>
      <w:r>
        <w:t xml:space="preserve">That </w:t>
      </w:r>
      <w:r w:rsidRPr="007B763D">
        <w:rPr>
          <w:u w:val="single"/>
        </w:rPr>
        <w:t>solves</w:t>
      </w:r>
      <w:r>
        <w:t xml:space="preserve"> the case and creates a </w:t>
      </w:r>
      <w:r w:rsidRPr="007B763D">
        <w:rPr>
          <w:u w:val="single"/>
        </w:rPr>
        <w:t>regulatory model</w:t>
      </w:r>
      <w:r>
        <w:t xml:space="preserve"> to break down </w:t>
      </w:r>
      <w:r w:rsidRPr="007B763D">
        <w:rPr>
          <w:u w:val="single"/>
        </w:rPr>
        <w:t>polarization</w:t>
      </w:r>
      <w:r>
        <w:t>.</w:t>
      </w:r>
    </w:p>
    <w:p w14:paraId="2EB6E76E" w14:textId="77777777" w:rsidR="005C36C6" w:rsidRPr="007B763D" w:rsidRDefault="005C36C6" w:rsidP="005C36C6">
      <w:r>
        <w:t xml:space="preserve">Jennifer </w:t>
      </w:r>
      <w:r w:rsidRPr="007B763D">
        <w:rPr>
          <w:rStyle w:val="Style13ptBold"/>
        </w:rPr>
        <w:t>Nou 25</w:t>
      </w:r>
      <w:r>
        <w:t xml:space="preserve">. </w:t>
      </w:r>
      <w:r w:rsidRPr="007B763D">
        <w:t>Ruth Wyatt Rosenson Professor of Law at the University of Chicago Law School.</w:t>
      </w:r>
      <w:r>
        <w:t xml:space="preserve"> “</w:t>
      </w:r>
      <w:r w:rsidRPr="007B763D">
        <w:t>Transcending Partisanship in Regulatory Reform</w:t>
      </w:r>
      <w:r>
        <w:t xml:space="preserve">.” The Regulatory Review. April 23, 2025. </w:t>
      </w:r>
      <w:r w:rsidRPr="007B763D">
        <w:t>https://www.theregreview.org/2025/04/23/nou-transcending-partisanship-in-regulatory-reform/</w:t>
      </w:r>
    </w:p>
    <w:p w14:paraId="39D940CD" w14:textId="77777777" w:rsidR="005C36C6" w:rsidRPr="007B763D" w:rsidRDefault="005C36C6" w:rsidP="005C36C6">
      <w:pPr>
        <w:rPr>
          <w:sz w:val="16"/>
        </w:rPr>
      </w:pPr>
      <w:r w:rsidRPr="007B763D">
        <w:rPr>
          <w:rStyle w:val="StyleUnderline"/>
        </w:rPr>
        <w:t xml:space="preserve">One explanation for </w:t>
      </w:r>
      <w:r w:rsidRPr="007B763D">
        <w:rPr>
          <w:rStyle w:val="StyleUnderline"/>
          <w:highlight w:val="cyan"/>
        </w:rPr>
        <w:t>reg</w:t>
      </w:r>
      <w:r w:rsidRPr="007B763D">
        <w:rPr>
          <w:rStyle w:val="StyleUnderline"/>
        </w:rPr>
        <w:t xml:space="preserve">ulatory </w:t>
      </w:r>
      <w:r w:rsidRPr="007B763D">
        <w:rPr>
          <w:rStyle w:val="StyleUnderline"/>
          <w:highlight w:val="cyan"/>
        </w:rPr>
        <w:t>reform</w:t>
      </w:r>
      <w:r w:rsidRPr="007B763D">
        <w:rPr>
          <w:rStyle w:val="StyleUnderline"/>
        </w:rPr>
        <w:t>’s shortcomings</w:t>
      </w:r>
      <w:r w:rsidRPr="007B763D">
        <w:rPr>
          <w:sz w:val="16"/>
        </w:rPr>
        <w:t xml:space="preserve"> is the fraught nature of the enterprise. In Graham’s view, it has long been </w:t>
      </w:r>
      <w:r w:rsidRPr="007B763D">
        <w:rPr>
          <w:rStyle w:val="StyleUnderline"/>
          <w:highlight w:val="cyan"/>
        </w:rPr>
        <w:t xml:space="preserve">too </w:t>
      </w:r>
      <w:r w:rsidRPr="007B763D">
        <w:rPr>
          <w:rStyle w:val="Emphasis"/>
          <w:highlight w:val="cyan"/>
        </w:rPr>
        <w:t>polarized</w:t>
      </w:r>
      <w:r w:rsidRPr="007B763D">
        <w:rPr>
          <w:sz w:val="16"/>
        </w:rPr>
        <w:t xml:space="preserve">: Republicans are perceived to tout only deregulation and Democrats the opposite. A major theme of Graham’s account, however, is that </w:t>
      </w:r>
      <w:r w:rsidRPr="007B763D">
        <w:rPr>
          <w:rStyle w:val="StyleUnderline"/>
        </w:rPr>
        <w:t xml:space="preserve">political </w:t>
      </w:r>
      <w:r w:rsidRPr="00F565D8">
        <w:rPr>
          <w:rStyle w:val="StyleUnderline"/>
        </w:rPr>
        <w:t xml:space="preserve">party is not </w:t>
      </w:r>
      <w:r w:rsidRPr="00F565D8">
        <w:rPr>
          <w:rStyle w:val="Emphasis"/>
        </w:rPr>
        <w:t>destiny</w:t>
      </w:r>
      <w:r w:rsidRPr="00F565D8">
        <w:rPr>
          <w:sz w:val="16"/>
        </w:rPr>
        <w:t xml:space="preserve">. Graham astutely points to many instances of </w:t>
      </w:r>
      <w:r w:rsidRPr="00F565D8">
        <w:rPr>
          <w:rStyle w:val="StyleUnderline"/>
        </w:rPr>
        <w:t>Republican administrations pursuing social regulation</w:t>
      </w:r>
      <w:r w:rsidRPr="00F565D8">
        <w:rPr>
          <w:sz w:val="16"/>
        </w:rPr>
        <w:t xml:space="preserve"> and Democratic administrations demanding deregulation. For example, he highlights the U.S. Environmental Protection Agency’s efforts to phase out ozone depleting chemicals during the Reagan Administration and President Bill Clinton’s efforts to liberalize financial markets.</w:t>
      </w:r>
    </w:p>
    <w:p w14:paraId="5E97CA25" w14:textId="77777777" w:rsidR="005C36C6" w:rsidRPr="007B763D" w:rsidRDefault="005C36C6" w:rsidP="005C36C6">
      <w:pPr>
        <w:rPr>
          <w:sz w:val="16"/>
        </w:rPr>
      </w:pPr>
      <w:r>
        <w:rPr>
          <w:sz w:val="16"/>
        </w:rPr>
        <w:t>4</w:t>
      </w:r>
    </w:p>
    <w:p w14:paraId="0032C6D6" w14:textId="77777777" w:rsidR="005C36C6" w:rsidRPr="007B763D" w:rsidRDefault="005C36C6" w:rsidP="005C36C6">
      <w:pPr>
        <w:rPr>
          <w:sz w:val="16"/>
        </w:rPr>
      </w:pPr>
      <w:r w:rsidRPr="007B763D">
        <w:rPr>
          <w:sz w:val="16"/>
        </w:rPr>
        <w:t xml:space="preserve">Another central lesson of the book is the importance of matching reformist ambitions with the resources necessary to </w:t>
      </w:r>
      <w:r w:rsidRPr="008630A4">
        <w:rPr>
          <w:sz w:val="16"/>
        </w:rPr>
        <w:t xml:space="preserve">carry them out. Some of the most </w:t>
      </w:r>
      <w:r w:rsidRPr="008630A4">
        <w:rPr>
          <w:rStyle w:val="Emphasis"/>
        </w:rPr>
        <w:t>existential challenges</w:t>
      </w:r>
      <w:r w:rsidRPr="008630A4">
        <w:rPr>
          <w:rStyle w:val="StyleUnderline"/>
        </w:rPr>
        <w:t xml:space="preserve"> to OIRA early</w:t>
      </w:r>
      <w:r w:rsidRPr="008630A4">
        <w:rPr>
          <w:sz w:val="16"/>
        </w:rPr>
        <w:t xml:space="preserve"> in its history, for example, arose mostly because it lacked capacity. According to Graham, with only 90 staff members in the 1980s, </w:t>
      </w:r>
      <w:r w:rsidRPr="008630A4">
        <w:rPr>
          <w:rStyle w:val="StyleUnderline"/>
        </w:rPr>
        <w:t>OIRA simply could not engage in regulatory review</w:t>
      </w:r>
      <w:r w:rsidRPr="008630A4">
        <w:rPr>
          <w:sz w:val="16"/>
        </w:rPr>
        <w:t xml:space="preserve"> as well as evaluate information collection requests as required by Congress. As a result, </w:t>
      </w:r>
      <w:r w:rsidRPr="008630A4">
        <w:rPr>
          <w:rStyle w:val="StyleUnderline"/>
        </w:rPr>
        <w:t>OIRA had to “</w:t>
      </w:r>
      <w:r w:rsidRPr="008630A4">
        <w:rPr>
          <w:rStyle w:val="Emphasis"/>
        </w:rPr>
        <w:t>triage</w:t>
      </w:r>
      <w:r w:rsidRPr="008630A4">
        <w:rPr>
          <w:rStyle w:val="StyleUnderline"/>
        </w:rPr>
        <w:t xml:space="preserve">” without any </w:t>
      </w:r>
      <w:r w:rsidRPr="008630A4">
        <w:rPr>
          <w:rStyle w:val="Emphasis"/>
        </w:rPr>
        <w:t>clear standards</w:t>
      </w:r>
      <w:r w:rsidRPr="008630A4">
        <w:rPr>
          <w:sz w:val="16"/>
        </w:rPr>
        <w:t xml:space="preserve"> for how to do so. The blowback from Congress prompted several reforms</w:t>
      </w:r>
      <w:r w:rsidRPr="007B763D">
        <w:rPr>
          <w:sz w:val="16"/>
        </w:rPr>
        <w:t>, such as increased disclosure and Senate confirmation of OIRA’s administrator. Even though these reforms may have been ultimately salutary, they highlighted the perils of reforms without resources.</w:t>
      </w:r>
    </w:p>
    <w:p w14:paraId="3702A79B" w14:textId="77777777" w:rsidR="005C36C6" w:rsidRPr="007B763D" w:rsidRDefault="005C36C6" w:rsidP="005C36C6">
      <w:pPr>
        <w:rPr>
          <w:sz w:val="16"/>
        </w:rPr>
      </w:pPr>
      <w:r w:rsidRPr="007B763D">
        <w:rPr>
          <w:sz w:val="16"/>
        </w:rPr>
        <w:t>On this theme, Graham effectively highlights the stakes of the U</w:t>
      </w:r>
      <w:r w:rsidRPr="007B763D">
        <w:rPr>
          <w:rStyle w:val="StyleUnderline"/>
        </w:rPr>
        <w:t xml:space="preserve">.S. Supreme Court’s recent efforts to </w:t>
      </w:r>
      <w:r w:rsidRPr="007B763D">
        <w:rPr>
          <w:rStyle w:val="StyleUnderline"/>
          <w:highlight w:val="cyan"/>
        </w:rPr>
        <w:t xml:space="preserve">shift </w:t>
      </w:r>
      <w:r w:rsidRPr="007B763D">
        <w:rPr>
          <w:rStyle w:val="Emphasis"/>
          <w:highlight w:val="cyan"/>
        </w:rPr>
        <w:t>regulatory policymaking</w:t>
      </w:r>
      <w:r w:rsidRPr="007B763D">
        <w:rPr>
          <w:sz w:val="16"/>
        </w:rPr>
        <w:t xml:space="preserve"> from the President </w:t>
      </w:r>
      <w:r w:rsidRPr="007B763D">
        <w:rPr>
          <w:rStyle w:val="StyleUnderline"/>
          <w:highlight w:val="cyan"/>
        </w:rPr>
        <w:t>to Congress</w:t>
      </w:r>
      <w:r w:rsidRPr="007B763D">
        <w:rPr>
          <w:sz w:val="16"/>
        </w:rPr>
        <w:t xml:space="preserve">. The </w:t>
      </w:r>
      <w:r w:rsidRPr="008630A4">
        <w:rPr>
          <w:sz w:val="16"/>
        </w:rPr>
        <w:t>Court’s “</w:t>
      </w:r>
      <w:r w:rsidRPr="008630A4">
        <w:rPr>
          <w:rStyle w:val="StyleUnderline"/>
        </w:rPr>
        <w:t>major questions doctrine</w:t>
      </w:r>
      <w:r w:rsidRPr="008630A4">
        <w:rPr>
          <w:sz w:val="16"/>
        </w:rPr>
        <w:t xml:space="preserve">,” for example, calls for Congress to make the most important regulatory decisions absent clear delegations to the executive branch. </w:t>
      </w:r>
      <w:r w:rsidRPr="008630A4">
        <w:rPr>
          <w:rStyle w:val="StyleUnderline"/>
        </w:rPr>
        <w:t>Threats to revive the nondelegation doctrine</w:t>
      </w:r>
      <w:r w:rsidRPr="008630A4">
        <w:rPr>
          <w:sz w:val="16"/>
        </w:rPr>
        <w:t xml:space="preserve"> similarly call for legislators</w:t>
      </w:r>
      <w:r w:rsidRPr="007B763D">
        <w:rPr>
          <w:sz w:val="16"/>
        </w:rPr>
        <w:t xml:space="preserve"> to set regulatory policies, leaving only details and fact-finding for agencies. Graham points out, however, that </w:t>
      </w:r>
      <w:r w:rsidRPr="008630A4">
        <w:rPr>
          <w:rStyle w:val="StyleUnderline"/>
        </w:rPr>
        <w:t xml:space="preserve">for </w:t>
      </w:r>
      <w:r w:rsidRPr="00C6136C">
        <w:rPr>
          <w:rStyle w:val="StyleUnderline"/>
        </w:rPr>
        <w:t>Congress to take on this role</w:t>
      </w:r>
      <w:r w:rsidRPr="00C6136C">
        <w:rPr>
          <w:sz w:val="16"/>
        </w:rPr>
        <w:t xml:space="preserve">, it </w:t>
      </w:r>
      <w:r w:rsidRPr="00C6136C">
        <w:rPr>
          <w:rStyle w:val="StyleUnderline"/>
        </w:rPr>
        <w:t>must have the appropriate institutions</w:t>
      </w:r>
      <w:r w:rsidRPr="00C6136C">
        <w:rPr>
          <w:sz w:val="16"/>
        </w:rPr>
        <w:t xml:space="preserve"> and capacity</w:t>
      </w:r>
      <w:r w:rsidRPr="007B763D">
        <w:rPr>
          <w:sz w:val="16"/>
        </w:rPr>
        <w:t>.</w:t>
      </w:r>
    </w:p>
    <w:p w14:paraId="7BE4B10F" w14:textId="77777777" w:rsidR="005C36C6" w:rsidRDefault="005C36C6" w:rsidP="005C36C6">
      <w:pPr>
        <w:rPr>
          <w:sz w:val="16"/>
        </w:rPr>
      </w:pPr>
      <w:r w:rsidRPr="007B763D">
        <w:rPr>
          <w:sz w:val="16"/>
        </w:rPr>
        <w:t xml:space="preserve">To this end, Graham proposes a Congressional </w:t>
      </w:r>
      <w:r w:rsidRPr="008630A4">
        <w:rPr>
          <w:rStyle w:val="StyleUnderline"/>
        </w:rPr>
        <w:t xml:space="preserve">Office of </w:t>
      </w:r>
      <w:r w:rsidRPr="007B763D">
        <w:rPr>
          <w:rStyle w:val="Emphasis"/>
          <w:highlight w:val="cyan"/>
        </w:rPr>
        <w:t>Regulatory Analysis</w:t>
      </w:r>
      <w:r w:rsidRPr="007B763D">
        <w:rPr>
          <w:sz w:val="16"/>
        </w:rPr>
        <w:t xml:space="preserve"> (CORA), which </w:t>
      </w:r>
      <w:r w:rsidRPr="007B763D">
        <w:rPr>
          <w:rStyle w:val="StyleUnderline"/>
        </w:rPr>
        <w:t>would analyze</w:t>
      </w:r>
      <w:r w:rsidRPr="007B763D">
        <w:rPr>
          <w:sz w:val="16"/>
        </w:rPr>
        <w:t xml:space="preserve"> </w:t>
      </w:r>
      <w:r w:rsidRPr="007B763D">
        <w:rPr>
          <w:rStyle w:val="StyleUnderline"/>
        </w:rPr>
        <w:t>new regulatory legislation</w:t>
      </w:r>
      <w:r w:rsidRPr="007B763D">
        <w:rPr>
          <w:sz w:val="16"/>
        </w:rPr>
        <w:t xml:space="preserve"> much as the Congressional Budget Office analyzes the budgetary impacts of bills. CORA </w:t>
      </w:r>
      <w:r w:rsidRPr="00C6136C">
        <w:rPr>
          <w:rStyle w:val="StyleUnderline"/>
          <w:highlight w:val="cyan"/>
        </w:rPr>
        <w:t>would analyze</w:t>
      </w:r>
      <w:r w:rsidRPr="007B763D">
        <w:rPr>
          <w:rStyle w:val="StyleUnderline"/>
        </w:rPr>
        <w:t xml:space="preserve"> the potential benefits, costs, and </w:t>
      </w:r>
      <w:r w:rsidRPr="007B763D">
        <w:rPr>
          <w:rStyle w:val="StyleUnderline"/>
          <w:highlight w:val="cyan"/>
        </w:rPr>
        <w:t>distributive impacts</w:t>
      </w:r>
      <w:r w:rsidRPr="007B763D">
        <w:rPr>
          <w:rStyle w:val="StyleUnderline"/>
        </w:rPr>
        <w:t xml:space="preserve"> of a </w:t>
      </w:r>
      <w:r w:rsidRPr="008630A4">
        <w:rPr>
          <w:rStyle w:val="StyleUnderline"/>
        </w:rPr>
        <w:t>bill before congressional members cast their votes</w:t>
      </w:r>
      <w:r w:rsidRPr="008630A4">
        <w:rPr>
          <w:sz w:val="16"/>
        </w:rPr>
        <w:t xml:space="preserve">. Presumably this task would </w:t>
      </w:r>
      <w:r w:rsidRPr="008630A4">
        <w:rPr>
          <w:rStyle w:val="StyleUnderline"/>
        </w:rPr>
        <w:t>become more tractable as</w:t>
      </w:r>
      <w:r w:rsidRPr="007B763D">
        <w:rPr>
          <w:sz w:val="16"/>
        </w:rPr>
        <w:t xml:space="preserve"> Congress legislates </w:t>
      </w:r>
      <w:r w:rsidRPr="007B763D">
        <w:rPr>
          <w:rStyle w:val="StyleUnderline"/>
          <w:highlight w:val="cyan"/>
        </w:rPr>
        <w:t>with</w:t>
      </w:r>
      <w:r w:rsidRPr="007B763D">
        <w:rPr>
          <w:sz w:val="16"/>
        </w:rPr>
        <w:t xml:space="preserve"> </w:t>
      </w:r>
      <w:r w:rsidRPr="007B763D">
        <w:rPr>
          <w:rStyle w:val="StyleUnderline"/>
        </w:rPr>
        <w:t xml:space="preserve">increasingly </w:t>
      </w:r>
      <w:r w:rsidRPr="008630A4">
        <w:rPr>
          <w:rStyle w:val="Emphasis"/>
        </w:rPr>
        <w:t>detailed</w:t>
      </w:r>
      <w:r w:rsidRPr="008630A4">
        <w:rPr>
          <w:rStyle w:val="StyleUnderline"/>
        </w:rPr>
        <w:t xml:space="preserve"> and </w:t>
      </w:r>
      <w:r w:rsidRPr="007B763D">
        <w:rPr>
          <w:rStyle w:val="Emphasis"/>
          <w:highlight w:val="cyan"/>
        </w:rPr>
        <w:t>specific mandates</w:t>
      </w:r>
      <w:r w:rsidRPr="007B763D">
        <w:rPr>
          <w:sz w:val="16"/>
        </w:rPr>
        <w:t xml:space="preserve">. Graham points out, however, that CORA must be adequately </w:t>
      </w:r>
      <w:r w:rsidRPr="008630A4">
        <w:rPr>
          <w:sz w:val="16"/>
        </w:rPr>
        <w:t xml:space="preserve">staffed for such a task. </w:t>
      </w:r>
      <w:r w:rsidRPr="008630A4">
        <w:rPr>
          <w:rStyle w:val="StyleUnderline"/>
        </w:rPr>
        <w:t xml:space="preserve">Otherwise, the risk is that regulatory policy choices are made without the analysis </w:t>
      </w:r>
      <w:r w:rsidRPr="008630A4">
        <w:rPr>
          <w:rStyle w:val="Emphasis"/>
        </w:rPr>
        <w:t>necessary</w:t>
      </w:r>
      <w:r w:rsidRPr="008630A4">
        <w:rPr>
          <w:rStyle w:val="StyleUnderline"/>
        </w:rPr>
        <w:t xml:space="preserve"> for </w:t>
      </w:r>
      <w:r w:rsidRPr="008630A4">
        <w:rPr>
          <w:rStyle w:val="Emphasis"/>
        </w:rPr>
        <w:t>sound decision-making</w:t>
      </w:r>
      <w:r w:rsidRPr="008630A4">
        <w:rPr>
          <w:sz w:val="16"/>
        </w:rPr>
        <w:t>.</w:t>
      </w:r>
    </w:p>
    <w:p w14:paraId="0F698D2E" w14:textId="77777777" w:rsidR="005C36C6" w:rsidRDefault="005C36C6" w:rsidP="005C36C6">
      <w:pPr>
        <w:pStyle w:val="Heading4"/>
      </w:pPr>
      <w:r>
        <w:t xml:space="preserve">Extinction. </w:t>
      </w:r>
    </w:p>
    <w:p w14:paraId="5F59D395" w14:textId="77777777" w:rsidR="005C36C6" w:rsidRPr="00956A47" w:rsidRDefault="005C36C6" w:rsidP="005C36C6">
      <w:r>
        <w:t xml:space="preserve">Gro </w:t>
      </w:r>
      <w:r w:rsidRPr="007B763D">
        <w:rPr>
          <w:rStyle w:val="Style13ptBold"/>
        </w:rPr>
        <w:t>Brundtland 20</w:t>
      </w:r>
      <w:r>
        <w:t>. First woman Prime Minister of Norway and former Director-General of the World Health Organization, leading advocate on global preparedness for pandemics, put sustainable development on the international agenda; The Elders, “Nationalism and partisan politics make it harder to tackle the existential threats to humanity,” https://theelders.org/news/nationalism-and-partisan-politics-make-it-harder-tackle-existential-threats-humanity</w:t>
      </w:r>
    </w:p>
    <w:p w14:paraId="1416EBF9" w14:textId="77777777" w:rsidR="005C36C6" w:rsidRPr="008630A4" w:rsidRDefault="005C36C6" w:rsidP="005C36C6">
      <w:pPr>
        <w:rPr>
          <w:sz w:val="16"/>
        </w:rPr>
      </w:pPr>
      <w:r w:rsidRPr="00956A47">
        <w:rPr>
          <w:sz w:val="16"/>
        </w:rPr>
        <w:t>The strange new reality of Covid-</w:t>
      </w:r>
      <w:r w:rsidRPr="008630A4">
        <w:rPr>
          <w:sz w:val="16"/>
        </w:rPr>
        <w:t xml:space="preserve">19 is forcing huge changes on all of us, some of which may become permanent features of how we live, work and organise our </w:t>
      </w:r>
      <w:r w:rsidRPr="008630A4">
        <w:rPr>
          <w:rStyle w:val="StyleUnderline"/>
        </w:rPr>
        <w:t>societies</w:t>
      </w:r>
      <w:r w:rsidRPr="008630A4">
        <w:rPr>
          <w:sz w:val="16"/>
        </w:rPr>
        <w:t>.</w:t>
      </w:r>
    </w:p>
    <w:p w14:paraId="4E677810" w14:textId="77777777" w:rsidR="005C36C6" w:rsidRPr="008630A4" w:rsidRDefault="005C36C6" w:rsidP="005C36C6">
      <w:pPr>
        <w:rPr>
          <w:sz w:val="16"/>
        </w:rPr>
      </w:pPr>
      <w:r w:rsidRPr="008630A4">
        <w:rPr>
          <w:sz w:val="16"/>
        </w:rPr>
        <w:t xml:space="preserve">We </w:t>
      </w:r>
      <w:r w:rsidRPr="008630A4">
        <w:rPr>
          <w:rStyle w:val="StyleUnderline"/>
        </w:rPr>
        <w:t>are</w:t>
      </w:r>
      <w:r w:rsidRPr="008630A4">
        <w:rPr>
          <w:sz w:val="16"/>
        </w:rPr>
        <w:t xml:space="preserve"> all being </w:t>
      </w:r>
      <w:r w:rsidRPr="008630A4">
        <w:rPr>
          <w:rStyle w:val="Emphasis"/>
        </w:rPr>
        <w:t>called upon</w:t>
      </w:r>
      <w:r w:rsidRPr="008630A4">
        <w:rPr>
          <w:rStyle w:val="StyleUnderline"/>
        </w:rPr>
        <w:t xml:space="preserve"> to become more flexible</w:t>
      </w:r>
      <w:r w:rsidRPr="008630A4">
        <w:rPr>
          <w:sz w:val="16"/>
        </w:rPr>
        <w:t>, more adept with</w:t>
      </w:r>
      <w:r w:rsidRPr="00956A47">
        <w:rPr>
          <w:sz w:val="16"/>
        </w:rPr>
        <w:t xml:space="preserve"> technology </w:t>
      </w:r>
      <w:r w:rsidRPr="008630A4">
        <w:rPr>
          <w:rStyle w:val="StyleUnderline"/>
        </w:rPr>
        <w:t>and</w:t>
      </w:r>
      <w:r w:rsidRPr="008630A4">
        <w:rPr>
          <w:sz w:val="16"/>
        </w:rPr>
        <w:t xml:space="preserve"> more </w:t>
      </w:r>
      <w:r w:rsidRPr="008630A4">
        <w:rPr>
          <w:rStyle w:val="StyleUnderline"/>
        </w:rPr>
        <w:t>collaborative</w:t>
      </w:r>
      <w:r w:rsidRPr="008630A4">
        <w:rPr>
          <w:sz w:val="16"/>
        </w:rPr>
        <w:t xml:space="preserve"> across borders and time zones.</w:t>
      </w:r>
    </w:p>
    <w:p w14:paraId="7275D806" w14:textId="77777777" w:rsidR="005C36C6" w:rsidRPr="008630A4" w:rsidRDefault="005C36C6" w:rsidP="005C36C6">
      <w:pPr>
        <w:rPr>
          <w:sz w:val="16"/>
        </w:rPr>
      </w:pPr>
      <w:r w:rsidRPr="008630A4">
        <w:rPr>
          <w:sz w:val="16"/>
        </w:rPr>
        <w:t>I would like to commend the organisers of this Virtual People’s Forum, particularly the UN 2020 Partnership and Together First, for their ambition and dedication in bringing all of us speakers together.</w:t>
      </w:r>
    </w:p>
    <w:p w14:paraId="2DED52B2" w14:textId="77777777" w:rsidR="005C36C6" w:rsidRPr="008630A4" w:rsidRDefault="005C36C6" w:rsidP="005C36C6">
      <w:pPr>
        <w:rPr>
          <w:sz w:val="16"/>
        </w:rPr>
      </w:pPr>
      <w:r w:rsidRPr="008630A4">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8630A4">
        <w:rPr>
          <w:rStyle w:val="StyleUnderline"/>
        </w:rPr>
        <w:t xml:space="preserve">atomic </w:t>
      </w:r>
      <w:r w:rsidRPr="008630A4">
        <w:rPr>
          <w:rStyle w:val="StyleUnderline"/>
          <w:highlight w:val="cyan"/>
        </w:rPr>
        <w:t>bombs</w:t>
      </w:r>
      <w:r w:rsidRPr="008630A4">
        <w:rPr>
          <w:sz w:val="16"/>
        </w:rPr>
        <w:t xml:space="preserve"> in Hiroshima and Nagasaki, and the creation of the United Nations.</w:t>
      </w:r>
    </w:p>
    <w:p w14:paraId="048A3B87" w14:textId="77777777" w:rsidR="005C36C6" w:rsidRPr="00956A47" w:rsidRDefault="005C36C6" w:rsidP="005C36C6">
      <w:pPr>
        <w:rPr>
          <w:sz w:val="16"/>
        </w:rPr>
      </w:pPr>
      <w:r w:rsidRPr="008630A4">
        <w:rPr>
          <w:sz w:val="16"/>
        </w:rPr>
        <w:t>These interconnected anniversaries</w:t>
      </w:r>
      <w:r w:rsidRPr="00956A47">
        <w:rPr>
          <w:sz w:val="16"/>
        </w:rPr>
        <w:t xml:space="preserve"> </w:t>
      </w:r>
      <w:r w:rsidRPr="007F164A">
        <w:rPr>
          <w:rStyle w:val="Emphasis"/>
          <w:highlight w:val="cyan"/>
        </w:rPr>
        <w:t>highlight</w:t>
      </w:r>
      <w:r w:rsidRPr="007F164A">
        <w:rPr>
          <w:rStyle w:val="StyleUnderline"/>
          <w:highlight w:val="cyan"/>
        </w:rPr>
        <w:t xml:space="preserve"> the need for</w:t>
      </w:r>
      <w:r w:rsidRPr="00956A47">
        <w:rPr>
          <w:rStyle w:val="StyleUnderline"/>
        </w:rPr>
        <w:t xml:space="preserve"> </w:t>
      </w:r>
      <w:r w:rsidRPr="00956A47">
        <w:rPr>
          <w:rStyle w:val="Emphasis"/>
        </w:rPr>
        <w:t xml:space="preserve">sustained </w:t>
      </w:r>
      <w:r w:rsidRPr="007F164A">
        <w:rPr>
          <w:rStyle w:val="Emphasis"/>
          <w:highlight w:val="cyan"/>
        </w:rPr>
        <w:t>vigilance</w:t>
      </w:r>
      <w:r w:rsidRPr="007F164A">
        <w:rPr>
          <w:rStyle w:val="StyleUnderline"/>
          <w:highlight w:val="cyan"/>
        </w:rPr>
        <w:t xml:space="preserve"> to protect</w:t>
      </w:r>
      <w:r w:rsidRPr="00A82A4C">
        <w:rPr>
          <w:rStyle w:val="StyleUnderline"/>
        </w:rPr>
        <w:t xml:space="preserve"> global</w:t>
      </w:r>
      <w:r w:rsidRPr="00A82A4C">
        <w:t xml:space="preserve"> </w:t>
      </w:r>
      <w:r w:rsidRPr="007F164A">
        <w:rPr>
          <w:rStyle w:val="Emphasis"/>
          <w:highlight w:val="cyan"/>
        </w:rPr>
        <w:t>peace</w:t>
      </w:r>
      <w:r w:rsidRPr="007F164A">
        <w:rPr>
          <w:rStyle w:val="StyleUnderline"/>
          <w:highlight w:val="cyan"/>
        </w:rPr>
        <w:t>, in</w:t>
      </w:r>
      <w:r w:rsidRPr="00956A47">
        <w:rPr>
          <w:sz w:val="16"/>
        </w:rPr>
        <w:t xml:space="preserve"> the </w:t>
      </w:r>
      <w:r w:rsidRPr="007F164A">
        <w:rPr>
          <w:rStyle w:val="StyleUnderline"/>
          <w:highlight w:val="cyan"/>
        </w:rPr>
        <w:t>knowledge of</w:t>
      </w:r>
      <w:r w:rsidRPr="00956A47">
        <w:rPr>
          <w:rStyle w:val="StyleUnderline"/>
        </w:rPr>
        <w:t xml:space="preserve"> the </w:t>
      </w:r>
      <w:r w:rsidRPr="007F164A">
        <w:rPr>
          <w:rStyle w:val="Emphasis"/>
          <w:highlight w:val="cyan"/>
        </w:rPr>
        <w:t>devastating</w:t>
      </w:r>
      <w:r w:rsidRPr="00956A47">
        <w:rPr>
          <w:rStyle w:val="StyleUnderline"/>
        </w:rPr>
        <w:t xml:space="preserve"> consequences of </w:t>
      </w:r>
      <w:r w:rsidRPr="007F164A">
        <w:rPr>
          <w:rStyle w:val="StyleUnderline"/>
          <w:highlight w:val="cyan"/>
        </w:rPr>
        <w:t xml:space="preserve">tyranny, </w:t>
      </w:r>
      <w:r w:rsidRPr="007F164A">
        <w:rPr>
          <w:rStyle w:val="Emphasis"/>
          <w:highlight w:val="cyan"/>
        </w:rPr>
        <w:t>war</w:t>
      </w:r>
      <w:r w:rsidRPr="007F164A">
        <w:rPr>
          <w:rStyle w:val="StyleUnderline"/>
          <w:highlight w:val="cyan"/>
        </w:rPr>
        <w:t xml:space="preserve"> and </w:t>
      </w:r>
      <w:r w:rsidRPr="007F164A">
        <w:rPr>
          <w:rStyle w:val="Emphasis"/>
          <w:highlight w:val="cyan"/>
        </w:rPr>
        <w:t>w</w:t>
      </w:r>
      <w:r w:rsidRPr="00956A47">
        <w:rPr>
          <w:rStyle w:val="StyleUnderline"/>
        </w:rPr>
        <w:t xml:space="preserve">eapons of </w:t>
      </w:r>
      <w:r w:rsidRPr="007F164A">
        <w:rPr>
          <w:rStyle w:val="Emphasis"/>
          <w:highlight w:val="cyan"/>
        </w:rPr>
        <w:t>m</w:t>
      </w:r>
      <w:r w:rsidRPr="00956A47">
        <w:rPr>
          <w:rStyle w:val="StyleUnderline"/>
        </w:rPr>
        <w:t xml:space="preserve">ass </w:t>
      </w:r>
      <w:r w:rsidRPr="007F164A">
        <w:rPr>
          <w:rStyle w:val="Emphasis"/>
          <w:highlight w:val="cyan"/>
        </w:rPr>
        <w:t>d</w:t>
      </w:r>
      <w:r w:rsidRPr="00956A47">
        <w:rPr>
          <w:rStyle w:val="StyleUnderline"/>
        </w:rPr>
        <w:t>estruction</w:t>
      </w:r>
      <w:r w:rsidRPr="00956A47">
        <w:rPr>
          <w:sz w:val="16"/>
        </w:rPr>
        <w:t>.</w:t>
      </w:r>
    </w:p>
    <w:p w14:paraId="461A5ABF" w14:textId="77777777" w:rsidR="005C36C6" w:rsidRPr="00956A47" w:rsidRDefault="005C36C6" w:rsidP="005C36C6">
      <w:pPr>
        <w:rPr>
          <w:sz w:val="16"/>
        </w:rPr>
      </w:pPr>
      <w:r w:rsidRPr="00956A47">
        <w:rPr>
          <w:sz w:val="16"/>
        </w:rPr>
        <w:t>But today the whole world faces a threat as deadly as any arsenal, and which makes a mockery of any pretentions to national “greatness” or superiority over others.</w:t>
      </w:r>
    </w:p>
    <w:p w14:paraId="7C182DC5" w14:textId="77777777" w:rsidR="005C36C6" w:rsidRPr="008630A4" w:rsidRDefault="005C36C6" w:rsidP="005C36C6">
      <w:pPr>
        <w:rPr>
          <w:sz w:val="16"/>
        </w:rPr>
      </w:pPr>
      <w:r w:rsidRPr="008630A4">
        <w:rPr>
          <w:rStyle w:val="StyleUnderline"/>
        </w:rPr>
        <w:t>Covid</w:t>
      </w:r>
      <w:r w:rsidRPr="008630A4">
        <w:rPr>
          <w:sz w:val="16"/>
        </w:rPr>
        <w:t>-19 knows no borders and does not respect national sovereignty. The pandemic is leaving a devastating cost; first and foremost in human lives, but also in terms of economic growth, political momentum and social inequality.</w:t>
      </w:r>
    </w:p>
    <w:p w14:paraId="46A0DD58" w14:textId="77777777" w:rsidR="005C36C6" w:rsidRPr="00956A47" w:rsidRDefault="005C36C6" w:rsidP="005C36C6">
      <w:pPr>
        <w:rPr>
          <w:sz w:val="16"/>
        </w:rPr>
      </w:pPr>
      <w:r w:rsidRPr="008630A4">
        <w:rPr>
          <w:sz w:val="16"/>
        </w:rPr>
        <w:t xml:space="preserve">It has </w:t>
      </w:r>
      <w:r w:rsidRPr="008630A4">
        <w:rPr>
          <w:rStyle w:val="Emphasis"/>
        </w:rPr>
        <w:t>exposed</w:t>
      </w:r>
      <w:r w:rsidRPr="008630A4">
        <w:rPr>
          <w:rStyle w:val="StyleUnderline"/>
        </w:rPr>
        <w:t xml:space="preserve"> the </w:t>
      </w:r>
      <w:r w:rsidRPr="008630A4">
        <w:rPr>
          <w:rStyle w:val="Emphasis"/>
        </w:rPr>
        <w:t>interconnected nature</w:t>
      </w:r>
      <w:r w:rsidRPr="008630A4">
        <w:rPr>
          <w:rStyle w:val="StyleUnderline"/>
        </w:rPr>
        <w:t xml:space="preserve"> of global risks, and the extent to which</w:t>
      </w:r>
      <w:r w:rsidRPr="00956A47">
        <w:rPr>
          <w:rStyle w:val="StyleUnderline"/>
        </w:rPr>
        <w:t xml:space="preserve"> </w:t>
      </w:r>
      <w:r w:rsidRPr="00956A47">
        <w:rPr>
          <w:rStyle w:val="Emphasis"/>
        </w:rPr>
        <w:t xml:space="preserve">even </w:t>
      </w:r>
      <w:r w:rsidRPr="007F164A">
        <w:rPr>
          <w:rStyle w:val="Emphasis"/>
          <w:highlight w:val="cyan"/>
        </w:rPr>
        <w:t>well-resourced</w:t>
      </w:r>
      <w:r w:rsidRPr="00956A47">
        <w:rPr>
          <w:sz w:val="16"/>
        </w:rPr>
        <w:t xml:space="preserve"> health </w:t>
      </w:r>
      <w:r w:rsidRPr="007F164A">
        <w:rPr>
          <w:rStyle w:val="Emphasis"/>
          <w:highlight w:val="cyan"/>
        </w:rPr>
        <w:t>systems</w:t>
      </w:r>
      <w:r w:rsidRPr="007F164A">
        <w:rPr>
          <w:rStyle w:val="StyleUnderline"/>
          <w:highlight w:val="cyan"/>
        </w:rPr>
        <w:t xml:space="preserve"> can be</w:t>
      </w:r>
      <w:r w:rsidRPr="00956A47">
        <w:rPr>
          <w:rStyle w:val="StyleUnderline"/>
        </w:rPr>
        <w:t xml:space="preserve"> </w:t>
      </w:r>
      <w:r w:rsidRPr="00956A47">
        <w:rPr>
          <w:rStyle w:val="Emphasis"/>
        </w:rPr>
        <w:t xml:space="preserve">rapidly </w:t>
      </w:r>
      <w:r w:rsidRPr="007F164A">
        <w:rPr>
          <w:rStyle w:val="Emphasis"/>
          <w:highlight w:val="cyan"/>
        </w:rPr>
        <w:t>overwhelmed</w:t>
      </w:r>
      <w:r w:rsidRPr="00956A47">
        <w:rPr>
          <w:rStyle w:val="StyleUnderline"/>
        </w:rPr>
        <w:t xml:space="preserve"> when crises hit</w:t>
      </w:r>
      <w:r w:rsidRPr="00956A47">
        <w:rPr>
          <w:sz w:val="16"/>
        </w:rPr>
        <w:t>.</w:t>
      </w:r>
    </w:p>
    <w:p w14:paraId="24585FB3" w14:textId="77777777" w:rsidR="005C36C6" w:rsidRPr="00956A47" w:rsidRDefault="005C36C6" w:rsidP="005C36C6">
      <w:pPr>
        <w:rPr>
          <w:sz w:val="16"/>
        </w:rPr>
      </w:pPr>
      <w:r w:rsidRPr="00956A47">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6D5C0AA0" w14:textId="77777777" w:rsidR="005C36C6" w:rsidRPr="00956A47" w:rsidRDefault="005C36C6" w:rsidP="005C36C6">
      <w:pPr>
        <w:rPr>
          <w:sz w:val="16"/>
        </w:rPr>
      </w:pPr>
      <w:r w:rsidRPr="00956A47">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7F108997" w14:textId="77777777" w:rsidR="005C36C6" w:rsidRPr="00956A47" w:rsidRDefault="005C36C6" w:rsidP="005C36C6">
      <w:pPr>
        <w:rPr>
          <w:sz w:val="16"/>
        </w:rPr>
      </w:pPr>
      <w:r w:rsidRPr="00956A47">
        <w:rPr>
          <w:sz w:val="16"/>
        </w:rPr>
        <w:t>It is essential that countries support the work of the WHO and provide it with the necessary funding to carry out its work, including through implementing the recommendations of the Global Preparedness Monitoring Board.</w:t>
      </w:r>
    </w:p>
    <w:p w14:paraId="387B7498" w14:textId="77777777" w:rsidR="005C36C6" w:rsidRPr="00956A47" w:rsidRDefault="005C36C6" w:rsidP="005C36C6">
      <w:pPr>
        <w:rPr>
          <w:sz w:val="16"/>
        </w:rPr>
      </w:pPr>
      <w:r w:rsidRPr="00956A47">
        <w:rPr>
          <w:sz w:val="16"/>
        </w:rPr>
        <w:t>The WHO should be enabled to work on behalf of the entire world, acting solely on the best available scientific and medical evidence.</w:t>
      </w:r>
    </w:p>
    <w:p w14:paraId="7334C61B" w14:textId="77777777" w:rsidR="005C36C6" w:rsidRPr="00956A47" w:rsidRDefault="005C36C6" w:rsidP="005C36C6">
      <w:pPr>
        <w:rPr>
          <w:sz w:val="16"/>
        </w:rPr>
      </w:pPr>
      <w:r w:rsidRPr="00956A47">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4AA0E04F" w14:textId="77777777" w:rsidR="005C36C6" w:rsidRPr="00956A47" w:rsidRDefault="005C36C6" w:rsidP="005C36C6">
      <w:pPr>
        <w:rPr>
          <w:sz w:val="16"/>
        </w:rPr>
      </w:pPr>
      <w:r w:rsidRPr="00956A47">
        <w:rPr>
          <w:sz w:val="16"/>
        </w:rPr>
        <w:t>For developed countries, this responsibility extends to supporting poorer states with humanitarian aid, debt relief and political counsel via the mechanisms of the UN, G20, World Bank and other international fora</w:t>
      </w:r>
      <w:r>
        <w:rPr>
          <w:sz w:val="16"/>
        </w:rPr>
        <w:t xml:space="preserve">. </w:t>
      </w:r>
      <w:r w:rsidRPr="00956A47">
        <w:rPr>
          <w:sz w:val="16"/>
        </w:rPr>
        <w:t xml:space="preserve">                                                                                             </w:t>
      </w:r>
    </w:p>
    <w:p w14:paraId="18CA2320" w14:textId="77777777" w:rsidR="005C36C6" w:rsidRPr="00956A47" w:rsidRDefault="005C36C6" w:rsidP="005C36C6">
      <w:pPr>
        <w:rPr>
          <w:sz w:val="16"/>
        </w:rPr>
      </w:pPr>
      <w:r w:rsidRPr="00956A47">
        <w:rPr>
          <w:sz w:val="16"/>
        </w:rPr>
        <w:t>This network of international covenants and institutions, agreed and constructed since the end of the Second World War with the United Nations at its core, is far from perfect.</w:t>
      </w:r>
    </w:p>
    <w:p w14:paraId="1DB22FBC" w14:textId="77777777" w:rsidR="005C36C6" w:rsidRPr="00956A47" w:rsidRDefault="005C36C6" w:rsidP="005C36C6">
      <w:pPr>
        <w:rPr>
          <w:sz w:val="16"/>
        </w:rPr>
      </w:pPr>
      <w:r w:rsidRPr="00956A47">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57DE001C" w14:textId="77777777" w:rsidR="005C36C6" w:rsidRPr="00956A47" w:rsidRDefault="005C36C6" w:rsidP="005C36C6">
      <w:pPr>
        <w:rPr>
          <w:sz w:val="16"/>
        </w:rPr>
      </w:pPr>
      <w:r w:rsidRPr="00956A47">
        <w:rPr>
          <w:sz w:val="16"/>
        </w:rPr>
        <w:t>But it has nevertheless decisively supported the pursuit of peace, security and the protection of human rights, as well as economic and social improvements, around the globe, for over seven decades.</w:t>
      </w:r>
    </w:p>
    <w:p w14:paraId="7AB71094" w14:textId="77777777" w:rsidR="005C36C6" w:rsidRPr="00956A47" w:rsidRDefault="005C36C6" w:rsidP="005C36C6">
      <w:pPr>
        <w:rPr>
          <w:sz w:val="16"/>
        </w:rPr>
      </w:pPr>
      <w:r w:rsidRPr="00956A47">
        <w:rPr>
          <w:sz w:val="16"/>
        </w:rPr>
        <w:t>This is why it is so important now, in the UN’s 75th anniversary year and in the face of this deadly pandemic, for member states and global citizens to recommit themselves to the values of the UN Charter.</w:t>
      </w:r>
    </w:p>
    <w:p w14:paraId="5C03F8DF" w14:textId="77777777" w:rsidR="005C36C6" w:rsidRPr="00956A47" w:rsidRDefault="005C36C6" w:rsidP="005C36C6">
      <w:pPr>
        <w:rPr>
          <w:sz w:val="16"/>
        </w:rPr>
      </w:pPr>
      <w:r w:rsidRPr="00956A47">
        <w:rPr>
          <w:sz w:val="16"/>
        </w:rPr>
        <w:t>The siren songs of isolationism and populist nationalism need to be countered with a strong global chorus in support of cooperation, justice and human rights.</w:t>
      </w:r>
    </w:p>
    <w:p w14:paraId="1F6F6DA3" w14:textId="77777777" w:rsidR="005C36C6" w:rsidRPr="008630A4" w:rsidRDefault="005C36C6" w:rsidP="005C36C6">
      <w:pPr>
        <w:rPr>
          <w:sz w:val="16"/>
        </w:rPr>
      </w:pPr>
      <w:r w:rsidRPr="00956A47">
        <w:rPr>
          <w:sz w:val="16"/>
        </w:rPr>
        <w:t xml:space="preserve">Narrow nationalism and </w:t>
      </w:r>
      <w:r w:rsidRPr="007F164A">
        <w:rPr>
          <w:rStyle w:val="Emphasis"/>
          <w:highlight w:val="cyan"/>
        </w:rPr>
        <w:t>partisan politics</w:t>
      </w:r>
      <w:r w:rsidRPr="00956A47">
        <w:rPr>
          <w:sz w:val="16"/>
        </w:rPr>
        <w:t xml:space="preserve"> not only </w:t>
      </w:r>
      <w:r w:rsidRPr="007F164A">
        <w:rPr>
          <w:rStyle w:val="StyleUnderline"/>
          <w:highlight w:val="cyan"/>
        </w:rPr>
        <w:t>hamper</w:t>
      </w:r>
      <w:r w:rsidRPr="00956A47">
        <w:rPr>
          <w:sz w:val="16"/>
        </w:rPr>
        <w:t xml:space="preserve"> an </w:t>
      </w:r>
      <w:r w:rsidRPr="008630A4">
        <w:rPr>
          <w:rStyle w:val="Emphasis"/>
        </w:rPr>
        <w:t xml:space="preserve">effective </w:t>
      </w:r>
      <w:r w:rsidRPr="007F164A">
        <w:rPr>
          <w:rStyle w:val="Emphasis"/>
          <w:highlight w:val="cyan"/>
        </w:rPr>
        <w:t>response</w:t>
      </w:r>
      <w:r w:rsidRPr="00956A47">
        <w:rPr>
          <w:sz w:val="16"/>
        </w:rPr>
        <w:t xml:space="preserve"> to Covid-19, they also </w:t>
      </w:r>
      <w:r w:rsidRPr="007F164A">
        <w:rPr>
          <w:rStyle w:val="StyleUnderline"/>
          <w:highlight w:val="cyan"/>
        </w:rPr>
        <w:t xml:space="preserve">make it </w:t>
      </w:r>
      <w:r w:rsidRPr="007F164A">
        <w:rPr>
          <w:rStyle w:val="Emphasis"/>
          <w:highlight w:val="cyan"/>
        </w:rPr>
        <w:t>harder</w:t>
      </w:r>
      <w:r w:rsidRPr="008630A4">
        <w:rPr>
          <w:rStyle w:val="StyleUnderline"/>
        </w:rPr>
        <w:t xml:space="preserve"> for the world </w:t>
      </w:r>
      <w:r w:rsidRPr="007F164A">
        <w:rPr>
          <w:rStyle w:val="StyleUnderline"/>
          <w:highlight w:val="cyan"/>
        </w:rPr>
        <w:t>to</w:t>
      </w:r>
      <w:r w:rsidRPr="00956A47">
        <w:rPr>
          <w:rStyle w:val="StyleUnderline"/>
        </w:rPr>
        <w:t xml:space="preserve"> </w:t>
      </w:r>
      <w:r w:rsidRPr="00956A47">
        <w:rPr>
          <w:rStyle w:val="Emphasis"/>
        </w:rPr>
        <w:t xml:space="preserve">collectively </w:t>
      </w:r>
      <w:r w:rsidRPr="007F164A">
        <w:rPr>
          <w:rStyle w:val="Emphasis"/>
          <w:highlight w:val="cyan"/>
        </w:rPr>
        <w:t>tackle</w:t>
      </w:r>
      <w:r w:rsidRPr="00956A47">
        <w:rPr>
          <w:sz w:val="16"/>
        </w:rPr>
        <w:t xml:space="preserve"> the </w:t>
      </w:r>
      <w:r w:rsidRPr="007F164A">
        <w:rPr>
          <w:rStyle w:val="StyleUnderline"/>
          <w:highlight w:val="cyan"/>
        </w:rPr>
        <w:t>existential</w:t>
      </w:r>
      <w:r w:rsidRPr="008630A4">
        <w:rPr>
          <w:rStyle w:val="StyleUnderline"/>
        </w:rPr>
        <w:t xml:space="preserve"> threats</w:t>
      </w:r>
      <w:r w:rsidRPr="008630A4">
        <w:rPr>
          <w:sz w:val="16"/>
        </w:rPr>
        <w:t xml:space="preserve"> that will continue even after this pandemic abates, </w:t>
      </w:r>
      <w:r w:rsidRPr="008630A4">
        <w:rPr>
          <w:rStyle w:val="StyleUnderline"/>
        </w:rPr>
        <w:t xml:space="preserve">in particular </w:t>
      </w:r>
      <w:r w:rsidRPr="007F164A">
        <w:rPr>
          <w:rStyle w:val="Emphasis"/>
          <w:highlight w:val="cyan"/>
        </w:rPr>
        <w:t>climate change</w:t>
      </w:r>
      <w:r w:rsidRPr="007F164A">
        <w:rPr>
          <w:rStyle w:val="StyleUnderline"/>
          <w:highlight w:val="cyan"/>
        </w:rPr>
        <w:t xml:space="preserve"> and </w:t>
      </w:r>
      <w:r w:rsidRPr="007F164A">
        <w:rPr>
          <w:rStyle w:val="Emphasis"/>
          <w:highlight w:val="cyan"/>
        </w:rPr>
        <w:t>nuc</w:t>
      </w:r>
      <w:r w:rsidRPr="00956A47">
        <w:rPr>
          <w:rStyle w:val="StyleUnderline"/>
        </w:rPr>
        <w:t>lear weapon</w:t>
      </w:r>
      <w:r w:rsidRPr="007F164A">
        <w:rPr>
          <w:rStyle w:val="Emphasis"/>
          <w:highlight w:val="cyan"/>
        </w:rPr>
        <w:t>s</w:t>
      </w:r>
      <w:r w:rsidRPr="00956A47">
        <w:rPr>
          <w:sz w:val="16"/>
        </w:rPr>
        <w:t>.</w:t>
      </w:r>
    </w:p>
    <w:p w14:paraId="10CDCBE7" w14:textId="77777777" w:rsidR="005C36C6" w:rsidRPr="005D388F" w:rsidRDefault="005C36C6" w:rsidP="005C36C6"/>
    <w:p w14:paraId="42140D8C" w14:textId="77777777" w:rsidR="005C36C6" w:rsidRPr="00656289" w:rsidRDefault="005C36C6" w:rsidP="005C36C6"/>
    <w:p w14:paraId="16588948" w14:textId="77777777" w:rsidR="005C36C6" w:rsidRDefault="005C36C6" w:rsidP="005C36C6">
      <w:pPr>
        <w:pStyle w:val="Heading2"/>
      </w:pPr>
      <w:r>
        <w:t>Case</w:t>
      </w:r>
    </w:p>
    <w:p w14:paraId="5D974554" w14:textId="77777777" w:rsidR="005C36C6" w:rsidRDefault="005C36C6" w:rsidP="005C36C6">
      <w:pPr>
        <w:pStyle w:val="Heading3"/>
      </w:pPr>
      <w:r>
        <w:t>AT: Case – 1NC</w:t>
      </w:r>
    </w:p>
    <w:p w14:paraId="0F4B8DDF" w14:textId="77777777" w:rsidR="005C36C6" w:rsidRDefault="005C36C6" w:rsidP="005C36C6">
      <w:pPr>
        <w:pStyle w:val="Heading4"/>
      </w:pPr>
      <w:r>
        <w:t xml:space="preserve">No </w:t>
      </w:r>
      <w:r>
        <w:rPr>
          <w:u w:val="single"/>
        </w:rPr>
        <w:t>prefiguration offense</w:t>
      </w:r>
      <w:r>
        <w:t xml:space="preserve"> – weigh the </w:t>
      </w:r>
      <w:r>
        <w:rPr>
          <w:u w:val="single"/>
        </w:rPr>
        <w:t>consequences</w:t>
      </w:r>
      <w:r>
        <w:t xml:space="preserve"> of the </w:t>
      </w:r>
      <w:r>
        <w:rPr>
          <w:u w:val="single"/>
        </w:rPr>
        <w:t>plan</w:t>
      </w:r>
      <w:r>
        <w:t xml:space="preserve"> versus our </w:t>
      </w:r>
      <w:r>
        <w:rPr>
          <w:u w:val="single"/>
        </w:rPr>
        <w:t>disadvantages</w:t>
      </w:r>
      <w:r>
        <w:t>, not prefiat epistemic justifications.</w:t>
      </w:r>
      <w:r>
        <w:br/>
        <w:t xml:space="preserve">a. </w:t>
      </w:r>
      <w:r w:rsidRPr="005727C9">
        <w:rPr>
          <w:u w:val="single"/>
        </w:rPr>
        <w:t>Substance</w:t>
      </w:r>
      <w:r>
        <w:t xml:space="preserve"> –</w:t>
      </w:r>
      <w:r w:rsidRPr="005727C9">
        <w:t xml:space="preserve"> the plan triggers negative consequences that implicates their movements </w:t>
      </w:r>
      <w:r>
        <w:t>and</w:t>
      </w:r>
      <w:r w:rsidRPr="005727C9">
        <w:t xml:space="preserve"> reconfigures how their movements are implemented.</w:t>
      </w:r>
      <w:r>
        <w:br/>
        <w:t xml:space="preserve">b. </w:t>
      </w:r>
      <w:r>
        <w:rPr>
          <w:u w:val="single"/>
        </w:rPr>
        <w:t>Theory</w:t>
      </w:r>
      <w:r>
        <w:t xml:space="preserve"> – prefiguration is infinitely regressive and destroys stable ground. Anything else justifies </w:t>
      </w:r>
      <w:r>
        <w:rPr>
          <w:u w:val="single"/>
        </w:rPr>
        <w:t>mind set shift fiat</w:t>
      </w:r>
      <w:r>
        <w:t xml:space="preserve"> which makes the aff a moving target and destroys </w:t>
      </w:r>
      <w:r w:rsidRPr="005727C9">
        <w:rPr>
          <w:u w:val="single"/>
        </w:rPr>
        <w:t>fairness</w:t>
      </w:r>
      <w:r>
        <w:t>.</w:t>
      </w:r>
    </w:p>
    <w:p w14:paraId="608E5C22" w14:textId="77777777" w:rsidR="005C36C6" w:rsidRPr="00030E1F" w:rsidRDefault="005C36C6" w:rsidP="005C36C6"/>
    <w:p w14:paraId="50716010" w14:textId="77777777" w:rsidR="005C36C6" w:rsidRPr="005771CF" w:rsidRDefault="005C36C6" w:rsidP="005C36C6">
      <w:pPr>
        <w:pStyle w:val="Heading4"/>
        <w:rPr>
          <w:rFonts w:asciiTheme="minorHAnsi" w:hAnsiTheme="minorHAnsi" w:cstheme="minorHAnsi"/>
        </w:rPr>
      </w:pPr>
      <w:r>
        <w:rPr>
          <w:rFonts w:asciiTheme="minorHAnsi" w:hAnsiTheme="minorHAnsi" w:cstheme="minorHAnsi"/>
        </w:rPr>
        <w:t>Our</w:t>
      </w:r>
      <w:r w:rsidRPr="005771CF">
        <w:rPr>
          <w:rFonts w:asciiTheme="minorHAnsi" w:hAnsiTheme="minorHAnsi" w:cstheme="minorHAnsi"/>
        </w:rPr>
        <w:t xml:space="preserve"> framing arguments are </w:t>
      </w:r>
      <w:r w:rsidRPr="005771CF">
        <w:rPr>
          <w:rFonts w:asciiTheme="minorHAnsi" w:hAnsiTheme="minorHAnsi" w:cstheme="minorHAnsi"/>
          <w:u w:val="single"/>
        </w:rPr>
        <w:t>NOT mutually exclusive</w:t>
      </w:r>
      <w:r w:rsidRPr="005771CF">
        <w:rPr>
          <w:rFonts w:asciiTheme="minorHAnsi" w:hAnsiTheme="minorHAnsi" w:cstheme="minorHAnsi"/>
        </w:rPr>
        <w:t xml:space="preserve"> with their ethical frame – their </w:t>
      </w:r>
      <w:r>
        <w:rPr>
          <w:rFonts w:asciiTheme="minorHAnsi" w:hAnsiTheme="minorHAnsi" w:cstheme="minorHAnsi"/>
        </w:rPr>
        <w:t>impacts</w:t>
      </w:r>
      <w:r w:rsidRPr="005771CF">
        <w:rPr>
          <w:rFonts w:asciiTheme="minorHAnsi" w:hAnsiTheme="minorHAnsi" w:cstheme="minorHAnsi"/>
        </w:rPr>
        <w:t xml:space="preserve"> are</w:t>
      </w:r>
      <w:r>
        <w:rPr>
          <w:rFonts w:asciiTheme="minorHAnsi" w:hAnsiTheme="minorHAnsi" w:cstheme="minorHAnsi"/>
        </w:rPr>
        <w:t xml:space="preserve"> imperialist violence which is</w:t>
      </w:r>
      <w:r w:rsidRPr="005771CF">
        <w:rPr>
          <w:rFonts w:asciiTheme="minorHAnsi" w:hAnsiTheme="minorHAnsi" w:cstheme="minorHAnsi"/>
        </w:rPr>
        <w:t xml:space="preserve"> obviously </w:t>
      </w:r>
      <w:r w:rsidRPr="005771CF">
        <w:rPr>
          <w:rFonts w:asciiTheme="minorHAnsi" w:hAnsiTheme="minorHAnsi" w:cstheme="minorHAnsi"/>
          <w:u w:val="single"/>
        </w:rPr>
        <w:t>also consequentialist</w:t>
      </w:r>
      <w:r w:rsidRPr="005771CF">
        <w:rPr>
          <w:rFonts w:asciiTheme="minorHAnsi" w:hAnsiTheme="minorHAnsi" w:cstheme="minorHAnsi"/>
        </w:rPr>
        <w:t xml:space="preserve"> – BUT determining </w:t>
      </w:r>
      <w:r w:rsidRPr="005771CF">
        <w:rPr>
          <w:rFonts w:asciiTheme="minorHAnsi" w:hAnsiTheme="minorHAnsi" w:cstheme="minorHAnsi"/>
          <w:u w:val="single"/>
        </w:rPr>
        <w:t>some consequences can be ignored</w:t>
      </w:r>
      <w:r w:rsidRPr="005771CF">
        <w:rPr>
          <w:rFonts w:asciiTheme="minorHAnsi" w:hAnsiTheme="minorHAnsi" w:cstheme="minorHAnsi"/>
        </w:rPr>
        <w:t xml:space="preserve"> is </w:t>
      </w:r>
      <w:r w:rsidRPr="005771CF">
        <w:rPr>
          <w:rFonts w:asciiTheme="minorHAnsi" w:hAnsiTheme="minorHAnsi" w:cstheme="minorHAnsi"/>
          <w:u w:val="single"/>
        </w:rPr>
        <w:t>ethically bankrupt</w:t>
      </w:r>
      <w:r w:rsidRPr="005771CF">
        <w:rPr>
          <w:rFonts w:asciiTheme="minorHAnsi" w:hAnsiTheme="minorHAnsi" w:cstheme="minorHAnsi"/>
        </w:rPr>
        <w:t xml:space="preserve"> – ensures </w:t>
      </w:r>
      <w:r w:rsidRPr="005771CF">
        <w:rPr>
          <w:rFonts w:asciiTheme="minorHAnsi" w:hAnsiTheme="minorHAnsi" w:cstheme="minorHAnsi"/>
          <w:u w:val="single"/>
        </w:rPr>
        <w:t>self-defeating</w:t>
      </w:r>
      <w:r w:rsidRPr="005771CF">
        <w:rPr>
          <w:rFonts w:asciiTheme="minorHAnsi" w:hAnsiTheme="minorHAnsi" w:cstheme="minorHAnsi"/>
        </w:rPr>
        <w:t xml:space="preserve"> outcomes and </w:t>
      </w:r>
      <w:r w:rsidRPr="005771CF">
        <w:rPr>
          <w:rFonts w:asciiTheme="minorHAnsi" w:hAnsiTheme="minorHAnsi" w:cstheme="minorHAnsi"/>
          <w:u w:val="single"/>
        </w:rPr>
        <w:t>greater injustices</w:t>
      </w:r>
    </w:p>
    <w:p w14:paraId="287F2C3E" w14:textId="77777777" w:rsidR="005C36C6" w:rsidRPr="005771CF" w:rsidRDefault="005C36C6" w:rsidP="005C36C6">
      <w:pPr>
        <w:pStyle w:val="CiteSpacing"/>
        <w:rPr>
          <w:rFonts w:asciiTheme="minorHAnsi" w:hAnsiTheme="minorHAnsi" w:cstheme="minorHAnsi"/>
        </w:rPr>
      </w:pPr>
      <w:r w:rsidRPr="005771CF">
        <w:rPr>
          <w:rStyle w:val="Style13ptBold"/>
          <w:rFonts w:asciiTheme="minorHAnsi" w:hAnsiTheme="minorHAnsi" w:cstheme="minorHAnsi"/>
        </w:rPr>
        <w:t>Zanotti, 17</w:t>
      </w:r>
      <w:r w:rsidRPr="005771CF">
        <w:rPr>
          <w:rFonts w:asciiTheme="minorHAnsi" w:hAnsiTheme="minorHAnsi" w:cstheme="minorHAnsi"/>
        </w:rPr>
        <w:t>—Associate Professor Department of Political Science, Virginia Tech (Laura, “Reorienting IR: Ontological Entanglement, Agency, and Ethics,” International Studies Review, January 13, 2017, dml)</w:t>
      </w:r>
    </w:p>
    <w:p w14:paraId="31D1059D" w14:textId="77777777" w:rsidR="005C36C6" w:rsidRDefault="005C36C6" w:rsidP="005C36C6">
      <w:pPr>
        <w:rPr>
          <w:rStyle w:val="StyleUnderline"/>
          <w:rFonts w:asciiTheme="minorHAnsi" w:hAnsiTheme="minorHAnsi" w:cstheme="minorHAnsi"/>
        </w:rPr>
      </w:pPr>
      <w:r w:rsidRPr="005771CF">
        <w:rPr>
          <w:rFonts w:asciiTheme="minorHAnsi" w:hAnsiTheme="minorHAnsi" w:cstheme="minorHAnsi"/>
          <w:sz w:val="12"/>
        </w:rPr>
        <w:t xml:space="preserve">In this article, I have argued that in order for IR to remain politically relevant and critical, we must rethink and reflect on the ontological, epistemological, and methodological assumptions of the discipline. I then explored how </w:t>
      </w:r>
      <w:r w:rsidRPr="005771CF">
        <w:rPr>
          <w:rStyle w:val="StyleUnderline"/>
          <w:rFonts w:asciiTheme="minorHAnsi" w:hAnsiTheme="minorHAnsi" w:cstheme="minorHAnsi"/>
        </w:rPr>
        <w:t xml:space="preserve">onto-epistemologies, ethics, and political agency are </w:t>
      </w:r>
      <w:r w:rsidRPr="005771CF">
        <w:rPr>
          <w:rStyle w:val="Emphasis"/>
          <w:rFonts w:asciiTheme="minorHAnsi" w:hAnsiTheme="minorHAnsi" w:cstheme="minorHAnsi"/>
        </w:rPr>
        <w:t>interlinked</w:t>
      </w:r>
      <w:r w:rsidRPr="005771CF">
        <w:rPr>
          <w:rFonts w:asciiTheme="minorHAnsi" w:hAnsiTheme="minorHAnsi" w:cstheme="minorHAnsi"/>
          <w:sz w:val="12"/>
        </w:rPr>
        <w:t xml:space="preserve">. </w:t>
      </w:r>
      <w:r w:rsidRPr="005771CF">
        <w:rPr>
          <w:rStyle w:val="StyleUnderline"/>
          <w:rFonts w:asciiTheme="minorHAnsi" w:hAnsiTheme="minorHAnsi" w:cstheme="minorHAnsi"/>
        </w:rPr>
        <w:t>Ontologies of entanglement</w:t>
      </w:r>
      <w:r w:rsidRPr="005771CF">
        <w:rPr>
          <w:rFonts w:asciiTheme="minorHAnsi" w:hAnsiTheme="minorHAnsi" w:cstheme="minorHAnsi"/>
          <w:sz w:val="12"/>
        </w:rPr>
        <w:t xml:space="preserve"> tend to embrace complex conceptualizations of causality and the morphogenetic properties of what exist. In a quantum world, ontological cuts happen in practices. </w:t>
      </w:r>
      <w:r w:rsidRPr="005771CF">
        <w:rPr>
          <w:rStyle w:val="StyleUnderline"/>
          <w:rFonts w:asciiTheme="minorHAnsi" w:hAnsiTheme="minorHAnsi" w:cstheme="minorHAnsi"/>
        </w:rPr>
        <w:t>This</w:t>
      </w:r>
      <w:r w:rsidRPr="005771CF">
        <w:rPr>
          <w:rFonts w:asciiTheme="minorHAnsi" w:hAnsiTheme="minorHAnsi" w:cstheme="minorHAnsi"/>
          <w:sz w:val="12"/>
        </w:rPr>
        <w:t xml:space="preserve"> worldview </w:t>
      </w:r>
      <w:r w:rsidRPr="005771CF">
        <w:rPr>
          <w:rStyle w:val="StyleUnderline"/>
          <w:rFonts w:asciiTheme="minorHAnsi" w:hAnsiTheme="minorHAnsi" w:cstheme="minorHAnsi"/>
        </w:rPr>
        <w:t xml:space="preserve">invites a </w:t>
      </w:r>
      <w:r w:rsidRPr="005771CF">
        <w:rPr>
          <w:rStyle w:val="Emphasis"/>
          <w:rFonts w:asciiTheme="minorHAnsi" w:hAnsiTheme="minorHAnsi" w:cstheme="minorHAnsi"/>
        </w:rPr>
        <w:t>reconsideration</w:t>
      </w:r>
      <w:r w:rsidRPr="005771CF">
        <w:rPr>
          <w:rStyle w:val="StyleUnderline"/>
          <w:rFonts w:asciiTheme="minorHAnsi" w:hAnsiTheme="minorHAnsi" w:cstheme="minorHAnsi"/>
        </w:rPr>
        <w:t xml:space="preserve"> of </w:t>
      </w:r>
      <w:r w:rsidRPr="005771CF">
        <w:rPr>
          <w:rStyle w:val="StyleUnderline"/>
          <w:rFonts w:asciiTheme="minorHAnsi" w:hAnsiTheme="minorHAnsi" w:cstheme="minorHAnsi"/>
          <w:highlight w:val="cyan"/>
        </w:rPr>
        <w:t xml:space="preserve">the way we </w:t>
      </w:r>
      <w:r w:rsidRPr="005771CF">
        <w:rPr>
          <w:rStyle w:val="Emphasis"/>
          <w:rFonts w:asciiTheme="minorHAnsi" w:hAnsiTheme="minorHAnsi" w:cstheme="minorHAnsi"/>
          <w:highlight w:val="cyan"/>
        </w:rPr>
        <w:t>justify</w:t>
      </w:r>
      <w:r w:rsidRPr="005771CF">
        <w:rPr>
          <w:rFonts w:asciiTheme="minorHAnsi" w:hAnsiTheme="minorHAnsi" w:cstheme="minorHAnsi"/>
          <w:sz w:val="12"/>
        </w:rPr>
        <w:t xml:space="preserve"> and address </w:t>
      </w:r>
      <w:r w:rsidRPr="005771CF">
        <w:rPr>
          <w:rStyle w:val="Emphasis"/>
          <w:rFonts w:asciiTheme="minorHAnsi" w:hAnsiTheme="minorHAnsi" w:cstheme="minorHAnsi"/>
          <w:highlight w:val="cyan"/>
        </w:rPr>
        <w:t>political decisions</w:t>
      </w:r>
      <w:r w:rsidRPr="005771CF">
        <w:rPr>
          <w:rStyle w:val="StyleUnderline"/>
          <w:rFonts w:asciiTheme="minorHAnsi" w:hAnsiTheme="minorHAnsi" w:cstheme="minorHAnsi"/>
          <w:highlight w:val="cyan"/>
        </w:rPr>
        <w:t xml:space="preserve"> and </w:t>
      </w:r>
      <w:r w:rsidRPr="005771CF">
        <w:rPr>
          <w:rStyle w:val="Emphasis"/>
          <w:rFonts w:asciiTheme="minorHAnsi" w:hAnsiTheme="minorHAnsi" w:cstheme="minorHAnsi"/>
          <w:highlight w:val="cyan"/>
        </w:rPr>
        <w:t>ethical action</w:t>
      </w:r>
      <w:r w:rsidRPr="005771CF">
        <w:rPr>
          <w:rStyle w:val="StyleUnderline"/>
          <w:rFonts w:asciiTheme="minorHAnsi" w:hAnsiTheme="minorHAnsi" w:cstheme="minorHAnsi"/>
        </w:rPr>
        <w:t xml:space="preserve"> beyond the </w:t>
      </w:r>
      <w:r w:rsidRPr="005771CF">
        <w:rPr>
          <w:rStyle w:val="Emphasis"/>
          <w:rFonts w:asciiTheme="minorHAnsi" w:hAnsiTheme="minorHAnsi" w:cstheme="minorHAnsi"/>
        </w:rPr>
        <w:t>universalism</w:t>
      </w:r>
      <w:r w:rsidRPr="005771CF">
        <w:rPr>
          <w:rStyle w:val="StyleUnderline"/>
          <w:rFonts w:asciiTheme="minorHAnsi" w:hAnsiTheme="minorHAnsi" w:cstheme="minorHAnsi"/>
        </w:rPr>
        <w:t xml:space="preserve"> supported by atomistic ontologies and the </w:t>
      </w:r>
      <w:r w:rsidRPr="005771CF">
        <w:rPr>
          <w:rStyle w:val="Emphasis"/>
          <w:rFonts w:asciiTheme="minorHAnsi" w:hAnsiTheme="minorHAnsi" w:cstheme="minorHAnsi"/>
        </w:rPr>
        <w:t>stifling limits</w:t>
      </w:r>
      <w:r w:rsidRPr="005771CF">
        <w:rPr>
          <w:rStyle w:val="StyleUnderline"/>
          <w:rFonts w:asciiTheme="minorHAnsi" w:hAnsiTheme="minorHAnsi" w:cstheme="minorHAnsi"/>
        </w:rPr>
        <w:t xml:space="preserve"> imposed by substantialist-structuralism</w:t>
      </w:r>
      <w:r w:rsidRPr="005771CF">
        <w:rPr>
          <w:rFonts w:asciiTheme="minorHAnsi" w:hAnsiTheme="minorHAnsi" w:cstheme="minorHAnsi"/>
          <w:sz w:val="12"/>
        </w:rPr>
        <w:t xml:space="preserve">. As Nick Onuf has argued, “In a straightened world, as </w:t>
      </w:r>
      <w:r w:rsidRPr="005771CF">
        <w:rPr>
          <w:rStyle w:val="StyleUnderline"/>
          <w:rFonts w:asciiTheme="minorHAnsi" w:hAnsiTheme="minorHAnsi" w:cstheme="minorHAnsi"/>
        </w:rPr>
        <w:t xml:space="preserve">in a world in turmoil, talk of universal principles </w:t>
      </w:r>
      <w:r w:rsidRPr="005771CF">
        <w:rPr>
          <w:rStyle w:val="Emphasis"/>
          <w:rFonts w:asciiTheme="minorHAnsi" w:hAnsiTheme="minorHAnsi" w:cstheme="minorHAnsi"/>
        </w:rPr>
        <w:t>rings hollow</w:t>
      </w:r>
      <w:r w:rsidRPr="005771CF">
        <w:rPr>
          <w:rFonts w:asciiTheme="minorHAnsi" w:hAnsiTheme="minorHAnsi" w:cstheme="minorHAnsi"/>
          <w:sz w:val="12"/>
        </w:rPr>
        <w:t xml:space="preserve">… </w:t>
      </w:r>
      <w:r w:rsidRPr="005771CF">
        <w:rPr>
          <w:rStyle w:val="StyleUnderline"/>
          <w:rFonts w:asciiTheme="minorHAnsi" w:hAnsiTheme="minorHAnsi" w:cstheme="minorHAnsi"/>
        </w:rPr>
        <w:t xml:space="preserve">In such a world, positional ethics is the </w:t>
      </w:r>
      <w:r w:rsidRPr="005771CF">
        <w:rPr>
          <w:rStyle w:val="Emphasis"/>
          <w:rFonts w:asciiTheme="minorHAnsi" w:hAnsiTheme="minorHAnsi" w:cstheme="minorHAnsi"/>
        </w:rPr>
        <w:t>best we can hope for</w:t>
      </w:r>
      <w:r w:rsidRPr="005771CF">
        <w:rPr>
          <w:rFonts w:asciiTheme="minorHAnsi" w:hAnsiTheme="minorHAnsi" w:cstheme="minorHAnsi"/>
          <w:sz w:val="12"/>
        </w:rPr>
        <w:t xml:space="preserve">” (Onuf forthcoming, quoted with permission). </w:t>
      </w:r>
      <w:r w:rsidRPr="005771CF">
        <w:rPr>
          <w:rStyle w:val="StyleUnderline"/>
          <w:rFonts w:asciiTheme="minorHAnsi" w:hAnsiTheme="minorHAnsi" w:cstheme="minorHAnsi"/>
        </w:rPr>
        <w:t xml:space="preserve">A quantum reconceptualization of our being in the world and our relation to matter calls for a </w:t>
      </w:r>
      <w:r w:rsidRPr="005771CF">
        <w:rPr>
          <w:rStyle w:val="Emphasis"/>
          <w:rFonts w:asciiTheme="minorHAnsi" w:hAnsiTheme="minorHAnsi" w:cstheme="minorHAnsi"/>
        </w:rPr>
        <w:t>profound sense of modesty</w:t>
      </w:r>
      <w:r w:rsidRPr="005771CF">
        <w:rPr>
          <w:rStyle w:val="StyleUnderline"/>
          <w:rFonts w:asciiTheme="minorHAnsi" w:hAnsiTheme="minorHAnsi" w:cstheme="minorHAnsi"/>
        </w:rPr>
        <w:t xml:space="preserve">, as well as for the </w:t>
      </w:r>
      <w:r w:rsidRPr="005771CF">
        <w:rPr>
          <w:rStyle w:val="Emphasis"/>
          <w:rFonts w:asciiTheme="minorHAnsi" w:hAnsiTheme="minorHAnsi" w:cstheme="minorHAnsi"/>
        </w:rPr>
        <w:t>central role of responsibility</w:t>
      </w:r>
      <w:r w:rsidRPr="005771CF">
        <w:rPr>
          <w:rStyle w:val="StyleUnderline"/>
          <w:rFonts w:asciiTheme="minorHAnsi" w:hAnsiTheme="minorHAnsi" w:cstheme="minorHAnsi"/>
        </w:rPr>
        <w:t xml:space="preserve"> for taking political decisions. In an entangled world that is </w:t>
      </w:r>
      <w:r w:rsidRPr="005771CF">
        <w:rPr>
          <w:rStyle w:val="Emphasis"/>
          <w:rFonts w:asciiTheme="minorHAnsi" w:hAnsiTheme="minorHAnsi" w:cstheme="minorHAnsi"/>
        </w:rPr>
        <w:t>not governed</w:t>
      </w:r>
      <w:r w:rsidRPr="005771CF">
        <w:rPr>
          <w:rStyle w:val="StyleUnderline"/>
          <w:rFonts w:asciiTheme="minorHAnsi" w:hAnsiTheme="minorHAnsi" w:cstheme="minorHAnsi"/>
        </w:rPr>
        <w:t xml:space="preserve"> by </w:t>
      </w:r>
      <w:r w:rsidRPr="005771CF">
        <w:rPr>
          <w:rStyle w:val="Emphasis"/>
          <w:rFonts w:asciiTheme="minorHAnsi" w:hAnsiTheme="minorHAnsi" w:cstheme="minorHAnsi"/>
        </w:rPr>
        <w:t>theoretically detectable</w:t>
      </w:r>
      <w:r w:rsidRPr="005771CF">
        <w:rPr>
          <w:rStyle w:val="StyleUnderline"/>
          <w:rFonts w:asciiTheme="minorHAnsi" w:hAnsiTheme="minorHAnsi" w:cstheme="minorHAnsi"/>
        </w:rPr>
        <w:t xml:space="preserve">, </w:t>
      </w:r>
      <w:r w:rsidRPr="005771CF">
        <w:rPr>
          <w:rStyle w:val="Emphasis"/>
          <w:rFonts w:asciiTheme="minorHAnsi" w:hAnsiTheme="minorHAnsi" w:cstheme="minorHAnsi"/>
        </w:rPr>
        <w:t>linear</w:t>
      </w:r>
      <w:r w:rsidRPr="005771CF">
        <w:rPr>
          <w:rStyle w:val="StyleUnderline"/>
          <w:rFonts w:asciiTheme="minorHAnsi" w:hAnsiTheme="minorHAnsi" w:cstheme="minorHAnsi"/>
        </w:rPr>
        <w:t xml:space="preserve">, and </w:t>
      </w:r>
      <w:r w:rsidRPr="005771CF">
        <w:rPr>
          <w:rStyle w:val="Emphasis"/>
          <w:rFonts w:asciiTheme="minorHAnsi" w:hAnsiTheme="minorHAnsi" w:cstheme="minorHAnsi"/>
        </w:rPr>
        <w:t>immutable laws</w:t>
      </w:r>
      <w:r w:rsidRPr="005771CF">
        <w:rPr>
          <w:rStyle w:val="StyleUnderline"/>
          <w:rFonts w:asciiTheme="minorHAnsi" w:hAnsiTheme="minorHAnsi" w:cstheme="minorHAnsi"/>
        </w:rPr>
        <w:t xml:space="preserve"> of history, but instead by </w:t>
      </w:r>
      <w:r w:rsidRPr="005771CF">
        <w:rPr>
          <w:rStyle w:val="Emphasis"/>
          <w:rFonts w:asciiTheme="minorHAnsi" w:hAnsiTheme="minorHAnsi" w:cstheme="minorHAnsi"/>
        </w:rPr>
        <w:t>intra-agential processes</w:t>
      </w:r>
      <w:r w:rsidRPr="005771CF">
        <w:rPr>
          <w:rStyle w:val="StyleUnderline"/>
          <w:rFonts w:asciiTheme="minorHAnsi" w:hAnsiTheme="minorHAnsi" w:cstheme="minorHAnsi"/>
        </w:rPr>
        <w:t>, the conditions of possibility for political agency are rooted in</w:t>
      </w:r>
      <w:r w:rsidRPr="005771CF">
        <w:rPr>
          <w:rFonts w:asciiTheme="minorHAnsi" w:hAnsiTheme="minorHAnsi" w:cstheme="minorHAnsi"/>
          <w:sz w:val="12"/>
        </w:rPr>
        <w:t xml:space="preserve"> the morphogenetic properties of </w:t>
      </w:r>
      <w:r w:rsidRPr="005771CF">
        <w:rPr>
          <w:rStyle w:val="Emphasis"/>
          <w:rFonts w:asciiTheme="minorHAnsi" w:hAnsiTheme="minorHAnsi" w:cstheme="minorHAnsi"/>
        </w:rPr>
        <w:t>practices</w:t>
      </w:r>
      <w:r w:rsidRPr="005771CF">
        <w:rPr>
          <w:rFonts w:asciiTheme="minorHAnsi" w:hAnsiTheme="minorHAnsi" w:cstheme="minorHAnsi"/>
          <w:sz w:val="12"/>
        </w:rPr>
        <w:t xml:space="preserve">. Taking responsibility for critically questioning what exists without the hubris of assuming our ability to ordain outcomes displays an affinity with Foucault’s methodological and political project. In this vein, </w:t>
      </w:r>
      <w:r w:rsidRPr="005771CF">
        <w:rPr>
          <w:rStyle w:val="StyleUnderline"/>
          <w:rFonts w:asciiTheme="minorHAnsi" w:hAnsiTheme="minorHAnsi" w:cstheme="minorHAnsi"/>
        </w:rPr>
        <w:t xml:space="preserve">ethical guidelines </w:t>
      </w:r>
      <w:r w:rsidRPr="005771CF">
        <w:rPr>
          <w:rStyle w:val="Emphasis"/>
          <w:rFonts w:asciiTheme="minorHAnsi" w:hAnsiTheme="minorHAnsi" w:cstheme="minorHAnsi"/>
          <w:highlight w:val="cyan"/>
        </w:rPr>
        <w:t>may not be grounded on abstractions</w:t>
      </w:r>
      <w:r w:rsidRPr="005771CF">
        <w:rPr>
          <w:rStyle w:val="StyleUnderline"/>
          <w:rFonts w:asciiTheme="minorHAnsi" w:hAnsiTheme="minorHAnsi" w:cstheme="minorHAnsi"/>
        </w:rPr>
        <w:t xml:space="preserve"> stemming from the solitary ruminations of an individual’s mind</w:t>
      </w:r>
      <w:r w:rsidRPr="005771CF">
        <w:rPr>
          <w:rFonts w:asciiTheme="minorHAnsi" w:hAnsiTheme="minorHAnsi" w:cstheme="minorHAnsi"/>
          <w:sz w:val="12"/>
        </w:rPr>
        <w:t xml:space="preserve">. </w:t>
      </w:r>
      <w:r w:rsidRPr="005771CF">
        <w:rPr>
          <w:rStyle w:val="StyleUnderline"/>
          <w:rFonts w:asciiTheme="minorHAnsi" w:hAnsiTheme="minorHAnsi" w:cstheme="minorHAnsi"/>
        </w:rPr>
        <w:t>Prudence, responsibility</w:t>
      </w:r>
      <w:r w:rsidRPr="005771CF">
        <w:rPr>
          <w:rFonts w:asciiTheme="minorHAnsi" w:hAnsiTheme="minorHAnsi" w:cstheme="minorHAnsi"/>
          <w:sz w:val="12"/>
        </w:rPr>
        <w:t xml:space="preserve">, and practices of cultivation of the self </w:t>
      </w:r>
      <w:r w:rsidRPr="005771CF">
        <w:rPr>
          <w:rStyle w:val="StyleUnderline"/>
          <w:rFonts w:asciiTheme="minorHAnsi" w:hAnsiTheme="minorHAnsi" w:cstheme="minorHAnsi"/>
        </w:rPr>
        <w:t xml:space="preserve">offer pathways to </w:t>
      </w:r>
      <w:r w:rsidRPr="005771CF">
        <w:rPr>
          <w:rStyle w:val="Emphasis"/>
          <w:rFonts w:asciiTheme="minorHAnsi" w:hAnsiTheme="minorHAnsi" w:cstheme="minorHAnsi"/>
        </w:rPr>
        <w:t>overcome the limitations</w:t>
      </w:r>
      <w:r w:rsidRPr="005771CF">
        <w:rPr>
          <w:rStyle w:val="StyleUnderline"/>
          <w:rFonts w:asciiTheme="minorHAnsi" w:hAnsiTheme="minorHAnsi" w:cstheme="minorHAnsi"/>
        </w:rPr>
        <w:t xml:space="preserve"> of </w:t>
      </w:r>
      <w:r w:rsidRPr="005771CF">
        <w:rPr>
          <w:rFonts w:asciiTheme="minorHAnsi" w:hAnsiTheme="minorHAnsi" w:cstheme="minorHAnsi"/>
          <w:sz w:val="12"/>
        </w:rPr>
        <w:t xml:space="preserve">the Kantian categorical imperative by which </w:t>
      </w:r>
      <w:r w:rsidRPr="005771CF">
        <w:rPr>
          <w:rStyle w:val="Emphasis"/>
          <w:rFonts w:asciiTheme="minorHAnsi" w:hAnsiTheme="minorHAnsi" w:cstheme="minorHAnsi"/>
          <w:highlight w:val="cyan"/>
        </w:rPr>
        <w:t>universal prescriptions</w:t>
      </w:r>
      <w:r w:rsidRPr="005771CF">
        <w:rPr>
          <w:rFonts w:asciiTheme="minorHAnsi" w:hAnsiTheme="minorHAnsi" w:cstheme="minorHAnsi"/>
          <w:sz w:val="12"/>
        </w:rPr>
        <w:t xml:space="preserve"> are the main way of validating ethical choices. As Patomäki has shown, </w:t>
      </w:r>
      <w:r w:rsidRPr="005771CF">
        <w:rPr>
          <w:rStyle w:val="StyleUnderline"/>
          <w:rFonts w:asciiTheme="minorHAnsi" w:hAnsiTheme="minorHAnsi" w:cstheme="minorHAnsi"/>
        </w:rPr>
        <w:t xml:space="preserve">universalism may </w:t>
      </w:r>
      <w:r w:rsidRPr="005771CF">
        <w:rPr>
          <w:rStyle w:val="StyleUnderline"/>
          <w:rFonts w:asciiTheme="minorHAnsi" w:hAnsiTheme="minorHAnsi" w:cstheme="minorHAnsi"/>
          <w:highlight w:val="cyan"/>
        </w:rPr>
        <w:t xml:space="preserve">elicit </w:t>
      </w:r>
      <w:r w:rsidRPr="005771CF">
        <w:rPr>
          <w:rStyle w:val="Emphasis"/>
          <w:rFonts w:asciiTheme="minorHAnsi" w:hAnsiTheme="minorHAnsi" w:cstheme="minorHAnsi"/>
          <w:highlight w:val="cyan"/>
        </w:rPr>
        <w:t>exclusionary</w:t>
      </w:r>
      <w:r w:rsidRPr="005771CF">
        <w:rPr>
          <w:rStyle w:val="StyleUnderline"/>
          <w:rFonts w:asciiTheme="minorHAnsi" w:hAnsiTheme="minorHAnsi" w:cstheme="minorHAnsi"/>
          <w:highlight w:val="cyan"/>
        </w:rPr>
        <w:t xml:space="preserve"> and </w:t>
      </w:r>
      <w:r w:rsidRPr="005771CF">
        <w:rPr>
          <w:rStyle w:val="Emphasis"/>
          <w:rFonts w:asciiTheme="minorHAnsi" w:hAnsiTheme="minorHAnsi" w:cstheme="minorHAnsi"/>
          <w:highlight w:val="cyan"/>
        </w:rPr>
        <w:t>violent practices</w:t>
      </w:r>
      <w:r w:rsidRPr="005771CF">
        <w:rPr>
          <w:rFonts w:asciiTheme="minorHAnsi" w:hAnsiTheme="minorHAnsi" w:cstheme="minorHAnsi"/>
          <w:sz w:val="12"/>
        </w:rPr>
        <w:t xml:space="preserve">. Moreover, as Connolly has argued, </w:t>
      </w:r>
      <w:r w:rsidRPr="005771CF">
        <w:rPr>
          <w:rStyle w:val="StyleUnderline"/>
          <w:rFonts w:asciiTheme="minorHAnsi" w:hAnsiTheme="minorHAnsi" w:cstheme="minorHAnsi"/>
        </w:rPr>
        <w:t xml:space="preserve">the nostalgia for a slowly moving world regulated by </w:t>
      </w:r>
      <w:r w:rsidRPr="005771CF">
        <w:rPr>
          <w:rStyle w:val="Emphasis"/>
          <w:rFonts w:asciiTheme="minorHAnsi" w:hAnsiTheme="minorHAnsi" w:cstheme="minorHAnsi"/>
        </w:rPr>
        <w:t>linear relations of causality</w:t>
      </w:r>
      <w:r w:rsidRPr="005771CF">
        <w:rPr>
          <w:rStyle w:val="StyleUnderline"/>
          <w:rFonts w:asciiTheme="minorHAnsi" w:hAnsiTheme="minorHAnsi" w:cstheme="minorHAnsi"/>
        </w:rPr>
        <w:t xml:space="preserve"> and characterized by </w:t>
      </w:r>
      <w:r w:rsidRPr="005771CF">
        <w:rPr>
          <w:rStyle w:val="Emphasis"/>
          <w:rFonts w:asciiTheme="minorHAnsi" w:hAnsiTheme="minorHAnsi" w:cstheme="minorHAnsi"/>
        </w:rPr>
        <w:t>certainty</w:t>
      </w:r>
      <w:r w:rsidRPr="005771CF">
        <w:rPr>
          <w:rStyle w:val="StyleUnderline"/>
          <w:rFonts w:asciiTheme="minorHAnsi" w:hAnsiTheme="minorHAnsi" w:cstheme="minorHAnsi"/>
        </w:rPr>
        <w:t xml:space="preserve"> and </w:t>
      </w:r>
      <w:r w:rsidRPr="005771CF">
        <w:rPr>
          <w:rStyle w:val="Emphasis"/>
          <w:rFonts w:asciiTheme="minorHAnsi" w:hAnsiTheme="minorHAnsi" w:cstheme="minorHAnsi"/>
        </w:rPr>
        <w:t>stability</w:t>
      </w:r>
      <w:r w:rsidRPr="005771CF">
        <w:rPr>
          <w:rStyle w:val="StyleUnderline"/>
          <w:rFonts w:asciiTheme="minorHAnsi" w:hAnsiTheme="minorHAnsi" w:cstheme="minorHAnsi"/>
        </w:rPr>
        <w:t xml:space="preserve"> may be the </w:t>
      </w:r>
      <w:r w:rsidRPr="005771CF">
        <w:rPr>
          <w:rStyle w:val="Emphasis"/>
          <w:rFonts w:asciiTheme="minorHAnsi" w:hAnsiTheme="minorHAnsi" w:cstheme="minorHAnsi"/>
        </w:rPr>
        <w:t>root of fundamentalism</w:t>
      </w:r>
      <w:r w:rsidRPr="005771CF">
        <w:rPr>
          <w:rStyle w:val="StyleUnderline"/>
          <w:rFonts w:asciiTheme="minorHAnsi" w:hAnsiTheme="minorHAnsi" w:cstheme="minorHAnsi"/>
        </w:rPr>
        <w:t xml:space="preserve">. </w:t>
      </w:r>
      <w:r w:rsidRPr="005771CF">
        <w:rPr>
          <w:rFonts w:asciiTheme="minorHAnsi" w:hAnsiTheme="minorHAnsi" w:cstheme="minorHAnsi"/>
          <w:sz w:val="12"/>
        </w:rPr>
        <w:t xml:space="preserve">Furthermore, </w:t>
      </w:r>
      <w:r w:rsidRPr="005771CF">
        <w:rPr>
          <w:rStyle w:val="StyleUnderline"/>
          <w:rFonts w:asciiTheme="minorHAnsi" w:hAnsiTheme="minorHAnsi" w:cstheme="minorHAnsi"/>
        </w:rPr>
        <w:t>if we accept</w:t>
      </w:r>
      <w:r w:rsidRPr="005771CF">
        <w:rPr>
          <w:rFonts w:asciiTheme="minorHAnsi" w:hAnsiTheme="minorHAnsi" w:cstheme="minorHAnsi"/>
          <w:sz w:val="12"/>
        </w:rPr>
        <w:t xml:space="preserve"> Barad’s position </w:t>
      </w:r>
      <w:r w:rsidRPr="005771CF">
        <w:rPr>
          <w:rStyle w:val="StyleUnderline"/>
          <w:rFonts w:asciiTheme="minorHAnsi" w:hAnsiTheme="minorHAnsi" w:cstheme="minorHAnsi"/>
        </w:rPr>
        <w:t>that we are “</w:t>
      </w:r>
      <w:r w:rsidRPr="005771CF">
        <w:rPr>
          <w:rStyle w:val="Emphasis"/>
          <w:rFonts w:asciiTheme="minorHAnsi" w:hAnsiTheme="minorHAnsi" w:cstheme="minorHAnsi"/>
        </w:rPr>
        <w:t>of the world</w:t>
      </w:r>
      <w:r w:rsidRPr="005771CF">
        <w:rPr>
          <w:rStyle w:val="StyleUnderline"/>
          <w:rFonts w:asciiTheme="minorHAnsi" w:hAnsiTheme="minorHAnsi" w:cstheme="minorHAnsi"/>
        </w:rPr>
        <w:t xml:space="preserve">” and not </w:t>
      </w:r>
      <w:r w:rsidRPr="005771CF">
        <w:rPr>
          <w:rStyle w:val="Emphasis"/>
          <w:rFonts w:asciiTheme="minorHAnsi" w:hAnsiTheme="minorHAnsi" w:cstheme="minorHAnsi"/>
        </w:rPr>
        <w:t>above the world</w:t>
      </w:r>
      <w:r w:rsidRPr="005771CF">
        <w:rPr>
          <w:rStyle w:val="StyleUnderline"/>
          <w:rFonts w:asciiTheme="minorHAnsi" w:hAnsiTheme="minorHAnsi" w:cstheme="minorHAnsi"/>
        </w:rPr>
        <w:t xml:space="preserve">, theorizing looks more like a practice endowed with </w:t>
      </w:r>
      <w:r w:rsidRPr="005771CF">
        <w:rPr>
          <w:rStyle w:val="Emphasis"/>
          <w:rFonts w:asciiTheme="minorHAnsi" w:hAnsiTheme="minorHAnsi" w:cstheme="minorHAnsi"/>
        </w:rPr>
        <w:t>performative political effects</w:t>
      </w:r>
      <w:r w:rsidRPr="005771CF">
        <w:rPr>
          <w:rStyle w:val="StyleUnderline"/>
          <w:rFonts w:asciiTheme="minorHAnsi" w:hAnsiTheme="minorHAnsi" w:cstheme="minorHAnsi"/>
        </w:rPr>
        <w:t xml:space="preserve"> than a </w:t>
      </w:r>
      <w:r w:rsidRPr="005771CF">
        <w:rPr>
          <w:rStyle w:val="Emphasis"/>
          <w:rFonts w:asciiTheme="minorHAnsi" w:hAnsiTheme="minorHAnsi" w:cstheme="minorHAnsi"/>
        </w:rPr>
        <w:t>quest</w:t>
      </w:r>
      <w:r w:rsidRPr="005771CF">
        <w:rPr>
          <w:rStyle w:val="StyleUnderline"/>
          <w:rFonts w:asciiTheme="minorHAnsi" w:hAnsiTheme="minorHAnsi" w:cstheme="minorHAnsi"/>
        </w:rPr>
        <w:t xml:space="preserve"> for the discovery of the “</w:t>
      </w:r>
      <w:r w:rsidRPr="005771CF">
        <w:rPr>
          <w:rStyle w:val="Emphasis"/>
          <w:rFonts w:asciiTheme="minorHAnsi" w:hAnsiTheme="minorHAnsi" w:cstheme="minorHAnsi"/>
        </w:rPr>
        <w:t>true nature</w:t>
      </w:r>
      <w:r w:rsidRPr="005771CF">
        <w:rPr>
          <w:rStyle w:val="StyleUnderline"/>
          <w:rFonts w:asciiTheme="minorHAnsi" w:hAnsiTheme="minorHAnsi" w:cstheme="minorHAnsi"/>
        </w:rPr>
        <w:t>” of what exists</w:t>
      </w:r>
      <w:r w:rsidRPr="005771CF">
        <w:rPr>
          <w:rFonts w:asciiTheme="minorHAnsi" w:hAnsiTheme="minorHAnsi" w:cstheme="minorHAnsi"/>
          <w:sz w:val="12"/>
        </w:rPr>
        <w:t xml:space="preserve">. Therefore, </w:t>
      </w:r>
      <w:r w:rsidRPr="005771CF">
        <w:rPr>
          <w:rStyle w:val="StyleUnderline"/>
          <w:rFonts w:asciiTheme="minorHAnsi" w:hAnsiTheme="minorHAnsi" w:cstheme="minorHAnsi"/>
        </w:rPr>
        <w:t xml:space="preserve">intellectual undertakings are a </w:t>
      </w:r>
      <w:r w:rsidRPr="005771CF">
        <w:rPr>
          <w:rStyle w:val="Emphasis"/>
          <w:rFonts w:asciiTheme="minorHAnsi" w:hAnsiTheme="minorHAnsi" w:cstheme="minorHAnsi"/>
        </w:rPr>
        <w:t>form of political agency</w:t>
      </w:r>
      <w:r w:rsidRPr="005771CF">
        <w:rPr>
          <w:rStyle w:val="StyleUnderline"/>
          <w:rFonts w:asciiTheme="minorHAnsi" w:hAnsiTheme="minorHAnsi" w:cstheme="minorHAnsi"/>
        </w:rPr>
        <w:t xml:space="preserve"> and come with </w:t>
      </w:r>
      <w:r w:rsidRPr="005771CF">
        <w:rPr>
          <w:rStyle w:val="Emphasis"/>
          <w:rFonts w:asciiTheme="minorHAnsi" w:hAnsiTheme="minorHAnsi" w:cstheme="minorHAnsi"/>
        </w:rPr>
        <w:t>great responsibility</w:t>
      </w:r>
      <w:r w:rsidRPr="005771CF">
        <w:rPr>
          <w:rStyle w:val="StyleUnderline"/>
          <w:rFonts w:asciiTheme="minorHAnsi" w:hAnsiTheme="minorHAnsi" w:cstheme="minorHAnsi"/>
        </w:rPr>
        <w:t xml:space="preserve">. Such responsibility </w:t>
      </w:r>
      <w:r w:rsidRPr="005771CF">
        <w:rPr>
          <w:rStyle w:val="Emphasis"/>
          <w:rFonts w:asciiTheme="minorHAnsi" w:hAnsiTheme="minorHAnsi" w:cstheme="minorHAnsi"/>
        </w:rPr>
        <w:t>requires</w:t>
      </w:r>
      <w:r w:rsidRPr="005771CF">
        <w:rPr>
          <w:rStyle w:val="StyleUnderline"/>
          <w:rFonts w:asciiTheme="minorHAnsi" w:hAnsiTheme="minorHAnsi" w:cstheme="minorHAnsi"/>
        </w:rPr>
        <w:t xml:space="preserve"> the need for </w:t>
      </w:r>
      <w:r w:rsidRPr="005771CF">
        <w:rPr>
          <w:rStyle w:val="Emphasis"/>
          <w:rFonts w:asciiTheme="minorHAnsi" w:hAnsiTheme="minorHAnsi" w:cstheme="minorHAnsi"/>
        </w:rPr>
        <w:t>exercising prudence</w:t>
      </w:r>
      <w:r w:rsidRPr="005771CF">
        <w:rPr>
          <w:rStyle w:val="StyleUnderline"/>
          <w:rFonts w:asciiTheme="minorHAnsi" w:hAnsiTheme="minorHAnsi" w:cstheme="minorHAnsi"/>
        </w:rPr>
        <w:t xml:space="preserve"> in making truth statements about what is </w:t>
      </w:r>
      <w:r w:rsidRPr="005771CF">
        <w:rPr>
          <w:rStyle w:val="Emphasis"/>
          <w:rFonts w:asciiTheme="minorHAnsi" w:hAnsiTheme="minorHAnsi" w:cstheme="minorHAnsi"/>
        </w:rPr>
        <w:t>universally good</w:t>
      </w:r>
      <w:r w:rsidRPr="005771CF">
        <w:rPr>
          <w:rStyle w:val="StyleUnderline"/>
          <w:rFonts w:asciiTheme="minorHAnsi" w:hAnsiTheme="minorHAnsi" w:cstheme="minorHAnsi"/>
        </w:rPr>
        <w:t xml:space="preserve"> or </w:t>
      </w:r>
      <w:r w:rsidRPr="005771CF">
        <w:rPr>
          <w:rStyle w:val="Emphasis"/>
          <w:rFonts w:asciiTheme="minorHAnsi" w:hAnsiTheme="minorHAnsi" w:cstheme="minorHAnsi"/>
        </w:rPr>
        <w:t>naturally inevitable</w:t>
      </w:r>
      <w:r w:rsidRPr="005771CF">
        <w:rPr>
          <w:rStyle w:val="StyleUnderline"/>
          <w:rFonts w:asciiTheme="minorHAnsi" w:hAnsiTheme="minorHAnsi" w:cstheme="minorHAnsi"/>
        </w:rPr>
        <w:t>. Assumptions about</w:t>
      </w:r>
      <w:r w:rsidRPr="005771CF">
        <w:rPr>
          <w:rFonts w:asciiTheme="minorHAnsi" w:hAnsiTheme="minorHAnsi" w:cstheme="minorHAnsi"/>
          <w:sz w:val="12"/>
        </w:rPr>
        <w:t xml:space="preserve"> linearity of causal relations, </w:t>
      </w:r>
      <w:r w:rsidRPr="005771CF">
        <w:rPr>
          <w:rStyle w:val="Emphasis"/>
          <w:rFonts w:asciiTheme="minorHAnsi" w:hAnsiTheme="minorHAnsi" w:cstheme="minorHAnsi"/>
        </w:rPr>
        <w:t>universal</w:t>
      </w:r>
      <w:r w:rsidRPr="005771CF">
        <w:rPr>
          <w:rFonts w:asciiTheme="minorHAnsi" w:hAnsiTheme="minorHAnsi" w:cstheme="minorHAnsi"/>
          <w:sz w:val="12"/>
        </w:rPr>
        <w:t xml:space="preserve"> laws of history, or </w:t>
      </w:r>
      <w:r w:rsidRPr="005771CF">
        <w:rPr>
          <w:rStyle w:val="Emphasis"/>
          <w:rFonts w:asciiTheme="minorHAnsi" w:hAnsiTheme="minorHAnsi" w:cstheme="minorHAnsi"/>
        </w:rPr>
        <w:t>ontological properties</w:t>
      </w:r>
      <w:r w:rsidRPr="005771CF">
        <w:rPr>
          <w:rFonts w:asciiTheme="minorHAnsi" w:hAnsiTheme="minorHAnsi" w:cstheme="minorHAnsi"/>
          <w:sz w:val="12"/>
        </w:rPr>
        <w:t xml:space="preserve"> of entities </w:t>
      </w:r>
      <w:r w:rsidRPr="005771CF">
        <w:rPr>
          <w:rStyle w:val="StyleUnderline"/>
          <w:rFonts w:asciiTheme="minorHAnsi" w:hAnsiTheme="minorHAnsi" w:cstheme="minorHAnsi"/>
        </w:rPr>
        <w:t>yield</w:t>
      </w:r>
      <w:r w:rsidRPr="005771CF">
        <w:rPr>
          <w:rFonts w:asciiTheme="minorHAnsi" w:hAnsiTheme="minorHAnsi" w:cstheme="minorHAnsi"/>
          <w:sz w:val="12"/>
        </w:rPr>
        <w:t xml:space="preserve"> two </w:t>
      </w:r>
      <w:r w:rsidRPr="005771CF">
        <w:rPr>
          <w:rStyle w:val="Emphasis"/>
          <w:rFonts w:asciiTheme="minorHAnsi" w:hAnsiTheme="minorHAnsi" w:cstheme="minorHAnsi"/>
        </w:rPr>
        <w:t>problematic effects</w:t>
      </w:r>
      <w:r w:rsidRPr="005771CF">
        <w:rPr>
          <w:rStyle w:val="StyleUnderline"/>
          <w:rFonts w:asciiTheme="minorHAnsi" w:hAnsiTheme="minorHAnsi" w:cstheme="minorHAnsi"/>
        </w:rPr>
        <w:t xml:space="preserve">. On the one hand, they may </w:t>
      </w:r>
      <w:r w:rsidRPr="005771CF">
        <w:rPr>
          <w:rStyle w:val="Emphasis"/>
          <w:rFonts w:asciiTheme="minorHAnsi" w:hAnsiTheme="minorHAnsi" w:cstheme="minorHAnsi"/>
        </w:rPr>
        <w:t>stifle political imagination</w:t>
      </w:r>
      <w:r w:rsidRPr="005771CF">
        <w:rPr>
          <w:rStyle w:val="StyleUnderline"/>
          <w:rFonts w:asciiTheme="minorHAnsi" w:hAnsiTheme="minorHAnsi" w:cstheme="minorHAnsi"/>
        </w:rPr>
        <w:t xml:space="preserve">; on the other hand, they could encourage actions based upon </w:t>
      </w:r>
      <w:r w:rsidRPr="005771CF">
        <w:rPr>
          <w:rStyle w:val="Emphasis"/>
          <w:rFonts w:asciiTheme="minorHAnsi" w:hAnsiTheme="minorHAnsi" w:cstheme="minorHAnsi"/>
        </w:rPr>
        <w:t>abstract prescriptions</w:t>
      </w:r>
      <w:r w:rsidRPr="005771CF">
        <w:rPr>
          <w:rStyle w:val="StyleUnderline"/>
          <w:rFonts w:asciiTheme="minorHAnsi" w:hAnsiTheme="minorHAnsi" w:cstheme="minorHAnsi"/>
        </w:rPr>
        <w:t xml:space="preserve"> </w:t>
      </w:r>
      <w:r w:rsidRPr="005771CF">
        <w:rPr>
          <w:rStyle w:val="StyleUnderline"/>
          <w:rFonts w:asciiTheme="minorHAnsi" w:hAnsiTheme="minorHAnsi" w:cstheme="minorHAnsi"/>
          <w:highlight w:val="cyan"/>
        </w:rPr>
        <w:t>rather than</w:t>
      </w:r>
      <w:r w:rsidRPr="005771CF">
        <w:rPr>
          <w:rStyle w:val="StyleUnderline"/>
          <w:rFonts w:asciiTheme="minorHAnsi" w:hAnsiTheme="minorHAnsi" w:cstheme="minorHAnsi"/>
        </w:rPr>
        <w:t xml:space="preserve"> upon </w:t>
      </w:r>
      <w:r w:rsidRPr="005771CF">
        <w:rPr>
          <w:rStyle w:val="Emphasis"/>
          <w:rFonts w:asciiTheme="minorHAnsi" w:hAnsiTheme="minorHAnsi" w:cstheme="minorHAnsi"/>
          <w:highlight w:val="cyan"/>
        </w:rPr>
        <w:t>careful diagnosis</w:t>
      </w:r>
      <w:r w:rsidRPr="005771CF">
        <w:rPr>
          <w:rStyle w:val="StyleUnderline"/>
          <w:rFonts w:asciiTheme="minorHAnsi" w:hAnsiTheme="minorHAnsi" w:cstheme="minorHAnsi"/>
          <w:highlight w:val="cyan"/>
        </w:rPr>
        <w:t xml:space="preserve"> of the </w:t>
      </w:r>
      <w:r w:rsidRPr="005771CF">
        <w:rPr>
          <w:rStyle w:val="Emphasis"/>
          <w:rFonts w:asciiTheme="minorHAnsi" w:hAnsiTheme="minorHAnsi" w:cstheme="minorHAnsi"/>
          <w:highlight w:val="cyan"/>
        </w:rPr>
        <w:t>forces</w:t>
      </w:r>
      <w:r w:rsidRPr="005771CF">
        <w:rPr>
          <w:rStyle w:val="StyleUnderline"/>
          <w:rFonts w:asciiTheme="minorHAnsi" w:hAnsiTheme="minorHAnsi" w:cstheme="minorHAnsi"/>
        </w:rPr>
        <w:t xml:space="preserve"> that obtain </w:t>
      </w:r>
      <w:r w:rsidRPr="005771CF">
        <w:rPr>
          <w:rStyle w:val="StyleUnderline"/>
          <w:rFonts w:asciiTheme="minorHAnsi" w:hAnsiTheme="minorHAnsi" w:cstheme="minorHAnsi"/>
          <w:highlight w:val="cyan"/>
        </w:rPr>
        <w:t>in the situation at hand</w:t>
      </w:r>
      <w:r w:rsidRPr="005771CF">
        <w:rPr>
          <w:rStyle w:val="StyleUnderline"/>
          <w:rFonts w:asciiTheme="minorHAnsi" w:hAnsiTheme="minorHAnsi" w:cstheme="minorHAnsi"/>
        </w:rPr>
        <w:t xml:space="preserve">. In an entangled world, </w:t>
      </w:r>
      <w:r w:rsidRPr="005771CF">
        <w:rPr>
          <w:rStyle w:val="Emphasis"/>
          <w:rFonts w:asciiTheme="minorHAnsi" w:hAnsiTheme="minorHAnsi" w:cstheme="minorHAnsi"/>
        </w:rPr>
        <w:t>there are no externalities</w:t>
      </w:r>
      <w:r w:rsidRPr="005771CF">
        <w:rPr>
          <w:rStyle w:val="StyleUnderline"/>
          <w:rFonts w:asciiTheme="minorHAnsi" w:hAnsiTheme="minorHAnsi" w:cstheme="minorHAnsi"/>
        </w:rPr>
        <w:t xml:space="preserve">. </w:t>
      </w:r>
      <w:r w:rsidRPr="005771CF">
        <w:rPr>
          <w:rStyle w:val="StyleUnderline"/>
          <w:rFonts w:asciiTheme="minorHAnsi" w:hAnsiTheme="minorHAnsi" w:cstheme="minorHAnsi"/>
          <w:highlight w:val="cyan"/>
        </w:rPr>
        <w:t xml:space="preserve">Arguments that </w:t>
      </w:r>
      <w:r w:rsidRPr="005771CF">
        <w:rPr>
          <w:rStyle w:val="Emphasis"/>
          <w:rFonts w:asciiTheme="minorHAnsi" w:hAnsiTheme="minorHAnsi" w:cstheme="minorHAnsi"/>
          <w:highlight w:val="cyan"/>
        </w:rPr>
        <w:t>divert responsibility</w:t>
      </w:r>
      <w:r w:rsidRPr="005771CF">
        <w:rPr>
          <w:rStyle w:val="StyleUnderline"/>
          <w:rFonts w:asciiTheme="minorHAnsi" w:hAnsiTheme="minorHAnsi" w:cstheme="minorHAnsi"/>
        </w:rPr>
        <w:t xml:space="preserve"> by basing political choices upon </w:t>
      </w:r>
      <w:r w:rsidRPr="005771CF">
        <w:rPr>
          <w:rStyle w:val="Emphasis"/>
          <w:rFonts w:asciiTheme="minorHAnsi" w:hAnsiTheme="minorHAnsi" w:cstheme="minorHAnsi"/>
        </w:rPr>
        <w:t>abstract principles</w:t>
      </w:r>
      <w:r w:rsidRPr="005771CF">
        <w:rPr>
          <w:rStyle w:val="StyleUnderline"/>
          <w:rFonts w:asciiTheme="minorHAnsi" w:hAnsiTheme="minorHAnsi" w:cstheme="minorHAnsi"/>
        </w:rPr>
        <w:t xml:space="preserve"> or </w:t>
      </w:r>
      <w:r w:rsidRPr="005771CF">
        <w:rPr>
          <w:rStyle w:val="Emphasis"/>
          <w:rFonts w:asciiTheme="minorHAnsi" w:hAnsiTheme="minorHAnsi" w:cstheme="minorHAnsi"/>
        </w:rPr>
        <w:t>aspirations</w:t>
      </w:r>
      <w:r w:rsidRPr="005771CF">
        <w:rPr>
          <w:rStyle w:val="StyleUnderline"/>
          <w:rFonts w:asciiTheme="minorHAnsi" w:hAnsiTheme="minorHAnsi" w:cstheme="minorHAnsi"/>
        </w:rPr>
        <w:t xml:space="preserve"> </w:t>
      </w:r>
      <w:r w:rsidRPr="005771CF">
        <w:rPr>
          <w:rStyle w:val="StyleUnderline"/>
          <w:rFonts w:asciiTheme="minorHAnsi" w:hAnsiTheme="minorHAnsi" w:cstheme="minorHAnsi"/>
          <w:highlight w:val="cyan"/>
        </w:rPr>
        <w:t>and</w:t>
      </w:r>
      <w:r w:rsidRPr="005771CF">
        <w:rPr>
          <w:rFonts w:asciiTheme="minorHAnsi" w:hAnsiTheme="minorHAnsi" w:cstheme="minorHAnsi"/>
          <w:sz w:val="12"/>
        </w:rPr>
        <w:t xml:space="preserve">, as a result, </w:t>
      </w:r>
      <w:r w:rsidRPr="005771CF">
        <w:rPr>
          <w:rStyle w:val="StyleUnderline"/>
          <w:rFonts w:asciiTheme="minorHAnsi" w:hAnsiTheme="minorHAnsi" w:cstheme="minorHAnsi"/>
        </w:rPr>
        <w:t xml:space="preserve">that </w:t>
      </w:r>
      <w:r w:rsidRPr="005771CF">
        <w:rPr>
          <w:rStyle w:val="StyleUnderline"/>
          <w:rFonts w:asciiTheme="minorHAnsi" w:hAnsiTheme="minorHAnsi" w:cstheme="minorHAnsi"/>
          <w:highlight w:val="cyan"/>
        </w:rPr>
        <w:t xml:space="preserve">treat </w:t>
      </w:r>
      <w:r w:rsidRPr="005771CF">
        <w:rPr>
          <w:rStyle w:val="Emphasis"/>
          <w:rFonts w:asciiTheme="minorHAnsi" w:hAnsiTheme="minorHAnsi" w:cstheme="minorHAnsi"/>
          <w:highlight w:val="cyan"/>
        </w:rPr>
        <w:t>what happens on the ground</w:t>
      </w:r>
      <w:r w:rsidRPr="005771CF">
        <w:rPr>
          <w:rStyle w:val="StyleUnderline"/>
          <w:rFonts w:asciiTheme="minorHAnsi" w:hAnsiTheme="minorHAnsi" w:cstheme="minorHAnsi"/>
          <w:highlight w:val="cyan"/>
        </w:rPr>
        <w:t xml:space="preserve"> as “</w:t>
      </w:r>
      <w:r w:rsidRPr="005771CF">
        <w:rPr>
          <w:rStyle w:val="Emphasis"/>
          <w:rFonts w:asciiTheme="minorHAnsi" w:hAnsiTheme="minorHAnsi" w:cstheme="minorHAnsi"/>
          <w:highlight w:val="cyan"/>
        </w:rPr>
        <w:t>unintended consequences</w:t>
      </w:r>
      <w:r w:rsidRPr="005771CF">
        <w:rPr>
          <w:rStyle w:val="StyleUnderline"/>
          <w:rFonts w:asciiTheme="minorHAnsi" w:hAnsiTheme="minorHAnsi" w:cstheme="minorHAnsi"/>
        </w:rPr>
        <w:t>” or “</w:t>
      </w:r>
      <w:r w:rsidRPr="005771CF">
        <w:rPr>
          <w:rStyle w:val="Emphasis"/>
          <w:rFonts w:asciiTheme="minorHAnsi" w:hAnsiTheme="minorHAnsi" w:cstheme="minorHAnsi"/>
        </w:rPr>
        <w:t>collateral damage</w:t>
      </w:r>
      <w:r w:rsidRPr="005771CF">
        <w:rPr>
          <w:rStyle w:val="StyleUnderline"/>
          <w:rFonts w:asciiTheme="minorHAnsi" w:hAnsiTheme="minorHAnsi" w:cstheme="minorHAnsi"/>
        </w:rPr>
        <w:t xml:space="preserve">,” </w:t>
      </w:r>
      <w:r w:rsidRPr="005771CF">
        <w:rPr>
          <w:rStyle w:val="StyleUnderline"/>
          <w:rFonts w:asciiTheme="minorHAnsi" w:hAnsiTheme="minorHAnsi" w:cstheme="minorHAnsi"/>
          <w:highlight w:val="cyan"/>
        </w:rPr>
        <w:t xml:space="preserve">are </w:t>
      </w:r>
      <w:r w:rsidRPr="005771CF">
        <w:rPr>
          <w:rStyle w:val="Emphasis"/>
          <w:rFonts w:asciiTheme="minorHAnsi" w:hAnsiTheme="minorHAnsi" w:cstheme="minorHAnsi"/>
          <w:highlight w:val="cyan"/>
        </w:rPr>
        <w:t>ethically thin</w:t>
      </w:r>
      <w:r w:rsidRPr="005771CF">
        <w:rPr>
          <w:rStyle w:val="StyleUnderline"/>
          <w:rFonts w:asciiTheme="minorHAnsi" w:hAnsiTheme="minorHAnsi" w:cstheme="minorHAnsi"/>
          <w:highlight w:val="cyan"/>
        </w:rPr>
        <w:t xml:space="preserve"> and </w:t>
      </w:r>
      <w:r w:rsidRPr="005771CF">
        <w:rPr>
          <w:rStyle w:val="Emphasis"/>
          <w:rFonts w:asciiTheme="minorHAnsi" w:hAnsiTheme="minorHAnsi" w:cstheme="minorHAnsi"/>
          <w:highlight w:val="cyan"/>
        </w:rPr>
        <w:t>politically dangerous</w:t>
      </w:r>
      <w:r w:rsidRPr="005771CF">
        <w:rPr>
          <w:rStyle w:val="StyleUnderline"/>
          <w:rFonts w:asciiTheme="minorHAnsi" w:hAnsiTheme="minorHAnsi" w:cstheme="minorHAnsi"/>
        </w:rPr>
        <w:t xml:space="preserve">. </w:t>
      </w:r>
      <w:r w:rsidRPr="005771CF">
        <w:rPr>
          <w:rFonts w:asciiTheme="minorHAnsi" w:hAnsiTheme="minorHAnsi" w:cstheme="minorHAnsi"/>
          <w:sz w:val="12"/>
        </w:rPr>
        <w:t xml:space="preserve">In fact, </w:t>
      </w:r>
      <w:r w:rsidRPr="005771CF">
        <w:rPr>
          <w:rStyle w:val="Emphasis"/>
          <w:rFonts w:asciiTheme="minorHAnsi" w:hAnsiTheme="minorHAnsi" w:cstheme="minorHAnsi"/>
        </w:rPr>
        <w:t>unintended consequences</w:t>
      </w:r>
      <w:r w:rsidRPr="005771CF">
        <w:rPr>
          <w:rStyle w:val="StyleUnderline"/>
          <w:rFonts w:asciiTheme="minorHAnsi" w:hAnsiTheme="minorHAnsi" w:cstheme="minorHAnsi"/>
        </w:rPr>
        <w:t xml:space="preserve"> may well be the result of </w:t>
      </w:r>
      <w:r w:rsidRPr="005771CF">
        <w:rPr>
          <w:rStyle w:val="Emphasis"/>
          <w:rFonts w:asciiTheme="minorHAnsi" w:hAnsiTheme="minorHAnsi" w:cstheme="minorHAnsi"/>
        </w:rPr>
        <w:t>irresponsible political decision-making</w:t>
      </w:r>
      <w:r w:rsidRPr="005771CF">
        <w:rPr>
          <w:rStyle w:val="StyleUnderline"/>
          <w:rFonts w:asciiTheme="minorHAnsi" w:hAnsiTheme="minorHAnsi" w:cstheme="minorHAnsi"/>
        </w:rPr>
        <w:t xml:space="preserve"> that does not include a </w:t>
      </w:r>
      <w:r w:rsidRPr="005771CF">
        <w:rPr>
          <w:rStyle w:val="Emphasis"/>
          <w:rFonts w:asciiTheme="minorHAnsi" w:hAnsiTheme="minorHAnsi" w:cstheme="minorHAnsi"/>
        </w:rPr>
        <w:t>competent assessment</w:t>
      </w:r>
      <w:r w:rsidRPr="005771CF">
        <w:rPr>
          <w:rStyle w:val="StyleUnderline"/>
          <w:rFonts w:asciiTheme="minorHAnsi" w:hAnsiTheme="minorHAnsi" w:cstheme="minorHAnsi"/>
        </w:rPr>
        <w:t xml:space="preserve"> of the </w:t>
      </w:r>
      <w:r w:rsidRPr="005771CF">
        <w:rPr>
          <w:rStyle w:val="Emphasis"/>
          <w:rFonts w:asciiTheme="minorHAnsi" w:hAnsiTheme="minorHAnsi" w:cstheme="minorHAnsi"/>
        </w:rPr>
        <w:t>practical configurations</w:t>
      </w:r>
      <w:r w:rsidRPr="005771CF">
        <w:rPr>
          <w:rStyle w:val="StyleUnderline"/>
          <w:rFonts w:asciiTheme="minorHAnsi" w:hAnsiTheme="minorHAnsi" w:cstheme="minorHAnsi"/>
        </w:rPr>
        <w:t xml:space="preserve"> that constitute the </w:t>
      </w:r>
      <w:r w:rsidRPr="005771CF">
        <w:rPr>
          <w:rStyle w:val="Emphasis"/>
          <w:rFonts w:asciiTheme="minorHAnsi" w:hAnsiTheme="minorHAnsi" w:cstheme="minorHAnsi"/>
        </w:rPr>
        <w:t>context of action</w:t>
      </w:r>
      <w:r w:rsidRPr="005771CF">
        <w:rPr>
          <w:rStyle w:val="StyleUnderline"/>
          <w:rFonts w:asciiTheme="minorHAnsi" w:hAnsiTheme="minorHAnsi" w:cstheme="minorHAnsi"/>
        </w:rPr>
        <w:t xml:space="preserve"> and the </w:t>
      </w:r>
      <w:r w:rsidRPr="005771CF">
        <w:rPr>
          <w:rStyle w:val="Emphasis"/>
          <w:rFonts w:asciiTheme="minorHAnsi" w:hAnsiTheme="minorHAnsi" w:cstheme="minorHAnsi"/>
        </w:rPr>
        <w:t>means necessary</w:t>
      </w:r>
      <w:r w:rsidRPr="005771CF">
        <w:rPr>
          <w:rStyle w:val="StyleUnderline"/>
          <w:rFonts w:asciiTheme="minorHAnsi" w:hAnsiTheme="minorHAnsi" w:cstheme="minorHAnsi"/>
        </w:rPr>
        <w:t xml:space="preserve"> to achieve stated goals. Such attitudes</w:t>
      </w:r>
      <w:r w:rsidRPr="005771CF">
        <w:rPr>
          <w:rFonts w:asciiTheme="minorHAnsi" w:hAnsiTheme="minorHAnsi" w:cstheme="minorHAnsi"/>
          <w:sz w:val="12"/>
        </w:rPr>
        <w:t xml:space="preserve">, Amoureux and Steele (2014) have suggested, </w:t>
      </w:r>
      <w:r w:rsidRPr="005771CF">
        <w:rPr>
          <w:rStyle w:val="StyleUnderline"/>
          <w:rFonts w:asciiTheme="minorHAnsi" w:hAnsiTheme="minorHAnsi" w:cstheme="minorHAnsi"/>
        </w:rPr>
        <w:t xml:space="preserve">have </w:t>
      </w:r>
      <w:r w:rsidRPr="005771CF">
        <w:rPr>
          <w:rStyle w:val="StyleUnderline"/>
          <w:rFonts w:asciiTheme="minorHAnsi" w:hAnsiTheme="minorHAnsi" w:cstheme="minorHAnsi"/>
          <w:highlight w:val="cyan"/>
        </w:rPr>
        <w:t xml:space="preserve">led to </w:t>
      </w:r>
      <w:r w:rsidRPr="005771CF">
        <w:rPr>
          <w:rStyle w:val="Emphasis"/>
          <w:rFonts w:asciiTheme="minorHAnsi" w:hAnsiTheme="minorHAnsi" w:cstheme="minorHAnsi"/>
          <w:highlight w:val="cyan"/>
        </w:rPr>
        <w:t>disastrous initiatives</w:t>
      </w:r>
      <w:r w:rsidRPr="005771CF">
        <w:rPr>
          <w:rStyle w:val="StyleUnderline"/>
          <w:rFonts w:asciiTheme="minorHAnsi" w:hAnsiTheme="minorHAnsi" w:cstheme="minorHAnsi"/>
          <w:highlight w:val="cyan"/>
        </w:rPr>
        <w:t>, such as</w:t>
      </w:r>
      <w:r w:rsidRPr="005771CF">
        <w:rPr>
          <w:rStyle w:val="StyleUnderline"/>
          <w:rFonts w:asciiTheme="minorHAnsi" w:hAnsiTheme="minorHAnsi" w:cstheme="minorHAnsi"/>
        </w:rPr>
        <w:t xml:space="preserve"> the </w:t>
      </w:r>
      <w:r w:rsidRPr="005771CF">
        <w:rPr>
          <w:rStyle w:val="Emphasis"/>
          <w:rFonts w:asciiTheme="minorHAnsi" w:hAnsiTheme="minorHAnsi" w:cstheme="minorHAnsi"/>
        </w:rPr>
        <w:t xml:space="preserve">Bush administration’s invasion of </w:t>
      </w:r>
      <w:r w:rsidRPr="005771CF">
        <w:rPr>
          <w:rStyle w:val="Emphasis"/>
          <w:rFonts w:asciiTheme="minorHAnsi" w:hAnsiTheme="minorHAnsi" w:cstheme="minorHAnsi"/>
          <w:highlight w:val="cyan"/>
        </w:rPr>
        <w:t>Iraq</w:t>
      </w:r>
      <w:r w:rsidRPr="005771CF">
        <w:rPr>
          <w:rFonts w:asciiTheme="minorHAnsi" w:hAnsiTheme="minorHAnsi" w:cstheme="minorHAnsi"/>
          <w:sz w:val="12"/>
        </w:rPr>
        <w:t xml:space="preserve">. Likewise, Kennedy (2006) has shown that </w:t>
      </w:r>
      <w:r w:rsidRPr="005771CF">
        <w:rPr>
          <w:rStyle w:val="StyleUnderline"/>
          <w:rFonts w:asciiTheme="minorHAnsi" w:hAnsiTheme="minorHAnsi" w:cstheme="minorHAnsi"/>
        </w:rPr>
        <w:t>the</w:t>
      </w:r>
      <w:r w:rsidRPr="005771CF">
        <w:rPr>
          <w:rFonts w:asciiTheme="minorHAnsi" w:hAnsiTheme="minorHAnsi" w:cstheme="minorHAnsi"/>
          <w:sz w:val="12"/>
        </w:rPr>
        <w:t xml:space="preserve"> bland </w:t>
      </w:r>
      <w:r w:rsidRPr="005771CF">
        <w:rPr>
          <w:rStyle w:val="StyleUnderline"/>
          <w:rFonts w:asciiTheme="minorHAnsi" w:hAnsiTheme="minorHAnsi" w:cstheme="minorHAnsi"/>
        </w:rPr>
        <w:t>rhetoric</w:t>
      </w:r>
      <w:r w:rsidRPr="005771CF">
        <w:rPr>
          <w:rFonts w:asciiTheme="minorHAnsi" w:hAnsiTheme="minorHAnsi" w:cstheme="minorHAnsi"/>
          <w:sz w:val="12"/>
        </w:rPr>
        <w:t xml:space="preserve"> of jus in bello that provides standardized criteria regarding the number of acceptable civilian casualties (conveniently called collateral damage) </w:t>
      </w:r>
      <w:r w:rsidRPr="005771CF">
        <w:rPr>
          <w:rStyle w:val="StyleUnderline"/>
          <w:rFonts w:asciiTheme="minorHAnsi" w:hAnsiTheme="minorHAnsi" w:cstheme="minorHAnsi"/>
        </w:rPr>
        <w:t xml:space="preserve">produces the effect of </w:t>
      </w:r>
      <w:r w:rsidRPr="005771CF">
        <w:rPr>
          <w:rStyle w:val="Emphasis"/>
          <w:rFonts w:asciiTheme="minorHAnsi" w:hAnsiTheme="minorHAnsi" w:cstheme="minorHAnsi"/>
        </w:rPr>
        <w:t>diverting responsibility</w:t>
      </w:r>
      <w:r w:rsidRPr="005771CF">
        <w:rPr>
          <w:rStyle w:val="StyleUnderline"/>
          <w:rFonts w:asciiTheme="minorHAnsi" w:hAnsiTheme="minorHAnsi" w:cstheme="minorHAnsi"/>
        </w:rPr>
        <w:t xml:space="preserve"> from those who conduct war while </w:t>
      </w:r>
      <w:r w:rsidRPr="005771CF">
        <w:rPr>
          <w:rStyle w:val="Emphasis"/>
          <w:rFonts w:asciiTheme="minorHAnsi" w:hAnsiTheme="minorHAnsi" w:cstheme="minorHAnsi"/>
        </w:rPr>
        <w:t>assuaging their consciences</w:t>
      </w:r>
      <w:r w:rsidRPr="005771CF">
        <w:rPr>
          <w:rStyle w:val="StyleUnderline"/>
          <w:rFonts w:asciiTheme="minorHAnsi" w:hAnsiTheme="minorHAnsi" w:cstheme="minorHAnsi"/>
        </w:rPr>
        <w:t xml:space="preserve"> concerning the injuries and deaths their choices are inflicting</w:t>
      </w:r>
      <w:r w:rsidRPr="005771CF">
        <w:rPr>
          <w:rFonts w:asciiTheme="minorHAnsi" w:hAnsiTheme="minorHAnsi" w:cstheme="minorHAnsi"/>
          <w:sz w:val="12"/>
        </w:rPr>
        <w:t xml:space="preserve">. Kennedy (2004) has also shown that </w:t>
      </w:r>
      <w:r w:rsidRPr="005771CF">
        <w:rPr>
          <w:rStyle w:val="StyleUnderline"/>
          <w:rFonts w:asciiTheme="minorHAnsi" w:hAnsiTheme="minorHAnsi" w:cstheme="minorHAnsi"/>
        </w:rPr>
        <w:t xml:space="preserve">as a result of the preference for </w:t>
      </w:r>
      <w:r w:rsidRPr="005771CF">
        <w:rPr>
          <w:rStyle w:val="Emphasis"/>
          <w:rFonts w:asciiTheme="minorHAnsi" w:hAnsiTheme="minorHAnsi" w:cstheme="minorHAnsi"/>
        </w:rPr>
        <w:t>universal normativity</w:t>
      </w:r>
      <w:r w:rsidRPr="005771CF">
        <w:rPr>
          <w:rStyle w:val="StyleUnderline"/>
          <w:rFonts w:asciiTheme="minorHAnsi" w:hAnsiTheme="minorHAnsi" w:cstheme="minorHAnsi"/>
        </w:rPr>
        <w:t>, the</w:t>
      </w:r>
      <w:r w:rsidRPr="005771CF">
        <w:rPr>
          <w:rFonts w:asciiTheme="minorHAnsi" w:hAnsiTheme="minorHAnsi" w:cstheme="minorHAnsi"/>
          <w:sz w:val="12"/>
        </w:rPr>
        <w:t xml:space="preserve"> human rights </w:t>
      </w:r>
      <w:r w:rsidRPr="005771CF">
        <w:rPr>
          <w:rStyle w:val="StyleUnderline"/>
          <w:rFonts w:asciiTheme="minorHAnsi" w:hAnsiTheme="minorHAnsi" w:cstheme="minorHAnsi"/>
        </w:rPr>
        <w:t>profession</w:t>
      </w:r>
      <w:r w:rsidRPr="005771CF">
        <w:rPr>
          <w:rFonts w:asciiTheme="minorHAnsi" w:hAnsiTheme="minorHAnsi" w:cstheme="minorHAnsi"/>
          <w:sz w:val="12"/>
        </w:rPr>
        <w:t xml:space="preserve"> (which he calls “the invisible college”) </w:t>
      </w:r>
      <w:r w:rsidRPr="005771CF">
        <w:rPr>
          <w:rStyle w:val="StyleUnderline"/>
          <w:rFonts w:asciiTheme="minorHAnsi" w:hAnsiTheme="minorHAnsi" w:cstheme="minorHAnsi"/>
        </w:rPr>
        <w:t xml:space="preserve">is more concerned with </w:t>
      </w:r>
      <w:r w:rsidRPr="005771CF">
        <w:rPr>
          <w:rStyle w:val="Emphasis"/>
          <w:rFonts w:asciiTheme="minorHAnsi" w:hAnsiTheme="minorHAnsi" w:cstheme="minorHAnsi"/>
        </w:rPr>
        <w:t>protecting abstract norms</w:t>
      </w:r>
      <w:r w:rsidRPr="005771CF">
        <w:rPr>
          <w:rStyle w:val="StyleUnderline"/>
          <w:rFonts w:asciiTheme="minorHAnsi" w:hAnsiTheme="minorHAnsi" w:cstheme="minorHAnsi"/>
        </w:rPr>
        <w:t xml:space="preserve"> than with </w:t>
      </w:r>
      <w:r w:rsidRPr="005771CF">
        <w:rPr>
          <w:rStyle w:val="Emphasis"/>
          <w:rFonts w:asciiTheme="minorHAnsi" w:hAnsiTheme="minorHAnsi" w:cstheme="minorHAnsi"/>
        </w:rPr>
        <w:t>acting politically</w:t>
      </w:r>
      <w:r w:rsidRPr="005771CF">
        <w:rPr>
          <w:rStyle w:val="StyleUnderline"/>
          <w:rFonts w:asciiTheme="minorHAnsi" w:hAnsiTheme="minorHAnsi" w:cstheme="minorHAnsi"/>
        </w:rPr>
        <w:t xml:space="preserve"> so as to </w:t>
      </w:r>
      <w:r w:rsidRPr="005771CF">
        <w:rPr>
          <w:rStyle w:val="Emphasis"/>
          <w:rFonts w:asciiTheme="minorHAnsi" w:hAnsiTheme="minorHAnsi" w:cstheme="minorHAnsi"/>
        </w:rPr>
        <w:t>devise viable solutions</w:t>
      </w:r>
      <w:r w:rsidRPr="005771CF">
        <w:rPr>
          <w:rStyle w:val="StyleUnderline"/>
          <w:rFonts w:asciiTheme="minorHAnsi" w:hAnsiTheme="minorHAnsi" w:cstheme="minorHAnsi"/>
        </w:rPr>
        <w:t xml:space="preserve"> to </w:t>
      </w:r>
      <w:r w:rsidRPr="005771CF">
        <w:rPr>
          <w:rStyle w:val="Emphasis"/>
          <w:rFonts w:asciiTheme="minorHAnsi" w:hAnsiTheme="minorHAnsi" w:cstheme="minorHAnsi"/>
        </w:rPr>
        <w:t>specific problems</w:t>
      </w:r>
      <w:r w:rsidRPr="005771CF">
        <w:rPr>
          <w:rStyle w:val="StyleUnderline"/>
          <w:rFonts w:asciiTheme="minorHAnsi" w:hAnsiTheme="minorHAnsi" w:cstheme="minorHAnsi"/>
        </w:rPr>
        <w:t xml:space="preserve">. </w:t>
      </w:r>
      <w:r w:rsidRPr="005771CF">
        <w:rPr>
          <w:rFonts w:asciiTheme="minorHAnsi" w:hAnsiTheme="minorHAnsi" w:cstheme="minorHAnsi"/>
          <w:sz w:val="12"/>
        </w:rPr>
        <w:t xml:space="preserve">Universal norms and bureaucratic routines play a major role in prescribing and justifying UN peacekeeping interventions. As Jean Marie Guehénno argued more than a decade ago, strategies of international intervention based upon assumptions of causal linearity and invariance may amount to hubris. Norms and rules can also offer grounds for appeasement. The massacres that occurred in Rwanda and Srebrenica in the 1990s provide examples of how, by uncritically following institutionalized rules, United Nations peacekeepers permitted atrocities. UN employees are not cold-blooded monsters or extremely callous individuals. They follow norms and rules, key examples of which include the principle of “impartiality,” Security Council mandates, and “rules of engagement.” By doing so, however, they have often fallen short of considering the possible consequences of decisions in specific situations. The United Nations’ failure to take action to prevent the Rwanda and Srebrenica genocide testifies to the fact that following universal norms (i.e., the imperative to preserve impartiality) and bureaucratic reasoning (i.e., the rules of engagement prescribing not to intervene to disarm any party of the conflict) set the stage for avoiding a careful assessment of what was at stake on the eve of the massacres. These ways of reasoning also appeased consciences for not making decisions accountable to the people in danger (Zanotti 2014). Significantly, </w:t>
      </w:r>
      <w:r w:rsidRPr="005771CF">
        <w:rPr>
          <w:rStyle w:val="StyleUnderline"/>
          <w:rFonts w:asciiTheme="minorHAnsi" w:hAnsiTheme="minorHAnsi" w:cstheme="minorHAnsi"/>
        </w:rPr>
        <w:t xml:space="preserve">the </w:t>
      </w:r>
      <w:r w:rsidRPr="005771CF">
        <w:rPr>
          <w:rStyle w:val="Emphasis"/>
          <w:rFonts w:asciiTheme="minorHAnsi" w:hAnsiTheme="minorHAnsi" w:cstheme="minorHAnsi"/>
        </w:rPr>
        <w:t>lack of prudence</w:t>
      </w:r>
      <w:r w:rsidRPr="005771CF">
        <w:rPr>
          <w:rStyle w:val="StyleUnderline"/>
          <w:rFonts w:asciiTheme="minorHAnsi" w:hAnsiTheme="minorHAnsi" w:cstheme="minorHAnsi"/>
        </w:rPr>
        <w:t xml:space="preserve"> that derives from </w:t>
      </w:r>
      <w:r w:rsidRPr="005771CF">
        <w:rPr>
          <w:rStyle w:val="Emphasis"/>
          <w:rFonts w:asciiTheme="minorHAnsi" w:hAnsiTheme="minorHAnsi" w:cstheme="minorHAnsi"/>
        </w:rPr>
        <w:t>broad overgeneralizations</w:t>
      </w:r>
      <w:r w:rsidRPr="005771CF">
        <w:rPr>
          <w:rStyle w:val="StyleUnderline"/>
          <w:rFonts w:asciiTheme="minorHAnsi" w:hAnsiTheme="minorHAnsi" w:cstheme="minorHAnsi"/>
        </w:rPr>
        <w:t xml:space="preserve"> and </w:t>
      </w:r>
      <w:r w:rsidRPr="005771CF">
        <w:rPr>
          <w:rStyle w:val="Emphasis"/>
          <w:rFonts w:asciiTheme="minorHAnsi" w:hAnsiTheme="minorHAnsi" w:cstheme="minorHAnsi"/>
        </w:rPr>
        <w:t>reliance on abstractions</w:t>
      </w:r>
      <w:r w:rsidRPr="005771CF">
        <w:rPr>
          <w:rStyle w:val="StyleUnderline"/>
          <w:rFonts w:asciiTheme="minorHAnsi" w:hAnsiTheme="minorHAnsi" w:cstheme="minorHAnsi"/>
        </w:rPr>
        <w:t xml:space="preserve">, </w:t>
      </w:r>
      <w:r w:rsidRPr="005771CF">
        <w:rPr>
          <w:rStyle w:val="Emphasis"/>
          <w:rFonts w:asciiTheme="minorHAnsi" w:hAnsiTheme="minorHAnsi" w:cstheme="minorHAnsi"/>
        </w:rPr>
        <w:t>rather</w:t>
      </w:r>
      <w:r w:rsidRPr="005771CF">
        <w:rPr>
          <w:rStyle w:val="StyleUnderline"/>
          <w:rFonts w:asciiTheme="minorHAnsi" w:hAnsiTheme="minorHAnsi" w:cstheme="minorHAnsi"/>
        </w:rPr>
        <w:t xml:space="preserve"> than </w:t>
      </w:r>
      <w:r w:rsidRPr="005771CF">
        <w:rPr>
          <w:rStyle w:val="Emphasis"/>
          <w:rFonts w:asciiTheme="minorHAnsi" w:hAnsiTheme="minorHAnsi" w:cstheme="minorHAnsi"/>
        </w:rPr>
        <w:t>careful consideration</w:t>
      </w:r>
      <w:r w:rsidRPr="005771CF">
        <w:rPr>
          <w:rStyle w:val="StyleUnderline"/>
          <w:rFonts w:asciiTheme="minorHAnsi" w:hAnsiTheme="minorHAnsi" w:cstheme="minorHAnsi"/>
        </w:rPr>
        <w:t xml:space="preserve"> of </w:t>
      </w:r>
      <w:r w:rsidRPr="005771CF">
        <w:rPr>
          <w:rStyle w:val="Emphasis"/>
          <w:rFonts w:asciiTheme="minorHAnsi" w:hAnsiTheme="minorHAnsi" w:cstheme="minorHAnsi"/>
        </w:rPr>
        <w:t>what the case demands</w:t>
      </w:r>
      <w:r w:rsidRPr="005771CF">
        <w:rPr>
          <w:rStyle w:val="StyleUnderline"/>
          <w:rFonts w:asciiTheme="minorHAnsi" w:hAnsiTheme="minorHAnsi" w:cstheme="minorHAnsi"/>
        </w:rPr>
        <w:t xml:space="preserve">, </w:t>
      </w:r>
      <w:r w:rsidRPr="005771CF">
        <w:rPr>
          <w:rStyle w:val="StyleUnderline"/>
          <w:rFonts w:asciiTheme="minorHAnsi" w:hAnsiTheme="minorHAnsi" w:cstheme="minorHAnsi"/>
          <w:highlight w:val="cyan"/>
        </w:rPr>
        <w:t>threatens</w:t>
      </w:r>
      <w:r w:rsidRPr="005771CF">
        <w:rPr>
          <w:rStyle w:val="StyleUnderline"/>
          <w:rFonts w:asciiTheme="minorHAnsi" w:hAnsiTheme="minorHAnsi" w:cstheme="minorHAnsi"/>
        </w:rPr>
        <w:t xml:space="preserve"> </w:t>
      </w:r>
      <w:r w:rsidRPr="005771CF">
        <w:rPr>
          <w:rStyle w:val="Emphasis"/>
          <w:rFonts w:asciiTheme="minorHAnsi" w:hAnsiTheme="minorHAnsi" w:cstheme="minorHAnsi"/>
        </w:rPr>
        <w:t xml:space="preserve">more </w:t>
      </w:r>
      <w:r w:rsidRPr="005771CF">
        <w:rPr>
          <w:rStyle w:val="Emphasis"/>
          <w:rFonts w:asciiTheme="minorHAnsi" w:hAnsiTheme="minorHAnsi" w:cstheme="minorHAnsi"/>
          <w:highlight w:val="cyan"/>
        </w:rPr>
        <w:t>self-defeating outcomes</w:t>
      </w:r>
      <w:r w:rsidRPr="005771CF">
        <w:rPr>
          <w:rStyle w:val="StyleUnderline"/>
          <w:rFonts w:asciiTheme="minorHAnsi" w:hAnsiTheme="minorHAnsi" w:cstheme="minorHAnsi"/>
        </w:rPr>
        <w:t xml:space="preserve"> in peacekeeping and international politics. This is why a </w:t>
      </w:r>
      <w:r w:rsidRPr="005771CF">
        <w:rPr>
          <w:rStyle w:val="Emphasis"/>
          <w:rFonts w:asciiTheme="minorHAnsi" w:hAnsiTheme="minorHAnsi" w:cstheme="minorHAnsi"/>
        </w:rPr>
        <w:t>careful reflection</w:t>
      </w:r>
      <w:r w:rsidRPr="005771CF">
        <w:rPr>
          <w:rStyle w:val="StyleUnderline"/>
          <w:rFonts w:asciiTheme="minorHAnsi" w:hAnsiTheme="minorHAnsi" w:cstheme="minorHAnsi"/>
        </w:rPr>
        <w:t xml:space="preserve"> of the ways our political choices are </w:t>
      </w:r>
      <w:r w:rsidRPr="005771CF">
        <w:rPr>
          <w:rStyle w:val="Emphasis"/>
          <w:rFonts w:asciiTheme="minorHAnsi" w:hAnsiTheme="minorHAnsi" w:cstheme="minorHAnsi"/>
        </w:rPr>
        <w:t>validated ontologically</w:t>
      </w:r>
      <w:r w:rsidRPr="005771CF">
        <w:rPr>
          <w:rStyle w:val="StyleUnderline"/>
          <w:rFonts w:asciiTheme="minorHAnsi" w:hAnsiTheme="minorHAnsi" w:cstheme="minorHAnsi"/>
        </w:rPr>
        <w:t xml:space="preserve"> and </w:t>
      </w:r>
      <w:r w:rsidRPr="005771CF">
        <w:rPr>
          <w:rStyle w:val="Emphasis"/>
          <w:rFonts w:asciiTheme="minorHAnsi" w:hAnsiTheme="minorHAnsi" w:cstheme="minorHAnsi"/>
        </w:rPr>
        <w:t>epistemologically</w:t>
      </w:r>
      <w:r w:rsidRPr="005771CF">
        <w:rPr>
          <w:rStyle w:val="StyleUnderline"/>
          <w:rFonts w:asciiTheme="minorHAnsi" w:hAnsiTheme="minorHAnsi" w:cstheme="minorHAnsi"/>
        </w:rPr>
        <w:t xml:space="preserve"> is of </w:t>
      </w:r>
      <w:r w:rsidRPr="005771CF">
        <w:rPr>
          <w:rStyle w:val="Emphasis"/>
          <w:rFonts w:asciiTheme="minorHAnsi" w:hAnsiTheme="minorHAnsi" w:cstheme="minorHAnsi"/>
        </w:rPr>
        <w:t>paramount practical importance</w:t>
      </w:r>
      <w:r w:rsidRPr="005771CF">
        <w:rPr>
          <w:rFonts w:asciiTheme="minorHAnsi" w:hAnsiTheme="minorHAnsi" w:cstheme="minorHAnsi"/>
          <w:sz w:val="12"/>
        </w:rPr>
        <w:t xml:space="preserve">. Seven decades ago, Carr (1946) advocated the need for conceptualizing political agency and ethics in a way that addresses both the limits of the idealist illusion regarding the possibility to transform reality through acts of will as well as the realist persuasion about the inescapable subordination of actors to external conditions. Both of </w:t>
      </w:r>
      <w:r w:rsidRPr="005771CF">
        <w:rPr>
          <w:rStyle w:val="StyleUnderline"/>
          <w:rFonts w:asciiTheme="minorHAnsi" w:hAnsiTheme="minorHAnsi" w:cstheme="minorHAnsi"/>
        </w:rPr>
        <w:t>these positions</w:t>
      </w:r>
      <w:r w:rsidRPr="005771CF">
        <w:rPr>
          <w:rFonts w:asciiTheme="minorHAnsi" w:hAnsiTheme="minorHAnsi" w:cstheme="minorHAnsi"/>
          <w:sz w:val="12"/>
        </w:rPr>
        <w:t xml:space="preserve">, Carr pointed out, </w:t>
      </w:r>
      <w:r w:rsidRPr="005771CF">
        <w:rPr>
          <w:rStyle w:val="StyleUnderline"/>
          <w:rFonts w:asciiTheme="minorHAnsi" w:hAnsiTheme="minorHAnsi" w:cstheme="minorHAnsi"/>
        </w:rPr>
        <w:t xml:space="preserve">lead to </w:t>
      </w:r>
      <w:r w:rsidRPr="005771CF">
        <w:rPr>
          <w:rStyle w:val="Emphasis"/>
          <w:rFonts w:asciiTheme="minorHAnsi" w:hAnsiTheme="minorHAnsi" w:cstheme="minorHAnsi"/>
        </w:rPr>
        <w:t>self-defeating outcomes</w:t>
      </w:r>
      <w:r w:rsidRPr="005771CF">
        <w:rPr>
          <w:rStyle w:val="StyleUnderline"/>
          <w:rFonts w:asciiTheme="minorHAnsi" w:hAnsiTheme="minorHAnsi" w:cstheme="minorHAnsi"/>
        </w:rPr>
        <w:t xml:space="preserve"> and </w:t>
      </w:r>
      <w:r w:rsidRPr="005771CF">
        <w:rPr>
          <w:rStyle w:val="Emphasis"/>
          <w:rFonts w:asciiTheme="minorHAnsi" w:hAnsiTheme="minorHAnsi" w:cstheme="minorHAnsi"/>
        </w:rPr>
        <w:t>stifle political imagination</w:t>
      </w:r>
      <w:r w:rsidRPr="005771CF">
        <w:rPr>
          <w:rStyle w:val="StyleUnderline"/>
          <w:rFonts w:asciiTheme="minorHAnsi" w:hAnsiTheme="minorHAnsi" w:cstheme="minorHAnsi"/>
        </w:rPr>
        <w:t xml:space="preserve"> because they </w:t>
      </w:r>
      <w:r w:rsidRPr="005771CF">
        <w:rPr>
          <w:rStyle w:val="Emphasis"/>
          <w:rFonts w:asciiTheme="minorHAnsi" w:hAnsiTheme="minorHAnsi" w:cstheme="minorHAnsi"/>
        </w:rPr>
        <w:t>focus on general abstractions</w:t>
      </w:r>
      <w:r w:rsidRPr="005771CF">
        <w:rPr>
          <w:rStyle w:val="StyleUnderline"/>
          <w:rFonts w:asciiTheme="minorHAnsi" w:hAnsiTheme="minorHAnsi" w:cstheme="minorHAnsi"/>
        </w:rPr>
        <w:t xml:space="preserve">, </w:t>
      </w:r>
      <w:r w:rsidRPr="005771CF">
        <w:rPr>
          <w:rStyle w:val="Emphasis"/>
          <w:rFonts w:asciiTheme="minorHAnsi" w:hAnsiTheme="minorHAnsi" w:cstheme="minorHAnsi"/>
        </w:rPr>
        <w:t>failing</w:t>
      </w:r>
      <w:r w:rsidRPr="005771CF">
        <w:rPr>
          <w:rStyle w:val="StyleUnderline"/>
          <w:rFonts w:asciiTheme="minorHAnsi" w:hAnsiTheme="minorHAnsi" w:cstheme="minorHAnsi"/>
        </w:rPr>
        <w:t xml:space="preserve"> to take into consideration what conditions and political opportunity </w:t>
      </w:r>
      <w:r w:rsidRPr="005771CF">
        <w:rPr>
          <w:rStyle w:val="Emphasis"/>
          <w:rFonts w:asciiTheme="minorHAnsi" w:hAnsiTheme="minorHAnsi" w:cstheme="minorHAnsi"/>
        </w:rPr>
        <w:t>actually obtain</w:t>
      </w:r>
      <w:r w:rsidRPr="005771CF">
        <w:rPr>
          <w:rStyle w:val="StyleUnderline"/>
          <w:rFonts w:asciiTheme="minorHAnsi" w:hAnsiTheme="minorHAnsi" w:cstheme="minorHAnsi"/>
        </w:rPr>
        <w:t xml:space="preserve"> in </w:t>
      </w:r>
      <w:r w:rsidRPr="005771CF">
        <w:rPr>
          <w:rStyle w:val="Emphasis"/>
          <w:rFonts w:asciiTheme="minorHAnsi" w:hAnsiTheme="minorHAnsi" w:cstheme="minorHAnsi"/>
        </w:rPr>
        <w:t>specific historical configurations</w:t>
      </w:r>
      <w:r w:rsidRPr="005771CF">
        <w:rPr>
          <w:rFonts w:asciiTheme="minorHAnsi" w:hAnsiTheme="minorHAnsi" w:cstheme="minorHAnsi"/>
          <w:sz w:val="12"/>
        </w:rPr>
        <w:t xml:space="preserve">. Here I have proposed that </w:t>
      </w:r>
      <w:r w:rsidRPr="005771CF">
        <w:rPr>
          <w:rStyle w:val="StyleUnderline"/>
          <w:rFonts w:asciiTheme="minorHAnsi" w:hAnsiTheme="minorHAnsi" w:cstheme="minorHAnsi"/>
        </w:rPr>
        <w:t xml:space="preserve">an ontology of entanglement fosters an </w:t>
      </w:r>
      <w:r w:rsidRPr="005771CF">
        <w:rPr>
          <w:rStyle w:val="Emphasis"/>
          <w:rFonts w:asciiTheme="minorHAnsi" w:hAnsiTheme="minorHAnsi" w:cstheme="minorHAnsi"/>
        </w:rPr>
        <w:t>ethic of engagement</w:t>
      </w:r>
      <w:r w:rsidRPr="005771CF">
        <w:rPr>
          <w:rStyle w:val="StyleUnderline"/>
          <w:rFonts w:asciiTheme="minorHAnsi" w:hAnsiTheme="minorHAnsi" w:cstheme="minorHAnsi"/>
        </w:rPr>
        <w:t xml:space="preserve"> and </w:t>
      </w:r>
      <w:r w:rsidRPr="005771CF">
        <w:rPr>
          <w:rStyle w:val="Emphasis"/>
          <w:rFonts w:asciiTheme="minorHAnsi" w:hAnsiTheme="minorHAnsi" w:cstheme="minorHAnsi"/>
        </w:rPr>
        <w:t>activism</w:t>
      </w:r>
      <w:r w:rsidRPr="005771CF">
        <w:rPr>
          <w:rFonts w:asciiTheme="minorHAnsi" w:hAnsiTheme="minorHAnsi" w:cstheme="minorHAnsi"/>
          <w:sz w:val="12"/>
        </w:rPr>
        <w:t xml:space="preserve"> along the lines suggested by Foucault and opens up possibilities for political action. In this ontological horizon, </w:t>
      </w:r>
      <w:r w:rsidRPr="005771CF">
        <w:rPr>
          <w:rStyle w:val="StyleUnderline"/>
          <w:rFonts w:asciiTheme="minorHAnsi" w:hAnsiTheme="minorHAnsi" w:cstheme="minorHAnsi"/>
        </w:rPr>
        <w:t xml:space="preserve">what qualifies as meaningful agency is </w:t>
      </w:r>
      <w:r w:rsidRPr="005771CF">
        <w:rPr>
          <w:rStyle w:val="Emphasis"/>
          <w:rFonts w:asciiTheme="minorHAnsi" w:hAnsiTheme="minorHAnsi" w:cstheme="minorHAnsi"/>
        </w:rPr>
        <w:t>not stifled</w:t>
      </w:r>
      <w:r w:rsidRPr="005771CF">
        <w:rPr>
          <w:rStyle w:val="StyleUnderline"/>
          <w:rFonts w:asciiTheme="minorHAnsi" w:hAnsiTheme="minorHAnsi" w:cstheme="minorHAnsi"/>
        </w:rPr>
        <w:t xml:space="preserve"> by</w:t>
      </w:r>
      <w:r w:rsidRPr="005771CF">
        <w:rPr>
          <w:rFonts w:asciiTheme="minorHAnsi" w:hAnsiTheme="minorHAnsi" w:cstheme="minorHAnsi"/>
          <w:sz w:val="12"/>
        </w:rPr>
        <w:t xml:space="preserve"> the structuralist commitment to the stabilizing effects of structures (like in Waltz’s) or by </w:t>
      </w:r>
      <w:r w:rsidRPr="005771CF">
        <w:rPr>
          <w:rStyle w:val="StyleUnderline"/>
          <w:rFonts w:asciiTheme="minorHAnsi" w:hAnsiTheme="minorHAnsi" w:cstheme="minorHAnsi"/>
        </w:rPr>
        <w:t xml:space="preserve">the </w:t>
      </w:r>
      <w:r w:rsidRPr="005771CF">
        <w:rPr>
          <w:rStyle w:val="Emphasis"/>
          <w:rFonts w:asciiTheme="minorHAnsi" w:hAnsiTheme="minorHAnsi" w:cstheme="minorHAnsi"/>
        </w:rPr>
        <w:t>inescapable features</w:t>
      </w:r>
      <w:r w:rsidRPr="005771CF">
        <w:rPr>
          <w:rStyle w:val="StyleUnderline"/>
          <w:rFonts w:asciiTheme="minorHAnsi" w:hAnsiTheme="minorHAnsi" w:cstheme="minorHAnsi"/>
        </w:rPr>
        <w:t xml:space="preserve"> of an </w:t>
      </w:r>
      <w:r w:rsidRPr="005771CF">
        <w:rPr>
          <w:rStyle w:val="Emphasis"/>
          <w:rFonts w:asciiTheme="minorHAnsi" w:hAnsiTheme="minorHAnsi" w:cstheme="minorHAnsi"/>
        </w:rPr>
        <w:t>oppressive</w:t>
      </w:r>
      <w:r w:rsidRPr="005771CF">
        <w:rPr>
          <w:rStyle w:val="StyleUnderline"/>
          <w:rFonts w:asciiTheme="minorHAnsi" w:hAnsiTheme="minorHAnsi" w:cstheme="minorHAnsi"/>
        </w:rPr>
        <w:t xml:space="preserve"> and </w:t>
      </w:r>
      <w:r w:rsidRPr="005771CF">
        <w:rPr>
          <w:rStyle w:val="Emphasis"/>
          <w:rFonts w:asciiTheme="minorHAnsi" w:hAnsiTheme="minorHAnsi" w:cstheme="minorHAnsi"/>
        </w:rPr>
        <w:t>alienating social order</w:t>
      </w:r>
      <w:r w:rsidRPr="005771CF">
        <w:rPr>
          <w:rStyle w:val="StyleUnderline"/>
          <w:rFonts w:asciiTheme="minorHAnsi" w:hAnsiTheme="minorHAnsi" w:cstheme="minorHAnsi"/>
        </w:rPr>
        <w:t xml:space="preserve"> that </w:t>
      </w:r>
      <w:r w:rsidRPr="005771CF">
        <w:rPr>
          <w:rStyle w:val="Emphasis"/>
          <w:rFonts w:asciiTheme="minorHAnsi" w:hAnsiTheme="minorHAnsi" w:cstheme="minorHAnsi"/>
        </w:rPr>
        <w:t>dispossess subjects of their humanity</w:t>
      </w:r>
      <w:r w:rsidRPr="005771CF">
        <w:rPr>
          <w:rStyle w:val="StyleUnderline"/>
          <w:rFonts w:asciiTheme="minorHAnsi" w:hAnsiTheme="minorHAnsi" w:cstheme="minorHAnsi"/>
        </w:rPr>
        <w:t xml:space="preserve"> and </w:t>
      </w:r>
      <w:r w:rsidRPr="005771CF">
        <w:rPr>
          <w:rStyle w:val="Emphasis"/>
          <w:rFonts w:asciiTheme="minorHAnsi" w:hAnsiTheme="minorHAnsi" w:cstheme="minorHAnsi"/>
        </w:rPr>
        <w:t>reduces them to “bare life”</w:t>
      </w:r>
      <w:r w:rsidRPr="005771CF">
        <w:rPr>
          <w:rFonts w:asciiTheme="minorHAnsi" w:hAnsiTheme="minorHAnsi" w:cstheme="minorHAnsi"/>
          <w:sz w:val="12"/>
        </w:rPr>
        <w:t xml:space="preserve"> (as in Agamben). Instead, </w:t>
      </w:r>
      <w:r w:rsidRPr="005771CF">
        <w:rPr>
          <w:rStyle w:val="StyleUnderline"/>
          <w:rFonts w:asciiTheme="minorHAnsi" w:hAnsiTheme="minorHAnsi" w:cstheme="minorHAnsi"/>
        </w:rPr>
        <w:t>micropolitical interventions</w:t>
      </w:r>
      <w:r w:rsidRPr="005771CF">
        <w:rPr>
          <w:rFonts w:asciiTheme="minorHAnsi" w:hAnsiTheme="minorHAnsi" w:cstheme="minorHAnsi"/>
          <w:sz w:val="12"/>
        </w:rPr>
        <w:t xml:space="preserve">, parrēsia, and the cultivation of a particular kind of character, </w:t>
      </w:r>
      <w:r w:rsidRPr="005771CF">
        <w:rPr>
          <w:rStyle w:val="Emphasis"/>
          <w:rFonts w:asciiTheme="minorHAnsi" w:hAnsiTheme="minorHAnsi" w:cstheme="minorHAnsi"/>
        </w:rPr>
        <w:t>while not revolutionizing the status quo</w:t>
      </w:r>
      <w:r w:rsidRPr="005771CF">
        <w:rPr>
          <w:rStyle w:val="StyleUnderline"/>
          <w:rFonts w:asciiTheme="minorHAnsi" w:hAnsiTheme="minorHAnsi" w:cstheme="minorHAnsi"/>
        </w:rPr>
        <w:t xml:space="preserve">, may be relevant to </w:t>
      </w:r>
      <w:r w:rsidRPr="005771CF">
        <w:rPr>
          <w:rStyle w:val="Emphasis"/>
          <w:rFonts w:asciiTheme="minorHAnsi" w:hAnsiTheme="minorHAnsi" w:cstheme="minorHAnsi"/>
        </w:rPr>
        <w:t>triggering social change</w:t>
      </w:r>
      <w:r w:rsidRPr="005771CF">
        <w:rPr>
          <w:rFonts w:asciiTheme="minorHAnsi" w:hAnsiTheme="minorHAnsi" w:cstheme="minorHAnsi"/>
          <w:sz w:val="12"/>
        </w:rPr>
        <w:t xml:space="preserve">. Importantly, </w:t>
      </w:r>
      <w:r w:rsidRPr="005771CF">
        <w:rPr>
          <w:rStyle w:val="StyleUnderline"/>
          <w:rFonts w:asciiTheme="minorHAnsi" w:hAnsiTheme="minorHAnsi" w:cstheme="minorHAnsi"/>
        </w:rPr>
        <w:t xml:space="preserve">ontologies of entanglement also </w:t>
      </w:r>
      <w:r w:rsidRPr="005771CF">
        <w:rPr>
          <w:rStyle w:val="Emphasis"/>
          <w:rFonts w:asciiTheme="minorHAnsi" w:hAnsiTheme="minorHAnsi" w:cstheme="minorHAnsi"/>
        </w:rPr>
        <w:t>raise the bar</w:t>
      </w:r>
      <w:r w:rsidRPr="005771CF">
        <w:rPr>
          <w:rStyle w:val="StyleUnderline"/>
          <w:rFonts w:asciiTheme="minorHAnsi" w:hAnsiTheme="minorHAnsi" w:cstheme="minorHAnsi"/>
        </w:rPr>
        <w:t xml:space="preserve"> for </w:t>
      </w:r>
      <w:r w:rsidRPr="005771CF">
        <w:rPr>
          <w:rStyle w:val="Emphasis"/>
          <w:rFonts w:asciiTheme="minorHAnsi" w:hAnsiTheme="minorHAnsi" w:cstheme="minorHAnsi"/>
        </w:rPr>
        <w:t>adjudicating</w:t>
      </w:r>
      <w:r w:rsidRPr="005771CF">
        <w:rPr>
          <w:rStyle w:val="StyleUnderline"/>
          <w:rFonts w:asciiTheme="minorHAnsi" w:hAnsiTheme="minorHAnsi" w:cstheme="minorHAnsi"/>
        </w:rPr>
        <w:t xml:space="preserve"> the </w:t>
      </w:r>
      <w:r w:rsidRPr="005771CF">
        <w:rPr>
          <w:rStyle w:val="Emphasis"/>
          <w:rFonts w:asciiTheme="minorHAnsi" w:hAnsiTheme="minorHAnsi" w:cstheme="minorHAnsi"/>
        </w:rPr>
        <w:t>ethical validity of political choices</w:t>
      </w:r>
      <w:r w:rsidRPr="005771CF">
        <w:rPr>
          <w:rStyle w:val="StyleUnderline"/>
          <w:rFonts w:asciiTheme="minorHAnsi" w:hAnsiTheme="minorHAnsi" w:cstheme="minorHAnsi"/>
        </w:rPr>
        <w:t xml:space="preserve">. </w:t>
      </w:r>
      <w:r w:rsidRPr="005771CF">
        <w:rPr>
          <w:rStyle w:val="StyleUnderline"/>
          <w:rFonts w:asciiTheme="minorHAnsi" w:hAnsiTheme="minorHAnsi" w:cstheme="minorHAnsi"/>
          <w:highlight w:val="cyan"/>
        </w:rPr>
        <w:t xml:space="preserve">Radical assumption of responsibility </w:t>
      </w:r>
      <w:r w:rsidRPr="005771CF">
        <w:rPr>
          <w:rStyle w:val="Emphasis"/>
          <w:rFonts w:asciiTheme="minorHAnsi" w:hAnsiTheme="minorHAnsi" w:cstheme="minorHAnsi"/>
          <w:highlight w:val="cyan"/>
        </w:rPr>
        <w:t>drastically limits what is acceptable</w:t>
      </w:r>
      <w:r w:rsidRPr="005771CF">
        <w:rPr>
          <w:rStyle w:val="StyleUnderline"/>
          <w:rFonts w:asciiTheme="minorHAnsi" w:hAnsiTheme="minorHAnsi" w:cstheme="minorHAnsi"/>
          <w:highlight w:val="cyan"/>
        </w:rPr>
        <w:t xml:space="preserve"> as “</w:t>
      </w:r>
      <w:r w:rsidRPr="005771CF">
        <w:rPr>
          <w:rStyle w:val="Emphasis"/>
          <w:rFonts w:asciiTheme="minorHAnsi" w:hAnsiTheme="minorHAnsi" w:cstheme="minorHAnsi"/>
          <w:highlight w:val="cyan"/>
        </w:rPr>
        <w:t>unintended consequences</w:t>
      </w:r>
      <w:r w:rsidRPr="005771CF">
        <w:rPr>
          <w:rStyle w:val="StyleUnderline"/>
          <w:rFonts w:asciiTheme="minorHAnsi" w:hAnsiTheme="minorHAnsi" w:cstheme="minorHAnsi"/>
        </w:rPr>
        <w:t xml:space="preserve">.” This is </w:t>
      </w:r>
      <w:r w:rsidRPr="005771CF">
        <w:rPr>
          <w:rStyle w:val="Emphasis"/>
          <w:rFonts w:asciiTheme="minorHAnsi" w:hAnsiTheme="minorHAnsi" w:cstheme="minorHAnsi"/>
          <w:highlight w:val="cyan"/>
        </w:rPr>
        <w:t>important</w:t>
      </w:r>
      <w:r w:rsidRPr="005771CF">
        <w:rPr>
          <w:rStyle w:val="StyleUnderline"/>
          <w:rFonts w:asciiTheme="minorHAnsi" w:hAnsiTheme="minorHAnsi" w:cstheme="minorHAnsi"/>
          <w:highlight w:val="cyan"/>
        </w:rPr>
        <w:t xml:space="preserve"> for</w:t>
      </w:r>
      <w:r w:rsidRPr="005771CF">
        <w:rPr>
          <w:rFonts w:asciiTheme="minorHAnsi" w:hAnsiTheme="minorHAnsi" w:cstheme="minorHAnsi"/>
          <w:sz w:val="12"/>
        </w:rPr>
        <w:t xml:space="preserve"> the way international organizations make decisions regarding international peacekeeping interventions and for </w:t>
      </w:r>
      <w:r w:rsidRPr="005771CF">
        <w:rPr>
          <w:rStyle w:val="Emphasis"/>
          <w:rFonts w:asciiTheme="minorHAnsi" w:hAnsiTheme="minorHAnsi" w:cstheme="minorHAnsi"/>
          <w:highlight w:val="cyan"/>
        </w:rPr>
        <w:t>the way politicians</w:t>
      </w:r>
      <w:r w:rsidRPr="005771CF">
        <w:rPr>
          <w:rStyle w:val="Emphasis"/>
          <w:rFonts w:asciiTheme="minorHAnsi" w:hAnsiTheme="minorHAnsi" w:cstheme="minorHAnsi"/>
        </w:rPr>
        <w:t xml:space="preserve"> decide to </w:t>
      </w:r>
      <w:r w:rsidRPr="005771CF">
        <w:rPr>
          <w:rStyle w:val="Emphasis"/>
          <w:rFonts w:asciiTheme="minorHAnsi" w:hAnsiTheme="minorHAnsi" w:cstheme="minorHAnsi"/>
          <w:highlight w:val="cyan"/>
        </w:rPr>
        <w:t>wage war</w:t>
      </w:r>
      <w:r w:rsidRPr="005771CF">
        <w:rPr>
          <w:rStyle w:val="StyleUnderline"/>
          <w:rFonts w:asciiTheme="minorHAnsi" w:hAnsiTheme="minorHAnsi" w:cstheme="minorHAnsi"/>
        </w:rPr>
        <w:t xml:space="preserve">. </w:t>
      </w:r>
      <w:r w:rsidRPr="005771CF">
        <w:rPr>
          <w:rStyle w:val="Emphasis"/>
          <w:rFonts w:asciiTheme="minorHAnsi" w:hAnsiTheme="minorHAnsi" w:cstheme="minorHAnsi"/>
        </w:rPr>
        <w:t>Ethically</w:t>
      </w:r>
      <w:r w:rsidRPr="005771CF">
        <w:rPr>
          <w:rStyle w:val="StyleUnderline"/>
          <w:rFonts w:asciiTheme="minorHAnsi" w:hAnsiTheme="minorHAnsi" w:cstheme="minorHAnsi"/>
        </w:rPr>
        <w:t xml:space="preserve"> and </w:t>
      </w:r>
      <w:r w:rsidRPr="005771CF">
        <w:rPr>
          <w:rStyle w:val="Emphasis"/>
          <w:rFonts w:asciiTheme="minorHAnsi" w:hAnsiTheme="minorHAnsi" w:cstheme="minorHAnsi"/>
        </w:rPr>
        <w:t>politically sound</w:t>
      </w:r>
      <w:r w:rsidRPr="005771CF">
        <w:rPr>
          <w:rStyle w:val="StyleUnderline"/>
          <w:rFonts w:asciiTheme="minorHAnsi" w:hAnsiTheme="minorHAnsi" w:cstheme="minorHAnsi"/>
        </w:rPr>
        <w:t xml:space="preserve"> decision-making </w:t>
      </w:r>
      <w:r w:rsidRPr="005771CF">
        <w:rPr>
          <w:rStyle w:val="Emphasis"/>
          <w:rFonts w:asciiTheme="minorHAnsi" w:hAnsiTheme="minorHAnsi" w:cstheme="minorHAnsi"/>
        </w:rPr>
        <w:t>cannot</w:t>
      </w:r>
      <w:r w:rsidRPr="005771CF">
        <w:rPr>
          <w:rStyle w:val="StyleUnderline"/>
          <w:rFonts w:asciiTheme="minorHAnsi" w:hAnsiTheme="minorHAnsi" w:cstheme="minorHAnsi"/>
        </w:rPr>
        <w:t xml:space="preserve"> be based mainly upon</w:t>
      </w:r>
      <w:r w:rsidRPr="005771CF">
        <w:rPr>
          <w:rFonts w:asciiTheme="minorHAnsi" w:hAnsiTheme="minorHAnsi" w:cstheme="minorHAnsi"/>
          <w:sz w:val="12"/>
        </w:rPr>
        <w:t xml:space="preserve"> the apodictic recognition of universal rules of behavior, </w:t>
      </w:r>
      <w:r w:rsidRPr="005771CF">
        <w:rPr>
          <w:rStyle w:val="Emphasis"/>
          <w:rFonts w:asciiTheme="minorHAnsi" w:hAnsiTheme="minorHAnsi" w:cstheme="minorHAnsi"/>
        </w:rPr>
        <w:t>abstract aspirations</w:t>
      </w:r>
      <w:r w:rsidRPr="005771CF">
        <w:rPr>
          <w:rStyle w:val="StyleUnderline"/>
          <w:rFonts w:asciiTheme="minorHAnsi" w:hAnsiTheme="minorHAnsi" w:cstheme="minorHAnsi"/>
        </w:rPr>
        <w:t xml:space="preserve">, or </w:t>
      </w:r>
      <w:r w:rsidRPr="005771CF">
        <w:rPr>
          <w:rStyle w:val="Emphasis"/>
          <w:rFonts w:asciiTheme="minorHAnsi" w:hAnsiTheme="minorHAnsi" w:cstheme="minorHAnsi"/>
        </w:rPr>
        <w:t>overarching theories</w:t>
      </w:r>
      <w:r w:rsidRPr="005771CF">
        <w:rPr>
          <w:rStyle w:val="StyleUnderline"/>
          <w:rFonts w:asciiTheme="minorHAnsi" w:hAnsiTheme="minorHAnsi" w:cstheme="minorHAnsi"/>
        </w:rPr>
        <w:t xml:space="preserve"> of the functioning of society. They must also include </w:t>
      </w:r>
      <w:r w:rsidRPr="005771CF">
        <w:rPr>
          <w:rStyle w:val="Emphasis"/>
          <w:rFonts w:asciiTheme="minorHAnsi" w:hAnsiTheme="minorHAnsi" w:cstheme="minorHAnsi"/>
        </w:rPr>
        <w:t>careful analysis</w:t>
      </w:r>
      <w:r w:rsidRPr="005771CF">
        <w:rPr>
          <w:rStyle w:val="StyleUnderline"/>
          <w:rFonts w:asciiTheme="minorHAnsi" w:hAnsiTheme="minorHAnsi" w:cstheme="minorHAnsi"/>
        </w:rPr>
        <w:t xml:space="preserve"> of how</w:t>
      </w:r>
      <w:r w:rsidRPr="005771CF">
        <w:rPr>
          <w:rFonts w:asciiTheme="minorHAnsi" w:hAnsiTheme="minorHAnsi" w:cstheme="minorHAnsi"/>
          <w:sz w:val="12"/>
        </w:rPr>
        <w:t xml:space="preserve"> clusters of </w:t>
      </w:r>
      <w:r w:rsidRPr="005771CF">
        <w:rPr>
          <w:rStyle w:val="StyleUnderline"/>
          <w:rFonts w:asciiTheme="minorHAnsi" w:hAnsiTheme="minorHAnsi" w:cstheme="minorHAnsi"/>
        </w:rPr>
        <w:t xml:space="preserve">causes may </w:t>
      </w:r>
      <w:r w:rsidRPr="005771CF">
        <w:rPr>
          <w:rStyle w:val="Emphasis"/>
          <w:rFonts w:asciiTheme="minorHAnsi" w:hAnsiTheme="minorHAnsi" w:cstheme="minorHAnsi"/>
        </w:rPr>
        <w:t>generate effects</w:t>
      </w:r>
      <w:r w:rsidRPr="005771CF">
        <w:rPr>
          <w:rStyle w:val="StyleUnderline"/>
          <w:rFonts w:asciiTheme="minorHAnsi" w:hAnsiTheme="minorHAnsi" w:cstheme="minorHAnsi"/>
        </w:rPr>
        <w:t xml:space="preserve"> in the </w:t>
      </w:r>
      <w:r w:rsidRPr="005771CF">
        <w:rPr>
          <w:rStyle w:val="Emphasis"/>
          <w:rFonts w:asciiTheme="minorHAnsi" w:hAnsiTheme="minorHAnsi" w:cstheme="minorHAnsi"/>
        </w:rPr>
        <w:t>specific contexts</w:t>
      </w:r>
      <w:r w:rsidRPr="005771CF">
        <w:rPr>
          <w:rStyle w:val="StyleUnderline"/>
          <w:rFonts w:asciiTheme="minorHAnsi" w:hAnsiTheme="minorHAnsi" w:cstheme="minorHAnsi"/>
        </w:rPr>
        <w:t xml:space="preserve"> at hand and </w:t>
      </w:r>
      <w:r w:rsidRPr="005771CF">
        <w:rPr>
          <w:rStyle w:val="Emphasis"/>
          <w:rFonts w:asciiTheme="minorHAnsi" w:hAnsiTheme="minorHAnsi" w:cstheme="minorHAnsi"/>
        </w:rPr>
        <w:t>take responsibility</w:t>
      </w:r>
      <w:r w:rsidRPr="005771CF">
        <w:rPr>
          <w:rStyle w:val="StyleUnderline"/>
          <w:rFonts w:asciiTheme="minorHAnsi" w:hAnsiTheme="minorHAnsi" w:cstheme="minorHAnsi"/>
        </w:rPr>
        <w:t xml:space="preserve"> for</w:t>
      </w:r>
      <w:r w:rsidRPr="005771CF">
        <w:rPr>
          <w:rFonts w:asciiTheme="minorHAnsi" w:hAnsiTheme="minorHAnsi" w:cstheme="minorHAnsi"/>
          <w:sz w:val="12"/>
        </w:rPr>
        <w:t xml:space="preserve"> the ontological cuts </w:t>
      </w:r>
      <w:r w:rsidRPr="005771CF">
        <w:rPr>
          <w:rStyle w:val="StyleUnderline"/>
          <w:rFonts w:asciiTheme="minorHAnsi" w:hAnsiTheme="minorHAnsi" w:cstheme="minorHAnsi"/>
        </w:rPr>
        <w:t>our initiatives</w:t>
      </w:r>
      <w:r w:rsidRPr="005771CF">
        <w:rPr>
          <w:rFonts w:asciiTheme="minorHAnsi" w:hAnsiTheme="minorHAnsi" w:cstheme="minorHAnsi"/>
          <w:sz w:val="12"/>
        </w:rPr>
        <w:t xml:space="preserve"> operate </w:t>
      </w:r>
      <w:r w:rsidRPr="005771CF">
        <w:rPr>
          <w:rStyle w:val="StyleUnderline"/>
          <w:rFonts w:asciiTheme="minorHAnsi" w:hAnsiTheme="minorHAnsi" w:cstheme="minorHAnsi"/>
        </w:rPr>
        <w:t>and for the</w:t>
      </w:r>
      <w:r w:rsidRPr="005771CF">
        <w:rPr>
          <w:rFonts w:asciiTheme="minorHAnsi" w:hAnsiTheme="minorHAnsi" w:cstheme="minorHAnsi"/>
          <w:sz w:val="12"/>
        </w:rPr>
        <w:t xml:space="preserve"> morphogenetic </w:t>
      </w:r>
      <w:r w:rsidRPr="005771CF">
        <w:rPr>
          <w:rStyle w:val="StyleUnderline"/>
          <w:rFonts w:asciiTheme="minorHAnsi" w:hAnsiTheme="minorHAnsi" w:cstheme="minorHAnsi"/>
        </w:rPr>
        <w:t>processes they may set off.</w:t>
      </w:r>
    </w:p>
    <w:p w14:paraId="3AD12FA1" w14:textId="77777777" w:rsidR="005C36C6" w:rsidRDefault="005C36C6" w:rsidP="005C36C6"/>
    <w:p w14:paraId="061CF3EE" w14:textId="77777777" w:rsidR="005C36C6" w:rsidRDefault="005C36C6" w:rsidP="005C36C6"/>
    <w:p w14:paraId="1FC6AD08" w14:textId="77777777" w:rsidR="005C36C6" w:rsidRPr="005727C9" w:rsidRDefault="005C36C6" w:rsidP="005C36C6"/>
    <w:p w14:paraId="23E8CEE5" w14:textId="77777777" w:rsidR="005C36C6" w:rsidRDefault="005C36C6" w:rsidP="005C36C6">
      <w:pPr>
        <w:pStyle w:val="Heading4"/>
      </w:pPr>
      <w:r>
        <w:t xml:space="preserve">No solvency – capitlaism and fascism is </w:t>
      </w:r>
      <w:r>
        <w:rPr>
          <w:u w:val="single"/>
        </w:rPr>
        <w:t>global</w:t>
      </w:r>
      <w:r>
        <w:t xml:space="preserve">, even if the aff solves </w:t>
      </w:r>
      <w:r>
        <w:rPr>
          <w:u w:val="single"/>
        </w:rPr>
        <w:t>domestic union power</w:t>
      </w:r>
      <w:r>
        <w:t xml:space="preserve"> that doesn’t expand to other countries</w:t>
      </w:r>
    </w:p>
    <w:p w14:paraId="3555E981" w14:textId="77777777" w:rsidR="005C36C6" w:rsidRPr="00B638A7" w:rsidRDefault="005C36C6" w:rsidP="005C36C6">
      <w:pPr>
        <w:pStyle w:val="Heading4"/>
      </w:pPr>
      <w:r w:rsidRPr="00B638A7">
        <w:t xml:space="preserve">Foreign emissions and natural variability </w:t>
      </w:r>
      <w:r w:rsidRPr="00B638A7">
        <w:rPr>
          <w:u w:val="single"/>
        </w:rPr>
        <w:t>negate</w:t>
      </w:r>
      <w:r w:rsidRPr="00B638A7">
        <w:t xml:space="preserve"> solvency.</w:t>
      </w:r>
    </w:p>
    <w:p w14:paraId="3BEBCA30" w14:textId="77777777" w:rsidR="005C36C6" w:rsidRPr="00B638A7" w:rsidRDefault="005C36C6" w:rsidP="005C36C6">
      <w:bookmarkStart w:id="0" w:name="_Hlk172488728"/>
      <w:r w:rsidRPr="00B638A7">
        <w:rPr>
          <w:rStyle w:val="Style13ptBold"/>
        </w:rPr>
        <w:t>Sheehan 24</w:t>
      </w:r>
      <w:r w:rsidRPr="00B638A7">
        <w:t>, investment analyst for a pension fund. (James M., “An Austrian Critique of Using Carbon Taxes to Manage Climate Catastrophe Risk,” Quarterly Journal of Austrian Economics, Vol. 27, Issue 2, p. 8-9, https://doi.org/10.35297/001c.120037)</w:t>
      </w:r>
      <w:bookmarkEnd w:id="0"/>
    </w:p>
    <w:p w14:paraId="5FB8627C" w14:textId="77777777" w:rsidR="005C36C6" w:rsidRPr="00B638A7" w:rsidRDefault="005C36C6" w:rsidP="005C36C6">
      <w:pPr>
        <w:rPr>
          <w:sz w:val="16"/>
        </w:rPr>
      </w:pPr>
      <w:r w:rsidRPr="00B638A7">
        <w:rPr>
          <w:rStyle w:val="StyleUnderline"/>
        </w:rPr>
        <w:t>While a unilateral</w:t>
      </w:r>
      <w:r w:rsidRPr="00B638A7">
        <w:rPr>
          <w:sz w:val="16"/>
        </w:rPr>
        <w:t xml:space="preserve"> US </w:t>
      </w:r>
      <w:r w:rsidRPr="00B638A7">
        <w:rPr>
          <w:rStyle w:val="StyleUnderline"/>
        </w:rPr>
        <w:t>carbon tax would presumably reduce future climate impacts</w:t>
      </w:r>
      <w:r w:rsidRPr="00B638A7">
        <w:rPr>
          <w:sz w:val="16"/>
        </w:rPr>
        <w:t xml:space="preserve"> arising from US emissions, </w:t>
      </w:r>
      <w:r w:rsidRPr="00FA5F27">
        <w:rPr>
          <w:rStyle w:val="Emphasis"/>
          <w:highlight w:val="green"/>
        </w:rPr>
        <w:t>global</w:t>
      </w:r>
      <w:r w:rsidRPr="00B638A7">
        <w:rPr>
          <w:sz w:val="16"/>
        </w:rPr>
        <w:t xml:space="preserve"> carbon </w:t>
      </w:r>
      <w:r w:rsidRPr="00FA5F27">
        <w:rPr>
          <w:rStyle w:val="Emphasis"/>
          <w:highlight w:val="green"/>
        </w:rPr>
        <w:t>emissions</w:t>
      </w:r>
      <w:r w:rsidRPr="00FA5F27">
        <w:rPr>
          <w:rStyle w:val="StyleUnderline"/>
          <w:highlight w:val="green"/>
        </w:rPr>
        <w:t xml:space="preserve"> would </w:t>
      </w:r>
      <w:r w:rsidRPr="00FA5F27">
        <w:rPr>
          <w:rStyle w:val="Emphasis"/>
          <w:highlight w:val="green"/>
        </w:rPr>
        <w:t>still grow</w:t>
      </w:r>
      <w:r w:rsidRPr="00FA5F27">
        <w:rPr>
          <w:rStyle w:val="StyleUnderline"/>
          <w:highlight w:val="green"/>
        </w:rPr>
        <w:t xml:space="preserve"> due to </w:t>
      </w:r>
      <w:r w:rsidRPr="00FA5F27">
        <w:rPr>
          <w:rStyle w:val="Emphasis"/>
          <w:highlight w:val="green"/>
        </w:rPr>
        <w:t>non-US emissions</w:t>
      </w:r>
      <w:r w:rsidRPr="00B638A7">
        <w:rPr>
          <w:sz w:val="16"/>
        </w:rPr>
        <w:t xml:space="preserve">. In 2022, </w:t>
      </w:r>
      <w:r w:rsidRPr="00FA5F27">
        <w:rPr>
          <w:rStyle w:val="StyleUnderline"/>
          <w:highlight w:val="green"/>
        </w:rPr>
        <w:t>the US</w:t>
      </w:r>
      <w:r w:rsidRPr="00B638A7">
        <w:rPr>
          <w:sz w:val="16"/>
        </w:rPr>
        <w:t xml:space="preserve"> reportedly </w:t>
      </w:r>
      <w:r w:rsidRPr="00FA5F27">
        <w:rPr>
          <w:rStyle w:val="StyleUnderline"/>
          <w:highlight w:val="green"/>
        </w:rPr>
        <w:t>produced</w:t>
      </w:r>
      <w:r w:rsidRPr="00B638A7">
        <w:rPr>
          <w:rStyle w:val="StyleUnderline"/>
        </w:rPr>
        <w:t xml:space="preserve"> just </w:t>
      </w:r>
      <w:r w:rsidRPr="00FA5F27">
        <w:rPr>
          <w:rStyle w:val="Emphasis"/>
          <w:highlight w:val="green"/>
        </w:rPr>
        <w:t>12</w:t>
      </w:r>
      <w:r w:rsidRPr="00B638A7">
        <w:rPr>
          <w:sz w:val="16"/>
        </w:rPr>
        <w:t xml:space="preserve">.6 </w:t>
      </w:r>
      <w:r w:rsidRPr="00FA5F27">
        <w:rPr>
          <w:rStyle w:val="Emphasis"/>
          <w:highlight w:val="green"/>
        </w:rPr>
        <w:t>percent</w:t>
      </w:r>
      <w:r w:rsidRPr="00FA5F27">
        <w:rPr>
          <w:rStyle w:val="StyleUnderline"/>
          <w:highlight w:val="green"/>
        </w:rPr>
        <w:t xml:space="preserve"> of</w:t>
      </w:r>
      <w:r w:rsidRPr="00B638A7">
        <w:rPr>
          <w:sz w:val="16"/>
        </w:rPr>
        <w:t xml:space="preserve"> estimated </w:t>
      </w:r>
      <w:r w:rsidRPr="00B638A7">
        <w:rPr>
          <w:rStyle w:val="StyleUnderline"/>
        </w:rPr>
        <w:t>global</w:t>
      </w:r>
      <w:r w:rsidRPr="00B638A7">
        <w:rPr>
          <w:sz w:val="16"/>
        </w:rPr>
        <w:t xml:space="preserve"> CO2 </w:t>
      </w:r>
      <w:r w:rsidRPr="00FA5F27">
        <w:rPr>
          <w:rStyle w:val="StyleUnderline"/>
          <w:highlight w:val="green"/>
        </w:rPr>
        <w:t>emissions</w:t>
      </w:r>
      <w:r w:rsidRPr="00B638A7">
        <w:rPr>
          <w:sz w:val="16"/>
        </w:rPr>
        <w:t xml:space="preserve"> (World Population Review, n.d.). While the European Union has imposed an emissions cap-and-trade scheme, it is noteworthy that </w:t>
      </w:r>
      <w:r w:rsidRPr="00FA5F27">
        <w:rPr>
          <w:rStyle w:val="StyleUnderline"/>
          <w:highlight w:val="green"/>
        </w:rPr>
        <w:t>China and India</w:t>
      </w:r>
      <w:r w:rsidRPr="00B638A7">
        <w:rPr>
          <w:sz w:val="16"/>
        </w:rPr>
        <w:t xml:space="preserve">, representing a combined 40 percent of global CO2 emissions in 2022, </w:t>
      </w:r>
      <w:r w:rsidRPr="00FA5F27">
        <w:rPr>
          <w:rStyle w:val="StyleUnderline"/>
          <w:highlight w:val="green"/>
        </w:rPr>
        <w:t>are not subject to</w:t>
      </w:r>
      <w:r w:rsidRPr="00B638A7">
        <w:rPr>
          <w:sz w:val="16"/>
        </w:rPr>
        <w:t xml:space="preserve"> binding </w:t>
      </w:r>
      <w:r w:rsidRPr="00B638A7">
        <w:rPr>
          <w:rStyle w:val="StyleUnderline"/>
        </w:rPr>
        <w:t xml:space="preserve">emissions reduction </w:t>
      </w:r>
      <w:r w:rsidRPr="00FA5F27">
        <w:rPr>
          <w:rStyle w:val="StyleUnderline"/>
          <w:highlight w:val="green"/>
        </w:rPr>
        <w:t>obligations</w:t>
      </w:r>
      <w:r w:rsidRPr="00B638A7">
        <w:rPr>
          <w:sz w:val="16"/>
        </w:rPr>
        <w:t xml:space="preserve"> under the 2015 Paris Agreement. </w:t>
      </w:r>
      <w:r w:rsidRPr="00B638A7">
        <w:rPr>
          <w:rStyle w:val="StyleUnderline"/>
        </w:rPr>
        <w:t xml:space="preserve">CO2-emitting industries in those countries </w:t>
      </w:r>
      <w:r w:rsidRPr="00B638A7">
        <w:rPr>
          <w:rStyle w:val="Emphasis"/>
        </w:rPr>
        <w:t>continue to increase</w:t>
      </w:r>
      <w:r w:rsidRPr="00B638A7">
        <w:rPr>
          <w:sz w:val="16"/>
        </w:rPr>
        <w:t xml:space="preserve"> their production, </w:t>
      </w:r>
      <w:r w:rsidRPr="00B638A7">
        <w:rPr>
          <w:rStyle w:val="StyleUnderline"/>
        </w:rPr>
        <w:t xml:space="preserve">rendering a unilateral US carbon tax </w:t>
      </w:r>
      <w:r w:rsidRPr="00B638A7">
        <w:rPr>
          <w:rStyle w:val="Emphasis"/>
        </w:rPr>
        <w:t>ineffective</w:t>
      </w:r>
      <w:r w:rsidRPr="00B638A7">
        <w:rPr>
          <w:sz w:val="16"/>
        </w:rPr>
        <w:t xml:space="preserve"> at reducing climate risk. Moreover, </w:t>
      </w:r>
      <w:r w:rsidRPr="00FA5F27">
        <w:rPr>
          <w:rStyle w:val="StyleUnderline"/>
          <w:highlight w:val="green"/>
        </w:rPr>
        <w:t xml:space="preserve">the </w:t>
      </w:r>
      <w:r w:rsidRPr="00FA5F27">
        <w:rPr>
          <w:rStyle w:val="Emphasis"/>
          <w:highlight w:val="green"/>
        </w:rPr>
        <w:t>substitution</w:t>
      </w:r>
      <w:r w:rsidRPr="00FA5F27">
        <w:rPr>
          <w:rStyle w:val="StyleUnderline"/>
          <w:highlight w:val="green"/>
        </w:rPr>
        <w:t xml:space="preserve"> of US</w:t>
      </w:r>
      <w:r w:rsidRPr="00B638A7">
        <w:rPr>
          <w:rStyle w:val="StyleUnderline"/>
        </w:rPr>
        <w:t xml:space="preserve"> fossil </w:t>
      </w:r>
      <w:r w:rsidRPr="00FA5F27">
        <w:rPr>
          <w:rStyle w:val="StyleUnderline"/>
          <w:highlight w:val="green"/>
        </w:rPr>
        <w:t>fuels</w:t>
      </w:r>
      <w:r w:rsidRPr="00B638A7">
        <w:rPr>
          <w:rStyle w:val="StyleUnderline"/>
        </w:rPr>
        <w:t xml:space="preserve"> with renewable energy </w:t>
      </w:r>
      <w:r w:rsidRPr="00FA5F27">
        <w:rPr>
          <w:rStyle w:val="StyleUnderline"/>
          <w:highlight w:val="green"/>
        </w:rPr>
        <w:t xml:space="preserve">could result in </w:t>
      </w:r>
      <w:r w:rsidRPr="00FA5F27">
        <w:rPr>
          <w:rStyle w:val="Emphasis"/>
          <w:highlight w:val="green"/>
        </w:rPr>
        <w:t>lower</w:t>
      </w:r>
      <w:r w:rsidRPr="00B638A7">
        <w:rPr>
          <w:rStyle w:val="StyleUnderline"/>
        </w:rPr>
        <w:t xml:space="preserve"> global </w:t>
      </w:r>
      <w:r w:rsidRPr="00B638A7">
        <w:rPr>
          <w:rStyle w:val="Emphasis"/>
        </w:rPr>
        <w:t xml:space="preserve">fossil fuels </w:t>
      </w:r>
      <w:r w:rsidRPr="00FA5F27">
        <w:rPr>
          <w:rStyle w:val="Emphasis"/>
          <w:highlight w:val="green"/>
        </w:rPr>
        <w:t>prices</w:t>
      </w:r>
      <w:r w:rsidRPr="00B638A7">
        <w:rPr>
          <w:sz w:val="16"/>
        </w:rPr>
        <w:t xml:space="preserve"> relative to renewable energy prices. </w:t>
      </w:r>
      <w:r w:rsidRPr="00FA5F27">
        <w:rPr>
          <w:rStyle w:val="StyleUnderline"/>
          <w:highlight w:val="green"/>
        </w:rPr>
        <w:t>Weaker</w:t>
      </w:r>
      <w:r w:rsidRPr="00B638A7">
        <w:rPr>
          <w:rStyle w:val="StyleUnderline"/>
        </w:rPr>
        <w:t xml:space="preserve"> global fossil fuel energy </w:t>
      </w:r>
      <w:r w:rsidRPr="00FA5F27">
        <w:rPr>
          <w:rStyle w:val="StyleUnderline"/>
          <w:highlight w:val="green"/>
        </w:rPr>
        <w:t>prices</w:t>
      </w:r>
      <w:r w:rsidRPr="00B638A7">
        <w:rPr>
          <w:rStyle w:val="StyleUnderline"/>
        </w:rPr>
        <w:t xml:space="preserve"> could </w:t>
      </w:r>
      <w:r w:rsidRPr="00FA5F27">
        <w:rPr>
          <w:rStyle w:val="StyleUnderline"/>
          <w:highlight w:val="green"/>
        </w:rPr>
        <w:t>spur higher demand</w:t>
      </w:r>
      <w:r w:rsidRPr="00B638A7">
        <w:rPr>
          <w:rStyle w:val="StyleUnderline"/>
        </w:rPr>
        <w:t xml:space="preserve"> for fossil fuels </w:t>
      </w:r>
      <w:r w:rsidRPr="00FA5F27">
        <w:rPr>
          <w:rStyle w:val="Emphasis"/>
          <w:highlight w:val="green"/>
        </w:rPr>
        <w:t>outside the US</w:t>
      </w:r>
      <w:r w:rsidRPr="00B638A7">
        <w:rPr>
          <w:rStyle w:val="StyleUnderline"/>
        </w:rPr>
        <w:t xml:space="preserve">, </w:t>
      </w:r>
      <w:r w:rsidRPr="00FA5F27">
        <w:rPr>
          <w:rStyle w:val="StyleUnderline"/>
          <w:highlight w:val="green"/>
        </w:rPr>
        <w:t xml:space="preserve">leading to </w:t>
      </w:r>
      <w:r w:rsidRPr="00FA5F27">
        <w:rPr>
          <w:rStyle w:val="Emphasis"/>
          <w:highlight w:val="green"/>
        </w:rPr>
        <w:t>faster growth</w:t>
      </w:r>
      <w:r w:rsidRPr="00B638A7">
        <w:rPr>
          <w:rStyle w:val="StyleUnderline"/>
        </w:rPr>
        <w:t xml:space="preserve"> of</w:t>
      </w:r>
      <w:r w:rsidRPr="00B638A7">
        <w:rPr>
          <w:sz w:val="16"/>
        </w:rPr>
        <w:t xml:space="preserve"> global CO2 </w:t>
      </w:r>
      <w:r w:rsidRPr="00B638A7">
        <w:rPr>
          <w:rStyle w:val="Emphasis"/>
        </w:rPr>
        <w:t>emissions</w:t>
      </w:r>
      <w:r w:rsidRPr="00B638A7">
        <w:rPr>
          <w:sz w:val="16"/>
        </w:rPr>
        <w:t>, all else being equal. If oil, natural gas, and coal prices became more affordable, black market demand for fossil fuels would increase and political pressure to reduce carbon taxes would likely intensify.</w:t>
      </w:r>
      <w:r>
        <w:rPr>
          <w:sz w:val="16"/>
        </w:rPr>
        <w:t xml:space="preserve"> </w:t>
      </w:r>
      <w:r w:rsidRPr="00B638A7">
        <w:rPr>
          <w:sz w:val="16"/>
        </w:rPr>
        <w:t xml:space="preserve">Then there are a number of </w:t>
      </w:r>
      <w:r w:rsidRPr="00FA5F27">
        <w:rPr>
          <w:rStyle w:val="Emphasis"/>
          <w:highlight w:val="green"/>
        </w:rPr>
        <w:t>climate variables</w:t>
      </w:r>
      <w:r w:rsidRPr="00B638A7">
        <w:rPr>
          <w:sz w:val="16"/>
        </w:rPr>
        <w:t xml:space="preserve"> that </w:t>
      </w:r>
      <w:r w:rsidRPr="00FA5F27">
        <w:rPr>
          <w:rStyle w:val="StyleUnderline"/>
          <w:highlight w:val="green"/>
        </w:rPr>
        <w:t>can</w:t>
      </w:r>
      <w:r w:rsidRPr="00B638A7">
        <w:rPr>
          <w:rStyle w:val="StyleUnderline"/>
        </w:rPr>
        <w:t xml:space="preserve"> alleviate or</w:t>
      </w:r>
      <w:r w:rsidRPr="00B638A7">
        <w:rPr>
          <w:sz w:val="16"/>
        </w:rPr>
        <w:t xml:space="preserve"> even </w:t>
      </w:r>
      <w:r w:rsidRPr="00FA5F27">
        <w:rPr>
          <w:rStyle w:val="Emphasis"/>
          <w:highlight w:val="green"/>
        </w:rPr>
        <w:t>reverse</w:t>
      </w:r>
      <w:r w:rsidRPr="00FA5F27">
        <w:rPr>
          <w:rStyle w:val="StyleUnderline"/>
          <w:highlight w:val="green"/>
        </w:rPr>
        <w:t xml:space="preserve"> the</w:t>
      </w:r>
      <w:r w:rsidRPr="00B638A7">
        <w:rPr>
          <w:rStyle w:val="StyleUnderline"/>
        </w:rPr>
        <w:t xml:space="preserve"> warming </w:t>
      </w:r>
      <w:r w:rsidRPr="00FA5F27">
        <w:rPr>
          <w:rStyle w:val="StyleUnderline"/>
          <w:highlight w:val="green"/>
        </w:rPr>
        <w:t>effect</w:t>
      </w:r>
      <w:r w:rsidRPr="00B638A7">
        <w:rPr>
          <w:rStyle w:val="StyleUnderline"/>
        </w:rPr>
        <w:t xml:space="preserve"> of carbon emissions. These include </w:t>
      </w:r>
      <w:r w:rsidRPr="00FA5F27">
        <w:rPr>
          <w:rStyle w:val="StyleUnderline"/>
          <w:highlight w:val="green"/>
        </w:rPr>
        <w:t xml:space="preserve">the </w:t>
      </w:r>
      <w:r w:rsidRPr="00FA5F27">
        <w:rPr>
          <w:rStyle w:val="Emphasis"/>
          <w:highlight w:val="green"/>
        </w:rPr>
        <w:t>sun</w:t>
      </w:r>
      <w:r w:rsidRPr="00B638A7">
        <w:rPr>
          <w:sz w:val="16"/>
        </w:rPr>
        <w:t xml:space="preserve">’s energy output; volcanic </w:t>
      </w:r>
      <w:r w:rsidRPr="00FA5F27">
        <w:rPr>
          <w:rStyle w:val="Emphasis"/>
          <w:highlight w:val="green"/>
        </w:rPr>
        <w:t>eruptions</w:t>
      </w:r>
      <w:r w:rsidRPr="00B638A7">
        <w:rPr>
          <w:sz w:val="16"/>
        </w:rPr>
        <w:t xml:space="preserve">; </w:t>
      </w:r>
      <w:r w:rsidRPr="00FA5F27">
        <w:rPr>
          <w:rStyle w:val="StyleUnderline"/>
          <w:highlight w:val="green"/>
        </w:rPr>
        <w:t xml:space="preserve">changing </w:t>
      </w:r>
      <w:r w:rsidRPr="00FA5F27">
        <w:rPr>
          <w:rStyle w:val="Emphasis"/>
          <w:highlight w:val="green"/>
        </w:rPr>
        <w:t>cloud cover</w:t>
      </w:r>
      <w:r w:rsidRPr="00B638A7">
        <w:rPr>
          <w:sz w:val="16"/>
        </w:rPr>
        <w:t xml:space="preserve"> driven by changes in cosmic radiation from outer space; </w:t>
      </w:r>
      <w:r w:rsidRPr="00FA5F27">
        <w:rPr>
          <w:rStyle w:val="StyleUnderline"/>
          <w:highlight w:val="green"/>
        </w:rPr>
        <w:t>and</w:t>
      </w:r>
      <w:r w:rsidRPr="00B638A7">
        <w:rPr>
          <w:sz w:val="16"/>
        </w:rPr>
        <w:t xml:space="preserve"> the </w:t>
      </w:r>
      <w:r w:rsidRPr="00FA5F27">
        <w:rPr>
          <w:rStyle w:val="StyleUnderline"/>
          <w:highlight w:val="green"/>
        </w:rPr>
        <w:t>variations in</w:t>
      </w:r>
      <w:r w:rsidRPr="00B638A7">
        <w:rPr>
          <w:sz w:val="16"/>
        </w:rPr>
        <w:t xml:space="preserve"> eccentricity, </w:t>
      </w:r>
      <w:r w:rsidRPr="00FA5F27">
        <w:rPr>
          <w:rStyle w:val="Emphasis"/>
          <w:highlight w:val="green"/>
        </w:rPr>
        <w:t>axial tilt</w:t>
      </w:r>
      <w:r w:rsidRPr="00B638A7">
        <w:rPr>
          <w:sz w:val="16"/>
        </w:rPr>
        <w:t xml:space="preserve">, and precession of the earth that create cyclicality in the distribution of solar radiation over the earth. Unfortunately, there is great uncertainty regarding the magnitude of these factors and how they might change. </w:t>
      </w:r>
      <w:r w:rsidRPr="00B638A7">
        <w:rPr>
          <w:rStyle w:val="StyleUnderline"/>
        </w:rPr>
        <w:t>A change in any of these variables can</w:t>
      </w:r>
      <w:r w:rsidRPr="00B638A7">
        <w:rPr>
          <w:sz w:val="16"/>
        </w:rPr>
        <w:t xml:space="preserve"> alter the global climate, its pace of change, and its trajectory. Such changes could </w:t>
      </w:r>
      <w:r w:rsidRPr="00B638A7">
        <w:rPr>
          <w:rStyle w:val="Emphasis"/>
        </w:rPr>
        <w:t xml:space="preserve">totally </w:t>
      </w:r>
      <w:r w:rsidRPr="00FA5F27">
        <w:rPr>
          <w:rStyle w:val="Emphasis"/>
          <w:highlight w:val="green"/>
        </w:rPr>
        <w:t>offset</w:t>
      </w:r>
      <w:r w:rsidRPr="00B638A7">
        <w:rPr>
          <w:rStyle w:val="StyleUnderline"/>
        </w:rPr>
        <w:t xml:space="preserve"> the</w:t>
      </w:r>
      <w:r w:rsidRPr="00B638A7">
        <w:rPr>
          <w:sz w:val="16"/>
        </w:rPr>
        <w:t xml:space="preserve"> calculated </w:t>
      </w:r>
      <w:r w:rsidRPr="00FA5F27">
        <w:rPr>
          <w:rStyle w:val="StyleUnderline"/>
          <w:highlight w:val="green"/>
        </w:rPr>
        <w:t>benefits</w:t>
      </w:r>
      <w:r w:rsidRPr="00B638A7">
        <w:rPr>
          <w:rStyle w:val="StyleUnderline"/>
        </w:rPr>
        <w:t xml:space="preserve"> of a carbon tax</w:t>
      </w:r>
      <w:r w:rsidRPr="00B638A7">
        <w:rPr>
          <w:sz w:val="16"/>
        </w:rPr>
        <w:t>, rendering it ineffectual.</w:t>
      </w:r>
    </w:p>
    <w:p w14:paraId="3FA72117" w14:textId="77777777" w:rsidR="005C36C6" w:rsidRDefault="005C36C6" w:rsidP="005C36C6"/>
    <w:p w14:paraId="09AD345E" w14:textId="77777777" w:rsidR="005C36C6" w:rsidRDefault="005C36C6" w:rsidP="005C36C6">
      <w:pPr>
        <w:pStyle w:val="Heading4"/>
      </w:pPr>
      <w:r>
        <w:t xml:space="preserve">Convincing </w:t>
      </w:r>
      <w:r w:rsidRPr="00BB556C">
        <w:rPr>
          <w:u w:val="single"/>
        </w:rPr>
        <w:t>voluntary</w:t>
      </w:r>
      <w:r>
        <w:t xml:space="preserve"> and </w:t>
      </w:r>
      <w:r w:rsidRPr="00BB556C">
        <w:rPr>
          <w:u w:val="single"/>
        </w:rPr>
        <w:t>abrupt</w:t>
      </w:r>
      <w:r>
        <w:t xml:space="preserve"> reductions in consumption </w:t>
      </w:r>
      <w:r w:rsidRPr="00BB556C">
        <w:rPr>
          <w:u w:val="single"/>
        </w:rPr>
        <w:t>is impossible</w:t>
      </w:r>
      <w:r>
        <w:t xml:space="preserve">. </w:t>
      </w:r>
    </w:p>
    <w:p w14:paraId="54BEB8CA" w14:textId="77777777" w:rsidR="005C36C6" w:rsidRDefault="005C36C6" w:rsidP="005C36C6">
      <w:r w:rsidRPr="006463C8">
        <w:rPr>
          <w:rStyle w:val="Style13ptBold"/>
        </w:rPr>
        <w:t>Susskind 24</w:t>
      </w:r>
      <w:r>
        <w:t xml:space="preserve">, Research Professor in Economics at Kind’s College London (Daniel Susskind, 2024, “Chapter 7: Degrowth” in </w:t>
      </w:r>
      <w:r w:rsidRPr="006463C8">
        <w:rPr>
          <w:i/>
          <w:iCs/>
        </w:rPr>
        <w:t>Growth: A History and a Reckoning</w:t>
      </w:r>
      <w:r>
        <w:t>, Harvard University Press, pp. 133-150) [Language ed.]</w:t>
      </w:r>
    </w:p>
    <w:p w14:paraId="33C3F187" w14:textId="77777777" w:rsidR="005C36C6" w:rsidRPr="00BB556C" w:rsidRDefault="005C36C6" w:rsidP="005C36C6">
      <w:pPr>
        <w:rPr>
          <w:sz w:val="16"/>
          <w:szCs w:val="16"/>
        </w:rPr>
      </w:pPr>
      <w:r w:rsidRPr="00BB556C">
        <w:rPr>
          <w:sz w:val="16"/>
          <w:szCs w:val="16"/>
        </w:rPr>
        <w:t>The Fantasy of Perfect Politics</w:t>
      </w:r>
    </w:p>
    <w:p w14:paraId="7F15A134" w14:textId="77777777" w:rsidR="005C36C6" w:rsidRPr="00BB556C" w:rsidRDefault="005C36C6" w:rsidP="005C36C6">
      <w:pPr>
        <w:rPr>
          <w:sz w:val="16"/>
        </w:rPr>
      </w:pPr>
      <w:r w:rsidRPr="008538AE">
        <w:rPr>
          <w:rStyle w:val="StyleUnderline"/>
        </w:rPr>
        <w:t>There is</w:t>
      </w:r>
      <w:r w:rsidRPr="00BB556C">
        <w:rPr>
          <w:sz w:val="16"/>
        </w:rPr>
        <w:t xml:space="preserve"> yet another </w:t>
      </w:r>
      <w:r w:rsidRPr="008538AE">
        <w:rPr>
          <w:rStyle w:val="StyleUnderline"/>
        </w:rPr>
        <w:t xml:space="preserve">big </w:t>
      </w:r>
      <w:r w:rsidRPr="00BB556C">
        <w:rPr>
          <w:rStyle w:val="Emphasis"/>
        </w:rPr>
        <w:t>problem</w:t>
      </w:r>
      <w:r w:rsidRPr="008538AE">
        <w:rPr>
          <w:rStyle w:val="StyleUnderline"/>
        </w:rPr>
        <w:t xml:space="preserve"> with</w:t>
      </w:r>
      <w:r w:rsidRPr="00BB556C">
        <w:rPr>
          <w:sz w:val="16"/>
        </w:rPr>
        <w:t xml:space="preserve"> the idea of </w:t>
      </w:r>
      <w:r w:rsidRPr="00BB556C">
        <w:rPr>
          <w:rStyle w:val="Emphasis"/>
          <w:highlight w:val="cyan"/>
        </w:rPr>
        <w:t>degrowth</w:t>
      </w:r>
      <w:r w:rsidRPr="00BB556C">
        <w:rPr>
          <w:sz w:val="16"/>
        </w:rPr>
        <w:t xml:space="preserve"> as the pursuit of a smaller economy: bluntly, </w:t>
      </w:r>
      <w:r w:rsidRPr="008538AE">
        <w:rPr>
          <w:rStyle w:val="StyleUnderline"/>
        </w:rPr>
        <w:t xml:space="preserve">it would be </w:t>
      </w:r>
      <w:r w:rsidRPr="00BB556C">
        <w:rPr>
          <w:rStyle w:val="Emphasis"/>
          <w:highlight w:val="cyan"/>
        </w:rPr>
        <w:t>impossible</w:t>
      </w:r>
      <w:r w:rsidRPr="00BB556C">
        <w:rPr>
          <w:sz w:val="16"/>
        </w:rPr>
        <w:t xml:space="preserve"> to achieve </w:t>
      </w:r>
      <w:r w:rsidRPr="00BB556C">
        <w:rPr>
          <w:rStyle w:val="StyleUnderline"/>
          <w:highlight w:val="cyan"/>
        </w:rPr>
        <w:t xml:space="preserve">in the </w:t>
      </w:r>
      <w:r w:rsidRPr="00BB556C">
        <w:rPr>
          <w:rStyle w:val="Emphasis"/>
          <w:highlight w:val="cyan"/>
        </w:rPr>
        <w:t>real world</w:t>
      </w:r>
      <w:r w:rsidRPr="00BB556C">
        <w:rPr>
          <w:sz w:val="16"/>
        </w:rPr>
        <w:t>. To be sure, many in the movement acknowledge that they see their work as a “utopian project.”50 And by itself, that is not an unusual or an unhelpful aspiration. “The idea of a perfect society is a very old dream,” as Isaiah Berlin put it; such fictions help us pay attention to the “ills of the present” and shape our direction of political travel.51 But the challenge for anyone sharing utopian fictions is that the imagined perfect society must not be so far-fetched that everyone besides those enthusiasts who are already converted to the cause would dismiss it as fanciful. The deeper point here, captured by Thomas Nagel, is that any political theory must do two things simultaneously: it must satisfy an “ideal” function, presenting a compelling “ideal of collective life,” but at the same time it must satisfy a “persuasive” function, convincing “people one by one that they should want to live under it.”52 Such juggling of what is right and what is reasonable is hard but important. And it is a task that degrowthers do not really engage with. This is a problem, because any political or moral theory that cannot actually motivate people to act in the real world is not worth taking seriously.53</w:t>
      </w:r>
    </w:p>
    <w:p w14:paraId="7BD64DEF" w14:textId="77777777" w:rsidR="005C36C6" w:rsidRPr="00BB556C" w:rsidRDefault="005C36C6" w:rsidP="005C36C6">
      <w:pPr>
        <w:rPr>
          <w:sz w:val="16"/>
        </w:rPr>
      </w:pPr>
      <w:r w:rsidRPr="00BB556C">
        <w:rPr>
          <w:sz w:val="16"/>
        </w:rPr>
        <w:t xml:space="preserve">To see the problem in practice, </w:t>
      </w:r>
      <w:r w:rsidRPr="008538AE">
        <w:rPr>
          <w:rStyle w:val="StyleUnderline"/>
        </w:rPr>
        <w:t>consider the</w:t>
      </w:r>
      <w:r w:rsidRPr="00BB556C">
        <w:rPr>
          <w:sz w:val="16"/>
        </w:rPr>
        <w:t xml:space="preserve"> economic </w:t>
      </w:r>
      <w:r w:rsidRPr="008538AE">
        <w:rPr>
          <w:rStyle w:val="StyleUnderline"/>
        </w:rPr>
        <w:t xml:space="preserve">consequences of </w:t>
      </w:r>
      <w:r w:rsidRPr="00BB556C">
        <w:rPr>
          <w:rStyle w:val="Emphasis"/>
        </w:rPr>
        <w:t>degrowth</w:t>
      </w:r>
      <w:r w:rsidRPr="00BB556C">
        <w:rPr>
          <w:sz w:val="16"/>
        </w:rPr>
        <w:t xml:space="preserve">. They imply </w:t>
      </w:r>
      <w:r w:rsidRPr="00BB556C">
        <w:rPr>
          <w:rStyle w:val="StyleUnderline"/>
          <w:highlight w:val="cyan"/>
        </w:rPr>
        <w:t>that</w:t>
      </w:r>
      <w:r w:rsidRPr="008538AE">
        <w:rPr>
          <w:rStyle w:val="StyleUnderline"/>
        </w:rPr>
        <w:t xml:space="preserve"> political </w:t>
      </w:r>
      <w:r w:rsidRPr="00BB556C">
        <w:rPr>
          <w:rStyle w:val="Emphasis"/>
          <w:highlight w:val="cyan"/>
        </w:rPr>
        <w:t>leaders</w:t>
      </w:r>
      <w:r w:rsidRPr="00BB556C">
        <w:rPr>
          <w:sz w:val="16"/>
        </w:rPr>
        <w:t xml:space="preserve">, in order to build support for the idea, </w:t>
      </w:r>
      <w:r w:rsidRPr="00BB556C">
        <w:rPr>
          <w:rStyle w:val="StyleUnderline"/>
          <w:highlight w:val="cyan"/>
        </w:rPr>
        <w:t>would</w:t>
      </w:r>
      <w:r w:rsidRPr="008538AE">
        <w:rPr>
          <w:rStyle w:val="StyleUnderline"/>
        </w:rPr>
        <w:t xml:space="preserve"> need to</w:t>
      </w:r>
      <w:r w:rsidRPr="00BB556C">
        <w:rPr>
          <w:sz w:val="16"/>
        </w:rPr>
        <w:t xml:space="preserve"> either </w:t>
      </w:r>
      <w:r w:rsidRPr="00BB556C">
        <w:rPr>
          <w:rStyle w:val="Emphasis"/>
          <w:highlight w:val="cyan"/>
        </w:rPr>
        <w:t>persuade</w:t>
      </w:r>
      <w:r w:rsidRPr="00BB556C">
        <w:rPr>
          <w:sz w:val="16"/>
        </w:rPr>
        <w:t xml:space="preserve"> most of </w:t>
      </w:r>
      <w:r w:rsidRPr="00BB556C">
        <w:rPr>
          <w:rStyle w:val="StyleUnderline"/>
          <w:highlight w:val="cyan"/>
        </w:rPr>
        <w:t xml:space="preserve">those in </w:t>
      </w:r>
      <w:r w:rsidRPr="00BB556C">
        <w:rPr>
          <w:rStyle w:val="Emphasis"/>
          <w:highlight w:val="cyan"/>
        </w:rPr>
        <w:t>poverty</w:t>
      </w:r>
      <w:r w:rsidRPr="00BB556C">
        <w:rPr>
          <w:rStyle w:val="StyleUnderline"/>
          <w:highlight w:val="cyan"/>
        </w:rPr>
        <w:t xml:space="preserve"> to </w:t>
      </w:r>
      <w:r w:rsidRPr="00BB556C">
        <w:rPr>
          <w:rStyle w:val="Emphasis"/>
          <w:highlight w:val="cyan"/>
        </w:rPr>
        <w:t>remain</w:t>
      </w:r>
      <w:r w:rsidRPr="008538AE">
        <w:rPr>
          <w:rStyle w:val="StyleUnderline"/>
        </w:rPr>
        <w:t xml:space="preserve"> destitute, </w:t>
      </w:r>
      <w:r w:rsidRPr="00BB556C">
        <w:rPr>
          <w:rStyle w:val="StyleUnderline"/>
          <w:highlight w:val="cyan"/>
        </w:rPr>
        <w:t>or</w:t>
      </w:r>
      <w:r w:rsidRPr="00BB556C">
        <w:rPr>
          <w:sz w:val="16"/>
        </w:rPr>
        <w:t xml:space="preserve"> alternatively </w:t>
      </w:r>
      <w:r w:rsidRPr="00BB556C">
        <w:rPr>
          <w:rStyle w:val="Emphasis"/>
          <w:highlight w:val="cyan"/>
        </w:rPr>
        <w:t>convince</w:t>
      </w:r>
      <w:r w:rsidRPr="008538AE">
        <w:rPr>
          <w:rStyle w:val="StyleUnderline"/>
        </w:rPr>
        <w:t xml:space="preserve"> the </w:t>
      </w:r>
      <w:r w:rsidRPr="00BB556C">
        <w:rPr>
          <w:rStyle w:val="StyleUnderline"/>
          <w:highlight w:val="cyan"/>
        </w:rPr>
        <w:t xml:space="preserve">vast </w:t>
      </w:r>
      <w:r w:rsidRPr="00BB556C">
        <w:rPr>
          <w:rStyle w:val="Emphasis"/>
          <w:highlight w:val="cyan"/>
        </w:rPr>
        <w:t>majority</w:t>
      </w:r>
      <w:r w:rsidRPr="008538AE">
        <w:rPr>
          <w:rStyle w:val="StyleUnderline"/>
        </w:rPr>
        <w:t xml:space="preserve"> of the</w:t>
      </w:r>
      <w:r w:rsidRPr="00BB556C">
        <w:rPr>
          <w:sz w:val="16"/>
        </w:rPr>
        <w:t xml:space="preserve"> developed </w:t>
      </w:r>
      <w:r w:rsidRPr="00BB556C">
        <w:rPr>
          <w:rStyle w:val="Emphasis"/>
        </w:rPr>
        <w:t>world</w:t>
      </w:r>
      <w:r w:rsidRPr="008538AE">
        <w:rPr>
          <w:rStyle w:val="StyleUnderline"/>
        </w:rPr>
        <w:t xml:space="preserve"> </w:t>
      </w:r>
      <w:r w:rsidRPr="00BB556C">
        <w:rPr>
          <w:rStyle w:val="StyleUnderline"/>
          <w:highlight w:val="cyan"/>
        </w:rPr>
        <w:t>to permanently reduce</w:t>
      </w:r>
      <w:r w:rsidRPr="00BB556C">
        <w:rPr>
          <w:rStyle w:val="StyleUnderline"/>
        </w:rPr>
        <w:t xml:space="preserve"> their </w:t>
      </w:r>
      <w:r w:rsidRPr="00BB556C">
        <w:rPr>
          <w:rStyle w:val="Emphasis"/>
          <w:highlight w:val="cyan"/>
        </w:rPr>
        <w:t>incomes</w:t>
      </w:r>
      <w:r w:rsidRPr="00BB556C">
        <w:rPr>
          <w:sz w:val="16"/>
        </w:rPr>
        <w:t xml:space="preserve"> by a huge amount. In other words, they must ask the poor to stay poor forever or the rich to become much poorer forever.54 But </w:t>
      </w:r>
      <w:r w:rsidRPr="00BB556C">
        <w:rPr>
          <w:rStyle w:val="StyleUnderline"/>
        </w:rPr>
        <w:t xml:space="preserve">it is </w:t>
      </w:r>
      <w:r w:rsidRPr="00BB556C">
        <w:rPr>
          <w:rStyle w:val="Emphasis"/>
        </w:rPr>
        <w:t>obvious</w:t>
      </w:r>
      <w:r w:rsidRPr="00BB556C">
        <w:rPr>
          <w:sz w:val="16"/>
        </w:rPr>
        <w:t xml:space="preserve"> that </w:t>
      </w:r>
      <w:r w:rsidRPr="00BB556C">
        <w:rPr>
          <w:rStyle w:val="StyleUnderline"/>
        </w:rPr>
        <w:t xml:space="preserve">these </w:t>
      </w:r>
      <w:r w:rsidRPr="00BB556C">
        <w:rPr>
          <w:rStyle w:val="StyleUnderline"/>
          <w:highlight w:val="cyan"/>
        </w:rPr>
        <w:t>would be</w:t>
      </w:r>
      <w:r w:rsidRPr="00BB556C">
        <w:rPr>
          <w:sz w:val="16"/>
        </w:rPr>
        <w:t xml:space="preserve"> economic catastrophes for everyone involved and </w:t>
      </w:r>
      <w:r w:rsidRPr="00BB556C">
        <w:rPr>
          <w:rStyle w:val="StyleUnderline"/>
          <w:highlight w:val="cyan"/>
        </w:rPr>
        <w:t>political</w:t>
      </w:r>
      <w:r w:rsidRPr="00BB556C">
        <w:rPr>
          <w:rStyle w:val="StyleUnderline"/>
        </w:rPr>
        <w:t xml:space="preserve"> [</w:t>
      </w:r>
      <w:r w:rsidRPr="00BB556C">
        <w:rPr>
          <w:rStyle w:val="Emphasis"/>
          <w:highlight w:val="cyan"/>
        </w:rPr>
        <w:t>death</w:t>
      </w:r>
      <w:r w:rsidRPr="00BB556C">
        <w:rPr>
          <w:rStyle w:val="StyleUnderline"/>
        </w:rPr>
        <w:t>]</w:t>
      </w:r>
      <w:r w:rsidRPr="00BB556C">
        <w:rPr>
          <w:sz w:val="16"/>
        </w:rPr>
        <w:t xml:space="preserve"> suicide in practice. And this is to say nothing of all the other, noneconomic sacrifices that would be demanded of people as well. To think that this could be achieved in anything resembling a democratic system is absurd. “If growth were to be abandoned as an objective of policy,” writes Wilfred Beckerman, “democracy too would have to be abandoned . . . The costs of deliberate non-growth, in terms of the political and social transformation that would be required in society, are astronomical.”55 </w:t>
      </w:r>
      <w:r w:rsidRPr="00BB556C">
        <w:rPr>
          <w:rStyle w:val="StyleUnderline"/>
          <w:highlight w:val="cyan"/>
        </w:rPr>
        <w:t xml:space="preserve">To believe </w:t>
      </w:r>
      <w:r w:rsidRPr="00BB556C">
        <w:rPr>
          <w:rStyle w:val="Emphasis"/>
          <w:highlight w:val="cyan"/>
        </w:rPr>
        <w:t>otherwise</w:t>
      </w:r>
      <w:r w:rsidRPr="00BB556C">
        <w:rPr>
          <w:rStyle w:val="StyleUnderline"/>
          <w:highlight w:val="cyan"/>
        </w:rPr>
        <w:t xml:space="preserve"> would be</w:t>
      </w:r>
      <w:r w:rsidRPr="00BB556C">
        <w:rPr>
          <w:rStyle w:val="StyleUnderline"/>
        </w:rPr>
        <w:t xml:space="preserve"> to have a </w:t>
      </w:r>
      <w:r w:rsidRPr="00BB556C">
        <w:rPr>
          <w:rStyle w:val="Emphasis"/>
          <w:highlight w:val="cyan"/>
        </w:rPr>
        <w:t>messianic faith</w:t>
      </w:r>
      <w:r w:rsidRPr="00BB556C">
        <w:rPr>
          <w:rStyle w:val="StyleUnderline"/>
          <w:highlight w:val="cyan"/>
        </w:rPr>
        <w:t xml:space="preserve"> in </w:t>
      </w:r>
      <w:r w:rsidRPr="00BB556C">
        <w:rPr>
          <w:rStyle w:val="Emphasis"/>
          <w:highlight w:val="cyan"/>
        </w:rPr>
        <w:t>supernatural</w:t>
      </w:r>
      <w:r w:rsidRPr="00BB556C">
        <w:rPr>
          <w:rStyle w:val="StyleUnderline"/>
        </w:rPr>
        <w:t xml:space="preserve"> powers of </w:t>
      </w:r>
      <w:r w:rsidRPr="00BB556C">
        <w:rPr>
          <w:rStyle w:val="Emphasis"/>
          <w:highlight w:val="cyan"/>
        </w:rPr>
        <w:t>persuasion</w:t>
      </w:r>
      <w:r w:rsidRPr="00BB556C">
        <w:rPr>
          <w:rStyle w:val="StyleUnderline"/>
        </w:rPr>
        <w:t xml:space="preserve">. Indeed, </w:t>
      </w:r>
      <w:r w:rsidRPr="00BB556C">
        <w:rPr>
          <w:rStyle w:val="Emphasis"/>
          <w:sz w:val="28"/>
          <w:szCs w:val="28"/>
          <w:highlight w:val="cyan"/>
        </w:rPr>
        <w:t>if Jesus</w:t>
      </w:r>
      <w:r w:rsidRPr="00BB556C">
        <w:rPr>
          <w:rStyle w:val="Emphasis"/>
          <w:sz w:val="28"/>
          <w:szCs w:val="28"/>
        </w:rPr>
        <w:t xml:space="preserve"> himself </w:t>
      </w:r>
      <w:r w:rsidRPr="00BB556C">
        <w:rPr>
          <w:rStyle w:val="Emphasis"/>
          <w:sz w:val="28"/>
          <w:szCs w:val="28"/>
          <w:highlight w:val="cyan"/>
        </w:rPr>
        <w:t>could not</w:t>
      </w:r>
      <w:r w:rsidRPr="00BB556C">
        <w:rPr>
          <w:rStyle w:val="StyleUnderline"/>
          <w:highlight w:val="cyan"/>
        </w:rPr>
        <w:t xml:space="preserve"> convince everyone</w:t>
      </w:r>
      <w:r w:rsidRPr="00BB556C">
        <w:rPr>
          <w:rStyle w:val="StyleUnderline"/>
        </w:rPr>
        <w:t xml:space="preserve"> to </w:t>
      </w:r>
      <w:r w:rsidRPr="00BB556C">
        <w:rPr>
          <w:rStyle w:val="Emphasis"/>
          <w:highlight w:val="cyan"/>
        </w:rPr>
        <w:t>give up</w:t>
      </w:r>
      <w:r w:rsidRPr="00BB556C">
        <w:rPr>
          <w:rStyle w:val="StyleUnderline"/>
          <w:highlight w:val="cyan"/>
        </w:rPr>
        <w:t xml:space="preserve"> their</w:t>
      </w:r>
      <w:r w:rsidRPr="00BB556C">
        <w:rPr>
          <w:rStyle w:val="StyleUnderline"/>
        </w:rPr>
        <w:t xml:space="preserve"> material </w:t>
      </w:r>
      <w:r w:rsidRPr="00BB556C">
        <w:rPr>
          <w:rStyle w:val="Emphasis"/>
          <w:highlight w:val="cyan"/>
        </w:rPr>
        <w:t>possessions</w:t>
      </w:r>
      <w:r w:rsidRPr="00BB556C">
        <w:rPr>
          <w:sz w:val="16"/>
        </w:rPr>
        <w:t xml:space="preserve">—in the words of Matthew 19:24, “Again I tell you, it is easier for a camel to go through the eye of a needle than for someone who is rich to enter the Kingdom of God”—then </w:t>
      </w:r>
      <w:r w:rsidRPr="00BB556C">
        <w:rPr>
          <w:rStyle w:val="StyleUnderline"/>
          <w:highlight w:val="cyan"/>
        </w:rPr>
        <w:t xml:space="preserve">it is </w:t>
      </w:r>
      <w:r w:rsidRPr="00BB556C">
        <w:rPr>
          <w:rStyle w:val="Emphasis"/>
          <w:highlight w:val="cyan"/>
        </w:rPr>
        <w:t>unlikely</w:t>
      </w:r>
      <w:r w:rsidRPr="00BB556C">
        <w:rPr>
          <w:rStyle w:val="StyleUnderline"/>
        </w:rPr>
        <w:t xml:space="preserve"> that </w:t>
      </w:r>
      <w:r w:rsidRPr="00BB556C">
        <w:rPr>
          <w:rStyle w:val="Emphasis"/>
          <w:highlight w:val="cyan"/>
        </w:rPr>
        <w:t>degrowthers</w:t>
      </w:r>
      <w:r w:rsidRPr="00BB556C">
        <w:rPr>
          <w:rStyle w:val="StyleUnderline"/>
          <w:highlight w:val="cyan"/>
        </w:rPr>
        <w:t xml:space="preserve"> will</w:t>
      </w:r>
      <w:r w:rsidRPr="00BB556C">
        <w:rPr>
          <w:rStyle w:val="StyleUnderline"/>
        </w:rPr>
        <w:t xml:space="preserve"> be </w:t>
      </w:r>
      <w:r w:rsidRPr="00BB556C">
        <w:rPr>
          <w:rStyle w:val="Emphasis"/>
        </w:rPr>
        <w:t>able to</w:t>
      </w:r>
      <w:r w:rsidRPr="00BB556C">
        <w:rPr>
          <w:rStyle w:val="StyleUnderline"/>
        </w:rPr>
        <w:t xml:space="preserve"> do it either</w:t>
      </w:r>
      <w:r w:rsidRPr="00BB556C">
        <w:rPr>
          <w:sz w:val="16"/>
        </w:rPr>
        <w:t>.</w:t>
      </w:r>
    </w:p>
    <w:p w14:paraId="6778C860" w14:textId="77777777" w:rsidR="005C36C6" w:rsidRPr="00BB556C" w:rsidRDefault="005C36C6" w:rsidP="005C36C6">
      <w:pPr>
        <w:rPr>
          <w:sz w:val="16"/>
        </w:rPr>
      </w:pPr>
      <w:r w:rsidRPr="00BB556C">
        <w:rPr>
          <w:sz w:val="16"/>
        </w:rPr>
        <w:t xml:space="preserve">The degrowthers’ faith in the possibility of perfect politics in support of their cause is all the more </w:t>
      </w:r>
      <w:r w:rsidRPr="00BB556C">
        <w:rPr>
          <w:rStyle w:val="Emphasis"/>
        </w:rPr>
        <w:t>surprising</w:t>
      </w:r>
      <w:r w:rsidRPr="00BB556C">
        <w:rPr>
          <w:rStyle w:val="StyleUnderline"/>
        </w:rPr>
        <w:t xml:space="preserve"> since they</w:t>
      </w:r>
      <w:r w:rsidRPr="00BB556C">
        <w:rPr>
          <w:sz w:val="16"/>
        </w:rPr>
        <w:t xml:space="preserve"> so often </w:t>
      </w:r>
      <w:r w:rsidRPr="00BB556C">
        <w:rPr>
          <w:rStyle w:val="Emphasis"/>
        </w:rPr>
        <w:t>dismiss</w:t>
      </w:r>
      <w:r w:rsidRPr="00BB556C">
        <w:rPr>
          <w:rStyle w:val="StyleUnderline"/>
        </w:rPr>
        <w:t xml:space="preserve"> alternative </w:t>
      </w:r>
      <w:r w:rsidRPr="00BB556C">
        <w:rPr>
          <w:rStyle w:val="Emphasis"/>
        </w:rPr>
        <w:t>policies</w:t>
      </w:r>
      <w:r w:rsidRPr="00BB556C">
        <w:rPr>
          <w:rStyle w:val="StyleUnderline"/>
        </w:rPr>
        <w:t xml:space="preserve"> on practical grounds</w:t>
      </w:r>
      <w:r w:rsidRPr="00BB556C">
        <w:rPr>
          <w:sz w:val="16"/>
        </w:rPr>
        <w:t xml:space="preserve">, seeing political impossibility in bold interventions other than their own.56 In one discussion of climate change, </w:t>
      </w:r>
      <w:r w:rsidRPr="00BB556C">
        <w:rPr>
          <w:rStyle w:val="StyleUnderline"/>
        </w:rPr>
        <w:t>for instance</w:t>
      </w:r>
      <w:r w:rsidRPr="00BB556C">
        <w:rPr>
          <w:sz w:val="16"/>
        </w:rPr>
        <w:t xml:space="preserve">, a collection of authors who are sympathetic to the degrowth movement discuss the prospect of vastly </w:t>
      </w:r>
      <w:r w:rsidRPr="00BB556C">
        <w:rPr>
          <w:rStyle w:val="StyleUnderline"/>
        </w:rPr>
        <w:t xml:space="preserve">increasing </w:t>
      </w:r>
      <w:r w:rsidRPr="00BB556C">
        <w:rPr>
          <w:rStyle w:val="Emphasis"/>
        </w:rPr>
        <w:t>taxes</w:t>
      </w:r>
      <w:r w:rsidRPr="00BB556C">
        <w:rPr>
          <w:rStyle w:val="StyleUnderline"/>
        </w:rPr>
        <w:t xml:space="preserve"> on </w:t>
      </w:r>
      <w:r w:rsidRPr="00BB556C">
        <w:rPr>
          <w:rStyle w:val="Emphasis"/>
        </w:rPr>
        <w:t>carbon</w:t>
      </w:r>
      <w:r w:rsidRPr="00BB556C">
        <w:rPr>
          <w:sz w:val="16"/>
        </w:rPr>
        <w:t xml:space="preserve">, a proposal that they recognize could work in theory. “Taxing a ton of carbon at anything from $100 to $5,000 by 2030 compared to just $8 today,” they say, “would practically prohibit oil and coal.” Yet they go on to dismiss such an intervention, despite its theoretical appeal, on practical grounds. “The powers that be do not allow it to happen,” they write. “Polluting industries will use their political and economic power to try to stop the charges.”57 </w:t>
      </w:r>
      <w:r w:rsidRPr="00BB556C">
        <w:rPr>
          <w:rStyle w:val="StyleUnderline"/>
          <w:highlight w:val="cyan"/>
        </w:rPr>
        <w:t>It is a</w:t>
      </w:r>
      <w:r w:rsidRPr="00BB556C">
        <w:rPr>
          <w:rStyle w:val="StyleUnderline"/>
        </w:rPr>
        <w:t xml:space="preserve"> strange </w:t>
      </w:r>
      <w:r w:rsidRPr="00BB556C">
        <w:rPr>
          <w:rStyle w:val="Emphasis"/>
          <w:highlight w:val="cyan"/>
        </w:rPr>
        <w:t>contortion</w:t>
      </w:r>
      <w:r w:rsidRPr="00BB556C">
        <w:rPr>
          <w:rStyle w:val="StyleUnderline"/>
          <w:highlight w:val="cyan"/>
        </w:rPr>
        <w:t xml:space="preserve"> of </w:t>
      </w:r>
      <w:r w:rsidRPr="00BB556C">
        <w:rPr>
          <w:rStyle w:val="Emphasis"/>
          <w:highlight w:val="cyan"/>
        </w:rPr>
        <w:t>reason</w:t>
      </w:r>
      <w:r w:rsidRPr="00BB556C">
        <w:rPr>
          <w:rStyle w:val="StyleUnderline"/>
        </w:rPr>
        <w:t xml:space="preserve">ing </w:t>
      </w:r>
      <w:r w:rsidRPr="00BB556C">
        <w:rPr>
          <w:rStyle w:val="StyleUnderline"/>
          <w:highlight w:val="cyan"/>
        </w:rPr>
        <w:t>to argue</w:t>
      </w:r>
      <w:r w:rsidRPr="00BB556C">
        <w:rPr>
          <w:rStyle w:val="StyleUnderline"/>
        </w:rPr>
        <w:t xml:space="preserve"> that </w:t>
      </w:r>
      <w:r w:rsidRPr="00BB556C">
        <w:rPr>
          <w:rStyle w:val="StyleUnderline"/>
          <w:highlight w:val="cyan"/>
        </w:rPr>
        <w:t>a</w:t>
      </w:r>
      <w:r w:rsidRPr="00BB556C">
        <w:rPr>
          <w:rStyle w:val="StyleUnderline"/>
        </w:rPr>
        <w:t xml:space="preserve"> large </w:t>
      </w:r>
      <w:r w:rsidRPr="00BB556C">
        <w:rPr>
          <w:rStyle w:val="Emphasis"/>
          <w:highlight w:val="cyan"/>
        </w:rPr>
        <w:t>carbon tax</w:t>
      </w:r>
      <w:r w:rsidRPr="00BB556C">
        <w:rPr>
          <w:rStyle w:val="StyleUnderline"/>
          <w:highlight w:val="cyan"/>
        </w:rPr>
        <w:t xml:space="preserve"> is infeasible but</w:t>
      </w:r>
      <w:r w:rsidRPr="00BB556C">
        <w:rPr>
          <w:rStyle w:val="StyleUnderline"/>
        </w:rPr>
        <w:t xml:space="preserve"> </w:t>
      </w:r>
      <w:r w:rsidRPr="00BB556C">
        <w:rPr>
          <w:rStyle w:val="Emphasis"/>
        </w:rPr>
        <w:t>bringing</w:t>
      </w:r>
      <w:r w:rsidRPr="00BB556C">
        <w:rPr>
          <w:rStyle w:val="StyleUnderline"/>
        </w:rPr>
        <w:t xml:space="preserve"> about a </w:t>
      </w:r>
      <w:r w:rsidRPr="00BB556C">
        <w:rPr>
          <w:rStyle w:val="Emphasis"/>
          <w:highlight w:val="cyan"/>
        </w:rPr>
        <w:t>deliberate recession</w:t>
      </w:r>
      <w:r w:rsidRPr="00BB556C">
        <w:rPr>
          <w:rStyle w:val="StyleUnderline"/>
          <w:highlight w:val="cyan"/>
        </w:rPr>
        <w:t xml:space="preserve"> is not</w:t>
      </w:r>
      <w:r w:rsidRPr="00BB556C">
        <w:rPr>
          <w:rStyle w:val="StyleUnderline"/>
        </w:rPr>
        <w:t>.</w:t>
      </w:r>
    </w:p>
    <w:p w14:paraId="1FAC0323" w14:textId="77777777" w:rsidR="005C36C6" w:rsidRPr="00BB556C" w:rsidRDefault="005C36C6" w:rsidP="005C36C6">
      <w:pPr>
        <w:rPr>
          <w:sz w:val="16"/>
        </w:rPr>
      </w:pPr>
      <w:r w:rsidRPr="00BB556C">
        <w:rPr>
          <w:sz w:val="16"/>
        </w:rPr>
        <w:t xml:space="preserve">In short, we must not only be imaginative about what might be possible in the future but be realistic about what might be politically achievable as well. </w:t>
      </w:r>
      <w:r w:rsidRPr="00BB556C">
        <w:rPr>
          <w:rStyle w:val="StyleUnderline"/>
        </w:rPr>
        <w:t xml:space="preserve">Degrowth </w:t>
      </w:r>
      <w:r w:rsidRPr="00BB556C">
        <w:rPr>
          <w:rStyle w:val="Emphasis"/>
        </w:rPr>
        <w:t>fails</w:t>
      </w:r>
      <w:r w:rsidRPr="00BB556C">
        <w:rPr>
          <w:rStyle w:val="StyleUnderline"/>
        </w:rPr>
        <w:t xml:space="preserve"> on both sides of that </w:t>
      </w:r>
      <w:r w:rsidRPr="00BB556C">
        <w:rPr>
          <w:rStyle w:val="Emphasis"/>
        </w:rPr>
        <w:t>balancing act</w:t>
      </w:r>
      <w:r w:rsidRPr="00BB556C">
        <w:rPr>
          <w:sz w:val="16"/>
        </w:rPr>
        <w:t>.</w:t>
      </w:r>
    </w:p>
    <w:p w14:paraId="25011DA6" w14:textId="77777777" w:rsidR="005C36C6" w:rsidRDefault="005C36C6" w:rsidP="005C36C6"/>
    <w:p w14:paraId="36DB2B2B" w14:textId="77777777" w:rsidR="005C36C6" w:rsidRPr="00FA3355" w:rsidRDefault="005C36C6" w:rsidP="005C36C6"/>
    <w:p w14:paraId="1113DD80" w14:textId="77777777" w:rsidR="005C36C6" w:rsidRDefault="005C36C6" w:rsidP="005C36C6">
      <w:pPr>
        <w:pStyle w:val="Heading4"/>
      </w:pPr>
      <w:r>
        <w:t>Growth is sustainable and solves warming</w:t>
      </w:r>
    </w:p>
    <w:p w14:paraId="422538EA" w14:textId="77777777" w:rsidR="005C36C6" w:rsidRPr="00982FB2" w:rsidRDefault="005C36C6" w:rsidP="005C36C6">
      <w:pPr>
        <w:rPr>
          <w:sz w:val="16"/>
        </w:rPr>
      </w:pPr>
      <w:r>
        <w:rPr>
          <w:rStyle w:val="Style13ptBold"/>
        </w:rPr>
        <w:t xml:space="preserve">Brown, ’24 </w:t>
      </w:r>
      <w:r w:rsidRPr="00781D54">
        <w:rPr>
          <w:rStyle w:val="Style13ptBold"/>
          <w:b w:val="0"/>
          <w:bCs w:val="0"/>
          <w:sz w:val="16"/>
        </w:rPr>
        <w:t xml:space="preserve">(Patrick, Co-Director of the Climate and Energy Team at The Breakthrough Institute and is also an adjunct faculty member (lecturer) in the Energy Policy and Climate Program at Johns Hopkins University. </w:t>
      </w:r>
      <w:r w:rsidRPr="00781D54">
        <w:rPr>
          <w:rStyle w:val="Style13ptBold"/>
          <w:b w:val="0"/>
          <w:bCs w:val="0"/>
          <w:i/>
          <w:iCs/>
          <w:sz w:val="16"/>
        </w:rPr>
        <w:t>Defending Economic Productivity and Capitalism for Climate Adaptation and Mitigation</w:t>
      </w:r>
      <w:r>
        <w:rPr>
          <w:rStyle w:val="Style13ptBold"/>
          <w:b w:val="0"/>
          <w:bCs w:val="0"/>
          <w:i/>
          <w:iCs/>
          <w:sz w:val="16"/>
        </w:rPr>
        <w:t xml:space="preserve"> – Part 2</w:t>
      </w:r>
      <w:r w:rsidRPr="00781D54">
        <w:rPr>
          <w:rStyle w:val="Style13ptBold"/>
          <w:b w:val="0"/>
          <w:bCs w:val="0"/>
          <w:sz w:val="16"/>
        </w:rPr>
        <w:t xml:space="preserve">, The Breakthrough Institute, </w:t>
      </w:r>
      <w:r>
        <w:rPr>
          <w:rStyle w:val="Style13ptBold"/>
          <w:b w:val="0"/>
          <w:bCs w:val="0"/>
          <w:sz w:val="16"/>
        </w:rPr>
        <w:t>11-13-24</w:t>
      </w:r>
      <w:r w:rsidRPr="00781D54">
        <w:rPr>
          <w:rStyle w:val="Style13ptBold"/>
          <w:b w:val="0"/>
          <w:bCs w:val="0"/>
          <w:sz w:val="16"/>
        </w:rPr>
        <w:t>.</w:t>
      </w:r>
      <w:r>
        <w:rPr>
          <w:rStyle w:val="Style13ptBold"/>
          <w:b w:val="0"/>
          <w:bCs w:val="0"/>
          <w:sz w:val="16"/>
        </w:rPr>
        <w:t xml:space="preserve"> </w:t>
      </w:r>
      <w:bookmarkStart w:id="1" w:name="_Hlk207813650"/>
      <w:r>
        <w:rPr>
          <w:rStyle w:val="Style13ptBold"/>
          <w:b w:val="0"/>
          <w:bCs w:val="0"/>
          <w:sz w:val="16"/>
        </w:rPr>
        <w:t>https://thebreakthrough.org/journal/no-20-spring-2024/defending-economic-productivity-and-capitalism-for-climate-adaptation-and-mitigation-part-2</w:t>
      </w:r>
      <w:bookmarkEnd w:id="1"/>
      <w:r w:rsidRPr="00781D54">
        <w:rPr>
          <w:rStyle w:val="Style13ptBold"/>
          <w:b w:val="0"/>
          <w:bCs w:val="0"/>
          <w:sz w:val="16"/>
        </w:rPr>
        <w:t>)//winters</w:t>
      </w:r>
    </w:p>
    <w:p w14:paraId="29053270" w14:textId="77777777" w:rsidR="005C36C6" w:rsidRPr="00C064E0" w:rsidRDefault="005C36C6" w:rsidP="005C36C6">
      <w:pPr>
        <w:rPr>
          <w:rStyle w:val="Emphasis"/>
          <w:b w:val="0"/>
          <w:bCs/>
          <w:sz w:val="16"/>
          <w:u w:val="none"/>
        </w:rPr>
      </w:pPr>
      <w:r w:rsidRPr="00C064E0">
        <w:rPr>
          <w:rStyle w:val="Emphasis"/>
          <w:b w:val="0"/>
          <w:bCs/>
          <w:sz w:val="16"/>
          <w:u w:val="none"/>
        </w:rPr>
        <w:t>Economic Productivity (GDP per capita)</w:t>
      </w:r>
    </w:p>
    <w:p w14:paraId="476CCCD3" w14:textId="77777777" w:rsidR="005C36C6" w:rsidRPr="00C064E0" w:rsidRDefault="005C36C6" w:rsidP="005C36C6">
      <w:pPr>
        <w:rPr>
          <w:rStyle w:val="Emphasis"/>
          <w:b w:val="0"/>
          <w:bCs/>
          <w:sz w:val="16"/>
          <w:u w:val="none"/>
        </w:rPr>
      </w:pPr>
      <w:r w:rsidRPr="00C064E0">
        <w:rPr>
          <w:rStyle w:val="Emphasis"/>
          <w:b w:val="0"/>
          <w:bCs/>
          <w:sz w:val="16"/>
          <w:u w:val="none"/>
        </w:rPr>
        <w:t>The last term on the Kaya Identity that we will investigate is economic productivity or GDP per capita. As we saw in Part 1, higher economic freedom is associated with higher economic productivity.</w:t>
      </w:r>
    </w:p>
    <w:p w14:paraId="33FAA833" w14:textId="77777777" w:rsidR="005C36C6" w:rsidRPr="00C064E0" w:rsidRDefault="005C36C6" w:rsidP="005C36C6">
      <w:pPr>
        <w:rPr>
          <w:rStyle w:val="Emphasis"/>
          <w:b w:val="0"/>
          <w:bCs/>
          <w:sz w:val="16"/>
          <w:u w:val="none"/>
        </w:rPr>
      </w:pPr>
      <w:r w:rsidRPr="00C064E0">
        <w:rPr>
          <w:rStyle w:val="Emphasis"/>
          <w:b w:val="0"/>
          <w:bCs/>
          <w:sz w:val="16"/>
          <w:u w:val="none"/>
        </w:rPr>
        <w:t>[FIGURE OMMITTED]</w:t>
      </w:r>
    </w:p>
    <w:p w14:paraId="3213756F" w14:textId="77777777" w:rsidR="005C36C6" w:rsidRPr="00C064E0" w:rsidRDefault="005C36C6" w:rsidP="005C36C6">
      <w:pPr>
        <w:rPr>
          <w:rStyle w:val="Emphasis"/>
          <w:b w:val="0"/>
          <w:bCs/>
          <w:sz w:val="16"/>
          <w:u w:val="none"/>
        </w:rPr>
      </w:pPr>
      <w:r w:rsidRPr="003C3D8F">
        <w:rPr>
          <w:rStyle w:val="StyleUnderline"/>
        </w:rPr>
        <w:t>Societies characterized by</w:t>
      </w:r>
      <w:r w:rsidRPr="00033F1C">
        <w:rPr>
          <w:rStyle w:val="StyleUnderline"/>
        </w:rPr>
        <w:t xml:space="preserve"> elevated levels of </w:t>
      </w:r>
      <w:r w:rsidRPr="00982FB2">
        <w:rPr>
          <w:rStyle w:val="StyleUnderline"/>
        </w:rPr>
        <w:t>economic freedom and productivity are largely responsible</w:t>
      </w:r>
      <w:r w:rsidRPr="00033F1C">
        <w:rPr>
          <w:rStyle w:val="StyleUnderline"/>
        </w:rPr>
        <w:t xml:space="preserve"> for fostering the technological innovations that enhance the energy efficiency of the economy while simultaneously reducing the carbon intensity of energy. </w:t>
      </w:r>
      <w:r w:rsidRPr="006A4029">
        <w:rPr>
          <w:rStyle w:val="StyleUnderline"/>
          <w:highlight w:val="cyan"/>
        </w:rPr>
        <w:t>A high</w:t>
      </w:r>
      <w:r w:rsidRPr="00033F1C">
        <w:rPr>
          <w:rStyle w:val="StyleUnderline"/>
        </w:rPr>
        <w:t xml:space="preserve"> material </w:t>
      </w:r>
      <w:r w:rsidRPr="006A4029">
        <w:rPr>
          <w:rStyle w:val="StyleUnderline"/>
          <w:highlight w:val="cyan"/>
        </w:rPr>
        <w:t>standard of living</w:t>
      </w:r>
      <w:r w:rsidRPr="00C064E0">
        <w:rPr>
          <w:rStyle w:val="Emphasis"/>
          <w:b w:val="0"/>
          <w:bCs/>
          <w:sz w:val="16"/>
          <w:u w:val="none"/>
        </w:rPr>
        <w:t xml:space="preserve"> is a prerequisite for the aforementioned innovations, as it </w:t>
      </w:r>
      <w:r w:rsidRPr="006A4029">
        <w:rPr>
          <w:rStyle w:val="StyleUnderline"/>
          <w:highlight w:val="cyan"/>
        </w:rPr>
        <w:t>allows for</w:t>
      </w:r>
      <w:r w:rsidRPr="003C3D8F">
        <w:rPr>
          <w:rStyle w:val="StyleUnderline"/>
        </w:rPr>
        <w:t xml:space="preserve"> human </w:t>
      </w:r>
      <w:r w:rsidRPr="006A4029">
        <w:rPr>
          <w:rStyle w:val="StyleUnderline"/>
          <w:highlight w:val="cyan"/>
        </w:rPr>
        <w:t>energy to be directed towards</w:t>
      </w:r>
      <w:r w:rsidRPr="00033F1C">
        <w:rPr>
          <w:rStyle w:val="StyleUnderline"/>
        </w:rPr>
        <w:t xml:space="preserve"> these </w:t>
      </w:r>
      <w:r w:rsidRPr="006A4029">
        <w:rPr>
          <w:rStyle w:val="StyleUnderline"/>
          <w:highlight w:val="cyan"/>
        </w:rPr>
        <w:t>high</w:t>
      </w:r>
      <w:r w:rsidRPr="003C3D8F">
        <w:rPr>
          <w:rStyle w:val="StyleUnderline"/>
        </w:rPr>
        <w:t>er-</w:t>
      </w:r>
      <w:r w:rsidRPr="006A4029">
        <w:rPr>
          <w:rStyle w:val="StyleUnderline"/>
          <w:highlight w:val="cyan"/>
        </w:rPr>
        <w:t>level goa</w:t>
      </w:r>
      <w:r w:rsidRPr="003C3D8F">
        <w:rPr>
          <w:rStyle w:val="StyleUnderline"/>
          <w:highlight w:val="cyan"/>
        </w:rPr>
        <w:t>ls</w:t>
      </w:r>
      <w:r w:rsidRPr="00033F1C">
        <w:rPr>
          <w:rStyle w:val="StyleUnderline"/>
        </w:rPr>
        <w:t xml:space="preserve"> rather than being exclusively focused on meeting basic material needs.</w:t>
      </w:r>
      <w:r w:rsidRPr="00C064E0">
        <w:rPr>
          <w:rStyle w:val="Emphasis"/>
          <w:b w:val="0"/>
          <w:bCs/>
          <w:sz w:val="16"/>
          <w:u w:val="none"/>
        </w:rPr>
        <w:t xml:space="preserve"> However, </w:t>
      </w:r>
      <w:r w:rsidRPr="00033F1C">
        <w:rPr>
          <w:rStyle w:val="StyleUnderline"/>
        </w:rPr>
        <w:t>after a certain standard of living is achieved, further GDP growth can be achieved while simultaneously reducing CO2 emissions</w:t>
      </w:r>
      <w:r w:rsidRPr="00C064E0">
        <w:rPr>
          <w:rStyle w:val="Emphasis"/>
          <w:b w:val="0"/>
          <w:bCs/>
          <w:sz w:val="16"/>
          <w:u w:val="none"/>
        </w:rPr>
        <w:t xml:space="preserve"> (an example of the Environmental Kuznets Curve).</w:t>
      </w:r>
    </w:p>
    <w:p w14:paraId="2F8CF30D" w14:textId="77777777" w:rsidR="005C36C6" w:rsidRDefault="005C36C6" w:rsidP="005C36C6">
      <w:pPr>
        <w:rPr>
          <w:rStyle w:val="StyleUnderline"/>
        </w:rPr>
      </w:pPr>
      <w:r w:rsidRPr="00033F1C">
        <w:rPr>
          <w:rStyle w:val="StyleUnderline"/>
        </w:rPr>
        <w:t>In the United States</w:t>
      </w:r>
      <w:r w:rsidRPr="00C064E0">
        <w:rPr>
          <w:rStyle w:val="Emphasis"/>
          <w:b w:val="0"/>
          <w:bCs/>
          <w:sz w:val="16"/>
          <w:u w:val="none"/>
        </w:rPr>
        <w:t xml:space="preserve">, for example, </w:t>
      </w:r>
      <w:r w:rsidRPr="006A4029">
        <w:rPr>
          <w:rStyle w:val="Emphasis"/>
        </w:rPr>
        <w:t xml:space="preserve">CO2 </w:t>
      </w:r>
      <w:r w:rsidRPr="006A4029">
        <w:rPr>
          <w:rStyle w:val="Emphasis"/>
          <w:highlight w:val="cyan"/>
        </w:rPr>
        <w:t>emissions peaked</w:t>
      </w:r>
      <w:r w:rsidRPr="006A4029">
        <w:rPr>
          <w:rStyle w:val="Emphasis"/>
        </w:rPr>
        <w:t xml:space="preserve"> in 2007 </w:t>
      </w:r>
      <w:r w:rsidRPr="006A4029">
        <w:rPr>
          <w:rStyle w:val="Emphasis"/>
          <w:highlight w:val="cyan"/>
        </w:rPr>
        <w:t>and have been</w:t>
      </w:r>
      <w:r w:rsidRPr="006A4029">
        <w:rPr>
          <w:rStyle w:val="Emphasis"/>
        </w:rPr>
        <w:t xml:space="preserve"> on a </w:t>
      </w:r>
      <w:r w:rsidRPr="006A4029">
        <w:rPr>
          <w:rStyle w:val="Emphasis"/>
          <w:highlight w:val="cyan"/>
        </w:rPr>
        <w:t>down</w:t>
      </w:r>
      <w:r w:rsidRPr="006A4029">
        <w:rPr>
          <w:rStyle w:val="Emphasis"/>
        </w:rPr>
        <w:t xml:space="preserve">ward trend </w:t>
      </w:r>
      <w:r w:rsidRPr="006A4029">
        <w:rPr>
          <w:rStyle w:val="Emphasis"/>
          <w:highlight w:val="cyan"/>
        </w:rPr>
        <w:t>since,</w:t>
      </w:r>
      <w:r w:rsidRPr="006A4029">
        <w:rPr>
          <w:rStyle w:val="Emphasis"/>
          <w:b w:val="0"/>
          <w:bCs/>
          <w:sz w:val="16"/>
          <w:highlight w:val="cyan"/>
          <w:u w:val="none"/>
        </w:rPr>
        <w:t xml:space="preserve"> </w:t>
      </w:r>
      <w:r w:rsidRPr="006A4029">
        <w:rPr>
          <w:rStyle w:val="Emphasis"/>
          <w:highlight w:val="cyan"/>
        </w:rPr>
        <w:t>despite</w:t>
      </w:r>
      <w:r w:rsidRPr="00033F1C">
        <w:rPr>
          <w:rStyle w:val="Emphasis"/>
        </w:rPr>
        <w:t xml:space="preserve"> continued productivity </w:t>
      </w:r>
      <w:r w:rsidRPr="006A4029">
        <w:rPr>
          <w:rStyle w:val="Emphasis"/>
          <w:highlight w:val="cyan"/>
        </w:rPr>
        <w:t>growth.</w:t>
      </w:r>
      <w:r w:rsidRPr="006A4029">
        <w:rPr>
          <w:rStyle w:val="Emphasis"/>
          <w:b w:val="0"/>
          <w:bCs/>
          <w:sz w:val="16"/>
          <w:highlight w:val="cyan"/>
          <w:u w:val="none"/>
        </w:rPr>
        <w:t xml:space="preserve"> </w:t>
      </w:r>
      <w:r w:rsidRPr="006A4029">
        <w:rPr>
          <w:rStyle w:val="StyleUnderline"/>
          <w:highlight w:val="cyan"/>
        </w:rPr>
        <w:t>The US is not alone in</w:t>
      </w:r>
      <w:r w:rsidRPr="00033F1C">
        <w:rPr>
          <w:rStyle w:val="StyleUnderline"/>
        </w:rPr>
        <w:t xml:space="preserve"> this pattern and is one of at least 30 high-income countries that have achieved economic </w:t>
      </w:r>
      <w:r w:rsidRPr="006A4029">
        <w:rPr>
          <w:rStyle w:val="StyleUnderline"/>
          <w:highlight w:val="cyan"/>
        </w:rPr>
        <w:t>growth while reducing</w:t>
      </w:r>
      <w:r w:rsidRPr="006A4029">
        <w:rPr>
          <w:rStyle w:val="StyleUnderline"/>
        </w:rPr>
        <w:t xml:space="preserve"> CO2 </w:t>
      </w:r>
      <w:r w:rsidRPr="006A4029">
        <w:rPr>
          <w:rStyle w:val="StyleUnderline"/>
          <w:highlight w:val="cyan"/>
        </w:rPr>
        <w:t>emissions</w:t>
      </w:r>
      <w:r w:rsidRPr="006A4029">
        <w:rPr>
          <w:rStyle w:val="StyleUnderline"/>
        </w:rPr>
        <w:t xml:space="preserve"> in recent years.</w:t>
      </w:r>
    </w:p>
    <w:p w14:paraId="4D54F763" w14:textId="77777777" w:rsidR="005C36C6" w:rsidRPr="00033F1C" w:rsidRDefault="005C36C6" w:rsidP="005C36C6">
      <w:pPr>
        <w:rPr>
          <w:rStyle w:val="StyleUnderline"/>
        </w:rPr>
      </w:pPr>
      <w:r w:rsidRPr="00F90EF3">
        <w:rPr>
          <w:noProof/>
          <w:sz w:val="16"/>
        </w:rPr>
        <w:drawing>
          <wp:inline distT="0" distB="0" distL="0" distR="0" wp14:anchorId="0A49749E" wp14:editId="3F0B8C5E">
            <wp:extent cx="2890838" cy="3025744"/>
            <wp:effectExtent l="0" t="0" r="5080" b="3810"/>
            <wp:docPr id="864364660" name="Picture 1" descr="Brownpt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ownpt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5514" cy="3051571"/>
                    </a:xfrm>
                    <a:prstGeom prst="rect">
                      <a:avLst/>
                    </a:prstGeom>
                    <a:noFill/>
                    <a:ln>
                      <a:noFill/>
                    </a:ln>
                  </pic:spPr>
                </pic:pic>
              </a:graphicData>
            </a:graphic>
          </wp:inline>
        </w:drawing>
      </w:r>
    </w:p>
    <w:p w14:paraId="4FA37D9C" w14:textId="77777777" w:rsidR="005C36C6" w:rsidRPr="00C064E0" w:rsidRDefault="005C36C6" w:rsidP="005C36C6">
      <w:pPr>
        <w:rPr>
          <w:rStyle w:val="Emphasis"/>
          <w:b w:val="0"/>
          <w:bCs/>
          <w:sz w:val="16"/>
          <w:u w:val="none"/>
        </w:rPr>
      </w:pPr>
      <w:r w:rsidRPr="006A4029">
        <w:rPr>
          <w:rStyle w:val="StyleUnderline"/>
          <w:highlight w:val="cyan"/>
        </w:rPr>
        <w:t>Once</w:t>
      </w:r>
      <w:r w:rsidRPr="006A4029">
        <w:rPr>
          <w:rStyle w:val="StyleUnderline"/>
        </w:rPr>
        <w:t xml:space="preserve"> a </w:t>
      </w:r>
      <w:r w:rsidRPr="006A4029">
        <w:rPr>
          <w:rStyle w:val="StyleUnderline"/>
          <w:highlight w:val="cyan"/>
        </w:rPr>
        <w:t>tech</w:t>
      </w:r>
      <w:r w:rsidRPr="006A4029">
        <w:rPr>
          <w:rStyle w:val="StyleUnderline"/>
        </w:rPr>
        <w:t xml:space="preserve">nology </w:t>
      </w:r>
      <w:r w:rsidRPr="006A4029">
        <w:rPr>
          <w:rStyle w:val="StyleUnderline"/>
          <w:highlight w:val="cyan"/>
        </w:rPr>
        <w:t>has been invented, it can be</w:t>
      </w:r>
      <w:r w:rsidRPr="006A4029">
        <w:rPr>
          <w:rStyle w:val="StyleUnderline"/>
        </w:rPr>
        <w:t xml:space="preserve"> widely </w:t>
      </w:r>
      <w:r w:rsidRPr="006A4029">
        <w:rPr>
          <w:rStyle w:val="StyleUnderline"/>
          <w:highlight w:val="cyan"/>
        </w:rPr>
        <w:t>adopted</w:t>
      </w:r>
      <w:r w:rsidRPr="00033F1C">
        <w:rPr>
          <w:rStyle w:val="StyleUnderline"/>
        </w:rPr>
        <w:t xml:space="preserve"> without being invented again.</w:t>
      </w:r>
      <w:r w:rsidRPr="00C064E0">
        <w:rPr>
          <w:rStyle w:val="Emphasis"/>
          <w:b w:val="0"/>
          <w:bCs/>
          <w:sz w:val="16"/>
          <w:u w:val="none"/>
        </w:rPr>
        <w:t xml:space="preserve"> Thus, </w:t>
      </w:r>
      <w:r w:rsidRPr="00033F1C">
        <w:rPr>
          <w:rStyle w:val="StyleUnderline"/>
        </w:rPr>
        <w:t>groundbreaking ideas and innovations have widespread and lasting consequences, and it is in humanity’s best interest to maximize our collective ideas.</w:t>
      </w:r>
      <w:r w:rsidRPr="00C064E0">
        <w:rPr>
          <w:rStyle w:val="Emphasis"/>
          <w:b w:val="0"/>
          <w:bCs/>
          <w:sz w:val="16"/>
          <w:u w:val="none"/>
        </w:rPr>
        <w:t xml:space="preserve"> There is more than sufficient reason to alleviate poverty for its own sake, but </w:t>
      </w:r>
      <w:r w:rsidRPr="00033F1C">
        <w:rPr>
          <w:rStyle w:val="StyleUnderline"/>
        </w:rPr>
        <w:t>an additional benefit of poverty alleviation is that it will liberate billions of minds from solely focusing on the basic necessities of life. Some of those minds can then contribute to innovations in energy efficiency and zero-carbon technology, greatly expanding the possibilities of breakthrough technologies that might be adopted globally to reduce greenhouse gas emissions.</w:t>
      </w:r>
      <w:r w:rsidRPr="00C064E0">
        <w:rPr>
          <w:rStyle w:val="Emphasis"/>
          <w:b w:val="0"/>
          <w:bCs/>
          <w:sz w:val="16"/>
          <w:u w:val="none"/>
        </w:rPr>
        <w:t xml:space="preserve"> In this sense, </w:t>
      </w:r>
      <w:r w:rsidRPr="006A4029">
        <w:rPr>
          <w:rStyle w:val="Emphasis"/>
          <w:highlight w:val="cyan"/>
        </w:rPr>
        <w:t>there is no reason to believe that</w:t>
      </w:r>
      <w:r w:rsidRPr="006A4029">
        <w:rPr>
          <w:rStyle w:val="Emphasis"/>
        </w:rPr>
        <w:t xml:space="preserve"> global economic </w:t>
      </w:r>
      <w:r w:rsidRPr="006A4029">
        <w:rPr>
          <w:rStyle w:val="Emphasis"/>
          <w:highlight w:val="cyan"/>
        </w:rPr>
        <w:t>productivity is</w:t>
      </w:r>
      <w:r w:rsidRPr="00033F1C">
        <w:rPr>
          <w:rStyle w:val="Emphasis"/>
        </w:rPr>
        <w:t xml:space="preserve"> currently “</w:t>
      </w:r>
      <w:r w:rsidRPr="006A4029">
        <w:rPr>
          <w:rStyle w:val="Emphasis"/>
          <w:highlight w:val="cyan"/>
        </w:rPr>
        <w:t>sufficient.</w:t>
      </w:r>
      <w:r w:rsidRPr="00033F1C">
        <w:rPr>
          <w:rStyle w:val="Emphasis"/>
        </w:rPr>
        <w:t>”</w:t>
      </w:r>
      <w:r w:rsidRPr="00C064E0">
        <w:rPr>
          <w:rStyle w:val="Emphasis"/>
          <w:b w:val="0"/>
          <w:bCs/>
          <w:sz w:val="16"/>
          <w:u w:val="none"/>
        </w:rPr>
        <w:t xml:space="preserve"> Furthermore, as we have seen, economic productivity is critical for putting downward pressure on the three other components of the Kaya identity: Stabilizing population, increasing energy efficiency, and decarbonizing the energy system.</w:t>
      </w:r>
    </w:p>
    <w:p w14:paraId="4E16B20C" w14:textId="77777777" w:rsidR="005C36C6" w:rsidRPr="00033F1C" w:rsidRDefault="005C36C6" w:rsidP="005C36C6">
      <w:pPr>
        <w:rPr>
          <w:rStyle w:val="StyleUnderline"/>
        </w:rPr>
      </w:pPr>
      <w:r w:rsidRPr="00C064E0">
        <w:rPr>
          <w:rStyle w:val="Emphasis"/>
          <w:b w:val="0"/>
          <w:bCs/>
          <w:sz w:val="16"/>
          <w:u w:val="none"/>
        </w:rPr>
        <w:t xml:space="preserve">But </w:t>
      </w:r>
      <w:r w:rsidRPr="00033F1C">
        <w:rPr>
          <w:rStyle w:val="Emphasis"/>
        </w:rPr>
        <w:t xml:space="preserve">economic productivity also </w:t>
      </w:r>
      <w:r w:rsidRPr="006A4029">
        <w:rPr>
          <w:rStyle w:val="Emphasis"/>
          <w:highlight w:val="cyan"/>
        </w:rPr>
        <w:t>seems to have breaks built into itself</w:t>
      </w:r>
      <w:r w:rsidRPr="00C064E0">
        <w:rPr>
          <w:rStyle w:val="Emphasis"/>
          <w:b w:val="0"/>
          <w:bCs/>
          <w:sz w:val="16"/>
          <w:u w:val="none"/>
        </w:rPr>
        <w:t xml:space="preserve">. Contrary to a prime argument advanced by the Degrowth Movement, </w:t>
      </w:r>
      <w:r w:rsidRPr="00033F1C">
        <w:rPr>
          <w:rStyle w:val="Emphasis"/>
        </w:rPr>
        <w:t xml:space="preserve">the capitalistic system that undergirds economic productivity </w:t>
      </w:r>
      <w:r w:rsidRPr="006A4029">
        <w:rPr>
          <w:rStyle w:val="Emphasis"/>
          <w:highlight w:val="cyan"/>
        </w:rPr>
        <w:t>growth does not</w:t>
      </w:r>
      <w:r w:rsidRPr="00033F1C">
        <w:rPr>
          <w:rStyle w:val="Emphasis"/>
        </w:rPr>
        <w:t xml:space="preserve"> inherently </w:t>
      </w:r>
      <w:r w:rsidRPr="00982FB2">
        <w:rPr>
          <w:rStyle w:val="Emphasis"/>
          <w:highlight w:val="cyan"/>
        </w:rPr>
        <w:t>require endless growth</w:t>
      </w:r>
      <w:r w:rsidRPr="00C064E0">
        <w:rPr>
          <w:rStyle w:val="Emphasis"/>
          <w:b w:val="0"/>
          <w:bCs/>
          <w:sz w:val="16"/>
          <w:u w:val="none"/>
        </w:rPr>
        <w:t xml:space="preserve">. As Harry Saunders has shown, </w:t>
      </w:r>
      <w:r w:rsidRPr="00033F1C">
        <w:rPr>
          <w:rStyle w:val="StyleUnderline"/>
        </w:rPr>
        <w:t xml:space="preserve">growth is not a tenet of capitalism in any formal mathematical sense, and in the real world, we observe that </w:t>
      </w:r>
      <w:r w:rsidRPr="006A4029">
        <w:rPr>
          <w:rStyle w:val="StyleUnderline"/>
          <w:highlight w:val="cyan"/>
        </w:rPr>
        <w:t>once societies reach a certain level of productivity</w:t>
      </w:r>
      <w:r w:rsidRPr="00033F1C">
        <w:rPr>
          <w:rStyle w:val="StyleUnderline"/>
        </w:rPr>
        <w:t xml:space="preserve">, their </w:t>
      </w:r>
      <w:r w:rsidRPr="006A4029">
        <w:rPr>
          <w:rStyle w:val="Emphasis"/>
          <w:highlight w:val="cyan"/>
        </w:rPr>
        <w:t>growth rates</w:t>
      </w:r>
      <w:r w:rsidRPr="00033F1C">
        <w:rPr>
          <w:rStyle w:val="Emphasis"/>
        </w:rPr>
        <w:t xml:space="preserve"> actually begin to </w:t>
      </w:r>
      <w:r w:rsidRPr="006A4029">
        <w:rPr>
          <w:rStyle w:val="Emphasis"/>
          <w:highlight w:val="cyan"/>
        </w:rPr>
        <w:t>decline.</w:t>
      </w:r>
    </w:p>
    <w:p w14:paraId="57B9512C" w14:textId="77777777" w:rsidR="005C36C6" w:rsidRPr="00C064E0" w:rsidRDefault="005C36C6" w:rsidP="005C36C6">
      <w:pPr>
        <w:rPr>
          <w:rStyle w:val="Emphasis"/>
          <w:b w:val="0"/>
          <w:bCs/>
          <w:sz w:val="16"/>
          <w:u w:val="none"/>
        </w:rPr>
      </w:pPr>
      <w:r w:rsidRPr="00C064E0">
        <w:rPr>
          <w:rStyle w:val="Emphasis"/>
          <w:b w:val="0"/>
          <w:bCs/>
          <w:sz w:val="16"/>
          <w:u w:val="none"/>
        </w:rPr>
        <w:t>[FIGURE OMMITTED]</w:t>
      </w:r>
    </w:p>
    <w:p w14:paraId="7B6BE484" w14:textId="77777777" w:rsidR="005C36C6" w:rsidRDefault="005C36C6" w:rsidP="005C36C6">
      <w:pPr>
        <w:rPr>
          <w:rStyle w:val="Emphasis"/>
        </w:rPr>
      </w:pPr>
      <w:r w:rsidRPr="00033F1C">
        <w:rPr>
          <w:rStyle w:val="StyleUnderline"/>
        </w:rPr>
        <w:t xml:space="preserve">If human appetites for goods and services were insatiable, we would see the highest-income countries having the highest growth rates. But as </w:t>
      </w:r>
      <w:r w:rsidRPr="006A4029">
        <w:rPr>
          <w:rStyle w:val="StyleUnderline"/>
          <w:highlight w:val="cyan"/>
        </w:rPr>
        <w:t>people become materially better off, they choose to work fewer hours</w:t>
      </w:r>
      <w:r w:rsidRPr="00033F1C">
        <w:rPr>
          <w:rStyle w:val="StyleUnderline"/>
        </w:rPr>
        <w:t>, effectively sacrificing purchasing power and consumption for leisure time</w:t>
      </w:r>
      <w:r w:rsidRPr="006A4029">
        <w:rPr>
          <w:rStyle w:val="Emphasis"/>
          <w:highlight w:val="cyan"/>
        </w:rPr>
        <w:t>. This allows for GDP growth itself to slow without top-down coercion</w:t>
      </w:r>
      <w:r w:rsidRPr="00033F1C">
        <w:rPr>
          <w:rStyle w:val="Emphasis"/>
        </w:rPr>
        <w:t xml:space="preserve"> from a centralized authority.</w:t>
      </w:r>
    </w:p>
    <w:p w14:paraId="752A8C7E" w14:textId="77777777" w:rsidR="005C36C6" w:rsidRDefault="005C36C6" w:rsidP="005C36C6"/>
    <w:p w14:paraId="7C5CB761" w14:textId="77777777" w:rsidR="005C36C6" w:rsidRPr="00656289" w:rsidRDefault="005C36C6" w:rsidP="005C36C6">
      <w:pPr>
        <w:keepNext/>
        <w:keepLines/>
        <w:spacing w:before="40" w:after="0"/>
        <w:outlineLvl w:val="3"/>
        <w:rPr>
          <w:rFonts w:eastAsia="Times New Roman"/>
          <w:b/>
          <w:iCs/>
          <w:sz w:val="26"/>
        </w:rPr>
      </w:pPr>
      <w:r>
        <w:rPr>
          <w:rFonts w:eastAsia="Times New Roman"/>
          <w:b/>
          <w:iCs/>
          <w:sz w:val="26"/>
        </w:rPr>
        <w:t xml:space="preserve">It </w:t>
      </w:r>
      <w:r>
        <w:rPr>
          <w:rFonts w:eastAsia="Times New Roman"/>
          <w:b/>
          <w:iCs/>
          <w:sz w:val="26"/>
          <w:u w:val="single"/>
        </w:rPr>
        <w:t>reduces</w:t>
      </w:r>
      <w:r>
        <w:rPr>
          <w:rFonts w:eastAsia="Times New Roman"/>
          <w:b/>
          <w:iCs/>
          <w:sz w:val="26"/>
        </w:rPr>
        <w:t xml:space="preserve"> over consumption and </w:t>
      </w:r>
      <w:r>
        <w:rPr>
          <w:rFonts w:eastAsia="Times New Roman"/>
          <w:b/>
          <w:iCs/>
          <w:sz w:val="26"/>
          <w:u w:val="single"/>
        </w:rPr>
        <w:t>decoupling</w:t>
      </w:r>
      <w:r>
        <w:rPr>
          <w:rFonts w:eastAsia="Times New Roman"/>
          <w:b/>
          <w:iCs/>
          <w:sz w:val="26"/>
        </w:rPr>
        <w:t xml:space="preserve"> is </w:t>
      </w:r>
      <w:r>
        <w:rPr>
          <w:rFonts w:eastAsia="Times New Roman"/>
          <w:b/>
          <w:iCs/>
          <w:sz w:val="26"/>
          <w:u w:val="single"/>
        </w:rPr>
        <w:t>true</w:t>
      </w:r>
      <w:r>
        <w:rPr>
          <w:rFonts w:eastAsia="Times New Roman"/>
          <w:b/>
          <w:iCs/>
          <w:sz w:val="26"/>
        </w:rPr>
        <w:t>.</w:t>
      </w:r>
    </w:p>
    <w:p w14:paraId="0BF3FCF4" w14:textId="77777777" w:rsidR="005C36C6" w:rsidRPr="003F7DDD" w:rsidRDefault="005C36C6" w:rsidP="005C36C6">
      <w:pPr>
        <w:rPr>
          <w:rFonts w:eastAsia="Calibri"/>
        </w:rPr>
      </w:pPr>
      <w:r w:rsidRPr="003F7DDD">
        <w:rPr>
          <w:rFonts w:eastAsia="Calibri"/>
          <w:b/>
          <w:bCs/>
          <w:sz w:val="26"/>
        </w:rPr>
        <w:t>Pooley and Tupy, 22</w:t>
      </w:r>
      <w:r w:rsidRPr="003F7DDD">
        <w:rPr>
          <w:rFonts w:eastAsia="Calibri"/>
        </w:rPr>
        <w:t xml:space="preserve">—associate professor of business management at Brigham Young University-Hawaii; senior fellow at the Cato Institute’s Center for Global Liberty and Prosperity (Gale and Marian, “Are we in the midst of progress, or are we facing apocalypse?,” </w:t>
      </w:r>
      <w:r w:rsidRPr="003F7DDD">
        <w:rPr>
          <w:rFonts w:eastAsia="Calibri"/>
          <w:i/>
        </w:rPr>
        <w:t>Superabundance: The Story of Population Growth, Innovation, and Human Flourishing on an Infinitely Bountiful Planet</w:t>
      </w:r>
      <w:r w:rsidRPr="003F7DDD">
        <w:rPr>
          <w:rFonts w:eastAsia="Calibri"/>
        </w:rPr>
        <w:t>, Chapter 1, 49-52, dml)</w:t>
      </w:r>
    </w:p>
    <w:p w14:paraId="2A3BC1BB" w14:textId="77777777" w:rsidR="005C36C6" w:rsidRPr="003F7DDD" w:rsidRDefault="005C36C6" w:rsidP="005C36C6">
      <w:pPr>
        <w:rPr>
          <w:rFonts w:eastAsia="Calibri"/>
          <w:sz w:val="14"/>
        </w:rPr>
      </w:pPr>
      <w:r w:rsidRPr="003F7DDD">
        <w:rPr>
          <w:rFonts w:eastAsia="Calibri"/>
          <w:sz w:val="14"/>
        </w:rPr>
        <w:t xml:space="preserve">This book is not about the present state of environmental science, the causes and the extent of global warming, and the precise nature and potential consequences of climatic changes. That said, it is worth noting that even </w:t>
      </w:r>
      <w:r w:rsidRPr="003F7DDD">
        <w:rPr>
          <w:rFonts w:eastAsia="Calibri"/>
          <w:u w:val="single"/>
        </w:rPr>
        <w:t xml:space="preserve">within the </w:t>
      </w:r>
      <w:r w:rsidRPr="003F7DDD">
        <w:rPr>
          <w:rFonts w:eastAsia="Calibri"/>
          <w:highlight w:val="green"/>
          <w:u w:val="single"/>
        </w:rPr>
        <w:t>environmental sphere</w:t>
      </w:r>
      <w:r w:rsidRPr="003F7DDD">
        <w:rPr>
          <w:rFonts w:eastAsia="Calibri"/>
          <w:sz w:val="14"/>
          <w:highlight w:val="green"/>
        </w:rPr>
        <w:t xml:space="preserve">, </w:t>
      </w:r>
      <w:r w:rsidRPr="003F7DDD">
        <w:rPr>
          <w:rFonts w:eastAsia="Calibri"/>
          <w:highlight w:val="green"/>
          <w:u w:val="single"/>
        </w:rPr>
        <w:t xml:space="preserve">there is </w:t>
      </w:r>
      <w:r w:rsidRPr="003F7DDD">
        <w:rPr>
          <w:rFonts w:eastAsia="Calibri"/>
          <w:b/>
          <w:iCs/>
          <w:highlight w:val="green"/>
          <w:u w:val="single"/>
        </w:rPr>
        <w:t>plenty of positive news</w:t>
      </w:r>
      <w:r w:rsidRPr="003F7DDD">
        <w:rPr>
          <w:rFonts w:eastAsia="Calibri"/>
          <w:sz w:val="16"/>
        </w:rPr>
        <w:t xml:space="preserve">. </w:t>
      </w:r>
      <w:r w:rsidRPr="003F7DDD">
        <w:rPr>
          <w:rFonts w:eastAsia="Calibri"/>
          <w:sz w:val="14"/>
        </w:rPr>
        <w:t xml:space="preserve">Between 1982 and 2016, for example, </w:t>
      </w:r>
      <w:r w:rsidRPr="003F7DDD">
        <w:rPr>
          <w:rFonts w:eastAsia="Calibri"/>
          <w:u w:val="single"/>
        </w:rPr>
        <w:t xml:space="preserve">the </w:t>
      </w:r>
      <w:r w:rsidRPr="003F7DDD">
        <w:rPr>
          <w:rFonts w:eastAsia="Calibri"/>
          <w:b/>
          <w:iCs/>
          <w:highlight w:val="green"/>
          <w:u w:val="single"/>
        </w:rPr>
        <w:t>global tree canopy cover</w:t>
      </w:r>
      <w:r w:rsidRPr="003F7DDD">
        <w:rPr>
          <w:rFonts w:eastAsia="Calibri"/>
          <w:u w:val="single"/>
        </w:rPr>
        <w:t xml:space="preserve"> increased by an area larger than </w:t>
      </w:r>
      <w:r w:rsidRPr="003F7DDD">
        <w:rPr>
          <w:rFonts w:eastAsia="Calibri"/>
          <w:b/>
          <w:iCs/>
          <w:u w:val="single"/>
        </w:rPr>
        <w:t>Alaska</w:t>
      </w:r>
      <w:r w:rsidRPr="003F7DDD">
        <w:rPr>
          <w:rFonts w:eastAsia="Calibri"/>
          <w:u w:val="single"/>
        </w:rPr>
        <w:t xml:space="preserve"> and </w:t>
      </w:r>
      <w:r w:rsidRPr="003F7DDD">
        <w:rPr>
          <w:rFonts w:eastAsia="Calibri"/>
          <w:b/>
          <w:iCs/>
          <w:u w:val="single"/>
        </w:rPr>
        <w:t>Montana combined</w:t>
      </w:r>
      <w:r w:rsidRPr="003F7DDD">
        <w:rPr>
          <w:rFonts w:eastAsia="Calibri"/>
          <w:sz w:val="14"/>
        </w:rPr>
        <w:t>.69 As Reason magazine science correspondent Ronald Bailey put it, “</w:t>
      </w:r>
      <w:r w:rsidRPr="003F7DDD">
        <w:rPr>
          <w:rFonts w:eastAsia="Calibri"/>
          <w:u w:val="single"/>
        </w:rPr>
        <w:t xml:space="preserve">Expanding woodlands suggests that </w:t>
      </w:r>
      <w:r w:rsidRPr="003F7DDD">
        <w:rPr>
          <w:rFonts w:eastAsia="Calibri"/>
          <w:highlight w:val="green"/>
          <w:u w:val="single"/>
        </w:rPr>
        <w:t xml:space="preserve">humanity has begun the process of </w:t>
      </w:r>
      <w:r w:rsidRPr="003F7DDD">
        <w:rPr>
          <w:rFonts w:eastAsia="Calibri"/>
          <w:b/>
          <w:iCs/>
          <w:highlight w:val="green"/>
          <w:u w:val="single"/>
        </w:rPr>
        <w:t>withdrawing</w:t>
      </w:r>
      <w:r w:rsidRPr="003F7DDD">
        <w:rPr>
          <w:rFonts w:eastAsia="Calibri"/>
          <w:u w:val="single"/>
        </w:rPr>
        <w:t xml:space="preserve"> from the natural world</w:t>
      </w:r>
      <w:r w:rsidRPr="003F7DDD">
        <w:rPr>
          <w:rFonts w:eastAsia="Calibri"/>
          <w:sz w:val="14"/>
        </w:rPr>
        <w:t xml:space="preserve">, </w:t>
      </w:r>
      <w:r w:rsidRPr="003F7DDD">
        <w:rPr>
          <w:rFonts w:eastAsia="Calibri"/>
          <w:u w:val="single"/>
        </w:rPr>
        <w:t>which</w:t>
      </w:r>
      <w:r w:rsidRPr="003F7DDD">
        <w:rPr>
          <w:rFonts w:eastAsia="Calibri"/>
          <w:sz w:val="14"/>
        </w:rPr>
        <w:t xml:space="preserve"> in turn </w:t>
      </w:r>
      <w:r w:rsidRPr="003F7DDD">
        <w:rPr>
          <w:rFonts w:eastAsia="Calibri"/>
          <w:u w:val="single"/>
        </w:rPr>
        <w:t xml:space="preserve">will provide </w:t>
      </w:r>
      <w:r w:rsidRPr="003F7DDD">
        <w:rPr>
          <w:rFonts w:eastAsia="Calibri"/>
          <w:b/>
          <w:iCs/>
          <w:u w:val="single"/>
        </w:rPr>
        <w:t>greater scope</w:t>
      </w:r>
      <w:r w:rsidRPr="003F7DDD">
        <w:rPr>
          <w:rFonts w:eastAsia="Calibri"/>
          <w:u w:val="single"/>
        </w:rPr>
        <w:t xml:space="preserve"> for other species to </w:t>
      </w:r>
      <w:r w:rsidRPr="003F7DDD">
        <w:rPr>
          <w:rFonts w:eastAsia="Calibri"/>
          <w:b/>
          <w:iCs/>
          <w:u w:val="single"/>
        </w:rPr>
        <w:t>rebound</w:t>
      </w:r>
      <w:r w:rsidRPr="003F7DDD">
        <w:rPr>
          <w:rFonts w:eastAsia="Calibri"/>
          <w:u w:val="single"/>
        </w:rPr>
        <w:t xml:space="preserve"> and </w:t>
      </w:r>
      <w:r w:rsidRPr="003F7DDD">
        <w:rPr>
          <w:rFonts w:eastAsia="Calibri"/>
          <w:b/>
          <w:iCs/>
          <w:u w:val="single"/>
        </w:rPr>
        <w:t>thrive</w:t>
      </w:r>
      <w:r w:rsidRPr="003F7DDD">
        <w:rPr>
          <w:rFonts w:eastAsia="Calibri"/>
          <w:sz w:val="14"/>
        </w:rPr>
        <w:t>.”70</w:t>
      </w:r>
    </w:p>
    <w:p w14:paraId="5183F966" w14:textId="77777777" w:rsidR="005C36C6" w:rsidRPr="003F7DDD" w:rsidRDefault="005C36C6" w:rsidP="005C36C6">
      <w:pPr>
        <w:rPr>
          <w:rFonts w:eastAsia="Calibri"/>
          <w:sz w:val="14"/>
        </w:rPr>
      </w:pPr>
      <w:r w:rsidRPr="003F7DDD">
        <w:rPr>
          <w:rFonts w:eastAsia="Calibri"/>
          <w:sz w:val="14"/>
        </w:rPr>
        <w:t>According to the same author, “</w:t>
      </w:r>
      <w:r w:rsidRPr="003F7DDD">
        <w:rPr>
          <w:rFonts w:eastAsia="Calibri"/>
          <w:u w:val="single"/>
        </w:rPr>
        <w:t xml:space="preserve">The </w:t>
      </w:r>
      <w:r w:rsidRPr="003F7DDD">
        <w:rPr>
          <w:rFonts w:eastAsia="Calibri"/>
          <w:highlight w:val="green"/>
          <w:u w:val="single"/>
        </w:rPr>
        <w:t xml:space="preserve">chance of a person dying in a </w:t>
      </w:r>
      <w:r w:rsidRPr="003F7DDD">
        <w:rPr>
          <w:rFonts w:eastAsia="Calibri"/>
          <w:b/>
          <w:iCs/>
          <w:highlight w:val="green"/>
          <w:u w:val="single"/>
        </w:rPr>
        <w:t>natural catastrophe</w:t>
      </w:r>
      <w:r w:rsidRPr="003F7DDD">
        <w:rPr>
          <w:rFonts w:eastAsia="Calibri"/>
          <w:sz w:val="14"/>
        </w:rPr>
        <w:t>—earthquake, flood, drought, storm, wildfire, landslide or epidemic—</w:t>
      </w:r>
      <w:r w:rsidRPr="003F7DDD">
        <w:rPr>
          <w:rFonts w:eastAsia="Calibri"/>
          <w:highlight w:val="green"/>
          <w:u w:val="single"/>
        </w:rPr>
        <w:t xml:space="preserve">has declined by </w:t>
      </w:r>
      <w:r w:rsidRPr="003F7DDD">
        <w:rPr>
          <w:rFonts w:eastAsia="Calibri"/>
          <w:b/>
          <w:iCs/>
          <w:highlight w:val="green"/>
          <w:u w:val="single"/>
        </w:rPr>
        <w:t>nearly 99 percent</w:t>
      </w:r>
      <w:r w:rsidRPr="003F7DDD">
        <w:rPr>
          <w:rFonts w:eastAsia="Calibri"/>
          <w:sz w:val="14"/>
        </w:rPr>
        <w:t xml:space="preserve"> since the 1920s and 1930s.... </w:t>
      </w:r>
      <w:r w:rsidRPr="003F7DDD">
        <w:rPr>
          <w:rFonts w:eastAsia="Calibri"/>
          <w:highlight w:val="green"/>
          <w:u w:val="single"/>
        </w:rPr>
        <w:t xml:space="preserve">Buildings are </w:t>
      </w:r>
      <w:r w:rsidRPr="003F7DDD">
        <w:rPr>
          <w:rFonts w:eastAsia="Calibri"/>
          <w:b/>
          <w:iCs/>
          <w:highlight w:val="green"/>
          <w:u w:val="single"/>
        </w:rPr>
        <w:t>better constructed</w:t>
      </w:r>
      <w:r w:rsidRPr="003F7DDD">
        <w:rPr>
          <w:rFonts w:eastAsia="Calibri"/>
          <w:sz w:val="14"/>
        </w:rPr>
        <w:t xml:space="preserve"> to survive earthquakes; </w:t>
      </w:r>
      <w:r w:rsidRPr="003F7DDD">
        <w:rPr>
          <w:rFonts w:eastAsia="Calibri"/>
          <w:b/>
          <w:iCs/>
          <w:u w:val="single"/>
        </w:rPr>
        <w:t>weather satellites</w:t>
      </w:r>
      <w:r w:rsidRPr="003F7DDD">
        <w:rPr>
          <w:rFonts w:eastAsia="Calibri"/>
          <w:u w:val="single"/>
        </w:rPr>
        <w:t xml:space="preserve"> and </w:t>
      </w:r>
      <w:r w:rsidRPr="003F7DDD">
        <w:rPr>
          <w:rFonts w:eastAsia="Calibri"/>
          <w:b/>
          <w:iCs/>
          <w:u w:val="single"/>
        </w:rPr>
        <w:t>sophisticated computer models</w:t>
      </w:r>
      <w:r w:rsidRPr="003F7DDD">
        <w:rPr>
          <w:rFonts w:eastAsia="Calibri"/>
          <w:u w:val="single"/>
        </w:rPr>
        <w:t xml:space="preserve"> provide early</w:t>
      </w:r>
      <w:r w:rsidRPr="003F7DDD">
        <w:rPr>
          <w:rFonts w:eastAsia="Calibri"/>
          <w:sz w:val="14"/>
        </w:rPr>
        <w:t xml:space="preserve"> storm </w:t>
      </w:r>
      <w:r w:rsidRPr="003F7DDD">
        <w:rPr>
          <w:rFonts w:eastAsia="Calibri"/>
          <w:u w:val="single"/>
        </w:rPr>
        <w:t>warnings</w:t>
      </w:r>
      <w:r w:rsidRPr="003F7DDD">
        <w:rPr>
          <w:rFonts w:eastAsia="Calibri"/>
          <w:sz w:val="14"/>
        </w:rPr>
        <w:t xml:space="preserve"> that give folks time to prepare and evacuate; </w:t>
      </w:r>
      <w:r w:rsidRPr="003F7DDD">
        <w:rPr>
          <w:rFonts w:eastAsia="Calibri"/>
          <w:u w:val="single"/>
        </w:rPr>
        <w:t xml:space="preserve">and </w:t>
      </w:r>
      <w:r w:rsidRPr="003F7DDD">
        <w:rPr>
          <w:rFonts w:eastAsia="Calibri"/>
          <w:b/>
          <w:iCs/>
          <w:u w:val="single"/>
        </w:rPr>
        <w:t>broad disease surveillance</w:t>
      </w:r>
      <w:r w:rsidRPr="003F7DDD">
        <w:rPr>
          <w:rFonts w:eastAsia="Calibri"/>
          <w:u w:val="single"/>
        </w:rPr>
        <w:t xml:space="preserve"> enables swift medical interventions to halt developing epidemics</w:t>
      </w:r>
      <w:r w:rsidRPr="003F7DDD">
        <w:rPr>
          <w:rFonts w:eastAsia="Calibri"/>
          <w:sz w:val="14"/>
        </w:rPr>
        <w:t>.”71</w:t>
      </w:r>
    </w:p>
    <w:p w14:paraId="4F03AF6C" w14:textId="77777777" w:rsidR="005C36C6" w:rsidRPr="003F7DDD" w:rsidRDefault="005C36C6" w:rsidP="005C36C6">
      <w:pPr>
        <w:rPr>
          <w:rFonts w:eastAsia="Calibri"/>
          <w:sz w:val="14"/>
        </w:rPr>
      </w:pPr>
      <w:r w:rsidRPr="003F7DDD">
        <w:rPr>
          <w:rFonts w:eastAsia="Calibri"/>
          <w:sz w:val="14"/>
        </w:rPr>
        <w:t xml:space="preserve">The Rockefeller University environmentalist Jesse H. Ausubel estimated in 2014 that </w:t>
      </w:r>
      <w:r w:rsidRPr="003F7DDD">
        <w:rPr>
          <w:rFonts w:eastAsia="Calibri"/>
          <w:u w:val="single"/>
        </w:rPr>
        <w:t xml:space="preserve">due to the continued improvements in the efficiency of </w:t>
      </w:r>
      <w:r w:rsidRPr="003F7DDD">
        <w:rPr>
          <w:rFonts w:eastAsia="Calibri"/>
          <w:b/>
          <w:iCs/>
          <w:highlight w:val="green"/>
          <w:u w:val="single"/>
        </w:rPr>
        <w:t>farming practices</w:t>
      </w:r>
      <w:r w:rsidRPr="003F7DDD">
        <w:rPr>
          <w:rFonts w:eastAsia="Calibri"/>
          <w:sz w:val="14"/>
          <w:highlight w:val="green"/>
        </w:rPr>
        <w:t xml:space="preserve">, </w:t>
      </w:r>
      <w:r w:rsidRPr="003F7DDD">
        <w:rPr>
          <w:rFonts w:eastAsia="Calibri"/>
          <w:highlight w:val="green"/>
          <w:u w:val="single"/>
        </w:rPr>
        <w:t xml:space="preserve">including </w:t>
      </w:r>
      <w:r w:rsidRPr="003F7DDD">
        <w:rPr>
          <w:rFonts w:eastAsia="Calibri"/>
          <w:b/>
          <w:iCs/>
          <w:highlight w:val="green"/>
          <w:u w:val="single"/>
        </w:rPr>
        <w:t>rising crop yields</w:t>
      </w:r>
      <w:r w:rsidRPr="003F7DDD">
        <w:rPr>
          <w:rFonts w:eastAsia="Calibri"/>
          <w:sz w:val="14"/>
        </w:rPr>
        <w:t xml:space="preserve">, </w:t>
      </w:r>
      <w:r w:rsidRPr="003F7DDD">
        <w:rPr>
          <w:rFonts w:eastAsia="Calibri"/>
          <w:u w:val="single"/>
        </w:rPr>
        <w:t>the world will see</w:t>
      </w:r>
      <w:r w:rsidRPr="003F7DDD">
        <w:rPr>
          <w:rFonts w:eastAsia="Calibri"/>
          <w:sz w:val="14"/>
        </w:rPr>
        <w:t xml:space="preserve"> “</w:t>
      </w:r>
      <w:r w:rsidRPr="003F7DDD">
        <w:rPr>
          <w:rFonts w:eastAsia="Calibri"/>
          <w:u w:val="single"/>
        </w:rPr>
        <w:t>a net reduction in use of arable land</w:t>
      </w:r>
      <w:r w:rsidRPr="003F7DDD">
        <w:rPr>
          <w:rFonts w:eastAsia="Calibri"/>
          <w:sz w:val="14"/>
        </w:rPr>
        <w:t xml:space="preserve"> (i.e., land used for farming) in about 50 years totaling 10 times the area of Iowa, and shrinking global cropland to the level of 1960.”72</w:t>
      </w:r>
    </w:p>
    <w:p w14:paraId="5B6D9541" w14:textId="77777777" w:rsidR="005C36C6" w:rsidRPr="003F7DDD" w:rsidRDefault="005C36C6" w:rsidP="005C36C6">
      <w:pPr>
        <w:rPr>
          <w:rFonts w:eastAsia="Calibri"/>
          <w:sz w:val="14"/>
        </w:rPr>
      </w:pPr>
      <w:r w:rsidRPr="003F7DDD">
        <w:rPr>
          <w:rFonts w:eastAsia="Calibri"/>
          <w:sz w:val="14"/>
        </w:rPr>
        <w:t xml:space="preserve">In 2017, the World Database on Protected Areas reported that </w:t>
      </w:r>
      <w:r w:rsidRPr="003F7DDD">
        <w:rPr>
          <w:rFonts w:eastAsia="Calibri"/>
          <w:u w:val="single"/>
        </w:rPr>
        <w:t xml:space="preserve">15 percent of the planet’s land surface was covered by </w:t>
      </w:r>
      <w:r w:rsidRPr="003F7DDD">
        <w:rPr>
          <w:rFonts w:eastAsia="Calibri"/>
          <w:b/>
          <w:iCs/>
          <w:u w:val="single"/>
        </w:rPr>
        <w:t>protected areas</w:t>
      </w:r>
      <w:r w:rsidRPr="003F7DDD">
        <w:rPr>
          <w:rFonts w:eastAsia="Calibri"/>
          <w:sz w:val="14"/>
        </w:rPr>
        <w:t xml:space="preserve">. That’s an area almost double the size of the United States. </w:t>
      </w:r>
      <w:r w:rsidRPr="003F7DDD">
        <w:rPr>
          <w:rFonts w:eastAsia="Calibri"/>
          <w:u w:val="single"/>
        </w:rPr>
        <w:t>Marine protected areas covered nearly 7 percent of the world’s oceans</w:t>
      </w:r>
      <w:r w:rsidRPr="003F7DDD">
        <w:rPr>
          <w:rFonts w:eastAsia="Calibri"/>
          <w:sz w:val="14"/>
        </w:rPr>
        <w:t>. That’s an area more than twice the size of South America.73</w:t>
      </w:r>
    </w:p>
    <w:p w14:paraId="1603C259" w14:textId="77777777" w:rsidR="005C36C6" w:rsidRPr="003F7DDD" w:rsidRDefault="005C36C6" w:rsidP="005C36C6">
      <w:pPr>
        <w:rPr>
          <w:rFonts w:eastAsia="Calibri"/>
          <w:sz w:val="14"/>
        </w:rPr>
      </w:pPr>
      <w:r w:rsidRPr="003F7DDD">
        <w:rPr>
          <w:rFonts w:eastAsia="Calibri"/>
          <w:sz w:val="14"/>
        </w:rPr>
        <w:t xml:space="preserve">Part of the reason for rising marine conservancy is </w:t>
      </w:r>
      <w:r w:rsidRPr="003F7DDD">
        <w:rPr>
          <w:rFonts w:eastAsia="Calibri"/>
          <w:b/>
          <w:iCs/>
          <w:highlight w:val="green"/>
          <w:u w:val="single"/>
        </w:rPr>
        <w:t>fish farming</w:t>
      </w:r>
      <w:r w:rsidRPr="003F7DDD">
        <w:rPr>
          <w:rFonts w:eastAsia="Calibri"/>
          <w:sz w:val="14"/>
        </w:rPr>
        <w:t xml:space="preserve">, which </w:t>
      </w:r>
      <w:r w:rsidRPr="003F7DDD">
        <w:rPr>
          <w:rFonts w:eastAsia="Calibri"/>
          <w:u w:val="single"/>
        </w:rPr>
        <w:t>enables humans to consume increasing quantities of fish without decimating aquatic wildlife</w:t>
      </w:r>
      <w:r w:rsidRPr="003F7DDD">
        <w:rPr>
          <w:rFonts w:eastAsia="Calibri"/>
          <w:sz w:val="14"/>
        </w:rPr>
        <w:t xml:space="preserve">. “In 1950,” noted Bailey, “aquaculture produced less than a million metric tons of fish. </w:t>
      </w:r>
      <w:r w:rsidRPr="003F7DDD">
        <w:rPr>
          <w:rFonts w:eastAsia="Calibri"/>
          <w:u w:val="single"/>
        </w:rPr>
        <w:t>In 2016</w:t>
      </w:r>
      <w:r w:rsidRPr="003F7DDD">
        <w:rPr>
          <w:rFonts w:eastAsia="Calibri"/>
          <w:sz w:val="14"/>
        </w:rPr>
        <w:t xml:space="preserve">, </w:t>
      </w:r>
      <w:r w:rsidRPr="003F7DDD">
        <w:rPr>
          <w:rFonts w:eastAsia="Calibri"/>
          <w:u w:val="single"/>
        </w:rPr>
        <w:t xml:space="preserve">aquaculturists raised </w:t>
      </w:r>
      <w:r w:rsidRPr="003F7DDD">
        <w:rPr>
          <w:rFonts w:eastAsia="Calibri"/>
          <w:b/>
          <w:iCs/>
          <w:u w:val="single"/>
        </w:rPr>
        <w:t>more than 80 million metric tons</w:t>
      </w:r>
      <w:r w:rsidRPr="003F7DDD">
        <w:rPr>
          <w:rFonts w:eastAsia="Calibri"/>
          <w:u w:val="single"/>
        </w:rPr>
        <w:t xml:space="preserve"> of fish</w:t>
      </w:r>
      <w:r w:rsidRPr="003F7DDD">
        <w:rPr>
          <w:rFonts w:eastAsia="Calibri"/>
          <w:sz w:val="14"/>
        </w:rPr>
        <w:t>—51 million tons on inland fish farms and 29 million tons at sea.”74</w:t>
      </w:r>
    </w:p>
    <w:p w14:paraId="29437ABE" w14:textId="77777777" w:rsidR="005C36C6" w:rsidRPr="003F7DDD" w:rsidRDefault="005C36C6" w:rsidP="005C36C6">
      <w:pPr>
        <w:rPr>
          <w:rFonts w:eastAsia="Calibri"/>
          <w:sz w:val="14"/>
        </w:rPr>
      </w:pPr>
      <w:r w:rsidRPr="003F7DDD">
        <w:rPr>
          <w:rFonts w:eastAsia="Calibri"/>
          <w:u w:val="single"/>
        </w:rPr>
        <w:t xml:space="preserve">We are also getting better at producing goods and services in ways that are </w:t>
      </w:r>
      <w:r w:rsidRPr="003F7DDD">
        <w:rPr>
          <w:rFonts w:eastAsia="Calibri"/>
          <w:b/>
          <w:iCs/>
          <w:u w:val="single"/>
        </w:rPr>
        <w:t>less harmful</w:t>
      </w:r>
      <w:r w:rsidRPr="003F7DDD">
        <w:rPr>
          <w:rFonts w:eastAsia="Calibri"/>
          <w:u w:val="single"/>
        </w:rPr>
        <w:t xml:space="preserve"> to the environment</w:t>
      </w:r>
      <w:r w:rsidRPr="003F7DDD">
        <w:rPr>
          <w:rFonts w:eastAsia="Calibri"/>
          <w:sz w:val="14"/>
        </w:rPr>
        <w:t xml:space="preserve">. For example, the </w:t>
      </w:r>
      <w:r w:rsidRPr="003F7DDD">
        <w:rPr>
          <w:rFonts w:eastAsia="Calibri"/>
          <w:u w:val="single"/>
        </w:rPr>
        <w:t>global</w:t>
      </w:r>
      <w:r w:rsidRPr="003F7DDD">
        <w:rPr>
          <w:rFonts w:eastAsia="Calibri"/>
          <w:sz w:val="14"/>
        </w:rPr>
        <w:t xml:space="preserve"> sulphur dioxide emissions (</w:t>
      </w:r>
      <w:r w:rsidRPr="003F7DDD">
        <w:rPr>
          <w:rFonts w:eastAsia="Calibri"/>
          <w:b/>
          <w:iCs/>
          <w:u w:val="single"/>
        </w:rPr>
        <w:t>SO2</w:t>
      </w:r>
      <w:r w:rsidRPr="003F7DDD">
        <w:rPr>
          <w:rFonts w:eastAsia="Calibri"/>
          <w:sz w:val="14"/>
        </w:rPr>
        <w:t xml:space="preserve"> is a toxic gas that is a byproduct of copper extraction and the burning of fossil fuels) </w:t>
      </w:r>
      <w:r w:rsidRPr="003F7DDD">
        <w:rPr>
          <w:rFonts w:eastAsia="Calibri"/>
          <w:u w:val="single"/>
        </w:rPr>
        <w:t>declined</w:t>
      </w:r>
      <w:r w:rsidRPr="003F7DDD">
        <w:rPr>
          <w:rFonts w:eastAsia="Calibri"/>
          <w:sz w:val="14"/>
        </w:rPr>
        <w:t xml:space="preserve"> from a peak of 152 million metric tons in 1980 to 97 million metric tons in 2010—a reduction of </w:t>
      </w:r>
      <w:r w:rsidRPr="003F7DDD">
        <w:rPr>
          <w:rFonts w:eastAsia="Calibri"/>
          <w:b/>
          <w:iCs/>
          <w:u w:val="single"/>
        </w:rPr>
        <w:t>36 percent</w:t>
      </w:r>
      <w:r w:rsidRPr="003F7DDD">
        <w:rPr>
          <w:rFonts w:eastAsia="Calibri"/>
          <w:u w:val="single"/>
        </w:rPr>
        <w:t xml:space="preserve"> over</w:t>
      </w:r>
      <w:r w:rsidRPr="003F7DDD">
        <w:rPr>
          <w:rFonts w:eastAsia="Calibri"/>
          <w:sz w:val="14"/>
        </w:rPr>
        <w:t xml:space="preserve"> a comparatively short period of </w:t>
      </w:r>
      <w:r w:rsidRPr="003F7DDD">
        <w:rPr>
          <w:rFonts w:eastAsia="Calibri"/>
          <w:b/>
          <w:iCs/>
          <w:u w:val="single"/>
        </w:rPr>
        <w:t>30 years</w:t>
      </w:r>
      <w:r w:rsidRPr="003F7DDD">
        <w:rPr>
          <w:rFonts w:eastAsia="Calibri"/>
          <w:sz w:val="14"/>
        </w:rPr>
        <w:t xml:space="preserve">.75 The volume of </w:t>
      </w:r>
      <w:r w:rsidRPr="003F7DDD">
        <w:rPr>
          <w:rFonts w:eastAsia="Calibri"/>
          <w:u w:val="single"/>
        </w:rPr>
        <w:t>SO2</w:t>
      </w:r>
      <w:r w:rsidRPr="003F7DDD">
        <w:rPr>
          <w:rFonts w:eastAsia="Calibri"/>
          <w:sz w:val="14"/>
        </w:rPr>
        <w:t xml:space="preserve"> emissions </w:t>
      </w:r>
      <w:r w:rsidRPr="003F7DDD">
        <w:rPr>
          <w:rFonts w:eastAsia="Calibri"/>
          <w:u w:val="single"/>
        </w:rPr>
        <w:t>in the U</w:t>
      </w:r>
      <w:r w:rsidRPr="003F7DDD">
        <w:rPr>
          <w:rFonts w:eastAsia="Calibri"/>
          <w:sz w:val="14"/>
        </w:rPr>
        <w:t xml:space="preserve">nited </w:t>
      </w:r>
      <w:r w:rsidRPr="003F7DDD">
        <w:rPr>
          <w:rFonts w:eastAsia="Calibri"/>
          <w:u w:val="single"/>
        </w:rPr>
        <w:t>S</w:t>
      </w:r>
      <w:r w:rsidRPr="003F7DDD">
        <w:rPr>
          <w:rFonts w:eastAsia="Calibri"/>
          <w:sz w:val="14"/>
        </w:rPr>
        <w:t xml:space="preserve">tates </w:t>
      </w:r>
      <w:r w:rsidRPr="003F7DDD">
        <w:rPr>
          <w:rFonts w:eastAsia="Calibri"/>
          <w:u w:val="single"/>
        </w:rPr>
        <w:t>decreased</w:t>
      </w:r>
      <w:r w:rsidRPr="003F7DDD">
        <w:rPr>
          <w:rFonts w:eastAsia="Calibri"/>
          <w:sz w:val="14"/>
        </w:rPr>
        <w:t xml:space="preserve"> from about 31 million metric tons in 1970 </w:t>
      </w:r>
      <w:r w:rsidRPr="003F7DDD">
        <w:rPr>
          <w:rFonts w:eastAsia="Calibri"/>
          <w:u w:val="single"/>
        </w:rPr>
        <w:t>to</w:t>
      </w:r>
      <w:r w:rsidRPr="003F7DDD">
        <w:rPr>
          <w:rFonts w:eastAsia="Calibri"/>
          <w:sz w:val="14"/>
        </w:rPr>
        <w:t xml:space="preserve"> about 2 million metric tons in 2019, </w:t>
      </w:r>
      <w:r w:rsidRPr="003F7DDD">
        <w:rPr>
          <w:rFonts w:eastAsia="Calibri"/>
          <w:u w:val="single"/>
        </w:rPr>
        <w:t xml:space="preserve">a reduction of </w:t>
      </w:r>
      <w:r w:rsidRPr="003F7DDD">
        <w:rPr>
          <w:rFonts w:eastAsia="Calibri"/>
          <w:b/>
          <w:iCs/>
          <w:u w:val="single"/>
        </w:rPr>
        <w:t>94 percent</w:t>
      </w:r>
      <w:r w:rsidRPr="003F7DDD">
        <w:rPr>
          <w:rFonts w:eastAsia="Calibri"/>
          <w:sz w:val="14"/>
        </w:rPr>
        <w:t>.76</w:t>
      </w:r>
    </w:p>
    <w:p w14:paraId="1CC89D86" w14:textId="77777777" w:rsidR="005C36C6" w:rsidRPr="003F7DDD" w:rsidRDefault="005C36C6" w:rsidP="005C36C6">
      <w:pPr>
        <w:rPr>
          <w:rFonts w:eastAsia="Calibri"/>
          <w:sz w:val="14"/>
        </w:rPr>
      </w:pPr>
      <w:r w:rsidRPr="003F7DDD">
        <w:rPr>
          <w:rFonts w:eastAsia="Calibri"/>
          <w:sz w:val="14"/>
        </w:rPr>
        <w:t xml:space="preserve">Speaking of burning fossil fuels, the </w:t>
      </w:r>
      <w:r w:rsidRPr="003F7DDD">
        <w:rPr>
          <w:rFonts w:eastAsia="Calibri"/>
          <w:highlight w:val="green"/>
          <w:u w:val="single"/>
        </w:rPr>
        <w:t xml:space="preserve">average </w:t>
      </w:r>
      <w:r w:rsidRPr="003F7DDD">
        <w:rPr>
          <w:rFonts w:eastAsia="Calibri"/>
          <w:b/>
          <w:iCs/>
          <w:highlight w:val="green"/>
          <w:u w:val="single"/>
        </w:rPr>
        <w:t>global CO2 emissions</w:t>
      </w:r>
      <w:r w:rsidRPr="003F7DDD">
        <w:rPr>
          <w:rFonts w:eastAsia="Calibri"/>
          <w:highlight w:val="green"/>
          <w:u w:val="single"/>
        </w:rPr>
        <w:t xml:space="preserve"> per dollar of output declined by </w:t>
      </w:r>
      <w:r w:rsidRPr="003F7DDD">
        <w:rPr>
          <w:rFonts w:eastAsia="Calibri"/>
          <w:b/>
          <w:iCs/>
          <w:highlight w:val="green"/>
          <w:u w:val="single"/>
        </w:rPr>
        <w:t>41 percent</w:t>
      </w:r>
      <w:r w:rsidRPr="003F7DDD">
        <w:rPr>
          <w:rFonts w:eastAsia="Calibri"/>
          <w:sz w:val="14"/>
        </w:rPr>
        <w:t xml:space="preserve"> between 1960 and 2014 from 0.84 kilograms to 0.5 kilograms.77 Those are the latest figures that we had access to. We suspect that the recent switch from burning coal to burning </w:t>
      </w:r>
      <w:r w:rsidRPr="003F7DDD">
        <w:rPr>
          <w:rFonts w:eastAsia="Calibri"/>
          <w:u w:val="single"/>
        </w:rPr>
        <w:t>natural gas</w:t>
      </w:r>
      <w:r w:rsidRPr="003F7DDD">
        <w:rPr>
          <w:rFonts w:eastAsia="Calibri"/>
          <w:sz w:val="14"/>
        </w:rPr>
        <w:t xml:space="preserve"> in many countries (natural gas emits between 50 and 60 percent less CO2 when combusted in a new, efficient natural gas power plant compared with emissions from a typical new coal plant)78 </w:t>
      </w:r>
      <w:r w:rsidRPr="003F7DDD">
        <w:rPr>
          <w:rFonts w:eastAsia="Calibri"/>
          <w:u w:val="single"/>
        </w:rPr>
        <w:t xml:space="preserve">will help reduce CO2 emissions per dollar of output </w:t>
      </w:r>
      <w:r w:rsidRPr="003F7DDD">
        <w:rPr>
          <w:rFonts w:eastAsia="Calibri"/>
          <w:b/>
          <w:iCs/>
          <w:u w:val="single"/>
        </w:rPr>
        <w:t>even further</w:t>
      </w:r>
      <w:r w:rsidRPr="003F7DDD">
        <w:rPr>
          <w:rFonts w:eastAsia="Calibri"/>
          <w:sz w:val="14"/>
        </w:rPr>
        <w:t xml:space="preserve">, </w:t>
      </w:r>
      <w:r w:rsidRPr="003F7DDD">
        <w:rPr>
          <w:rFonts w:eastAsia="Calibri"/>
          <w:u w:val="single"/>
        </w:rPr>
        <w:t xml:space="preserve">and that’s not accounting for the rise in </w:t>
      </w:r>
      <w:r w:rsidRPr="003F7DDD">
        <w:rPr>
          <w:rFonts w:eastAsia="Calibri"/>
          <w:b/>
          <w:iCs/>
          <w:u w:val="single"/>
        </w:rPr>
        <w:t>non–fossil fuel sources</w:t>
      </w:r>
      <w:r w:rsidRPr="003F7DDD">
        <w:rPr>
          <w:rFonts w:eastAsia="Calibri"/>
          <w:u w:val="single"/>
        </w:rPr>
        <w:t xml:space="preserve"> of power</w:t>
      </w:r>
      <w:r w:rsidRPr="003F7DDD">
        <w:rPr>
          <w:rFonts w:eastAsia="Calibri"/>
          <w:sz w:val="14"/>
        </w:rPr>
        <w:t xml:space="preserve"> such as wind and solar.</w:t>
      </w:r>
    </w:p>
    <w:p w14:paraId="574FD0A1" w14:textId="77777777" w:rsidR="005C36C6" w:rsidRPr="003F7DDD" w:rsidRDefault="005C36C6" w:rsidP="005C36C6">
      <w:pPr>
        <w:rPr>
          <w:rFonts w:eastAsia="Calibri"/>
          <w:sz w:val="14"/>
        </w:rPr>
      </w:pPr>
      <w:r w:rsidRPr="003F7DDD">
        <w:rPr>
          <w:rFonts w:eastAsia="Calibri"/>
          <w:u w:val="single"/>
        </w:rPr>
        <w:t xml:space="preserve">The long-term relationship between the intensity of CO2 emissions and economic development is furthermore </w:t>
      </w:r>
      <w:r w:rsidRPr="003F7DDD">
        <w:rPr>
          <w:rFonts w:eastAsia="Calibri"/>
          <w:b/>
          <w:iCs/>
          <w:u w:val="single"/>
        </w:rPr>
        <w:t>quite notable</w:t>
      </w:r>
      <w:r w:rsidRPr="003F7DDD">
        <w:rPr>
          <w:rFonts w:eastAsia="Calibri"/>
          <w:sz w:val="14"/>
        </w:rPr>
        <w:t xml:space="preserve">. “On average,” wrote Hannah Ritchie and Max Roser from Our World in Data, a non-profit organization based in the United Kingdom, “we see low carbon intensities at low incomes; carbon intensity rises as countries transition from low-to- middle incomes, especially in rapidly growing industrial economies; and </w:t>
      </w:r>
      <w:r w:rsidRPr="003F7DDD">
        <w:rPr>
          <w:rFonts w:eastAsia="Calibri"/>
          <w:u w:val="single"/>
        </w:rPr>
        <w:t xml:space="preserve">as countries move towards </w:t>
      </w:r>
      <w:r w:rsidRPr="003F7DDD">
        <w:rPr>
          <w:rFonts w:eastAsia="Calibri"/>
          <w:b/>
          <w:iCs/>
          <w:u w:val="single"/>
        </w:rPr>
        <w:t>higher incomes</w:t>
      </w:r>
      <w:r w:rsidRPr="003F7DDD">
        <w:rPr>
          <w:rFonts w:eastAsia="Calibri"/>
          <w:sz w:val="14"/>
        </w:rPr>
        <w:t xml:space="preserve">, </w:t>
      </w:r>
      <w:r w:rsidRPr="003F7DDD">
        <w:rPr>
          <w:rFonts w:eastAsia="Calibri"/>
          <w:u w:val="single"/>
        </w:rPr>
        <w:t>carbon intensity falls</w:t>
      </w:r>
      <w:r w:rsidRPr="003F7DDD">
        <w:rPr>
          <w:rFonts w:eastAsia="Calibri"/>
          <w:sz w:val="14"/>
        </w:rPr>
        <w:t xml:space="preserve"> again.”79</w:t>
      </w:r>
    </w:p>
    <w:p w14:paraId="2C039E1C" w14:textId="77777777" w:rsidR="005C36C6" w:rsidRPr="003F7DDD" w:rsidRDefault="005C36C6" w:rsidP="005C36C6">
      <w:pPr>
        <w:rPr>
          <w:rFonts w:eastAsia="Calibri"/>
          <w:sz w:val="14"/>
        </w:rPr>
      </w:pPr>
      <w:r w:rsidRPr="003F7DDD">
        <w:rPr>
          <w:rFonts w:eastAsia="Calibri"/>
          <w:sz w:val="14"/>
        </w:rPr>
        <w:t xml:space="preserve">That’s precisely what we are seeing in the data. To be sure, </w:t>
      </w:r>
      <w:r w:rsidRPr="003F7DDD">
        <w:rPr>
          <w:rFonts w:eastAsia="Calibri"/>
          <w:u w:val="single"/>
        </w:rPr>
        <w:t>global CO2 emissions are still rising</w:t>
      </w:r>
      <w:r w:rsidRPr="003F7DDD">
        <w:rPr>
          <w:rFonts w:eastAsia="Calibri"/>
          <w:sz w:val="14"/>
        </w:rPr>
        <w:t xml:space="preserve">—they reached 36.44 billion metric tons in 2019— </w:t>
      </w:r>
      <w:r w:rsidRPr="003F7DDD">
        <w:rPr>
          <w:rFonts w:eastAsia="Calibri"/>
          <w:u w:val="single"/>
        </w:rPr>
        <w:t xml:space="preserve">but looking at individual countries provides a </w:t>
      </w:r>
      <w:r w:rsidRPr="003F7DDD">
        <w:rPr>
          <w:rFonts w:eastAsia="Calibri"/>
          <w:b/>
          <w:iCs/>
          <w:u w:val="single"/>
        </w:rPr>
        <w:t>more positive picture</w:t>
      </w:r>
      <w:r w:rsidRPr="003F7DDD">
        <w:rPr>
          <w:rFonts w:eastAsia="Calibri"/>
          <w:sz w:val="14"/>
        </w:rPr>
        <w:t>. For example, in the United States, CO2 emissions declined from a high of 6.13 billion metric tons in 2007 to 5.28 billion metric tons in 2019, a 14 percent reduction in 12 years. In the European Union, they fell from a peak of 4.1 billion metric tons in 1979 to 2.92 billion metric tons in 2019.80</w:t>
      </w:r>
    </w:p>
    <w:p w14:paraId="21D5680C" w14:textId="77777777" w:rsidR="005C36C6" w:rsidRPr="003F7DDD" w:rsidRDefault="005C36C6" w:rsidP="005C36C6">
      <w:pPr>
        <w:rPr>
          <w:rFonts w:eastAsia="Calibri"/>
          <w:sz w:val="14"/>
        </w:rPr>
      </w:pPr>
      <w:r w:rsidRPr="003F7DDD">
        <w:rPr>
          <w:rFonts w:eastAsia="Calibri"/>
          <w:u w:val="single"/>
        </w:rPr>
        <w:t xml:space="preserve">We are also </w:t>
      </w:r>
      <w:r w:rsidRPr="003F7DDD">
        <w:rPr>
          <w:rFonts w:eastAsia="Calibri"/>
          <w:highlight w:val="green"/>
          <w:u w:val="single"/>
        </w:rPr>
        <w:t xml:space="preserve">getting better at </w:t>
      </w:r>
      <w:r w:rsidRPr="003F7DDD">
        <w:rPr>
          <w:rFonts w:eastAsia="Calibri"/>
          <w:b/>
          <w:iCs/>
          <w:highlight w:val="green"/>
          <w:u w:val="single"/>
        </w:rPr>
        <w:t>saving freshwate</w:t>
      </w:r>
      <w:r w:rsidRPr="003F7DDD">
        <w:rPr>
          <w:rFonts w:eastAsia="Calibri"/>
          <w:b/>
          <w:iCs/>
          <w:u w:val="single"/>
        </w:rPr>
        <w:t>r</w:t>
      </w:r>
      <w:r w:rsidRPr="003F7DDD">
        <w:rPr>
          <w:rFonts w:eastAsia="Calibri"/>
          <w:sz w:val="14"/>
        </w:rPr>
        <w:t xml:space="preserve">, </w:t>
      </w:r>
      <w:r w:rsidRPr="003F7DDD">
        <w:rPr>
          <w:rFonts w:eastAsia="Calibri"/>
          <w:u w:val="single"/>
        </w:rPr>
        <w:t>which is used widely in agriculture as well as in industrial production</w:t>
      </w:r>
      <w:r w:rsidRPr="003F7DDD">
        <w:rPr>
          <w:rFonts w:eastAsia="Calibri"/>
          <w:sz w:val="14"/>
        </w:rPr>
        <w:t>. The World Bank estimates that the United States increased its water productivity, or inflation-adjusted dollars of GDP per cubic meter of freshwater withdrawn, from $13 in 1980 to $36 in 2010; China from $0.8 in 1980 to $15 in 2015; Japan from $34 in 1980 to $67 in 2009; Germany from $58 in 1991 to $104 in 2010; and the United Kingdom from $91 in 1980 to $314 in 2012.81</w:t>
      </w:r>
    </w:p>
    <w:p w14:paraId="13055FF7" w14:textId="77777777" w:rsidR="005C36C6" w:rsidRPr="003F7DDD" w:rsidRDefault="005C36C6" w:rsidP="005C36C6">
      <w:pPr>
        <w:rPr>
          <w:rFonts w:eastAsia="Calibri"/>
          <w:sz w:val="14"/>
        </w:rPr>
      </w:pPr>
      <w:r w:rsidRPr="003F7DDD">
        <w:rPr>
          <w:rFonts w:eastAsia="Calibri"/>
          <w:sz w:val="14"/>
        </w:rPr>
        <w:t xml:space="preserve">Finally, consider the revolutionary findings of Massachusetts Institute of Technology scientist Andrew McAfee in his 2019 book, More from Less: The Surprising Story of How We Learned to Prosper Using Fewer Resources—and What Happens Next. For a long time, economists knew that </w:t>
      </w:r>
      <w:r w:rsidRPr="003F7DDD">
        <w:rPr>
          <w:rFonts w:eastAsia="Calibri"/>
          <w:u w:val="single"/>
        </w:rPr>
        <w:t xml:space="preserve">the </w:t>
      </w:r>
      <w:r w:rsidRPr="003F7DDD">
        <w:rPr>
          <w:rFonts w:eastAsia="Calibri"/>
          <w:b/>
          <w:iCs/>
          <w:highlight w:val="green"/>
          <w:u w:val="single"/>
        </w:rPr>
        <w:t>profit motive</w:t>
      </w:r>
      <w:r w:rsidRPr="003F7DDD">
        <w:rPr>
          <w:rFonts w:eastAsia="Calibri"/>
          <w:highlight w:val="green"/>
          <w:u w:val="single"/>
        </w:rPr>
        <w:t xml:space="preserve"> compels companies to decrease the use of natural resources per dollar of output</w:t>
      </w:r>
      <w:r w:rsidRPr="003F7DDD">
        <w:rPr>
          <w:rFonts w:eastAsia="Calibri"/>
          <w:sz w:val="14"/>
        </w:rPr>
        <w:t>. When aluminum cans were introduced in 1959, for example, they weighed 85 grams. By 2011, they weighed 13 grams.82 Why pay more for inputs if you don’t have to?</w:t>
      </w:r>
    </w:p>
    <w:p w14:paraId="503F44C5" w14:textId="77777777" w:rsidR="005C36C6" w:rsidRPr="003F7DDD" w:rsidRDefault="005C36C6" w:rsidP="005C36C6">
      <w:pPr>
        <w:rPr>
          <w:rFonts w:eastAsia="Calibri"/>
          <w:sz w:val="14"/>
        </w:rPr>
      </w:pPr>
      <w:r w:rsidRPr="003F7DDD">
        <w:rPr>
          <w:rFonts w:eastAsia="Calibri"/>
          <w:sz w:val="14"/>
        </w:rPr>
        <w:t xml:space="preserve">But as McAfee discovered by looking at the U.S. consumption of 72 resources from aluminum to zinc, </w:t>
      </w:r>
      <w:r w:rsidRPr="003F7DDD">
        <w:rPr>
          <w:rFonts w:eastAsia="Calibri"/>
          <w:u w:val="single"/>
        </w:rPr>
        <w:t xml:space="preserve">the absolute annual use of 66 resources </w:t>
      </w:r>
      <w:r w:rsidRPr="003F7DDD">
        <w:rPr>
          <w:rFonts w:eastAsia="Calibri"/>
          <w:b/>
          <w:iCs/>
          <w:u w:val="single"/>
        </w:rPr>
        <w:t>peaked</w:t>
      </w:r>
      <w:r w:rsidRPr="003F7DDD">
        <w:rPr>
          <w:rFonts w:eastAsia="Calibri"/>
          <w:u w:val="single"/>
        </w:rPr>
        <w:t xml:space="preserve"> prior to 2019</w:t>
      </w:r>
      <w:r w:rsidRPr="003F7DDD">
        <w:rPr>
          <w:rFonts w:eastAsia="Calibri"/>
          <w:sz w:val="14"/>
        </w:rPr>
        <w:t xml:space="preserve">. Likewise, </w:t>
      </w:r>
      <w:r w:rsidRPr="003F7DDD">
        <w:rPr>
          <w:rFonts w:eastAsia="Calibri"/>
          <w:u w:val="single"/>
        </w:rPr>
        <w:t xml:space="preserve">energy use </w:t>
      </w:r>
      <w:r w:rsidRPr="003F7DDD">
        <w:rPr>
          <w:rFonts w:eastAsia="Calibri"/>
          <w:b/>
          <w:iCs/>
          <w:u w:val="single"/>
        </w:rPr>
        <w:t>decreased</w:t>
      </w:r>
      <w:r w:rsidRPr="003F7DDD">
        <w:rPr>
          <w:rFonts w:eastAsia="Calibri"/>
          <w:u w:val="single"/>
        </w:rPr>
        <w:t xml:space="preserve"> between 2008 and 2017</w:t>
      </w:r>
      <w:r w:rsidRPr="003F7DDD">
        <w:rPr>
          <w:rFonts w:eastAsia="Calibri"/>
          <w:sz w:val="14"/>
        </w:rPr>
        <w:t xml:space="preserve">, </w:t>
      </w:r>
      <w:r w:rsidRPr="003F7DDD">
        <w:rPr>
          <w:rFonts w:eastAsia="Calibri"/>
          <w:u w:val="single"/>
        </w:rPr>
        <w:t xml:space="preserve">even though the U.S. economy </w:t>
      </w:r>
      <w:r w:rsidRPr="003F7DDD">
        <w:rPr>
          <w:rFonts w:eastAsia="Calibri"/>
          <w:b/>
          <w:iCs/>
          <w:u w:val="single"/>
        </w:rPr>
        <w:t>expanded</w:t>
      </w:r>
      <w:r w:rsidRPr="003F7DDD">
        <w:rPr>
          <w:rFonts w:eastAsia="Calibri"/>
          <w:u w:val="single"/>
        </w:rPr>
        <w:t xml:space="preserve"> by 15 percent</w:t>
      </w:r>
      <w:r w:rsidRPr="003F7DDD">
        <w:rPr>
          <w:rFonts w:eastAsia="Calibri"/>
          <w:sz w:val="14"/>
        </w:rPr>
        <w:t xml:space="preserve"> over the same period. </w:t>
      </w:r>
      <w:r w:rsidRPr="003F7DDD">
        <w:rPr>
          <w:rFonts w:eastAsia="Calibri"/>
          <w:sz w:val="14"/>
          <w:szCs w:val="14"/>
        </w:rPr>
        <w:t>The U.S. economy</w:t>
      </w:r>
      <w:r w:rsidRPr="003F7DDD">
        <w:rPr>
          <w:rFonts w:eastAsia="Calibri"/>
          <w:sz w:val="14"/>
        </w:rPr>
        <w:t xml:space="preserve">, in other words, has reached such a level of efficiency and sophistication that </w:t>
      </w:r>
      <w:r w:rsidRPr="003F7DDD">
        <w:rPr>
          <w:rFonts w:eastAsia="Calibri"/>
          <w:u w:val="single"/>
        </w:rPr>
        <w:t>it is possible</w:t>
      </w:r>
      <w:r w:rsidRPr="003F7DDD">
        <w:rPr>
          <w:rFonts w:eastAsia="Calibri"/>
          <w:sz w:val="14"/>
        </w:rPr>
        <w:t xml:space="preserve"> for it </w:t>
      </w:r>
      <w:r w:rsidRPr="003F7DDD">
        <w:rPr>
          <w:rFonts w:eastAsia="Calibri"/>
          <w:u w:val="single"/>
        </w:rPr>
        <w:t xml:space="preserve">to </w:t>
      </w:r>
      <w:r w:rsidRPr="003F7DDD">
        <w:rPr>
          <w:rFonts w:eastAsia="Calibri"/>
          <w:highlight w:val="green"/>
          <w:u w:val="single"/>
        </w:rPr>
        <w:t xml:space="preserve">produce an </w:t>
      </w:r>
      <w:r w:rsidRPr="003F7DDD">
        <w:rPr>
          <w:rFonts w:eastAsia="Calibri"/>
          <w:b/>
          <w:iCs/>
          <w:highlight w:val="green"/>
          <w:u w:val="single"/>
        </w:rPr>
        <w:t xml:space="preserve">ever-increasing </w:t>
      </w:r>
      <w:r w:rsidRPr="003F7DDD">
        <w:rPr>
          <w:rFonts w:eastAsia="Calibri"/>
          <w:b/>
          <w:iCs/>
          <w:u w:val="single"/>
        </w:rPr>
        <w:t>amount</w:t>
      </w:r>
      <w:r w:rsidRPr="003F7DDD">
        <w:rPr>
          <w:rFonts w:eastAsia="Calibri"/>
          <w:u w:val="single"/>
        </w:rPr>
        <w:t xml:space="preserve"> of goods and services while at the same time using </w:t>
      </w:r>
      <w:r w:rsidRPr="003F7DDD">
        <w:rPr>
          <w:rFonts w:eastAsia="Calibri"/>
          <w:b/>
          <w:iCs/>
          <w:highlight w:val="green"/>
          <w:u w:val="single"/>
        </w:rPr>
        <w:t>ever-fewer resources</w:t>
      </w:r>
      <w:r w:rsidRPr="003F7DDD">
        <w:rPr>
          <w:rFonts w:eastAsia="Calibri"/>
          <w:sz w:val="14"/>
          <w:highlight w:val="green"/>
        </w:rPr>
        <w:t xml:space="preserve">.83 </w:t>
      </w:r>
      <w:r w:rsidRPr="003F7DDD">
        <w:rPr>
          <w:rFonts w:eastAsia="Calibri"/>
          <w:highlight w:val="green"/>
          <w:u w:val="single"/>
        </w:rPr>
        <w:t xml:space="preserve">There is </w:t>
      </w:r>
      <w:r w:rsidRPr="003F7DDD">
        <w:rPr>
          <w:rFonts w:eastAsia="Calibri"/>
          <w:b/>
          <w:iCs/>
          <w:highlight w:val="green"/>
          <w:u w:val="single"/>
        </w:rPr>
        <w:t>every reason</w:t>
      </w:r>
      <w:r w:rsidRPr="003F7DDD">
        <w:rPr>
          <w:rFonts w:eastAsia="Calibri"/>
          <w:u w:val="single"/>
        </w:rPr>
        <w:t xml:space="preserve"> to expect that as other economies become</w:t>
      </w:r>
      <w:r w:rsidRPr="003F7DDD">
        <w:rPr>
          <w:rFonts w:eastAsia="Calibri"/>
          <w:sz w:val="14"/>
        </w:rPr>
        <w:t xml:space="preserve"> similarly </w:t>
      </w:r>
      <w:r w:rsidRPr="003F7DDD">
        <w:rPr>
          <w:rFonts w:eastAsia="Calibri"/>
          <w:b/>
          <w:iCs/>
          <w:highlight w:val="green"/>
          <w:u w:val="single"/>
        </w:rPr>
        <w:t>advanced</w:t>
      </w:r>
      <w:r w:rsidRPr="003F7DDD">
        <w:rPr>
          <w:rFonts w:eastAsia="Calibri"/>
          <w:sz w:val="14"/>
          <w:highlight w:val="green"/>
        </w:rPr>
        <w:t xml:space="preserve">, </w:t>
      </w:r>
      <w:r w:rsidRPr="003F7DDD">
        <w:rPr>
          <w:rFonts w:eastAsia="Calibri"/>
          <w:highlight w:val="green"/>
          <w:u w:val="single"/>
        </w:rPr>
        <w:t>they</w:t>
      </w:r>
      <w:r w:rsidRPr="003F7DDD">
        <w:rPr>
          <w:rFonts w:eastAsia="Calibri"/>
          <w:sz w:val="14"/>
        </w:rPr>
        <w:t xml:space="preserve"> too </w:t>
      </w:r>
      <w:r w:rsidRPr="003F7DDD">
        <w:rPr>
          <w:rFonts w:eastAsia="Calibri"/>
          <w:u w:val="single"/>
        </w:rPr>
        <w:t xml:space="preserve">will </w:t>
      </w:r>
      <w:r w:rsidRPr="003F7DDD">
        <w:rPr>
          <w:rFonts w:eastAsia="Calibri"/>
          <w:b/>
          <w:iCs/>
          <w:u w:val="single"/>
        </w:rPr>
        <w:t>reduce</w:t>
      </w:r>
      <w:r w:rsidRPr="003F7DDD">
        <w:rPr>
          <w:rFonts w:eastAsia="Calibri"/>
          <w:sz w:val="14"/>
        </w:rPr>
        <w:t xml:space="preserve"> their </w:t>
      </w:r>
      <w:r w:rsidRPr="003F7DDD">
        <w:rPr>
          <w:rFonts w:eastAsia="Calibri"/>
          <w:sz w:val="14"/>
          <w:highlight w:val="green"/>
        </w:rPr>
        <w:t xml:space="preserve">absolute </w:t>
      </w:r>
      <w:r w:rsidRPr="003F7DDD">
        <w:rPr>
          <w:rFonts w:eastAsia="Calibri"/>
          <w:b/>
          <w:iCs/>
          <w:highlight w:val="green"/>
          <w:u w:val="single"/>
        </w:rPr>
        <w:t>consumption</w:t>
      </w:r>
      <w:r w:rsidRPr="003F7DDD">
        <w:rPr>
          <w:rFonts w:eastAsia="Calibri"/>
          <w:sz w:val="14"/>
        </w:rPr>
        <w:t xml:space="preserve"> of resources.</w:t>
      </w:r>
    </w:p>
    <w:p w14:paraId="263E22B1" w14:textId="77777777" w:rsidR="005C36C6" w:rsidRDefault="005C36C6" w:rsidP="005C36C6"/>
    <w:p w14:paraId="38C5B412" w14:textId="77777777" w:rsidR="005C36C6" w:rsidRPr="00985569" w:rsidRDefault="005C36C6" w:rsidP="005C36C6">
      <w:pPr>
        <w:keepNext/>
        <w:keepLines/>
        <w:spacing w:before="40" w:after="0"/>
        <w:outlineLvl w:val="3"/>
        <w:rPr>
          <w:rFonts w:eastAsiaTheme="majorEastAsia" w:cstheme="majorBidi"/>
          <w:b/>
          <w:iCs/>
          <w:sz w:val="26"/>
        </w:rPr>
      </w:pPr>
      <w:r w:rsidRPr="00985569">
        <w:rPr>
          <w:rFonts w:eastAsiaTheme="majorEastAsia" w:cstheme="majorBidi"/>
          <w:b/>
          <w:iCs/>
          <w:sz w:val="26"/>
        </w:rPr>
        <w:t xml:space="preserve">Degrowth is </w:t>
      </w:r>
      <w:r w:rsidRPr="00985569">
        <w:rPr>
          <w:rFonts w:eastAsiaTheme="majorEastAsia" w:cstheme="majorBidi"/>
          <w:b/>
          <w:iCs/>
          <w:sz w:val="26"/>
          <w:u w:val="single"/>
        </w:rPr>
        <w:t>worse</w:t>
      </w:r>
      <w:r w:rsidRPr="00985569">
        <w:rPr>
          <w:rFonts w:eastAsiaTheme="majorEastAsia" w:cstheme="majorBidi"/>
          <w:b/>
          <w:iCs/>
          <w:sz w:val="26"/>
        </w:rPr>
        <w:t xml:space="preserve"> for the environment.</w:t>
      </w:r>
    </w:p>
    <w:p w14:paraId="1399F33A" w14:textId="77777777" w:rsidR="005C36C6" w:rsidRPr="00985569" w:rsidRDefault="005C36C6" w:rsidP="005C36C6">
      <w:r w:rsidRPr="00985569">
        <w:t xml:space="preserve">Wim </w:t>
      </w:r>
      <w:r w:rsidRPr="00985569">
        <w:rPr>
          <w:b/>
          <w:bCs/>
          <w:sz w:val="26"/>
        </w:rPr>
        <w:t>Naudé 23</w:t>
      </w:r>
      <w:r w:rsidRPr="00985569">
        <w:t>. Visiting professor of technology, entrepreneurship, and development, RWTH Aachen TIM. No, degrowth won’t save us. BMJ, 28 September 2023, 382, p. 2245. https://doi.org/10.1136/bmj.p2245. Accessed 11 September 2024</w:t>
      </w:r>
    </w:p>
    <w:p w14:paraId="1414C600" w14:textId="77777777" w:rsidR="005C36C6" w:rsidRPr="00985569" w:rsidRDefault="005C36C6" w:rsidP="005C36C6">
      <w:pPr>
        <w:rPr>
          <w:sz w:val="16"/>
        </w:rPr>
      </w:pPr>
      <w:r w:rsidRPr="00985569">
        <w:rPr>
          <w:sz w:val="16"/>
        </w:rPr>
        <w:t xml:space="preserve">Smith argues that “perhaps only degrowth can save us” from ecological catastrophe.1 It won’t. </w:t>
      </w:r>
      <w:r w:rsidRPr="00985569">
        <w:rPr>
          <w:highlight w:val="cyan"/>
          <w:u w:val="single"/>
        </w:rPr>
        <w:t xml:space="preserve">Degrowth will make the </w:t>
      </w:r>
      <w:r w:rsidRPr="00985569">
        <w:rPr>
          <w:rFonts w:cs="Arial"/>
          <w:b/>
          <w:iCs/>
          <w:szCs w:val="24"/>
          <w:highlight w:val="cyan"/>
          <w:u w:val="single"/>
          <w:bdr w:val="single" w:sz="4" w:space="0" w:color="auto"/>
        </w:rPr>
        <w:t>ecological</w:t>
      </w:r>
      <w:r w:rsidRPr="00985569">
        <w:rPr>
          <w:highlight w:val="cyan"/>
          <w:u w:val="single"/>
        </w:rPr>
        <w:t xml:space="preserve"> crisis </w:t>
      </w:r>
      <w:r w:rsidRPr="00985569">
        <w:rPr>
          <w:rFonts w:cs="Arial"/>
          <w:b/>
          <w:iCs/>
          <w:szCs w:val="24"/>
          <w:highlight w:val="cyan"/>
          <w:u w:val="single"/>
          <w:bdr w:val="single" w:sz="4" w:space="0" w:color="auto"/>
        </w:rPr>
        <w:t>worse</w:t>
      </w:r>
      <w:r w:rsidRPr="00985569">
        <w:rPr>
          <w:sz w:val="16"/>
        </w:rPr>
        <w:t>. It is ecological iatrogenics2 or, if you will, economic quackery.</w:t>
      </w:r>
    </w:p>
    <w:p w14:paraId="7BFC9DE0" w14:textId="77777777" w:rsidR="005C36C6" w:rsidRPr="00985569" w:rsidRDefault="005C36C6" w:rsidP="005C36C6">
      <w:pPr>
        <w:rPr>
          <w:sz w:val="16"/>
        </w:rPr>
      </w:pPr>
      <w:r w:rsidRPr="00985569">
        <w:rPr>
          <w:sz w:val="16"/>
        </w:rPr>
        <w:t>The medical profession once fervently believed in bloodletting. Mozart and Beethoven’s deaths, among millions of others, were probably hastened by this treatment. Today, like Florence Nightingale, who rejected it as a treatment for wounded soldiers in the Crimea, we know better. Doctors will not subject patients to untried drugs, although today many propose, with good intentions, to subject the whole of humanity to the medicine of degrowth.</w:t>
      </w:r>
    </w:p>
    <w:p w14:paraId="25419D34" w14:textId="77777777" w:rsidR="005C36C6" w:rsidRPr="00985569" w:rsidRDefault="005C36C6" w:rsidP="005C36C6">
      <w:pPr>
        <w:rPr>
          <w:sz w:val="16"/>
        </w:rPr>
      </w:pPr>
      <w:r w:rsidRPr="00985569">
        <w:rPr>
          <w:sz w:val="16"/>
        </w:rPr>
        <w:t xml:space="preserve">How will degrowth make it worse? Firstly, </w:t>
      </w:r>
      <w:r w:rsidRPr="00985569">
        <w:rPr>
          <w:highlight w:val="cyan"/>
          <w:u w:val="single"/>
        </w:rPr>
        <w:t>degrowth’s</w:t>
      </w:r>
      <w:r w:rsidRPr="00985569">
        <w:rPr>
          <w:u w:val="single"/>
        </w:rPr>
        <w:t xml:space="preserve"> key </w:t>
      </w:r>
      <w:r w:rsidRPr="00985569">
        <w:rPr>
          <w:rFonts w:cs="Arial"/>
          <w:b/>
          <w:iCs/>
          <w:szCs w:val="24"/>
          <w:highlight w:val="cyan"/>
          <w:u w:val="single"/>
          <w:bdr w:val="single" w:sz="4" w:space="0" w:color="auto"/>
        </w:rPr>
        <w:t>proposals</w:t>
      </w:r>
      <w:r w:rsidRPr="00985569">
        <w:rPr>
          <w:sz w:val="16"/>
        </w:rPr>
        <w:t>—</w:t>
      </w:r>
      <w:r w:rsidRPr="00985569">
        <w:rPr>
          <w:highlight w:val="cyan"/>
          <w:u w:val="single"/>
        </w:rPr>
        <w:t>such as</w:t>
      </w:r>
      <w:r w:rsidRPr="00985569">
        <w:rPr>
          <w:u w:val="single"/>
        </w:rPr>
        <w:t xml:space="preserve"> north-south </w:t>
      </w:r>
      <w:r w:rsidRPr="00985569">
        <w:rPr>
          <w:highlight w:val="cyan"/>
          <w:u w:val="single"/>
        </w:rPr>
        <w:t>redistribution</w:t>
      </w:r>
      <w:r w:rsidRPr="00985569">
        <w:rPr>
          <w:sz w:val="16"/>
        </w:rPr>
        <w:t xml:space="preserve">, </w:t>
      </w:r>
      <w:r w:rsidRPr="00985569">
        <w:rPr>
          <w:u w:val="single"/>
        </w:rPr>
        <w:t>a four day</w:t>
      </w:r>
      <w:r w:rsidRPr="00985569">
        <w:rPr>
          <w:sz w:val="16"/>
        </w:rPr>
        <w:t xml:space="preserve"> working </w:t>
      </w:r>
      <w:r w:rsidRPr="00985569">
        <w:rPr>
          <w:u w:val="single"/>
        </w:rPr>
        <w:t>week</w:t>
      </w:r>
      <w:r w:rsidRPr="00985569">
        <w:rPr>
          <w:sz w:val="16"/>
        </w:rPr>
        <w:t xml:space="preserve">, </w:t>
      </w:r>
      <w:r w:rsidRPr="00985569">
        <w:rPr>
          <w:highlight w:val="cyan"/>
          <w:u w:val="single"/>
        </w:rPr>
        <w:t>and</w:t>
      </w:r>
      <w:r w:rsidRPr="00985569">
        <w:rPr>
          <w:u w:val="single"/>
        </w:rPr>
        <w:t xml:space="preserve"> basic </w:t>
      </w:r>
      <w:r w:rsidRPr="00985569">
        <w:rPr>
          <w:highlight w:val="cyan"/>
          <w:u w:val="single"/>
        </w:rPr>
        <w:t>income grants</w:t>
      </w:r>
      <w:r w:rsidRPr="00985569">
        <w:rPr>
          <w:sz w:val="16"/>
        </w:rPr>
        <w:t>—</w:t>
      </w:r>
      <w:r w:rsidRPr="00985569">
        <w:rPr>
          <w:highlight w:val="cyan"/>
          <w:u w:val="single"/>
        </w:rPr>
        <w:t>are</w:t>
      </w:r>
      <w:r w:rsidRPr="00985569">
        <w:rPr>
          <w:u w:val="single"/>
        </w:rPr>
        <w:t xml:space="preserve"> all </w:t>
      </w:r>
      <w:r w:rsidRPr="00985569">
        <w:rPr>
          <w:rFonts w:cs="Arial"/>
          <w:b/>
          <w:iCs/>
          <w:szCs w:val="24"/>
          <w:highlight w:val="cyan"/>
          <w:u w:val="single"/>
          <w:bdr w:val="single" w:sz="4" w:space="0" w:color="auto"/>
        </w:rPr>
        <w:t>pro-growth</w:t>
      </w:r>
      <w:r w:rsidRPr="00985569">
        <w:rPr>
          <w:sz w:val="16"/>
        </w:rPr>
        <w:t xml:space="preserve">. </w:t>
      </w:r>
      <w:r w:rsidRPr="00985569">
        <w:rPr>
          <w:highlight w:val="cyan"/>
          <w:u w:val="single"/>
        </w:rPr>
        <w:t>This will raise</w:t>
      </w:r>
      <w:r w:rsidRPr="00985569">
        <w:rPr>
          <w:sz w:val="16"/>
        </w:rPr>
        <w:t xml:space="preserve"> the world’s material </w:t>
      </w:r>
      <w:r w:rsidRPr="00985569">
        <w:rPr>
          <w:rFonts w:cs="Arial"/>
          <w:b/>
          <w:iCs/>
          <w:szCs w:val="24"/>
          <w:u w:val="single"/>
          <w:bdr w:val="single" w:sz="4" w:space="0" w:color="auto"/>
        </w:rPr>
        <w:t>footprint</w:t>
      </w:r>
      <w:r w:rsidRPr="00985569">
        <w:rPr>
          <w:sz w:val="16"/>
        </w:rPr>
        <w:t xml:space="preserve">, </w:t>
      </w:r>
      <w:r w:rsidRPr="00985569">
        <w:rPr>
          <w:highlight w:val="cyan"/>
          <w:u w:val="single"/>
        </w:rPr>
        <w:t xml:space="preserve">energy </w:t>
      </w:r>
      <w:r w:rsidRPr="00985569">
        <w:rPr>
          <w:rFonts w:cs="Arial"/>
          <w:b/>
          <w:iCs/>
          <w:szCs w:val="24"/>
          <w:highlight w:val="cyan"/>
          <w:u w:val="single"/>
          <w:bdr w:val="single" w:sz="4" w:space="0" w:color="auto"/>
        </w:rPr>
        <w:t>use</w:t>
      </w:r>
      <w:r w:rsidRPr="00985569">
        <w:rPr>
          <w:sz w:val="16"/>
        </w:rPr>
        <w:t xml:space="preserve">, </w:t>
      </w:r>
      <w:r w:rsidRPr="00985569">
        <w:rPr>
          <w:highlight w:val="cyan"/>
          <w:u w:val="single"/>
        </w:rPr>
        <w:t xml:space="preserve">and </w:t>
      </w:r>
      <w:r w:rsidRPr="00985569">
        <w:rPr>
          <w:rFonts w:cs="Arial"/>
          <w:b/>
          <w:iCs/>
          <w:szCs w:val="24"/>
          <w:highlight w:val="cyan"/>
          <w:u w:val="single"/>
          <w:bdr w:val="single" w:sz="4" w:space="0" w:color="auto"/>
        </w:rPr>
        <w:t>consumption</w:t>
      </w:r>
      <w:r w:rsidRPr="00985569">
        <w:rPr>
          <w:sz w:val="16"/>
        </w:rPr>
        <w:t>.3</w:t>
      </w:r>
    </w:p>
    <w:p w14:paraId="61388D0F" w14:textId="77777777" w:rsidR="005C36C6" w:rsidRPr="00985569" w:rsidRDefault="005C36C6" w:rsidP="005C36C6">
      <w:pPr>
        <w:rPr>
          <w:sz w:val="16"/>
        </w:rPr>
      </w:pPr>
      <w:r w:rsidRPr="00985569">
        <w:rPr>
          <w:sz w:val="16"/>
        </w:rPr>
        <w:t xml:space="preserve">Secondly, </w:t>
      </w:r>
      <w:r w:rsidRPr="00985569">
        <w:rPr>
          <w:highlight w:val="cyan"/>
          <w:u w:val="single"/>
        </w:rPr>
        <w:t xml:space="preserve">with degrowth we get a </w:t>
      </w:r>
      <w:r w:rsidRPr="00985569">
        <w:rPr>
          <w:rFonts w:cs="Arial"/>
          <w:b/>
          <w:iCs/>
          <w:szCs w:val="24"/>
          <w:highlight w:val="cyan"/>
          <w:u w:val="single"/>
          <w:bdr w:val="single" w:sz="4" w:space="0" w:color="auto"/>
        </w:rPr>
        <w:t>zero sum</w:t>
      </w:r>
      <w:r w:rsidRPr="00985569">
        <w:rPr>
          <w:highlight w:val="cyan"/>
          <w:u w:val="single"/>
        </w:rPr>
        <w:t xml:space="preserve"> society</w:t>
      </w:r>
      <w:r w:rsidRPr="00985569">
        <w:rPr>
          <w:sz w:val="16"/>
        </w:rPr>
        <w:t xml:space="preserve">. Zero sum societies generate </w:t>
      </w:r>
      <w:r w:rsidRPr="00985569">
        <w:rPr>
          <w:highlight w:val="cyan"/>
          <w:u w:val="single"/>
        </w:rPr>
        <w:t xml:space="preserve">greater </w:t>
      </w:r>
      <w:r w:rsidRPr="00985569">
        <w:rPr>
          <w:rFonts w:cs="Arial"/>
          <w:b/>
          <w:iCs/>
          <w:szCs w:val="24"/>
          <w:highlight w:val="cyan"/>
          <w:u w:val="single"/>
          <w:bdr w:val="single" w:sz="4" w:space="0" w:color="auto"/>
        </w:rPr>
        <w:t>inequality</w:t>
      </w:r>
      <w:r w:rsidRPr="00985569">
        <w:rPr>
          <w:sz w:val="16"/>
        </w:rPr>
        <w:t xml:space="preserve">, </w:t>
      </w:r>
      <w:r w:rsidRPr="00985569">
        <w:rPr>
          <w:u w:val="single"/>
        </w:rPr>
        <w:t xml:space="preserve">more </w:t>
      </w:r>
      <w:r w:rsidRPr="00985569">
        <w:rPr>
          <w:rFonts w:cs="Arial"/>
          <w:b/>
          <w:iCs/>
          <w:szCs w:val="24"/>
          <w:highlight w:val="cyan"/>
          <w:u w:val="single"/>
          <w:bdr w:val="single" w:sz="4" w:space="0" w:color="auto"/>
        </w:rPr>
        <w:t>conflict</w:t>
      </w:r>
      <w:r w:rsidRPr="00985569">
        <w:rPr>
          <w:sz w:val="16"/>
        </w:rPr>
        <w:t xml:space="preserve">, </w:t>
      </w:r>
      <w:r w:rsidRPr="00985569">
        <w:rPr>
          <w:u w:val="single"/>
        </w:rPr>
        <w:t>and</w:t>
      </w:r>
      <w:r w:rsidRPr="00985569">
        <w:rPr>
          <w:sz w:val="16"/>
        </w:rPr>
        <w:t xml:space="preserve"> deeper </w:t>
      </w:r>
      <w:r w:rsidRPr="00985569">
        <w:rPr>
          <w:rFonts w:cs="Arial"/>
          <w:b/>
          <w:iCs/>
          <w:szCs w:val="24"/>
          <w:u w:val="single"/>
          <w:bdr w:val="single" w:sz="4" w:space="0" w:color="auto"/>
        </w:rPr>
        <w:t>polarisation</w:t>
      </w:r>
      <w:r w:rsidRPr="00985569">
        <w:rPr>
          <w:sz w:val="16"/>
        </w:rPr>
        <w:t xml:space="preserve">, </w:t>
      </w:r>
      <w:r w:rsidRPr="00985569">
        <w:rPr>
          <w:highlight w:val="cyan"/>
          <w:u w:val="single"/>
        </w:rPr>
        <w:t>undermining</w:t>
      </w:r>
      <w:r w:rsidRPr="00985569">
        <w:rPr>
          <w:sz w:val="16"/>
        </w:rPr>
        <w:t xml:space="preserve"> the </w:t>
      </w:r>
      <w:r w:rsidRPr="00985569">
        <w:rPr>
          <w:u w:val="single"/>
        </w:rPr>
        <w:t xml:space="preserve">social </w:t>
      </w:r>
      <w:r w:rsidRPr="00985569">
        <w:rPr>
          <w:rFonts w:cs="Arial"/>
          <w:b/>
          <w:iCs/>
          <w:szCs w:val="24"/>
          <w:highlight w:val="cyan"/>
          <w:u w:val="single"/>
          <w:bdr w:val="single" w:sz="4" w:space="0" w:color="auto"/>
        </w:rPr>
        <w:t>cohesion</w:t>
      </w:r>
      <w:r w:rsidRPr="00985569">
        <w:rPr>
          <w:sz w:val="16"/>
        </w:rPr>
        <w:t xml:space="preserve"> needed </w:t>
      </w:r>
      <w:r w:rsidRPr="00985569">
        <w:rPr>
          <w:highlight w:val="cyan"/>
          <w:u w:val="single"/>
        </w:rPr>
        <w:t xml:space="preserve">to </w:t>
      </w:r>
      <w:r w:rsidRPr="00985569">
        <w:rPr>
          <w:rFonts w:cs="Arial"/>
          <w:b/>
          <w:iCs/>
          <w:szCs w:val="24"/>
          <w:highlight w:val="cyan"/>
          <w:u w:val="single"/>
          <w:bdr w:val="single" w:sz="4" w:space="0" w:color="auto"/>
        </w:rPr>
        <w:t>overcome</w:t>
      </w:r>
      <w:r w:rsidRPr="00985569">
        <w:rPr>
          <w:sz w:val="16"/>
        </w:rPr>
        <w:t xml:space="preserve"> the collective action problem of </w:t>
      </w:r>
      <w:r w:rsidRPr="00985569">
        <w:rPr>
          <w:rFonts w:cs="Arial"/>
          <w:b/>
          <w:iCs/>
          <w:szCs w:val="24"/>
          <w:highlight w:val="cyan"/>
          <w:u w:val="single"/>
          <w:bdr w:val="single" w:sz="4" w:space="0" w:color="auto"/>
        </w:rPr>
        <w:t>climate</w:t>
      </w:r>
      <w:r w:rsidRPr="00985569">
        <w:rPr>
          <w:highlight w:val="cyan"/>
          <w:u w:val="single"/>
        </w:rPr>
        <w:t xml:space="preserve"> change</w:t>
      </w:r>
      <w:r w:rsidRPr="00985569">
        <w:rPr>
          <w:sz w:val="16"/>
        </w:rPr>
        <w:t>.2</w:t>
      </w:r>
    </w:p>
    <w:p w14:paraId="518868FE" w14:textId="77777777" w:rsidR="005C36C6" w:rsidRPr="00985569" w:rsidRDefault="005C36C6" w:rsidP="005C36C6">
      <w:pPr>
        <w:rPr>
          <w:sz w:val="16"/>
        </w:rPr>
      </w:pPr>
      <w:r w:rsidRPr="00985569">
        <w:rPr>
          <w:sz w:val="16"/>
        </w:rPr>
        <w:t xml:space="preserve">Thirdly, </w:t>
      </w:r>
      <w:r w:rsidRPr="00985569">
        <w:rPr>
          <w:highlight w:val="cyan"/>
          <w:u w:val="single"/>
        </w:rPr>
        <w:t>degrowth</w:t>
      </w:r>
      <w:r w:rsidRPr="00985569">
        <w:rPr>
          <w:u w:val="single"/>
        </w:rPr>
        <w:t xml:space="preserve"> would </w:t>
      </w:r>
      <w:r w:rsidRPr="00985569">
        <w:rPr>
          <w:highlight w:val="cyan"/>
          <w:u w:val="single"/>
        </w:rPr>
        <w:t xml:space="preserve">leave </w:t>
      </w:r>
      <w:r w:rsidRPr="00985569">
        <w:rPr>
          <w:rFonts w:cs="Arial"/>
          <w:b/>
          <w:iCs/>
          <w:szCs w:val="24"/>
          <w:highlight w:val="cyan"/>
          <w:u w:val="single"/>
          <w:bdr w:val="single" w:sz="4" w:space="0" w:color="auto"/>
        </w:rPr>
        <w:t>fewer resources</w:t>
      </w:r>
      <w:r w:rsidRPr="00985569">
        <w:rPr>
          <w:highlight w:val="cyan"/>
          <w:u w:val="single"/>
        </w:rPr>
        <w:t xml:space="preserve"> for</w:t>
      </w:r>
      <w:r w:rsidRPr="00985569">
        <w:rPr>
          <w:sz w:val="16"/>
        </w:rPr>
        <w:t xml:space="preserve"> investment in </w:t>
      </w:r>
      <w:r w:rsidRPr="00985569">
        <w:rPr>
          <w:rFonts w:cs="Arial"/>
          <w:b/>
          <w:iCs/>
          <w:szCs w:val="24"/>
          <w:highlight w:val="cyan"/>
          <w:u w:val="single"/>
          <w:bdr w:val="single" w:sz="4" w:space="0" w:color="auto"/>
        </w:rPr>
        <w:t>decarbonisation</w:t>
      </w:r>
      <w:r w:rsidRPr="00985569">
        <w:rPr>
          <w:sz w:val="16"/>
        </w:rPr>
        <w:t xml:space="preserve"> </w:t>
      </w:r>
      <w:r w:rsidRPr="00985569">
        <w:rPr>
          <w:highlight w:val="cyan"/>
          <w:u w:val="single"/>
        </w:rPr>
        <w:t>and</w:t>
      </w:r>
      <w:r w:rsidRPr="00985569">
        <w:rPr>
          <w:u w:val="single"/>
        </w:rPr>
        <w:t xml:space="preserve"> the energy </w:t>
      </w:r>
      <w:r w:rsidRPr="00985569">
        <w:rPr>
          <w:rFonts w:cs="Arial"/>
          <w:b/>
          <w:iCs/>
          <w:szCs w:val="24"/>
          <w:highlight w:val="cyan"/>
          <w:u w:val="single"/>
          <w:bdr w:val="single" w:sz="4" w:space="0" w:color="auto"/>
        </w:rPr>
        <w:t>transition</w:t>
      </w:r>
      <w:r w:rsidRPr="00985569">
        <w:rPr>
          <w:sz w:val="16"/>
        </w:rPr>
        <w:t xml:space="preserve">. Governments would have diminished capability to borrow—threatening reductions in spending on healthcare and environmental protection. </w:t>
      </w:r>
      <w:r w:rsidRPr="00985569">
        <w:rPr>
          <w:highlight w:val="cyan"/>
          <w:u w:val="single"/>
        </w:rPr>
        <w:t>Rising</w:t>
      </w:r>
      <w:r w:rsidRPr="00985569">
        <w:rPr>
          <w:sz w:val="16"/>
        </w:rPr>
        <w:t xml:space="preserve"> government </w:t>
      </w:r>
      <w:r w:rsidRPr="00985569">
        <w:rPr>
          <w:rFonts w:cs="Arial"/>
          <w:b/>
          <w:iCs/>
          <w:szCs w:val="24"/>
          <w:highlight w:val="cyan"/>
          <w:u w:val="single"/>
          <w:bdr w:val="single" w:sz="4" w:space="0" w:color="auto"/>
        </w:rPr>
        <w:t>debt</w:t>
      </w:r>
      <w:r w:rsidRPr="00985569">
        <w:rPr>
          <w:sz w:val="16"/>
        </w:rPr>
        <w:t xml:space="preserve"> in a context of declining gross domestic product inevitably </w:t>
      </w:r>
      <w:r w:rsidRPr="00985569">
        <w:rPr>
          <w:highlight w:val="cyan"/>
          <w:u w:val="single"/>
        </w:rPr>
        <w:t xml:space="preserve">raises the spectre of </w:t>
      </w:r>
      <w:r w:rsidRPr="00985569">
        <w:rPr>
          <w:rFonts w:cs="Arial"/>
          <w:b/>
          <w:iCs/>
          <w:szCs w:val="24"/>
          <w:highlight w:val="cyan"/>
          <w:u w:val="single"/>
          <w:bdr w:val="single" w:sz="4" w:space="0" w:color="auto"/>
        </w:rPr>
        <w:t>default</w:t>
      </w:r>
      <w:r w:rsidRPr="00985569">
        <w:rPr>
          <w:sz w:val="16"/>
        </w:rPr>
        <w:t xml:space="preserve">, which will most likely happen through high inflation. Households facing the combination of a zero sum economy, </w:t>
      </w:r>
      <w:r w:rsidRPr="00985569">
        <w:rPr>
          <w:u w:val="single"/>
        </w:rPr>
        <w:t>a shrinking welfare state</w:t>
      </w:r>
      <w:r w:rsidRPr="00985569">
        <w:rPr>
          <w:sz w:val="16"/>
        </w:rPr>
        <w:t xml:space="preserve">, </w:t>
      </w:r>
      <w:r w:rsidRPr="00985569">
        <w:rPr>
          <w:highlight w:val="cyan"/>
          <w:u w:val="single"/>
        </w:rPr>
        <w:t>and</w:t>
      </w:r>
      <w:r w:rsidRPr="00985569">
        <w:rPr>
          <w:u w:val="single"/>
        </w:rPr>
        <w:t xml:space="preserve"> </w:t>
      </w:r>
      <w:r w:rsidRPr="00985569">
        <w:rPr>
          <w:highlight w:val="cyan"/>
          <w:u w:val="single"/>
        </w:rPr>
        <w:t>rising energy costs</w:t>
      </w:r>
      <w:r w:rsidRPr="00985569">
        <w:rPr>
          <w:sz w:val="16"/>
        </w:rPr>
        <w:t xml:space="preserve"> and inflation may make decisions </w:t>
      </w:r>
      <w:r w:rsidRPr="00985569">
        <w:rPr>
          <w:highlight w:val="cyan"/>
          <w:u w:val="single"/>
        </w:rPr>
        <w:t xml:space="preserve">leading to </w:t>
      </w:r>
      <w:r w:rsidRPr="00985569">
        <w:rPr>
          <w:rFonts w:cs="Arial"/>
          <w:b/>
          <w:iCs/>
          <w:szCs w:val="24"/>
          <w:highlight w:val="cyan"/>
          <w:u w:val="single"/>
          <w:bdr w:val="single" w:sz="4" w:space="0" w:color="auto"/>
        </w:rPr>
        <w:t>defo</w:t>
      </w:r>
      <w:r w:rsidRPr="00985569">
        <w:rPr>
          <w:u w:val="single"/>
        </w:rPr>
        <w:t xml:space="preserve">restation </w:t>
      </w:r>
      <w:r w:rsidRPr="00985569">
        <w:rPr>
          <w:highlight w:val="cyan"/>
          <w:u w:val="single"/>
        </w:rPr>
        <w:t>and</w:t>
      </w:r>
      <w:r w:rsidRPr="00985569">
        <w:rPr>
          <w:sz w:val="16"/>
        </w:rPr>
        <w:t xml:space="preserve"> related </w:t>
      </w:r>
      <w:r w:rsidRPr="00985569">
        <w:rPr>
          <w:rFonts w:cs="Arial"/>
          <w:b/>
          <w:iCs/>
          <w:szCs w:val="24"/>
          <w:highlight w:val="cyan"/>
          <w:u w:val="single"/>
          <w:bdr w:val="single" w:sz="4" w:space="0" w:color="auto"/>
        </w:rPr>
        <w:t>environmental destruction</w:t>
      </w:r>
      <w:r w:rsidRPr="00985569">
        <w:rPr>
          <w:sz w:val="16"/>
        </w:rPr>
        <w:t>.4</w:t>
      </w:r>
    </w:p>
    <w:p w14:paraId="7930AB5E" w14:textId="77777777" w:rsidR="005C36C6" w:rsidRPr="00985569" w:rsidRDefault="005C36C6" w:rsidP="005C36C6">
      <w:pPr>
        <w:rPr>
          <w:sz w:val="16"/>
        </w:rPr>
      </w:pPr>
      <w:r w:rsidRPr="00985569">
        <w:rPr>
          <w:sz w:val="16"/>
        </w:rPr>
        <w:t xml:space="preserve">In short, degrowth will worsen the climate crisis. But what about any benefits? </w:t>
      </w:r>
      <w:r w:rsidRPr="00985569">
        <w:rPr>
          <w:highlight w:val="cyan"/>
          <w:u w:val="single"/>
        </w:rPr>
        <w:t>Reduced</w:t>
      </w:r>
      <w:r w:rsidRPr="00985569">
        <w:rPr>
          <w:sz w:val="16"/>
        </w:rPr>
        <w:t xml:space="preserve"> carbon </w:t>
      </w:r>
      <w:r w:rsidRPr="00985569">
        <w:rPr>
          <w:highlight w:val="cyan"/>
          <w:u w:val="single"/>
        </w:rPr>
        <w:t>emissions?</w:t>
      </w:r>
      <w:r w:rsidRPr="00985569">
        <w:rPr>
          <w:sz w:val="16"/>
        </w:rPr>
        <w:t xml:space="preserve"> </w:t>
      </w:r>
      <w:r w:rsidRPr="00985569">
        <w:rPr>
          <w:rFonts w:cs="Arial"/>
          <w:b/>
          <w:iCs/>
          <w:szCs w:val="24"/>
          <w:highlight w:val="cyan"/>
          <w:u w:val="single"/>
          <w:bdr w:val="single" w:sz="4" w:space="0" w:color="auto"/>
        </w:rPr>
        <w:t>Not likely</w:t>
      </w:r>
      <w:r w:rsidRPr="00985569">
        <w:rPr>
          <w:sz w:val="16"/>
        </w:rPr>
        <w:t xml:space="preserve">. </w:t>
      </w:r>
      <w:r w:rsidRPr="00985569">
        <w:rPr>
          <w:highlight w:val="cyan"/>
          <w:u w:val="single"/>
        </w:rPr>
        <w:t>Most</w:t>
      </w:r>
      <w:r w:rsidRPr="00985569">
        <w:rPr>
          <w:sz w:val="16"/>
        </w:rPr>
        <w:t xml:space="preserve"> carbon </w:t>
      </w:r>
      <w:r w:rsidRPr="00985569">
        <w:rPr>
          <w:rFonts w:cs="Arial"/>
          <w:b/>
          <w:iCs/>
          <w:szCs w:val="24"/>
          <w:u w:val="single"/>
          <w:bdr w:val="single" w:sz="4" w:space="0" w:color="auto"/>
        </w:rPr>
        <w:t>emissions</w:t>
      </w:r>
      <w:r w:rsidRPr="00985569">
        <w:rPr>
          <w:u w:val="single"/>
        </w:rPr>
        <w:t xml:space="preserve"> </w:t>
      </w:r>
      <w:r w:rsidRPr="00985569">
        <w:rPr>
          <w:highlight w:val="cyan"/>
          <w:u w:val="single"/>
        </w:rPr>
        <w:t>emanate</w:t>
      </w:r>
      <w:r w:rsidRPr="00985569">
        <w:rPr>
          <w:sz w:val="16"/>
        </w:rPr>
        <w:t xml:space="preserve">, and will come in future, </w:t>
      </w:r>
      <w:r w:rsidRPr="00985569">
        <w:rPr>
          <w:highlight w:val="cyan"/>
          <w:u w:val="single"/>
        </w:rPr>
        <w:t>from the global south</w:t>
      </w:r>
      <w:r w:rsidRPr="00985569">
        <w:rPr>
          <w:sz w:val="16"/>
        </w:rPr>
        <w:t xml:space="preserve">. </w:t>
      </w:r>
      <w:r w:rsidRPr="00985569">
        <w:rPr>
          <w:highlight w:val="cyan"/>
          <w:u w:val="single"/>
        </w:rPr>
        <w:t>Any reduction</w:t>
      </w:r>
      <w:r w:rsidRPr="00985569">
        <w:rPr>
          <w:sz w:val="16"/>
        </w:rPr>
        <w:t xml:space="preserve"> in resource use, including fossil fuels in the global north, </w:t>
      </w:r>
      <w:r w:rsidRPr="00985569">
        <w:rPr>
          <w:highlight w:val="cyan"/>
          <w:u w:val="single"/>
        </w:rPr>
        <w:t>will be more than</w:t>
      </w:r>
      <w:r w:rsidRPr="00985569">
        <w:rPr>
          <w:u w:val="single"/>
        </w:rPr>
        <w:t xml:space="preserve"> </w:t>
      </w:r>
      <w:r w:rsidRPr="00985569">
        <w:rPr>
          <w:rFonts w:cs="Arial"/>
          <w:b/>
          <w:iCs/>
          <w:szCs w:val="24"/>
          <w:highlight w:val="cyan"/>
          <w:u w:val="single"/>
          <w:bdr w:val="single" w:sz="4" w:space="0" w:color="auto"/>
        </w:rPr>
        <w:t>made up</w:t>
      </w:r>
      <w:r w:rsidRPr="00985569">
        <w:rPr>
          <w:highlight w:val="cyan"/>
          <w:u w:val="single"/>
        </w:rPr>
        <w:t xml:space="preserve"> by </w:t>
      </w:r>
      <w:r w:rsidRPr="00985569">
        <w:rPr>
          <w:rFonts w:cs="Arial"/>
          <w:b/>
          <w:iCs/>
          <w:szCs w:val="24"/>
          <w:highlight w:val="cyan"/>
          <w:u w:val="single"/>
          <w:bdr w:val="single" w:sz="4" w:space="0" w:color="auto"/>
        </w:rPr>
        <w:t>increased use</w:t>
      </w:r>
      <w:r w:rsidRPr="00985569">
        <w:rPr>
          <w:sz w:val="16"/>
        </w:rPr>
        <w:t xml:space="preserve"> in the global south.</w:t>
      </w:r>
    </w:p>
    <w:p w14:paraId="5B2B1FD8" w14:textId="77777777" w:rsidR="005C36C6" w:rsidRPr="00985569" w:rsidRDefault="005C36C6" w:rsidP="005C36C6"/>
    <w:p w14:paraId="2071947C" w14:textId="77777777" w:rsidR="005C36C6" w:rsidRDefault="005C36C6" w:rsidP="005C36C6"/>
    <w:p w14:paraId="405A2BEB" w14:textId="77777777" w:rsidR="005C36C6" w:rsidRDefault="005C36C6" w:rsidP="005C36C6"/>
    <w:p w14:paraId="5E53AC2A" w14:textId="77777777" w:rsidR="005C36C6" w:rsidRPr="00585B0A" w:rsidRDefault="005C36C6" w:rsidP="005C36C6">
      <w:pPr>
        <w:pStyle w:val="Heading4"/>
      </w:pPr>
      <w:r>
        <w:t>Regardless, No existential climate impact</w:t>
      </w:r>
    </w:p>
    <w:p w14:paraId="4B00A046" w14:textId="77777777" w:rsidR="005C36C6" w:rsidRPr="00B4373A" w:rsidRDefault="005C36C6" w:rsidP="005C36C6">
      <w:r w:rsidRPr="00585B0A">
        <w:rPr>
          <w:rStyle w:val="Style13ptBold"/>
        </w:rPr>
        <w:t>Cloete ’23</w:t>
      </w:r>
      <w:r>
        <w:t xml:space="preserve"> [</w:t>
      </w:r>
      <w:r w:rsidRPr="00B4373A">
        <w:t>Schalk</w:t>
      </w:r>
      <w:r>
        <w:t xml:space="preserve">; January 21; Research Scientist at </w:t>
      </w:r>
      <w:r w:rsidRPr="00B4373A">
        <w:t>SINTEF</w:t>
      </w:r>
      <w:r>
        <w:t xml:space="preserve">, PhD, </w:t>
      </w:r>
      <w:r w:rsidRPr="00B4373A">
        <w:t>Norwegian University of Science and Technology</w:t>
      </w:r>
      <w:r>
        <w:t>; Medium, “</w:t>
      </w:r>
      <w:r w:rsidRPr="00B4373A">
        <w:t>There is No Climate Emergency</w:t>
      </w:r>
      <w:r>
        <w:t xml:space="preserve">,” </w:t>
      </w:r>
      <w:r w:rsidRPr="00585B0A">
        <w:t>https://medium.com/a-balanced-transition/there-is-no-climate-emergency-2375e90cbb23</w:t>
      </w:r>
      <w:r>
        <w:t xml:space="preserve">] </w:t>
      </w:r>
    </w:p>
    <w:p w14:paraId="72116F2C" w14:textId="77777777" w:rsidR="005C36C6" w:rsidRDefault="005C36C6" w:rsidP="005C36C6">
      <w:pPr>
        <w:rPr>
          <w:sz w:val="16"/>
        </w:rPr>
      </w:pPr>
      <w:r w:rsidRPr="00F914AE">
        <w:rPr>
          <w:rStyle w:val="Emphasis"/>
          <w:highlight w:val="green"/>
        </w:rPr>
        <w:t>Dangerous</w:t>
      </w:r>
      <w:r w:rsidRPr="00301565">
        <w:rPr>
          <w:rStyle w:val="StyleUnderline"/>
        </w:rPr>
        <w:t xml:space="preserve"> Levels of </w:t>
      </w:r>
      <w:r w:rsidRPr="00F914AE">
        <w:rPr>
          <w:rStyle w:val="StyleUnderline"/>
          <w:highlight w:val="green"/>
        </w:rPr>
        <w:t>Warming</w:t>
      </w:r>
      <w:r w:rsidRPr="00301565">
        <w:rPr>
          <w:rStyle w:val="StyleUnderline"/>
        </w:rPr>
        <w:t xml:space="preserve"> are </w:t>
      </w:r>
      <w:r w:rsidRPr="00F914AE">
        <w:rPr>
          <w:rStyle w:val="Emphasis"/>
          <w:highlight w:val="green"/>
        </w:rPr>
        <w:t>Highly Unlikely</w:t>
      </w:r>
      <w:r>
        <w:rPr>
          <w:rStyle w:val="StyleUnderline"/>
        </w:rPr>
        <w:t xml:space="preserve"> </w:t>
      </w:r>
      <w:r w:rsidRPr="00301565">
        <w:rPr>
          <w:rStyle w:val="Emphasis"/>
        </w:rPr>
        <w:t>Lynas</w:t>
      </w:r>
      <w:r w:rsidRPr="00301565">
        <w:rPr>
          <w:rStyle w:val="StyleUnderline"/>
        </w:rPr>
        <w:t xml:space="preserve"> presents </w:t>
      </w:r>
      <w:r w:rsidRPr="00301565">
        <w:rPr>
          <w:rStyle w:val="Emphasis"/>
        </w:rPr>
        <w:t>compelling</w:t>
      </w:r>
      <w:r w:rsidRPr="00301565">
        <w:rPr>
          <w:rStyle w:val="StyleUnderline"/>
        </w:rPr>
        <w:t xml:space="preserve"> evidence that life above </w:t>
      </w:r>
      <w:r w:rsidRPr="00B74DAB">
        <w:rPr>
          <w:rStyle w:val="Emphasis"/>
        </w:rPr>
        <w:t>four degrees</w:t>
      </w:r>
      <w:r w:rsidRPr="00301565">
        <w:rPr>
          <w:rStyle w:val="StyleUnderline"/>
        </w:rPr>
        <w:t xml:space="preserve"> can get rather </w:t>
      </w:r>
      <w:r w:rsidRPr="00B74DAB">
        <w:rPr>
          <w:rStyle w:val="Emphasis"/>
        </w:rPr>
        <w:t>uncomfortable</w:t>
      </w:r>
      <w:r w:rsidRPr="00C97F6D">
        <w:rPr>
          <w:sz w:val="16"/>
        </w:rPr>
        <w:t xml:space="preserve">. Although </w:t>
      </w:r>
      <w:r w:rsidRPr="00F914AE">
        <w:rPr>
          <w:rStyle w:val="Emphasis"/>
          <w:highlight w:val="green"/>
        </w:rPr>
        <w:t>four degrees</w:t>
      </w:r>
      <w:r w:rsidRPr="00301565">
        <w:rPr>
          <w:rStyle w:val="StyleUnderline"/>
        </w:rPr>
        <w:t xml:space="preserve"> of warming </w:t>
      </w:r>
      <w:r w:rsidRPr="00DF6B71">
        <w:rPr>
          <w:rStyle w:val="StyleUnderline"/>
        </w:rPr>
        <w:t xml:space="preserve">does </w:t>
      </w:r>
      <w:r w:rsidRPr="00F914AE">
        <w:rPr>
          <w:rStyle w:val="StyleUnderline"/>
          <w:highlight w:val="green"/>
        </w:rPr>
        <w:t>not</w:t>
      </w:r>
      <w:r w:rsidRPr="00DF6B71">
        <w:rPr>
          <w:rStyle w:val="StyleUnderline"/>
        </w:rPr>
        <w:t xml:space="preserve"> pose</w:t>
      </w:r>
      <w:r w:rsidRPr="00301565">
        <w:rPr>
          <w:rStyle w:val="StyleUnderline"/>
        </w:rPr>
        <w:t xml:space="preserve"> an </w:t>
      </w:r>
      <w:r w:rsidRPr="00F914AE">
        <w:rPr>
          <w:rStyle w:val="Emphasis"/>
          <w:highlight w:val="green"/>
        </w:rPr>
        <w:t>existential</w:t>
      </w:r>
      <w:r w:rsidRPr="00F914AE">
        <w:rPr>
          <w:rStyle w:val="StyleUnderline"/>
          <w:highlight w:val="green"/>
        </w:rPr>
        <w:t xml:space="preserve"> </w:t>
      </w:r>
      <w:r w:rsidRPr="00DF6B71">
        <w:rPr>
          <w:rStyle w:val="StyleUnderline"/>
        </w:rPr>
        <w:t>threat</w:t>
      </w:r>
      <w:r w:rsidRPr="00C97F6D">
        <w:rPr>
          <w:sz w:val="16"/>
        </w:rPr>
        <w:t>, we can expect some serious problems:</w:t>
      </w:r>
      <w:r>
        <w:rPr>
          <w:sz w:val="16"/>
        </w:rPr>
        <w:t xml:space="preserve"> </w:t>
      </w:r>
      <w:r w:rsidRPr="00C97F6D">
        <w:rPr>
          <w:sz w:val="16"/>
        </w:rPr>
        <w:t>Sea levels could rise as much as 1 m by the end of the century, potentially displacing a billion people if no coastal protection is built.</w:t>
      </w:r>
      <w:r>
        <w:rPr>
          <w:sz w:val="16"/>
        </w:rPr>
        <w:t xml:space="preserve"> </w:t>
      </w:r>
      <w:r w:rsidRPr="00C97F6D">
        <w:rPr>
          <w:sz w:val="16"/>
        </w:rPr>
        <w:t>Millions of climate refugees will migrate from regions plagued by more frequent droughts and floods.</w:t>
      </w:r>
      <w:r>
        <w:rPr>
          <w:sz w:val="16"/>
        </w:rPr>
        <w:t xml:space="preserve"> </w:t>
      </w:r>
      <w:r w:rsidRPr="00C97F6D">
        <w:rPr>
          <w:sz w:val="16"/>
        </w:rPr>
        <w:t>We can expect the occasional category 6 hurricane, and warmer waters will allow major storms to develop further from the equator.</w:t>
      </w:r>
      <w:r>
        <w:rPr>
          <w:sz w:val="16"/>
        </w:rPr>
        <w:t xml:space="preserve"> </w:t>
      </w:r>
      <w:r w:rsidRPr="00C97F6D">
        <w:rPr>
          <w:sz w:val="16"/>
        </w:rPr>
        <w:t>30x more people will be exposed to “dangerous heat” worldwide, and some of the hottest places will occasionally reach potentially lethal conditions where humans can no longer lose heat by sweating.</w:t>
      </w:r>
      <w:r>
        <w:rPr>
          <w:sz w:val="16"/>
        </w:rPr>
        <w:t xml:space="preserve"> </w:t>
      </w:r>
      <w:r w:rsidRPr="00C97F6D">
        <w:rPr>
          <w:sz w:val="16"/>
        </w:rPr>
        <w:t>Without adaptation, the likelihood of food exporters experiencing a disruptive 10% loss in output increases from virtually nothing to 86%.</w:t>
      </w:r>
      <w:r>
        <w:rPr>
          <w:sz w:val="16"/>
        </w:rPr>
        <w:t xml:space="preserve"> </w:t>
      </w:r>
      <w:r w:rsidRPr="00C97F6D">
        <w:rPr>
          <w:sz w:val="16"/>
        </w:rPr>
        <w:t>Without human intervention, one-sixth of all species may go extinct.</w:t>
      </w:r>
      <w:r>
        <w:rPr>
          <w:sz w:val="16"/>
        </w:rPr>
        <w:t xml:space="preserve"> </w:t>
      </w:r>
      <w:r w:rsidRPr="00C97F6D">
        <w:rPr>
          <w:sz w:val="16"/>
        </w:rPr>
        <w:t>A shifting Gulf Stream and more frequent El Niños and La Niñas could create large climactic changes around the world.</w:t>
      </w:r>
      <w:r>
        <w:rPr>
          <w:sz w:val="16"/>
        </w:rPr>
        <w:t xml:space="preserve"> </w:t>
      </w:r>
      <w:r w:rsidRPr="00C97F6D">
        <w:rPr>
          <w:sz w:val="16"/>
        </w:rPr>
        <w:t>Permafrost melt could drive an additional 0.2–1 °C of warming, pushing us toward a five-degrees world where things could start getting out of control.</w:t>
      </w:r>
      <w:r>
        <w:rPr>
          <w:sz w:val="16"/>
        </w:rPr>
        <w:t xml:space="preserve"> </w:t>
      </w:r>
      <w:r w:rsidRPr="00C97F6D">
        <w:rPr>
          <w:sz w:val="16"/>
        </w:rPr>
        <w:t xml:space="preserve">As scary as these threats are, </w:t>
      </w:r>
      <w:r w:rsidRPr="00301565">
        <w:rPr>
          <w:rStyle w:val="StyleUnderline"/>
        </w:rPr>
        <w:t xml:space="preserve">the fact is that </w:t>
      </w:r>
      <w:r w:rsidRPr="00F914AE">
        <w:rPr>
          <w:rStyle w:val="StyleUnderline"/>
          <w:highlight w:val="green"/>
        </w:rPr>
        <w:t xml:space="preserve">we’ll have to </w:t>
      </w:r>
      <w:r w:rsidRPr="00F914AE">
        <w:rPr>
          <w:rStyle w:val="Emphasis"/>
          <w:highlight w:val="green"/>
        </w:rPr>
        <w:t>try very hard</w:t>
      </w:r>
      <w:r w:rsidRPr="00F914AE">
        <w:rPr>
          <w:rStyle w:val="StyleUnderline"/>
          <w:highlight w:val="green"/>
        </w:rPr>
        <w:t xml:space="preserve"> to achieve </w:t>
      </w:r>
      <w:r w:rsidRPr="00F914AE">
        <w:rPr>
          <w:rStyle w:val="Emphasis"/>
          <w:highlight w:val="green"/>
        </w:rPr>
        <w:t>four</w:t>
      </w:r>
      <w:r w:rsidRPr="00301565">
        <w:rPr>
          <w:rStyle w:val="Emphasis"/>
        </w:rPr>
        <w:t xml:space="preserve"> degrees</w:t>
      </w:r>
      <w:r w:rsidRPr="00301565">
        <w:rPr>
          <w:rStyle w:val="StyleUnderline"/>
        </w:rPr>
        <w:t xml:space="preserve"> of anthropogenic global </w:t>
      </w:r>
      <w:r w:rsidRPr="00301565">
        <w:rPr>
          <w:rStyle w:val="Emphasis"/>
        </w:rPr>
        <w:t>warming</w:t>
      </w:r>
      <w:r w:rsidRPr="00301565">
        <w:rPr>
          <w:rStyle w:val="StyleUnderline"/>
        </w:rPr>
        <w:t xml:space="preserve"> this century, e.g., the </w:t>
      </w:r>
      <w:r w:rsidRPr="00DF6B71">
        <w:rPr>
          <w:rStyle w:val="StyleUnderline"/>
        </w:rPr>
        <w:t xml:space="preserve">almost </w:t>
      </w:r>
      <w:r w:rsidRPr="00DF6B71">
        <w:rPr>
          <w:rStyle w:val="Emphasis"/>
        </w:rPr>
        <w:t>unthinkable</w:t>
      </w:r>
      <w:r w:rsidRPr="00C97F6D">
        <w:rPr>
          <w:sz w:val="16"/>
        </w:rPr>
        <w:t xml:space="preserve"> SSP3–7.0 emissions trajectory shown below.</w:t>
      </w:r>
      <w:r>
        <w:rPr>
          <w:sz w:val="16"/>
        </w:rPr>
        <w:t xml:space="preserve"> </w:t>
      </w:r>
      <w:r w:rsidRPr="00C97F6D">
        <w:rPr>
          <w:sz w:val="16"/>
        </w:rPr>
        <w:t>CO2 emission trajectories in the five scenarios covered by the IPCC</w:t>
      </w:r>
      <w:r>
        <w:rPr>
          <w:sz w:val="16"/>
        </w:rPr>
        <w:t xml:space="preserve"> </w:t>
      </w:r>
      <w:r w:rsidRPr="00301565">
        <w:rPr>
          <w:rStyle w:val="StyleUnderline"/>
        </w:rPr>
        <w:t xml:space="preserve">More </w:t>
      </w:r>
      <w:r w:rsidRPr="00F914AE">
        <w:rPr>
          <w:rStyle w:val="Emphasis"/>
          <w:highlight w:val="green"/>
        </w:rPr>
        <w:t>likely</w:t>
      </w:r>
      <w:r w:rsidRPr="00301565">
        <w:rPr>
          <w:rStyle w:val="StyleUnderline"/>
        </w:rPr>
        <w:t xml:space="preserve"> scenarios</w:t>
      </w:r>
      <w:r w:rsidRPr="00C97F6D">
        <w:rPr>
          <w:sz w:val="16"/>
        </w:rPr>
        <w:t xml:space="preserve"> like SSP2–4.5, although a far cry from “net zero by 2050,” </w:t>
      </w:r>
      <w:r w:rsidRPr="00301565">
        <w:rPr>
          <w:rStyle w:val="StyleUnderline"/>
        </w:rPr>
        <w:t xml:space="preserve">will </w:t>
      </w:r>
      <w:r w:rsidRPr="00DF6B71">
        <w:rPr>
          <w:rStyle w:val="StyleUnderline"/>
        </w:rPr>
        <w:t xml:space="preserve">see a </w:t>
      </w:r>
      <w:r w:rsidRPr="00F914AE">
        <w:rPr>
          <w:rStyle w:val="Emphasis"/>
          <w:highlight w:val="green"/>
        </w:rPr>
        <w:t>peak</w:t>
      </w:r>
      <w:r w:rsidRPr="00301565">
        <w:rPr>
          <w:rStyle w:val="StyleUnderline"/>
        </w:rPr>
        <w:t xml:space="preserve"> temperature rise </w:t>
      </w:r>
      <w:r w:rsidRPr="00DF6B71">
        <w:rPr>
          <w:rStyle w:val="StyleUnderline"/>
        </w:rPr>
        <w:t>of</w:t>
      </w:r>
      <w:r w:rsidRPr="00301565">
        <w:rPr>
          <w:rStyle w:val="StyleUnderline"/>
        </w:rPr>
        <w:t xml:space="preserve"> about </w:t>
      </w:r>
      <w:r w:rsidRPr="00F914AE">
        <w:rPr>
          <w:rStyle w:val="Emphasis"/>
          <w:highlight w:val="green"/>
        </w:rPr>
        <w:t>3 °C</w:t>
      </w:r>
      <w:r w:rsidRPr="00301565">
        <w:rPr>
          <w:rStyle w:val="StyleUnderline"/>
        </w:rPr>
        <w:t xml:space="preserve"> with </w:t>
      </w:r>
      <w:r w:rsidRPr="00F914AE">
        <w:rPr>
          <w:rStyle w:val="Emphasis"/>
          <w:highlight w:val="green"/>
        </w:rPr>
        <w:t>very little</w:t>
      </w:r>
      <w:r w:rsidRPr="00F914AE">
        <w:rPr>
          <w:rStyle w:val="StyleUnderline"/>
          <w:highlight w:val="green"/>
        </w:rPr>
        <w:t xml:space="preserve"> chance of</w:t>
      </w:r>
      <w:r w:rsidRPr="00301565">
        <w:rPr>
          <w:rStyle w:val="StyleUnderline"/>
        </w:rPr>
        <w:t xml:space="preserve"> touching </w:t>
      </w:r>
      <w:r w:rsidRPr="00F914AE">
        <w:rPr>
          <w:rStyle w:val="Emphasis"/>
          <w:highlight w:val="green"/>
        </w:rPr>
        <w:t>4 °C</w:t>
      </w:r>
      <w:r w:rsidRPr="00C97F6D">
        <w:rPr>
          <w:sz w:val="16"/>
        </w:rPr>
        <w:t xml:space="preserve"> (the error bars below show 90% confidence bounds).</w:t>
      </w:r>
      <w:r>
        <w:rPr>
          <w:sz w:val="16"/>
        </w:rPr>
        <w:t xml:space="preserve"> </w:t>
      </w:r>
      <w:r w:rsidRPr="00C97F6D">
        <w:rPr>
          <w:sz w:val="16"/>
        </w:rPr>
        <w:t>The change in global temperatures in the five IPCC scenarios</w:t>
      </w:r>
      <w:r>
        <w:rPr>
          <w:sz w:val="16"/>
        </w:rPr>
        <w:t xml:space="preserve"> </w:t>
      </w:r>
      <w:r w:rsidRPr="00301565">
        <w:rPr>
          <w:rStyle w:val="StyleUnderline"/>
        </w:rPr>
        <w:t xml:space="preserve">After </w:t>
      </w:r>
      <w:r w:rsidRPr="00301565">
        <w:rPr>
          <w:rStyle w:val="Emphasis"/>
        </w:rPr>
        <w:t>fourteen</w:t>
      </w:r>
      <w:r w:rsidRPr="00301565">
        <w:rPr>
          <w:rStyle w:val="StyleUnderline"/>
        </w:rPr>
        <w:t xml:space="preserve"> years of work in </w:t>
      </w:r>
      <w:r w:rsidRPr="00301565">
        <w:rPr>
          <w:rStyle w:val="Emphasis"/>
        </w:rPr>
        <w:t>clean energy R&amp;D</w:t>
      </w:r>
      <w:r w:rsidRPr="00C97F6D">
        <w:rPr>
          <w:sz w:val="16"/>
        </w:rPr>
        <w:t xml:space="preserve"> and thousands of free-time hours spent studying other sustainable development solutions, </w:t>
      </w:r>
      <w:r w:rsidRPr="00301565">
        <w:rPr>
          <w:rStyle w:val="StyleUnderline"/>
        </w:rPr>
        <w:t xml:space="preserve">I’d be </w:t>
      </w:r>
      <w:r w:rsidRPr="00F914AE">
        <w:rPr>
          <w:rStyle w:val="Emphasis"/>
          <w:highlight w:val="green"/>
        </w:rPr>
        <w:t>quite surprised</w:t>
      </w:r>
      <w:r w:rsidRPr="00C97F6D">
        <w:rPr>
          <w:sz w:val="16"/>
        </w:rPr>
        <w:t xml:space="preserve"> (and disappointed) </w:t>
      </w:r>
      <w:r w:rsidRPr="00301565">
        <w:rPr>
          <w:rStyle w:val="StyleUnderline"/>
        </w:rPr>
        <w:t xml:space="preserve">if we </w:t>
      </w:r>
      <w:r w:rsidRPr="00F914AE">
        <w:rPr>
          <w:rStyle w:val="Emphasis"/>
          <w:highlight w:val="green"/>
        </w:rPr>
        <w:t>don’t</w:t>
      </w:r>
      <w:r w:rsidRPr="00301565">
        <w:rPr>
          <w:rStyle w:val="StyleUnderline"/>
        </w:rPr>
        <w:t xml:space="preserve"> manage to </w:t>
      </w:r>
      <w:r w:rsidRPr="00F914AE">
        <w:rPr>
          <w:rStyle w:val="StyleUnderline"/>
          <w:highlight w:val="green"/>
        </w:rPr>
        <w:t xml:space="preserve">stay </w:t>
      </w:r>
      <w:r w:rsidRPr="00F914AE">
        <w:rPr>
          <w:rStyle w:val="Emphasis"/>
          <w:highlight w:val="green"/>
        </w:rPr>
        <w:t>below</w:t>
      </w:r>
      <w:r w:rsidRPr="00C97F6D">
        <w:rPr>
          <w:sz w:val="16"/>
        </w:rPr>
        <w:t xml:space="preserve"> SSP2–4.5, </w:t>
      </w:r>
      <w:r w:rsidRPr="00301565">
        <w:rPr>
          <w:rStyle w:val="StyleUnderline"/>
        </w:rPr>
        <w:t xml:space="preserve">with </w:t>
      </w:r>
      <w:r w:rsidRPr="00F914AE">
        <w:rPr>
          <w:rStyle w:val="Emphasis"/>
          <w:highlight w:val="green"/>
        </w:rPr>
        <w:t>2.5 °C</w:t>
      </w:r>
      <w:r w:rsidRPr="00301565">
        <w:rPr>
          <w:rStyle w:val="StyleUnderline"/>
        </w:rPr>
        <w:t xml:space="preserve"> of peak </w:t>
      </w:r>
      <w:r w:rsidRPr="00301565">
        <w:rPr>
          <w:rStyle w:val="Emphasis"/>
        </w:rPr>
        <w:t>warming</w:t>
      </w:r>
      <w:r w:rsidRPr="00301565">
        <w:rPr>
          <w:rStyle w:val="StyleUnderline"/>
        </w:rPr>
        <w:t xml:space="preserve"> appearing </w:t>
      </w:r>
      <w:r w:rsidRPr="00301565">
        <w:rPr>
          <w:rStyle w:val="Emphasis"/>
        </w:rPr>
        <w:t>most likely</w:t>
      </w:r>
      <w:r w:rsidRPr="00C97F6D">
        <w:rPr>
          <w:sz w:val="16"/>
        </w:rPr>
        <w:t xml:space="preserve">. Other factors such as the </w:t>
      </w:r>
      <w:r w:rsidRPr="00301565">
        <w:rPr>
          <w:rStyle w:val="Emphasis"/>
        </w:rPr>
        <w:t>finite supply</w:t>
      </w:r>
      <w:r w:rsidRPr="00301565">
        <w:rPr>
          <w:rStyle w:val="StyleUnderline"/>
        </w:rPr>
        <w:t xml:space="preserve"> of cheap oil and gas</w:t>
      </w:r>
      <w:r w:rsidRPr="00C97F6D">
        <w:rPr>
          <w:sz w:val="16"/>
        </w:rPr>
        <w:t xml:space="preserve"> and the fact that pathways like SSP3–7.0 will reach CO2 concentrations exceeding indoor air quality requirements </w:t>
      </w:r>
      <w:r w:rsidRPr="00301565">
        <w:rPr>
          <w:rStyle w:val="StyleUnderline"/>
        </w:rPr>
        <w:t xml:space="preserve">add </w:t>
      </w:r>
      <w:r w:rsidRPr="00301565">
        <w:rPr>
          <w:rStyle w:val="Emphasis"/>
        </w:rPr>
        <w:t>further confidence</w:t>
      </w:r>
      <w:r w:rsidRPr="00301565">
        <w:rPr>
          <w:rStyle w:val="StyleUnderline"/>
        </w:rPr>
        <w:t xml:space="preserve"> that we will </w:t>
      </w:r>
      <w:r w:rsidRPr="00301565">
        <w:rPr>
          <w:rStyle w:val="Emphasis"/>
        </w:rPr>
        <w:t>stay below</w:t>
      </w:r>
      <w:r w:rsidRPr="00C97F6D">
        <w:rPr>
          <w:sz w:val="16"/>
        </w:rPr>
        <w:t xml:space="preserve"> the SSP2-4.5 trajectory.</w:t>
      </w:r>
      <w:r>
        <w:rPr>
          <w:sz w:val="16"/>
        </w:rPr>
        <w:t xml:space="preserve"> </w:t>
      </w:r>
      <w:r w:rsidRPr="00C97F6D">
        <w:rPr>
          <w:sz w:val="16"/>
        </w:rPr>
        <w:t xml:space="preserve">Yes, Lynas is correct that complex </w:t>
      </w:r>
      <w:r w:rsidRPr="00F914AE">
        <w:rPr>
          <w:rStyle w:val="Emphasis"/>
          <w:highlight w:val="green"/>
        </w:rPr>
        <w:t>feedback</w:t>
      </w:r>
      <w:r w:rsidRPr="00DF6B71">
        <w:rPr>
          <w:rStyle w:val="StyleUnderline"/>
        </w:rPr>
        <w:t xml:space="preserve"> mechanisms</w:t>
      </w:r>
      <w:r w:rsidRPr="00301565">
        <w:rPr>
          <w:rStyle w:val="StyleUnderline"/>
        </w:rPr>
        <w:t xml:space="preserve"> may make the climate </w:t>
      </w:r>
      <w:r w:rsidRPr="00301565">
        <w:rPr>
          <w:rStyle w:val="Emphasis"/>
        </w:rPr>
        <w:t>more sensitive</w:t>
      </w:r>
      <w:r w:rsidRPr="00C97F6D">
        <w:rPr>
          <w:sz w:val="16"/>
        </w:rPr>
        <w:t xml:space="preserve"> to our greenhouse gas emissions than we currently believe. </w:t>
      </w:r>
      <w:r w:rsidRPr="00301565">
        <w:rPr>
          <w:rStyle w:val="StyleUnderline"/>
        </w:rPr>
        <w:t xml:space="preserve">But the </w:t>
      </w:r>
      <w:r w:rsidRPr="00301565">
        <w:rPr>
          <w:rStyle w:val="Emphasis"/>
        </w:rPr>
        <w:t>uncertainty</w:t>
      </w:r>
      <w:r w:rsidRPr="00301565">
        <w:rPr>
          <w:rStyle w:val="StyleUnderline"/>
        </w:rPr>
        <w:t xml:space="preserve"> band continues to </w:t>
      </w:r>
      <w:r w:rsidRPr="00301565">
        <w:rPr>
          <w:rStyle w:val="Emphasis"/>
        </w:rPr>
        <w:t>narrow</w:t>
      </w:r>
      <w:r w:rsidRPr="00C97F6D">
        <w:rPr>
          <w:sz w:val="16"/>
        </w:rPr>
        <w:t xml:space="preserve"> as our understanding grows. Currently, the 90% certainty band around 2.5 °C is ±0.7 °C. In other words, </w:t>
      </w:r>
      <w:r w:rsidRPr="00301565">
        <w:rPr>
          <w:rStyle w:val="StyleUnderline"/>
        </w:rPr>
        <w:t xml:space="preserve">there’s a </w:t>
      </w:r>
      <w:r w:rsidRPr="00F914AE">
        <w:rPr>
          <w:rStyle w:val="Emphasis"/>
          <w:highlight w:val="green"/>
        </w:rPr>
        <w:t>5% likelihood</w:t>
      </w:r>
      <w:r w:rsidRPr="00301565">
        <w:rPr>
          <w:rStyle w:val="StyleUnderline"/>
        </w:rPr>
        <w:t xml:space="preserve"> that we eventually </w:t>
      </w:r>
      <w:r w:rsidRPr="00DF6B71">
        <w:rPr>
          <w:rStyle w:val="Emphasis"/>
        </w:rPr>
        <w:t>exceed 3.2 °C</w:t>
      </w:r>
      <w:r w:rsidRPr="00301565">
        <w:rPr>
          <w:rStyle w:val="StyleUnderline"/>
        </w:rPr>
        <w:t xml:space="preserve"> </w:t>
      </w:r>
      <w:r w:rsidRPr="00C97F6D">
        <w:rPr>
          <w:sz w:val="16"/>
        </w:rPr>
        <w:t>if we follow what we now believe to be a 2.5 °C pathway.</w:t>
      </w:r>
      <w:r>
        <w:rPr>
          <w:sz w:val="16"/>
        </w:rPr>
        <w:t xml:space="preserve"> </w:t>
      </w:r>
      <w:r w:rsidRPr="00301565">
        <w:rPr>
          <w:rStyle w:val="StyleUnderline"/>
        </w:rPr>
        <w:t xml:space="preserve">The </w:t>
      </w:r>
      <w:r w:rsidRPr="00301565">
        <w:rPr>
          <w:rStyle w:val="Emphasis"/>
        </w:rPr>
        <w:t>very unlikely</w:t>
      </w:r>
      <w:r w:rsidRPr="00301565">
        <w:rPr>
          <w:rStyle w:val="StyleUnderline"/>
        </w:rPr>
        <w:t xml:space="preserve"> scenario of unexpectedly </w:t>
      </w:r>
      <w:r w:rsidRPr="00301565">
        <w:rPr>
          <w:rStyle w:val="Emphasis"/>
        </w:rPr>
        <w:t>high</w:t>
      </w:r>
      <w:r w:rsidRPr="00301565">
        <w:rPr>
          <w:rStyle w:val="StyleUnderline"/>
        </w:rPr>
        <w:t xml:space="preserve"> climate </w:t>
      </w:r>
      <w:r w:rsidRPr="00301565">
        <w:rPr>
          <w:rStyle w:val="Emphasis"/>
        </w:rPr>
        <w:t>sensitivity</w:t>
      </w:r>
      <w:r w:rsidRPr="00C97F6D">
        <w:rPr>
          <w:sz w:val="16"/>
        </w:rPr>
        <w:t xml:space="preserve"> and negative surprises from tipping point cascades </w:t>
      </w:r>
      <w:r w:rsidRPr="00301565">
        <w:rPr>
          <w:rStyle w:val="Emphasis"/>
        </w:rPr>
        <w:t>cannot</w:t>
      </w:r>
      <w:r w:rsidRPr="00301565">
        <w:rPr>
          <w:rStyle w:val="StyleUnderline"/>
        </w:rPr>
        <w:t xml:space="preserve"> be ignored</w:t>
      </w:r>
      <w:r w:rsidRPr="00C97F6D">
        <w:rPr>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r>
        <w:rPr>
          <w:sz w:val="16"/>
        </w:rPr>
        <w:t xml:space="preserve"> </w:t>
      </w:r>
      <w:r w:rsidRPr="00C97F6D">
        <w:rPr>
          <w:sz w:val="16"/>
        </w:rPr>
        <w:t xml:space="preserve">Accordingly, the primary question is </w:t>
      </w:r>
      <w:r w:rsidRPr="00C97F6D">
        <w:rPr>
          <w:rStyle w:val="StyleUnderline"/>
        </w:rPr>
        <w:t xml:space="preserve">whether </w:t>
      </w:r>
      <w:r w:rsidRPr="00DF6B71">
        <w:rPr>
          <w:rStyle w:val="StyleUnderline"/>
        </w:rPr>
        <w:t xml:space="preserve">we can </w:t>
      </w:r>
      <w:r w:rsidRPr="00DF6B71">
        <w:rPr>
          <w:rStyle w:val="Emphasis"/>
        </w:rPr>
        <w:t>live comfortably</w:t>
      </w:r>
      <w:r w:rsidRPr="00DF6B71">
        <w:rPr>
          <w:rStyle w:val="StyleUnderline"/>
        </w:rPr>
        <w:t xml:space="preserve"> with </w:t>
      </w:r>
      <w:r w:rsidRPr="00DF6B71">
        <w:rPr>
          <w:rStyle w:val="Emphasis"/>
        </w:rPr>
        <w:t>2–3 °C</w:t>
      </w:r>
      <w:r w:rsidRPr="00C97F6D">
        <w:rPr>
          <w:sz w:val="16"/>
        </w:rPr>
        <w:t xml:space="preserve"> of global temperature rise. The new version of Six Degrees has </w:t>
      </w:r>
      <w:r w:rsidRPr="00C97F6D">
        <w:rPr>
          <w:rStyle w:val="StyleUnderline"/>
        </w:rPr>
        <w:t xml:space="preserve">convinced me that </w:t>
      </w:r>
      <w:r w:rsidRPr="00C97F6D">
        <w:rPr>
          <w:rStyle w:val="Emphasis"/>
        </w:rPr>
        <w:t>we certainly can</w:t>
      </w:r>
      <w:r w:rsidRPr="00C97F6D">
        <w:rPr>
          <w:sz w:val="16"/>
        </w:rPr>
        <w:t>.</w:t>
      </w:r>
      <w:r>
        <w:rPr>
          <w:sz w:val="16"/>
        </w:rPr>
        <w:t xml:space="preserve"> </w:t>
      </w:r>
      <w:r w:rsidRPr="00C97F6D">
        <w:rPr>
          <w:sz w:val="16"/>
        </w:rPr>
        <w:t>Life in a 2–3 °C Warmer World</w:t>
      </w:r>
      <w:r>
        <w:rPr>
          <w:sz w:val="16"/>
        </w:rPr>
        <w:t xml:space="preserve"> </w:t>
      </w:r>
      <w:r w:rsidRPr="00C97F6D">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r>
        <w:rPr>
          <w:sz w:val="16"/>
        </w:rPr>
        <w:t xml:space="preserve"> </w:t>
      </w:r>
      <w:r w:rsidRPr="00C97F6D">
        <w:rPr>
          <w:sz w:val="16"/>
        </w:rPr>
        <w:t>Sea level rise</w:t>
      </w:r>
      <w:r>
        <w:rPr>
          <w:sz w:val="16"/>
        </w:rPr>
        <w:t xml:space="preserve"> </w:t>
      </w:r>
      <w:r w:rsidRPr="00C97F6D">
        <w:rPr>
          <w:sz w:val="16"/>
        </w:rPr>
        <w:t xml:space="preserve">Next to extreme weather, </w:t>
      </w:r>
      <w:r w:rsidRPr="00B74DAB">
        <w:rPr>
          <w:rStyle w:val="Emphasis"/>
        </w:rPr>
        <w:t>rising oceans</w:t>
      </w:r>
      <w:r w:rsidRPr="00C97F6D">
        <w:rPr>
          <w:rStyle w:val="StyleUnderline"/>
        </w:rPr>
        <w:t xml:space="preserve"> are probably the </w:t>
      </w:r>
      <w:r w:rsidRPr="00C97F6D">
        <w:rPr>
          <w:rStyle w:val="Emphasis"/>
        </w:rPr>
        <w:t>most recognized</w:t>
      </w:r>
      <w:r w:rsidRPr="00C97F6D">
        <w:rPr>
          <w:rStyle w:val="StyleUnderline"/>
        </w:rPr>
        <w:t xml:space="preserve"> symbol</w:t>
      </w:r>
      <w:r w:rsidRPr="00C97F6D">
        <w:rPr>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w:t>
      </w:r>
      <w:r>
        <w:rPr>
          <w:sz w:val="16"/>
        </w:rPr>
        <w:t xml:space="preserve"> </w:t>
      </w:r>
      <w:r w:rsidRPr="00C97F6D">
        <w:rPr>
          <w:sz w:val="16"/>
        </w:rPr>
        <w:t xml:space="preserve">In the long run, </w:t>
      </w:r>
      <w:r w:rsidRPr="00C97F6D">
        <w:rPr>
          <w:rStyle w:val="Emphasis"/>
        </w:rPr>
        <w:t>3 °C</w:t>
      </w:r>
      <w:r w:rsidRPr="00C97F6D">
        <w:rPr>
          <w:rStyle w:val="StyleUnderline"/>
        </w:rPr>
        <w:t xml:space="preserve"> of warming could lead to about </w:t>
      </w:r>
      <w:r w:rsidRPr="00B74DAB">
        <w:rPr>
          <w:rStyle w:val="Emphasis"/>
        </w:rPr>
        <w:t>10 m</w:t>
      </w:r>
      <w:r w:rsidRPr="00B74DAB">
        <w:rPr>
          <w:rStyle w:val="StyleUnderline"/>
        </w:rPr>
        <w:t xml:space="preserve"> of </w:t>
      </w:r>
      <w:r w:rsidRPr="00B74DAB">
        <w:rPr>
          <w:rStyle w:val="Emphasis"/>
        </w:rPr>
        <w:t>sea level rise</w:t>
      </w:r>
      <w:r w:rsidRPr="00B74DAB">
        <w:rPr>
          <w:sz w:val="16"/>
        </w:rPr>
        <w:t>,</w:t>
      </w:r>
      <w:r w:rsidRPr="00C97F6D">
        <w:rPr>
          <w:sz w:val="16"/>
        </w:rPr>
        <w:t xml:space="preserve"> driven largely by the melting of the Greenland and West Antarctic ice sheets. As shown below, 10 m of sea level rise will only </w:t>
      </w:r>
      <w:r w:rsidRPr="00C97F6D">
        <w:rPr>
          <w:rStyle w:val="StyleUnderline"/>
        </w:rPr>
        <w:t xml:space="preserve">consume a </w:t>
      </w:r>
      <w:r w:rsidRPr="00C97F6D">
        <w:rPr>
          <w:rStyle w:val="Emphasis"/>
        </w:rPr>
        <w:t>small fraction</w:t>
      </w:r>
      <w:r w:rsidRPr="00C97F6D">
        <w:rPr>
          <w:rStyle w:val="StyleUnderline"/>
        </w:rPr>
        <w:t xml:space="preserve"> of available land</w:t>
      </w:r>
      <w:r w:rsidRPr="00C97F6D">
        <w:rPr>
          <w:sz w:val="16"/>
        </w:rPr>
        <w:t>. However, if the change happens rapidly, it would have a very large impact because so many people live near the ocean.</w:t>
      </w:r>
      <w:r>
        <w:rPr>
          <w:sz w:val="16"/>
        </w:rPr>
        <w:t xml:space="preserve"> </w:t>
      </w:r>
      <w:r w:rsidRPr="00C97F6D">
        <w:rPr>
          <w:sz w:val="16"/>
        </w:rPr>
        <w:t>Images showing the effect of 10 m of sea level rise on the coast of South East Asia | Climate Central</w:t>
      </w:r>
      <w:r>
        <w:rPr>
          <w:sz w:val="16"/>
        </w:rPr>
        <w:t xml:space="preserve"> </w:t>
      </w:r>
      <w:r w:rsidRPr="00C97F6D">
        <w:rPr>
          <w:rStyle w:val="StyleUnderline"/>
        </w:rPr>
        <w:t xml:space="preserve">Luckily, </w:t>
      </w:r>
      <w:r w:rsidRPr="00F914AE">
        <w:rPr>
          <w:rStyle w:val="Emphasis"/>
          <w:highlight w:val="green"/>
        </w:rPr>
        <w:t>sea level rise</w:t>
      </w:r>
      <w:r w:rsidRPr="00C97F6D">
        <w:rPr>
          <w:rStyle w:val="StyleUnderline"/>
        </w:rPr>
        <w:t xml:space="preserve"> is a </w:t>
      </w:r>
      <w:r w:rsidRPr="00F914AE">
        <w:rPr>
          <w:rStyle w:val="Emphasis"/>
          <w:highlight w:val="green"/>
        </w:rPr>
        <w:t>very slow</w:t>
      </w:r>
      <w:r w:rsidRPr="00C97F6D">
        <w:rPr>
          <w:rStyle w:val="StyleUnderline"/>
        </w:rPr>
        <w:t xml:space="preserve"> process</w:t>
      </w:r>
      <w:r w:rsidRPr="00C97F6D">
        <w:rPr>
          <w:sz w:val="16"/>
        </w:rPr>
        <w:t xml:space="preserve">. As the IPCC shows below, a 3 °C scenario (SSP2) </w:t>
      </w:r>
      <w:r w:rsidRPr="00C97F6D">
        <w:rPr>
          <w:rStyle w:val="StyleUnderline"/>
        </w:rPr>
        <w:t xml:space="preserve">needs about </w:t>
      </w:r>
      <w:r w:rsidRPr="00F914AE">
        <w:rPr>
          <w:rStyle w:val="Emphasis"/>
          <w:highlight w:val="green"/>
        </w:rPr>
        <w:t>140 years</w:t>
      </w:r>
      <w:r w:rsidRPr="00F914AE">
        <w:rPr>
          <w:rStyle w:val="StyleUnderline"/>
          <w:highlight w:val="green"/>
        </w:rPr>
        <w:t xml:space="preserve"> for </w:t>
      </w:r>
      <w:r w:rsidRPr="00F914AE">
        <w:rPr>
          <w:rStyle w:val="Emphasis"/>
          <w:highlight w:val="green"/>
        </w:rPr>
        <w:t>every meter</w:t>
      </w:r>
      <w:r w:rsidRPr="00C97F6D">
        <w:rPr>
          <w:rStyle w:val="StyleUnderline"/>
        </w:rPr>
        <w:t xml:space="preserve"> of rising oceans</w:t>
      </w:r>
      <w:r w:rsidRPr="00C97F6D">
        <w:rPr>
          <w:sz w:val="16"/>
        </w:rPr>
        <w:t xml:space="preserve">. Surely, </w:t>
      </w:r>
      <w:r w:rsidRPr="00F914AE">
        <w:rPr>
          <w:rStyle w:val="StyleUnderline"/>
          <w:highlight w:val="green"/>
        </w:rPr>
        <w:t xml:space="preserve">we can </w:t>
      </w:r>
      <w:r w:rsidRPr="00F914AE">
        <w:rPr>
          <w:rStyle w:val="Emphasis"/>
          <w:highlight w:val="green"/>
        </w:rPr>
        <w:t>adapt</w:t>
      </w:r>
      <w:r w:rsidRPr="00C97F6D">
        <w:rPr>
          <w:rStyle w:val="StyleUnderline"/>
        </w:rPr>
        <w:t xml:space="preserve"> to oceans rising </w:t>
      </w:r>
      <w:r w:rsidRPr="00C97F6D">
        <w:rPr>
          <w:rStyle w:val="Emphasis"/>
        </w:rPr>
        <w:t>less than 1 cm</w:t>
      </w:r>
      <w:r w:rsidRPr="00C97F6D">
        <w:rPr>
          <w:sz w:val="16"/>
        </w:rPr>
        <w:t xml:space="preserve"> per year.</w:t>
      </w:r>
      <w:r>
        <w:rPr>
          <w:sz w:val="16"/>
        </w:rPr>
        <w:t xml:space="preserve"> </w:t>
      </w:r>
      <w:r w:rsidRPr="00C97F6D">
        <w:rPr>
          <w:sz w:val="16"/>
        </w:rPr>
        <w:t>A summary of sea level rise findings from the IPCC</w:t>
      </w:r>
      <w:r>
        <w:rPr>
          <w:sz w:val="16"/>
        </w:rPr>
        <w:t xml:space="preserve"> </w:t>
      </w:r>
      <w:r w:rsidRPr="00C97F6D">
        <w:rPr>
          <w:sz w:val="16"/>
        </w:rPr>
        <w:t xml:space="preserve">There are </w:t>
      </w:r>
      <w:r w:rsidRPr="00C97F6D">
        <w:rPr>
          <w:rStyle w:val="StyleUnderline"/>
        </w:rPr>
        <w:t xml:space="preserve">two main </w:t>
      </w:r>
      <w:r w:rsidRPr="00C97F6D">
        <w:rPr>
          <w:rStyle w:val="Emphasis"/>
        </w:rPr>
        <w:t>adaptation</w:t>
      </w:r>
      <w:r w:rsidRPr="00C97F6D">
        <w:rPr>
          <w:rStyle w:val="StyleUnderline"/>
        </w:rPr>
        <w:t xml:space="preserve"> pathways: </w:t>
      </w:r>
      <w:r w:rsidRPr="00607995">
        <w:rPr>
          <w:rStyle w:val="Emphasis"/>
        </w:rPr>
        <w:t>coastal protection</w:t>
      </w:r>
      <w:r w:rsidRPr="00607995">
        <w:rPr>
          <w:rStyle w:val="StyleUnderline"/>
        </w:rPr>
        <w:t xml:space="preserve"> and </w:t>
      </w:r>
      <w:r w:rsidRPr="00607995">
        <w:rPr>
          <w:rStyle w:val="Emphasis"/>
        </w:rPr>
        <w:t>gradual retreat</w:t>
      </w:r>
      <w:r w:rsidRPr="00C97F6D">
        <w:rPr>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C97F6D">
        <w:rPr>
          <w:rStyle w:val="StyleUnderline"/>
        </w:rPr>
        <w:t xml:space="preserve">we can </w:t>
      </w:r>
      <w:r w:rsidRPr="00C97F6D">
        <w:rPr>
          <w:rStyle w:val="Emphasis"/>
        </w:rPr>
        <w:t>manage</w:t>
      </w:r>
      <w:r w:rsidRPr="00C97F6D">
        <w:rPr>
          <w:rStyle w:val="StyleUnderline"/>
        </w:rPr>
        <w:t xml:space="preserve"> this risk</w:t>
      </w:r>
      <w:r w:rsidRPr="00C97F6D">
        <w:rPr>
          <w:sz w:val="16"/>
        </w:rPr>
        <w:t>.</w:t>
      </w:r>
      <w:r>
        <w:rPr>
          <w:sz w:val="16"/>
        </w:rPr>
        <w:t xml:space="preserve"> </w:t>
      </w:r>
      <w:r w:rsidRPr="00C97F6D">
        <w:rPr>
          <w:sz w:val="16"/>
        </w:rPr>
        <w:t xml:space="preserve">If the amount of valuable land protected by dykes is insufficient, a gradual retreat presents a simple and low-cost alternative. The </w:t>
      </w:r>
      <w:r w:rsidRPr="00F914AE">
        <w:rPr>
          <w:rStyle w:val="Emphasis"/>
          <w:highlight w:val="green"/>
        </w:rPr>
        <w:t>timescales</w:t>
      </w:r>
      <w:r w:rsidRPr="00C97F6D">
        <w:rPr>
          <w:rStyle w:val="StyleUnderline"/>
        </w:rPr>
        <w:t xml:space="preserve"> involved in </w:t>
      </w:r>
      <w:r w:rsidRPr="00C97F6D">
        <w:rPr>
          <w:rStyle w:val="Emphasis"/>
        </w:rPr>
        <w:t>sea level rise</w:t>
      </w:r>
      <w:r w:rsidRPr="00C97F6D">
        <w:rPr>
          <w:rStyle w:val="StyleUnderline"/>
        </w:rPr>
        <w:t xml:space="preserve"> are </w:t>
      </w:r>
      <w:r w:rsidRPr="00F914AE">
        <w:rPr>
          <w:rStyle w:val="StyleUnderline"/>
          <w:highlight w:val="green"/>
        </w:rPr>
        <w:t>so long</w:t>
      </w:r>
      <w:r w:rsidRPr="00C97F6D">
        <w:rPr>
          <w:rStyle w:val="StyleUnderline"/>
        </w:rPr>
        <w:t xml:space="preserve"> that </w:t>
      </w:r>
      <w:r w:rsidRPr="00F914AE">
        <w:rPr>
          <w:rStyle w:val="StyleUnderline"/>
          <w:highlight w:val="green"/>
        </w:rPr>
        <w:t xml:space="preserve">they </w:t>
      </w:r>
      <w:r w:rsidRPr="00F914AE">
        <w:rPr>
          <w:rStyle w:val="Emphasis"/>
          <w:highlight w:val="green"/>
        </w:rPr>
        <w:t>match</w:t>
      </w:r>
      <w:r w:rsidRPr="00C97F6D">
        <w:rPr>
          <w:rStyle w:val="StyleUnderline"/>
        </w:rPr>
        <w:t xml:space="preserve"> reasonably well with </w:t>
      </w:r>
      <w:r w:rsidRPr="00F914AE">
        <w:rPr>
          <w:rStyle w:val="Emphasis"/>
          <w:highlight w:val="green"/>
        </w:rPr>
        <w:t>building infra</w:t>
      </w:r>
      <w:r w:rsidRPr="00C97F6D">
        <w:rPr>
          <w:rStyle w:val="StyleUnderline"/>
        </w:rPr>
        <w:t>structure lifetimes</w:t>
      </w:r>
      <w:r w:rsidRPr="00C97F6D">
        <w:rPr>
          <w:sz w:val="16"/>
        </w:rPr>
        <w:t>.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r>
        <w:rPr>
          <w:sz w:val="16"/>
        </w:rPr>
        <w:t xml:space="preserve"> </w:t>
      </w:r>
      <w:r w:rsidRPr="00C97F6D">
        <w:rPr>
          <w:sz w:val="16"/>
        </w:rPr>
        <w:t xml:space="preserve">Yes, there are some </w:t>
      </w:r>
      <w:r w:rsidRPr="00F914AE">
        <w:rPr>
          <w:rStyle w:val="Emphasis"/>
          <w:highlight w:val="green"/>
        </w:rPr>
        <w:t>outlier</w:t>
      </w:r>
      <w:r w:rsidRPr="00C97F6D">
        <w:rPr>
          <w:rStyle w:val="StyleUnderline"/>
        </w:rPr>
        <w:t xml:space="preserve"> assessments projecting </w:t>
      </w:r>
      <w:r w:rsidRPr="00C97F6D">
        <w:rPr>
          <w:rStyle w:val="Emphasis"/>
        </w:rPr>
        <w:t>rapid rises</w:t>
      </w:r>
      <w:r w:rsidRPr="00C97F6D">
        <w:rPr>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C97F6D">
        <w:rPr>
          <w:rStyle w:val="StyleUnderline"/>
        </w:rPr>
        <w:t xml:space="preserve">But these </w:t>
      </w:r>
      <w:r w:rsidRPr="00F914AE">
        <w:rPr>
          <w:rStyle w:val="StyleUnderline"/>
          <w:highlight w:val="green"/>
        </w:rPr>
        <w:t xml:space="preserve">are </w:t>
      </w:r>
      <w:r w:rsidRPr="00F914AE">
        <w:rPr>
          <w:rStyle w:val="Emphasis"/>
          <w:highlight w:val="green"/>
        </w:rPr>
        <w:t>low-likelihood</w:t>
      </w:r>
      <w:r w:rsidRPr="00C97F6D">
        <w:rPr>
          <w:rStyle w:val="StyleUnderline"/>
        </w:rPr>
        <w:t xml:space="preserve"> cases, even on the </w:t>
      </w:r>
      <w:r w:rsidRPr="00C97F6D">
        <w:rPr>
          <w:rStyle w:val="Emphasis"/>
        </w:rPr>
        <w:t>crazy emissions</w:t>
      </w:r>
      <w:r w:rsidRPr="00C97F6D">
        <w:rPr>
          <w:rStyle w:val="StyleUnderline"/>
        </w:rPr>
        <w:t xml:space="preserve"> pathway</w:t>
      </w:r>
      <w:r w:rsidRPr="00C97F6D">
        <w:rPr>
          <w:sz w:val="16"/>
        </w:rPr>
        <w:t xml:space="preserve"> of the SSP5–8.5 scenario, so </w:t>
      </w:r>
      <w:r w:rsidRPr="00C97F6D">
        <w:rPr>
          <w:rStyle w:val="StyleUnderline"/>
        </w:rPr>
        <w:t xml:space="preserve">they certainly </w:t>
      </w:r>
      <w:r w:rsidRPr="00F914AE">
        <w:rPr>
          <w:rStyle w:val="StyleUnderline"/>
          <w:highlight w:val="green"/>
        </w:rPr>
        <w:t xml:space="preserve">do </w:t>
      </w:r>
      <w:r w:rsidRPr="00F914AE">
        <w:rPr>
          <w:rStyle w:val="Emphasis"/>
          <w:highlight w:val="green"/>
        </w:rPr>
        <w:t>not justify</w:t>
      </w:r>
      <w:r w:rsidRPr="00C97F6D">
        <w:rPr>
          <w:rStyle w:val="StyleUnderline"/>
        </w:rPr>
        <w:t xml:space="preserve"> the enormous costs of </w:t>
      </w:r>
      <w:r w:rsidRPr="00F914AE">
        <w:rPr>
          <w:rStyle w:val="Emphasis"/>
          <w:highlight w:val="green"/>
        </w:rPr>
        <w:t>desperate climate</w:t>
      </w:r>
      <w:r w:rsidRPr="00C97F6D">
        <w:rPr>
          <w:rStyle w:val="StyleUnderline"/>
        </w:rPr>
        <w:t xml:space="preserve"> action.</w:t>
      </w:r>
      <w:r>
        <w:rPr>
          <w:sz w:val="16"/>
        </w:rPr>
        <w:t xml:space="preserve"> </w:t>
      </w:r>
      <w:r w:rsidRPr="00C97F6D">
        <w:rPr>
          <w:sz w:val="16"/>
        </w:rPr>
        <w:t>Water cycles</w:t>
      </w:r>
      <w:r>
        <w:rPr>
          <w:sz w:val="16"/>
        </w:rPr>
        <w:t xml:space="preserve"> </w:t>
      </w:r>
      <w:r w:rsidRPr="00C97F6D">
        <w:rPr>
          <w:sz w:val="16"/>
        </w:rPr>
        <w:t xml:space="preserve">Since hotter air can hold more water, a </w:t>
      </w:r>
      <w:r w:rsidRPr="00C97F6D">
        <w:rPr>
          <w:rStyle w:val="StyleUnderline"/>
        </w:rPr>
        <w:t xml:space="preserve">warmer planet intensifies </w:t>
      </w:r>
      <w:r w:rsidRPr="00F914AE">
        <w:rPr>
          <w:rStyle w:val="Emphasis"/>
          <w:highlight w:val="green"/>
        </w:rPr>
        <w:t>hydro</w:t>
      </w:r>
      <w:r w:rsidRPr="00C97F6D">
        <w:rPr>
          <w:rStyle w:val="StyleUnderline"/>
        </w:rPr>
        <w:t xml:space="preserve">logical </w:t>
      </w:r>
      <w:r w:rsidRPr="00F914AE">
        <w:rPr>
          <w:rStyle w:val="Emphasis"/>
          <w:highlight w:val="green"/>
        </w:rPr>
        <w:t>cycles</w:t>
      </w:r>
      <w:r w:rsidRPr="00C97F6D">
        <w:rPr>
          <w:sz w:val="16"/>
        </w:rPr>
        <w:t xml:space="preserve">, driving changes in precipitation patterns. This will </w:t>
      </w:r>
      <w:r w:rsidRPr="00C97F6D">
        <w:rPr>
          <w:rStyle w:val="Emphasis"/>
        </w:rPr>
        <w:t>benefit some</w:t>
      </w:r>
      <w:r w:rsidRPr="00C97F6D">
        <w:rPr>
          <w:rStyle w:val="StyleUnderline"/>
        </w:rPr>
        <w:t xml:space="preserve"> regions and hurt others</w:t>
      </w:r>
      <w:r w:rsidRPr="00C97F6D">
        <w:rPr>
          <w:sz w:val="16"/>
        </w:rPr>
        <w:t>, which can certainly be problematic if the change happens quickly.</w:t>
      </w:r>
      <w:r>
        <w:rPr>
          <w:sz w:val="16"/>
        </w:rPr>
        <w:t xml:space="preserve"> </w:t>
      </w:r>
      <w:r w:rsidRPr="00C97F6D">
        <w:rPr>
          <w:sz w:val="16"/>
        </w:rPr>
        <w:t>South Europe may experience the greatest drought shock, with most other regions projected to experience greater drought already being dry, sparsely populated, and adapted for such a climate.</w:t>
      </w:r>
      <w:r>
        <w:rPr>
          <w:sz w:val="16"/>
        </w:rPr>
        <w:t xml:space="preserve"> </w:t>
      </w:r>
      <w:r w:rsidRPr="00C97F6D">
        <w:rPr>
          <w:sz w:val="16"/>
        </w:rPr>
        <w:t>The change in consecutive dry days in a 3 °C scenario from the IPCC Interactive Atlas</w:t>
      </w:r>
      <w:r>
        <w:rPr>
          <w:sz w:val="16"/>
        </w:rPr>
        <w:t xml:space="preserve"> </w:t>
      </w:r>
      <w:r w:rsidRPr="00C97F6D">
        <w:rPr>
          <w:sz w:val="16"/>
        </w:rPr>
        <w:t>On the flip side, flood risk will increase in the monsoon region, with each degree of temperature rise causing about 10% greater rainfall intensity.</w:t>
      </w:r>
      <w:r>
        <w:rPr>
          <w:sz w:val="16"/>
        </w:rPr>
        <w:t xml:space="preserve"> </w:t>
      </w:r>
      <w:r w:rsidRPr="00C97F6D">
        <w:rPr>
          <w:sz w:val="16"/>
        </w:rPr>
        <w:t>The change in maximum 5-day precipitation in a 3 °C scenario from the IPCC Interactive Atlas</w:t>
      </w:r>
      <w:r>
        <w:rPr>
          <w:sz w:val="16"/>
        </w:rPr>
        <w:t xml:space="preserve"> </w:t>
      </w:r>
      <w:r w:rsidRPr="00C97F6D">
        <w:rPr>
          <w:sz w:val="16"/>
        </w:rPr>
        <w:t xml:space="preserve">The projected </w:t>
      </w:r>
      <w:r w:rsidRPr="00C97F6D">
        <w:rPr>
          <w:rStyle w:val="StyleUnderline"/>
        </w:rPr>
        <w:t xml:space="preserve">changes in </w:t>
      </w:r>
      <w:r w:rsidRPr="00C97F6D">
        <w:rPr>
          <w:rStyle w:val="Emphasis"/>
        </w:rPr>
        <w:t>precipitation</w:t>
      </w:r>
      <w:r w:rsidRPr="00C97F6D">
        <w:rPr>
          <w:rStyle w:val="StyleUnderline"/>
        </w:rPr>
        <w:t xml:space="preserve"> patterns are </w:t>
      </w:r>
      <w:r w:rsidRPr="00F914AE">
        <w:rPr>
          <w:rStyle w:val="Emphasis"/>
          <w:highlight w:val="green"/>
        </w:rPr>
        <w:t>quite mild</w:t>
      </w:r>
      <w:r w:rsidRPr="00C97F6D">
        <w:rPr>
          <w:rStyle w:val="StyleUnderline"/>
        </w:rPr>
        <w:t xml:space="preserve"> in a </w:t>
      </w:r>
      <w:r w:rsidRPr="00C97F6D">
        <w:rPr>
          <w:rStyle w:val="Emphasis"/>
        </w:rPr>
        <w:t>2–3 °C</w:t>
      </w:r>
      <w:r w:rsidRPr="00C97F6D">
        <w:rPr>
          <w:rStyle w:val="StyleUnderline"/>
        </w:rPr>
        <w:t xml:space="preserve"> warmer world, and </w:t>
      </w:r>
      <w:r w:rsidRPr="00B74DAB">
        <w:rPr>
          <w:rStyle w:val="Emphasis"/>
        </w:rPr>
        <w:t>well-</w:t>
      </w:r>
      <w:r w:rsidRPr="00F914AE">
        <w:rPr>
          <w:rStyle w:val="Emphasis"/>
          <w:highlight w:val="green"/>
        </w:rPr>
        <w:t>adapted</w:t>
      </w:r>
      <w:r w:rsidRPr="00F914AE">
        <w:rPr>
          <w:rStyle w:val="StyleUnderline"/>
          <w:highlight w:val="green"/>
        </w:rPr>
        <w:t xml:space="preserve"> societies</w:t>
      </w:r>
      <w:r w:rsidRPr="00C97F6D">
        <w:rPr>
          <w:rStyle w:val="StyleUnderline"/>
        </w:rPr>
        <w:t xml:space="preserve"> can certainly still </w:t>
      </w:r>
      <w:r w:rsidRPr="00F914AE">
        <w:rPr>
          <w:rStyle w:val="Emphasis"/>
          <w:highlight w:val="green"/>
        </w:rPr>
        <w:t>thrive</w:t>
      </w:r>
      <w:r w:rsidRPr="00C97F6D">
        <w:rPr>
          <w:sz w:val="16"/>
        </w:rPr>
        <w:t xml:space="preserve"> throughout the world. However, if adaptation happens too slowly, impacts in regions like South Europe and South Asia can be quite disruptive.</w:t>
      </w:r>
      <w:r>
        <w:rPr>
          <w:sz w:val="16"/>
        </w:rPr>
        <w:t xml:space="preserve"> </w:t>
      </w:r>
      <w:r w:rsidRPr="00C97F6D">
        <w:rPr>
          <w:sz w:val="16"/>
        </w:rPr>
        <w:t xml:space="preserve">In this case, </w:t>
      </w:r>
      <w:r w:rsidRPr="00C97F6D">
        <w:rPr>
          <w:rStyle w:val="StyleUnderline"/>
        </w:rPr>
        <w:t xml:space="preserve">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r>
        <w:rPr>
          <w:sz w:val="16"/>
        </w:rPr>
        <w:t xml:space="preserve"> </w:t>
      </w:r>
      <w:r w:rsidRPr="00C97F6D">
        <w:rPr>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r>
        <w:rPr>
          <w:sz w:val="16"/>
        </w:rPr>
        <w:t xml:space="preserve"> </w:t>
      </w:r>
      <w:r w:rsidRPr="00C97F6D">
        <w:rPr>
          <w:sz w:val="16"/>
        </w:rPr>
        <w:t>Natural disasters</w:t>
      </w:r>
      <w:r>
        <w:rPr>
          <w:sz w:val="16"/>
        </w:rPr>
        <w:t xml:space="preserve"> </w:t>
      </w:r>
      <w:r w:rsidRPr="00F914AE">
        <w:rPr>
          <w:rStyle w:val="Emphasis"/>
          <w:highlight w:val="green"/>
        </w:rPr>
        <w:t>Lynas</w:t>
      </w:r>
      <w:r w:rsidRPr="00F914AE">
        <w:rPr>
          <w:rStyle w:val="StyleUnderline"/>
          <w:highlight w:val="green"/>
        </w:rPr>
        <w:t xml:space="preserve"> says little about </w:t>
      </w:r>
      <w:r w:rsidRPr="00F914AE">
        <w:rPr>
          <w:rStyle w:val="Emphasis"/>
          <w:highlight w:val="green"/>
        </w:rPr>
        <w:t>extreme weather</w:t>
      </w:r>
      <w:r w:rsidRPr="00C97F6D">
        <w:rPr>
          <w:rStyle w:val="StyleUnderline"/>
        </w:rPr>
        <w:t xml:space="preserve"> in the </w:t>
      </w:r>
      <w:r w:rsidRPr="00C97F6D">
        <w:rPr>
          <w:rStyle w:val="Emphasis"/>
        </w:rPr>
        <w:t>two</w:t>
      </w:r>
      <w:r w:rsidRPr="00C97F6D">
        <w:rPr>
          <w:rStyle w:val="StyleUnderline"/>
        </w:rPr>
        <w:t xml:space="preserve">-degrees and </w:t>
      </w:r>
      <w:r w:rsidRPr="00C97F6D">
        <w:rPr>
          <w:rStyle w:val="Emphasis"/>
        </w:rPr>
        <w:t>three</w:t>
      </w:r>
      <w:r w:rsidRPr="00C97F6D">
        <w:rPr>
          <w:rStyle w:val="StyleUnderline"/>
        </w:rPr>
        <w:t>-degrees</w:t>
      </w:r>
      <w:r w:rsidRPr="00C97F6D">
        <w:rPr>
          <w:sz w:val="16"/>
        </w:rPr>
        <w:t xml:space="preserve"> chapters, except that changes from shifting jet streams and more frequent El Niños and La Niñas remain subtle at these levels.</w:t>
      </w:r>
      <w:r>
        <w:rPr>
          <w:sz w:val="16"/>
        </w:rPr>
        <w:t xml:space="preserve"> </w:t>
      </w:r>
      <w:r w:rsidRPr="00C97F6D">
        <w:rPr>
          <w:sz w:val="16"/>
        </w:rPr>
        <w:t xml:space="preserve">Still, </w:t>
      </w:r>
      <w:r w:rsidRPr="00C97F6D">
        <w:rPr>
          <w:rStyle w:val="Emphasis"/>
        </w:rPr>
        <w:t>sensationalist</w:t>
      </w:r>
      <w:r w:rsidRPr="00C97F6D">
        <w:rPr>
          <w:rStyle w:val="StyleUnderline"/>
        </w:rPr>
        <w:t xml:space="preserve"> reporting</w:t>
      </w:r>
      <w:r w:rsidRPr="00C97F6D">
        <w:rPr>
          <w:sz w:val="16"/>
        </w:rPr>
        <w:t xml:space="preserve"> linking extreme weather events and other natural disasters to climate change </w:t>
      </w:r>
      <w:r w:rsidRPr="00C97F6D">
        <w:rPr>
          <w:rStyle w:val="StyleUnderline"/>
        </w:rPr>
        <w:t xml:space="preserve">spreads so much </w:t>
      </w:r>
      <w:r w:rsidRPr="00C97F6D">
        <w:rPr>
          <w:rStyle w:val="Emphasis"/>
        </w:rPr>
        <w:t>needless alarm</w:t>
      </w:r>
      <w:r w:rsidRPr="00C97F6D">
        <w:rPr>
          <w:sz w:val="16"/>
        </w:rPr>
        <w:t xml:space="preserve"> that this section deserves a few additional paragraphs.</w:t>
      </w:r>
      <w:r>
        <w:rPr>
          <w:sz w:val="16"/>
        </w:rPr>
        <w:t xml:space="preserve"> </w:t>
      </w:r>
      <w:r w:rsidRPr="00C97F6D">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r>
        <w:rPr>
          <w:sz w:val="16"/>
        </w:rPr>
        <w:t xml:space="preserve"> </w:t>
      </w:r>
      <w:r w:rsidRPr="00C97F6D">
        <w:rPr>
          <w:sz w:val="16"/>
        </w:rPr>
        <w:t>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w:t>
      </w:r>
      <w:r>
        <w:rPr>
          <w:sz w:val="16"/>
        </w:rPr>
        <w:t xml:space="preserve"> </w:t>
      </w:r>
      <w:r w:rsidRPr="00C97F6D">
        <w:rPr>
          <w:sz w:val="16"/>
        </w:rPr>
        <w:t>The relative cost of natural disasters to the global economy | Our World in Data and World Bank</w:t>
      </w:r>
      <w:r>
        <w:rPr>
          <w:sz w:val="16"/>
        </w:rPr>
        <w:t xml:space="preserve"> </w:t>
      </w:r>
      <w:r w:rsidRPr="00C97F6D">
        <w:rPr>
          <w:rStyle w:val="StyleUnderline"/>
        </w:rPr>
        <w:t xml:space="preserve">The efficacy of </w:t>
      </w:r>
      <w:r w:rsidRPr="00C97F6D">
        <w:rPr>
          <w:rStyle w:val="Emphasis"/>
        </w:rPr>
        <w:t>economic development</w:t>
      </w:r>
      <w:r w:rsidRPr="00C97F6D">
        <w:rPr>
          <w:rStyle w:val="StyleUnderline"/>
        </w:rPr>
        <w:t xml:space="preserve"> as a climate adaptation</w:t>
      </w:r>
      <w:r w:rsidRPr="00C97F6D">
        <w:rPr>
          <w:sz w:val="16"/>
        </w:rPr>
        <w:t xml:space="preserve"> mechanism is even </w:t>
      </w:r>
      <w:r w:rsidRPr="00C97F6D">
        <w:rPr>
          <w:rStyle w:val="StyleUnderline"/>
        </w:rPr>
        <w:t xml:space="preserve">more </w:t>
      </w:r>
      <w:r w:rsidRPr="00C97F6D">
        <w:rPr>
          <w:rStyle w:val="Emphasis"/>
        </w:rPr>
        <w:t>powerfully illustrated</w:t>
      </w:r>
      <w:r w:rsidRPr="00C97F6D">
        <w:rPr>
          <w:rStyle w:val="StyleUnderline"/>
        </w:rPr>
        <w:t xml:space="preserve"> by the precipitous </w:t>
      </w:r>
      <w:r w:rsidRPr="00F914AE">
        <w:rPr>
          <w:rStyle w:val="Emphasis"/>
          <w:highlight w:val="green"/>
        </w:rPr>
        <w:t>decline</w:t>
      </w:r>
      <w:r w:rsidRPr="00F914AE">
        <w:rPr>
          <w:rStyle w:val="StyleUnderline"/>
          <w:highlight w:val="green"/>
        </w:rPr>
        <w:t xml:space="preserve"> in deaths from</w:t>
      </w:r>
      <w:r w:rsidRPr="00FA7046">
        <w:rPr>
          <w:rStyle w:val="StyleUnderline"/>
        </w:rPr>
        <w:t xml:space="preserve"> </w:t>
      </w:r>
      <w:r w:rsidRPr="00FA7046">
        <w:rPr>
          <w:rStyle w:val="Emphasis"/>
        </w:rPr>
        <w:t xml:space="preserve">natural </w:t>
      </w:r>
      <w:r w:rsidRPr="00F914AE">
        <w:rPr>
          <w:rStyle w:val="Emphasis"/>
          <w:highlight w:val="green"/>
        </w:rPr>
        <w:t>disasters</w:t>
      </w:r>
      <w:r w:rsidRPr="00C97F6D">
        <w:rPr>
          <w:rStyle w:val="StyleUnderline"/>
        </w:rPr>
        <w:t xml:space="preserve"> over the last century</w:t>
      </w:r>
      <w:r w:rsidRPr="00C97F6D">
        <w:rPr>
          <w:sz w:val="16"/>
        </w:rPr>
        <w:t xml:space="preserve">. As shown below, any </w:t>
      </w:r>
      <w:r w:rsidRPr="00F914AE">
        <w:rPr>
          <w:rStyle w:val="Emphasis"/>
          <w:highlight w:val="green"/>
        </w:rPr>
        <w:t>negative effects</w:t>
      </w:r>
      <w:r w:rsidRPr="00C97F6D">
        <w:rPr>
          <w:rStyle w:val="StyleUnderline"/>
        </w:rPr>
        <w:t xml:space="preserve"> from climate change have been totally </w:t>
      </w:r>
      <w:r w:rsidRPr="00F914AE">
        <w:rPr>
          <w:rStyle w:val="Emphasis"/>
          <w:highlight w:val="green"/>
        </w:rPr>
        <w:t>overpowered</w:t>
      </w:r>
      <w:r w:rsidRPr="00F914AE">
        <w:rPr>
          <w:rStyle w:val="StyleUnderline"/>
          <w:highlight w:val="green"/>
        </w:rPr>
        <w:t xml:space="preserve"> by</w:t>
      </w:r>
      <w:r w:rsidRPr="00C97F6D">
        <w:rPr>
          <w:rStyle w:val="StyleUnderline"/>
        </w:rPr>
        <w:t xml:space="preserve"> the </w:t>
      </w:r>
      <w:r w:rsidRPr="00F914AE">
        <w:rPr>
          <w:rStyle w:val="Emphasis"/>
          <w:highlight w:val="green"/>
        </w:rPr>
        <w:t>positive effect</w:t>
      </w:r>
      <w:r w:rsidRPr="00C97F6D">
        <w:rPr>
          <w:rStyle w:val="StyleUnderline"/>
        </w:rPr>
        <w:t xml:space="preserve"> of the climate </w:t>
      </w:r>
      <w:r w:rsidRPr="00C97F6D">
        <w:rPr>
          <w:rStyle w:val="Emphasis"/>
        </w:rPr>
        <w:t>resilience</w:t>
      </w:r>
      <w:r w:rsidRPr="00C97F6D">
        <w:rPr>
          <w:sz w:val="16"/>
        </w:rPr>
        <w:t xml:space="preserve"> created by a growing economy.</w:t>
      </w:r>
      <w:r>
        <w:rPr>
          <w:sz w:val="16"/>
        </w:rPr>
        <w:t xml:space="preserve"> </w:t>
      </w:r>
      <w:r w:rsidRPr="00C97F6D">
        <w:rPr>
          <w:sz w:val="16"/>
        </w:rPr>
        <w:t>Population-adjusted deaths from natural disasters | Our World in Data</w:t>
      </w:r>
      <w:r>
        <w:rPr>
          <w:sz w:val="16"/>
        </w:rPr>
        <w:t xml:space="preserve"> </w:t>
      </w:r>
      <w:r w:rsidRPr="00C97F6D">
        <w:rPr>
          <w:sz w:val="16"/>
        </w:rPr>
        <w:t>These simple graphs painfully expose the irresponsible sensationalist reporting around supposedly climate-induced natural disasters. It is a terrible journalistic practice that has to stop.</w:t>
      </w:r>
      <w:r>
        <w:rPr>
          <w:sz w:val="16"/>
        </w:rPr>
        <w:t xml:space="preserve"> </w:t>
      </w:r>
      <w:r w:rsidRPr="00C97F6D">
        <w:rPr>
          <w:sz w:val="16"/>
        </w:rPr>
        <w:t>Extreme temperatures</w:t>
      </w:r>
      <w:r>
        <w:rPr>
          <w:sz w:val="16"/>
        </w:rPr>
        <w:t xml:space="preserve"> </w:t>
      </w:r>
      <w:r w:rsidRPr="00F914AE">
        <w:rPr>
          <w:rStyle w:val="Emphasis"/>
          <w:highlight w:val="green"/>
        </w:rPr>
        <w:t>Extreme heat</w:t>
      </w:r>
      <w:r w:rsidRPr="00C97F6D">
        <w:rPr>
          <w:sz w:val="16"/>
        </w:rPr>
        <w:t xml:space="preserve"> presents another example where 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xml:space="preserve">. </w:t>
      </w:r>
      <w:r w:rsidRPr="00C97F6D">
        <w:rPr>
          <w:rStyle w:val="StyleUnderline"/>
        </w:rPr>
        <w:t xml:space="preserve">Climate </w:t>
      </w:r>
      <w:r w:rsidRPr="00F914AE">
        <w:rPr>
          <w:rStyle w:val="Emphasis"/>
          <w:highlight w:val="green"/>
        </w:rPr>
        <w:t>zones</w:t>
      </w:r>
      <w:r w:rsidRPr="00C97F6D">
        <w:rPr>
          <w:rStyle w:val="StyleUnderline"/>
        </w:rPr>
        <w:t xml:space="preserve"> are currently </w:t>
      </w:r>
      <w:r w:rsidRPr="00F914AE">
        <w:rPr>
          <w:rStyle w:val="StyleUnderline"/>
          <w:highlight w:val="green"/>
        </w:rPr>
        <w:t>moving</w:t>
      </w:r>
      <w:r w:rsidRPr="00C97F6D">
        <w:rPr>
          <w:rStyle w:val="StyleUnderline"/>
        </w:rPr>
        <w:t xml:space="preserve"> about </w:t>
      </w:r>
      <w:r w:rsidRPr="00F914AE">
        <w:rPr>
          <w:rStyle w:val="Emphasis"/>
          <w:highlight w:val="green"/>
        </w:rPr>
        <w:t>20 km</w:t>
      </w:r>
      <w:r w:rsidRPr="00C97F6D">
        <w:rPr>
          <w:sz w:val="16"/>
        </w:rPr>
        <w:t xml:space="preserve"> toward the poles </w:t>
      </w:r>
      <w:r w:rsidRPr="00F914AE">
        <w:rPr>
          <w:rStyle w:val="StyleUnderline"/>
          <w:highlight w:val="green"/>
        </w:rPr>
        <w:t>each year</w:t>
      </w:r>
      <w:r w:rsidRPr="00C97F6D">
        <w:rPr>
          <w:sz w:val="16"/>
        </w:rPr>
        <w:t xml:space="preserve">. Put another way, cities in a 3 °C world will be exposed to temperature conditions currently found about 1000 km toward the equator. Obviously, </w:t>
      </w:r>
      <w:r w:rsidRPr="00F914AE">
        <w:rPr>
          <w:rStyle w:val="StyleUnderline"/>
          <w:highlight w:val="green"/>
        </w:rPr>
        <w:t>humans</w:t>
      </w:r>
      <w:r w:rsidRPr="00C97F6D">
        <w:rPr>
          <w:rStyle w:val="StyleUnderline"/>
        </w:rPr>
        <w:t xml:space="preserve"> can live (and </w:t>
      </w:r>
      <w:r w:rsidRPr="00F914AE">
        <w:rPr>
          <w:rStyle w:val="Emphasis"/>
          <w:highlight w:val="green"/>
        </w:rPr>
        <w:t>live well</w:t>
      </w:r>
      <w:r w:rsidRPr="00F914AE">
        <w:rPr>
          <w:rStyle w:val="StyleUnderline"/>
          <w:highlight w:val="green"/>
        </w:rPr>
        <w:t>) under</w:t>
      </w:r>
      <w:r w:rsidRPr="00C97F6D">
        <w:rPr>
          <w:rStyle w:val="StyleUnderline"/>
        </w:rPr>
        <w:t xml:space="preserve"> such </w:t>
      </w:r>
      <w:r w:rsidRPr="00F914AE">
        <w:rPr>
          <w:rStyle w:val="Emphasis"/>
          <w:highlight w:val="green"/>
        </w:rPr>
        <w:t>conditions</w:t>
      </w:r>
      <w:r w:rsidRPr="00C97F6D">
        <w:rPr>
          <w:rStyle w:val="StyleUnderline"/>
        </w:rPr>
        <w:t xml:space="preserve"> when communities are properly </w:t>
      </w:r>
      <w:r w:rsidRPr="00C97F6D">
        <w:rPr>
          <w:rStyle w:val="Emphasis"/>
        </w:rPr>
        <w:t>adapted</w:t>
      </w:r>
      <w:r w:rsidRPr="00C97F6D">
        <w:rPr>
          <w:sz w:val="16"/>
        </w:rPr>
        <w:t xml:space="preserve"> to the local climate, but adaptation can become difficult if the rate of change is too large.</w:t>
      </w:r>
      <w:r>
        <w:rPr>
          <w:sz w:val="16"/>
        </w:rPr>
        <w:t xml:space="preserve"> </w:t>
      </w:r>
      <w:r w:rsidRPr="00C97F6D">
        <w:rPr>
          <w:sz w:val="16"/>
        </w:rPr>
        <w:t>The change in the maximum temperature of the hottest days in a 3 °C scenario from the IPCC Interactive Atlas</w:t>
      </w:r>
      <w:r>
        <w:rPr>
          <w:sz w:val="16"/>
        </w:rPr>
        <w:t xml:space="preserve"> </w:t>
      </w:r>
      <w:r w:rsidRPr="00C97F6D">
        <w:rPr>
          <w:sz w:val="16"/>
        </w:rPr>
        <w:t xml:space="preserve">However, a critical element that </w:t>
      </w:r>
      <w:r w:rsidRPr="00C97F6D">
        <w:rPr>
          <w:rStyle w:val="StyleUnderline"/>
        </w:rPr>
        <w:t xml:space="preserve">climate </w:t>
      </w:r>
      <w:r w:rsidRPr="00446576">
        <w:rPr>
          <w:rStyle w:val="StyleUnderline"/>
        </w:rPr>
        <w:t xml:space="preserve">alarmists (including Mark </w:t>
      </w:r>
      <w:r w:rsidRPr="00446576">
        <w:rPr>
          <w:rStyle w:val="Emphasis"/>
        </w:rPr>
        <w:t>Lynas</w:t>
      </w:r>
      <w:r w:rsidRPr="00446576">
        <w:rPr>
          <w:rStyle w:val="StyleUnderline"/>
        </w:rPr>
        <w:t xml:space="preserve">) regularly </w:t>
      </w:r>
      <w:r w:rsidRPr="00446576">
        <w:rPr>
          <w:rStyle w:val="Emphasis"/>
        </w:rPr>
        <w:t>fail to mention</w:t>
      </w:r>
      <w:r w:rsidRPr="00446576">
        <w:rPr>
          <w:rStyle w:val="StyleUnderline"/>
        </w:rPr>
        <w:t xml:space="preserve"> is that global </w:t>
      </w:r>
      <w:r w:rsidRPr="00446576">
        <w:rPr>
          <w:rStyle w:val="Emphasis"/>
        </w:rPr>
        <w:t>warming</w:t>
      </w:r>
      <w:r w:rsidRPr="00446576">
        <w:rPr>
          <w:rStyle w:val="StyleUnderline"/>
        </w:rPr>
        <w:t xml:space="preserve"> does a lot to </w:t>
      </w:r>
      <w:r w:rsidRPr="00446576">
        <w:rPr>
          <w:rStyle w:val="Emphasis"/>
        </w:rPr>
        <w:t>alleviate</w:t>
      </w:r>
      <w:r w:rsidRPr="00446576">
        <w:rPr>
          <w:rStyle w:val="StyleUnderline"/>
        </w:rPr>
        <w:t xml:space="preserve"> suffering</w:t>
      </w:r>
      <w:r w:rsidRPr="00C97F6D">
        <w:rPr>
          <w:rStyle w:val="StyleUnderline"/>
        </w:rPr>
        <w:t xml:space="preserve"> from cold</w:t>
      </w:r>
      <w:r w:rsidRPr="00C97F6D">
        <w:rPr>
          <w:sz w:val="16"/>
        </w:rPr>
        <w:t xml:space="preserve">. </w:t>
      </w:r>
      <w:r w:rsidRPr="00C97F6D">
        <w:rPr>
          <w:rStyle w:val="StyleUnderline"/>
        </w:rPr>
        <w:t xml:space="preserve">Humans are far better </w:t>
      </w:r>
      <w:r w:rsidRPr="00C97F6D">
        <w:rPr>
          <w:rStyle w:val="Emphasis"/>
        </w:rPr>
        <w:t>adapted</w:t>
      </w:r>
      <w:r w:rsidRPr="00C97F6D">
        <w:rPr>
          <w:rStyle w:val="StyleUnderline"/>
        </w:rPr>
        <w:t xml:space="preserve"> to </w:t>
      </w:r>
      <w:r w:rsidRPr="00C97F6D">
        <w:rPr>
          <w:rStyle w:val="Emphasis"/>
        </w:rPr>
        <w:t>tolerate heat</w:t>
      </w:r>
      <w:r w:rsidRPr="00C97F6D">
        <w:rPr>
          <w:rStyle w:val="StyleUnderline"/>
        </w:rPr>
        <w:t xml:space="preserve"> than cold</w:t>
      </w:r>
      <w:r w:rsidRPr="00C97F6D">
        <w:rPr>
          <w:sz w:val="16"/>
        </w:rPr>
        <w:t xml:space="preserve"> (we can sweat across a large skin area for effective cooling but have no fur or blubber layer to keep us warm). Hence, it should come as no surprise that research finds that the </w:t>
      </w:r>
      <w:r w:rsidRPr="00C97F6D">
        <w:rPr>
          <w:rStyle w:val="Emphasis"/>
        </w:rPr>
        <w:t>warming</w:t>
      </w:r>
      <w:r w:rsidRPr="00C97F6D">
        <w:rPr>
          <w:rStyle w:val="StyleUnderline"/>
        </w:rPr>
        <w:t xml:space="preserve"> climate has thus far </w:t>
      </w:r>
      <w:r w:rsidRPr="00C97F6D">
        <w:rPr>
          <w:rStyle w:val="Emphasis"/>
        </w:rPr>
        <w:t>saved</w:t>
      </w:r>
      <w:r w:rsidRPr="00C97F6D">
        <w:rPr>
          <w:rStyle w:val="StyleUnderline"/>
        </w:rPr>
        <w:t xml:space="preserve"> about </w:t>
      </w:r>
      <w:r w:rsidRPr="00C97F6D">
        <w:rPr>
          <w:rStyle w:val="Emphasis"/>
        </w:rPr>
        <w:t>ten lives</w:t>
      </w:r>
      <w:r w:rsidRPr="00C97F6D">
        <w:rPr>
          <w:rStyle w:val="StyleUnderline"/>
        </w:rPr>
        <w:t xml:space="preserve"> by reducing </w:t>
      </w:r>
      <w:r w:rsidRPr="00C97F6D">
        <w:rPr>
          <w:rStyle w:val="Emphasis"/>
        </w:rPr>
        <w:t>cold</w:t>
      </w:r>
      <w:r w:rsidRPr="00C97F6D">
        <w:rPr>
          <w:rStyle w:val="StyleUnderline"/>
        </w:rPr>
        <w:t xml:space="preserve"> for every life it took</w:t>
      </w:r>
      <w:r w:rsidRPr="00C97F6D">
        <w:rPr>
          <w:sz w:val="16"/>
        </w:rPr>
        <w:t xml:space="preserve"> through excessive heat, avoiding about half a million deaths each year.</w:t>
      </w:r>
      <w:r>
        <w:rPr>
          <w:sz w:val="16"/>
        </w:rPr>
        <w:t xml:space="preserve"> </w:t>
      </w:r>
      <w:r w:rsidRPr="00C97F6D">
        <w:rPr>
          <w:sz w:val="16"/>
        </w:rPr>
        <w:t>A distribution of excess deaths from cold and heat around the world (note the vast difference in the scales of the two maps) | Zhao, et al.</w:t>
      </w:r>
      <w:r>
        <w:rPr>
          <w:sz w:val="16"/>
        </w:rPr>
        <w:t xml:space="preserve"> </w:t>
      </w:r>
      <w:r w:rsidRPr="00C97F6D">
        <w:rPr>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1F0B3A">
        <w:rPr>
          <w:rStyle w:val="Emphasis"/>
        </w:rPr>
        <w:t>benefit</w:t>
      </w:r>
      <w:r w:rsidRPr="001F0B3A">
        <w:rPr>
          <w:rStyle w:val="StyleUnderline"/>
        </w:rPr>
        <w:t xml:space="preserve"> of generally warmer temperatures </w:t>
      </w:r>
      <w:r w:rsidRPr="001F0B3A">
        <w:rPr>
          <w:rStyle w:val="Emphasis"/>
        </w:rPr>
        <w:t>outweighs</w:t>
      </w:r>
      <w:r w:rsidRPr="001F0B3A">
        <w:rPr>
          <w:rStyle w:val="StyleUnderline"/>
        </w:rPr>
        <w:t xml:space="preserve"> the costs</w:t>
      </w:r>
      <w:r w:rsidRPr="001F0B3A">
        <w:rPr>
          <w:sz w:val="16"/>
        </w:rPr>
        <w:t>.</w:t>
      </w:r>
      <w:r>
        <w:rPr>
          <w:sz w:val="16"/>
        </w:rPr>
        <w:t xml:space="preserve"> </w:t>
      </w:r>
      <w:r w:rsidRPr="00C97F6D">
        <w:rPr>
          <w:sz w:val="16"/>
        </w:rPr>
        <w:t xml:space="preserve">Overall, a warmer planet </w:t>
      </w:r>
      <w:r w:rsidRPr="00C97F6D">
        <w:rPr>
          <w:rStyle w:val="StyleUnderline"/>
        </w:rPr>
        <w:t xml:space="preserve">stabilized </w:t>
      </w:r>
      <w:r w:rsidRPr="00C97F6D">
        <w:rPr>
          <w:rStyle w:val="Emphasis"/>
        </w:rPr>
        <w:t>2–3 °C</w:t>
      </w:r>
      <w:r w:rsidRPr="00C97F6D">
        <w:rPr>
          <w:sz w:val="16"/>
        </w:rPr>
        <w:t xml:space="preserve"> above pre-industrial levels could </w:t>
      </w:r>
      <w:r w:rsidRPr="00C97F6D">
        <w:rPr>
          <w:rStyle w:val="StyleUnderline"/>
        </w:rPr>
        <w:t xml:space="preserve">make a </w:t>
      </w:r>
      <w:r w:rsidRPr="00C97F6D">
        <w:rPr>
          <w:rStyle w:val="Emphasis"/>
        </w:rPr>
        <w:t>more comfortable</w:t>
      </w:r>
      <w:r w:rsidRPr="00C97F6D">
        <w:rPr>
          <w:rStyle w:val="StyleUnderline"/>
        </w:rPr>
        <w:t xml:space="preserve"> home</w:t>
      </w:r>
      <w:r w:rsidRPr="00C97F6D">
        <w:rPr>
          <w:sz w:val="16"/>
        </w:rPr>
        <w:t xml:space="preserve"> for Homo sapiens. The only concern is whether we can limit the rate of change and boost the rate of adaptation sufficiently to avoid serious problems in the transition phase.</w:t>
      </w:r>
      <w:r>
        <w:rPr>
          <w:sz w:val="16"/>
        </w:rPr>
        <w:t xml:space="preserve"> </w:t>
      </w:r>
      <w:r w:rsidRPr="00F914AE">
        <w:rPr>
          <w:rStyle w:val="Emphasis"/>
          <w:highlight w:val="green"/>
        </w:rPr>
        <w:t>Ag</w:t>
      </w:r>
      <w:r w:rsidRPr="00B74DAB">
        <w:rPr>
          <w:rStyle w:val="Emphasis"/>
        </w:rPr>
        <w:t>ricultural output</w:t>
      </w:r>
      <w:r>
        <w:rPr>
          <w:rStyle w:val="Emphasis"/>
        </w:rPr>
        <w:t xml:space="preserve"> </w:t>
      </w:r>
      <w:r w:rsidRPr="00C97F6D">
        <w:rPr>
          <w:sz w:val="16"/>
        </w:rPr>
        <w:t xml:space="preserve">The changing </w:t>
      </w:r>
      <w:r w:rsidRPr="00C97F6D">
        <w:rPr>
          <w:rStyle w:val="StyleUnderline"/>
        </w:rPr>
        <w:t>climate</w:t>
      </w:r>
      <w:r w:rsidRPr="00C97F6D">
        <w:rPr>
          <w:sz w:val="16"/>
        </w:rPr>
        <w:t xml:space="preserve"> is already </w:t>
      </w:r>
      <w:r w:rsidRPr="00C97F6D">
        <w:rPr>
          <w:rStyle w:val="StyleUnderline"/>
        </w:rPr>
        <w:t xml:space="preserve">causing problems for </w:t>
      </w:r>
      <w:r w:rsidRPr="00C97F6D">
        <w:rPr>
          <w:rStyle w:val="Emphasis"/>
        </w:rPr>
        <w:t>farmers</w:t>
      </w:r>
      <w:r w:rsidRPr="00C97F6D">
        <w:rPr>
          <w:sz w:val="16"/>
        </w:rPr>
        <w:t xml:space="preserve">. As climate zones continue their 20 km/year poleward march, farms that once occupied prime real estate are now becoming less productive. Thus far, </w:t>
      </w:r>
      <w:r w:rsidRPr="00C97F6D">
        <w:rPr>
          <w:rStyle w:val="StyleUnderline"/>
        </w:rPr>
        <w:t xml:space="preserve">the </w:t>
      </w:r>
      <w:r w:rsidRPr="00F914AE">
        <w:rPr>
          <w:rStyle w:val="StyleUnderline"/>
          <w:highlight w:val="green"/>
        </w:rPr>
        <w:t xml:space="preserve">effect is </w:t>
      </w:r>
      <w:r w:rsidRPr="00F914AE">
        <w:rPr>
          <w:rStyle w:val="Emphasis"/>
          <w:highlight w:val="green"/>
        </w:rPr>
        <w:t>small</w:t>
      </w:r>
      <w:r w:rsidRPr="00C97F6D">
        <w:rPr>
          <w:rStyle w:val="StyleUnderline"/>
        </w:rPr>
        <w:t xml:space="preserve"> (in the order of a </w:t>
      </w:r>
      <w:r w:rsidRPr="00F914AE">
        <w:rPr>
          <w:rStyle w:val="Emphasis"/>
          <w:highlight w:val="green"/>
        </w:rPr>
        <w:t>1% yield</w:t>
      </w:r>
      <w:r w:rsidRPr="00F914AE">
        <w:rPr>
          <w:rStyle w:val="StyleUnderline"/>
          <w:highlight w:val="green"/>
        </w:rPr>
        <w:t xml:space="preserve"> reduction</w:t>
      </w:r>
      <w:r w:rsidRPr="00C97F6D">
        <w:rPr>
          <w:rStyle w:val="StyleUnderline"/>
        </w:rPr>
        <w:t>)</w:t>
      </w:r>
      <w:r w:rsidRPr="00C97F6D">
        <w:rPr>
          <w:sz w:val="16"/>
        </w:rPr>
        <w:t>, but it seems clear that the negative effect of changing local climates outweighs the positive effect of CO2 fertilization for the global agricultural sector.</w:t>
      </w:r>
      <w:r>
        <w:rPr>
          <w:sz w:val="16"/>
        </w:rPr>
        <w:t xml:space="preserve"> </w:t>
      </w:r>
      <w:r w:rsidRPr="00C97F6D">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r>
        <w:rPr>
          <w:sz w:val="16"/>
        </w:rPr>
        <w:t xml:space="preserve"> </w:t>
      </w:r>
      <w:r w:rsidRPr="00C97F6D">
        <w:rPr>
          <w:sz w:val="16"/>
        </w:rPr>
        <w:t xml:space="preserve">That said, </w:t>
      </w:r>
      <w:r w:rsidRPr="00C97F6D">
        <w:rPr>
          <w:rStyle w:val="Emphasis"/>
        </w:rPr>
        <w:t>history</w:t>
      </w:r>
      <w:r w:rsidRPr="00C97F6D">
        <w:rPr>
          <w:rStyle w:val="StyleUnderline"/>
        </w:rPr>
        <w:t xml:space="preserve"> has repeatedly proven predictions of </w:t>
      </w:r>
      <w:r w:rsidRPr="00446576">
        <w:rPr>
          <w:rStyle w:val="Emphasis"/>
        </w:rPr>
        <w:t>food-related</w:t>
      </w:r>
      <w:r w:rsidRPr="00446576">
        <w:rPr>
          <w:rStyle w:val="StyleUnderline"/>
        </w:rPr>
        <w:t xml:space="preserve"> global calamities </w:t>
      </w:r>
      <w:r w:rsidRPr="00446576">
        <w:rPr>
          <w:rStyle w:val="Emphasis"/>
        </w:rPr>
        <w:t>woefully wrong</w:t>
      </w:r>
      <w:r w:rsidRPr="00446576">
        <w:rPr>
          <w:sz w:val="16"/>
        </w:rPr>
        <w:t>. In fact, food production per capita has increased by 25% over the last 50 years despite the population more than doubling. However, the stagnation in African food supply is concerning. Global food availability trends</w:t>
      </w:r>
      <w:r w:rsidRPr="00C97F6D">
        <w:rPr>
          <w:sz w:val="16"/>
        </w:rPr>
        <w:t xml:space="preserve"> are still moving upward | Our World in Data</w:t>
      </w:r>
      <w:r>
        <w:rPr>
          <w:sz w:val="16"/>
        </w:rPr>
        <w:t xml:space="preserve"> </w:t>
      </w:r>
      <w:r w:rsidRPr="00C97F6D">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r>
        <w:rPr>
          <w:sz w:val="16"/>
        </w:rPr>
        <w:t xml:space="preserve"> </w:t>
      </w:r>
      <w:r w:rsidRPr="00C97F6D">
        <w:rPr>
          <w:sz w:val="16"/>
        </w:rPr>
        <w:t>The rapidly escalating global obesity epidemic | Our World in Data</w:t>
      </w:r>
      <w:r>
        <w:rPr>
          <w:sz w:val="16"/>
        </w:rPr>
        <w:t xml:space="preserve"> </w:t>
      </w:r>
      <w:r w:rsidRPr="00C97F6D">
        <w:rPr>
          <w:sz w:val="16"/>
        </w:rPr>
        <w:t xml:space="preserve">From this data, it is clear that a couple of percentage points of </w:t>
      </w:r>
      <w:r w:rsidRPr="00C97F6D">
        <w:rPr>
          <w:rStyle w:val="StyleUnderline"/>
        </w:rPr>
        <w:t xml:space="preserve">climate-related </w:t>
      </w:r>
      <w:r w:rsidRPr="00C97F6D">
        <w:rPr>
          <w:rStyle w:val="Emphasis"/>
        </w:rPr>
        <w:t>yield loss</w:t>
      </w:r>
      <w:r w:rsidRPr="00C97F6D">
        <w:rPr>
          <w:rStyle w:val="StyleUnderline"/>
        </w:rPr>
        <w:t xml:space="preserve"> from the global </w:t>
      </w:r>
      <w:r w:rsidRPr="00C97F6D">
        <w:rPr>
          <w:rStyle w:val="Emphasis"/>
        </w:rPr>
        <w:t>agricultural sector</w:t>
      </w:r>
      <w:r w:rsidRPr="00C97F6D">
        <w:rPr>
          <w:rStyle w:val="StyleUnderline"/>
        </w:rPr>
        <w:t xml:space="preserve"> may well </w:t>
      </w:r>
      <w:r w:rsidRPr="00C97F6D">
        <w:rPr>
          <w:rStyle w:val="Emphasis"/>
        </w:rPr>
        <w:t>save</w:t>
      </w:r>
      <w:r w:rsidRPr="00C97F6D">
        <w:rPr>
          <w:rStyle w:val="StyleUnderline"/>
        </w:rPr>
        <w:t xml:space="preserve"> many </w:t>
      </w:r>
      <w:r w:rsidRPr="00C97F6D">
        <w:rPr>
          <w:rStyle w:val="Emphasis"/>
        </w:rPr>
        <w:t>more lives</w:t>
      </w:r>
      <w:r w:rsidRPr="00C97F6D">
        <w:rPr>
          <w:rStyle w:val="StyleUnderline"/>
        </w:rPr>
        <w:t xml:space="preserve"> than it takes</w:t>
      </w:r>
      <w:r w:rsidRPr="00C97F6D">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r>
        <w:rPr>
          <w:sz w:val="16"/>
        </w:rPr>
        <w:t xml:space="preserve"> </w:t>
      </w:r>
      <w:r w:rsidRPr="00C97F6D">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r>
        <w:rPr>
          <w:sz w:val="16"/>
        </w:rPr>
        <w:t xml:space="preserve"> </w:t>
      </w:r>
      <w:r w:rsidRPr="00C97F6D">
        <w:rPr>
          <w:sz w:val="16"/>
        </w:rPr>
        <w:t xml:space="preserve">Of course, the </w:t>
      </w:r>
      <w:r w:rsidRPr="00B74DAB">
        <w:rPr>
          <w:rStyle w:val="Emphasis"/>
        </w:rPr>
        <w:t>agricultural</w:t>
      </w:r>
      <w:r w:rsidRPr="00C97F6D">
        <w:rPr>
          <w:rStyle w:val="StyleUnderline"/>
        </w:rPr>
        <w:t xml:space="preserve"> sector also has many climate </w:t>
      </w:r>
      <w:r w:rsidRPr="00C97F6D">
        <w:rPr>
          <w:rStyle w:val="Emphasis"/>
        </w:rPr>
        <w:t>adaptation</w:t>
      </w:r>
      <w:r w:rsidRPr="00C97F6D">
        <w:rPr>
          <w:sz w:val="16"/>
        </w:rPr>
        <w:t xml:space="preserve"> mechanisms at its disposal. Most prominently, </w:t>
      </w:r>
      <w:r w:rsidRPr="00F914AE">
        <w:rPr>
          <w:rStyle w:val="StyleUnderline"/>
          <w:highlight w:val="green"/>
        </w:rPr>
        <w:t>farmers</w:t>
      </w:r>
      <w:r w:rsidRPr="00C97F6D">
        <w:rPr>
          <w:rStyle w:val="StyleUnderline"/>
        </w:rPr>
        <w:t xml:space="preserve"> can </w:t>
      </w:r>
      <w:r w:rsidRPr="00F914AE">
        <w:rPr>
          <w:rStyle w:val="Emphasis"/>
          <w:highlight w:val="green"/>
        </w:rPr>
        <w:t>adapt</w:t>
      </w:r>
      <w:r w:rsidRPr="00C97F6D">
        <w:rPr>
          <w:rStyle w:val="StyleUnderline"/>
        </w:rPr>
        <w:t xml:space="preserve"> their </w:t>
      </w:r>
      <w:r w:rsidRPr="00F914AE">
        <w:rPr>
          <w:rStyle w:val="Emphasis"/>
          <w:highlight w:val="green"/>
        </w:rPr>
        <w:t>crops</w:t>
      </w:r>
      <w:r w:rsidRPr="00C97F6D">
        <w:rPr>
          <w:rStyle w:val="StyleUnderline"/>
        </w:rPr>
        <w:t xml:space="preserve"> to the changing </w:t>
      </w:r>
      <w:r w:rsidRPr="00C97F6D">
        <w:rPr>
          <w:rStyle w:val="Emphasis"/>
        </w:rPr>
        <w:t>climate</w:t>
      </w:r>
      <w:r w:rsidRPr="00C97F6D">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r>
        <w:rPr>
          <w:sz w:val="16"/>
        </w:rPr>
        <w:t xml:space="preserve"> </w:t>
      </w:r>
      <w:r w:rsidRPr="00C97F6D">
        <w:rPr>
          <w:rStyle w:val="Emphasis"/>
        </w:rPr>
        <w:t>Ecosystem losses</w:t>
      </w:r>
      <w:r>
        <w:rPr>
          <w:rStyle w:val="Emphasis"/>
        </w:rPr>
        <w:t xml:space="preserve"> </w:t>
      </w:r>
      <w:r w:rsidRPr="00C97F6D">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r>
        <w:rPr>
          <w:sz w:val="16"/>
        </w:rPr>
        <w:t xml:space="preserve"> </w:t>
      </w:r>
      <w:r w:rsidRPr="00C97F6D">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r>
        <w:rPr>
          <w:sz w:val="16"/>
        </w:rPr>
        <w:t xml:space="preserve"> </w:t>
      </w:r>
      <w:r w:rsidRPr="00C97F6D">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r>
        <w:rPr>
          <w:sz w:val="16"/>
        </w:rPr>
        <w:t xml:space="preserve"> </w:t>
      </w:r>
      <w:r w:rsidRPr="00C97F6D">
        <w:rPr>
          <w:sz w:val="16"/>
        </w:rPr>
        <w:t xml:space="preserve">But once again, it is important to bring some balance to the discussion. As shown below, </w:t>
      </w:r>
      <w:r w:rsidRPr="00C97F6D">
        <w:rPr>
          <w:rStyle w:val="Emphasis"/>
        </w:rPr>
        <w:t>climate</w:t>
      </w:r>
      <w:r w:rsidRPr="00C97F6D">
        <w:rPr>
          <w:rStyle w:val="StyleUnderline"/>
        </w:rPr>
        <w:t xml:space="preserve"> change is </w:t>
      </w:r>
      <w:r w:rsidRPr="00C97F6D">
        <w:rPr>
          <w:rStyle w:val="Emphasis"/>
        </w:rPr>
        <w:t>far</w:t>
      </w:r>
      <w:r w:rsidRPr="00C97F6D">
        <w:rPr>
          <w:rStyle w:val="StyleUnderline"/>
        </w:rPr>
        <w:t xml:space="preserve"> from being the only</w:t>
      </w:r>
      <w:r w:rsidRPr="00C97F6D">
        <w:rPr>
          <w:sz w:val="16"/>
        </w:rPr>
        <w:t xml:space="preserve"> (or even the most important) </w:t>
      </w:r>
      <w:r w:rsidRPr="00C97F6D">
        <w:rPr>
          <w:rStyle w:val="Emphasis"/>
        </w:rPr>
        <w:t>threat</w:t>
      </w:r>
      <w:r w:rsidRPr="00C97F6D">
        <w:rPr>
          <w:rStyle w:val="StyleUnderline"/>
        </w:rPr>
        <w:t xml:space="preserve"> to ecosystems</w:t>
      </w:r>
      <w:r w:rsidRPr="00C97F6D">
        <w:rPr>
          <w:sz w:val="16"/>
        </w:rPr>
        <w:t xml:space="preserve"> around the world.</w:t>
      </w:r>
      <w:r>
        <w:rPr>
          <w:sz w:val="16"/>
        </w:rPr>
        <w:t xml:space="preserve"> </w:t>
      </w:r>
      <w:r w:rsidRPr="00C97F6D">
        <w:rPr>
          <w:sz w:val="16"/>
        </w:rPr>
        <w:t>Graph depicting the classification of threats to species monitored on the IUCN Red List</w:t>
      </w:r>
      <w:r>
        <w:rPr>
          <w:sz w:val="16"/>
        </w:rPr>
        <w:t xml:space="preserve"> </w:t>
      </w:r>
      <w:r w:rsidRPr="00C97F6D">
        <w:rPr>
          <w:sz w:val="16"/>
        </w:rPr>
        <w:t xml:space="preserve">Furthermore, </w:t>
      </w:r>
      <w:r w:rsidRPr="00C97F6D">
        <w:rPr>
          <w:rStyle w:val="StyleUnderline"/>
        </w:rPr>
        <w:t xml:space="preserve">there is </w:t>
      </w:r>
      <w:r w:rsidRPr="00F914AE">
        <w:rPr>
          <w:rStyle w:val="Emphasis"/>
          <w:highlight w:val="green"/>
        </w:rPr>
        <w:t>a lot</w:t>
      </w:r>
      <w:r w:rsidRPr="00C97F6D">
        <w:rPr>
          <w:rStyle w:val="StyleUnderline"/>
        </w:rPr>
        <w:t xml:space="preserve"> that can be </w:t>
      </w:r>
      <w:r w:rsidRPr="00487968">
        <w:rPr>
          <w:rStyle w:val="StyleUnderline"/>
        </w:rPr>
        <w:t xml:space="preserve">done to </w:t>
      </w:r>
      <w:r w:rsidRPr="00F914AE">
        <w:rPr>
          <w:rStyle w:val="Emphasis"/>
          <w:highlight w:val="green"/>
        </w:rPr>
        <w:t>minimize</w:t>
      </w:r>
      <w:r w:rsidRPr="00C97F6D">
        <w:rPr>
          <w:rStyle w:val="StyleUnderline"/>
        </w:rPr>
        <w:t xml:space="preserve"> climate impacts on </w:t>
      </w:r>
      <w:r w:rsidRPr="00F914AE">
        <w:rPr>
          <w:rStyle w:val="Emphasis"/>
          <w:highlight w:val="green"/>
        </w:rPr>
        <w:t>biod</w:t>
      </w:r>
      <w:r w:rsidRPr="00C97F6D">
        <w:rPr>
          <w:rStyle w:val="StyleUnderline"/>
        </w:rPr>
        <w:t>iversity</w:t>
      </w:r>
      <w:r w:rsidRPr="00C97F6D">
        <w:rPr>
          <w:sz w:val="16"/>
        </w:rPr>
        <w:t xml:space="preserve">. Lynas discusses several of these in Six Degrees, including </w:t>
      </w:r>
      <w:r w:rsidRPr="00C97F6D">
        <w:rPr>
          <w:rStyle w:val="Emphasis"/>
        </w:rPr>
        <w:t xml:space="preserve">assisted </w:t>
      </w:r>
      <w:r w:rsidRPr="00F914AE">
        <w:rPr>
          <w:rStyle w:val="Emphasis"/>
          <w:highlight w:val="green"/>
        </w:rPr>
        <w:t>migration</w:t>
      </w:r>
      <w:r w:rsidRPr="00F914AE">
        <w:rPr>
          <w:rStyle w:val="StyleUnderline"/>
          <w:highlight w:val="green"/>
        </w:rPr>
        <w:t xml:space="preserve">, </w:t>
      </w:r>
      <w:r w:rsidRPr="00F914AE">
        <w:rPr>
          <w:rStyle w:val="Emphasis"/>
          <w:highlight w:val="green"/>
        </w:rPr>
        <w:t>habitat restoration</w:t>
      </w:r>
      <w:r w:rsidRPr="00C97F6D">
        <w:rPr>
          <w:rStyle w:val="StyleUnderline"/>
        </w:rPr>
        <w:t xml:space="preserve">, reducing hunting and agricultural pressures, maintaining </w:t>
      </w:r>
      <w:r w:rsidRPr="00F914AE">
        <w:rPr>
          <w:rStyle w:val="Emphasis"/>
          <w:highlight w:val="green"/>
        </w:rPr>
        <w:t>refuges</w:t>
      </w:r>
      <w:r w:rsidRPr="00C97F6D">
        <w:rPr>
          <w:rStyle w:val="StyleUnderline"/>
        </w:rPr>
        <w:t xml:space="preserve">, and keeping </w:t>
      </w:r>
      <w:r w:rsidRPr="00F914AE">
        <w:rPr>
          <w:rStyle w:val="Emphasis"/>
          <w:highlight w:val="green"/>
        </w:rPr>
        <w:t>seeds</w:t>
      </w:r>
      <w:r w:rsidRPr="00F914AE">
        <w:rPr>
          <w:rStyle w:val="StyleUnderline"/>
          <w:highlight w:val="green"/>
        </w:rPr>
        <w:t xml:space="preserve">, </w:t>
      </w:r>
      <w:r w:rsidRPr="00F914AE">
        <w:rPr>
          <w:rStyle w:val="Emphasis"/>
          <w:highlight w:val="green"/>
        </w:rPr>
        <w:t>eggs</w:t>
      </w:r>
      <w:r w:rsidRPr="00F914AE">
        <w:rPr>
          <w:rStyle w:val="StyleUnderline"/>
          <w:highlight w:val="green"/>
        </w:rPr>
        <w:t xml:space="preserve">, and </w:t>
      </w:r>
      <w:r w:rsidRPr="00F914AE">
        <w:rPr>
          <w:rStyle w:val="Emphasis"/>
          <w:highlight w:val="green"/>
        </w:rPr>
        <w:t>DNA</w:t>
      </w:r>
      <w:r w:rsidRPr="00C97F6D">
        <w:rPr>
          <w:rStyle w:val="StyleUnderline"/>
        </w:rPr>
        <w:t xml:space="preserve"> for resurrecting lost species</w:t>
      </w:r>
      <w:r w:rsidRPr="00C97F6D">
        <w:rPr>
          <w:sz w:val="16"/>
        </w:rPr>
        <w:t>.</w:t>
      </w:r>
      <w:r>
        <w:rPr>
          <w:sz w:val="16"/>
        </w:rPr>
        <w:t xml:space="preserve"> </w:t>
      </w:r>
      <w:r w:rsidRPr="00C97F6D">
        <w:rPr>
          <w:sz w:val="16"/>
        </w:rPr>
        <w:t xml:space="preserve">It’s worth reiterating that, if we can keep ourselves to the SSP2–4.5 emissions trajectory (or even slightly below), we are currently navigating the most challenging decades due to the rapid rate of change. After 2050, the </w:t>
      </w:r>
      <w:r w:rsidRPr="00C97F6D">
        <w:rPr>
          <w:rStyle w:val="Emphasis"/>
        </w:rPr>
        <w:t>rate</w:t>
      </w:r>
      <w:r w:rsidRPr="00C97F6D">
        <w:rPr>
          <w:rStyle w:val="StyleUnderline"/>
        </w:rPr>
        <w:t xml:space="preserve"> of </w:t>
      </w:r>
      <w:r w:rsidRPr="00F914AE">
        <w:rPr>
          <w:rStyle w:val="StyleUnderline"/>
          <w:highlight w:val="green"/>
        </w:rPr>
        <w:t>temp</w:t>
      </w:r>
      <w:r w:rsidRPr="00C97F6D">
        <w:rPr>
          <w:rStyle w:val="StyleUnderline"/>
        </w:rPr>
        <w:t xml:space="preserve">erature </w:t>
      </w:r>
      <w:r w:rsidRPr="00F914AE">
        <w:rPr>
          <w:rStyle w:val="StyleUnderline"/>
          <w:highlight w:val="green"/>
        </w:rPr>
        <w:t>rise</w:t>
      </w:r>
      <w:r w:rsidRPr="00C97F6D">
        <w:rPr>
          <w:rStyle w:val="StyleUnderline"/>
        </w:rPr>
        <w:t xml:space="preserve"> will </w:t>
      </w:r>
      <w:r w:rsidRPr="00F914AE">
        <w:rPr>
          <w:rStyle w:val="Emphasis"/>
          <w:highlight w:val="green"/>
        </w:rPr>
        <w:t>slow down</w:t>
      </w:r>
      <w:r w:rsidRPr="00C97F6D">
        <w:rPr>
          <w:rStyle w:val="StyleUnderline"/>
        </w:rPr>
        <w:t xml:space="preserve"> and approach </w:t>
      </w:r>
      <w:r w:rsidRPr="00C97F6D">
        <w:rPr>
          <w:rStyle w:val="Emphasis"/>
        </w:rPr>
        <w:t>stagnation</w:t>
      </w:r>
      <w:r w:rsidRPr="00C97F6D">
        <w:rPr>
          <w:rStyle w:val="StyleUnderline"/>
        </w:rPr>
        <w:t xml:space="preserve"> by 2100</w:t>
      </w:r>
      <w:r w:rsidRPr="00C97F6D">
        <w:rPr>
          <w:sz w:val="16"/>
        </w:rPr>
        <w:t xml:space="preserve">. At that point, </w:t>
      </w:r>
      <w:r w:rsidRPr="00F914AE">
        <w:rPr>
          <w:rStyle w:val="Emphasis"/>
          <w:highlight w:val="green"/>
        </w:rPr>
        <w:t>eco</w:t>
      </w:r>
      <w:r w:rsidRPr="00C97F6D">
        <w:rPr>
          <w:rStyle w:val="Emphasis"/>
        </w:rPr>
        <w:t>system</w:t>
      </w:r>
      <w:r w:rsidRPr="00C97F6D">
        <w:rPr>
          <w:rStyle w:val="StyleUnderline"/>
        </w:rPr>
        <w:t xml:space="preserve"> </w:t>
      </w:r>
      <w:r w:rsidRPr="00F914AE">
        <w:rPr>
          <w:rStyle w:val="StyleUnderline"/>
          <w:highlight w:val="green"/>
        </w:rPr>
        <w:t>pressures</w:t>
      </w:r>
      <w:r w:rsidRPr="00C97F6D">
        <w:rPr>
          <w:rStyle w:val="StyleUnderline"/>
        </w:rPr>
        <w:t xml:space="preserve"> will be </w:t>
      </w:r>
      <w:r w:rsidRPr="00F914AE">
        <w:rPr>
          <w:rStyle w:val="Emphasis"/>
          <w:highlight w:val="green"/>
        </w:rPr>
        <w:t>considerably lower</w:t>
      </w:r>
      <w:r w:rsidRPr="00C97F6D">
        <w:rPr>
          <w:sz w:val="16"/>
        </w:rPr>
        <w:t xml:space="preserve"> than they are today </w:t>
      </w:r>
      <w:r w:rsidRPr="00C97F6D">
        <w:rPr>
          <w:rStyle w:val="StyleUnderline"/>
        </w:rPr>
        <w:t xml:space="preserve">because climate </w:t>
      </w:r>
      <w:r w:rsidRPr="00C97F6D">
        <w:rPr>
          <w:rStyle w:val="Emphasis"/>
        </w:rPr>
        <w:t>zones</w:t>
      </w:r>
      <w:r w:rsidRPr="00C97F6D">
        <w:rPr>
          <w:rStyle w:val="StyleUnderline"/>
        </w:rPr>
        <w:t xml:space="preserve"> will </w:t>
      </w:r>
      <w:r w:rsidRPr="00C97F6D">
        <w:rPr>
          <w:rStyle w:val="Emphasis"/>
        </w:rPr>
        <w:t>no longer</w:t>
      </w:r>
      <w:r w:rsidRPr="00C97F6D">
        <w:rPr>
          <w:rStyle w:val="StyleUnderline"/>
        </w:rPr>
        <w:t xml:space="preserve"> be shifting</w:t>
      </w:r>
      <w:r w:rsidRPr="00C97F6D">
        <w:rPr>
          <w:sz w:val="16"/>
        </w:rPr>
        <w:t>, allowing nature to catch up and settle down into a new equilibrium.</w:t>
      </w:r>
      <w:r>
        <w:rPr>
          <w:sz w:val="16"/>
        </w:rPr>
        <w:t xml:space="preserve"> </w:t>
      </w:r>
      <w:r w:rsidRPr="00C97F6D">
        <w:rPr>
          <w:sz w:val="16"/>
        </w:rPr>
        <w:t>The rate of global temperature rise in realistic emission trajectories (SSP2–4.5 or below) slows considerably after mid-century | IPCC</w:t>
      </w:r>
      <w:r>
        <w:rPr>
          <w:sz w:val="16"/>
        </w:rPr>
        <w:t xml:space="preserve"> </w:t>
      </w:r>
      <w:r w:rsidRPr="00C97F6D">
        <w:rPr>
          <w:sz w:val="16"/>
        </w:rPr>
        <w:t xml:space="preserve">Our job is to limit the rate of change and manage the transition period as best we can. If we do this reasonably well, </w:t>
      </w:r>
      <w:r w:rsidRPr="00C97F6D">
        <w:rPr>
          <w:rStyle w:val="StyleUnderline"/>
        </w:rPr>
        <w:t xml:space="preserve">nature will </w:t>
      </w:r>
      <w:r w:rsidRPr="00C97F6D">
        <w:rPr>
          <w:rStyle w:val="Emphasis"/>
        </w:rPr>
        <w:t>thrive</w:t>
      </w:r>
      <w:r w:rsidRPr="00C97F6D">
        <w:rPr>
          <w:sz w:val="16"/>
        </w:rPr>
        <w:t xml:space="preserve"> in the 22nd century and beyond.</w:t>
      </w:r>
      <w:r>
        <w:rPr>
          <w:sz w:val="16"/>
        </w:rPr>
        <w:t xml:space="preserve"> </w:t>
      </w:r>
      <w:r w:rsidRPr="00C97F6D">
        <w:rPr>
          <w:sz w:val="16"/>
        </w:rPr>
        <w:t>Our Best Adaptation Strategy</w:t>
      </w:r>
      <w:r>
        <w:rPr>
          <w:sz w:val="16"/>
        </w:rPr>
        <w:t xml:space="preserve"> </w:t>
      </w:r>
      <w:r w:rsidRPr="00C97F6D">
        <w:rPr>
          <w:sz w:val="16"/>
        </w:rPr>
        <w:t xml:space="preserve">As discussed above, </w:t>
      </w:r>
      <w:r w:rsidRPr="00C97F6D">
        <w:rPr>
          <w:rStyle w:val="StyleUnderline"/>
        </w:rPr>
        <w:t xml:space="preserve">the </w:t>
      </w:r>
      <w:r w:rsidRPr="00C97F6D">
        <w:rPr>
          <w:rStyle w:val="Emphasis"/>
        </w:rPr>
        <w:t>2–3 °C</w:t>
      </w:r>
      <w:r w:rsidRPr="00C97F6D">
        <w:rPr>
          <w:rStyle w:val="StyleUnderline"/>
        </w:rPr>
        <w:t xml:space="preserve"> </w:t>
      </w:r>
      <w:r w:rsidRPr="00446576">
        <w:rPr>
          <w:rStyle w:val="StyleUnderline"/>
        </w:rPr>
        <w:t>warmer world</w:t>
      </w:r>
      <w:r w:rsidRPr="00446576">
        <w:rPr>
          <w:sz w:val="16"/>
        </w:rPr>
        <w:t xml:space="preserve"> we will leave our 22nd-century descendants </w:t>
      </w:r>
      <w:r w:rsidRPr="00446576">
        <w:rPr>
          <w:rStyle w:val="StyleUnderline"/>
        </w:rPr>
        <w:t xml:space="preserve">is </w:t>
      </w:r>
      <w:r w:rsidRPr="00446576">
        <w:rPr>
          <w:rStyle w:val="Emphasis"/>
        </w:rPr>
        <w:t>nothing</w:t>
      </w:r>
      <w:r w:rsidRPr="00446576">
        <w:rPr>
          <w:rStyle w:val="StyleUnderline"/>
        </w:rPr>
        <w:t xml:space="preserve"> to be </w:t>
      </w:r>
      <w:r w:rsidRPr="00446576">
        <w:rPr>
          <w:rStyle w:val="Emphasis"/>
        </w:rPr>
        <w:t>afraid</w:t>
      </w:r>
      <w:r w:rsidRPr="00446576">
        <w:rPr>
          <w:rStyle w:val="StyleUnderline"/>
        </w:rPr>
        <w:t xml:space="preserve"> of</w:t>
      </w:r>
      <w:r w:rsidRPr="00446576">
        <w:rPr>
          <w:sz w:val="16"/>
        </w:rPr>
        <w:t>, although some of the changes we would need to make on the way there will be uncomfortable. In fact, it would not surprise me</w:t>
      </w:r>
      <w:r w:rsidRPr="00C97F6D">
        <w:rPr>
          <w:sz w:val="16"/>
        </w:rPr>
        <w:t xml:space="preserve"> one bit if the 22nd-century society decides to stay in a stabilized two-degree world instead of making another troublesome journey back to pre-industrial temperatures.</w:t>
      </w:r>
    </w:p>
    <w:p w14:paraId="21E2F1B5" w14:textId="77777777" w:rsidR="005C36C6" w:rsidRPr="00656289" w:rsidRDefault="005C36C6" w:rsidP="005C36C6"/>
    <w:p w14:paraId="1A5F7703" w14:textId="77777777" w:rsidR="005C36C6" w:rsidRDefault="005C36C6" w:rsidP="005C36C6">
      <w:pPr>
        <w:pStyle w:val="Heading4"/>
      </w:pPr>
      <w:r>
        <w:t>No fascist take over.</w:t>
      </w:r>
    </w:p>
    <w:p w14:paraId="5B6561CA" w14:textId="77777777" w:rsidR="005C36C6" w:rsidRPr="00550A33" w:rsidRDefault="005C36C6" w:rsidP="005C36C6">
      <w:r w:rsidRPr="00550A33">
        <w:rPr>
          <w:rStyle w:val="Style13ptBold"/>
        </w:rPr>
        <w:t>Schlefer 25 —</w:t>
      </w:r>
      <w:r>
        <w:t xml:space="preserve"> </w:t>
      </w:r>
      <w:r w:rsidRPr="00550A33">
        <w:t>Jonathan Schlefer is a former senior researcher in political economy at Harvard Business School. He also served as editor-in-chief of MIT Technology Review and is the author of two books, Palace Politics: How the Ruling Party Brought Crisis to Mexico, and The Assumptions Economists Make.</w:t>
      </w:r>
      <w:r>
        <w:t xml:space="preserve"> </w:t>
      </w:r>
      <w:r w:rsidRPr="00550A33">
        <w:t xml:space="preserve">Jonathan Schlefer, </w:t>
      </w:r>
      <w:r>
        <w:t>“</w:t>
      </w:r>
      <w:r w:rsidRPr="00550A33">
        <w:t>American Democracy Might Be Stronger Than Donald Trump</w:t>
      </w:r>
      <w:r>
        <w:t>”</w:t>
      </w:r>
      <w:r w:rsidRPr="00550A33">
        <w:t>, POLITICO, 9-19-2025, accessed 11-5-2025, https://www.politico.com/news/magazine/2025/09/19/american-democracy-resilience-00548910 //WMK</w:t>
      </w:r>
    </w:p>
    <w:p w14:paraId="5B6568F5" w14:textId="77777777" w:rsidR="005C36C6" w:rsidRPr="00FE6A4F" w:rsidRDefault="005C36C6" w:rsidP="005C36C6">
      <w:pPr>
        <w:rPr>
          <w:sz w:val="16"/>
        </w:rPr>
      </w:pPr>
      <w:r w:rsidRPr="00FE6A4F">
        <w:rPr>
          <w:sz w:val="16"/>
        </w:rPr>
        <w:t xml:space="preserve">But </w:t>
      </w:r>
      <w:r w:rsidRPr="00C24637">
        <w:rPr>
          <w:rStyle w:val="StyleUnderline"/>
          <w:highlight w:val="cyan"/>
        </w:rPr>
        <w:t>Trump</w:t>
      </w:r>
      <w:r>
        <w:rPr>
          <w:rStyle w:val="StyleUnderline"/>
        </w:rPr>
        <w:t>’</w:t>
      </w:r>
      <w:r w:rsidRPr="00C24637">
        <w:rPr>
          <w:rStyle w:val="StyleUnderline"/>
        </w:rPr>
        <w:t>s</w:t>
      </w:r>
      <w:r w:rsidRPr="00747C01">
        <w:rPr>
          <w:rStyle w:val="StyleUnderline"/>
        </w:rPr>
        <w:t xml:space="preserve"> authoritarianism</w:t>
      </w:r>
      <w:r w:rsidRPr="00FE6A4F">
        <w:rPr>
          <w:sz w:val="16"/>
        </w:rPr>
        <w:t xml:space="preserve"> also </w:t>
      </w:r>
      <w:r w:rsidRPr="00C24637">
        <w:rPr>
          <w:rStyle w:val="StyleUnderline"/>
          <w:highlight w:val="cyan"/>
        </w:rPr>
        <w:t>resembles</w:t>
      </w:r>
      <w:r w:rsidRPr="00FE6A4F">
        <w:rPr>
          <w:sz w:val="16"/>
        </w:rPr>
        <w:t xml:space="preserve"> that of dangerous </w:t>
      </w:r>
      <w:r w:rsidRPr="00C24637">
        <w:rPr>
          <w:rStyle w:val="StyleUnderline"/>
          <w:highlight w:val="cyan"/>
        </w:rPr>
        <w:t xml:space="preserve">populists who </w:t>
      </w:r>
      <w:r w:rsidRPr="00C24637">
        <w:rPr>
          <w:rStyle w:val="Emphasis"/>
          <w:highlight w:val="cyan"/>
        </w:rPr>
        <w:t>failed</w:t>
      </w:r>
      <w:r w:rsidRPr="00FE6A4F">
        <w:rPr>
          <w:sz w:val="16"/>
        </w:rPr>
        <w:t xml:space="preserve"> </w:t>
      </w:r>
      <w:r w:rsidRPr="00747C01">
        <w:rPr>
          <w:rStyle w:val="StyleUnderline"/>
        </w:rPr>
        <w:t>to kill democracy</w:t>
      </w:r>
      <w:r w:rsidRPr="00FE6A4F">
        <w:rPr>
          <w:sz w:val="16"/>
        </w:rPr>
        <w:t xml:space="preserve">. </w:t>
      </w:r>
      <w:r w:rsidRPr="00C24637">
        <w:rPr>
          <w:rStyle w:val="Emphasis"/>
        </w:rPr>
        <w:t xml:space="preserve">Careful </w:t>
      </w:r>
      <w:r w:rsidRPr="00C24637">
        <w:rPr>
          <w:rStyle w:val="Emphasis"/>
          <w:highlight w:val="cyan"/>
        </w:rPr>
        <w:t>studies</w:t>
      </w:r>
      <w:r w:rsidRPr="00FE6A4F">
        <w:rPr>
          <w:sz w:val="16"/>
        </w:rPr>
        <w:t xml:space="preserve"> that never seem to get much press </w:t>
      </w:r>
      <w:r w:rsidRPr="00C24637">
        <w:rPr>
          <w:rStyle w:val="StyleUnderline"/>
          <w:highlight w:val="cyan"/>
        </w:rPr>
        <w:t>find</w:t>
      </w:r>
      <w:r w:rsidRPr="00747C01">
        <w:rPr>
          <w:rStyle w:val="StyleUnderline"/>
        </w:rPr>
        <w:t xml:space="preserve"> that </w:t>
      </w:r>
      <w:r w:rsidRPr="00C24637">
        <w:rPr>
          <w:rStyle w:val="StyleUnderline"/>
          <w:highlight w:val="cyan"/>
        </w:rPr>
        <w:t>only</w:t>
      </w:r>
      <w:r w:rsidRPr="00747C01">
        <w:rPr>
          <w:rStyle w:val="StyleUnderline"/>
        </w:rPr>
        <w:t xml:space="preserve"> about</w:t>
      </w:r>
      <w:r w:rsidRPr="00FE6A4F">
        <w:rPr>
          <w:sz w:val="16"/>
        </w:rPr>
        <w:t xml:space="preserve"> </w:t>
      </w:r>
      <w:r w:rsidRPr="00C24637">
        <w:rPr>
          <w:rStyle w:val="Emphasis"/>
          <w:highlight w:val="cyan"/>
        </w:rPr>
        <w:t xml:space="preserve">a fifth </w:t>
      </w:r>
      <w:r w:rsidRPr="00CD3F71">
        <w:rPr>
          <w:rStyle w:val="Emphasis"/>
        </w:rPr>
        <w:t xml:space="preserve">of </w:t>
      </w:r>
      <w:r w:rsidRPr="00CD3F71">
        <w:rPr>
          <w:sz w:val="16"/>
        </w:rPr>
        <w:t xml:space="preserve">dangerous </w:t>
      </w:r>
      <w:r w:rsidRPr="00CD3F71">
        <w:rPr>
          <w:rStyle w:val="Emphasis"/>
        </w:rPr>
        <w:t>populists</w:t>
      </w:r>
      <w:r w:rsidRPr="00FE6A4F">
        <w:rPr>
          <w:sz w:val="16"/>
        </w:rPr>
        <w:t xml:space="preserve"> actually </w:t>
      </w:r>
      <w:r w:rsidRPr="00C24637">
        <w:rPr>
          <w:rStyle w:val="StyleUnderline"/>
          <w:highlight w:val="cyan"/>
        </w:rPr>
        <w:t>kill democracy</w:t>
      </w:r>
      <w:r w:rsidRPr="00747C01">
        <w:rPr>
          <w:rStyle w:val="StyleUnderline"/>
        </w:rPr>
        <w:t>, including in different regions and across different time spans</w:t>
      </w:r>
      <w:r w:rsidRPr="00FE6A4F">
        <w:rPr>
          <w:sz w:val="16"/>
        </w:rPr>
        <w:t>. If you</w:t>
      </w:r>
      <w:r>
        <w:rPr>
          <w:sz w:val="16"/>
        </w:rPr>
        <w:t>’</w:t>
      </w:r>
      <w:r w:rsidRPr="00FE6A4F">
        <w:rPr>
          <w:sz w:val="16"/>
        </w:rPr>
        <w:t>re serious about weighing the Trump threat, you should be asking what makes the difference between countries where democracy died and countries where it survives.</w:t>
      </w:r>
    </w:p>
    <w:p w14:paraId="5C787264" w14:textId="77777777" w:rsidR="005C36C6" w:rsidRPr="00FE6A4F" w:rsidRDefault="005C36C6" w:rsidP="005C36C6">
      <w:pPr>
        <w:rPr>
          <w:sz w:val="16"/>
        </w:rPr>
      </w:pPr>
      <w:r w:rsidRPr="00FE6A4F">
        <w:rPr>
          <w:sz w:val="16"/>
        </w:rPr>
        <w:t>A significant difficulty in answering this question arises from the structure of the political science discipline itself. When I got my doctorate some 23 years ago, American politics occupied one subfield and comparative politics (the study of all other nations, often via comparison) occupied another — and never the twain should meet. Levitsky and Ziblatt are comparativists. This division has only begun to soften. It</w:t>
      </w:r>
      <w:r>
        <w:rPr>
          <w:sz w:val="16"/>
        </w:rPr>
        <w:t>’</w:t>
      </w:r>
      <w:r w:rsidRPr="00FE6A4F">
        <w:rPr>
          <w:sz w:val="16"/>
        </w:rPr>
        <w:t>s difficult to apply lessons from elsewhere to Trump</w:t>
      </w:r>
      <w:r>
        <w:rPr>
          <w:sz w:val="16"/>
        </w:rPr>
        <w:t>’</w:t>
      </w:r>
      <w:r w:rsidRPr="00FE6A4F">
        <w:rPr>
          <w:sz w:val="16"/>
        </w:rPr>
        <w:t>s America because the U.S. political system does differ starkly from others, but this disciplinary divide has made that problem even harder.</w:t>
      </w:r>
    </w:p>
    <w:p w14:paraId="13C95C0B" w14:textId="77777777" w:rsidR="005C36C6" w:rsidRPr="00747C01" w:rsidRDefault="005C36C6" w:rsidP="005C36C6">
      <w:pPr>
        <w:rPr>
          <w:rStyle w:val="StyleUnderline"/>
        </w:rPr>
      </w:pPr>
      <w:r w:rsidRPr="00FE6A4F">
        <w:rPr>
          <w:sz w:val="16"/>
        </w:rPr>
        <w:t>I</w:t>
      </w:r>
      <w:r>
        <w:rPr>
          <w:sz w:val="16"/>
        </w:rPr>
        <w:t>’</w:t>
      </w:r>
      <w:r w:rsidRPr="00FE6A4F">
        <w:rPr>
          <w:sz w:val="16"/>
        </w:rPr>
        <w:t xml:space="preserve">m also a comparativist, but where Levitsky and Ziblatt focused on Latin America and pre-World War II Europe (plenty of failed democracies in both), I have looked further and wider, from the old Mexican ruling party to the Greek financial crisis, from how economists think to the divisions splitting American liberals. I have found research outside of the literature on dying democracies that asks relevant and important questions. What can we learn, for instance, </w:t>
      </w:r>
      <w:r w:rsidRPr="00C24637">
        <w:rPr>
          <w:rStyle w:val="StyleUnderline"/>
        </w:rPr>
        <w:t>from</w:t>
      </w:r>
      <w:r w:rsidRPr="00FE6A4F">
        <w:rPr>
          <w:sz w:val="16"/>
        </w:rPr>
        <w:t xml:space="preserve"> the </w:t>
      </w:r>
      <w:r w:rsidRPr="00C24637">
        <w:rPr>
          <w:rStyle w:val="Emphasis"/>
          <w:highlight w:val="cyan"/>
        </w:rPr>
        <w:t xml:space="preserve">advanced </w:t>
      </w:r>
      <w:r w:rsidRPr="00CD3F71">
        <w:rPr>
          <w:rStyle w:val="Emphasis"/>
        </w:rPr>
        <w:t>capitalist</w:t>
      </w:r>
      <w:r w:rsidRPr="00747C01">
        <w:rPr>
          <w:rStyle w:val="Emphasis"/>
        </w:rPr>
        <w:t xml:space="preserve"> </w:t>
      </w:r>
      <w:r w:rsidRPr="00C24637">
        <w:rPr>
          <w:rStyle w:val="Emphasis"/>
          <w:highlight w:val="cyan"/>
        </w:rPr>
        <w:t>democracies</w:t>
      </w:r>
      <w:r w:rsidRPr="00FE6A4F">
        <w:rPr>
          <w:sz w:val="16"/>
        </w:rPr>
        <w:t xml:space="preserve"> that </w:t>
      </w:r>
      <w:r w:rsidRPr="00C24637">
        <w:rPr>
          <w:rStyle w:val="StyleUnderline"/>
          <w:highlight w:val="cyan"/>
        </w:rPr>
        <w:t>survived</w:t>
      </w:r>
      <w:r w:rsidRPr="00FE6A4F">
        <w:rPr>
          <w:sz w:val="16"/>
        </w:rPr>
        <w:t xml:space="preserve"> the brutal 20th century — </w:t>
      </w:r>
      <w:r w:rsidRPr="00C24637">
        <w:rPr>
          <w:rStyle w:val="Emphasis"/>
          <w:highlight w:val="cyan"/>
        </w:rPr>
        <w:t>two world wars</w:t>
      </w:r>
      <w:r w:rsidRPr="00FE6A4F">
        <w:rPr>
          <w:sz w:val="16"/>
        </w:rPr>
        <w:t xml:space="preserve">, </w:t>
      </w:r>
      <w:r w:rsidRPr="00C24637">
        <w:rPr>
          <w:rStyle w:val="Emphasis"/>
          <w:highlight w:val="cyan"/>
        </w:rPr>
        <w:t>the Great Depression</w:t>
      </w:r>
      <w:r w:rsidRPr="00FE6A4F">
        <w:rPr>
          <w:sz w:val="16"/>
        </w:rPr>
        <w:t xml:space="preserve"> </w:t>
      </w:r>
      <w:r w:rsidRPr="00747C01">
        <w:rPr>
          <w:rStyle w:val="StyleUnderline"/>
        </w:rPr>
        <w:t>in the 1930s,</w:t>
      </w:r>
      <w:r w:rsidRPr="00FE6A4F">
        <w:rPr>
          <w:sz w:val="16"/>
        </w:rPr>
        <w:t xml:space="preserve"> </w:t>
      </w:r>
      <w:r w:rsidRPr="00C24637">
        <w:rPr>
          <w:rStyle w:val="Emphasis"/>
          <w:highlight w:val="cyan"/>
        </w:rPr>
        <w:t>stagflation</w:t>
      </w:r>
      <w:r w:rsidRPr="00FE6A4F">
        <w:rPr>
          <w:sz w:val="16"/>
        </w:rPr>
        <w:t xml:space="preserve"> in the 1970s, </w:t>
      </w:r>
      <w:r w:rsidRPr="00747C01">
        <w:rPr>
          <w:rStyle w:val="StyleUnderline"/>
        </w:rPr>
        <w:t>Soviet and Chinese threats?</w:t>
      </w:r>
      <w:r w:rsidRPr="00FE6A4F">
        <w:rPr>
          <w:sz w:val="16"/>
        </w:rPr>
        <w:t xml:space="preserve"> </w:t>
      </w:r>
      <w:r w:rsidRPr="00C24637">
        <w:rPr>
          <w:rStyle w:val="Emphasis"/>
          <w:highlight w:val="cyan"/>
        </w:rPr>
        <w:t>Only two</w:t>
      </w:r>
      <w:r w:rsidRPr="00FE6A4F">
        <w:rPr>
          <w:sz w:val="16"/>
        </w:rPr>
        <w:t xml:space="preserve"> </w:t>
      </w:r>
      <w:r w:rsidRPr="00C24637">
        <w:rPr>
          <w:rStyle w:val="StyleUnderline"/>
          <w:highlight w:val="cyan"/>
        </w:rPr>
        <w:t>fell</w:t>
      </w:r>
      <w:r w:rsidRPr="00747C01">
        <w:rPr>
          <w:rStyle w:val="StyleUnderline"/>
        </w:rPr>
        <w:t xml:space="preserve"> to </w:t>
      </w:r>
      <w:r w:rsidRPr="00747C01">
        <w:rPr>
          <w:rStyle w:val="Emphasis"/>
        </w:rPr>
        <w:t>internal authoritarian threats</w:t>
      </w:r>
      <w:r w:rsidRPr="00FE6A4F">
        <w:rPr>
          <w:sz w:val="16"/>
        </w:rPr>
        <w:t xml:space="preserve">: </w:t>
      </w:r>
      <w:r w:rsidRPr="00747C01">
        <w:rPr>
          <w:rStyle w:val="StyleUnderline"/>
        </w:rPr>
        <w:t>Italy and Germany between the world wars.</w:t>
      </w:r>
    </w:p>
    <w:p w14:paraId="2EDCD32F" w14:textId="77777777" w:rsidR="005C36C6" w:rsidRPr="00FE6A4F" w:rsidRDefault="005C36C6" w:rsidP="005C36C6">
      <w:pPr>
        <w:rPr>
          <w:sz w:val="16"/>
        </w:rPr>
      </w:pPr>
      <w:r w:rsidRPr="00FE6A4F">
        <w:rPr>
          <w:sz w:val="16"/>
        </w:rPr>
        <w:t>This is a dire moment for U.S. democracy. To make it worse, the assassination of Charlie Kirk threatens to ratchet up not only the recent surge of political violence but to reanimate the poisonous tradition of political assassination that runs through Martin Luther King., Jr., President John F. Kennedy, the many Black leaders murdered during Jim Crow, and the Civil War. Deranged individuals perpetrated the recent attacks, but shared fear that U.S. politics is at an existential moment as the 2026 and 2028 elections approach surely portends more widespread and equally damaging threats of violence.</w:t>
      </w:r>
    </w:p>
    <w:p w14:paraId="689E8CF6" w14:textId="77777777" w:rsidR="005C36C6" w:rsidRPr="00FE6A4F" w:rsidRDefault="005C36C6" w:rsidP="005C36C6">
      <w:pPr>
        <w:rPr>
          <w:sz w:val="16"/>
        </w:rPr>
      </w:pPr>
      <w:r w:rsidRPr="00FE6A4F">
        <w:rPr>
          <w:sz w:val="16"/>
        </w:rPr>
        <w:t>What if Americans didn</w:t>
      </w:r>
      <w:r>
        <w:rPr>
          <w:sz w:val="16"/>
        </w:rPr>
        <w:t>’</w:t>
      </w:r>
      <w:r w:rsidRPr="00FE6A4F">
        <w:rPr>
          <w:sz w:val="16"/>
        </w:rPr>
        <w:t>t see the dangers to our democracy as existential? If we had more faith that our democracy would survive Trump 2.0, it might take some venom out of this political atmosphere. It might provide some institutions more confidence to fight unconstitutional Trump demands — to be more like the law firm Perkins Coie, which fought back and not cave like another law firm, Paul, Weiss. It might make ABC and its affiliates more willing to stand up to threats from the administration to police what comedians like Jimmy Kimmel say on the air. The Democratic Party might pay more attention to what they can do for voters instead of harping on the Trump menace — a theme that obviously didn</w:t>
      </w:r>
      <w:r>
        <w:rPr>
          <w:sz w:val="16"/>
        </w:rPr>
        <w:t>’</w:t>
      </w:r>
      <w:r w:rsidRPr="00FE6A4F">
        <w:rPr>
          <w:sz w:val="16"/>
        </w:rPr>
        <w:t>t work for them in 2024. All Americans might better see beyond this fraught moment to focus more on solving the problems of a democracy that was already in grave need of repair before Trump made the situation far worse.</w:t>
      </w:r>
    </w:p>
    <w:p w14:paraId="25929FDF" w14:textId="77777777" w:rsidR="005C36C6" w:rsidRPr="00FE6A4F" w:rsidRDefault="005C36C6" w:rsidP="005C36C6">
      <w:pPr>
        <w:rPr>
          <w:sz w:val="16"/>
        </w:rPr>
      </w:pPr>
      <w:r w:rsidRPr="00FE6A4F">
        <w:rPr>
          <w:rStyle w:val="StyleUnderline"/>
        </w:rPr>
        <w:t xml:space="preserve">A careful comparison with countries that fought off autocratic attempts, as well as those that succumbed, suggests </w:t>
      </w:r>
      <w:r w:rsidRPr="00FE6A4F">
        <w:rPr>
          <w:sz w:val="16"/>
        </w:rPr>
        <w:t xml:space="preserve">that </w:t>
      </w:r>
      <w:r w:rsidRPr="00C24637">
        <w:rPr>
          <w:rStyle w:val="Emphasis"/>
          <w:highlight w:val="cyan"/>
        </w:rPr>
        <w:t>American democracy</w:t>
      </w:r>
      <w:r w:rsidRPr="00C24637">
        <w:rPr>
          <w:sz w:val="16"/>
          <w:highlight w:val="cyan"/>
        </w:rPr>
        <w:t xml:space="preserve"> </w:t>
      </w:r>
      <w:r w:rsidRPr="00231D42">
        <w:rPr>
          <w:rStyle w:val="StyleUnderline"/>
        </w:rPr>
        <w:t>might be</w:t>
      </w:r>
      <w:r w:rsidRPr="00231D42">
        <w:rPr>
          <w:sz w:val="16"/>
        </w:rPr>
        <w:t xml:space="preserve"> more </w:t>
      </w:r>
      <w:r w:rsidRPr="00231D42">
        <w:rPr>
          <w:rStyle w:val="Emphasis"/>
        </w:rPr>
        <w:t>resilient</w:t>
      </w:r>
      <w:r w:rsidRPr="00FE6A4F">
        <w:rPr>
          <w:sz w:val="16"/>
        </w:rPr>
        <w:t xml:space="preserve"> than you think. At a minimum, </w:t>
      </w:r>
      <w:r w:rsidRPr="00231D42">
        <w:rPr>
          <w:rStyle w:val="StyleUnderline"/>
        </w:rPr>
        <w:t xml:space="preserve">it </w:t>
      </w:r>
      <w:r w:rsidRPr="00C24637">
        <w:rPr>
          <w:rStyle w:val="StyleUnderline"/>
          <w:highlight w:val="cyan"/>
        </w:rPr>
        <w:t xml:space="preserve">has </w:t>
      </w:r>
      <w:r w:rsidRPr="00C24637">
        <w:rPr>
          <w:rStyle w:val="Emphasis"/>
          <w:highlight w:val="cyan"/>
        </w:rPr>
        <w:t>crucial advantages</w:t>
      </w:r>
      <w:r w:rsidRPr="00FE6A4F">
        <w:rPr>
          <w:sz w:val="16"/>
        </w:rPr>
        <w:t xml:space="preserve"> </w:t>
      </w:r>
      <w:r w:rsidRPr="00231D42">
        <w:rPr>
          <w:rStyle w:val="StyleUnderline"/>
        </w:rPr>
        <w:t>over democracies that failed</w:t>
      </w:r>
      <w:r w:rsidRPr="00231D42">
        <w:rPr>
          <w:sz w:val="16"/>
        </w:rPr>
        <w:t>. Three</w:t>
      </w:r>
      <w:r w:rsidRPr="00FE6A4F">
        <w:rPr>
          <w:sz w:val="16"/>
        </w:rPr>
        <w:t xml:space="preserve"> main things stand out: </w:t>
      </w:r>
      <w:r w:rsidRPr="00C24637">
        <w:rPr>
          <w:rStyle w:val="StyleUnderline"/>
          <w:highlight w:val="cyan"/>
        </w:rPr>
        <w:t>None</w:t>
      </w:r>
      <w:r w:rsidRPr="00FE6A4F">
        <w:rPr>
          <w:rStyle w:val="StyleUnderline"/>
        </w:rPr>
        <w:t xml:space="preserve"> </w:t>
      </w:r>
      <w:r w:rsidRPr="00C24637">
        <w:rPr>
          <w:rStyle w:val="StyleUnderline"/>
          <w:highlight w:val="cyan"/>
        </w:rPr>
        <w:t>was</w:t>
      </w:r>
      <w:r w:rsidRPr="00FE6A4F">
        <w:rPr>
          <w:rStyle w:val="StyleUnderline"/>
        </w:rPr>
        <w:t xml:space="preserve"> nearly so </w:t>
      </w:r>
      <w:r w:rsidRPr="00C24637">
        <w:rPr>
          <w:rStyle w:val="Emphasis"/>
          <w:highlight w:val="cyan"/>
        </w:rPr>
        <w:t>rich</w:t>
      </w:r>
      <w:r w:rsidRPr="00FE6A4F">
        <w:rPr>
          <w:sz w:val="16"/>
        </w:rPr>
        <w:t xml:space="preserve">. </w:t>
      </w:r>
      <w:r w:rsidRPr="00C24637">
        <w:rPr>
          <w:rStyle w:val="StyleUnderline"/>
          <w:highlight w:val="cyan"/>
        </w:rPr>
        <w:t>None</w:t>
      </w:r>
      <w:r w:rsidRPr="00FE6A4F">
        <w:rPr>
          <w:rStyle w:val="StyleUnderline"/>
        </w:rPr>
        <w:t xml:space="preserve"> was nearly so </w:t>
      </w:r>
      <w:r w:rsidRPr="00C24637">
        <w:rPr>
          <w:rStyle w:val="Emphasis"/>
          <w:highlight w:val="cyan"/>
        </w:rPr>
        <w:t>long-lived</w:t>
      </w:r>
      <w:r w:rsidRPr="00FE6A4F">
        <w:rPr>
          <w:sz w:val="16"/>
        </w:rPr>
        <w:t xml:space="preserve">. </w:t>
      </w:r>
      <w:r w:rsidRPr="00FE6A4F">
        <w:rPr>
          <w:rStyle w:val="StyleUnderline"/>
        </w:rPr>
        <w:t xml:space="preserve">And </w:t>
      </w:r>
      <w:r w:rsidRPr="00C24637">
        <w:rPr>
          <w:rStyle w:val="StyleUnderline"/>
          <w:highlight w:val="cyan"/>
        </w:rPr>
        <w:t xml:space="preserve">none had a </w:t>
      </w:r>
      <w:r w:rsidRPr="00C24637">
        <w:rPr>
          <w:rStyle w:val="Emphasis"/>
          <w:highlight w:val="cyan"/>
        </w:rPr>
        <w:t>legal establishment</w:t>
      </w:r>
      <w:r w:rsidRPr="00FE6A4F">
        <w:rPr>
          <w:sz w:val="16"/>
        </w:rPr>
        <w:t xml:space="preserve"> </w:t>
      </w:r>
      <w:r w:rsidRPr="00FE6A4F">
        <w:rPr>
          <w:rStyle w:val="StyleUnderline"/>
        </w:rPr>
        <w:t>tracing</w:t>
      </w:r>
      <w:r w:rsidRPr="00FE6A4F">
        <w:rPr>
          <w:sz w:val="16"/>
        </w:rPr>
        <w:t xml:space="preserve"> its genealogy </w:t>
      </w:r>
      <w:r w:rsidRPr="00FE6A4F">
        <w:rPr>
          <w:rStyle w:val="StyleUnderline"/>
        </w:rPr>
        <w:t>back to</w:t>
      </w:r>
      <w:r w:rsidRPr="00FE6A4F">
        <w:rPr>
          <w:sz w:val="16"/>
        </w:rPr>
        <w:t xml:space="preserve"> the </w:t>
      </w:r>
      <w:r w:rsidRPr="00FE6A4F">
        <w:rPr>
          <w:rStyle w:val="StyleUnderline"/>
        </w:rPr>
        <w:t>Magna Carta in 1215</w:t>
      </w:r>
      <w:r w:rsidRPr="00FE6A4F">
        <w:rPr>
          <w:sz w:val="16"/>
        </w:rPr>
        <w:t>.</w:t>
      </w:r>
    </w:p>
    <w:p w14:paraId="050BF413" w14:textId="77777777" w:rsidR="005C36C6" w:rsidRPr="00FE6A4F" w:rsidRDefault="005C36C6" w:rsidP="005C36C6">
      <w:pPr>
        <w:rPr>
          <w:rStyle w:val="StyleUnderline"/>
        </w:rPr>
      </w:pPr>
      <w:r w:rsidRPr="00C24637">
        <w:rPr>
          <w:rStyle w:val="StyleUnderline"/>
          <w:highlight w:val="cyan"/>
        </w:rPr>
        <w:t>Rich democracies</w:t>
      </w:r>
      <w:r w:rsidRPr="00C24637">
        <w:rPr>
          <w:sz w:val="16"/>
          <w:highlight w:val="cyan"/>
        </w:rPr>
        <w:t xml:space="preserve"> </w:t>
      </w:r>
      <w:r w:rsidRPr="00C24637">
        <w:rPr>
          <w:rStyle w:val="Emphasis"/>
          <w:highlight w:val="cyan"/>
        </w:rPr>
        <w:t>rarely die</w:t>
      </w:r>
      <w:r w:rsidRPr="00FE6A4F">
        <w:rPr>
          <w:rStyle w:val="Emphasis"/>
        </w:rPr>
        <w:t>.</w:t>
      </w:r>
      <w:r w:rsidRPr="00FE6A4F">
        <w:rPr>
          <w:sz w:val="16"/>
        </w:rPr>
        <w:t xml:space="preserve"> As the political scientist Seymour Martin Lipset wrote in 1959, </w:t>
      </w:r>
      <w:r>
        <w:rPr>
          <w:sz w:val="16"/>
        </w:rPr>
        <w:t>“</w:t>
      </w:r>
      <w:r w:rsidRPr="00FE6A4F">
        <w:rPr>
          <w:rStyle w:val="StyleUnderline"/>
        </w:rPr>
        <w:t xml:space="preserve">The more well-to-do a nation, the greater the chances that it will </w:t>
      </w:r>
      <w:r w:rsidRPr="00FE6A4F">
        <w:rPr>
          <w:rStyle w:val="Emphasis"/>
        </w:rPr>
        <w:t>sustain democracy</w:t>
      </w:r>
      <w:r w:rsidRPr="00FE6A4F">
        <w:rPr>
          <w:sz w:val="16"/>
        </w:rPr>
        <w:t>.</w:t>
      </w:r>
      <w:r>
        <w:rPr>
          <w:sz w:val="16"/>
        </w:rPr>
        <w:t>”</w:t>
      </w:r>
      <w:r w:rsidRPr="00FE6A4F">
        <w:rPr>
          <w:sz w:val="16"/>
        </w:rPr>
        <w:t xml:space="preserve"> In fact, he added, the idea goes back to Aristotle. Whether high per capita income can make a nation democratic is not so clear, and definitions of democracy, let alone calculations of income, can be squishy, but </w:t>
      </w:r>
      <w:r w:rsidRPr="00FE6A4F">
        <w:rPr>
          <w:rStyle w:val="StyleUnderline"/>
        </w:rPr>
        <w:t>the general claim that wealth sustains democracy has repeatedly held up.</w:t>
      </w:r>
    </w:p>
    <w:p w14:paraId="369F2A03" w14:textId="77777777" w:rsidR="005C36C6" w:rsidRPr="00FE6A4F" w:rsidRDefault="005C36C6" w:rsidP="005C36C6">
      <w:pPr>
        <w:rPr>
          <w:rStyle w:val="StyleUnderline"/>
        </w:rPr>
      </w:pPr>
      <w:r w:rsidRPr="00FE6A4F">
        <w:rPr>
          <w:sz w:val="16"/>
        </w:rPr>
        <w:t xml:space="preserve">The prominent democracy theorist Adam Przeworski of New York University, born in Poland under the Nazis and raised under the Communists, famously observed in 2005 that while democracy had fallen again and again in developing nations, </w:t>
      </w:r>
      <w:r w:rsidRPr="00C24637">
        <w:rPr>
          <w:rStyle w:val="Emphasis"/>
          <w:highlight w:val="cyan"/>
        </w:rPr>
        <w:t>economies</w:t>
      </w:r>
      <w:r w:rsidRPr="00FE6A4F">
        <w:rPr>
          <w:rStyle w:val="Emphasis"/>
        </w:rPr>
        <w:t xml:space="preserve"> </w:t>
      </w:r>
      <w:r w:rsidRPr="00C24637">
        <w:rPr>
          <w:rStyle w:val="Emphasis"/>
          <w:highlight w:val="cyan"/>
        </w:rPr>
        <w:t>richer than Argentina</w:t>
      </w:r>
      <w:r w:rsidRPr="00FE6A4F">
        <w:rPr>
          <w:sz w:val="16"/>
        </w:rPr>
        <w:t xml:space="preserve"> when the military seized control in 1976 </w:t>
      </w:r>
      <w:r w:rsidRPr="00FE6A4F">
        <w:rPr>
          <w:rStyle w:val="StyleUnderline"/>
        </w:rPr>
        <w:t xml:space="preserve">had </w:t>
      </w:r>
      <w:r w:rsidRPr="00C24637">
        <w:rPr>
          <w:rStyle w:val="StyleUnderline"/>
          <w:highlight w:val="cyan"/>
        </w:rPr>
        <w:t xml:space="preserve">survived a </w:t>
      </w:r>
      <w:r w:rsidRPr="00C24637">
        <w:rPr>
          <w:rStyle w:val="Emphasis"/>
          <w:highlight w:val="cyan"/>
        </w:rPr>
        <w:t>thousand years</w:t>
      </w:r>
      <w:r w:rsidRPr="00FE6A4F">
        <w:rPr>
          <w:rStyle w:val="Emphasis"/>
        </w:rPr>
        <w:t xml:space="preserve"> </w:t>
      </w:r>
      <w:r w:rsidRPr="00FE6A4F">
        <w:rPr>
          <w:sz w:val="16"/>
        </w:rPr>
        <w:t xml:space="preserve">all told. </w:t>
      </w:r>
      <w:r w:rsidRPr="00C24637">
        <w:rPr>
          <w:rStyle w:val="StyleUnderline"/>
          <w:highlight w:val="cyan"/>
        </w:rPr>
        <w:t>None</w:t>
      </w:r>
      <w:r w:rsidRPr="00FE6A4F">
        <w:rPr>
          <w:rStyle w:val="StyleUnderline"/>
        </w:rPr>
        <w:t xml:space="preserve"> had </w:t>
      </w:r>
      <w:r w:rsidRPr="00C24637">
        <w:rPr>
          <w:rStyle w:val="Emphasis"/>
          <w:highlight w:val="cyan"/>
        </w:rPr>
        <w:t>failed</w:t>
      </w:r>
      <w:r w:rsidRPr="00FE6A4F">
        <w:rPr>
          <w:sz w:val="16"/>
        </w:rPr>
        <w:t xml:space="preserve">, </w:t>
      </w:r>
      <w:r w:rsidRPr="00FE6A4F">
        <w:rPr>
          <w:rStyle w:val="StyleUnderline"/>
        </w:rPr>
        <w:t xml:space="preserve">despite </w:t>
      </w:r>
      <w:r>
        <w:rPr>
          <w:rStyle w:val="StyleUnderline"/>
        </w:rPr>
        <w:t>“</w:t>
      </w:r>
      <w:r w:rsidRPr="00FE6A4F">
        <w:rPr>
          <w:rStyle w:val="StyleUnderline"/>
        </w:rPr>
        <w:t>wars, riots, scandals, economic and governmental crises, hell or high water.</w:t>
      </w:r>
      <w:r>
        <w:rPr>
          <w:rStyle w:val="StyleUnderline"/>
        </w:rPr>
        <w:t>”</w:t>
      </w:r>
    </w:p>
    <w:p w14:paraId="131B75E8" w14:textId="77777777" w:rsidR="005C36C6" w:rsidRDefault="005C36C6" w:rsidP="005C36C6">
      <w:pPr>
        <w:rPr>
          <w:rStyle w:val="StyleUnderline"/>
        </w:rPr>
      </w:pPr>
      <w:r w:rsidRPr="00FE6A4F">
        <w:rPr>
          <w:sz w:val="16"/>
        </w:rPr>
        <w:t xml:space="preserve">Turkey and Hungary have since broken the </w:t>
      </w:r>
      <w:r>
        <w:rPr>
          <w:sz w:val="16"/>
        </w:rPr>
        <w:t>“</w:t>
      </w:r>
      <w:r w:rsidRPr="00FE6A4F">
        <w:rPr>
          <w:sz w:val="16"/>
        </w:rPr>
        <w:t>Argentina 1976</w:t>
      </w:r>
      <w:r>
        <w:rPr>
          <w:sz w:val="16"/>
        </w:rPr>
        <w:t>”</w:t>
      </w:r>
      <w:r w:rsidRPr="00FE6A4F">
        <w:rPr>
          <w:sz w:val="16"/>
        </w:rPr>
        <w:t xml:space="preserve"> threshold. Still, a 2020 study identified only three types of states where per capita income topped $36,000: democracies, petrostates and the wealthy trading hub of Singapore. Longevity matters, too</w:t>
      </w:r>
      <w:r w:rsidRPr="00FE6A4F">
        <w:rPr>
          <w:rStyle w:val="StyleUnderline"/>
        </w:rPr>
        <w:t xml:space="preserve">. A </w:t>
      </w:r>
      <w:r w:rsidRPr="00C24637">
        <w:rPr>
          <w:rStyle w:val="StyleUnderline"/>
        </w:rPr>
        <w:t>2005</w:t>
      </w:r>
      <w:r w:rsidRPr="00FE6A4F">
        <w:rPr>
          <w:rStyle w:val="StyleUnderline"/>
        </w:rPr>
        <w:t xml:space="preserve"> statistical tour de force found that </w:t>
      </w:r>
      <w:r w:rsidRPr="00C24637">
        <w:rPr>
          <w:rStyle w:val="StyleUnderline"/>
          <w:highlight w:val="cyan"/>
        </w:rPr>
        <w:t>if a presidency survived</w:t>
      </w:r>
      <w:r w:rsidRPr="00FE6A4F">
        <w:rPr>
          <w:rStyle w:val="StyleUnderline"/>
        </w:rPr>
        <w:t xml:space="preserve"> more than </w:t>
      </w:r>
      <w:r w:rsidRPr="00C24637">
        <w:rPr>
          <w:rStyle w:val="StyleUnderline"/>
          <w:highlight w:val="cyan"/>
        </w:rPr>
        <w:t>50 years</w:t>
      </w:r>
      <w:r w:rsidRPr="00FE6A4F">
        <w:rPr>
          <w:rStyle w:val="StyleUnderline"/>
        </w:rPr>
        <w:t xml:space="preserve"> </w:t>
      </w:r>
      <w:r w:rsidRPr="00C24637">
        <w:rPr>
          <w:rStyle w:val="StyleUnderline"/>
          <w:highlight w:val="cyan"/>
        </w:rPr>
        <w:t>and had</w:t>
      </w:r>
      <w:r w:rsidRPr="00FE6A4F">
        <w:rPr>
          <w:rStyle w:val="StyleUnderline"/>
        </w:rPr>
        <w:t xml:space="preserve"> a </w:t>
      </w:r>
      <w:r w:rsidRPr="00C24637">
        <w:rPr>
          <w:rStyle w:val="StyleUnderline"/>
          <w:highlight w:val="cyan"/>
        </w:rPr>
        <w:t>per capita</w:t>
      </w:r>
      <w:r w:rsidRPr="00FE6A4F">
        <w:rPr>
          <w:rStyle w:val="StyleUnderline"/>
        </w:rPr>
        <w:t xml:space="preserve"> income more than $</w:t>
      </w:r>
      <w:r w:rsidRPr="00C24637">
        <w:rPr>
          <w:rStyle w:val="StyleUnderline"/>
          <w:highlight w:val="cyan"/>
        </w:rPr>
        <w:t>23,000</w:t>
      </w:r>
      <w:r w:rsidRPr="00FE6A4F">
        <w:rPr>
          <w:rStyle w:val="StyleUnderline"/>
        </w:rPr>
        <w:t xml:space="preserve">, </w:t>
      </w:r>
      <w:r w:rsidRPr="00C24637">
        <w:rPr>
          <w:rStyle w:val="StyleUnderline"/>
          <w:highlight w:val="cyan"/>
        </w:rPr>
        <w:t xml:space="preserve">it had a </w:t>
      </w:r>
      <w:r w:rsidRPr="00C24637">
        <w:rPr>
          <w:rStyle w:val="Emphasis"/>
          <w:highlight w:val="cyan"/>
        </w:rPr>
        <w:t>zero percent chance of failing</w:t>
      </w:r>
      <w:r w:rsidRPr="00FE6A4F">
        <w:rPr>
          <w:sz w:val="16"/>
        </w:rPr>
        <w:t xml:space="preserve">. (Those studies used different base years for the income levels; I have adjusted them for inflation to approximate 2025 equivalents. </w:t>
      </w:r>
      <w:r w:rsidRPr="00FE6A4F">
        <w:rPr>
          <w:rStyle w:val="StyleUnderline"/>
        </w:rPr>
        <w:t>By comparison, current U.S. GDP per capita is about $86,000</w:t>
      </w:r>
      <w:r w:rsidRPr="00FE6A4F">
        <w:rPr>
          <w:sz w:val="16"/>
        </w:rPr>
        <w:t xml:space="preserve">.) Statistical studies do not guarantee there will never be outliers, as Przeworski learned. Still, </w:t>
      </w:r>
      <w:r w:rsidRPr="00FE6A4F">
        <w:rPr>
          <w:rStyle w:val="StyleUnderline"/>
        </w:rPr>
        <w:t>such broad agreement over so many years is powerful.</w:t>
      </w:r>
    </w:p>
    <w:p w14:paraId="1F86FD54" w14:textId="77777777" w:rsidR="005C36C6" w:rsidRDefault="005C36C6" w:rsidP="005C36C6"/>
    <w:p w14:paraId="18B15443" w14:textId="77777777" w:rsidR="005C36C6" w:rsidRDefault="005C36C6" w:rsidP="005C36C6"/>
    <w:p w14:paraId="65FA5286" w14:textId="77777777" w:rsidR="005C36C6" w:rsidRDefault="005C36C6" w:rsidP="005C36C6"/>
    <w:p w14:paraId="4F3CC3C2" w14:textId="77777777" w:rsidR="005C36C6" w:rsidRDefault="005C36C6" w:rsidP="005C36C6">
      <w:pPr>
        <w:pStyle w:val="Heading4"/>
      </w:pPr>
      <w:r>
        <w:t xml:space="preserve">There’s </w:t>
      </w:r>
      <w:r w:rsidRPr="001F365F">
        <w:rPr>
          <w:u w:val="single"/>
        </w:rPr>
        <w:t>zero</w:t>
      </w:r>
      <w:r>
        <w:t xml:space="preserve"> statistics conclusively connecting growth and fascism. </w:t>
      </w:r>
    </w:p>
    <w:p w14:paraId="692EC496" w14:textId="77777777" w:rsidR="005C36C6" w:rsidRPr="000C6419" w:rsidRDefault="005C36C6" w:rsidP="005C36C6">
      <w:r w:rsidRPr="000C6419">
        <w:t xml:space="preserve">Andreas </w:t>
      </w:r>
      <w:r w:rsidRPr="000C6419">
        <w:rPr>
          <w:rStyle w:val="Style13ptBold"/>
        </w:rPr>
        <w:t>Bergh &amp;</w:t>
      </w:r>
      <w:r w:rsidRPr="000C6419">
        <w:t xml:space="preserve"> Anders </w:t>
      </w:r>
      <w:r w:rsidRPr="000C6419">
        <w:rPr>
          <w:rStyle w:val="Style13ptBold"/>
        </w:rPr>
        <w:t>Kärnä 24</w:t>
      </w:r>
      <w:r w:rsidRPr="000C6419">
        <w:t>. Associate professor of economics at Lund University, fellow at the Research Institute of Industrial Economics in Stockholm, Senior lecturer at Socioeconomic Technology Studies. PhD in economics from Jönköping International Business School.</w:t>
      </w:r>
      <w:r w:rsidRPr="000C6419">
        <w:rPr>
          <w:i/>
          <w:iCs/>
        </w:rPr>
        <w:t xml:space="preserve"> Handbook of Research on Economic Freedom</w:t>
      </w:r>
      <w:r w:rsidRPr="000C6419">
        <w:t>. Edward Elgar Publishing. 311.</w:t>
      </w:r>
    </w:p>
    <w:p w14:paraId="4238A9E6" w14:textId="77777777" w:rsidR="005C36C6" w:rsidRPr="000C6419" w:rsidRDefault="005C36C6" w:rsidP="005C36C6">
      <w:pPr>
        <w:rPr>
          <w:sz w:val="16"/>
        </w:rPr>
      </w:pPr>
      <w:r w:rsidRPr="000C6419">
        <w:rPr>
          <w:sz w:val="16"/>
        </w:rPr>
        <w:t>CONCLUSIONS</w:t>
      </w:r>
    </w:p>
    <w:p w14:paraId="12DABC9E" w14:textId="77777777" w:rsidR="005C36C6" w:rsidRPr="000C6419" w:rsidRDefault="005C36C6" w:rsidP="005C36C6">
      <w:pPr>
        <w:rPr>
          <w:sz w:val="16"/>
        </w:rPr>
      </w:pPr>
      <w:r w:rsidRPr="000C6419">
        <w:rPr>
          <w:sz w:val="16"/>
        </w:rPr>
        <w:t xml:space="preserve">To conclude, it seems safe to say that </w:t>
      </w:r>
      <w:r w:rsidRPr="000C6419">
        <w:rPr>
          <w:rStyle w:val="StyleUnderline"/>
          <w:highlight w:val="cyan"/>
        </w:rPr>
        <w:t>populists are</w:t>
      </w:r>
      <w:r w:rsidRPr="000C6419">
        <w:rPr>
          <w:sz w:val="16"/>
        </w:rPr>
        <w:t xml:space="preserve"> typically </w:t>
      </w:r>
      <w:r w:rsidRPr="000C6419">
        <w:rPr>
          <w:rStyle w:val="Emphasis"/>
          <w:highlight w:val="cyan"/>
        </w:rPr>
        <w:t>not</w:t>
      </w:r>
      <w:r w:rsidRPr="000C6419">
        <w:rPr>
          <w:sz w:val="16"/>
        </w:rPr>
        <w:t xml:space="preserve"> warm </w:t>
      </w:r>
      <w:r w:rsidRPr="000C6419">
        <w:rPr>
          <w:rStyle w:val="StyleUnderline"/>
          <w:highlight w:val="cyan"/>
        </w:rPr>
        <w:t xml:space="preserve">friends of </w:t>
      </w:r>
      <w:r w:rsidRPr="000C6419">
        <w:rPr>
          <w:rStyle w:val="Emphasis"/>
          <w:highlight w:val="cyan"/>
        </w:rPr>
        <w:t>economic freedom</w:t>
      </w:r>
      <w:r w:rsidRPr="000C6419">
        <w:rPr>
          <w:sz w:val="16"/>
        </w:rPr>
        <w:t xml:space="preserve">. It is perhaps less surprising that </w:t>
      </w:r>
      <w:r w:rsidRPr="000C6419">
        <w:rPr>
          <w:rStyle w:val="StyleUnderline"/>
        </w:rPr>
        <w:t>this is the case for left-wing</w:t>
      </w:r>
      <w:r w:rsidRPr="000C6419">
        <w:rPr>
          <w:sz w:val="16"/>
        </w:rPr>
        <w:t xml:space="preserve"> populists, but it </w:t>
      </w:r>
      <w:r w:rsidRPr="000C6419">
        <w:rPr>
          <w:rStyle w:val="Emphasis"/>
        </w:rPr>
        <w:t>also</w:t>
      </w:r>
      <w:r w:rsidRPr="000C6419">
        <w:rPr>
          <w:sz w:val="16"/>
        </w:rPr>
        <w:t xml:space="preserve"> seems to be true for </w:t>
      </w:r>
      <w:r w:rsidRPr="000C6419">
        <w:rPr>
          <w:rStyle w:val="StyleUnderline"/>
        </w:rPr>
        <w:t>right-wing populists</w:t>
      </w:r>
      <w:r w:rsidRPr="000C6419">
        <w:rPr>
          <w:sz w:val="16"/>
        </w:rPr>
        <w:t xml:space="preserve">. On the other hand, it is a common narrative that (right-wing) populists are boosted by liberalization and increases in economic freedom. </w:t>
      </w:r>
      <w:r w:rsidRPr="000C6419">
        <w:rPr>
          <w:rStyle w:val="StyleUnderline"/>
        </w:rPr>
        <w:t>Most</w:t>
      </w:r>
      <w:r w:rsidRPr="000C6419">
        <w:rPr>
          <w:sz w:val="16"/>
        </w:rPr>
        <w:t xml:space="preserve">, if not all, </w:t>
      </w:r>
      <w:r w:rsidRPr="000C6419">
        <w:rPr>
          <w:rStyle w:val="StyleUnderline"/>
          <w:highlight w:val="cyan"/>
        </w:rPr>
        <w:t>empirical ev</w:t>
      </w:r>
      <w:r w:rsidRPr="000C6419">
        <w:rPr>
          <w:rStyle w:val="StyleUnderline"/>
        </w:rPr>
        <w:t>i</w:t>
      </w:r>
      <w:r w:rsidRPr="000C6419">
        <w:rPr>
          <w:sz w:val="16"/>
        </w:rPr>
        <w:t xml:space="preserve">dence for that link, however, </w:t>
      </w:r>
      <w:r w:rsidRPr="000C6419">
        <w:rPr>
          <w:rStyle w:val="StyleUnderline"/>
          <w:highlight w:val="cyan"/>
        </w:rPr>
        <w:t>is rooted in the</w:t>
      </w:r>
      <w:r w:rsidRPr="000C6419">
        <w:rPr>
          <w:sz w:val="16"/>
        </w:rPr>
        <w:t xml:space="preserve"> so-called </w:t>
      </w:r>
      <w:r w:rsidRPr="000C6419">
        <w:rPr>
          <w:rStyle w:val="Emphasis"/>
          <w:highlight w:val="cyan"/>
        </w:rPr>
        <w:t>China shock</w:t>
      </w:r>
      <w:r w:rsidRPr="000C6419">
        <w:rPr>
          <w:rStyle w:val="StyleUnderline"/>
        </w:rPr>
        <w:t>, where trade with China accelerated de-industrialization</w:t>
      </w:r>
      <w:r w:rsidRPr="000C6419">
        <w:rPr>
          <w:sz w:val="16"/>
        </w:rPr>
        <w:t xml:space="preserve">, with social and political consequences in the Western world. This observation leads to the conclusion that </w:t>
      </w:r>
      <w:r w:rsidRPr="000C6419">
        <w:rPr>
          <w:rStyle w:val="StyleUnderline"/>
        </w:rPr>
        <w:t xml:space="preserve">one should </w:t>
      </w:r>
      <w:r w:rsidRPr="000C6419">
        <w:rPr>
          <w:rStyle w:val="StyleUnderline"/>
          <w:highlight w:val="cyan"/>
        </w:rPr>
        <w:t xml:space="preserve">be </w:t>
      </w:r>
      <w:r w:rsidRPr="000C6419">
        <w:rPr>
          <w:rStyle w:val="Emphasis"/>
          <w:highlight w:val="cyan"/>
        </w:rPr>
        <w:t>careful</w:t>
      </w:r>
      <w:r w:rsidRPr="000C6419">
        <w:rPr>
          <w:rStyle w:val="StyleUnderline"/>
          <w:highlight w:val="cyan"/>
        </w:rPr>
        <w:t xml:space="preserve"> to distinguish trade with </w:t>
      </w:r>
      <w:r w:rsidRPr="000C6419">
        <w:rPr>
          <w:rStyle w:val="Emphasis"/>
          <w:highlight w:val="cyan"/>
        </w:rPr>
        <w:t>China</w:t>
      </w:r>
      <w:r w:rsidRPr="000C6419">
        <w:rPr>
          <w:rStyle w:val="StyleUnderline"/>
          <w:highlight w:val="cyan"/>
        </w:rPr>
        <w:t xml:space="preserve"> from trade</w:t>
      </w:r>
      <w:r w:rsidRPr="000C6419">
        <w:rPr>
          <w:sz w:val="16"/>
        </w:rPr>
        <w:t xml:space="preserve"> and economic openness </w:t>
      </w:r>
      <w:r w:rsidRPr="000C6419">
        <w:rPr>
          <w:rStyle w:val="StyleUnderline"/>
          <w:highlight w:val="cyan"/>
        </w:rPr>
        <w:t xml:space="preserve">in </w:t>
      </w:r>
      <w:r w:rsidRPr="000C6419">
        <w:rPr>
          <w:rStyle w:val="Emphasis"/>
          <w:highlight w:val="cyan"/>
        </w:rPr>
        <w:t>general</w:t>
      </w:r>
      <w:r w:rsidRPr="000C6419">
        <w:rPr>
          <w:sz w:val="16"/>
        </w:rPr>
        <w:t>. Interesting findings are presented by Chan (2019), who studies local labor markets in the United States to examine determinants of China shock severity. States with higher union density experience more severe adverse consequences because of the China shock, possibly because states with stronger unions have more industries that are vulnerable to imports from China. Chan also finds that states with higher initial minimum wages help mute the negative impacts of the China shock, likely because high minimum wages accelerate the transformation of the economic structure towards higher productivity jobs.</w:t>
      </w:r>
    </w:p>
    <w:p w14:paraId="6C82A7A0" w14:textId="77777777" w:rsidR="005C36C6" w:rsidRPr="000C6419" w:rsidRDefault="005C36C6" w:rsidP="005C36C6">
      <w:pPr>
        <w:rPr>
          <w:sz w:val="16"/>
        </w:rPr>
      </w:pPr>
      <w:r w:rsidRPr="000C6419">
        <w:rPr>
          <w:rStyle w:val="StyleUnderline"/>
        </w:rPr>
        <w:t xml:space="preserve">Another </w:t>
      </w:r>
      <w:r w:rsidRPr="000C6419">
        <w:rPr>
          <w:rStyle w:val="Emphasis"/>
        </w:rPr>
        <w:t>robust</w:t>
      </w:r>
      <w:r w:rsidRPr="000C6419">
        <w:rPr>
          <w:rStyle w:val="StyleUnderline"/>
        </w:rPr>
        <w:t xml:space="preserve"> pattern is</w:t>
      </w:r>
      <w:r w:rsidRPr="000C6419">
        <w:rPr>
          <w:sz w:val="16"/>
        </w:rPr>
        <w:t xml:space="preserve"> the existence of </w:t>
      </w:r>
      <w:r w:rsidRPr="000C6419">
        <w:rPr>
          <w:rStyle w:val="Emphasis"/>
          <w:highlight w:val="cyan"/>
        </w:rPr>
        <w:t>populist cycles</w:t>
      </w:r>
      <w:r w:rsidRPr="000C6419">
        <w:rPr>
          <w:sz w:val="16"/>
        </w:rPr>
        <w:t xml:space="preserve">. As stressed by Stankov (2018), </w:t>
      </w:r>
      <w:r w:rsidRPr="000C6419">
        <w:rPr>
          <w:rStyle w:val="StyleUnderline"/>
        </w:rPr>
        <w:t xml:space="preserve">the </w:t>
      </w:r>
      <w:r w:rsidRPr="000C6419">
        <w:rPr>
          <w:rStyle w:val="StyleUnderline"/>
          <w:highlight w:val="cyan"/>
        </w:rPr>
        <w:t>existence</w:t>
      </w:r>
      <w:r w:rsidRPr="000C6419">
        <w:rPr>
          <w:sz w:val="16"/>
        </w:rPr>
        <w:t xml:space="preserve"> of those cycles </w:t>
      </w:r>
      <w:r w:rsidRPr="000C6419">
        <w:rPr>
          <w:rStyle w:val="StyleUnderline"/>
          <w:highlight w:val="cyan"/>
        </w:rPr>
        <w:t>means</w:t>
      </w:r>
      <w:r w:rsidRPr="000C6419">
        <w:rPr>
          <w:rStyle w:val="StyleUnderline"/>
        </w:rPr>
        <w:t xml:space="preserve"> that </w:t>
      </w:r>
      <w:r w:rsidRPr="000C6419">
        <w:rPr>
          <w:rStyle w:val="StyleUnderline"/>
          <w:highlight w:val="cyan"/>
        </w:rPr>
        <w:t>the</w:t>
      </w:r>
      <w:r w:rsidRPr="000C6419">
        <w:rPr>
          <w:rStyle w:val="StyleUnderline"/>
        </w:rPr>
        <w:t xml:space="preserve"> </w:t>
      </w:r>
      <w:r w:rsidRPr="000C6419">
        <w:rPr>
          <w:rStyle w:val="Emphasis"/>
        </w:rPr>
        <w:t xml:space="preserve">single </w:t>
      </w:r>
      <w:r w:rsidRPr="000C6419">
        <w:rPr>
          <w:rStyle w:val="Emphasis"/>
          <w:highlight w:val="cyan"/>
        </w:rPr>
        <w:t>most important predictor</w:t>
      </w:r>
      <w:r w:rsidRPr="000C6419">
        <w:rPr>
          <w:rStyle w:val="StyleUnderline"/>
        </w:rPr>
        <w:t xml:space="preserve"> of</w:t>
      </w:r>
      <w:r w:rsidRPr="000C6419">
        <w:rPr>
          <w:sz w:val="16"/>
        </w:rPr>
        <w:t xml:space="preserve"> the demise of </w:t>
      </w:r>
      <w:r w:rsidRPr="000C6419">
        <w:rPr>
          <w:rStyle w:val="StyleUnderline"/>
        </w:rPr>
        <w:t xml:space="preserve">populism </w:t>
      </w:r>
      <w:r w:rsidRPr="000C6419">
        <w:rPr>
          <w:rStyle w:val="StyleUnderline"/>
          <w:highlight w:val="cyan"/>
        </w:rPr>
        <w:t xml:space="preserve">is its </w:t>
      </w:r>
      <w:r w:rsidRPr="000C6419">
        <w:rPr>
          <w:rStyle w:val="Emphasis"/>
          <w:highlight w:val="cyan"/>
        </w:rPr>
        <w:t>own rise</w:t>
      </w:r>
      <w:r w:rsidRPr="000C6419">
        <w:rPr>
          <w:sz w:val="16"/>
        </w:rPr>
        <w:t xml:space="preserve"> to prominence. </w:t>
      </w:r>
      <w:r w:rsidRPr="000C6419">
        <w:rPr>
          <w:rStyle w:val="StyleUnderline"/>
          <w:highlight w:val="cyan"/>
        </w:rPr>
        <w:t>Voters</w:t>
      </w:r>
      <w:r w:rsidRPr="000C6419">
        <w:rPr>
          <w:rStyle w:val="StyleUnderline"/>
        </w:rPr>
        <w:t xml:space="preserve"> falling for populists</w:t>
      </w:r>
      <w:r w:rsidRPr="000C6419">
        <w:rPr>
          <w:sz w:val="16"/>
        </w:rPr>
        <w:t xml:space="preserve"> in Europe and Latin America in any current elections </w:t>
      </w:r>
      <w:r w:rsidRPr="000C6419">
        <w:rPr>
          <w:rStyle w:val="StyleUnderline"/>
          <w:highlight w:val="cyan"/>
        </w:rPr>
        <w:t xml:space="preserve">are </w:t>
      </w:r>
      <w:r w:rsidRPr="000C6419">
        <w:rPr>
          <w:rStyle w:val="Emphasis"/>
          <w:highlight w:val="cyan"/>
        </w:rPr>
        <w:t>more likely</w:t>
      </w:r>
      <w:r w:rsidRPr="000C6419">
        <w:rPr>
          <w:rStyle w:val="StyleUnderline"/>
          <w:highlight w:val="cyan"/>
        </w:rPr>
        <w:t xml:space="preserve"> to abstain from</w:t>
      </w:r>
      <w:r w:rsidRPr="000C6419">
        <w:rPr>
          <w:sz w:val="16"/>
        </w:rPr>
        <w:t xml:space="preserve"> the </w:t>
      </w:r>
      <w:r w:rsidRPr="000C6419">
        <w:rPr>
          <w:rStyle w:val="StyleUnderline"/>
        </w:rPr>
        <w:t xml:space="preserve">political </w:t>
      </w:r>
      <w:r w:rsidRPr="000C6419">
        <w:rPr>
          <w:rStyle w:val="StyleUnderline"/>
          <w:highlight w:val="cyan"/>
        </w:rPr>
        <w:t>extremes</w:t>
      </w:r>
      <w:r w:rsidRPr="000C6419">
        <w:rPr>
          <w:rStyle w:val="StyleUnderline"/>
        </w:rPr>
        <w:t xml:space="preserve"> in the following elections</w:t>
      </w:r>
      <w:r w:rsidRPr="000C6419">
        <w:rPr>
          <w:sz w:val="16"/>
        </w:rPr>
        <w:t>.</w:t>
      </w:r>
    </w:p>
    <w:p w14:paraId="6B65A819" w14:textId="77777777" w:rsidR="005C36C6" w:rsidRPr="000C6419" w:rsidRDefault="005C36C6" w:rsidP="005C36C6">
      <w:pPr>
        <w:rPr>
          <w:sz w:val="16"/>
        </w:rPr>
      </w:pPr>
      <w:r w:rsidRPr="000C6419">
        <w:rPr>
          <w:sz w:val="16"/>
        </w:rPr>
        <w:t xml:space="preserve">A large literature is devoted to explaining the rise of populism. The research has not yet reached a consensus, and </w:t>
      </w:r>
      <w:r w:rsidRPr="000C6419">
        <w:rPr>
          <w:rStyle w:val="StyleUnderline"/>
          <w:highlight w:val="cyan"/>
        </w:rPr>
        <w:t>the role</w:t>
      </w:r>
      <w:r w:rsidRPr="000C6419">
        <w:rPr>
          <w:rStyle w:val="StyleUnderline"/>
        </w:rPr>
        <w:t xml:space="preserve"> of economic freedom </w:t>
      </w:r>
      <w:r w:rsidRPr="000C6419">
        <w:rPr>
          <w:rStyle w:val="StyleUnderline"/>
          <w:highlight w:val="cyan"/>
        </w:rPr>
        <w:t xml:space="preserve">is </w:t>
      </w:r>
      <w:r w:rsidRPr="000C6419">
        <w:rPr>
          <w:rStyle w:val="Emphasis"/>
          <w:highlight w:val="cyan"/>
        </w:rPr>
        <w:t>not</w:t>
      </w:r>
      <w:r w:rsidRPr="000C6419">
        <w:rPr>
          <w:rStyle w:val="StyleUnderline"/>
          <w:highlight w:val="cyan"/>
        </w:rPr>
        <w:t xml:space="preserve"> fully understood</w:t>
      </w:r>
      <w:r w:rsidRPr="000C6419">
        <w:rPr>
          <w:sz w:val="16"/>
        </w:rPr>
        <w:t xml:space="preserve">. For example, Gidron and Hall (2017, 2020) find that people who feel socially marginal and have lower subjective social status are more likely to be alienated from mainstream politics and to support populist parties. To understand what findings like these tell us about the relationship between economic freedom and populism, </w:t>
      </w:r>
      <w:r w:rsidRPr="000C6419">
        <w:rPr>
          <w:rStyle w:val="StyleUnderline"/>
        </w:rPr>
        <w:t>we need to know more about</w:t>
      </w:r>
      <w:r w:rsidRPr="000C6419">
        <w:rPr>
          <w:sz w:val="16"/>
        </w:rPr>
        <w:t xml:space="preserve"> the relationship between factors such as </w:t>
      </w:r>
      <w:r w:rsidRPr="000C6419">
        <w:rPr>
          <w:rStyle w:val="Emphasis"/>
        </w:rPr>
        <w:t>social marginalization</w:t>
      </w:r>
      <w:r w:rsidRPr="000C6419">
        <w:rPr>
          <w:sz w:val="16"/>
        </w:rPr>
        <w:t xml:space="preserve"> and economic freedom.</w:t>
      </w:r>
    </w:p>
    <w:p w14:paraId="35EEB467" w14:textId="77777777" w:rsidR="005C36C6" w:rsidRDefault="005C36C6" w:rsidP="005C36C6"/>
    <w:p w14:paraId="218BADDC" w14:textId="77777777" w:rsidR="005C36C6" w:rsidRDefault="005C36C6" w:rsidP="005C36C6">
      <w:pPr>
        <w:pStyle w:val="Heading4"/>
      </w:pPr>
      <w:r>
        <w:t xml:space="preserve">Economic growth and innovation </w:t>
      </w:r>
      <w:r>
        <w:rPr>
          <w:u w:val="single"/>
        </w:rPr>
        <w:t>solve polycrisis</w:t>
      </w:r>
      <w:r>
        <w:t>.</w:t>
      </w:r>
    </w:p>
    <w:p w14:paraId="06998D9E" w14:textId="77777777" w:rsidR="005C36C6" w:rsidRPr="00573182" w:rsidRDefault="005C36C6" w:rsidP="005C36C6">
      <w:r w:rsidRPr="00DD3E5D">
        <w:rPr>
          <w:rStyle w:val="Style13ptBold"/>
        </w:rPr>
        <w:t>Aerni 25 —</w:t>
      </w:r>
      <w:r>
        <w:t xml:space="preserve"> </w:t>
      </w:r>
      <w:r w:rsidRPr="00573182">
        <w:t xml:space="preserve">Philipp Aerni is Director of the Center for Corporate Responsibility and Sustainability (CCRS) and also Professor for Sustainability and Impact Entrepreneurship at the School of Management Fribourg (HEG-FR). </w:t>
      </w:r>
      <w:r w:rsidRPr="00DD3E5D">
        <w:t>Aerni, Philipp. "Innovation in times of crisis: a pragmatic and inclusive approach to cope with urgent global sustainability challenges." Frontiers in Environmental Economics 4 (2025): 1498138.</w:t>
      </w:r>
      <w:r>
        <w:t xml:space="preserve"> //WMK</w:t>
      </w:r>
    </w:p>
    <w:p w14:paraId="4BDA9ED2" w14:textId="77777777" w:rsidR="005C36C6" w:rsidRPr="00706CB0" w:rsidRDefault="005C36C6" w:rsidP="005C36C6">
      <w:pPr>
        <w:rPr>
          <w:sz w:val="14"/>
        </w:rPr>
      </w:pPr>
      <w:r w:rsidRPr="00706CB0">
        <w:rPr>
          <w:sz w:val="14"/>
        </w:rPr>
        <w:t>The term “</w:t>
      </w:r>
      <w:r w:rsidRPr="00FB1A0A">
        <w:rPr>
          <w:rStyle w:val="StyleUnderline"/>
        </w:rPr>
        <w:t>polycrisis</w:t>
      </w:r>
      <w:r w:rsidRPr="00706CB0">
        <w:rPr>
          <w:sz w:val="14"/>
        </w:rPr>
        <w:t xml:space="preserve">” </w:t>
      </w:r>
      <w:r w:rsidRPr="00FB1A0A">
        <w:rPr>
          <w:rStyle w:val="StyleUnderline"/>
        </w:rPr>
        <w:t>has become a buzzword</w:t>
      </w:r>
      <w:r w:rsidRPr="00706CB0">
        <w:rPr>
          <w:sz w:val="14"/>
        </w:rPr>
        <w:t xml:space="preserve"> to describe the entanglement and reinforcement of multiple global crises that may put the survival of humankind at risk. It builds upon Sustainability Science and its research on the complex interactions of systemic risks. The research approach has its roots in the “Limits to Growth” report published by the Club of Rome in 1972. The publication predicted a global sustainability crisis in response to growing human resource consumption. The threat is real, but there are lessons to be learned from coping with</w:t>
      </w:r>
      <w:r w:rsidRPr="00FB1A0A">
        <w:rPr>
          <w:rStyle w:val="StyleUnderline"/>
        </w:rPr>
        <w:t xml:space="preserve"> past </w:t>
      </w:r>
      <w:r w:rsidRPr="009C0563">
        <w:rPr>
          <w:rStyle w:val="StyleUnderline"/>
          <w:highlight w:val="cyan"/>
        </w:rPr>
        <w:t>global crises</w:t>
      </w:r>
      <w:r w:rsidRPr="00706CB0">
        <w:rPr>
          <w:sz w:val="14"/>
        </w:rPr>
        <w:t xml:space="preserve"> and how they </w:t>
      </w:r>
      <w:r w:rsidRPr="009C0563">
        <w:rPr>
          <w:rStyle w:val="StyleUnderline"/>
          <w:highlight w:val="cyan"/>
        </w:rPr>
        <w:t>were addressed by</w:t>
      </w:r>
      <w:r w:rsidRPr="00FB1A0A">
        <w:rPr>
          <w:rStyle w:val="StyleUnderline"/>
        </w:rPr>
        <w:t xml:space="preserve"> far-sighted </w:t>
      </w:r>
      <w:r w:rsidRPr="009C0563">
        <w:rPr>
          <w:rStyle w:val="StyleUnderline"/>
          <w:highlight w:val="cyan"/>
        </w:rPr>
        <w:t>gov</w:t>
      </w:r>
      <w:r w:rsidRPr="00FB1A0A">
        <w:rPr>
          <w:rStyle w:val="StyleUnderline"/>
        </w:rPr>
        <w:t xml:space="preserve">ernment </w:t>
      </w:r>
      <w:r w:rsidRPr="009C0563">
        <w:rPr>
          <w:rStyle w:val="StyleUnderline"/>
          <w:highlight w:val="cyan"/>
        </w:rPr>
        <w:t xml:space="preserve">initiatives that incentivized decentralized </w:t>
      </w:r>
      <w:r w:rsidRPr="009C0563">
        <w:rPr>
          <w:rStyle w:val="Emphasis"/>
          <w:highlight w:val="cyan"/>
        </w:rPr>
        <w:t>innovation</w:t>
      </w:r>
      <w:r w:rsidRPr="00FB1A0A">
        <w:rPr>
          <w:rStyle w:val="Emphasis"/>
        </w:rPr>
        <w:t xml:space="preserve"> systems</w:t>
      </w:r>
      <w:r w:rsidRPr="00706CB0">
        <w:rPr>
          <w:sz w:val="14"/>
        </w:rPr>
        <w:t xml:space="preserve"> to achieve well-defined objectives. </w:t>
      </w:r>
      <w:r w:rsidRPr="00FB1A0A">
        <w:rPr>
          <w:rStyle w:val="StyleUnderline"/>
        </w:rPr>
        <w:t xml:space="preserve">These initiatives </w:t>
      </w:r>
      <w:r w:rsidRPr="009C0563">
        <w:rPr>
          <w:rStyle w:val="StyleUnderline"/>
          <w:highlight w:val="cyan"/>
        </w:rPr>
        <w:t>proved to be effective because they</w:t>
      </w:r>
      <w:r w:rsidRPr="00FB1A0A">
        <w:rPr>
          <w:rStyle w:val="StyleUnderline"/>
        </w:rPr>
        <w:t xml:space="preserve"> were based on an adequate </w:t>
      </w:r>
      <w:r w:rsidRPr="009C0563">
        <w:rPr>
          <w:rStyle w:val="StyleUnderline"/>
          <w:highlight w:val="cyan"/>
        </w:rPr>
        <w:t>understand</w:t>
      </w:r>
      <w:r w:rsidRPr="00FB1A0A">
        <w:rPr>
          <w:rStyle w:val="StyleUnderline"/>
        </w:rPr>
        <w:t xml:space="preserve">ing of </w:t>
      </w:r>
      <w:r w:rsidRPr="009C0563">
        <w:rPr>
          <w:rStyle w:val="StyleUnderline"/>
          <w:highlight w:val="cyan"/>
        </w:rPr>
        <w:t>the endogenous nature of econ</w:t>
      </w:r>
      <w:r w:rsidRPr="00FB1A0A">
        <w:rPr>
          <w:rStyle w:val="StyleUnderline"/>
        </w:rPr>
        <w:t xml:space="preserve">omic </w:t>
      </w:r>
      <w:r w:rsidRPr="009C0563">
        <w:rPr>
          <w:rStyle w:val="StyleUnderline"/>
          <w:highlight w:val="cyan"/>
        </w:rPr>
        <w:t>development and how</w:t>
      </w:r>
      <w:r w:rsidRPr="00FB1A0A">
        <w:rPr>
          <w:rStyle w:val="StyleUnderline"/>
        </w:rPr>
        <w:t xml:space="preserve"> </w:t>
      </w:r>
      <w:r w:rsidRPr="00FB1A0A">
        <w:rPr>
          <w:rStyle w:val="Emphasis"/>
        </w:rPr>
        <w:t>biocapacity and</w:t>
      </w:r>
      <w:r w:rsidRPr="00706CB0">
        <w:rPr>
          <w:sz w:val="14"/>
        </w:rPr>
        <w:t xml:space="preserve"> </w:t>
      </w:r>
      <w:r w:rsidRPr="009C0563">
        <w:rPr>
          <w:rStyle w:val="Emphasis"/>
          <w:highlight w:val="cyan"/>
        </w:rPr>
        <w:t>societal resilience</w:t>
      </w:r>
      <w:r w:rsidRPr="009C0563">
        <w:rPr>
          <w:sz w:val="14"/>
          <w:highlight w:val="cyan"/>
        </w:rPr>
        <w:t xml:space="preserve"> </w:t>
      </w:r>
      <w:r w:rsidRPr="009C0563">
        <w:rPr>
          <w:rStyle w:val="StyleUnderline"/>
          <w:highlight w:val="cyan"/>
        </w:rPr>
        <w:t>can be enhanced through</w:t>
      </w:r>
      <w:r w:rsidRPr="00FB1A0A">
        <w:rPr>
          <w:rStyle w:val="StyleUnderline"/>
        </w:rPr>
        <w:t xml:space="preserve"> higher levels of </w:t>
      </w:r>
      <w:r w:rsidRPr="009C0563">
        <w:rPr>
          <w:rStyle w:val="Emphasis"/>
          <w:highlight w:val="cyan"/>
        </w:rPr>
        <w:t>economic complexity</w:t>
      </w:r>
      <w:r w:rsidRPr="00706CB0">
        <w:rPr>
          <w:sz w:val="14"/>
        </w:rPr>
        <w:t xml:space="preserve">. Contemporary European mission-oriented innovation policies (MOIPs) with their strong faith in the state as pacesetter of the economy lack this understanding. In this paper, a more pragmatic innovation policy approach is proposed to accelerate progress on the UN Sustainable Development Goals (UN SDGs) in general, and food security in particular. It combines the target orientation of past US innovation policy missions with the commitment of international crop research networks to mobilize innovation and entrepreneurship for inclusive development. </w:t>
      </w:r>
      <w:r w:rsidRPr="00FB1A0A">
        <w:rPr>
          <w:rStyle w:val="StyleUnderline"/>
        </w:rPr>
        <w:t>Throughout history</w:t>
      </w:r>
      <w:r w:rsidRPr="00706CB0">
        <w:rPr>
          <w:sz w:val="14"/>
        </w:rPr>
        <w:t xml:space="preserve">, such </w:t>
      </w:r>
      <w:r w:rsidRPr="009C0563">
        <w:rPr>
          <w:rStyle w:val="Emphasis"/>
          <w:highlight w:val="cyan"/>
        </w:rPr>
        <w:t>opportunity-driven approaches</w:t>
      </w:r>
      <w:r w:rsidRPr="009C0563">
        <w:rPr>
          <w:sz w:val="14"/>
          <w:highlight w:val="cyan"/>
        </w:rPr>
        <w:t xml:space="preserve"> </w:t>
      </w:r>
      <w:r w:rsidRPr="009C0563">
        <w:rPr>
          <w:rStyle w:val="StyleUnderline"/>
          <w:highlight w:val="cyan"/>
        </w:rPr>
        <w:t>proved</w:t>
      </w:r>
      <w:r w:rsidRPr="00FB1A0A">
        <w:rPr>
          <w:rStyle w:val="StyleUnderline"/>
        </w:rPr>
        <w:t xml:space="preserve"> to be </w:t>
      </w:r>
      <w:r w:rsidRPr="009C0563">
        <w:rPr>
          <w:rStyle w:val="StyleUnderline"/>
          <w:highlight w:val="cyan"/>
        </w:rPr>
        <w:t xml:space="preserve">more effective </w:t>
      </w:r>
      <w:r w:rsidRPr="009C0563">
        <w:rPr>
          <w:rStyle w:val="Emphasis"/>
          <w:highlight w:val="cyan"/>
        </w:rPr>
        <w:t>public policy responses</w:t>
      </w:r>
      <w:r w:rsidRPr="009C0563">
        <w:rPr>
          <w:sz w:val="14"/>
          <w:highlight w:val="cyan"/>
        </w:rPr>
        <w:t xml:space="preserve"> </w:t>
      </w:r>
      <w:r w:rsidRPr="009C0563">
        <w:rPr>
          <w:rStyle w:val="StyleUnderline"/>
          <w:highlight w:val="cyan"/>
        </w:rPr>
        <w:t>to</w:t>
      </w:r>
      <w:r w:rsidRPr="009C0563">
        <w:rPr>
          <w:sz w:val="14"/>
          <w:highlight w:val="cyan"/>
        </w:rPr>
        <w:t xml:space="preserve"> </w:t>
      </w:r>
      <w:r w:rsidRPr="009C0563">
        <w:rPr>
          <w:rStyle w:val="Emphasis"/>
          <w:highlight w:val="cyan"/>
        </w:rPr>
        <w:t>crisis</w:t>
      </w:r>
      <w:r w:rsidRPr="009C0563">
        <w:rPr>
          <w:sz w:val="14"/>
          <w:highlight w:val="cyan"/>
        </w:rPr>
        <w:t xml:space="preserve"> </w:t>
      </w:r>
      <w:r w:rsidRPr="009C0563">
        <w:rPr>
          <w:rStyle w:val="StyleUnderline"/>
          <w:highlight w:val="cyan"/>
        </w:rPr>
        <w:t>than attempts to</w:t>
      </w:r>
      <w:r w:rsidRPr="009C0563">
        <w:rPr>
          <w:rStyle w:val="StyleUnderline"/>
        </w:rPr>
        <w:t xml:space="preserve"> </w:t>
      </w:r>
      <w:r w:rsidRPr="009C0563">
        <w:rPr>
          <w:rStyle w:val="Emphasis"/>
        </w:rPr>
        <w:t>minimize</w:t>
      </w:r>
      <w:r w:rsidRPr="00706CB0">
        <w:rPr>
          <w:sz w:val="14"/>
        </w:rPr>
        <w:t xml:space="preserve"> </w:t>
      </w:r>
      <w:r w:rsidRPr="00FB1A0A">
        <w:rPr>
          <w:rStyle w:val="StyleUnderline"/>
        </w:rPr>
        <w:t xml:space="preserve">systemic risks </w:t>
      </w:r>
      <w:r w:rsidRPr="009C0563">
        <w:rPr>
          <w:rStyle w:val="StyleUnderline"/>
          <w:highlight w:val="cyan"/>
        </w:rPr>
        <w:t>by limiting</w:t>
      </w:r>
      <w:r w:rsidRPr="009C0563">
        <w:rPr>
          <w:sz w:val="14"/>
          <w:highlight w:val="cyan"/>
        </w:rPr>
        <w:t xml:space="preserve"> </w:t>
      </w:r>
      <w:r w:rsidRPr="009C0563">
        <w:rPr>
          <w:rStyle w:val="Emphasis"/>
          <w:highlight w:val="cyan"/>
        </w:rPr>
        <w:t>growth</w:t>
      </w:r>
      <w:r w:rsidRPr="009C0563">
        <w:rPr>
          <w:sz w:val="14"/>
          <w:highlight w:val="cyan"/>
        </w:rPr>
        <w:t>.</w:t>
      </w:r>
    </w:p>
    <w:p w14:paraId="1D0BAF84" w14:textId="77777777" w:rsidR="005C36C6" w:rsidRPr="00706CB0" w:rsidRDefault="005C36C6" w:rsidP="005C36C6">
      <w:pPr>
        <w:rPr>
          <w:sz w:val="14"/>
        </w:rPr>
      </w:pPr>
      <w:r w:rsidRPr="00706CB0">
        <w:rPr>
          <w:sz w:val="14"/>
        </w:rPr>
        <w:t>1 Introduction</w:t>
      </w:r>
    </w:p>
    <w:p w14:paraId="64590A88" w14:textId="77777777" w:rsidR="005C36C6" w:rsidRPr="00706CB0" w:rsidRDefault="005C36C6" w:rsidP="005C36C6">
      <w:pPr>
        <w:rPr>
          <w:sz w:val="14"/>
        </w:rPr>
      </w:pPr>
      <w:r w:rsidRPr="00706CB0">
        <w:rPr>
          <w:sz w:val="14"/>
        </w:rPr>
        <w:t>The UN Food Systems Summit held in September 2021 in New York was launched to make food systems more productive and sustainable and catch up with all 17 Sustainable Development Goals (SDGs) by 2030 after the COVID-19 crisis. In his closing statement to the summit, UN Secretary General Antonio Guterrez called for a decade of action in view of the fragility of the world's food systems that seem unable to fulfill the right to adequate food.1 Yet, despite many subsequent food security and climate change summits, access to healthy and nutritious food has become more difficult for millions of people living under precarious conditions due to increasing political instability in food-exporting countries and growing inflation rates. In addition, greenhouse gas emissions generated in the food and agriculture sector continue to contribute roughly 30% of the total output of man-made global emissions (FAO, 2024). In return, climate change affects agricultural yields in many parts of the world due to increasingly unpredictable weather conditions.2 It will require more investment in technology, innovation and capacity development to lower emissions from agriculture and, simultaneously, keep yields high and predictable in the future (Amusan and Oyewole, 2023; Tyczewska et al., 2023; Aerni et al., 2015). The Special Edition of the Sustainable Development Goals (SDG) Report published by the United Nations in July 2023 (UN, 2023) notes that progress in meeting the UN SDGs by 2030 has stalled (50% of the goals are not on track) or even gone in reverse direction (30%). The negative trend is attributed to the triple environmental crisis (climate change, biodiversity and pollution) combined with the global energy and food supply disruptions caused by Russia's invasion of Ukraine and the global cost-of-living crisis as a result of the renewed global rise of inflation. The report calls these multiple crises “polycrisis” (p. 14) and the latest UN report (UN, 2024; p. 3) describes them as “the cumulative impact of multiple environmental crises.”</w:t>
      </w:r>
    </w:p>
    <w:p w14:paraId="46F5EA5C" w14:textId="77777777" w:rsidR="005C36C6" w:rsidRPr="00706CB0" w:rsidRDefault="005C36C6" w:rsidP="005C36C6">
      <w:pPr>
        <w:rPr>
          <w:sz w:val="14"/>
        </w:rPr>
      </w:pPr>
      <w:r w:rsidRPr="00706CB0">
        <w:rPr>
          <w:sz w:val="14"/>
        </w:rPr>
        <w:t>The most serious global crisis from a humanitarian point of view may be the global food crisis: It manifests itself in the fact that an estimated 2.4 billion people (almost 30% of the global population) experienced moderate to severe food insecurity in 2022. Figure 1 reveals a strong negative trend in low-income countries in regard to one of the most concerning indicators for long-term food insecurity and malnutrition: “Prevalence of Undernourishment” (PoU; FAO, 2024). Since 2019, the PoU has increased in these countries primarily in food insecure rural areas characterized by high-population growth rates and semi-subsistence agriculture. The other indicators to measure the targets of ending hunger (SDG Target 2.1) and all forms of malnutrition (SDG Target 2.2) point into the same direction. The region most affected by the negative trend is Sub-Saharan Africa.</w:t>
      </w:r>
    </w:p>
    <w:p w14:paraId="632C94ED" w14:textId="77777777" w:rsidR="005C36C6" w:rsidRPr="00706CB0" w:rsidRDefault="005C36C6" w:rsidP="005C36C6">
      <w:pPr>
        <w:rPr>
          <w:sz w:val="14"/>
        </w:rPr>
      </w:pPr>
      <w:r w:rsidRPr="00706CB0">
        <w:rPr>
          <w:sz w:val="14"/>
        </w:rPr>
        <w:t>The UN Report on the State of Food Security and Nutrition in the World (WHO/FAO, 2023) refrains from attributing the global food security crisis to the mutually reinforcing systemic risks associated with polycrisis. Instead, it points at the need for a better understanding of the local context pointing at the real food security challenge in most low income countries, which is rural population growth combined with lack of off-farm employment.</w:t>
      </w:r>
    </w:p>
    <w:p w14:paraId="405A2934" w14:textId="77777777" w:rsidR="005C36C6" w:rsidRPr="00706CB0" w:rsidRDefault="005C36C6" w:rsidP="005C36C6">
      <w:pPr>
        <w:rPr>
          <w:sz w:val="14"/>
        </w:rPr>
      </w:pPr>
      <w:r w:rsidRPr="00706CB0">
        <w:rPr>
          <w:sz w:val="14"/>
        </w:rPr>
        <w:t>This explosive combination leads to land subdivision causing farm sizes to shrink to an extent that the offspring of rural households can no more subsist on these farms (Rapsomanikis, 2015; Abay et al., 2020). As a consequence, these young people become part of a population surplus in search of alternative forms of survival (Lindstrom et al., 2023). They may illegally cut forest to cultivate crops, join a paramilitary organization or migrate to nearby urban areas in search for formal employment (WHO/FAO, 2023: p. 45, 46; Negera, 2024). Since formal employment opportunities in the domestic arrival cities are very limited for resource-constrained outsiders, they often take the risk to migrate to affluent countries with the financial backing of the relatives left behind. The hope is to find well-paid work, no matter if legal or illegal (Aerni, 2016).</w:t>
      </w:r>
    </w:p>
    <w:p w14:paraId="5DEB9950" w14:textId="77777777" w:rsidR="005C36C6" w:rsidRPr="00706CB0" w:rsidRDefault="005C36C6" w:rsidP="005C36C6">
      <w:pPr>
        <w:rPr>
          <w:sz w:val="14"/>
        </w:rPr>
      </w:pPr>
      <w:r w:rsidRPr="00706CB0">
        <w:rPr>
          <w:sz w:val="14"/>
        </w:rPr>
        <w:t>This crisis of the ability to make a living forces people to migrate but remains a blind spot in the contemporary literature on the global sustainability crisis. For example, the latest Global Sustainable Development Report (GSDR) report, published in 2023 with the title “Times of Crisis, Times of Change: Science for Accelerating Transformations to Sustainable Development” [Global Sustainable Development Report (GSDR), 2023], does not mention the risk of shrinking farm sizes as one of the main drivers of global migration and a major global sustainability risk. Instead, it embraces the “systemic risk” view understood as a confluence of crises caused by economic globalization that would mostly affects vulnerable populations [Global Sustainable Development Report (GSDR), 2023: p. 2]. It is very much in line with numerous contemporary appeals to overcome the “polycrisis” by embarking on a global sustainability transformation that would protect the vulnerability of nature and marginalized people. They are largely guided by the insights from the “Limits to Growth” Report' published in 1972 by the Club of Rome (Meadows et al., 1972) with its Malthusian prediction that economic growth will eventually reach its natural limits with fatal consequences for humankind. The report helped triggering the environmental movement in the 1970s, and continues to drive the alarmist contemporary discourses on climate change and the global sustainability crisis (Warlenius, 2023).</w:t>
      </w:r>
    </w:p>
    <w:p w14:paraId="326581B5" w14:textId="77777777" w:rsidR="005C36C6" w:rsidRPr="00706CB0" w:rsidRDefault="005C36C6" w:rsidP="005C36C6">
      <w:pPr>
        <w:rPr>
          <w:sz w:val="14"/>
        </w:rPr>
      </w:pPr>
      <w:r w:rsidRPr="00706CB0">
        <w:rPr>
          <w:sz w:val="14"/>
        </w:rPr>
        <w:t>But does this narrative of proliferating crises as a result of economic growth really reflect the spirit of the UN Sustainable Development Goals (UN SDGs)? After all, the UN SDGs, passed by the UN General Assembly in 2025, are not just committed to improve people's lives and save the planet's valuable natural resources, but also to empower people by enabling inclusive economic growth (Aerni, 2021b). It is clearly embodied in the slogan of the UN SDGs “leave no one behind,” which implies that the majority of the population on this planet who is still struggling to meet their basic material needs have a right to economic development.</w:t>
      </w:r>
    </w:p>
    <w:p w14:paraId="7B2DC8F4" w14:textId="77777777" w:rsidR="005C36C6" w:rsidRPr="00706CB0" w:rsidRDefault="005C36C6" w:rsidP="005C36C6">
      <w:pPr>
        <w:rPr>
          <w:sz w:val="14"/>
        </w:rPr>
      </w:pPr>
      <w:r w:rsidRPr="00706CB0">
        <w:rPr>
          <w:sz w:val="14"/>
        </w:rPr>
        <w:t>Over the past decade, many states have embraced Mission-Oriented Innovation Policies (MOIPs) to address the “wicked challenges” associated the global sustainability crisis in the hope of enabling investment in sustainable innovation while, simultaneously, creating new jobs and prosperity (Hekkert et al., 2020). At first glance, MOIPs seem to be in line with the spirit of the UN SDGs and the emphasis on inclusive growth. Yet, the criticism of Mariana Mazzucato, one of the most prominent scholars in the field, about society's “pathological obsession with GDP” (WHO, 2022; p. 6) and her strong faith in the state as pacemaker of the economy, very much reflect the mindset of the Limits to Growth report published more than 50 years ago (Nature, 2022).</w:t>
      </w:r>
    </w:p>
    <w:p w14:paraId="26832E6E" w14:textId="77777777" w:rsidR="005C36C6" w:rsidRPr="00706CB0" w:rsidRDefault="005C36C6" w:rsidP="005C36C6">
      <w:pPr>
        <w:rPr>
          <w:sz w:val="14"/>
        </w:rPr>
      </w:pPr>
      <w:r w:rsidRPr="00706CB0">
        <w:rPr>
          <w:sz w:val="14"/>
        </w:rPr>
        <w:t>The track record of such MOIPs to promote sustainable and inclusive development is at best mixed. The EU has framed its European Green Deal as a MOIP designed to make the continent climate neutral by 2050 (Mazzucato, 2018b). But current reviews of the impact of the Green Deal indicate that it may primarily lead to a shift of sustainability challenges elsewhere rather than effectively addressing them (Filipović et al., 2022; Aerni, 2023).</w:t>
      </w:r>
    </w:p>
    <w:p w14:paraId="1198FA1F" w14:textId="77777777" w:rsidR="005C36C6" w:rsidRPr="00706CB0" w:rsidRDefault="005C36C6" w:rsidP="005C36C6">
      <w:pPr>
        <w:rPr>
          <w:sz w:val="14"/>
        </w:rPr>
      </w:pPr>
      <w:r w:rsidRPr="00706CB0">
        <w:rPr>
          <w:sz w:val="14"/>
        </w:rPr>
        <w:t xml:space="preserve">In this paper, it is argued that MOIPs lack a proper understanding of the role of </w:t>
      </w:r>
      <w:r w:rsidRPr="00FB1A0A">
        <w:rPr>
          <w:rStyle w:val="Emphasis"/>
        </w:rPr>
        <w:t>entrepreneurship</w:t>
      </w:r>
      <w:r w:rsidRPr="00706CB0">
        <w:rPr>
          <w:sz w:val="14"/>
        </w:rPr>
        <w:t xml:space="preserve"> </w:t>
      </w:r>
      <w:r w:rsidRPr="00FB1A0A">
        <w:rPr>
          <w:rStyle w:val="StyleUnderline"/>
        </w:rPr>
        <w:t>and</w:t>
      </w:r>
      <w:r w:rsidRPr="00706CB0">
        <w:rPr>
          <w:sz w:val="14"/>
        </w:rPr>
        <w:t xml:space="preserve"> </w:t>
      </w:r>
      <w:r w:rsidRPr="009C0563">
        <w:rPr>
          <w:rStyle w:val="Emphasis"/>
          <w:highlight w:val="cyan"/>
        </w:rPr>
        <w:t>innovation</w:t>
      </w:r>
      <w:r w:rsidRPr="00706CB0">
        <w:rPr>
          <w:sz w:val="14"/>
        </w:rPr>
        <w:t xml:space="preserve"> </w:t>
      </w:r>
      <w:r w:rsidRPr="00706CB0">
        <w:rPr>
          <w:rStyle w:val="StyleUnderline"/>
        </w:rPr>
        <w:t xml:space="preserve">as </w:t>
      </w:r>
      <w:r w:rsidRPr="00706CB0">
        <w:rPr>
          <w:rStyle w:val="Emphasis"/>
        </w:rPr>
        <w:t>solution-oriented</w:t>
      </w:r>
      <w:r w:rsidRPr="00706CB0">
        <w:rPr>
          <w:sz w:val="14"/>
        </w:rPr>
        <w:t xml:space="preserve"> </w:t>
      </w:r>
      <w:r w:rsidRPr="009C0563">
        <w:rPr>
          <w:rStyle w:val="StyleUnderline"/>
          <w:highlight w:val="cyan"/>
        </w:rPr>
        <w:t>drive</w:t>
      </w:r>
      <w:r w:rsidRPr="00706CB0">
        <w:rPr>
          <w:rStyle w:val="StyleUnderline"/>
        </w:rPr>
        <w:t>r</w:t>
      </w:r>
      <w:r w:rsidRPr="009C0563">
        <w:rPr>
          <w:rStyle w:val="StyleUnderline"/>
          <w:highlight w:val="cyan"/>
        </w:rPr>
        <w:t>s</w:t>
      </w:r>
      <w:r w:rsidRPr="00706CB0">
        <w:rPr>
          <w:rStyle w:val="StyleUnderline"/>
        </w:rPr>
        <w:t xml:space="preserve"> endogenous economic and </w:t>
      </w:r>
      <w:r w:rsidRPr="009C0563">
        <w:rPr>
          <w:rStyle w:val="StyleUnderline"/>
          <w:highlight w:val="cyan"/>
        </w:rPr>
        <w:t>institutional change</w:t>
      </w:r>
      <w:r w:rsidRPr="00706CB0">
        <w:rPr>
          <w:sz w:val="14"/>
        </w:rPr>
        <w:t xml:space="preserve"> (Adekola and Clelland, 2020; Aerni, 2018). From a historical point of view, </w:t>
      </w:r>
      <w:r w:rsidRPr="009C0563">
        <w:rPr>
          <w:rStyle w:val="Emphasis"/>
          <w:highlight w:val="cyan"/>
        </w:rPr>
        <w:t>entrepreneurship</w:t>
      </w:r>
      <w:r w:rsidRPr="00706CB0">
        <w:rPr>
          <w:sz w:val="14"/>
        </w:rPr>
        <w:t xml:space="preserve"> </w:t>
      </w:r>
      <w:r w:rsidRPr="00706CB0">
        <w:rPr>
          <w:rStyle w:val="StyleUnderline"/>
        </w:rPr>
        <w:t xml:space="preserve">has been </w:t>
      </w:r>
      <w:r w:rsidRPr="009C0563">
        <w:rPr>
          <w:rStyle w:val="StyleUnderline"/>
          <w:highlight w:val="cyan"/>
        </w:rPr>
        <w:t>the driver of social mobility</w:t>
      </w:r>
      <w:r w:rsidRPr="00706CB0">
        <w:rPr>
          <w:rStyle w:val="StyleUnderline"/>
        </w:rPr>
        <w:t xml:space="preserve"> enabling the underprivileged to improve their material situation by seizing on economic opportunities and create economic </w:t>
      </w:r>
      <w:r w:rsidRPr="00706CB0">
        <w:rPr>
          <w:rStyle w:val="Emphasis"/>
        </w:rPr>
        <w:t>prosperity</w:t>
      </w:r>
      <w:r w:rsidRPr="00706CB0">
        <w:rPr>
          <w:sz w:val="14"/>
        </w:rPr>
        <w:t xml:space="preserve"> (Jacobs, 1970; Aerni, 2015a). </w:t>
      </w:r>
      <w:r w:rsidRPr="009C0563">
        <w:rPr>
          <w:rStyle w:val="StyleUnderline"/>
          <w:highlight w:val="cyan"/>
        </w:rPr>
        <w:t>Achieving</w:t>
      </w:r>
      <w:r w:rsidRPr="00706CB0">
        <w:rPr>
          <w:sz w:val="14"/>
        </w:rPr>
        <w:t xml:space="preserve"> a certain level of </w:t>
      </w:r>
      <w:r w:rsidRPr="009C0563">
        <w:rPr>
          <w:rStyle w:val="Emphasis"/>
          <w:highlight w:val="cyan"/>
        </w:rPr>
        <w:t>prosperity</w:t>
      </w:r>
      <w:r w:rsidRPr="009C0563">
        <w:rPr>
          <w:sz w:val="14"/>
          <w:highlight w:val="cyan"/>
        </w:rPr>
        <w:t xml:space="preserve"> </w:t>
      </w:r>
      <w:r w:rsidRPr="009C0563">
        <w:rPr>
          <w:rStyle w:val="StyleUnderline"/>
          <w:highlight w:val="cyan"/>
        </w:rPr>
        <w:t>is</w:t>
      </w:r>
      <w:r w:rsidRPr="00706CB0">
        <w:rPr>
          <w:rStyle w:val="StyleUnderline"/>
        </w:rPr>
        <w:t xml:space="preserve"> also </w:t>
      </w:r>
      <w:r w:rsidRPr="009C0563">
        <w:rPr>
          <w:rStyle w:val="StyleUnderline"/>
          <w:highlight w:val="cyan"/>
        </w:rPr>
        <w:t>a prerequisite</w:t>
      </w:r>
      <w:r w:rsidRPr="00706CB0">
        <w:rPr>
          <w:rStyle w:val="StyleUnderline"/>
        </w:rPr>
        <w:t xml:space="preserve"> to move from a short-term survival strategy </w:t>
      </w:r>
      <w:r w:rsidRPr="009C0563">
        <w:rPr>
          <w:rStyle w:val="StyleUnderline"/>
          <w:highlight w:val="cyan"/>
        </w:rPr>
        <w:t>to a</w:t>
      </w:r>
      <w:r w:rsidRPr="00706CB0">
        <w:rPr>
          <w:rStyle w:val="StyleUnderline"/>
        </w:rPr>
        <w:t xml:space="preserve"> more </w:t>
      </w:r>
      <w:r w:rsidRPr="009C0563">
        <w:rPr>
          <w:rStyle w:val="Emphasis"/>
          <w:highlight w:val="cyan"/>
        </w:rPr>
        <w:t>long-term perspective</w:t>
      </w:r>
      <w:r w:rsidRPr="00706CB0">
        <w:rPr>
          <w:sz w:val="14"/>
        </w:rPr>
        <w:t xml:space="preserve"> that takes into account the sustainable management of natural resources (Hollander, 2003). This may be a reason why the UN SDGs recognize the importance of empowering entrepreneurs as potential enablers of sustainable and inclusive change in many of its Goals and Targets (Aerni, 2021b).</w:t>
      </w:r>
    </w:p>
    <w:p w14:paraId="34C027AB" w14:textId="77777777" w:rsidR="005C36C6" w:rsidRPr="00706CB0" w:rsidRDefault="005C36C6" w:rsidP="005C36C6">
      <w:pPr>
        <w:rPr>
          <w:sz w:val="14"/>
        </w:rPr>
      </w:pPr>
      <w:r w:rsidRPr="00706CB0">
        <w:rPr>
          <w:sz w:val="14"/>
        </w:rPr>
        <w:t xml:space="preserve">Taking the spirit of the UN SDGs seriously would therefore require </w:t>
      </w:r>
      <w:r w:rsidRPr="00706CB0">
        <w:rPr>
          <w:rStyle w:val="StyleUnderline"/>
        </w:rPr>
        <w:t xml:space="preserve">more pragmatic forms of innovation </w:t>
      </w:r>
      <w:r w:rsidRPr="009C0563">
        <w:rPr>
          <w:rStyle w:val="StyleUnderline"/>
        </w:rPr>
        <w:t xml:space="preserve">policies designed to create an enabling environment for the mobilization of </w:t>
      </w:r>
      <w:r w:rsidRPr="009C0563">
        <w:rPr>
          <w:rStyle w:val="Emphasis"/>
        </w:rPr>
        <w:t>technology and innovation</w:t>
      </w:r>
      <w:r w:rsidRPr="009C0563">
        <w:rPr>
          <w:sz w:val="14"/>
        </w:rPr>
        <w:t xml:space="preserve"> for</w:t>
      </w:r>
      <w:r w:rsidRPr="00706CB0">
        <w:rPr>
          <w:sz w:val="14"/>
        </w:rPr>
        <w:t xml:space="preserve"> development (UNCTAD, 2024). Such policies include not just push-incentives in the form ex-ante state-support for R&amp;D and subsidies for desirable economic activities but also appropriate ex-post </w:t>
      </w:r>
      <w:r w:rsidRPr="00706CB0">
        <w:rPr>
          <w:rStyle w:val="StyleUnderline"/>
        </w:rPr>
        <w:t>awards</w:t>
      </w:r>
      <w:r w:rsidRPr="00706CB0">
        <w:rPr>
          <w:sz w:val="14"/>
        </w:rPr>
        <w:t xml:space="preserve"> to bring </w:t>
      </w:r>
      <w:r w:rsidRPr="00706CB0">
        <w:rPr>
          <w:rStyle w:val="StyleUnderline"/>
        </w:rPr>
        <w:t>innovations</w:t>
      </w:r>
      <w:r w:rsidRPr="00706CB0">
        <w:rPr>
          <w:sz w:val="14"/>
        </w:rPr>
        <w:t xml:space="preserve"> on the market </w:t>
      </w:r>
      <w:r w:rsidRPr="00706CB0">
        <w:rPr>
          <w:rStyle w:val="StyleUnderline"/>
        </w:rPr>
        <w:t>through</w:t>
      </w:r>
      <w:r w:rsidRPr="00706CB0">
        <w:rPr>
          <w:sz w:val="14"/>
        </w:rPr>
        <w:t xml:space="preserve"> pull-mechanisms such as an adequate </w:t>
      </w:r>
      <w:r w:rsidRPr="00706CB0">
        <w:rPr>
          <w:rStyle w:val="StyleUnderline"/>
        </w:rPr>
        <w:t>protection of intellectual property rights,</w:t>
      </w:r>
      <w:r w:rsidRPr="00706CB0">
        <w:rPr>
          <w:sz w:val="14"/>
        </w:rPr>
        <w:t xml:space="preserve"> </w:t>
      </w:r>
      <w:r w:rsidRPr="00706CB0">
        <w:rPr>
          <w:rStyle w:val="StyleUnderline"/>
        </w:rPr>
        <w:t>advanced purchasing commitments and a conducive regulatory environment that enhances the prospect of a return on investment in due time</w:t>
      </w:r>
      <w:r w:rsidRPr="00706CB0">
        <w:rPr>
          <w:sz w:val="14"/>
        </w:rPr>
        <w:t xml:space="preserve"> (Årdal et al., 2020). However, what matters most in the set up of favorable institutional framework conditions is a proper understanding of the nature of endogenous economic development. Policy makers need to be aware that they themselves cannot bring about desirable economic </w:t>
      </w:r>
      <w:r w:rsidRPr="009C0563">
        <w:rPr>
          <w:rStyle w:val="StyleUnderline"/>
          <w:highlight w:val="cyan"/>
        </w:rPr>
        <w:t>change</w:t>
      </w:r>
      <w:r w:rsidRPr="00706CB0">
        <w:rPr>
          <w:sz w:val="14"/>
        </w:rPr>
        <w:t xml:space="preserve">; instead, it </w:t>
      </w:r>
      <w:r w:rsidRPr="009C0563">
        <w:rPr>
          <w:rStyle w:val="StyleUnderline"/>
          <w:highlight w:val="cyan"/>
        </w:rPr>
        <w:t>must come from agents within the economic system</w:t>
      </w:r>
      <w:r w:rsidRPr="00706CB0">
        <w:rPr>
          <w:sz w:val="14"/>
        </w:rPr>
        <w:t xml:space="preserve">. Economic change driven by private agents may not always move in the direction that policy makers have envisioned with their national innovation initiatives. After all, it is hard to anticipate which type of innovation eventually proves to be scalable. But </w:t>
      </w:r>
      <w:r w:rsidRPr="009C0563">
        <w:rPr>
          <w:rStyle w:val="StyleUnderline"/>
          <w:highlight w:val="cyan"/>
        </w:rPr>
        <w:t>once innovations</w:t>
      </w:r>
      <w:r w:rsidRPr="00706CB0">
        <w:rPr>
          <w:rStyle w:val="StyleUnderline"/>
        </w:rPr>
        <w:t xml:space="preserve"> start to </w:t>
      </w:r>
      <w:r w:rsidRPr="009C0563">
        <w:rPr>
          <w:rStyle w:val="StyleUnderline"/>
          <w:highlight w:val="cyan"/>
        </w:rPr>
        <w:t>generate</w:t>
      </w:r>
      <w:r w:rsidRPr="00706CB0">
        <w:rPr>
          <w:rStyle w:val="StyleUnderline"/>
        </w:rPr>
        <w:t xml:space="preserve"> increasing </w:t>
      </w:r>
      <w:r w:rsidRPr="009C0563">
        <w:rPr>
          <w:rStyle w:val="StyleUnderline"/>
          <w:highlight w:val="cyan"/>
        </w:rPr>
        <w:t>returns, they</w:t>
      </w:r>
      <w:r w:rsidRPr="00706CB0">
        <w:rPr>
          <w:rStyle w:val="StyleUnderline"/>
        </w:rPr>
        <w:t xml:space="preserve"> are also likely to </w:t>
      </w:r>
      <w:r w:rsidRPr="009C0563">
        <w:rPr>
          <w:rStyle w:val="StyleUnderline"/>
          <w:highlight w:val="cyan"/>
        </w:rPr>
        <w:t>give birth to new markets that create prosperity</w:t>
      </w:r>
      <w:r w:rsidRPr="00706CB0">
        <w:rPr>
          <w:rStyle w:val="StyleUnderline"/>
        </w:rPr>
        <w:t xml:space="preserve"> while also generating positive external effects for society and the environment at larg</w:t>
      </w:r>
      <w:r w:rsidRPr="00706CB0">
        <w:rPr>
          <w:sz w:val="14"/>
        </w:rPr>
        <w:t>e (Romer, 1994). This will be illustrated in this paper by means of far-sighted government initiatives in the 20th century designed to cope with crisis, such the Apollo Program and the Green Revolution, as well as their revival in the 21st century in response to the COVID-19 crisis. Unlike MOIPs, these initiatives focused primarily on achieving one clearly defined objective rather than trying to first achieve a societal consensus on how to achieve a global sustainability transformation that would address the “wickedness” of global crises by involving all parties involved. The focus on mobilizing all resources and competences available to achieve a joint objective may be the main reason why these previous initiatives succeeded. Yet, all of them created unintended side-effects that society had to cope with at a later stage. Such side-effects tended to be more socially accepted if the original objective was focused on a national goal such as military self-defense compared to more global objectives such as improving food security or responding to a global outbreak of virus.</w:t>
      </w:r>
    </w:p>
    <w:p w14:paraId="4ABE8BA2" w14:textId="77777777" w:rsidR="005C36C6" w:rsidRPr="00706CB0" w:rsidRDefault="005C36C6" w:rsidP="005C36C6">
      <w:pPr>
        <w:rPr>
          <w:sz w:val="14"/>
        </w:rPr>
      </w:pPr>
      <w:r w:rsidRPr="00706CB0">
        <w:rPr>
          <w:sz w:val="14"/>
        </w:rPr>
        <w:t xml:space="preserve">It would however be misleading to attribute scalable innovations to the classic entrepreneur as the social disruptor and driver of endogenous economic change as illustrated by the economist (Schumpeter, 1934). </w:t>
      </w:r>
      <w:r w:rsidRPr="00706CB0">
        <w:rPr>
          <w:rStyle w:val="StyleUnderline"/>
        </w:rPr>
        <w:t>Enabling scalable innovation</w:t>
      </w:r>
      <w:r w:rsidRPr="00706CB0">
        <w:rPr>
          <w:sz w:val="14"/>
        </w:rPr>
        <w:t xml:space="preserve"> in today's knowledge-based society requires know-how and knowledge that far exceeds the capacity of a firm, not to speak of a single entrepreneur. Instead, it </w:t>
      </w:r>
      <w:r w:rsidRPr="00706CB0">
        <w:rPr>
          <w:rStyle w:val="StyleUnderline"/>
        </w:rPr>
        <w:t>requires collaboration across a wide network for specialized firms organized in economic ecosystems that have the ability to achieve joint technical objectives and to commercialize the resulting innovations</w:t>
      </w:r>
      <w:r w:rsidRPr="00706CB0">
        <w:rPr>
          <w:sz w:val="14"/>
        </w:rPr>
        <w:t xml:space="preserve"> thanks to a conducive institutional environment (Hidalgo, 2015). As such, thriving economic ecosystems contribute to a higher level of economic complexity, which, again, provides favorable conditions to effectively respond to future crises with innovation (Stojkoski et al., 2023).</w:t>
      </w:r>
    </w:p>
    <w:p w14:paraId="0AFFAEC1" w14:textId="77777777" w:rsidR="005C36C6" w:rsidRPr="002E1E36" w:rsidRDefault="005C36C6" w:rsidP="005C36C6"/>
    <w:p w14:paraId="0DDFE0FB" w14:textId="77777777" w:rsidR="005C36C6" w:rsidRPr="00E40FCA" w:rsidRDefault="005C36C6" w:rsidP="005C36C6">
      <w:pPr>
        <w:pStyle w:val="Heading4"/>
        <w:rPr>
          <w:b w:val="0"/>
          <w:bCs/>
        </w:rPr>
      </w:pPr>
      <w:r>
        <w:t xml:space="preserve">But, the aff </w:t>
      </w:r>
      <w:r>
        <w:rPr>
          <w:u w:val="single"/>
        </w:rPr>
        <w:t>causes it</w:t>
      </w:r>
      <w:r>
        <w:t xml:space="preserve">. </w:t>
      </w:r>
      <w:r w:rsidRPr="00E40FCA">
        <w:rPr>
          <w:b w:val="0"/>
          <w:bCs/>
          <w:u w:val="single"/>
        </w:rPr>
        <w:t>Policy</w:t>
      </w:r>
      <w:r>
        <w:rPr>
          <w:b w:val="0"/>
          <w:bCs/>
        </w:rPr>
        <w:t xml:space="preserve"> solves.</w:t>
      </w:r>
    </w:p>
    <w:p w14:paraId="60C6BFDE" w14:textId="77777777" w:rsidR="005C36C6" w:rsidRPr="00B14D3A" w:rsidRDefault="005C36C6" w:rsidP="005C36C6">
      <w:r w:rsidRPr="00B14D3A">
        <w:rPr>
          <w:rStyle w:val="Style13ptBold"/>
        </w:rPr>
        <w:t>Ainsworth and Hoyer 25 —</w:t>
      </w:r>
      <w:r>
        <w:t xml:space="preserve"> </w:t>
      </w:r>
      <w:r w:rsidRPr="00B14D3A">
        <w:t>Rachel Ainsworth is a historical researcher and social scientist with an expertise in politics, law, social justice, and human rights. Her current research is studying historical revolutions. She has a History PhD from the University of East Anglia</w:t>
      </w:r>
      <w:r>
        <w:t xml:space="preserve">. </w:t>
      </w:r>
      <w:r w:rsidRPr="00B14D3A">
        <w:t>Daniel Hoyer is a computational historian and complexity scientist. He holds a PhD in Classics from New York University, where he studied economic and social development in the high Roman Empire.</w:t>
      </w:r>
      <w:r>
        <w:t xml:space="preserve"> </w:t>
      </w:r>
      <w:r w:rsidRPr="00B14D3A">
        <w:t>Ainsworth, Rachel, and Daniel Hoyer. “Revolution in an Age of Polycrisis.” Global Sustainability 8 (2025): e14. https://doi.org/10.1017/sus.2025.16.</w:t>
      </w:r>
      <w:r>
        <w:t xml:space="preserve"> //WMK</w:t>
      </w:r>
    </w:p>
    <w:p w14:paraId="43BB9AD0" w14:textId="77777777" w:rsidR="005C36C6" w:rsidRPr="00E40FCA" w:rsidRDefault="005C36C6" w:rsidP="005C36C6">
      <w:pPr>
        <w:rPr>
          <w:sz w:val="12"/>
        </w:rPr>
      </w:pPr>
      <w:r w:rsidRPr="00E40FCA">
        <w:rPr>
          <w:sz w:val="12"/>
        </w:rPr>
        <w:t xml:space="preserve">Lastly, as we have maintained throughout this article, </w:t>
      </w:r>
      <w:r w:rsidRPr="009C0563">
        <w:rPr>
          <w:rStyle w:val="StyleUnderline"/>
          <w:highlight w:val="cyan"/>
        </w:rPr>
        <w:t>revolutions</w:t>
      </w:r>
      <w:r w:rsidRPr="00E40FCA">
        <w:rPr>
          <w:sz w:val="12"/>
        </w:rPr>
        <w:t xml:space="preserve"> can be manifestations of multiple crises and/or polycrisis but </w:t>
      </w:r>
      <w:r w:rsidRPr="00B14D3A">
        <w:rPr>
          <w:rStyle w:val="StyleUnderline"/>
        </w:rPr>
        <w:t>can</w:t>
      </w:r>
      <w:r w:rsidRPr="00E40FCA">
        <w:rPr>
          <w:sz w:val="12"/>
        </w:rPr>
        <w:t xml:space="preserve"> similarly </w:t>
      </w:r>
      <w:r w:rsidRPr="00B14D3A">
        <w:rPr>
          <w:rStyle w:val="StyleUnderline"/>
        </w:rPr>
        <w:t>be</w:t>
      </w:r>
      <w:r w:rsidRPr="00E40FCA">
        <w:rPr>
          <w:sz w:val="12"/>
        </w:rPr>
        <w:t xml:space="preserve"> </w:t>
      </w:r>
      <w:r w:rsidRPr="009C0563">
        <w:rPr>
          <w:rStyle w:val="Emphasis"/>
          <w:highlight w:val="cyan"/>
        </w:rPr>
        <w:t>generat</w:t>
      </w:r>
      <w:r w:rsidRPr="00B14D3A">
        <w:rPr>
          <w:rStyle w:val="Emphasis"/>
        </w:rPr>
        <w:t>ors</w:t>
      </w:r>
      <w:r w:rsidRPr="00E40FCA">
        <w:rPr>
          <w:sz w:val="12"/>
        </w:rPr>
        <w:t xml:space="preserve"> </w:t>
      </w:r>
      <w:r w:rsidRPr="00B14D3A">
        <w:rPr>
          <w:rStyle w:val="StyleUnderline"/>
        </w:rPr>
        <w:t xml:space="preserve">of the </w:t>
      </w:r>
      <w:r w:rsidRPr="009C0563">
        <w:rPr>
          <w:rStyle w:val="Emphasis"/>
          <w:highlight w:val="cyan"/>
        </w:rPr>
        <w:t>stressors</w:t>
      </w:r>
      <w:r w:rsidRPr="009C0563">
        <w:rPr>
          <w:sz w:val="12"/>
          <w:highlight w:val="cyan"/>
        </w:rPr>
        <w:t xml:space="preserve"> </w:t>
      </w:r>
      <w:r w:rsidRPr="009C0563">
        <w:rPr>
          <w:rStyle w:val="StyleUnderline"/>
          <w:highlight w:val="cyan"/>
        </w:rPr>
        <w:t>that</w:t>
      </w:r>
      <w:r w:rsidRPr="009C0563">
        <w:rPr>
          <w:sz w:val="12"/>
          <w:highlight w:val="cyan"/>
        </w:rPr>
        <w:t xml:space="preserve"> </w:t>
      </w:r>
      <w:r w:rsidRPr="009C0563">
        <w:rPr>
          <w:rStyle w:val="Emphasis"/>
          <w:highlight w:val="cyan"/>
        </w:rPr>
        <w:t>create</w:t>
      </w:r>
      <w:r w:rsidRPr="00E40FCA">
        <w:rPr>
          <w:sz w:val="12"/>
        </w:rPr>
        <w:t xml:space="preserve"> and sustain </w:t>
      </w:r>
      <w:r w:rsidRPr="009C0563">
        <w:rPr>
          <w:rStyle w:val="Emphasis"/>
          <w:highlight w:val="cyan"/>
        </w:rPr>
        <w:t>polycrisis</w:t>
      </w:r>
      <w:r w:rsidRPr="00E40FCA">
        <w:rPr>
          <w:sz w:val="12"/>
        </w:rPr>
        <w:t xml:space="preserve">. </w:t>
      </w:r>
      <w:r w:rsidRPr="00B14D3A">
        <w:rPr>
          <w:rStyle w:val="StyleUnderline"/>
        </w:rPr>
        <w:t xml:space="preserve">As </w:t>
      </w:r>
      <w:r w:rsidRPr="00B14D3A">
        <w:rPr>
          <w:rStyle w:val="Emphasis"/>
        </w:rPr>
        <w:t>Black Swan events</w:t>
      </w:r>
      <w:r w:rsidRPr="00E40FCA">
        <w:rPr>
          <w:sz w:val="12"/>
        </w:rPr>
        <w:t xml:space="preserve">, </w:t>
      </w:r>
      <w:r w:rsidRPr="00B14D3A">
        <w:rPr>
          <w:rStyle w:val="StyleUnderline"/>
        </w:rPr>
        <w:t>revolutions have historically been rare and have proven hard to predict</w:t>
      </w:r>
      <w:r w:rsidRPr="00E40FCA">
        <w:rPr>
          <w:sz w:val="12"/>
        </w:rPr>
        <w:t xml:space="preserve">. However, </w:t>
      </w:r>
      <w:r w:rsidRPr="00B14D3A">
        <w:rPr>
          <w:rStyle w:val="StyleUnderline"/>
        </w:rPr>
        <w:t xml:space="preserve">the </w:t>
      </w:r>
      <w:r w:rsidRPr="009C0563">
        <w:rPr>
          <w:rStyle w:val="Emphasis"/>
          <w:highlight w:val="cyan"/>
        </w:rPr>
        <w:t>extreme outcomes</w:t>
      </w:r>
      <w:r w:rsidRPr="00E40FCA">
        <w:rPr>
          <w:sz w:val="12"/>
        </w:rPr>
        <w:t xml:space="preserve"> </w:t>
      </w:r>
      <w:r w:rsidRPr="00B14D3A">
        <w:rPr>
          <w:rStyle w:val="StyleUnderline"/>
        </w:rPr>
        <w:t xml:space="preserve">that result from revolutions can </w:t>
      </w:r>
      <w:r w:rsidRPr="009C0563">
        <w:rPr>
          <w:rStyle w:val="StyleUnderline"/>
          <w:highlight w:val="cyan"/>
        </w:rPr>
        <w:t xml:space="preserve">spur </w:t>
      </w:r>
      <w:r w:rsidRPr="009C0563">
        <w:rPr>
          <w:rStyle w:val="Emphasis"/>
          <w:highlight w:val="cyan"/>
        </w:rPr>
        <w:t>further dysfunctions</w:t>
      </w:r>
      <w:r w:rsidRPr="00E40FCA">
        <w:rPr>
          <w:sz w:val="12"/>
        </w:rPr>
        <w:t xml:space="preserve">, </w:t>
      </w:r>
      <w:r w:rsidRPr="00B14D3A">
        <w:rPr>
          <w:rStyle w:val="StyleUnderline"/>
        </w:rPr>
        <w:t>meaning</w:t>
      </w:r>
      <w:r w:rsidRPr="00E40FCA">
        <w:rPr>
          <w:sz w:val="12"/>
        </w:rPr>
        <w:t xml:space="preserve"> that </w:t>
      </w:r>
      <w:r w:rsidRPr="00B14D3A">
        <w:rPr>
          <w:rStyle w:val="Emphasis"/>
        </w:rPr>
        <w:t>revolutions</w:t>
      </w:r>
      <w:r w:rsidRPr="00E40FCA">
        <w:rPr>
          <w:sz w:val="12"/>
        </w:rPr>
        <w:t xml:space="preserve"> can </w:t>
      </w:r>
      <w:r w:rsidRPr="009C0563">
        <w:rPr>
          <w:rStyle w:val="Emphasis"/>
          <w:highlight w:val="cyan"/>
        </w:rPr>
        <w:t>cascade</w:t>
      </w:r>
      <w:r w:rsidRPr="009C0563">
        <w:rPr>
          <w:sz w:val="12"/>
          <w:highlight w:val="cyan"/>
        </w:rPr>
        <w:t xml:space="preserve"> </w:t>
      </w:r>
      <w:r w:rsidRPr="009C0563">
        <w:rPr>
          <w:rStyle w:val="StyleUnderline"/>
          <w:highlight w:val="cyan"/>
        </w:rPr>
        <w:t>into other</w:t>
      </w:r>
      <w:r w:rsidRPr="00B14D3A">
        <w:rPr>
          <w:rStyle w:val="StyleUnderline"/>
        </w:rPr>
        <w:t xml:space="preserve"> </w:t>
      </w:r>
      <w:r w:rsidRPr="00B14D3A">
        <w:rPr>
          <w:rStyle w:val="Emphasis"/>
        </w:rPr>
        <w:t xml:space="preserve">significant </w:t>
      </w:r>
      <w:r w:rsidRPr="009C0563">
        <w:rPr>
          <w:rStyle w:val="Emphasis"/>
          <w:highlight w:val="cyan"/>
        </w:rPr>
        <w:t>crises</w:t>
      </w:r>
      <w:r w:rsidRPr="00E40FCA">
        <w:rPr>
          <w:sz w:val="12"/>
        </w:rPr>
        <w:t xml:space="preserve"> causing deep uncertainty. </w:t>
      </w:r>
      <w:r w:rsidRPr="00B14D3A">
        <w:rPr>
          <w:rStyle w:val="StyleUnderline"/>
        </w:rPr>
        <w:t xml:space="preserve">The </w:t>
      </w:r>
      <w:r w:rsidRPr="009C0563">
        <w:rPr>
          <w:rStyle w:val="StyleUnderline"/>
          <w:highlight w:val="cyan"/>
        </w:rPr>
        <w:t>Young Turk</w:t>
      </w:r>
      <w:r w:rsidRPr="00B14D3A">
        <w:rPr>
          <w:rStyle w:val="StyleUnderline"/>
        </w:rPr>
        <w:t xml:space="preserve"> Revolution</w:t>
      </w:r>
      <w:r w:rsidRPr="00E40FCA">
        <w:rPr>
          <w:sz w:val="12"/>
        </w:rPr>
        <w:t xml:space="preserve"> and the counterrevolution of 1909, notably, heavily contributed to stressors that </w:t>
      </w:r>
      <w:r w:rsidRPr="009C0563">
        <w:rPr>
          <w:rStyle w:val="StyleUnderline"/>
          <w:highlight w:val="cyan"/>
        </w:rPr>
        <w:t xml:space="preserve">led to the </w:t>
      </w:r>
      <w:r w:rsidRPr="009C0563">
        <w:rPr>
          <w:rStyle w:val="Emphasis"/>
          <w:highlight w:val="cyan"/>
        </w:rPr>
        <w:t>Balkan wars</w:t>
      </w:r>
      <w:r w:rsidRPr="009C0563">
        <w:rPr>
          <w:sz w:val="12"/>
          <w:highlight w:val="cyan"/>
        </w:rPr>
        <w:t xml:space="preserve"> </w:t>
      </w:r>
      <w:r w:rsidRPr="009C0563">
        <w:rPr>
          <w:rStyle w:val="StyleUnderline"/>
          <w:highlight w:val="cyan"/>
        </w:rPr>
        <w:t>and</w:t>
      </w:r>
      <w:r w:rsidRPr="00E40FCA">
        <w:rPr>
          <w:sz w:val="12"/>
        </w:rPr>
        <w:t xml:space="preserve">, in turn, </w:t>
      </w:r>
      <w:r w:rsidRPr="009C0563">
        <w:rPr>
          <w:rStyle w:val="Emphasis"/>
          <w:highlight w:val="cyan"/>
        </w:rPr>
        <w:t>World War I</w:t>
      </w:r>
      <w:r w:rsidRPr="009C0563">
        <w:rPr>
          <w:sz w:val="12"/>
          <w:highlight w:val="cyan"/>
        </w:rPr>
        <w:t>,</w:t>
      </w:r>
      <w:r w:rsidRPr="00E40FCA">
        <w:rPr>
          <w:sz w:val="12"/>
        </w:rPr>
        <w:t xml:space="preserve"> particularly through the insurgence of nationalism. The CUP's repression and Turkification program increased exclusionary practices that fueled the grievances of non-Turkish and/or Muslim Ottomans. The failings of the CUP to provide equal rights to all the empire's citizens ignited and exacerbated nationalist rivalries in Ottoman Macedonia and the Balkans at large. Greeks, Serbs, Bulgarians, and Ottoman Albanians each sought territorial claims and independence which led to the violence of the Balkan wars. Equally, these </w:t>
      </w:r>
      <w:r w:rsidRPr="009C0563">
        <w:rPr>
          <w:rStyle w:val="StyleUnderline"/>
        </w:rPr>
        <w:t>nationalist tensions affected the rivalry between Russia and Austria</w:t>
      </w:r>
      <w:r w:rsidRPr="00E40FCA">
        <w:rPr>
          <w:rStyle w:val="StyleUnderline"/>
        </w:rPr>
        <w:t>-Hungary</w:t>
      </w:r>
      <w:r w:rsidRPr="00E40FCA">
        <w:rPr>
          <w:sz w:val="12"/>
        </w:rPr>
        <w:t xml:space="preserve"> who competed for influence in the region </w:t>
      </w:r>
      <w:r w:rsidRPr="00E40FCA">
        <w:rPr>
          <w:rStyle w:val="StyleUnderline"/>
        </w:rPr>
        <w:t>ultimately drawing their tenuous alliance systems into the conflict that would be World War I, which we consider a historical polycrisis</w:t>
      </w:r>
      <w:r w:rsidRPr="00E40FCA">
        <w:rPr>
          <w:sz w:val="12"/>
        </w:rPr>
        <w:t xml:space="preserve">. Similarly, </w:t>
      </w:r>
      <w:r w:rsidRPr="00E40FCA">
        <w:rPr>
          <w:rStyle w:val="StyleUnderline"/>
        </w:rPr>
        <w:t xml:space="preserve">the </w:t>
      </w:r>
      <w:r w:rsidRPr="009C0563">
        <w:rPr>
          <w:rStyle w:val="StyleUnderline"/>
          <w:highlight w:val="cyan"/>
        </w:rPr>
        <w:t>Arab Spring</w:t>
      </w:r>
      <w:r w:rsidRPr="00E40FCA">
        <w:rPr>
          <w:sz w:val="12"/>
        </w:rPr>
        <w:t xml:space="preserve"> has unwittingly </w:t>
      </w:r>
      <w:r w:rsidRPr="009C0563">
        <w:rPr>
          <w:rStyle w:val="StyleUnderline"/>
          <w:highlight w:val="cyan"/>
        </w:rPr>
        <w:t>facilitated extreme crises through proxy wars</w:t>
      </w:r>
      <w:r w:rsidRPr="00E40FCA">
        <w:rPr>
          <w:rStyle w:val="StyleUnderline"/>
        </w:rPr>
        <w:t xml:space="preserve"> in Yemen and Syria.</w:t>
      </w:r>
      <w:r w:rsidRPr="00E40FCA">
        <w:rPr>
          <w:sz w:val="12"/>
        </w:rPr>
        <w:t xml:space="preserve"> </w:t>
      </w:r>
      <w:r w:rsidRPr="009C0563">
        <w:rPr>
          <w:rStyle w:val="Emphasis"/>
          <w:highlight w:val="cyan"/>
        </w:rPr>
        <w:t>Power vacuums</w:t>
      </w:r>
      <w:r w:rsidRPr="00E40FCA">
        <w:rPr>
          <w:sz w:val="12"/>
        </w:rPr>
        <w:t xml:space="preserve"> that resulted in Syria and Libya have </w:t>
      </w:r>
      <w:r w:rsidRPr="009C0563">
        <w:rPr>
          <w:rStyle w:val="StyleUnderline"/>
          <w:highlight w:val="cyan"/>
        </w:rPr>
        <w:t xml:space="preserve">allowed for </w:t>
      </w:r>
      <w:r w:rsidRPr="009C0563">
        <w:rPr>
          <w:rStyle w:val="Emphasis"/>
          <w:highlight w:val="cyan"/>
        </w:rPr>
        <w:t>extremist groups</w:t>
      </w:r>
      <w:r w:rsidRPr="00E40FCA">
        <w:rPr>
          <w:sz w:val="12"/>
        </w:rPr>
        <w:t xml:space="preserve"> such as ISIS and its affiliates </w:t>
      </w:r>
      <w:r w:rsidRPr="009C0563">
        <w:rPr>
          <w:rStyle w:val="StyleUnderline"/>
          <w:highlight w:val="cyan"/>
        </w:rPr>
        <w:t>to</w:t>
      </w:r>
      <w:r w:rsidRPr="009C0563">
        <w:rPr>
          <w:sz w:val="12"/>
          <w:highlight w:val="cyan"/>
        </w:rPr>
        <w:t xml:space="preserve"> </w:t>
      </w:r>
      <w:r w:rsidRPr="009C0563">
        <w:rPr>
          <w:rStyle w:val="Emphasis"/>
          <w:highlight w:val="cyan"/>
        </w:rPr>
        <w:t>thrive</w:t>
      </w:r>
      <w:r w:rsidRPr="00E40FCA">
        <w:rPr>
          <w:sz w:val="12"/>
        </w:rPr>
        <w:t xml:space="preserve">. Furthermore, these </w:t>
      </w:r>
      <w:r w:rsidRPr="00E40FCA">
        <w:rPr>
          <w:rStyle w:val="Emphasis"/>
        </w:rPr>
        <w:t>conflicts</w:t>
      </w:r>
      <w:r w:rsidRPr="00E40FCA">
        <w:rPr>
          <w:sz w:val="12"/>
        </w:rPr>
        <w:t xml:space="preserve"> have also </w:t>
      </w:r>
      <w:r w:rsidRPr="00E40FCA">
        <w:rPr>
          <w:rStyle w:val="StyleUnderline"/>
        </w:rPr>
        <w:t>contributed to the mass migration of people</w:t>
      </w:r>
      <w:r w:rsidRPr="00E40FCA">
        <w:rPr>
          <w:sz w:val="12"/>
        </w:rPr>
        <w:t xml:space="preserve"> not only throughout the Middle East, but to Europe </w:t>
      </w:r>
      <w:r w:rsidRPr="00E40FCA">
        <w:rPr>
          <w:rStyle w:val="StyleUnderline"/>
        </w:rPr>
        <w:t>where far-right and populist xenophobic rhetoric and anti-migration narratives have</w:t>
      </w:r>
      <w:r w:rsidRPr="00E40FCA">
        <w:rPr>
          <w:sz w:val="12"/>
        </w:rPr>
        <w:t xml:space="preserve"> real </w:t>
      </w:r>
      <w:r w:rsidRPr="00E40FCA">
        <w:rPr>
          <w:rStyle w:val="Emphasis"/>
        </w:rPr>
        <w:t>consequences</w:t>
      </w:r>
      <w:r w:rsidRPr="00E40FCA">
        <w:rPr>
          <w:sz w:val="12"/>
        </w:rPr>
        <w:t xml:space="preserve"> </w:t>
      </w:r>
      <w:r w:rsidRPr="00E40FCA">
        <w:rPr>
          <w:rStyle w:val="StyleUnderline"/>
        </w:rPr>
        <w:t>on</w:t>
      </w:r>
      <w:r w:rsidRPr="00E40FCA">
        <w:rPr>
          <w:sz w:val="12"/>
        </w:rPr>
        <w:t xml:space="preserve"> European elections and </w:t>
      </w:r>
      <w:r w:rsidRPr="00E40FCA">
        <w:rPr>
          <w:rStyle w:val="Emphasis"/>
        </w:rPr>
        <w:t>democracy</w:t>
      </w:r>
      <w:r w:rsidRPr="00E40FCA">
        <w:rPr>
          <w:sz w:val="12"/>
        </w:rPr>
        <w:t>. Therefore, we see revolutions and the stressors they produce as ‘entities-in-motion’, borrowing from Lawson's terminology, deepening stress and dysfunction, and generating further risks (Reference Lawson2019, p. 62).</w:t>
      </w:r>
    </w:p>
    <w:p w14:paraId="0F2EFE60" w14:textId="77777777" w:rsidR="005C36C6" w:rsidRPr="00E40FCA" w:rsidRDefault="005C36C6" w:rsidP="005C36C6">
      <w:pPr>
        <w:rPr>
          <w:sz w:val="12"/>
        </w:rPr>
      </w:pPr>
      <w:r w:rsidRPr="00E40FCA">
        <w:rPr>
          <w:sz w:val="12"/>
        </w:rPr>
        <w:t>4.1 The future of radical and/or revolutionary movements in an age of polycrisis</w:t>
      </w:r>
    </w:p>
    <w:p w14:paraId="18E15011" w14:textId="77777777" w:rsidR="005C36C6" w:rsidRPr="00E40FCA" w:rsidRDefault="005C36C6" w:rsidP="005C36C6">
      <w:pPr>
        <w:rPr>
          <w:sz w:val="12"/>
        </w:rPr>
      </w:pPr>
      <w:r w:rsidRPr="00E40FCA">
        <w:rPr>
          <w:sz w:val="12"/>
        </w:rPr>
        <w:t>Although the lens of polycrisis has been extremely useful in the analysis of revolutionary situations, trajectories, and outcomes, understanding revolution is equally beneficial for the study of polycrisis. In regard to the Arab Spring, the inequalities that generated those revolutions not only affected a specifically North African or Middle East context but also had consequences for a global wave of socio-political demonstrations, riots, and strikes from 2011 to 2015 (see Korotayev et al., Reference Korotayev, Romanov, Zinkina and Slav2022a, pp. 830–839, Reference Korotayev, Shishkina, Khokhlova, Goldstone, Grinin and Korotayev2022b). The revolutionary spirit and knowledge gained from the Arab Spring also inspired occupations and protests against the fallout from the financial crisis and austerity measures throughout the Eurozone and the United States. In Greece, activists inspired by the protests and occupation of Tahrir Square in Cairo and Madrid's occupation of Puerta del Sol gave rise to the occupation of Athens’ Syntagma Square in the spring and summer of 2011 (Chakrabortty, Reference Chakrabortty2011). Activist networks in the United States, specifically in New York City inspired by occupations elsewhere established their own occupy movement with Occupy Wall Street and their encampment at Zuccotti Park during September 2011 eventually spreading to other parts of the United States. As anthropologist and early founding member of Occupy Wall Street, David Graeber argued ‘Occupy is […] simply the North American manifestation of a democratic rebellion that began in Tunisia in January 2011, and by the end of that year was threatening to call into question existing structures of power everywhere’ (Reference Graeber2013, p. 130). The transboundary revolutionary networks and frameworks were able to call to question the financialization of the global economy that had brought a global recession, mass debt, stagflation, and wealth inequality.</w:t>
      </w:r>
    </w:p>
    <w:p w14:paraId="16C94F94" w14:textId="77777777" w:rsidR="005C36C6" w:rsidRPr="00E40FCA" w:rsidRDefault="005C36C6" w:rsidP="005C36C6">
      <w:pPr>
        <w:rPr>
          <w:sz w:val="12"/>
        </w:rPr>
      </w:pPr>
      <w:r w:rsidRPr="00E40FCA">
        <w:rPr>
          <w:sz w:val="12"/>
        </w:rPr>
        <w:t xml:space="preserve">Unfortunately, </w:t>
      </w:r>
      <w:r w:rsidRPr="00E40FCA">
        <w:rPr>
          <w:rStyle w:val="StyleUnderline"/>
        </w:rPr>
        <w:t xml:space="preserve">the situation has </w:t>
      </w:r>
      <w:r w:rsidRPr="00E40FCA">
        <w:rPr>
          <w:rStyle w:val="Emphasis"/>
        </w:rPr>
        <w:t>not</w:t>
      </w:r>
      <w:r w:rsidRPr="00E40FCA">
        <w:rPr>
          <w:rStyle w:val="StyleUnderline"/>
        </w:rPr>
        <w:t xml:space="preserve"> much </w:t>
      </w:r>
      <w:r w:rsidRPr="00E40FCA">
        <w:rPr>
          <w:rStyle w:val="Emphasis"/>
        </w:rPr>
        <w:t>improved</w:t>
      </w:r>
      <w:r w:rsidRPr="00E40FCA">
        <w:rPr>
          <w:sz w:val="12"/>
        </w:rPr>
        <w:t xml:space="preserve"> in the decade or so </w:t>
      </w:r>
      <w:r w:rsidRPr="00E40FCA">
        <w:rPr>
          <w:rStyle w:val="StyleUnderline"/>
        </w:rPr>
        <w:t>since</w:t>
      </w:r>
      <w:r w:rsidRPr="00E40FCA">
        <w:rPr>
          <w:sz w:val="12"/>
        </w:rPr>
        <w:t xml:space="preserve"> the Arab Spring and Occupy </w:t>
      </w:r>
      <w:r w:rsidRPr="00E40FCA">
        <w:rPr>
          <w:rStyle w:val="Emphasis"/>
        </w:rPr>
        <w:t>movements</w:t>
      </w:r>
      <w:r w:rsidRPr="00E40FCA">
        <w:rPr>
          <w:sz w:val="12"/>
        </w:rPr>
        <w:t xml:space="preserve">. </w:t>
      </w:r>
      <w:r w:rsidRPr="00E40FCA">
        <w:rPr>
          <w:rStyle w:val="StyleUnderline"/>
        </w:rPr>
        <w:t xml:space="preserve">We still live in an era of increasing </w:t>
      </w:r>
      <w:r w:rsidRPr="00E40FCA">
        <w:rPr>
          <w:rStyle w:val="Emphasis"/>
        </w:rPr>
        <w:t>disparity</w:t>
      </w:r>
      <w:r w:rsidRPr="00E40FCA">
        <w:rPr>
          <w:sz w:val="12"/>
        </w:rPr>
        <w:t xml:space="preserve"> both between and within societies. According to the World Inequality Report, </w:t>
      </w:r>
      <w:r w:rsidRPr="00E40FCA">
        <w:rPr>
          <w:rStyle w:val="StyleUnderline"/>
        </w:rPr>
        <w:t>in terms of global wealth inequality ‘The poorest half of the global population barely owns any wealth at all possessing just 2% of the total</w:t>
      </w:r>
      <w:r w:rsidRPr="00E40FCA">
        <w:rPr>
          <w:sz w:val="12"/>
        </w:rPr>
        <w:t xml:space="preserve">. In contrast, </w:t>
      </w:r>
      <w:r w:rsidRPr="00E40FCA">
        <w:rPr>
          <w:rStyle w:val="StyleUnderline"/>
        </w:rPr>
        <w:t>the richest 10% of the global population own 76% of all wealth’</w:t>
      </w:r>
      <w:r w:rsidRPr="00E40FCA">
        <w:rPr>
          <w:sz w:val="12"/>
        </w:rPr>
        <w:t xml:space="preserve"> (Chancel et al., Reference Chancel, Piketty, Saez and Zucman2022). The Brookings Institute has also underscored that our contemporary levels of income and wealth inequality are comparable to the levels observed during the Belle Époque right before World War I, a frightening statistic if we think about the early history of the twentieth century (Qureshi, Reference Qureshi2023). These economic imbalances do not just affect wages but are deep drivers of weakening trust in government institutions, creating polarization (through the hardening of political party lines, racist/xenophobic rhetoric, and nationalism), and having real impacts on tackling climate change. We are undoubtedly in an Age of Polycrisis.</w:t>
      </w:r>
    </w:p>
    <w:p w14:paraId="43FEAB78" w14:textId="77777777" w:rsidR="005C36C6" w:rsidRPr="00E40FCA" w:rsidRDefault="005C36C6" w:rsidP="005C36C6">
      <w:pPr>
        <w:rPr>
          <w:sz w:val="12"/>
        </w:rPr>
      </w:pPr>
      <w:r w:rsidRPr="00E40FCA">
        <w:rPr>
          <w:sz w:val="12"/>
        </w:rPr>
        <w:t>As we move forward in the twenty-first century, it will be these structural inequities that spur on radical change and movements both good and bad. As our modern polycrisis continues unabated and further deepens, the chances of revolutionary or radical movements arising in the ways we have illustrated here grow as well. But what do these future radical and revolutionary movements look like?</w:t>
      </w:r>
    </w:p>
    <w:p w14:paraId="1C04F81B" w14:textId="77777777" w:rsidR="005C36C6" w:rsidRPr="00E40FCA" w:rsidRDefault="005C36C6" w:rsidP="005C36C6">
      <w:pPr>
        <w:rPr>
          <w:sz w:val="12"/>
        </w:rPr>
      </w:pPr>
      <w:r w:rsidRPr="00E40FCA">
        <w:rPr>
          <w:sz w:val="12"/>
        </w:rPr>
        <w:t>Cross-sectional movements such as Occupy Wall Street, mentioned above, which have risen out of current woes are horizontal in their mobilization (meaning they lack a hierarchical structure), do not seek to become political parties, and incorporate an inclusive and diverse group of individuals (see Graeber, Reference Graeber2013; Lawson, Reference Lawson2019, pp. 230–234). One of the radical components of the Occupy Wall Street and similar movements is their move away from traditional revolutionary ideologies or ‘revolutionary utopias’ which can use violence as a means of action or in turn become authoritarian (Lawson, Reference Lawson2019, p. 232). In fact, Occupy Wall Street was compelling as a movement through its creativity of refusing to engage in the existing political system which it viewed as corrupt and instead engaging in new forms of direct democracy without a leadership structure (see Graeber, Reference Graeber2013, p. 89). Moreover, it was the idea that radical action could allow for the imagination and possibilities of new capitalist systems that were workable instead of believing the system we exist in is the only viable option. For Lawson, this is one example of revolutionary futures, in which we see ‘r’ revolutions versus big ‘R’ Revolutions. Lawson notes ‘If big “R” Revolution presents itself as a Messiah bringing redemption to history's injustices, small “r” revolutions are humbler. Their promise is not earthly salvation, but the striving for the possibility of radical transformation, of something better, even if that something better will never be realized’ (Reference Lawson2019, p. 247). This notion of small ‘r’ revolution echoes the Gramscian concept of hegemony with its emphasis on ‘experimental risk’ to mobilize the involvement of subaltern groups to engage in emancipatory politics even if there are no guarantees of its effectiveness (Thomas, Reference Thomas2023, p. 233). Thus, perhaps, it's the small and creative radical acts that push for alternatives even if they fail which can offer truly revolutionary glimpses.</w:t>
      </w:r>
    </w:p>
    <w:p w14:paraId="05AEF1AA" w14:textId="77777777" w:rsidR="005C36C6" w:rsidRPr="00E40FCA" w:rsidRDefault="005C36C6" w:rsidP="005C36C6">
      <w:pPr>
        <w:rPr>
          <w:sz w:val="12"/>
        </w:rPr>
      </w:pPr>
      <w:r w:rsidRPr="00E40FCA">
        <w:rPr>
          <w:sz w:val="12"/>
        </w:rPr>
        <w:t>Also emerging from large inequalities comes populism and anti-establishment views rearing up in global politics. Similar to social movements such as Occupy, populism equally rails against the ills of neoliberalism, particularly giving voice to those who feel forgotten in an age of global connectivity. In contrast however, populism often creates exclusionary rhetoric scapegoating immigrants, wokeness, and others for people's feelings of downtroddenness (Lawson, pp. 240–244). For the leaders of populism, they are vox populi, they are the ones who can ‘drain the swamp’ as Donald Trump famously remarked when commenting on removing the long-standing political elites from office who have failed to provide for the people. Populism therefore is a movement of extreme perceived feelings of fear and anxiety and it's not surprising that so many are turning to these dangerous viewpoints in moments of upheaval, one only needs to think back to the interwar years in Europe. But as EU and US elections have produced right and far-right victories, values are being questioned, and politics hangs in the balance. The direction of the EU and the United States is unclear on many issues such as migration, climate change, economics, health, and social realms.</w:t>
      </w:r>
    </w:p>
    <w:p w14:paraId="2379AFAC" w14:textId="77777777" w:rsidR="005C36C6" w:rsidRDefault="005C36C6" w:rsidP="005C36C6">
      <w:pPr>
        <w:rPr>
          <w:rStyle w:val="Emphasis"/>
        </w:rPr>
      </w:pPr>
      <w:r w:rsidRPr="00E40FCA">
        <w:rPr>
          <w:sz w:val="12"/>
        </w:rPr>
        <w:t xml:space="preserve">Crucially, when navigating the systemic risks and the entanglements of complex systems that can lead to revolutionary situations or radical movements, it is important to similarly remember that the word for crisis derives from the ancient Greek verb κρίνω (krino) meaning to decide (‘Crisis’, 2023). </w:t>
      </w:r>
      <w:r w:rsidRPr="00E40FCA">
        <w:rPr>
          <w:rStyle w:val="StyleUnderline"/>
        </w:rPr>
        <w:t>We can decide our future and</w:t>
      </w:r>
      <w:r w:rsidRPr="00E40FCA">
        <w:rPr>
          <w:sz w:val="12"/>
        </w:rPr>
        <w:t xml:space="preserve"> we can also </w:t>
      </w:r>
      <w:r w:rsidRPr="00E40FCA">
        <w:rPr>
          <w:rStyle w:val="StyleUnderline"/>
        </w:rPr>
        <w:t>turn crises around</w:t>
      </w:r>
      <w:r w:rsidRPr="00E40FCA">
        <w:rPr>
          <w:sz w:val="12"/>
        </w:rPr>
        <w:t xml:space="preserve">. To do this, </w:t>
      </w:r>
      <w:r w:rsidRPr="009C0563">
        <w:rPr>
          <w:rStyle w:val="StyleUnderline"/>
          <w:highlight w:val="cyan"/>
        </w:rPr>
        <w:t xml:space="preserve">we must make </w:t>
      </w:r>
      <w:r w:rsidRPr="009C0563">
        <w:rPr>
          <w:rStyle w:val="Emphasis"/>
          <w:highlight w:val="cyan"/>
        </w:rPr>
        <w:t>bold</w:t>
      </w:r>
      <w:r w:rsidRPr="00E40FCA">
        <w:rPr>
          <w:rStyle w:val="Emphasis"/>
        </w:rPr>
        <w:t xml:space="preserve"> and equitable </w:t>
      </w:r>
      <w:r w:rsidRPr="009C0563">
        <w:rPr>
          <w:rStyle w:val="Emphasis"/>
          <w:highlight w:val="cyan"/>
        </w:rPr>
        <w:t>policy decisions</w:t>
      </w:r>
      <w:r w:rsidRPr="009C0563">
        <w:rPr>
          <w:sz w:val="12"/>
          <w:highlight w:val="cyan"/>
        </w:rPr>
        <w:t xml:space="preserve"> </w:t>
      </w:r>
      <w:r w:rsidRPr="009C0563">
        <w:rPr>
          <w:rStyle w:val="StyleUnderline"/>
          <w:highlight w:val="cyan"/>
        </w:rPr>
        <w:t xml:space="preserve">that create </w:t>
      </w:r>
      <w:r w:rsidRPr="009C0563">
        <w:rPr>
          <w:rStyle w:val="Emphasis"/>
          <w:highlight w:val="cyan"/>
        </w:rPr>
        <w:t>resilience</w:t>
      </w:r>
      <w:r w:rsidRPr="00E40FCA">
        <w:rPr>
          <w:sz w:val="12"/>
        </w:rPr>
        <w:t xml:space="preserve"> </w:t>
      </w:r>
      <w:r w:rsidRPr="00E40FCA">
        <w:rPr>
          <w:rStyle w:val="StyleUnderline"/>
        </w:rPr>
        <w:t xml:space="preserve">for our </w:t>
      </w:r>
      <w:r w:rsidRPr="00E40FCA">
        <w:rPr>
          <w:rStyle w:val="Emphasis"/>
        </w:rPr>
        <w:t>societies</w:t>
      </w:r>
      <w:r w:rsidRPr="00E40FCA">
        <w:rPr>
          <w:sz w:val="12"/>
        </w:rPr>
        <w:t xml:space="preserve"> and environments. To generate insightful policy and to combat systemic risks we need to have cross-disciplinary dialogues learning from environmental sciences, history, anthropology, politics, economics, and health practitioners. Breaking down the silos that have created short sightedness in the past must give way to interdisciplinary methodologies where each discipline can fill in the blanks of the other. </w:t>
      </w:r>
      <w:r w:rsidRPr="009C0563">
        <w:rPr>
          <w:rStyle w:val="StyleUnderline"/>
          <w:highlight w:val="cyan"/>
        </w:rPr>
        <w:t>It will be these</w:t>
      </w:r>
      <w:r w:rsidRPr="00E40FCA">
        <w:rPr>
          <w:rStyle w:val="StyleUnderline"/>
        </w:rPr>
        <w:t xml:space="preserve"> integrative and multi-faceted approaches </w:t>
      </w:r>
      <w:r w:rsidRPr="009C0563">
        <w:rPr>
          <w:rStyle w:val="StyleUnderline"/>
          <w:highlight w:val="cyan"/>
        </w:rPr>
        <w:t>that</w:t>
      </w:r>
      <w:r w:rsidRPr="00E40FCA">
        <w:rPr>
          <w:rStyle w:val="StyleUnderline"/>
        </w:rPr>
        <w:t xml:space="preserve"> will </w:t>
      </w:r>
      <w:r w:rsidRPr="009C0563">
        <w:rPr>
          <w:rStyle w:val="StyleUnderline"/>
          <w:highlight w:val="cyan"/>
        </w:rPr>
        <w:t>create</w:t>
      </w:r>
      <w:r w:rsidRPr="00E40FCA">
        <w:rPr>
          <w:rStyle w:val="StyleUnderline"/>
        </w:rPr>
        <w:t xml:space="preserve"> important </w:t>
      </w:r>
      <w:r w:rsidRPr="009C0563">
        <w:rPr>
          <w:rStyle w:val="Emphasis"/>
          <w:highlight w:val="cyan"/>
        </w:rPr>
        <w:t>risks insights</w:t>
      </w:r>
      <w:r w:rsidRPr="009C0563">
        <w:rPr>
          <w:sz w:val="12"/>
          <w:highlight w:val="cyan"/>
        </w:rPr>
        <w:t xml:space="preserve"> </w:t>
      </w:r>
      <w:r w:rsidRPr="009C0563">
        <w:rPr>
          <w:rStyle w:val="StyleUnderline"/>
          <w:highlight w:val="cyan"/>
        </w:rPr>
        <w:t>and</w:t>
      </w:r>
      <w:r w:rsidRPr="009C0563">
        <w:rPr>
          <w:sz w:val="12"/>
        </w:rPr>
        <w:t xml:space="preserve"> naturally </w:t>
      </w:r>
      <w:r w:rsidRPr="009C0563">
        <w:rPr>
          <w:rStyle w:val="StyleUnderline"/>
          <w:highlight w:val="cyan"/>
        </w:rPr>
        <w:t>stimulate</w:t>
      </w:r>
      <w:r w:rsidRPr="009C0563">
        <w:rPr>
          <w:sz w:val="12"/>
          <w:highlight w:val="cyan"/>
        </w:rPr>
        <w:t xml:space="preserve"> </w:t>
      </w:r>
      <w:r w:rsidRPr="009C0563">
        <w:rPr>
          <w:rStyle w:val="Emphasis"/>
          <w:highlight w:val="cyan"/>
        </w:rPr>
        <w:t>progressive policies</w:t>
      </w:r>
      <w:r w:rsidRPr="00E40FCA">
        <w:rPr>
          <w:rStyle w:val="Emphasis"/>
        </w:rPr>
        <w:t xml:space="preserve"> for our societies.</w:t>
      </w:r>
    </w:p>
    <w:p w14:paraId="0E5513B5" w14:textId="77777777" w:rsidR="005C36C6" w:rsidRPr="00580429" w:rsidRDefault="005C36C6" w:rsidP="005C36C6">
      <w:pPr>
        <w:pStyle w:val="Heading4"/>
        <w:rPr>
          <w:rFonts w:asciiTheme="minorHAnsi" w:hAnsiTheme="minorHAnsi" w:cstheme="minorHAnsi"/>
        </w:rPr>
      </w:pPr>
      <w:r>
        <w:rPr>
          <w:rFonts w:asciiTheme="minorHAnsi" w:hAnsiTheme="minorHAnsi" w:cstheme="minorHAnsi"/>
        </w:rPr>
        <w:t xml:space="preserve">No impact to bio-d </w:t>
      </w:r>
    </w:p>
    <w:p w14:paraId="70E1BF66" w14:textId="77777777" w:rsidR="005C36C6" w:rsidRPr="00580429" w:rsidRDefault="005C36C6" w:rsidP="005C36C6">
      <w:pPr>
        <w:rPr>
          <w:rFonts w:asciiTheme="minorHAnsi" w:hAnsiTheme="minorHAnsi" w:cstheme="minorHAnsi"/>
        </w:rPr>
      </w:pPr>
      <w:r w:rsidRPr="00580429">
        <w:rPr>
          <w:rStyle w:val="Style13ptBold"/>
          <w:rFonts w:asciiTheme="minorHAnsi" w:hAnsiTheme="minorHAnsi" w:cstheme="minorHAnsi"/>
        </w:rPr>
        <w:t>Halstead 22</w:t>
      </w:r>
      <w:r w:rsidRPr="00580429">
        <w:rPr>
          <w:rFonts w:asciiTheme="minorHAnsi" w:hAnsiTheme="minorHAnsi" w:cstheme="minorHAnsi"/>
        </w:rPr>
        <w:t xml:space="preserve">, DPhil @ Oxford, existential risk expert, lead author of the Global Catastrophic Risks 2016. Citing </w:t>
      </w:r>
      <w:r w:rsidRPr="00580429">
        <w:rPr>
          <w:rFonts w:asciiTheme="minorHAnsi" w:hAnsiTheme="minorHAnsi" w:cstheme="minorHAnsi"/>
          <w:b/>
          <w:bCs/>
        </w:rPr>
        <w:t>Barry Brook</w:t>
      </w:r>
      <w:r w:rsidRPr="00580429">
        <w:rPr>
          <w:rFonts w:asciiTheme="minorHAnsi" w:hAnsiTheme="minorHAnsi" w:cstheme="minorHAnsi"/>
        </w:rPr>
        <w:t>, Professor and Chair of Environmental Sustainability at the University of Tasmania. (John, “Climate Change &amp; Longtermism,” p. 215-218, https://johnhalstead.org/wp-content/uploads/2023/11/Climate-Change-Longtermism-1.pdf)</w:t>
      </w:r>
    </w:p>
    <w:p w14:paraId="1F78922F" w14:textId="77777777" w:rsidR="005C36C6" w:rsidRPr="00580429" w:rsidRDefault="005C36C6" w:rsidP="005C36C6">
      <w:pPr>
        <w:rPr>
          <w:rFonts w:asciiTheme="minorHAnsi" w:hAnsiTheme="minorHAnsi" w:cstheme="minorHAnsi"/>
          <w:sz w:val="16"/>
        </w:rPr>
      </w:pPr>
      <w:r w:rsidRPr="00580429">
        <w:rPr>
          <w:rFonts w:asciiTheme="minorHAnsi" w:hAnsiTheme="minorHAnsi" w:cstheme="minorHAnsi"/>
          <w:sz w:val="16"/>
        </w:rPr>
        <w:t>Closeness to pre-modern ecology and living standards are negatively correlated</w:t>
      </w:r>
      <w:r>
        <w:rPr>
          <w:rFonts w:asciiTheme="minorHAnsi" w:hAnsiTheme="minorHAnsi" w:cstheme="minorHAnsi"/>
          <w:sz w:val="16"/>
        </w:rPr>
        <w:t xml:space="preserve"> </w:t>
      </w:r>
      <w:r w:rsidRPr="00580429">
        <w:rPr>
          <w:rFonts w:asciiTheme="minorHAnsi" w:hAnsiTheme="minorHAnsi" w:cstheme="minorHAnsi"/>
          <w:sz w:val="16"/>
        </w:rPr>
        <w:t xml:space="preserve">Many </w:t>
      </w:r>
      <w:r w:rsidRPr="00580429">
        <w:rPr>
          <w:rStyle w:val="StyleUnderline"/>
          <w:rFonts w:asciiTheme="minorHAnsi" w:hAnsiTheme="minorHAnsi" w:cstheme="minorHAnsi"/>
        </w:rPr>
        <w:t>scholars</w:t>
      </w:r>
      <w:r w:rsidRPr="00580429">
        <w:rPr>
          <w:rFonts w:asciiTheme="minorHAnsi" w:hAnsiTheme="minorHAnsi" w:cstheme="minorHAnsi"/>
          <w:sz w:val="16"/>
        </w:rPr>
        <w:t xml:space="preserve"> writing </w:t>
      </w:r>
      <w:r w:rsidRPr="00580429">
        <w:rPr>
          <w:rStyle w:val="StyleUnderline"/>
          <w:rFonts w:asciiTheme="minorHAnsi" w:hAnsiTheme="minorHAnsi" w:cstheme="minorHAnsi"/>
        </w:rPr>
        <w:t xml:space="preserve">on </w:t>
      </w:r>
      <w:r w:rsidRPr="00580429">
        <w:rPr>
          <w:rStyle w:val="Emphasis"/>
          <w:rFonts w:asciiTheme="minorHAnsi" w:hAnsiTheme="minorHAnsi" w:cstheme="minorHAnsi"/>
        </w:rPr>
        <w:t>biod</w:t>
      </w:r>
      <w:r w:rsidRPr="00580429">
        <w:rPr>
          <w:rFonts w:asciiTheme="minorHAnsi" w:hAnsiTheme="minorHAnsi" w:cstheme="minorHAnsi"/>
          <w:sz w:val="16"/>
        </w:rPr>
        <w:t xml:space="preserve">iversity </w:t>
      </w:r>
      <w:r w:rsidRPr="00580429">
        <w:rPr>
          <w:rStyle w:val="Emphasis"/>
          <w:rFonts w:asciiTheme="minorHAnsi" w:hAnsiTheme="minorHAnsi" w:cstheme="minorHAnsi"/>
        </w:rPr>
        <w:t>loss</w:t>
      </w:r>
      <w:r w:rsidRPr="00580429">
        <w:rPr>
          <w:rFonts w:asciiTheme="minorHAnsi" w:hAnsiTheme="minorHAnsi" w:cstheme="minorHAnsi"/>
          <w:sz w:val="16"/>
        </w:rPr>
        <w:t xml:space="preserve"> seem to </w:t>
      </w:r>
      <w:r w:rsidRPr="00580429">
        <w:rPr>
          <w:rStyle w:val="StyleUnderline"/>
          <w:rFonts w:asciiTheme="minorHAnsi" w:hAnsiTheme="minorHAnsi" w:cstheme="minorHAnsi"/>
        </w:rPr>
        <w:t>believe</w:t>
      </w:r>
      <w:r w:rsidRPr="00580429">
        <w:rPr>
          <w:rFonts w:asciiTheme="minorHAnsi" w:hAnsiTheme="minorHAnsi" w:cstheme="minorHAnsi"/>
          <w:sz w:val="16"/>
        </w:rPr>
        <w:t xml:space="preserve"> that </w:t>
      </w:r>
      <w:r w:rsidRPr="00580429">
        <w:rPr>
          <w:rStyle w:val="StyleUnderline"/>
          <w:rFonts w:asciiTheme="minorHAnsi" w:hAnsiTheme="minorHAnsi" w:cstheme="minorHAnsi"/>
        </w:rPr>
        <w:t xml:space="preserve">any departures from the pre-agricultural or pre-industrial ecosystem are </w:t>
      </w:r>
      <w:r w:rsidRPr="00580429">
        <w:rPr>
          <w:rStyle w:val="Emphasis"/>
          <w:rFonts w:asciiTheme="minorHAnsi" w:hAnsiTheme="minorHAnsi" w:cstheme="minorHAnsi"/>
        </w:rPr>
        <w:t>bad</w:t>
      </w:r>
      <w:r w:rsidRPr="00580429">
        <w:rPr>
          <w:rFonts w:asciiTheme="minorHAnsi" w:hAnsiTheme="minorHAnsi" w:cstheme="minorHAns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580429">
        <w:rPr>
          <w:rStyle w:val="StyleUnderline"/>
          <w:rFonts w:asciiTheme="minorHAnsi" w:hAnsiTheme="minorHAnsi" w:cstheme="minorHAnsi"/>
        </w:rPr>
        <w:t xml:space="preserve">closeness to pre-industrial ecology appears to be </w:t>
      </w:r>
      <w:r w:rsidRPr="00580429">
        <w:rPr>
          <w:rStyle w:val="Emphasis"/>
          <w:rFonts w:asciiTheme="minorHAnsi" w:hAnsiTheme="minorHAnsi" w:cstheme="minorHAnsi"/>
        </w:rPr>
        <w:t>negatively correlated</w:t>
      </w:r>
      <w:r w:rsidRPr="00580429">
        <w:rPr>
          <w:rStyle w:val="StyleUnderline"/>
          <w:rFonts w:asciiTheme="minorHAnsi" w:hAnsiTheme="minorHAnsi" w:cstheme="minorHAnsi"/>
        </w:rPr>
        <w:t xml:space="preserve"> with</w:t>
      </w:r>
      <w:r w:rsidRPr="00580429">
        <w:rPr>
          <w:rFonts w:asciiTheme="minorHAnsi" w:hAnsiTheme="minorHAnsi" w:cstheme="minorHAnsi"/>
          <w:sz w:val="16"/>
        </w:rPr>
        <w:t xml:space="preserve"> levels of </w:t>
      </w:r>
      <w:r w:rsidRPr="00580429">
        <w:rPr>
          <w:rStyle w:val="Emphasis"/>
          <w:rFonts w:asciiTheme="minorHAnsi" w:hAnsiTheme="minorHAnsi" w:cstheme="minorHAnsi"/>
        </w:rPr>
        <w:t>consumption</w:t>
      </w:r>
      <w:r w:rsidRPr="00580429">
        <w:rPr>
          <w:rFonts w:asciiTheme="minorHAnsi" w:hAnsiTheme="minorHAnsi" w:cstheme="minorHAnsi"/>
          <w:sz w:val="16"/>
        </w:rPr>
        <w:t xml:space="preserve"> now and into the long-term.</w:t>
      </w:r>
      <w:r>
        <w:rPr>
          <w:rFonts w:asciiTheme="minorHAnsi" w:hAnsiTheme="minorHAnsi" w:cstheme="minorHAnsi"/>
          <w:sz w:val="16"/>
        </w:rPr>
        <w:t xml:space="preserve"> </w:t>
      </w:r>
      <w:r w:rsidRPr="00580429">
        <w:rPr>
          <w:rFonts w:asciiTheme="minorHAnsi" w:hAnsiTheme="minorHAnsi" w:cstheme="minorHAns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r>
        <w:rPr>
          <w:rFonts w:asciiTheme="minorHAnsi" w:hAnsiTheme="minorHAnsi" w:cstheme="minorHAnsi"/>
          <w:sz w:val="12"/>
          <w:szCs w:val="18"/>
        </w:rPr>
        <w:t xml:space="preserve"> </w:t>
      </w:r>
      <w:r w:rsidRPr="00580429">
        <w:rPr>
          <w:rFonts w:asciiTheme="minorHAnsi" w:hAnsiTheme="minorHAnsi" w:cstheme="minorHAns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r>
        <w:rPr>
          <w:rFonts w:asciiTheme="minorHAnsi" w:hAnsiTheme="minorHAnsi" w:cstheme="minorHAnsi"/>
          <w:sz w:val="12"/>
          <w:szCs w:val="18"/>
        </w:rPr>
        <w:t xml:space="preserve"> </w:t>
      </w:r>
      <w:r w:rsidRPr="00580429">
        <w:rPr>
          <w:rFonts w:asciiTheme="minorHAnsi" w:hAnsiTheme="minorHAnsi" w:cstheme="minorHAnsi"/>
          <w:sz w:val="12"/>
          <w:szCs w:val="18"/>
        </w:rPr>
        <w:t>The 90% boundary figure seems arbitrary. Steffen et al give no reason that it should be 90%, rather than 1% or 99% or that there is no meaningful boundary.</w:t>
      </w:r>
      <w:r>
        <w:rPr>
          <w:rFonts w:asciiTheme="minorHAnsi" w:hAnsiTheme="minorHAnsi" w:cstheme="minorHAnsi"/>
          <w:sz w:val="12"/>
          <w:szCs w:val="18"/>
        </w:rPr>
        <w:t xml:space="preserve"> </w:t>
      </w:r>
      <w:r w:rsidRPr="00580429">
        <w:rPr>
          <w:rFonts w:asciiTheme="minorHAnsi" w:hAnsiTheme="minorHAnsi" w:cstheme="minorHAns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r>
        <w:rPr>
          <w:rFonts w:asciiTheme="minorHAnsi" w:hAnsiTheme="minorHAnsi" w:cstheme="minorHAnsi"/>
          <w:sz w:val="12"/>
          <w:szCs w:val="18"/>
        </w:rPr>
        <w:t xml:space="preserve"> </w:t>
      </w:r>
      <w:r w:rsidRPr="00580429">
        <w:rPr>
          <w:rFonts w:asciiTheme="minorHAnsi" w:hAnsiTheme="minorHAnsi" w:cstheme="minorHAnsi"/>
          <w:sz w:val="16"/>
        </w:rPr>
        <w:t xml:space="preserve">I think proposing that there is a planetary boundary of 90% with no argument or evidence is unjustifiable. Brook et al (2013) argue that </w:t>
      </w:r>
      <w:r w:rsidRPr="00580429">
        <w:rPr>
          <w:rStyle w:val="StyleUnderline"/>
          <w:rFonts w:asciiTheme="minorHAnsi" w:hAnsiTheme="minorHAnsi" w:cstheme="minorHAnsi"/>
        </w:rPr>
        <w:t xml:space="preserve">there is reason to think that </w:t>
      </w:r>
      <w:r w:rsidRPr="00F914AE">
        <w:rPr>
          <w:rStyle w:val="StyleUnderline"/>
          <w:rFonts w:asciiTheme="minorHAnsi" w:hAnsiTheme="minorHAnsi" w:cstheme="minorHAnsi"/>
          <w:highlight w:val="green"/>
        </w:rPr>
        <w:t xml:space="preserve">there is </w:t>
      </w:r>
      <w:r w:rsidRPr="00F914AE">
        <w:rPr>
          <w:rStyle w:val="Emphasis"/>
          <w:rFonts w:asciiTheme="minorHAnsi" w:hAnsiTheme="minorHAnsi" w:cstheme="minorHAnsi"/>
          <w:highlight w:val="green"/>
        </w:rPr>
        <w:t>no</w:t>
      </w:r>
      <w:r w:rsidRPr="00580429">
        <w:rPr>
          <w:rStyle w:val="StyleUnderline"/>
          <w:rFonts w:asciiTheme="minorHAnsi" w:hAnsiTheme="minorHAnsi" w:cstheme="minorHAnsi"/>
        </w:rPr>
        <w:t xml:space="preserve"> global</w:t>
      </w:r>
      <w:r w:rsidRPr="00580429">
        <w:rPr>
          <w:rFonts w:asciiTheme="minorHAnsi" w:hAnsiTheme="minorHAnsi" w:cstheme="minorHAnsi"/>
          <w:sz w:val="16"/>
        </w:rPr>
        <w:t xml:space="preserve"> level </w:t>
      </w:r>
      <w:r w:rsidRPr="00F914AE">
        <w:rPr>
          <w:rStyle w:val="Emphasis"/>
          <w:rFonts w:asciiTheme="minorHAnsi" w:hAnsiTheme="minorHAnsi" w:cstheme="minorHAnsi"/>
          <w:highlight w:val="green"/>
        </w:rPr>
        <w:t>planetary boundary</w:t>
      </w:r>
      <w:r w:rsidRPr="00F914AE">
        <w:rPr>
          <w:rStyle w:val="StyleUnderline"/>
          <w:rFonts w:asciiTheme="minorHAnsi" w:hAnsiTheme="minorHAnsi" w:cstheme="minorHAnsi"/>
          <w:highlight w:val="green"/>
        </w:rPr>
        <w:t xml:space="preserve"> for </w:t>
      </w:r>
      <w:r w:rsidRPr="00F914AE">
        <w:rPr>
          <w:rStyle w:val="Emphasis"/>
          <w:rFonts w:asciiTheme="minorHAnsi" w:hAnsiTheme="minorHAnsi" w:cstheme="minorHAnsi"/>
          <w:highlight w:val="green"/>
        </w:rPr>
        <w:t>biod</w:t>
      </w:r>
      <w:r w:rsidRPr="00580429">
        <w:rPr>
          <w:rFonts w:asciiTheme="minorHAnsi" w:hAnsiTheme="minorHAnsi" w:cstheme="minorHAnsi"/>
          <w:sz w:val="16"/>
        </w:rPr>
        <w:t>iversity.</w:t>
      </w:r>
      <w:r>
        <w:rPr>
          <w:rFonts w:asciiTheme="minorHAnsi" w:hAnsiTheme="minorHAnsi" w:cstheme="minorHAnsi"/>
          <w:sz w:val="16"/>
        </w:rPr>
        <w:t xml:space="preserve"> </w:t>
      </w:r>
      <w:r w:rsidRPr="00580429">
        <w:rPr>
          <w:rFonts w:asciiTheme="minorHAnsi" w:hAnsiTheme="minorHAnsi" w:cstheme="minorHAnsi"/>
          <w:sz w:val="16"/>
        </w:rPr>
        <w:t xml:space="preserve">“By evaluating potential mechanisms and drivers, we conclude that </w:t>
      </w:r>
      <w:r w:rsidRPr="00F914AE">
        <w:rPr>
          <w:rStyle w:val="Emphasis"/>
          <w:rFonts w:asciiTheme="minorHAnsi" w:hAnsiTheme="minorHAnsi" w:cstheme="minorHAnsi"/>
          <w:highlight w:val="green"/>
        </w:rPr>
        <w:t>spatial heterogeneity</w:t>
      </w:r>
      <w:r w:rsidRPr="00580429">
        <w:rPr>
          <w:rStyle w:val="StyleUnderline"/>
          <w:rFonts w:asciiTheme="minorHAnsi" w:hAnsiTheme="minorHAnsi" w:cstheme="minorHAnsi"/>
        </w:rPr>
        <w:t xml:space="preserve"> in drivers and responses</w:t>
      </w:r>
      <w:r w:rsidRPr="00580429">
        <w:rPr>
          <w:rFonts w:asciiTheme="minorHAnsi" w:hAnsiTheme="minorHAnsi" w:cstheme="minorHAnsi"/>
          <w:sz w:val="16"/>
        </w:rPr>
        <w:t xml:space="preserve">, </w:t>
      </w:r>
      <w:r w:rsidRPr="00F914AE">
        <w:rPr>
          <w:rStyle w:val="StyleUnderline"/>
          <w:rFonts w:asciiTheme="minorHAnsi" w:hAnsiTheme="minorHAnsi" w:cstheme="minorHAnsi"/>
          <w:highlight w:val="green"/>
        </w:rPr>
        <w:t xml:space="preserve">and lack of </w:t>
      </w:r>
      <w:r w:rsidRPr="00C96589">
        <w:rPr>
          <w:rStyle w:val="StyleUnderline"/>
          <w:rFonts w:asciiTheme="minorHAnsi" w:hAnsiTheme="minorHAnsi" w:cstheme="minorHAnsi"/>
        </w:rPr>
        <w:t xml:space="preserve">strong </w:t>
      </w:r>
      <w:r w:rsidRPr="00F914AE">
        <w:rPr>
          <w:rStyle w:val="Emphasis"/>
          <w:rFonts w:asciiTheme="minorHAnsi" w:hAnsiTheme="minorHAnsi" w:cstheme="minorHAnsi"/>
          <w:highlight w:val="green"/>
        </w:rPr>
        <w:t>continental interconnectivity</w:t>
      </w:r>
      <w:r w:rsidRPr="00580429">
        <w:rPr>
          <w:rFonts w:asciiTheme="minorHAnsi" w:hAnsiTheme="minorHAnsi" w:cstheme="minorHAnsi"/>
          <w:sz w:val="16"/>
          <w:szCs w:val="16"/>
        </w:rPr>
        <w:t>,</w:t>
      </w:r>
      <w:r w:rsidRPr="00580429">
        <w:rPr>
          <w:rFonts w:asciiTheme="minorHAnsi" w:hAnsiTheme="minorHAnsi" w:cstheme="minorHAnsi"/>
          <w:sz w:val="16"/>
        </w:rPr>
        <w:t xml:space="preserve"> probably </w:t>
      </w:r>
      <w:r w:rsidRPr="00F914AE">
        <w:rPr>
          <w:rStyle w:val="StyleUnderline"/>
          <w:rFonts w:asciiTheme="minorHAnsi" w:hAnsiTheme="minorHAnsi" w:cstheme="minorHAnsi"/>
          <w:highlight w:val="green"/>
        </w:rPr>
        <w:t>induce</w:t>
      </w:r>
      <w:r w:rsidRPr="00580429">
        <w:rPr>
          <w:rStyle w:val="StyleUnderline"/>
          <w:rFonts w:asciiTheme="minorHAnsi" w:hAnsiTheme="minorHAnsi" w:cstheme="minorHAnsi"/>
        </w:rPr>
        <w:t xml:space="preserve"> relatively </w:t>
      </w:r>
      <w:r w:rsidRPr="00F914AE">
        <w:rPr>
          <w:rStyle w:val="Emphasis"/>
          <w:rFonts w:asciiTheme="minorHAnsi" w:hAnsiTheme="minorHAnsi" w:cstheme="minorHAnsi"/>
          <w:highlight w:val="green"/>
        </w:rPr>
        <w:t>smooth changes</w:t>
      </w:r>
      <w:r w:rsidRPr="00F914AE">
        <w:rPr>
          <w:rStyle w:val="StyleUnderline"/>
          <w:rFonts w:asciiTheme="minorHAnsi" w:hAnsiTheme="minorHAnsi" w:cstheme="minorHAnsi"/>
          <w:highlight w:val="green"/>
        </w:rPr>
        <w:t xml:space="preserve"> </w:t>
      </w:r>
      <w:r w:rsidRPr="00C96589">
        <w:rPr>
          <w:rStyle w:val="StyleUnderline"/>
          <w:rFonts w:asciiTheme="minorHAnsi" w:hAnsiTheme="minorHAnsi" w:cstheme="minorHAnsi"/>
        </w:rPr>
        <w:t xml:space="preserve">at the </w:t>
      </w:r>
      <w:r w:rsidRPr="00C96589">
        <w:rPr>
          <w:rStyle w:val="Emphasis"/>
          <w:rFonts w:asciiTheme="minorHAnsi" w:hAnsiTheme="minorHAnsi" w:cstheme="minorHAnsi"/>
        </w:rPr>
        <w:t>global scale</w:t>
      </w:r>
      <w:r w:rsidRPr="00580429">
        <w:rPr>
          <w:rStyle w:val="StyleUnderline"/>
          <w:rFonts w:asciiTheme="minorHAnsi" w:hAnsiTheme="minorHAnsi" w:cstheme="minorHAnsi"/>
        </w:rPr>
        <w:t>,</w:t>
      </w:r>
      <w:r w:rsidRPr="00580429">
        <w:rPr>
          <w:rFonts w:asciiTheme="minorHAnsi" w:hAnsiTheme="minorHAnsi" w:cstheme="minorHAnsi"/>
          <w:sz w:val="16"/>
        </w:rPr>
        <w:t xml:space="preserve"> </w:t>
      </w:r>
      <w:r w:rsidRPr="00C96589">
        <w:rPr>
          <w:rStyle w:val="Emphasis"/>
          <w:rFonts w:asciiTheme="minorHAnsi" w:hAnsiTheme="minorHAnsi" w:cstheme="minorHAnsi"/>
        </w:rPr>
        <w:t>without</w:t>
      </w:r>
      <w:r w:rsidRPr="00580429">
        <w:rPr>
          <w:rStyle w:val="StyleUnderline"/>
          <w:rFonts w:asciiTheme="minorHAnsi" w:hAnsiTheme="minorHAnsi" w:cstheme="minorHAnsi"/>
        </w:rPr>
        <w:t xml:space="preserve"> an expectation of marked </w:t>
      </w:r>
      <w:r w:rsidRPr="00C96589">
        <w:rPr>
          <w:rStyle w:val="Emphasis"/>
          <w:rFonts w:asciiTheme="minorHAnsi" w:hAnsiTheme="minorHAnsi" w:cstheme="minorHAnsi"/>
        </w:rPr>
        <w:t>tipping patterns</w:t>
      </w:r>
      <w:r w:rsidRPr="00580429">
        <w:rPr>
          <w:rFonts w:asciiTheme="minorHAnsi" w:hAnsiTheme="minorHAnsi" w:cstheme="minorHAnsi"/>
          <w:sz w:val="16"/>
        </w:rPr>
        <w:t xml:space="preserve">. This implies that identifying critical points along global continua of drivers might be unfeasible and that </w:t>
      </w:r>
      <w:r w:rsidRPr="00580429">
        <w:rPr>
          <w:rStyle w:val="StyleUnderline"/>
          <w:rFonts w:asciiTheme="minorHAnsi" w:hAnsiTheme="minorHAnsi" w:cstheme="minorHAnsi"/>
        </w:rPr>
        <w:t>characterizing global biotic change with single aggregates is inapt</w:t>
      </w:r>
      <w:r w:rsidRPr="00580429">
        <w:rPr>
          <w:rFonts w:asciiTheme="minorHAnsi" w:hAnsiTheme="minorHAnsi" w:cstheme="minorHAnsi"/>
          <w:sz w:val="16"/>
        </w:rPr>
        <w:t>.” 256</w:t>
      </w:r>
      <w:r>
        <w:rPr>
          <w:rFonts w:asciiTheme="minorHAnsi" w:hAnsiTheme="minorHAnsi" w:cstheme="minorHAnsi"/>
          <w:sz w:val="16"/>
        </w:rPr>
        <w:t xml:space="preserve"> </w:t>
      </w:r>
      <w:r w:rsidRPr="00580429">
        <w:rPr>
          <w:rFonts w:asciiTheme="minorHAnsi" w:hAnsiTheme="minorHAnsi" w:cstheme="minorHAnsi"/>
          <w:sz w:val="16"/>
        </w:rPr>
        <w:t>For further criticism of the idea of planetary boundaries see Nordhaus et al (2012). 257</w:t>
      </w:r>
      <w:r>
        <w:rPr>
          <w:rFonts w:asciiTheme="minorHAnsi" w:hAnsiTheme="minorHAnsi" w:cstheme="minorHAnsi"/>
          <w:sz w:val="16"/>
        </w:rPr>
        <w:t xml:space="preserve"> </w:t>
      </w:r>
      <w:r w:rsidRPr="00C96589">
        <w:rPr>
          <w:rStyle w:val="Emphasis"/>
          <w:rFonts w:asciiTheme="minorHAnsi" w:hAnsiTheme="minorHAnsi" w:cstheme="minorHAnsi"/>
        </w:rPr>
        <w:t>Many regions</w:t>
      </w:r>
      <w:r w:rsidRPr="00580429">
        <w:rPr>
          <w:rStyle w:val="StyleUnderline"/>
          <w:rFonts w:asciiTheme="minorHAnsi" w:hAnsiTheme="minorHAnsi" w:cstheme="minorHAnsi"/>
        </w:rPr>
        <w:t xml:space="preserve"> today </w:t>
      </w:r>
      <w:r w:rsidRPr="00C96589">
        <w:rPr>
          <w:rStyle w:val="StyleUnderline"/>
          <w:rFonts w:asciiTheme="minorHAnsi" w:hAnsiTheme="minorHAnsi" w:cstheme="minorHAnsi"/>
        </w:rPr>
        <w:t>have</w:t>
      </w:r>
      <w:r w:rsidRPr="00580429">
        <w:rPr>
          <w:rStyle w:val="StyleUnderline"/>
          <w:rFonts w:asciiTheme="minorHAnsi" w:hAnsiTheme="minorHAnsi" w:cstheme="minorHAnsi"/>
        </w:rPr>
        <w:t xml:space="preserve"> a </w:t>
      </w:r>
      <w:r w:rsidRPr="00C96589">
        <w:rPr>
          <w:rStyle w:val="Emphasis"/>
          <w:rFonts w:asciiTheme="minorHAnsi" w:hAnsiTheme="minorHAnsi" w:cstheme="minorHAnsi"/>
        </w:rPr>
        <w:t>Biod</w:t>
      </w:r>
      <w:r w:rsidRPr="00C96589">
        <w:rPr>
          <w:rStyle w:val="StyleUnderline"/>
          <w:rFonts w:asciiTheme="minorHAnsi" w:hAnsiTheme="minorHAnsi" w:cstheme="minorHAnsi"/>
        </w:rPr>
        <w:t>iversity</w:t>
      </w:r>
      <w:r w:rsidRPr="00580429">
        <w:rPr>
          <w:rStyle w:val="StyleUnderline"/>
          <w:rFonts w:asciiTheme="minorHAnsi" w:hAnsiTheme="minorHAnsi" w:cstheme="minorHAnsi"/>
        </w:rPr>
        <w:t xml:space="preserve"> </w:t>
      </w:r>
      <w:r w:rsidRPr="00C96589">
        <w:rPr>
          <w:rStyle w:val="Emphasis"/>
          <w:rFonts w:asciiTheme="minorHAnsi" w:hAnsiTheme="minorHAnsi" w:cstheme="minorHAnsi"/>
        </w:rPr>
        <w:t>Intactness</w:t>
      </w:r>
      <w:r w:rsidRPr="00580429">
        <w:rPr>
          <w:rStyle w:val="Emphasis"/>
          <w:rFonts w:asciiTheme="minorHAnsi" w:hAnsiTheme="minorHAnsi" w:cstheme="minorHAnsi"/>
        </w:rPr>
        <w:t xml:space="preserve"> Index</w:t>
      </w:r>
      <w:r w:rsidRPr="00580429">
        <w:rPr>
          <w:rStyle w:val="StyleUnderline"/>
          <w:rFonts w:asciiTheme="minorHAnsi" w:hAnsiTheme="minorHAnsi" w:cstheme="minorHAnsi"/>
        </w:rPr>
        <w:t xml:space="preserve"> </w:t>
      </w:r>
      <w:r w:rsidRPr="00C96589">
        <w:rPr>
          <w:rStyle w:val="StyleUnderline"/>
          <w:rFonts w:asciiTheme="minorHAnsi" w:hAnsiTheme="minorHAnsi" w:cstheme="minorHAnsi"/>
        </w:rPr>
        <w:t xml:space="preserve">of </w:t>
      </w:r>
      <w:r w:rsidRPr="00C96589">
        <w:rPr>
          <w:rStyle w:val="Emphasis"/>
          <w:rFonts w:asciiTheme="minorHAnsi" w:hAnsiTheme="minorHAnsi" w:cstheme="minorHAnsi"/>
        </w:rPr>
        <w:t>less than 90%.</w:t>
      </w:r>
      <w:r>
        <w:rPr>
          <w:rStyle w:val="StyleUnderline"/>
          <w:rFonts w:asciiTheme="minorHAnsi" w:hAnsiTheme="minorHAnsi" w:cstheme="minorHAnsi"/>
        </w:rPr>
        <w:t xml:space="preserve"> </w:t>
      </w:r>
      <w:r w:rsidRPr="00580429">
        <w:rPr>
          <w:rFonts w:asciiTheme="minorHAnsi" w:hAnsiTheme="minorHAnsi" w:cstheme="minorHAnsi"/>
          <w:sz w:val="16"/>
        </w:rPr>
        <w:t>[[FIGURE 2.14 OMITTED]]</w:t>
      </w:r>
      <w:r>
        <w:rPr>
          <w:rFonts w:asciiTheme="minorHAnsi" w:hAnsiTheme="minorHAnsi" w:cstheme="minorHAnsi"/>
          <w:sz w:val="16"/>
        </w:rPr>
        <w:t xml:space="preserve"> </w:t>
      </w:r>
      <w:r w:rsidRPr="00580429">
        <w:rPr>
          <w:rFonts w:asciiTheme="minorHAnsi" w:hAnsiTheme="minorHAnsi" w:cstheme="minorHAnsi"/>
          <w:sz w:val="16"/>
        </w:rPr>
        <w:t>Source: Sandra Diaz et al., ‘The Global Assessment Report on Biodiversity and Ecosystem Services’, The United Nations’ Intergovernmental Science-Policy Platform on Biodiversity and Ecosystem Services, 2019.</w:t>
      </w:r>
      <w:r>
        <w:rPr>
          <w:rFonts w:asciiTheme="minorHAnsi" w:hAnsiTheme="minorHAnsi" w:cstheme="minorHAnsi"/>
          <w:sz w:val="16"/>
        </w:rPr>
        <w:t xml:space="preserve"> </w:t>
      </w:r>
      <w:r w:rsidRPr="00580429">
        <w:rPr>
          <w:rFonts w:asciiTheme="minorHAnsi" w:hAnsiTheme="minorHAnsi" w:cstheme="minorHAnsi"/>
          <w:sz w:val="16"/>
        </w:rPr>
        <w:t xml:space="preserve">It is notable that </w:t>
      </w:r>
      <w:r w:rsidRPr="00580429">
        <w:rPr>
          <w:rStyle w:val="StyleUnderline"/>
          <w:rFonts w:asciiTheme="minorHAnsi" w:hAnsiTheme="minorHAnsi" w:cstheme="minorHAnsi"/>
        </w:rPr>
        <w:t>many of the regions with the lightest colours are some of the richest in the world</w:t>
      </w:r>
      <w:r w:rsidRPr="00580429">
        <w:rPr>
          <w:rFonts w:asciiTheme="minorHAnsi" w:hAnsiTheme="minorHAnsi" w:cstheme="minorHAnsi"/>
          <w:sz w:val="16"/>
        </w:rPr>
        <w:t>, including the US and many European countries. Many of the poorest countries in the world score well on the Biodiversity Intactness Index, including for example DRC, Angola, and the Central African Republic.</w:t>
      </w:r>
      <w:r>
        <w:rPr>
          <w:rFonts w:asciiTheme="minorHAnsi" w:hAnsiTheme="minorHAnsi" w:cstheme="minorHAnsi"/>
          <w:sz w:val="16"/>
        </w:rPr>
        <w:t xml:space="preserve"> </w:t>
      </w:r>
      <w:r w:rsidRPr="00580429">
        <w:rPr>
          <w:rFonts w:asciiTheme="minorHAnsi" w:hAnsiTheme="minorHAnsi" w:cstheme="minorHAnsi"/>
          <w:sz w:val="16"/>
        </w:rPr>
        <w:t xml:space="preserve">Clearly then, the claim cannot be that declines in Biodiversity Intactness instantaneously bring about declines in welfare. Rather, </w:t>
      </w:r>
      <w:r w:rsidRPr="00580429">
        <w:rPr>
          <w:rStyle w:val="StyleUnderline"/>
          <w:rFonts w:asciiTheme="minorHAnsi" w:hAnsiTheme="minorHAnsi" w:cstheme="minorHAnsi"/>
        </w:rPr>
        <w:t>the claim must be that the decline in Biod</w:t>
      </w:r>
      <w:r w:rsidRPr="00580429">
        <w:rPr>
          <w:rFonts w:asciiTheme="minorHAnsi" w:hAnsiTheme="minorHAnsi" w:cstheme="minorHAnsi"/>
          <w:sz w:val="16"/>
        </w:rPr>
        <w:t xml:space="preserve">iversity </w:t>
      </w:r>
      <w:r w:rsidRPr="00580429">
        <w:rPr>
          <w:rStyle w:val="StyleUnderline"/>
          <w:rFonts w:asciiTheme="minorHAnsi" w:hAnsiTheme="minorHAnsi" w:cstheme="minorHAnsi"/>
        </w:rPr>
        <w:t>Intactness brings about a decline in welfare at some point in the future that overwhelms any gains in welfare prior to that</w:t>
      </w:r>
      <w:r w:rsidRPr="00580429">
        <w:rPr>
          <w:rFonts w:asciiTheme="minorHAnsi" w:hAnsiTheme="minorHAnsi" w:cstheme="minorHAnsi"/>
          <w:sz w:val="16"/>
        </w:rPr>
        <w:t>, perhaps due to passing some unknown tipping point.</w:t>
      </w:r>
      <w:r>
        <w:rPr>
          <w:rStyle w:val="StyleUnderline"/>
          <w:rFonts w:asciiTheme="minorHAnsi" w:hAnsiTheme="minorHAnsi" w:cstheme="minorHAnsi"/>
        </w:rPr>
        <w:t xml:space="preserve"> </w:t>
      </w:r>
      <w:r w:rsidRPr="00580429">
        <w:rPr>
          <w:rStyle w:val="StyleUnderline"/>
          <w:rFonts w:asciiTheme="minorHAnsi" w:hAnsiTheme="minorHAnsi" w:cstheme="minorHAnsi"/>
        </w:rPr>
        <w:t xml:space="preserve">But this seems to be the </w:t>
      </w:r>
      <w:r w:rsidRPr="00580429">
        <w:rPr>
          <w:rStyle w:val="Emphasis"/>
          <w:rFonts w:asciiTheme="minorHAnsi" w:hAnsiTheme="minorHAnsi" w:cstheme="minorHAnsi"/>
        </w:rPr>
        <w:t>opposite of the truth</w:t>
      </w:r>
      <w:r w:rsidRPr="00580429">
        <w:rPr>
          <w:rFonts w:asciiTheme="minorHAnsi" w:hAnsiTheme="minorHAnsi" w:cstheme="minorHAns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580429">
        <w:rPr>
          <w:rStyle w:val="StyleUnderline"/>
          <w:rFonts w:asciiTheme="minorHAnsi" w:hAnsiTheme="minorHAnsi" w:cstheme="minorHAnsi"/>
        </w:rPr>
        <w:t xml:space="preserve">extremely </w:t>
      </w:r>
      <w:r w:rsidRPr="00F914AE">
        <w:rPr>
          <w:rStyle w:val="StyleUnderline"/>
          <w:rFonts w:asciiTheme="minorHAnsi" w:hAnsiTheme="minorHAnsi" w:cstheme="minorHAnsi"/>
          <w:highlight w:val="green"/>
        </w:rPr>
        <w:t>rich countries</w:t>
      </w:r>
      <w:r w:rsidRPr="00580429">
        <w:rPr>
          <w:rStyle w:val="StyleUnderline"/>
          <w:rFonts w:asciiTheme="minorHAnsi" w:hAnsiTheme="minorHAnsi" w:cstheme="minorHAnsi"/>
        </w:rPr>
        <w:t xml:space="preserve"> such as England, France and Denmark</w:t>
      </w:r>
      <w:r w:rsidRPr="00580429">
        <w:rPr>
          <w:rFonts w:asciiTheme="minorHAnsi" w:hAnsiTheme="minorHAnsi" w:cstheme="minorHAnsi"/>
          <w:sz w:val="16"/>
        </w:rPr>
        <w:t xml:space="preserve"> seem to </w:t>
      </w:r>
      <w:r w:rsidRPr="00F914AE">
        <w:rPr>
          <w:rStyle w:val="StyleUnderline"/>
          <w:rFonts w:asciiTheme="minorHAnsi" w:hAnsiTheme="minorHAnsi" w:cstheme="minorHAnsi"/>
          <w:highlight w:val="green"/>
        </w:rPr>
        <w:t>have</w:t>
      </w:r>
      <w:r w:rsidRPr="00580429">
        <w:rPr>
          <w:rStyle w:val="StyleUnderline"/>
          <w:rFonts w:asciiTheme="minorHAnsi" w:hAnsiTheme="minorHAnsi" w:cstheme="minorHAnsi"/>
        </w:rPr>
        <w:t xml:space="preserve"> Index </w:t>
      </w:r>
      <w:r w:rsidRPr="00F914AE">
        <w:rPr>
          <w:rStyle w:val="StyleUnderline"/>
          <w:rFonts w:asciiTheme="minorHAnsi" w:hAnsiTheme="minorHAnsi" w:cstheme="minorHAnsi"/>
          <w:highlight w:val="green"/>
        </w:rPr>
        <w:t xml:space="preserve">scores </w:t>
      </w:r>
      <w:r w:rsidRPr="00F914AE">
        <w:rPr>
          <w:rStyle w:val="Emphasis"/>
          <w:rFonts w:asciiTheme="minorHAnsi" w:hAnsiTheme="minorHAnsi" w:cstheme="minorHAnsi"/>
          <w:highlight w:val="green"/>
        </w:rPr>
        <w:t>below</w:t>
      </w:r>
      <w:r w:rsidRPr="00F914AE">
        <w:rPr>
          <w:rStyle w:val="StyleUnderline"/>
          <w:rFonts w:asciiTheme="minorHAnsi" w:hAnsiTheme="minorHAnsi" w:cstheme="minorHAnsi"/>
          <w:highlight w:val="green"/>
        </w:rPr>
        <w:t xml:space="preserve"> </w:t>
      </w:r>
      <w:r w:rsidRPr="00C96589">
        <w:rPr>
          <w:rStyle w:val="StyleUnderline"/>
          <w:rFonts w:asciiTheme="minorHAnsi" w:hAnsiTheme="minorHAnsi" w:cstheme="minorHAnsi"/>
        </w:rPr>
        <w:t>even</w:t>
      </w:r>
      <w:r w:rsidRPr="00580429">
        <w:rPr>
          <w:rStyle w:val="StyleUnderline"/>
          <w:rFonts w:asciiTheme="minorHAnsi" w:hAnsiTheme="minorHAnsi" w:cstheme="minorHAnsi"/>
        </w:rPr>
        <w:t xml:space="preserve"> </w:t>
      </w:r>
      <w:r w:rsidRPr="00F914AE">
        <w:rPr>
          <w:rStyle w:val="StyleUnderline"/>
          <w:rFonts w:asciiTheme="minorHAnsi" w:hAnsiTheme="minorHAnsi" w:cstheme="minorHAnsi"/>
          <w:highlight w:val="green"/>
        </w:rPr>
        <w:t>the</w:t>
      </w:r>
      <w:r w:rsidRPr="00580429">
        <w:rPr>
          <w:rStyle w:val="StyleUnderline"/>
          <w:rFonts w:asciiTheme="minorHAnsi" w:hAnsiTheme="minorHAnsi" w:cstheme="minorHAnsi"/>
        </w:rPr>
        <w:t xml:space="preserve"> Steffen et al 30% lower </w:t>
      </w:r>
      <w:r w:rsidRPr="00F914AE">
        <w:rPr>
          <w:rStyle w:val="Emphasis"/>
          <w:rFonts w:asciiTheme="minorHAnsi" w:hAnsiTheme="minorHAnsi" w:cstheme="minorHAnsi"/>
          <w:highlight w:val="green"/>
        </w:rPr>
        <w:t>planetary boundary</w:t>
      </w:r>
      <w:r w:rsidRPr="00580429">
        <w:rPr>
          <w:rStyle w:val="StyleUnderline"/>
          <w:rFonts w:asciiTheme="minorHAnsi" w:hAnsiTheme="minorHAnsi" w:cstheme="minorHAnsi"/>
        </w:rPr>
        <w:t xml:space="preserve"> uncertainty </w:t>
      </w:r>
      <w:r w:rsidRPr="00F914AE">
        <w:rPr>
          <w:rStyle w:val="StyleUnderline"/>
          <w:rFonts w:asciiTheme="minorHAnsi" w:hAnsiTheme="minorHAnsi" w:cstheme="minorHAnsi"/>
          <w:highlight w:val="green"/>
        </w:rPr>
        <w:t>range</w:t>
      </w:r>
      <w:r w:rsidRPr="00580429">
        <w:rPr>
          <w:rFonts w:asciiTheme="minorHAnsi" w:hAnsiTheme="minorHAnsi" w:cstheme="minorHAnsi"/>
          <w:sz w:val="16"/>
        </w:rPr>
        <w:t>. The Biodiversity Intactness Index just does not seem to be a good measure of the long-term consumption prospects of different regions.</w:t>
      </w:r>
      <w:r>
        <w:rPr>
          <w:rFonts w:asciiTheme="minorHAnsi" w:hAnsiTheme="minorHAnsi" w:cstheme="minorHAnsi"/>
          <w:sz w:val="16"/>
        </w:rPr>
        <w:t xml:space="preserve"> </w:t>
      </w:r>
      <w:r w:rsidRPr="00C96589">
        <w:rPr>
          <w:rStyle w:val="StyleUnderline"/>
          <w:rFonts w:asciiTheme="minorHAnsi" w:hAnsiTheme="minorHAnsi" w:cstheme="minorHAnsi"/>
        </w:rPr>
        <w:t>There is</w:t>
      </w:r>
      <w:r w:rsidRPr="00580429">
        <w:rPr>
          <w:rStyle w:val="StyleUnderline"/>
          <w:rFonts w:asciiTheme="minorHAnsi" w:hAnsiTheme="minorHAnsi" w:cstheme="minorHAnsi"/>
        </w:rPr>
        <w:t xml:space="preserve"> also </w:t>
      </w:r>
      <w:r w:rsidRPr="00C96589">
        <w:rPr>
          <w:rStyle w:val="Emphasis"/>
          <w:rFonts w:asciiTheme="minorHAnsi" w:hAnsiTheme="minorHAnsi" w:cstheme="minorHAnsi"/>
        </w:rPr>
        <w:t>strong ev</w:t>
      </w:r>
      <w:r w:rsidRPr="00C96589">
        <w:rPr>
          <w:rFonts w:asciiTheme="minorHAnsi" w:hAnsiTheme="minorHAnsi" w:cstheme="minorHAnsi"/>
          <w:sz w:val="16"/>
        </w:rPr>
        <w:t>idence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from </w:t>
      </w:r>
      <w:r w:rsidRPr="00580429">
        <w:rPr>
          <w:rStyle w:val="Emphasis"/>
          <w:rFonts w:asciiTheme="minorHAnsi" w:hAnsiTheme="minorHAnsi" w:cstheme="minorHAnsi"/>
        </w:rPr>
        <w:t>history</w:t>
      </w:r>
      <w:r w:rsidRPr="00580429">
        <w:rPr>
          <w:rStyle w:val="StyleUnderline"/>
          <w:rFonts w:asciiTheme="minorHAnsi" w:hAnsiTheme="minorHAnsi" w:cstheme="minorHAnsi"/>
        </w:rPr>
        <w:t xml:space="preserve"> that </w:t>
      </w:r>
      <w:r w:rsidRPr="00C96589">
        <w:rPr>
          <w:rStyle w:val="Emphasis"/>
          <w:rFonts w:asciiTheme="minorHAnsi" w:hAnsiTheme="minorHAnsi" w:cstheme="minorHAnsi"/>
        </w:rPr>
        <w:t xml:space="preserve">complete </w:t>
      </w:r>
      <w:r w:rsidRPr="00F914AE">
        <w:rPr>
          <w:rStyle w:val="Emphasis"/>
          <w:rFonts w:asciiTheme="minorHAnsi" w:hAnsiTheme="minorHAnsi" w:cstheme="minorHAnsi"/>
          <w:highlight w:val="green"/>
        </w:rPr>
        <w:t>destruction</w:t>
      </w:r>
      <w:r w:rsidRPr="00F914AE">
        <w:rPr>
          <w:rStyle w:val="StyleUnderline"/>
          <w:rFonts w:asciiTheme="minorHAnsi" w:hAnsiTheme="minorHAnsi" w:cstheme="minorHAnsi"/>
          <w:highlight w:val="green"/>
        </w:rPr>
        <w:t xml:space="preserve"> </w:t>
      </w:r>
      <w:r w:rsidRPr="00C96589">
        <w:rPr>
          <w:rStyle w:val="StyleUnderline"/>
          <w:rFonts w:asciiTheme="minorHAnsi" w:hAnsiTheme="minorHAnsi" w:cstheme="minorHAnsi"/>
        </w:rPr>
        <w:t>of ecosystems is</w:t>
      </w:r>
      <w:r w:rsidRPr="00580429">
        <w:rPr>
          <w:rStyle w:val="StyleUnderline"/>
          <w:rFonts w:asciiTheme="minorHAnsi" w:hAnsiTheme="minorHAnsi" w:cstheme="minorHAnsi"/>
        </w:rPr>
        <w:t xml:space="preserve"> very </w:t>
      </w:r>
      <w:r w:rsidRPr="00F914AE">
        <w:rPr>
          <w:rStyle w:val="StyleUnderline"/>
          <w:rFonts w:asciiTheme="minorHAnsi" w:hAnsiTheme="minorHAnsi" w:cstheme="minorHAnsi"/>
          <w:highlight w:val="green"/>
        </w:rPr>
        <w:t xml:space="preserve">unlikely to </w:t>
      </w:r>
      <w:r w:rsidRPr="00F914AE">
        <w:rPr>
          <w:rStyle w:val="Emphasis"/>
          <w:rFonts w:asciiTheme="minorHAnsi" w:hAnsiTheme="minorHAnsi" w:cstheme="minorHAnsi"/>
          <w:highlight w:val="green"/>
        </w:rPr>
        <w:t>trigger tipping points</w:t>
      </w:r>
      <w:r w:rsidRPr="00580429">
        <w:rPr>
          <w:rFonts w:asciiTheme="minorHAnsi" w:hAnsiTheme="minorHAnsi" w:cstheme="minorHAnsi"/>
          <w:sz w:val="16"/>
        </w:rPr>
        <w:t xml:space="preserve"> that do severe damage to society. </w:t>
      </w:r>
      <w:r w:rsidRPr="00580429">
        <w:rPr>
          <w:rStyle w:val="StyleUnderline"/>
          <w:rFonts w:asciiTheme="minorHAnsi" w:hAnsiTheme="minorHAnsi" w:cstheme="minorHAnsi"/>
        </w:rPr>
        <w:t xml:space="preserve">Significant </w:t>
      </w:r>
      <w:r w:rsidRPr="00580429">
        <w:rPr>
          <w:rStyle w:val="Emphasis"/>
          <w:rFonts w:asciiTheme="minorHAnsi" w:hAnsiTheme="minorHAnsi" w:cstheme="minorHAnsi"/>
        </w:rPr>
        <w:t>defo</w:t>
      </w:r>
      <w:r w:rsidRPr="00580429">
        <w:rPr>
          <w:rFonts w:asciiTheme="minorHAnsi" w:hAnsiTheme="minorHAnsi" w:cstheme="minorHAnsi"/>
          <w:sz w:val="16"/>
        </w:rPr>
        <w:t xml:space="preserve">restation </w:t>
      </w:r>
      <w:r w:rsidRPr="00580429">
        <w:rPr>
          <w:rStyle w:val="StyleUnderline"/>
          <w:rFonts w:asciiTheme="minorHAnsi" w:hAnsiTheme="minorHAnsi" w:cstheme="minorHAnsi"/>
        </w:rPr>
        <w:t>started across Eurasia thousands of years ago</w:t>
      </w:r>
      <w:r w:rsidRPr="00580429">
        <w:rPr>
          <w:rFonts w:asciiTheme="minorHAnsi" w:hAnsiTheme="minorHAnsi" w:cstheme="minorHAnsi"/>
          <w:sz w:val="16"/>
        </w:rPr>
        <w:t>. According to one estimate, in England in 1,000 BC, 90% of land potentially suited to agriculture was covered with forest. By 1400 AD, this had plummeted to 17%. By 1850 AD, forest cover had fallen further to only 2%. 258</w:t>
      </w:r>
      <w:r>
        <w:rPr>
          <w:rFonts w:asciiTheme="minorHAnsi" w:hAnsiTheme="minorHAnsi" w:cstheme="minorHAnsi"/>
          <w:sz w:val="16"/>
        </w:rPr>
        <w:t xml:space="preserve"> </w:t>
      </w:r>
      <w:r w:rsidRPr="00F914AE">
        <w:rPr>
          <w:rStyle w:val="StyleUnderline"/>
          <w:rFonts w:asciiTheme="minorHAnsi" w:hAnsiTheme="minorHAnsi" w:cstheme="minorHAnsi"/>
          <w:highlight w:val="green"/>
        </w:rPr>
        <w:t xml:space="preserve">At </w:t>
      </w:r>
      <w:r w:rsidRPr="00F914AE">
        <w:rPr>
          <w:rStyle w:val="Emphasis"/>
          <w:rFonts w:asciiTheme="minorHAnsi" w:hAnsiTheme="minorHAnsi" w:cstheme="minorHAnsi"/>
          <w:highlight w:val="green"/>
        </w:rPr>
        <w:t>no point</w:t>
      </w:r>
      <w:r w:rsidRPr="00580429">
        <w:rPr>
          <w:rStyle w:val="StyleUnderline"/>
          <w:rFonts w:asciiTheme="minorHAnsi" w:hAnsiTheme="minorHAnsi" w:cstheme="minorHAnsi"/>
        </w:rPr>
        <w:t xml:space="preserve"> throughout this period </w:t>
      </w:r>
      <w:r w:rsidRPr="00F914AE">
        <w:rPr>
          <w:rStyle w:val="StyleUnderline"/>
          <w:rFonts w:asciiTheme="minorHAnsi" w:hAnsiTheme="minorHAnsi" w:cstheme="minorHAnsi"/>
          <w:highlight w:val="green"/>
        </w:rPr>
        <w:t xml:space="preserve">did </w:t>
      </w:r>
      <w:r w:rsidRPr="00F914AE">
        <w:rPr>
          <w:rStyle w:val="Emphasis"/>
          <w:rFonts w:asciiTheme="minorHAnsi" w:hAnsiTheme="minorHAnsi" w:cstheme="minorHAnsi"/>
          <w:highlight w:val="green"/>
        </w:rPr>
        <w:t>England</w:t>
      </w:r>
      <w:r w:rsidRPr="00F914AE">
        <w:rPr>
          <w:rStyle w:val="StyleUnderline"/>
          <w:rFonts w:asciiTheme="minorHAnsi" w:hAnsiTheme="minorHAnsi" w:cstheme="minorHAnsi"/>
          <w:highlight w:val="green"/>
        </w:rPr>
        <w:t xml:space="preserve"> experience </w:t>
      </w:r>
      <w:r w:rsidRPr="00C96589">
        <w:rPr>
          <w:rStyle w:val="Emphasis"/>
          <w:rFonts w:asciiTheme="minorHAnsi" w:hAnsiTheme="minorHAnsi" w:cstheme="minorHAnsi"/>
        </w:rPr>
        <w:t xml:space="preserve">nonlinear ecological </w:t>
      </w:r>
      <w:r w:rsidRPr="00F914AE">
        <w:rPr>
          <w:rStyle w:val="Emphasis"/>
          <w:rFonts w:asciiTheme="minorHAnsi" w:hAnsiTheme="minorHAnsi" w:cstheme="minorHAnsi"/>
          <w:highlight w:val="green"/>
        </w:rPr>
        <w:t>collapse</w:t>
      </w:r>
      <w:r w:rsidRPr="00580429">
        <w:rPr>
          <w:rFonts w:asciiTheme="minorHAnsi" w:hAnsiTheme="minorHAnsi" w:cstheme="minorHAnsi"/>
          <w:sz w:val="16"/>
        </w:rPr>
        <w:t xml:space="preserve">. </w:t>
      </w:r>
      <w:r w:rsidRPr="00580429">
        <w:rPr>
          <w:rStyle w:val="Emphasis"/>
          <w:rFonts w:asciiTheme="minorHAnsi" w:hAnsiTheme="minorHAnsi" w:cstheme="minorHAnsi"/>
        </w:rPr>
        <w:t>Ag</w:t>
      </w:r>
      <w:r w:rsidRPr="00580429">
        <w:rPr>
          <w:rFonts w:asciiTheme="minorHAnsi" w:hAnsiTheme="minorHAnsi" w:cstheme="minorHAnsi"/>
          <w:sz w:val="16"/>
        </w:rPr>
        <w:t xml:space="preserve">ricultural production </w:t>
      </w:r>
      <w:r w:rsidRPr="00580429">
        <w:rPr>
          <w:rStyle w:val="StyleUnderline"/>
          <w:rFonts w:asciiTheme="minorHAnsi" w:hAnsiTheme="minorHAnsi" w:cstheme="minorHAnsi"/>
        </w:rPr>
        <w:t xml:space="preserve">in England increased enormously despite the </w:t>
      </w:r>
      <w:r w:rsidRPr="00580429">
        <w:rPr>
          <w:rStyle w:val="Emphasis"/>
          <w:rFonts w:asciiTheme="minorHAnsi" w:hAnsiTheme="minorHAnsi" w:cstheme="minorHAnsi"/>
        </w:rPr>
        <w:t>complete destruction</w:t>
      </w:r>
      <w:r w:rsidRPr="00580429">
        <w:rPr>
          <w:rStyle w:val="StyleUnderline"/>
          <w:rFonts w:asciiTheme="minorHAnsi" w:hAnsiTheme="minorHAnsi" w:cstheme="minorHAnsi"/>
        </w:rPr>
        <w:t xml:space="preserve"> of pre-industrial ecosystems.</w:t>
      </w:r>
      <w:r>
        <w:rPr>
          <w:rStyle w:val="StyleUnderline"/>
          <w:rFonts w:asciiTheme="minorHAnsi" w:hAnsiTheme="minorHAnsi" w:cstheme="minorHAnsi"/>
        </w:rPr>
        <w:t xml:space="preserve"> </w:t>
      </w:r>
      <w:r w:rsidRPr="00580429">
        <w:rPr>
          <w:rFonts w:asciiTheme="minorHAnsi" w:hAnsiTheme="minorHAnsi" w:cstheme="minorHAnsi"/>
          <w:sz w:val="16"/>
        </w:rPr>
        <w:t xml:space="preserve">There is a similar picture </w:t>
      </w:r>
      <w:r w:rsidRPr="00580429">
        <w:rPr>
          <w:rStyle w:val="StyleUnderline"/>
          <w:rFonts w:asciiTheme="minorHAnsi" w:hAnsiTheme="minorHAnsi" w:cstheme="minorHAnsi"/>
        </w:rPr>
        <w:t>across the rest of Europe</w:t>
      </w:r>
      <w:r w:rsidRPr="00580429">
        <w:rPr>
          <w:rFonts w:asciiTheme="minorHAnsi" w:hAnsiTheme="minorHAnsi" w:cstheme="minorHAnsi"/>
          <w:sz w:val="16"/>
        </w:rPr>
        <w:t xml:space="preserve">. 259 </w:t>
      </w:r>
      <w:r w:rsidRPr="00580429">
        <w:rPr>
          <w:rStyle w:val="StyleUnderline"/>
          <w:rFonts w:asciiTheme="minorHAnsi" w:hAnsiTheme="minorHAnsi" w:cstheme="minorHAnsi"/>
        </w:rPr>
        <w:t>While</w:t>
      </w:r>
      <w:r w:rsidRPr="00580429">
        <w:rPr>
          <w:rFonts w:asciiTheme="minorHAnsi" w:hAnsiTheme="minorHAnsi" w:cstheme="minorHAnsi"/>
          <w:sz w:val="16"/>
        </w:rPr>
        <w:t xml:space="preserve"> pre-modern and </w:t>
      </w:r>
      <w:r w:rsidRPr="00580429">
        <w:rPr>
          <w:rStyle w:val="StyleUnderline"/>
          <w:rFonts w:asciiTheme="minorHAnsi" w:hAnsiTheme="minorHAnsi" w:cstheme="minorHAnsi"/>
        </w:rPr>
        <w:t>pre-industrial ecosystems have been destroyed, living standards have increased enormously.</w:t>
      </w:r>
      <w:r>
        <w:rPr>
          <w:rStyle w:val="StyleUnderline"/>
          <w:rFonts w:asciiTheme="minorHAnsi" w:hAnsiTheme="minorHAnsi" w:cstheme="minorHAnsi"/>
        </w:rPr>
        <w:t xml:space="preserve"> </w:t>
      </w:r>
      <w:r w:rsidRPr="00580429">
        <w:rPr>
          <w:rFonts w:asciiTheme="minorHAnsi" w:hAnsiTheme="minorHAnsi" w:cstheme="minorHAnsi"/>
          <w:sz w:val="16"/>
        </w:rPr>
        <w:t>Raudseppe-</w:t>
      </w:r>
      <w:r w:rsidRPr="00580429">
        <w:rPr>
          <w:rStyle w:val="StyleUnderline"/>
          <w:rFonts w:asciiTheme="minorHAnsi" w:hAnsiTheme="minorHAnsi" w:cstheme="minorHAnsi"/>
        </w:rPr>
        <w:t>Hearne</w:t>
      </w:r>
      <w:r w:rsidRPr="00580429">
        <w:rPr>
          <w:rFonts w:asciiTheme="minorHAnsi" w:hAnsiTheme="minorHAnsi" w:cstheme="minorHAnsi"/>
          <w:sz w:val="16"/>
        </w:rPr>
        <w:t xml:space="preserve"> et al (2010) </w:t>
      </w:r>
      <w:r w:rsidRPr="00580429">
        <w:rPr>
          <w:rStyle w:val="StyleUnderline"/>
          <w:rFonts w:asciiTheme="minorHAnsi" w:hAnsiTheme="minorHAnsi" w:cstheme="minorHAnsi"/>
        </w:rPr>
        <w:t>call this the</w:t>
      </w:r>
      <w:r w:rsidRPr="00580429">
        <w:rPr>
          <w:rFonts w:asciiTheme="minorHAnsi" w:hAnsiTheme="minorHAnsi" w:cstheme="minorHAnsi"/>
          <w:sz w:val="16"/>
        </w:rPr>
        <w:t xml:space="preserve"> ‘</w:t>
      </w:r>
      <w:r w:rsidRPr="00580429">
        <w:rPr>
          <w:rStyle w:val="Emphasis"/>
          <w:rFonts w:asciiTheme="minorHAnsi" w:hAnsiTheme="minorHAnsi" w:cstheme="minorHAnsi"/>
        </w:rPr>
        <w:t>environmentalist’s paradox</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human </w:t>
      </w:r>
      <w:r w:rsidRPr="00C96589">
        <w:rPr>
          <w:rStyle w:val="StyleUnderline"/>
          <w:rFonts w:asciiTheme="minorHAnsi" w:hAnsiTheme="minorHAnsi" w:cstheme="minorHAnsi"/>
        </w:rPr>
        <w:t xml:space="preserve">well-being has increased </w:t>
      </w:r>
      <w:r w:rsidRPr="00C96589">
        <w:rPr>
          <w:rStyle w:val="Emphasis"/>
          <w:rFonts w:asciiTheme="minorHAnsi" w:hAnsiTheme="minorHAnsi" w:cstheme="minorHAnsi"/>
        </w:rPr>
        <w:t>despite</w:t>
      </w:r>
      <w:r w:rsidRPr="00580429">
        <w:rPr>
          <w:rStyle w:val="StyleUnderline"/>
          <w:rFonts w:asciiTheme="minorHAnsi" w:hAnsiTheme="minorHAnsi" w:cstheme="minorHAnsi"/>
        </w:rPr>
        <w:t xml:space="preserve"> large global </w:t>
      </w:r>
      <w:r w:rsidRPr="00C96589">
        <w:rPr>
          <w:rStyle w:val="StyleUnderline"/>
          <w:rFonts w:asciiTheme="minorHAnsi" w:hAnsiTheme="minorHAnsi" w:cstheme="minorHAnsi"/>
        </w:rPr>
        <w:t>declines in</w:t>
      </w:r>
      <w:r w:rsidRPr="00580429">
        <w:rPr>
          <w:rStyle w:val="StyleUnderline"/>
          <w:rFonts w:asciiTheme="minorHAnsi" w:hAnsiTheme="minorHAnsi" w:cstheme="minorHAnsi"/>
        </w:rPr>
        <w:t xml:space="preserve"> most </w:t>
      </w:r>
      <w:r w:rsidRPr="00C96589">
        <w:rPr>
          <w:rStyle w:val="StyleUnderline"/>
          <w:rFonts w:asciiTheme="minorHAnsi" w:hAnsiTheme="minorHAnsi" w:cstheme="minorHAnsi"/>
        </w:rPr>
        <w:t>ecosystem services</w:t>
      </w:r>
      <w:r w:rsidRPr="00580429">
        <w:rPr>
          <w:rStyle w:val="StyleUnderline"/>
          <w:rFonts w:asciiTheme="minorHAnsi" w:hAnsiTheme="minorHAnsi" w:cstheme="minorHAnsi"/>
        </w:rPr>
        <w:t>.</w:t>
      </w:r>
      <w:r w:rsidRPr="00580429">
        <w:rPr>
          <w:rFonts w:asciiTheme="minorHAnsi" w:hAnsiTheme="minorHAnsi" w:cstheme="minorHAnsi"/>
          <w:sz w:val="16"/>
        </w:rPr>
        <w:t xml:space="preserve"> 260</w:t>
      </w:r>
    </w:p>
    <w:p w14:paraId="6E78CC8E" w14:textId="77777777" w:rsidR="005C36C6" w:rsidRDefault="005C36C6" w:rsidP="005C36C6">
      <w:pPr>
        <w:pStyle w:val="Heading1"/>
      </w:pPr>
      <w:r>
        <w:t>2NC</w:t>
      </w:r>
    </w:p>
    <w:p w14:paraId="2B4C5721" w14:textId="77777777" w:rsidR="005C36C6" w:rsidRDefault="005C36C6" w:rsidP="005C36C6">
      <w:pPr>
        <w:pStyle w:val="Heading2"/>
      </w:pPr>
      <w:r>
        <w:t>Econ DA</w:t>
      </w:r>
    </w:p>
    <w:p w14:paraId="2AB74410" w14:textId="77777777" w:rsidR="005C36C6" w:rsidRDefault="005C36C6" w:rsidP="005C36C6">
      <w:pPr>
        <w:pStyle w:val="Heading3"/>
      </w:pPr>
      <w:r>
        <w:t>DA – OV – 2NC</w:t>
      </w:r>
    </w:p>
    <w:p w14:paraId="53BAE0B2" w14:textId="77777777" w:rsidR="005C36C6" w:rsidRDefault="005C36C6" w:rsidP="005C36C6"/>
    <w:p w14:paraId="434AE00F" w14:textId="77777777" w:rsidR="005C36C6" w:rsidRPr="00E53787" w:rsidRDefault="005C36C6" w:rsidP="005C36C6">
      <w:pPr>
        <w:pStyle w:val="Heading4"/>
      </w:pPr>
      <w:r>
        <w:t xml:space="preserve">And decline turns </w:t>
      </w:r>
      <w:r>
        <w:rPr>
          <w:u w:val="single"/>
        </w:rPr>
        <w:t>fascism</w:t>
      </w:r>
      <w:r>
        <w:t>. Answers local solidarity.</w:t>
      </w:r>
    </w:p>
    <w:p w14:paraId="2A827FA9" w14:textId="77777777" w:rsidR="005C36C6" w:rsidRPr="00045EA8" w:rsidRDefault="005C36C6" w:rsidP="005C36C6">
      <w:pPr>
        <w:rPr>
          <w:rStyle w:val="StyleUnderline"/>
          <w:u w:val="none"/>
        </w:rPr>
      </w:pPr>
      <w:r w:rsidRPr="0015294C">
        <w:t xml:space="preserve">Ekaterina </w:t>
      </w:r>
      <w:r w:rsidRPr="0015294C">
        <w:rPr>
          <w:rStyle w:val="Style13ptBold"/>
        </w:rPr>
        <w:t>Cabylis</w:t>
      </w:r>
      <w:r w:rsidRPr="0015294C">
        <w:t>, Sep 16, 20</w:t>
      </w:r>
      <w:r w:rsidRPr="0015294C">
        <w:rPr>
          <w:rStyle w:val="Style13ptBold"/>
        </w:rPr>
        <w:t>23</w:t>
      </w:r>
      <w:r w:rsidRPr="0015294C">
        <w:t>, "Fascism Is Capitalism in Decay," Orinoco Tribune - News and opinion pieces about Venezuela and beyond, https://orinocotribune.com/fascism-is-capitalism-in-decay/</w:t>
      </w:r>
    </w:p>
    <w:p w14:paraId="6B68328F" w14:textId="77777777" w:rsidR="005C36C6" w:rsidRPr="002206B9" w:rsidRDefault="005C36C6" w:rsidP="005C36C6">
      <w:pPr>
        <w:rPr>
          <w:rStyle w:val="Emphasis"/>
        </w:rPr>
      </w:pPr>
      <w:r w:rsidRPr="00731238">
        <w:t>Fascism arises as a desperate attempt by the ruling capitalist class to maintain</w:t>
      </w:r>
      <w:r w:rsidRPr="002206B9">
        <w:t xml:space="preserve"> its power. It is a form of authoritarianism that emerges when capitalism is in a state of decay, </w:t>
      </w:r>
      <w:r w:rsidRPr="002206B9">
        <w:rPr>
          <w:rStyle w:val="StyleUnderline"/>
          <w:highlight w:val="cyan"/>
        </w:rPr>
        <w:t>During periods of economic crisis or decline, the ruling capitalist class</w:t>
      </w:r>
      <w:r w:rsidRPr="002206B9">
        <w:rPr>
          <w:rStyle w:val="StyleUnderline"/>
        </w:rPr>
        <w:t xml:space="preserve"> may face challenges to maintain their dominance</w:t>
      </w:r>
      <w:r w:rsidRPr="002206B9">
        <w:t xml:space="preserve">. In response, they </w:t>
      </w:r>
      <w:r w:rsidRPr="002206B9">
        <w:rPr>
          <w:rStyle w:val="StyleUnderline"/>
          <w:highlight w:val="cyan"/>
        </w:rPr>
        <w:t>might turn to authoritarian and nationalist movements as a means to protect their interests and maintain control</w:t>
      </w:r>
      <w:r w:rsidRPr="002206B9">
        <w:t xml:space="preserve">. Fascism is the extreme manifestation of these efforts. </w:t>
      </w:r>
      <w:r w:rsidRPr="002206B9">
        <w:rPr>
          <w:rStyle w:val="Emphasis"/>
          <w:highlight w:val="cyan"/>
        </w:rPr>
        <w:t>Economic collapse can generate fear and insecurity in society. Fascist leaders often thrive on this fear, offering a sense of order and protection in exchange for loyalty and obedience.</w:t>
      </w:r>
    </w:p>
    <w:p w14:paraId="176892AF" w14:textId="77777777" w:rsidR="005C36C6" w:rsidRPr="002206B9" w:rsidRDefault="005C36C6" w:rsidP="005C36C6">
      <w:r w:rsidRPr="002206B9">
        <w:rPr>
          <w:rStyle w:val="StyleUnderline"/>
        </w:rPr>
        <w:t>Fascist regimes promote corporatism</w:t>
      </w:r>
      <w:r w:rsidRPr="002206B9">
        <w:t xml:space="preserve"> (a close collaboration between the state and big business) </w:t>
      </w:r>
      <w:r w:rsidRPr="002206B9">
        <w:rPr>
          <w:rStyle w:val="StyleUnderline"/>
        </w:rPr>
        <w:t>to maintain social order and protect the interests of the capitalist elite</w:t>
      </w:r>
      <w:r w:rsidRPr="002206B9">
        <w:t>. </w:t>
      </w:r>
      <w:r w:rsidRPr="002206B9">
        <w:rPr>
          <w:rStyle w:val="StyleUnderline"/>
          <w:highlight w:val="cyan"/>
        </w:rPr>
        <w:t>In desperate times, people may be willing to sacrifice democratic principles for</w:t>
      </w:r>
      <w:r w:rsidRPr="002206B9">
        <w:rPr>
          <w:rStyle w:val="StyleUnderline"/>
        </w:rPr>
        <w:t xml:space="preserve"> perceived </w:t>
      </w:r>
      <w:r w:rsidRPr="002206B9">
        <w:rPr>
          <w:rStyle w:val="StyleUnderline"/>
          <w:highlight w:val="cyan"/>
        </w:rPr>
        <w:t>stability</w:t>
      </w:r>
      <w:r w:rsidRPr="002206B9">
        <w:rPr>
          <w:rStyle w:val="StyleUnderline"/>
        </w:rPr>
        <w:t>.</w:t>
      </w:r>
      <w:r w:rsidRPr="002206B9">
        <w:t> This erosion of democratic norms can pave the way for authoritarian rule.</w:t>
      </w:r>
    </w:p>
    <w:p w14:paraId="21D00B6F" w14:textId="77777777" w:rsidR="005C36C6" w:rsidRDefault="005C36C6" w:rsidP="005C36C6"/>
    <w:p w14:paraId="45535C38" w14:textId="77777777" w:rsidR="005C36C6" w:rsidRDefault="005C36C6" w:rsidP="005C36C6"/>
    <w:p w14:paraId="2A05A158" w14:textId="77777777" w:rsidR="005C36C6" w:rsidRPr="00E7121A" w:rsidRDefault="005C36C6" w:rsidP="005C36C6">
      <w:pPr>
        <w:pStyle w:val="Heading4"/>
      </w:pPr>
      <w:bookmarkStart w:id="2" w:name="_Hlk83807616"/>
      <w:r>
        <w:t xml:space="preserve">Triggers </w:t>
      </w:r>
      <w:r w:rsidRPr="00177E57">
        <w:rPr>
          <w:u w:val="single"/>
        </w:rPr>
        <w:t>transition wars</w:t>
      </w:r>
      <w:r>
        <w:t xml:space="preserve"> – otherwise, </w:t>
      </w:r>
      <w:r>
        <w:rPr>
          <w:u w:val="single"/>
        </w:rPr>
        <w:t>neg on presumption</w:t>
      </w:r>
      <w:r>
        <w:t xml:space="preserve"> </w:t>
      </w:r>
      <w:r>
        <w:rPr>
          <w:i/>
          <w:iCs w:val="0"/>
        </w:rPr>
        <w:t>and</w:t>
      </w:r>
      <w:r>
        <w:t xml:space="preserve"> the plan makes the global economy </w:t>
      </w:r>
      <w:r>
        <w:rPr>
          <w:u w:val="single"/>
        </w:rPr>
        <w:t>more repressive</w:t>
      </w:r>
      <w:r>
        <w:t xml:space="preserve"> rather than </w:t>
      </w:r>
      <w:r>
        <w:rPr>
          <w:u w:val="single"/>
        </w:rPr>
        <w:t>redistributive</w:t>
      </w:r>
      <w:r>
        <w:t>.</w:t>
      </w:r>
    </w:p>
    <w:p w14:paraId="350B6E02" w14:textId="77777777" w:rsidR="005C36C6" w:rsidRPr="004200DB" w:rsidRDefault="005C36C6" w:rsidP="005C36C6">
      <w:r w:rsidRPr="004200DB">
        <w:rPr>
          <w:rStyle w:val="Style13ptBold"/>
        </w:rPr>
        <w:t>Bernes 13</w:t>
      </w:r>
      <w:r>
        <w:t>, Jasper Bernes</w:t>
      </w:r>
      <w:r w:rsidRPr="004200DB">
        <w:t xml:space="preserve">, </w:t>
      </w:r>
      <w:r>
        <w:t>2013</w:t>
      </w:r>
      <w:r w:rsidRPr="004200DB">
        <w:t xml:space="preserve">, "Logistics, Counterlogistics and the Communist Prospect by Jasper Bernes," </w:t>
      </w:r>
      <w:r>
        <w:t>Endnotes</w:t>
      </w:r>
      <w:r w:rsidRPr="004200DB">
        <w:t xml:space="preserve">, </w:t>
      </w:r>
      <w:hyperlink r:id="rId9" w:history="1">
        <w:r w:rsidRPr="00D735D4">
          <w:rPr>
            <w:rStyle w:val="Hyperlink"/>
          </w:rPr>
          <w:t>https://endnotes.org.uk/issues/3/en/jasper-bernes-logistics-counterlogistics-and-the-communist-prospect //</w:t>
        </w:r>
      </w:hyperlink>
      <w:r>
        <w:t xml:space="preserve"> ~kwudjwa~</w:t>
      </w:r>
    </w:p>
    <w:p w14:paraId="12880FAE" w14:textId="77777777" w:rsidR="005C36C6" w:rsidRPr="00DB00CC" w:rsidRDefault="005C36C6" w:rsidP="005C36C6">
      <w:pPr>
        <w:rPr>
          <w:sz w:val="16"/>
        </w:rPr>
      </w:pPr>
      <w:r w:rsidRPr="00DB00CC">
        <w:rPr>
          <w:sz w:val="16"/>
        </w:rPr>
        <w:t xml:space="preserve">But the non-scalarity (or unidirectional scalarity) of the logistics system introduces a much more severe problem. </w:t>
      </w:r>
      <w:r w:rsidRPr="004E4BDD">
        <w:rPr>
          <w:rStyle w:val="StyleUnderline"/>
        </w:rPr>
        <w:t>Even if global communist administration</w:t>
      </w:r>
      <w:r w:rsidRPr="00DB00CC">
        <w:rPr>
          <w:sz w:val="16"/>
        </w:rPr>
        <w:t xml:space="preserve"> </w:t>
      </w:r>
      <w:r w:rsidRPr="004E4BDD">
        <w:rPr>
          <w:rStyle w:val="StyleUnderline"/>
        </w:rPr>
        <w:t>— by supercomputer</w:t>
      </w:r>
      <w:r w:rsidRPr="00DB00CC">
        <w:rPr>
          <w:sz w:val="16"/>
        </w:rPr>
        <w:t xml:space="preserve">, </w:t>
      </w:r>
      <w:r w:rsidRPr="004E4BDD">
        <w:rPr>
          <w:rStyle w:val="StyleUnderline"/>
        </w:rPr>
        <w:t>or</w:t>
      </w:r>
      <w:r w:rsidRPr="00DB00CC">
        <w:rPr>
          <w:sz w:val="16"/>
        </w:rPr>
        <w:t xml:space="preserve"> by </w:t>
      </w:r>
      <w:r w:rsidRPr="004E4BDD">
        <w:rPr>
          <w:rStyle w:val="StyleUnderline"/>
        </w:rPr>
        <w:t xml:space="preserve">ascending tiers of delegates and assemblies </w:t>
      </w:r>
      <w:r w:rsidRPr="00DB00CC">
        <w:rPr>
          <w:sz w:val="16"/>
        </w:rPr>
        <w:t xml:space="preserve">— </w:t>
      </w:r>
      <w:r w:rsidRPr="004E4BDD">
        <w:rPr>
          <w:rStyle w:val="StyleUnderline"/>
        </w:rPr>
        <w:t>were possible and desirable</w:t>
      </w:r>
      <w:r w:rsidRPr="00DB00CC">
        <w:rPr>
          <w:sz w:val="16"/>
        </w:rPr>
        <w:t xml:space="preserve"> on the basis of the given technical system, </w:t>
      </w:r>
      <w:r w:rsidRPr="004E4BDD">
        <w:rPr>
          <w:rStyle w:val="StyleUnderline"/>
        </w:rPr>
        <w:t>once we consider the</w:t>
      </w:r>
      <w:r>
        <w:rPr>
          <w:rStyle w:val="StyleUnderline"/>
        </w:rPr>
        <w:t xml:space="preserve"> </w:t>
      </w:r>
      <w:r w:rsidRPr="004E4BDD">
        <w:rPr>
          <w:rStyle w:val="StyleUnderline"/>
        </w:rPr>
        <w:t>historical</w:t>
      </w:r>
      <w:r>
        <w:rPr>
          <w:rStyle w:val="StyleUnderline"/>
        </w:rPr>
        <w:t xml:space="preserve"> </w:t>
      </w:r>
      <w:r w:rsidRPr="004E4BDD">
        <w:rPr>
          <w:rStyle w:val="StyleUnderline"/>
        </w:rPr>
        <w:t>character of communism, things seem much more doubtful</w:t>
      </w:r>
      <w:r w:rsidRPr="00DB00CC">
        <w:rPr>
          <w:sz w:val="16"/>
        </w:rPr>
        <w:t xml:space="preserve">. </w:t>
      </w:r>
      <w:r w:rsidRPr="00602795">
        <w:rPr>
          <w:rStyle w:val="StyleUnderline"/>
        </w:rPr>
        <w:t xml:space="preserve">Communism does not drop from the sky, but must emerge from a revolutionary </w:t>
      </w:r>
      <w:r w:rsidRPr="00E607A8">
        <w:rPr>
          <w:rStyle w:val="StyleUnderline"/>
        </w:rPr>
        <w:t>process, and given the present all or nothing character of the international division of labour</w:t>
      </w:r>
      <w:r w:rsidRPr="00E607A8">
        <w:rPr>
          <w:sz w:val="16"/>
        </w:rPr>
        <w:t xml:space="preserve"> — </w:t>
      </w:r>
      <w:r w:rsidRPr="00E607A8">
        <w:rPr>
          <w:rStyle w:val="StyleUnderline"/>
        </w:rPr>
        <w:t>the concentration of manufacturing in a few countries, the concentration of productive capacity for certain essential lines of capital in a handful of factories, as mentioned above</w:t>
      </w:r>
      <w:r w:rsidRPr="00E607A8">
        <w:rPr>
          <w:sz w:val="16"/>
        </w:rPr>
        <w:t xml:space="preserve"> — </w:t>
      </w:r>
      <w:r w:rsidRPr="00602795">
        <w:rPr>
          <w:rStyle w:val="StyleUnderline"/>
          <w:highlight w:val="cyan"/>
        </w:rPr>
        <w:t xml:space="preserve">any attempt to seize the means of production would require an </w:t>
      </w:r>
      <w:r w:rsidRPr="00602795">
        <w:rPr>
          <w:rStyle w:val="Emphasis"/>
          <w:highlight w:val="cyan"/>
        </w:rPr>
        <w:t>immediately global seizure</w:t>
      </w:r>
      <w:r w:rsidRPr="00E607A8">
        <w:rPr>
          <w:sz w:val="16"/>
        </w:rPr>
        <w:t xml:space="preserve">. </w:t>
      </w:r>
      <w:r w:rsidRPr="00E607A8">
        <w:rPr>
          <w:rStyle w:val="StyleUnderline"/>
        </w:rPr>
        <w:t>We would need a revolutionary process so quickly successful and extensive that all long-distance supply chains ran between non-capitalist producers within a matter of months, as opposed to the much more likely scenario that a break with capital will be geographically concentrated at first and need to spread from there. In most cases, therefore</w:t>
      </w:r>
      <w:r w:rsidRPr="004E4BDD">
        <w:rPr>
          <w:rStyle w:val="StyleUnderline"/>
        </w:rPr>
        <w:t xml:space="preserve">, </w:t>
      </w:r>
      <w:r w:rsidRPr="00E607A8">
        <w:rPr>
          <w:rStyle w:val="Emphasis"/>
        </w:rPr>
        <w:t>maintenance</w:t>
      </w:r>
      <w:r w:rsidRPr="00E607A8">
        <w:rPr>
          <w:rStyle w:val="StyleUnderline"/>
        </w:rPr>
        <w:t xml:space="preserve"> of these distributed production processes and supply-chains </w:t>
      </w:r>
      <w:r w:rsidRPr="00D26D1E">
        <w:rPr>
          <w:rStyle w:val="Emphasis"/>
          <w:highlight w:val="cyan"/>
        </w:rPr>
        <w:t>will mean trade</w:t>
      </w:r>
      <w:r w:rsidRPr="004E4BDD">
        <w:rPr>
          <w:rStyle w:val="Emphasis"/>
        </w:rPr>
        <w:t xml:space="preserve"> </w:t>
      </w:r>
      <w:r w:rsidRPr="00D26D1E">
        <w:rPr>
          <w:rStyle w:val="Emphasis"/>
          <w:highlight w:val="cyan"/>
        </w:rPr>
        <w:t>with capitalist partners, an enchainment to production for profit</w:t>
      </w:r>
      <w:r w:rsidRPr="00DB00CC">
        <w:rPr>
          <w:sz w:val="16"/>
        </w:rPr>
        <w:t xml:space="preserve"> (necessary for survival, we will be told by the pragmatists) </w:t>
      </w:r>
      <w:r w:rsidRPr="00D26D1E">
        <w:rPr>
          <w:rStyle w:val="StyleUnderline"/>
          <w:highlight w:val="cyan"/>
        </w:rPr>
        <w:t xml:space="preserve">the results of which will be </w:t>
      </w:r>
      <w:r w:rsidRPr="00E607A8">
        <w:rPr>
          <w:rStyle w:val="StyleUnderline"/>
        </w:rPr>
        <w:t xml:space="preserve">nothing less than </w:t>
      </w:r>
      <w:r w:rsidRPr="00D26D1E">
        <w:rPr>
          <w:rStyle w:val="StyleUnderline"/>
          <w:highlight w:val="cyan"/>
        </w:rPr>
        <w:t xml:space="preserve">disastrous, </w:t>
      </w:r>
      <w:r w:rsidRPr="00E607A8">
        <w:rPr>
          <w:rStyle w:val="StyleUnderline"/>
        </w:rPr>
        <w:t>as a study of the Russian and Spanish examples will show</w:t>
      </w:r>
      <w:r w:rsidRPr="00DB00CC">
        <w:rPr>
          <w:sz w:val="16"/>
        </w:rPr>
        <w:t xml:space="preserve">. In both </w:t>
      </w:r>
      <w:r w:rsidRPr="00E607A8">
        <w:rPr>
          <w:sz w:val="16"/>
        </w:rPr>
        <w:t xml:space="preserve">cases, </w:t>
      </w:r>
      <w:r w:rsidRPr="00E607A8">
        <w:rPr>
          <w:rStyle w:val="StyleUnderline"/>
        </w:rPr>
        <w:t>the need to maintain an export economy in order to buy crucial goods on the international markets</w:t>
      </w:r>
      <w:r w:rsidRPr="00E607A8">
        <w:rPr>
          <w:sz w:val="16"/>
        </w:rPr>
        <w:t xml:space="preserve"> — </w:t>
      </w:r>
      <w:r w:rsidRPr="00E607A8">
        <w:rPr>
          <w:rStyle w:val="StyleUnderline"/>
        </w:rPr>
        <w:t>arms in particular</w:t>
      </w:r>
      <w:r w:rsidRPr="00E607A8">
        <w:rPr>
          <w:sz w:val="16"/>
        </w:rPr>
        <w:t xml:space="preserve"> — </w:t>
      </w:r>
      <w:r w:rsidRPr="00E607A8">
        <w:rPr>
          <w:rStyle w:val="StyleUnderline"/>
        </w:rPr>
        <w:t>meant that</w:t>
      </w:r>
      <w:r w:rsidRPr="004E4BDD">
        <w:rPr>
          <w:rStyle w:val="StyleUnderline"/>
        </w:rPr>
        <w:t xml:space="preserve"> revolutionary </w:t>
      </w:r>
      <w:r w:rsidRPr="00E607A8">
        <w:rPr>
          <w:rStyle w:val="StyleUnderline"/>
        </w:rPr>
        <w:t>cadres and militants had to use direct and indirect force in order to induce workers to meet production targets.</w:t>
      </w:r>
      <w:r w:rsidRPr="00DB00CC">
        <w:rPr>
          <w:sz w:val="16"/>
        </w:rPr>
        <w:t xml:space="preserve"> </w:t>
      </w:r>
      <w:r w:rsidRPr="00D26D1E">
        <w:rPr>
          <w:rStyle w:val="StyleUnderline"/>
          <w:highlight w:val="cyan"/>
        </w:rPr>
        <w:t>Raising productivity</w:t>
      </w:r>
      <w:r w:rsidRPr="004E4BDD">
        <w:rPr>
          <w:rStyle w:val="StyleUnderline"/>
        </w:rPr>
        <w:t xml:space="preserve"> and increasing productive capacity</w:t>
      </w:r>
      <w:r>
        <w:rPr>
          <w:rStyle w:val="StyleUnderline"/>
        </w:rPr>
        <w:t xml:space="preserve"> </w:t>
      </w:r>
      <w:r w:rsidRPr="004E4BDD">
        <w:rPr>
          <w:rStyle w:val="StyleUnderline"/>
        </w:rPr>
        <w:t>now</w:t>
      </w:r>
      <w:r>
        <w:rPr>
          <w:rStyle w:val="StyleUnderline"/>
        </w:rPr>
        <w:t xml:space="preserve"> </w:t>
      </w:r>
      <w:r w:rsidRPr="00D26D1E">
        <w:rPr>
          <w:rStyle w:val="StyleUnderline"/>
          <w:highlight w:val="cyan"/>
        </w:rPr>
        <w:t>became the transitional step</w:t>
      </w:r>
      <w:r w:rsidRPr="004E4BDD">
        <w:rPr>
          <w:rStyle w:val="StyleUnderline"/>
        </w:rPr>
        <w:t xml:space="preserve"> on the way to achieving communism</w:t>
      </w:r>
      <w:r>
        <w:rPr>
          <w:rStyle w:val="StyleUnderline"/>
        </w:rPr>
        <w:t xml:space="preserve"> </w:t>
      </w:r>
      <w:r w:rsidRPr="004E4BDD">
        <w:rPr>
          <w:rStyle w:val="StyleUnderline"/>
        </w:rPr>
        <w:t xml:space="preserve">then, and </w:t>
      </w:r>
      <w:r w:rsidRPr="00D26D1E">
        <w:rPr>
          <w:rStyle w:val="StyleUnderline"/>
          <w:highlight w:val="cyan"/>
        </w:rPr>
        <w:t>in anarchist Spain, as much as Bolshevist Russia</w:t>
      </w:r>
      <w:r w:rsidRPr="004E4BDD">
        <w:rPr>
          <w:rStyle w:val="StyleUnderline"/>
        </w:rPr>
        <w:t xml:space="preserve">, cadres set to work </w:t>
      </w:r>
      <w:r w:rsidRPr="00D26D1E">
        <w:rPr>
          <w:rStyle w:val="StyleUnderline"/>
          <w:highlight w:val="cyan"/>
        </w:rPr>
        <w:t>mimicking the dynamic growth of</w:t>
      </w:r>
      <w:r w:rsidRPr="004E4BDD">
        <w:rPr>
          <w:rStyle w:val="StyleUnderline"/>
        </w:rPr>
        <w:t xml:space="preserve"> </w:t>
      </w:r>
      <w:r w:rsidRPr="00D26D1E">
        <w:rPr>
          <w:rStyle w:val="StyleUnderline"/>
          <w:highlight w:val="cyan"/>
        </w:rPr>
        <w:t xml:space="preserve">capitalist accumulation </w:t>
      </w:r>
      <w:r w:rsidRPr="004E4BDD">
        <w:rPr>
          <w:rStyle w:val="StyleUnderline"/>
        </w:rPr>
        <w:t xml:space="preserve">through direct political mechanisms, rather than the indirect force of the wage, though </w:t>
      </w:r>
      <w:r w:rsidRPr="00E607A8">
        <w:rPr>
          <w:rStyle w:val="StyleUnderline"/>
        </w:rPr>
        <w:t xml:space="preserve">in both cases economic incentive structures (piece rates, bonus pay) were eventually introduced as matter of necessity. </w:t>
      </w:r>
      <w:r w:rsidRPr="00E607A8">
        <w:rPr>
          <w:sz w:val="16"/>
        </w:rPr>
        <w:t>It is hard to see how anything but a new insurrectionary process — one mitigated against by the establishment of new disciplines and repressive structures — could have restored these systems even to the lab</w:t>
      </w:r>
      <w:r w:rsidRPr="00DB00CC">
        <w:rPr>
          <w:sz w:val="16"/>
        </w:rPr>
        <w:t xml:space="preserve">our-note based “lower phase of communism” that Marx advocates in “Critique of the Gotha Program”, let alone a society based </w:t>
      </w:r>
      <w:r w:rsidRPr="00E607A8">
        <w:rPr>
          <w:sz w:val="16"/>
        </w:rPr>
        <w:t xml:space="preserve">upon free access and non-compelled labour. </w:t>
      </w:r>
      <w:r w:rsidRPr="00E607A8">
        <w:rPr>
          <w:rStyle w:val="StyleUnderline"/>
        </w:rPr>
        <w:t>The traditional discussions of such matters assume that, whereas underdeveloped countries like Russia and Spain had no choice but to develop their productive capacity first, proletarians in fully industrialised countries could immediately expropriate and self-manage the means of production without any need for forced development</w:t>
      </w:r>
      <w:r w:rsidRPr="00E607A8">
        <w:rPr>
          <w:sz w:val="16"/>
        </w:rPr>
        <w:t xml:space="preserve">. </w:t>
      </w:r>
      <w:r w:rsidRPr="00E607A8">
        <w:rPr>
          <w:rStyle w:val="StyleUnderline"/>
        </w:rPr>
        <w:t xml:space="preserve">This might have been true in the immediate postwar period, and as late as the 1970s, but </w:t>
      </w:r>
      <w:r w:rsidRPr="00E607A8">
        <w:rPr>
          <w:rStyle w:val="StyleUnderline"/>
          <w:highlight w:val="cyan"/>
        </w:rPr>
        <w:t>once</w:t>
      </w:r>
      <w:r w:rsidRPr="00E607A8">
        <w:rPr>
          <w:rStyle w:val="StyleUnderline"/>
        </w:rPr>
        <w:t xml:space="preserve"> </w:t>
      </w:r>
      <w:r w:rsidRPr="00D26D1E">
        <w:rPr>
          <w:rStyle w:val="StyleUnderline"/>
          <w:highlight w:val="cyan"/>
        </w:rPr>
        <w:t>deindustrialisation began</w:t>
      </w:r>
      <w:r w:rsidRPr="004E4BDD">
        <w:rPr>
          <w:rStyle w:val="StyleUnderline"/>
        </w:rPr>
        <w:t xml:space="preserve"> in earnest, the chance had been officially missed — the global restructuring and </w:t>
      </w:r>
      <w:r w:rsidRPr="00D26D1E">
        <w:rPr>
          <w:rStyle w:val="Emphasis"/>
          <w:highlight w:val="cyan"/>
        </w:rPr>
        <w:t>redistribution</w:t>
      </w:r>
      <w:r w:rsidRPr="004E4BDD">
        <w:rPr>
          <w:rStyle w:val="StyleUnderline"/>
        </w:rPr>
        <w:t xml:space="preserve"> of productive means </w:t>
      </w:r>
      <w:r w:rsidRPr="00D26D1E">
        <w:rPr>
          <w:rStyle w:val="StyleUnderline"/>
          <w:highlight w:val="cyan"/>
        </w:rPr>
        <w:t>leaves us in a position that</w:t>
      </w:r>
      <w:r w:rsidRPr="004E4BDD">
        <w:rPr>
          <w:rStyle w:val="StyleUnderline"/>
        </w:rPr>
        <w:t xml:space="preserve"> is probably as bad as, if not </w:t>
      </w:r>
      <w:r w:rsidRPr="00D26D1E">
        <w:rPr>
          <w:rStyle w:val="StyleUnderline"/>
          <w:highlight w:val="cyan"/>
        </w:rPr>
        <w:t>worse than</w:t>
      </w:r>
      <w:r w:rsidRPr="004E4BDD">
        <w:rPr>
          <w:rStyle w:val="StyleUnderline"/>
        </w:rPr>
        <w:t xml:space="preserve">, those early </w:t>
      </w:r>
      <w:r w:rsidRPr="00D26D1E">
        <w:rPr>
          <w:rStyle w:val="StyleUnderline"/>
          <w:highlight w:val="cyan"/>
        </w:rPr>
        <w:t>20th-century revolutions</w:t>
      </w:r>
      <w:r w:rsidRPr="00E607A8">
        <w:rPr>
          <w:rStyle w:val="StyleUnderline"/>
        </w:rPr>
        <w:t>, when some large percentage of the means of production for consumer goods were ready to hand, and one could locate, in one’s own region, shoe fac</w:t>
      </w:r>
      <w:r w:rsidRPr="004E4BDD">
        <w:rPr>
          <w:rStyle w:val="StyleUnderline"/>
        </w:rPr>
        <w:t xml:space="preserve">tories and textile mills and steel </w:t>
      </w:r>
      <w:r w:rsidRPr="00E607A8">
        <w:rPr>
          <w:rStyle w:val="StyleUnderline"/>
        </w:rPr>
        <w:t>refineries</w:t>
      </w:r>
      <w:r w:rsidRPr="00E607A8">
        <w:rPr>
          <w:sz w:val="16"/>
        </w:rPr>
        <w:t xml:space="preserve">. A brief assessment of the workplaces in one’s immediate environs should convince most of us — in the US at least, and I suspect most of Europe — of the utter unworkability of the reconfiguration thesis. </w:t>
      </w:r>
      <w:r w:rsidRPr="00E607A8">
        <w:rPr>
          <w:rStyle w:val="StyleUnderline"/>
        </w:rPr>
        <w:t>The service and administrative jobs which most proletarians today work are meaningless except as points of intercalation within vast planetary flows — a megaretailer, a software company, a coffee chain, an investment bank, a non-profit organisation</w:t>
      </w:r>
      <w:r w:rsidRPr="00E607A8">
        <w:rPr>
          <w:sz w:val="16"/>
        </w:rPr>
        <w:t xml:space="preserve">. </w:t>
      </w:r>
      <w:r w:rsidRPr="00E607A8">
        <w:rPr>
          <w:rStyle w:val="StyleUnderline"/>
        </w:rPr>
        <w:t>Most of these jobs pertain to use-values that would be rendered non-uses by revolution. To meet their own needs and the needs of others, these proletarians would have to engage in the production of food and other necessaries, the capacity for which does not exist in most countries</w:t>
      </w:r>
      <w:r w:rsidRPr="00E607A8">
        <w:rPr>
          <w:sz w:val="16"/>
        </w:rPr>
        <w:t>. The</w:t>
      </w:r>
      <w:r w:rsidRPr="00DB00CC">
        <w:rPr>
          <w:sz w:val="16"/>
        </w:rPr>
        <w:t xml:space="preserve"> idea that 15% or so of workers whose activities would still be useful would work on behalf of others — as caretakers of a communist future — is politically non-workable, even if the system could produce enough of what people need, and trade for inputs didn’t produce another blockage. </w:t>
      </w:r>
      <w:r w:rsidRPr="004E4BDD">
        <w:rPr>
          <w:rStyle w:val="StyleUnderline"/>
        </w:rPr>
        <w:t xml:space="preserve">Add to this the fact that the </w:t>
      </w:r>
      <w:r w:rsidRPr="00D26D1E">
        <w:rPr>
          <w:rStyle w:val="StyleUnderline"/>
          <w:highlight w:val="cyan"/>
        </w:rPr>
        <w:t>development of logistics itself and</w:t>
      </w:r>
      <w:r w:rsidRPr="004E4BDD">
        <w:rPr>
          <w:rStyle w:val="StyleUnderline"/>
        </w:rPr>
        <w:t xml:space="preserve"> the </w:t>
      </w:r>
      <w:r w:rsidRPr="00D26D1E">
        <w:rPr>
          <w:rStyle w:val="StyleUnderline"/>
          <w:highlight w:val="cyan"/>
        </w:rPr>
        <w:t>credit</w:t>
      </w:r>
      <w:r w:rsidRPr="004E4BDD">
        <w:rPr>
          <w:rStyle w:val="StyleUnderline"/>
        </w:rPr>
        <w:t xml:space="preserve"> system alongside it, greatly </w:t>
      </w:r>
      <w:r w:rsidRPr="00D26D1E">
        <w:rPr>
          <w:rStyle w:val="StyleUnderline"/>
          <w:highlight w:val="cyan"/>
        </w:rPr>
        <w:t>multiplies the power of capital to discipline</w:t>
      </w:r>
      <w:r w:rsidRPr="004E4BDD">
        <w:rPr>
          <w:rStyle w:val="StyleUnderline"/>
        </w:rPr>
        <w:t xml:space="preserve"> </w:t>
      </w:r>
      <w:r w:rsidRPr="00D26D1E">
        <w:rPr>
          <w:rStyle w:val="StyleUnderline"/>
          <w:highlight w:val="cyan"/>
        </w:rPr>
        <w:t>rebellious zones through</w:t>
      </w:r>
      <w:r w:rsidRPr="004E4BDD">
        <w:rPr>
          <w:rStyle w:val="StyleUnderline"/>
        </w:rPr>
        <w:t xml:space="preserve"> withdrawal of credit (</w:t>
      </w:r>
      <w:r w:rsidRPr="00D26D1E">
        <w:rPr>
          <w:rStyle w:val="StyleUnderline"/>
          <w:highlight w:val="cyan"/>
        </w:rPr>
        <w:t>capital flight</w:t>
      </w:r>
      <w:r w:rsidRPr="004E4BDD">
        <w:rPr>
          <w:rStyle w:val="StyleUnderline"/>
        </w:rPr>
        <w:t xml:space="preserve">), </w:t>
      </w:r>
      <w:r w:rsidRPr="00D26D1E">
        <w:rPr>
          <w:rStyle w:val="StyleUnderline"/>
          <w:highlight w:val="cyan"/>
        </w:rPr>
        <w:t>embargo, and punitive</w:t>
      </w:r>
      <w:r w:rsidRPr="004E4BDD">
        <w:rPr>
          <w:rStyle w:val="StyleUnderline"/>
        </w:rPr>
        <w:t xml:space="preserve"> terms of </w:t>
      </w:r>
      <w:r w:rsidRPr="00D26D1E">
        <w:rPr>
          <w:rStyle w:val="StyleUnderline"/>
          <w:highlight w:val="cyan"/>
        </w:rPr>
        <w:t>trade</w:t>
      </w:r>
      <w:r w:rsidRPr="004E4BDD">
        <w:rPr>
          <w:rStyle w:val="StyleUnderline"/>
        </w:rPr>
        <w:t>.</w:t>
      </w:r>
    </w:p>
    <w:bookmarkEnd w:id="2"/>
    <w:p w14:paraId="08CE4E98" w14:textId="77777777" w:rsidR="005C36C6" w:rsidRDefault="005C36C6" w:rsidP="005C36C6"/>
    <w:p w14:paraId="6DA9E286" w14:textId="77777777" w:rsidR="005C36C6" w:rsidRPr="0024513A" w:rsidRDefault="005C36C6" w:rsidP="005C36C6">
      <w:pPr>
        <w:pStyle w:val="Heading4"/>
        <w:rPr>
          <w:rFonts w:cs="Times New Roman"/>
        </w:rPr>
      </w:pPr>
      <w:r>
        <w:rPr>
          <w:rFonts w:cs="Times New Roman"/>
          <w:u w:val="single"/>
        </w:rPr>
        <w:t>Decline</w:t>
      </w:r>
      <w:r>
        <w:rPr>
          <w:rFonts w:cs="Times New Roman"/>
        </w:rPr>
        <w:t xml:space="preserve"> fuels </w:t>
      </w:r>
      <w:r>
        <w:rPr>
          <w:rFonts w:cs="Times New Roman"/>
          <w:u w:val="single"/>
        </w:rPr>
        <w:t>revisionist expansion</w:t>
      </w:r>
      <w:r>
        <w:rPr>
          <w:rFonts w:cs="Times New Roman"/>
        </w:rPr>
        <w:t xml:space="preserve"> which causes </w:t>
      </w:r>
      <w:r>
        <w:rPr>
          <w:rFonts w:cs="Times New Roman"/>
          <w:u w:val="single"/>
        </w:rPr>
        <w:t>nuke war</w:t>
      </w:r>
      <w:r>
        <w:rPr>
          <w:rFonts w:cs="Times New Roman"/>
        </w:rPr>
        <w:t xml:space="preserve"> AND turns </w:t>
      </w:r>
      <w:r>
        <w:rPr>
          <w:rFonts w:cs="Times New Roman"/>
          <w:u w:val="single"/>
        </w:rPr>
        <w:t>authoritarianism</w:t>
      </w:r>
      <w:r>
        <w:rPr>
          <w:rFonts w:cs="Times New Roman"/>
        </w:rPr>
        <w:t>.</w:t>
      </w:r>
    </w:p>
    <w:p w14:paraId="29642F8F" w14:textId="77777777" w:rsidR="005C36C6" w:rsidRPr="00844767" w:rsidRDefault="005C36C6" w:rsidP="005C36C6">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0381449D" w14:textId="77777777" w:rsidR="005C36C6" w:rsidRPr="00844767" w:rsidRDefault="005C36C6" w:rsidP="005C36C6">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1131EF57" w14:textId="77777777" w:rsidR="005C36C6" w:rsidRPr="002206B9" w:rsidRDefault="005C36C6" w:rsidP="005C36C6"/>
    <w:p w14:paraId="43B787D7" w14:textId="77777777" w:rsidR="005C36C6" w:rsidRDefault="005C36C6" w:rsidP="005C36C6">
      <w:pPr>
        <w:pStyle w:val="Heading3"/>
      </w:pPr>
      <w:r>
        <w:t>AT: Unions Good</w:t>
      </w:r>
    </w:p>
    <w:p w14:paraId="72E31586" w14:textId="77777777" w:rsidR="005C36C6" w:rsidRDefault="005C36C6" w:rsidP="005C36C6"/>
    <w:p w14:paraId="0CBDAE65" w14:textId="77777777" w:rsidR="005C36C6" w:rsidRPr="007F2ACA" w:rsidRDefault="005C36C6" w:rsidP="005C36C6">
      <w:pPr>
        <w:pStyle w:val="Heading4"/>
      </w:pPr>
      <w:r>
        <w:t xml:space="preserve">Secondary strikes cause a </w:t>
      </w:r>
      <w:r>
        <w:rPr>
          <w:u w:val="single"/>
        </w:rPr>
        <w:t>wave of work stoppages</w:t>
      </w:r>
      <w:r>
        <w:t xml:space="preserve"> which </w:t>
      </w:r>
      <w:r>
        <w:rPr>
          <w:u w:val="single"/>
        </w:rPr>
        <w:t>shred</w:t>
      </w:r>
      <w:r>
        <w:t xml:space="preserve"> economic growth.</w:t>
      </w:r>
    </w:p>
    <w:p w14:paraId="63D7FDC7" w14:textId="77777777" w:rsidR="005C36C6" w:rsidRPr="009C669C" w:rsidRDefault="005C36C6" w:rsidP="005C36C6">
      <w:r w:rsidRPr="009C669C">
        <w:rPr>
          <w:rStyle w:val="Style13ptBold"/>
        </w:rPr>
        <w:t>Rodenbaugh 23 —</w:t>
      </w:r>
      <w:r>
        <w:t xml:space="preserve"> * B.B.A. Finance, B.A. Philosophy 2020, Loyola University Chicago; M.B.A. 2021, Loyola Quinlan School of Business; J.D. 2024, Northwestern Pritzker School of Law. Christopher R. Rodenbaugh, The Effect of the PRO Act on Secondary Activity and International Trade, 43 NW. J. INT'L L. &amp; BUS. 371 (2023). https://scholarlycommons.law.northwestern.edu/njilb/vol43/iss3/4 //WMK</w:t>
      </w:r>
    </w:p>
    <w:p w14:paraId="702FB81F" w14:textId="77777777" w:rsidR="005C36C6" w:rsidRPr="009C669C" w:rsidRDefault="005C36C6" w:rsidP="005C36C6">
      <w:pPr>
        <w:rPr>
          <w:sz w:val="16"/>
        </w:rPr>
      </w:pPr>
      <w:r w:rsidRPr="007F2ACA">
        <w:rPr>
          <w:sz w:val="16"/>
        </w:rPr>
        <w:t>The PRO Act passed the House of Representatives by a vote of 225— 206 in 2021 but was unsuccessful in the Senate.143 It was reintroduced in the House on January 6th, 2023, as H.R. 20 - the Richard L. Trumka Protecting the Right to Organize Act of 2023 (named in honor of the late labor leader).144 Given the Republican control of the House, passage is very unlikely during this Congressional session.</w:t>
      </w:r>
      <w:r w:rsidRPr="007F2ACA">
        <w:rPr>
          <w:rStyle w:val="StyleUnderline"/>
        </w:rPr>
        <w:t>145 If Congress</w:t>
      </w:r>
      <w:r w:rsidRPr="007F2ACA">
        <w:rPr>
          <w:sz w:val="16"/>
        </w:rPr>
        <w:t xml:space="preserve">, in future </w:t>
      </w:r>
      <w:r w:rsidRPr="009C669C">
        <w:rPr>
          <w:sz w:val="16"/>
        </w:rPr>
        <w:t xml:space="preserve">sessions, </w:t>
      </w:r>
      <w:r w:rsidRPr="007F2ACA">
        <w:rPr>
          <w:rStyle w:val="StyleUnderline"/>
        </w:rPr>
        <w:t>decides to</w:t>
      </w:r>
      <w:r w:rsidRPr="009C669C">
        <w:rPr>
          <w:sz w:val="16"/>
        </w:rPr>
        <w:t xml:space="preserve"> pass a similar bill, </w:t>
      </w:r>
      <w:r w:rsidRPr="007F2ACA">
        <w:t>the resulting</w:t>
      </w:r>
      <w:r w:rsidRPr="009C669C">
        <w:rPr>
          <w:sz w:val="16"/>
        </w:rPr>
        <w:t xml:space="preserve"> </w:t>
      </w:r>
      <w:r w:rsidRPr="00180609">
        <w:rPr>
          <w:rStyle w:val="Emphasis"/>
          <w:highlight w:val="cyan"/>
        </w:rPr>
        <w:t>legaliz</w:t>
      </w:r>
      <w:r w:rsidRPr="00180609">
        <w:rPr>
          <w:highlight w:val="cyan"/>
        </w:rPr>
        <w:t>a</w:t>
      </w:r>
      <w:r w:rsidRPr="007F2ACA">
        <w:t>tion of</w:t>
      </w:r>
      <w:r w:rsidRPr="009C669C">
        <w:rPr>
          <w:rStyle w:val="Emphasis"/>
        </w:rPr>
        <w:t xml:space="preserve"> </w:t>
      </w:r>
      <w:r w:rsidRPr="00180609">
        <w:rPr>
          <w:rStyle w:val="Emphasis"/>
          <w:highlight w:val="cyan"/>
        </w:rPr>
        <w:t>secondary strikes</w:t>
      </w:r>
      <w:r w:rsidRPr="009C669C">
        <w:rPr>
          <w:sz w:val="16"/>
        </w:rPr>
        <w:t xml:space="preserve"> </w:t>
      </w:r>
      <w:r w:rsidRPr="007F2ACA">
        <w:rPr>
          <w:rStyle w:val="StyleUnderline"/>
        </w:rPr>
        <w:t xml:space="preserve">in the United States </w:t>
      </w:r>
      <w:r w:rsidRPr="00180609">
        <w:rPr>
          <w:rStyle w:val="StyleUnderline"/>
          <w:highlight w:val="cyan"/>
        </w:rPr>
        <w:t xml:space="preserve">may lead to </w:t>
      </w:r>
      <w:r w:rsidRPr="00180609">
        <w:rPr>
          <w:rStyle w:val="Emphasis"/>
          <w:highlight w:val="cyan"/>
        </w:rPr>
        <w:t>large work stoppages across several</w:t>
      </w:r>
      <w:r w:rsidRPr="009C669C">
        <w:rPr>
          <w:rStyle w:val="Emphasis"/>
        </w:rPr>
        <w:t xml:space="preserve"> </w:t>
      </w:r>
      <w:r w:rsidRPr="00180609">
        <w:rPr>
          <w:rStyle w:val="Emphasis"/>
          <w:highlight w:val="cyan"/>
        </w:rPr>
        <w:t>industries</w:t>
      </w:r>
      <w:r w:rsidRPr="009C669C">
        <w:rPr>
          <w:sz w:val="16"/>
        </w:rPr>
        <w:t xml:space="preserve">. </w:t>
      </w:r>
      <w:r w:rsidRPr="007F2ACA">
        <w:rPr>
          <w:rStyle w:val="StyleUnderline"/>
        </w:rPr>
        <w:t xml:space="preserve">The effects of these stoppages could </w:t>
      </w:r>
      <w:r w:rsidRPr="007F2ACA">
        <w:rPr>
          <w:rStyle w:val="Emphasis"/>
        </w:rPr>
        <w:t xml:space="preserve">be </w:t>
      </w:r>
      <w:r w:rsidRPr="00180609">
        <w:rPr>
          <w:rStyle w:val="Emphasis"/>
          <w:highlight w:val="cyan"/>
        </w:rPr>
        <w:t>felt through global supply networks</w:t>
      </w:r>
      <w:r w:rsidRPr="007F2ACA">
        <w:rPr>
          <w:rStyle w:val="StyleUnderline"/>
        </w:rPr>
        <w:t xml:space="preserve">, </w:t>
      </w:r>
      <w:r w:rsidRPr="00180609">
        <w:rPr>
          <w:rStyle w:val="StyleUnderline"/>
          <w:highlight w:val="cyan"/>
        </w:rPr>
        <w:t>causing</w:t>
      </w:r>
      <w:r w:rsidRPr="007F2ACA">
        <w:rPr>
          <w:rStyle w:val="StyleUnderline"/>
        </w:rPr>
        <w:t xml:space="preserve"> </w:t>
      </w:r>
      <w:r w:rsidRPr="00180609">
        <w:rPr>
          <w:rStyle w:val="StyleUnderline"/>
          <w:highlight w:val="cyan"/>
        </w:rPr>
        <w:t xml:space="preserve">costly </w:t>
      </w:r>
      <w:r w:rsidRPr="00180609">
        <w:rPr>
          <w:rStyle w:val="Emphasis"/>
          <w:highlight w:val="cyan"/>
        </w:rPr>
        <w:t>delays and disruption</w:t>
      </w:r>
      <w:r w:rsidRPr="00180609">
        <w:rPr>
          <w:rStyle w:val="Emphasis"/>
        </w:rPr>
        <w:t>s</w:t>
      </w:r>
      <w:r w:rsidRPr="007F2ACA">
        <w:rPr>
          <w:rStyle w:val="StyleUnderline"/>
        </w:rPr>
        <w:t xml:space="preserve">. </w:t>
      </w:r>
      <w:r w:rsidRPr="007F2ACA">
        <w:rPr>
          <w:sz w:val="16"/>
        </w:rPr>
        <w:t>However, American workers will gain a labor right held by citizens of most European countries146—one which is necessary in an era where workers increasingly find themselves in fissured and conglomerated workplaces. The current tools available to unions to assert their bargaining power have been rendered obsolete by these developments. For this reason</w:t>
      </w:r>
      <w:r w:rsidRPr="009C669C">
        <w:rPr>
          <w:sz w:val="16"/>
        </w:rPr>
        <w:t>, secondary activity is necessary to even the playing field. Because pressure will be heightened on employers to come to bargaining agreements on union terms, the Act will improve wages, benefits, and conditions for workers across the United States.</w:t>
      </w:r>
    </w:p>
    <w:p w14:paraId="71B76EA0" w14:textId="77777777" w:rsidR="005C36C6" w:rsidRPr="007F2ACA" w:rsidRDefault="005C36C6" w:rsidP="005C36C6"/>
    <w:p w14:paraId="251BE996" w14:textId="77777777" w:rsidR="005C36C6" w:rsidRDefault="005C36C6" w:rsidP="005C36C6">
      <w:pPr>
        <w:pStyle w:val="Heading4"/>
      </w:pPr>
      <w:r>
        <w:t xml:space="preserve">Strikes devastate </w:t>
      </w:r>
      <w:r w:rsidRPr="00495A40">
        <w:rPr>
          <w:u w:val="single"/>
        </w:rPr>
        <w:t>economic productivity</w:t>
      </w:r>
      <w:r>
        <w:t>.</w:t>
      </w:r>
    </w:p>
    <w:p w14:paraId="3ADCE3E7" w14:textId="77777777" w:rsidR="005C36C6" w:rsidRPr="00495A40" w:rsidRDefault="005C36C6" w:rsidP="005C36C6">
      <w:r w:rsidRPr="00042DAC">
        <w:rPr>
          <w:rStyle w:val="Style13ptBold"/>
        </w:rPr>
        <w:t>Asogwa and Nosike 24 —</w:t>
      </w:r>
      <w:r>
        <w:t xml:space="preserve"> </w:t>
      </w:r>
      <w:r w:rsidRPr="00042DAC">
        <w:t>Dr.</w:t>
      </w:r>
      <w:r>
        <w:t xml:space="preserve"> </w:t>
      </w:r>
      <w:r w:rsidRPr="00042DAC">
        <w:t>Ogochukwu Sheila Asogwa</w:t>
      </w:r>
      <w:r>
        <w:t>,</w:t>
      </w:r>
      <w:r w:rsidRPr="00042DAC">
        <w:t xml:space="preserve"> senior Lecturer in Business Administration </w:t>
      </w:r>
      <w:r>
        <w:t xml:space="preserve">@ </w:t>
      </w:r>
      <w:r w:rsidRPr="00042DAC">
        <w:t>Nnamdi Azikiwe University Awka</w:t>
      </w:r>
      <w:r>
        <w:t xml:space="preserve">. </w:t>
      </w:r>
      <w:r w:rsidRPr="00042DAC">
        <w:t xml:space="preserve">Dr. Chukwunonso Joseph Nosike is a </w:t>
      </w:r>
      <w:r>
        <w:t>Lecturer</w:t>
      </w:r>
      <w:r w:rsidRPr="00042DAC">
        <w:t xml:space="preserve"> I in </w:t>
      </w:r>
      <w:r>
        <w:t>Business Administration</w:t>
      </w:r>
      <w:r w:rsidRPr="00042DAC">
        <w:t xml:space="preserve"> Department, Faculty Of Management Sciences in Nnamdi Azikiwe University.</w:t>
      </w:r>
      <w:r>
        <w:t xml:space="preserve"> </w:t>
      </w:r>
      <w:r w:rsidRPr="00042DAC">
        <w:t>Asogwa, Ogochukwu Sheila, and Revd Dr Chukwunonso Joseph Nosike. "The Impact Of Strike Action On Productivity: An Analysis."</w:t>
      </w:r>
      <w:r>
        <w:t xml:space="preserve"> Nigerian Journal of Arts and Humanities (NJAH), Volume 4 Number 1, 2024 (ISSN: 2814-3760, E-ISSN: 2955-0343)//WMK</w:t>
      </w:r>
    </w:p>
    <w:p w14:paraId="471FE88A" w14:textId="77777777" w:rsidR="005C36C6" w:rsidRPr="001659AB" w:rsidRDefault="005C36C6" w:rsidP="005C36C6">
      <w:pPr>
        <w:tabs>
          <w:tab w:val="left" w:pos="1593"/>
        </w:tabs>
        <w:rPr>
          <w:sz w:val="16"/>
        </w:rPr>
      </w:pPr>
      <w:r w:rsidRPr="001659AB">
        <w:rPr>
          <w:sz w:val="16"/>
        </w:rPr>
        <w:t xml:space="preserve">The impact of strike actions on productivity remains a critical concern for both employers and </w:t>
      </w:r>
      <w:r w:rsidRPr="00F92938">
        <w:rPr>
          <w:sz w:val="16"/>
        </w:rPr>
        <w:t>employees</w:t>
      </w:r>
      <w:r w:rsidRPr="001659AB">
        <w:rPr>
          <w:sz w:val="16"/>
        </w:rPr>
        <w:t xml:space="preserve"> alike. </w:t>
      </w:r>
      <w:r w:rsidRPr="00F92938">
        <w:rPr>
          <w:rStyle w:val="StyleUnderline"/>
          <w:highlight w:val="cyan"/>
        </w:rPr>
        <w:t>Strikes</w:t>
      </w:r>
      <w:r w:rsidRPr="001659AB">
        <w:rPr>
          <w:sz w:val="16"/>
        </w:rPr>
        <w:t xml:space="preserve">, defined as organized work stoppages by employees as a form of protest or negotiation tactic, often </w:t>
      </w:r>
      <w:r w:rsidRPr="00F92938">
        <w:rPr>
          <w:rStyle w:val="Emphasis"/>
          <w:highlight w:val="cyan"/>
        </w:rPr>
        <w:t>disrupt</w:t>
      </w:r>
      <w:r w:rsidRPr="001659AB">
        <w:rPr>
          <w:sz w:val="16"/>
        </w:rPr>
        <w:t xml:space="preserve"> </w:t>
      </w:r>
      <w:r w:rsidRPr="00042DAC">
        <w:rPr>
          <w:rStyle w:val="StyleUnderline"/>
        </w:rPr>
        <w:t>normal</w:t>
      </w:r>
      <w:r w:rsidRPr="001659AB">
        <w:rPr>
          <w:sz w:val="16"/>
        </w:rPr>
        <w:t xml:space="preserve"> </w:t>
      </w:r>
      <w:r w:rsidRPr="00F92938">
        <w:rPr>
          <w:rStyle w:val="Emphasis"/>
          <w:highlight w:val="cyan"/>
        </w:rPr>
        <w:t>business</w:t>
      </w:r>
      <w:r w:rsidRPr="00042DAC">
        <w:rPr>
          <w:rStyle w:val="Emphasis"/>
        </w:rPr>
        <w:t xml:space="preserve"> </w:t>
      </w:r>
      <w:r w:rsidRPr="00F92938">
        <w:rPr>
          <w:rStyle w:val="Emphasis"/>
          <w:highlight w:val="cyan"/>
        </w:rPr>
        <w:t>operations</w:t>
      </w:r>
      <w:r w:rsidRPr="001659AB">
        <w:rPr>
          <w:sz w:val="16"/>
        </w:rPr>
        <w:t xml:space="preserve">, </w:t>
      </w:r>
      <w:r w:rsidRPr="00F92938">
        <w:rPr>
          <w:rStyle w:val="StyleUnderline"/>
          <w:highlight w:val="cyan"/>
        </w:rPr>
        <w:t xml:space="preserve">leading to </w:t>
      </w:r>
      <w:r w:rsidRPr="00F92938">
        <w:rPr>
          <w:rStyle w:val="Emphasis"/>
          <w:highlight w:val="cyan"/>
        </w:rPr>
        <w:t>significant economic</w:t>
      </w:r>
      <w:r w:rsidRPr="001659AB">
        <w:rPr>
          <w:sz w:val="16"/>
        </w:rPr>
        <w:t xml:space="preserve"> and social </w:t>
      </w:r>
      <w:r w:rsidRPr="00F92938">
        <w:rPr>
          <w:rStyle w:val="Emphasis"/>
          <w:highlight w:val="cyan"/>
        </w:rPr>
        <w:t>consequences</w:t>
      </w:r>
      <w:r w:rsidRPr="001659AB">
        <w:rPr>
          <w:sz w:val="16"/>
        </w:rPr>
        <w:t xml:space="preserve"> (Beard &amp; Ford, 2019). While </w:t>
      </w:r>
      <w:r w:rsidRPr="001659AB">
        <w:rPr>
          <w:rStyle w:val="StyleUnderline"/>
        </w:rPr>
        <w:t>strikes</w:t>
      </w:r>
      <w:r w:rsidRPr="001659AB">
        <w:rPr>
          <w:sz w:val="16"/>
        </w:rPr>
        <w:t xml:space="preserve"> are a fundamental right of workers to voice their grievances and improve working conditions, they can also </w:t>
      </w:r>
      <w:r w:rsidRPr="00F92938">
        <w:rPr>
          <w:rStyle w:val="StyleUnderline"/>
          <w:highlight w:val="cyan"/>
        </w:rPr>
        <w:t>have</w:t>
      </w:r>
      <w:r w:rsidRPr="001659AB">
        <w:rPr>
          <w:sz w:val="16"/>
        </w:rPr>
        <w:t xml:space="preserve"> </w:t>
      </w:r>
      <w:r w:rsidRPr="00F92938">
        <w:rPr>
          <w:rStyle w:val="Emphasis"/>
          <w:highlight w:val="cyan"/>
        </w:rPr>
        <w:t>detrimental effects</w:t>
      </w:r>
      <w:r w:rsidRPr="00F92938">
        <w:rPr>
          <w:sz w:val="16"/>
          <w:highlight w:val="cyan"/>
        </w:rPr>
        <w:t xml:space="preserve"> </w:t>
      </w:r>
      <w:r w:rsidRPr="00F92938">
        <w:rPr>
          <w:rStyle w:val="StyleUnderline"/>
          <w:highlight w:val="cyan"/>
        </w:rPr>
        <w:t>on</w:t>
      </w:r>
      <w:r w:rsidRPr="00F92938">
        <w:rPr>
          <w:sz w:val="16"/>
          <w:highlight w:val="cyan"/>
        </w:rPr>
        <w:t xml:space="preserve"> </w:t>
      </w:r>
      <w:r w:rsidRPr="00F92938">
        <w:rPr>
          <w:rStyle w:val="Emphasis"/>
          <w:highlight w:val="cyan"/>
        </w:rPr>
        <w:t>productivity</w:t>
      </w:r>
      <w:r w:rsidRPr="001659AB">
        <w:rPr>
          <w:rStyle w:val="Emphasis"/>
        </w:rPr>
        <w:t xml:space="preserve"> levels</w:t>
      </w:r>
      <w:r w:rsidRPr="001659AB">
        <w:rPr>
          <w:sz w:val="16"/>
        </w:rPr>
        <w:t xml:space="preserve"> within affected industries (Budd &amp; Breyer, 2016).</w:t>
      </w:r>
    </w:p>
    <w:p w14:paraId="2E28C4E2" w14:textId="77777777" w:rsidR="005C36C6" w:rsidRPr="001659AB" w:rsidRDefault="005C36C6" w:rsidP="005C36C6">
      <w:pPr>
        <w:tabs>
          <w:tab w:val="left" w:pos="1593"/>
        </w:tabs>
        <w:rPr>
          <w:sz w:val="16"/>
        </w:rPr>
      </w:pPr>
      <w:r w:rsidRPr="001659AB">
        <w:rPr>
          <w:rStyle w:val="StyleUnderline"/>
        </w:rPr>
        <w:t xml:space="preserve">The problem arises from the inherent conflict between the objectives of labor unions seeking to protect the interests of workers and the goals of employers striving to maintain efficient operations and </w:t>
      </w:r>
      <w:r w:rsidRPr="00F92938">
        <w:rPr>
          <w:rStyle w:val="StyleUnderline"/>
          <w:highlight w:val="cyan"/>
        </w:rPr>
        <w:t>profitability</w:t>
      </w:r>
      <w:r w:rsidRPr="001659AB">
        <w:rPr>
          <w:sz w:val="16"/>
        </w:rPr>
        <w:t xml:space="preserve"> (Bain &amp; Elsheikh, 2019). </w:t>
      </w:r>
      <w:r w:rsidRPr="001659AB">
        <w:rPr>
          <w:rStyle w:val="StyleUnderline"/>
        </w:rPr>
        <w:t>During strikes</w:t>
      </w:r>
      <w:r w:rsidRPr="001659AB">
        <w:rPr>
          <w:sz w:val="16"/>
        </w:rPr>
        <w:t xml:space="preserve">, </w:t>
      </w:r>
      <w:r w:rsidRPr="00F92938">
        <w:rPr>
          <w:rStyle w:val="StyleUnderline"/>
          <w:highlight w:val="cyan"/>
        </w:rPr>
        <w:t>production</w:t>
      </w:r>
      <w:r w:rsidRPr="001659AB">
        <w:rPr>
          <w:sz w:val="16"/>
        </w:rPr>
        <w:t xml:space="preserve"> may </w:t>
      </w:r>
      <w:r w:rsidRPr="00F92938">
        <w:rPr>
          <w:rStyle w:val="Emphasis"/>
          <w:highlight w:val="cyan"/>
        </w:rPr>
        <w:t>grind to a halt</w:t>
      </w:r>
      <w:r w:rsidRPr="00F92938">
        <w:rPr>
          <w:sz w:val="16"/>
          <w:highlight w:val="cyan"/>
        </w:rPr>
        <w:t>,</w:t>
      </w:r>
      <w:r w:rsidRPr="001659AB">
        <w:rPr>
          <w:sz w:val="16"/>
        </w:rPr>
        <w:t xml:space="preserve"> </w:t>
      </w:r>
      <w:r w:rsidRPr="00F92938">
        <w:rPr>
          <w:rStyle w:val="StyleUnderline"/>
          <w:highlight w:val="cyan"/>
        </w:rPr>
        <w:t>resulting in</w:t>
      </w:r>
      <w:r w:rsidRPr="001659AB">
        <w:rPr>
          <w:rStyle w:val="StyleUnderline"/>
        </w:rPr>
        <w:t xml:space="preserve"> </w:t>
      </w:r>
      <w:r w:rsidRPr="001659AB">
        <w:rPr>
          <w:rStyle w:val="Emphasis"/>
        </w:rPr>
        <w:t>financial losses</w:t>
      </w:r>
      <w:r w:rsidRPr="001659AB">
        <w:rPr>
          <w:sz w:val="16"/>
        </w:rPr>
        <w:t xml:space="preserve"> for companies, </w:t>
      </w:r>
      <w:r w:rsidRPr="00F92938">
        <w:rPr>
          <w:rStyle w:val="StyleUnderline"/>
          <w:highlight w:val="cyan"/>
        </w:rPr>
        <w:t>reduced</w:t>
      </w:r>
      <w:r w:rsidRPr="00F92938">
        <w:rPr>
          <w:sz w:val="16"/>
          <w:highlight w:val="cyan"/>
        </w:rPr>
        <w:t xml:space="preserve"> </w:t>
      </w:r>
      <w:r w:rsidRPr="00F92938">
        <w:rPr>
          <w:rStyle w:val="Emphasis"/>
          <w:highlight w:val="cyan"/>
        </w:rPr>
        <w:t>output</w:t>
      </w:r>
      <w:r w:rsidRPr="00F92938">
        <w:rPr>
          <w:sz w:val="16"/>
          <w:highlight w:val="cyan"/>
        </w:rPr>
        <w:t xml:space="preserve">, </w:t>
      </w:r>
      <w:r w:rsidRPr="00F92938">
        <w:rPr>
          <w:rStyle w:val="StyleUnderline"/>
          <w:highlight w:val="cyan"/>
        </w:rPr>
        <w:t>and</w:t>
      </w:r>
      <w:r w:rsidRPr="00F92938">
        <w:rPr>
          <w:sz w:val="16"/>
          <w:highlight w:val="cyan"/>
        </w:rPr>
        <w:t xml:space="preserve"> </w:t>
      </w:r>
      <w:r w:rsidRPr="00F92938">
        <w:rPr>
          <w:rStyle w:val="Emphasis"/>
          <w:highlight w:val="cyan"/>
        </w:rPr>
        <w:t>delays</w:t>
      </w:r>
      <w:r w:rsidRPr="00F92938">
        <w:rPr>
          <w:sz w:val="16"/>
          <w:highlight w:val="cyan"/>
        </w:rPr>
        <w:t xml:space="preserve"> </w:t>
      </w:r>
      <w:r w:rsidRPr="00F92938">
        <w:rPr>
          <w:rStyle w:val="StyleUnderline"/>
        </w:rPr>
        <w:t>in</w:t>
      </w:r>
      <w:r w:rsidRPr="001659AB">
        <w:rPr>
          <w:sz w:val="16"/>
        </w:rPr>
        <w:t xml:space="preserve"> </w:t>
      </w:r>
      <w:r w:rsidRPr="001659AB">
        <w:rPr>
          <w:rStyle w:val="StyleUnderline"/>
        </w:rPr>
        <w:t>delivering goods</w:t>
      </w:r>
      <w:r w:rsidRPr="001659AB">
        <w:rPr>
          <w:sz w:val="16"/>
        </w:rPr>
        <w:t xml:space="preserve"> and services to customers (Dobbins &amp; Zabojnik, 2015). Moreover, </w:t>
      </w:r>
      <w:r w:rsidRPr="00F92938">
        <w:rPr>
          <w:rStyle w:val="StyleUnderline"/>
          <w:highlight w:val="cyan"/>
        </w:rPr>
        <w:t>strikes</w:t>
      </w:r>
      <w:r w:rsidRPr="001659AB">
        <w:rPr>
          <w:sz w:val="16"/>
        </w:rPr>
        <w:t xml:space="preserve"> can </w:t>
      </w:r>
      <w:r w:rsidRPr="00F92938">
        <w:rPr>
          <w:rStyle w:val="StyleUnderline"/>
          <w:highlight w:val="cyan"/>
        </w:rPr>
        <w:t>lead t</w:t>
      </w:r>
      <w:r w:rsidRPr="001659AB">
        <w:rPr>
          <w:rStyle w:val="StyleUnderline"/>
        </w:rPr>
        <w:t xml:space="preserve">o increased </w:t>
      </w:r>
      <w:r w:rsidRPr="00F92938">
        <w:rPr>
          <w:rStyle w:val="Emphasis"/>
          <w:highlight w:val="cyan"/>
        </w:rPr>
        <w:t>absenteeism</w:t>
      </w:r>
      <w:r w:rsidRPr="00F92938">
        <w:rPr>
          <w:sz w:val="16"/>
          <w:highlight w:val="cyan"/>
        </w:rPr>
        <w:t xml:space="preserve"> </w:t>
      </w:r>
      <w:r w:rsidRPr="00F92938">
        <w:rPr>
          <w:rStyle w:val="StyleUnderline"/>
          <w:highlight w:val="cyan"/>
        </w:rPr>
        <w:t>among non-striking workers,</w:t>
      </w:r>
      <w:r w:rsidRPr="001659AB">
        <w:rPr>
          <w:rStyle w:val="StyleUnderline"/>
        </w:rPr>
        <w:t xml:space="preserve"> further </w:t>
      </w:r>
      <w:r w:rsidRPr="00F92938">
        <w:rPr>
          <w:rStyle w:val="Emphasis"/>
          <w:highlight w:val="cyan"/>
        </w:rPr>
        <w:t>exacerbating</w:t>
      </w:r>
      <w:r w:rsidRPr="001659AB">
        <w:rPr>
          <w:rStyle w:val="Emphasis"/>
        </w:rPr>
        <w:t xml:space="preserve"> productivity </w:t>
      </w:r>
      <w:r w:rsidRPr="00F92938">
        <w:rPr>
          <w:rStyle w:val="Emphasis"/>
          <w:highlight w:val="cyan"/>
        </w:rPr>
        <w:t>challenges</w:t>
      </w:r>
      <w:r w:rsidRPr="001659AB">
        <w:rPr>
          <w:sz w:val="16"/>
        </w:rPr>
        <w:t xml:space="preserve"> (Grimshaw &amp; Rubery, 2016).</w:t>
      </w:r>
    </w:p>
    <w:p w14:paraId="6D15E844" w14:textId="77777777" w:rsidR="005C36C6" w:rsidRPr="001659AB" w:rsidRDefault="005C36C6" w:rsidP="005C36C6">
      <w:pPr>
        <w:tabs>
          <w:tab w:val="left" w:pos="1593"/>
        </w:tabs>
        <w:rPr>
          <w:sz w:val="16"/>
        </w:rPr>
      </w:pPr>
      <w:r w:rsidRPr="001659AB">
        <w:rPr>
          <w:sz w:val="16"/>
        </w:rPr>
        <w:t xml:space="preserve">Additionally, </w:t>
      </w:r>
      <w:r w:rsidRPr="00F92938">
        <w:rPr>
          <w:rStyle w:val="StyleUnderline"/>
          <w:highlight w:val="cyan"/>
        </w:rPr>
        <w:t>strikes</w:t>
      </w:r>
      <w:r w:rsidRPr="001659AB">
        <w:rPr>
          <w:sz w:val="16"/>
        </w:rPr>
        <w:t xml:space="preserve"> can </w:t>
      </w:r>
      <w:r w:rsidRPr="00F92938">
        <w:rPr>
          <w:rStyle w:val="StyleUnderline"/>
          <w:highlight w:val="cyan"/>
        </w:rPr>
        <w:t>have</w:t>
      </w:r>
      <w:r w:rsidRPr="00F92938">
        <w:rPr>
          <w:sz w:val="16"/>
          <w:highlight w:val="cyan"/>
        </w:rPr>
        <w:t xml:space="preserve"> </w:t>
      </w:r>
      <w:r w:rsidRPr="00F92938">
        <w:rPr>
          <w:rStyle w:val="Emphasis"/>
          <w:highlight w:val="cyan"/>
        </w:rPr>
        <w:t>lasting effects</w:t>
      </w:r>
      <w:r w:rsidRPr="00F92938">
        <w:rPr>
          <w:sz w:val="16"/>
          <w:highlight w:val="cyan"/>
        </w:rPr>
        <w:t xml:space="preserve"> </w:t>
      </w:r>
      <w:r w:rsidRPr="00F92938">
        <w:rPr>
          <w:rStyle w:val="StyleUnderline"/>
          <w:highlight w:val="cyan"/>
        </w:rPr>
        <w:t>on</w:t>
      </w:r>
      <w:r w:rsidRPr="001659AB">
        <w:rPr>
          <w:sz w:val="16"/>
        </w:rPr>
        <w:t xml:space="preserve"> employee </w:t>
      </w:r>
      <w:r w:rsidRPr="00F92938">
        <w:rPr>
          <w:rStyle w:val="Emphasis"/>
          <w:highlight w:val="cyan"/>
        </w:rPr>
        <w:t>morale</w:t>
      </w:r>
      <w:r w:rsidRPr="001659AB">
        <w:rPr>
          <w:sz w:val="16"/>
        </w:rPr>
        <w:t xml:space="preserve"> </w:t>
      </w:r>
      <w:r w:rsidRPr="00F92938">
        <w:rPr>
          <w:rStyle w:val="StyleUnderline"/>
          <w:highlight w:val="cyan"/>
        </w:rPr>
        <w:t>and</w:t>
      </w:r>
      <w:r w:rsidRPr="001659AB">
        <w:rPr>
          <w:sz w:val="16"/>
        </w:rPr>
        <w:t xml:space="preserve"> </w:t>
      </w:r>
      <w:r w:rsidRPr="001659AB">
        <w:rPr>
          <w:rStyle w:val="Emphasis"/>
        </w:rPr>
        <w:t xml:space="preserve">organizational </w:t>
      </w:r>
      <w:r w:rsidRPr="00F92938">
        <w:rPr>
          <w:rStyle w:val="Emphasis"/>
          <w:highlight w:val="cyan"/>
        </w:rPr>
        <w:t>culture</w:t>
      </w:r>
      <w:r w:rsidRPr="001659AB">
        <w:rPr>
          <w:sz w:val="16"/>
        </w:rPr>
        <w:t xml:space="preserve">, </w:t>
      </w:r>
      <w:r w:rsidRPr="001659AB">
        <w:rPr>
          <w:rStyle w:val="StyleUnderline"/>
        </w:rPr>
        <w:t>affecting productivity even after the strike is resolved</w:t>
      </w:r>
      <w:r w:rsidRPr="001659AB">
        <w:rPr>
          <w:sz w:val="16"/>
        </w:rPr>
        <w:t xml:space="preserve"> (Fernie &amp; Metcalf, 2019). The </w:t>
      </w:r>
      <w:r w:rsidRPr="00F92938">
        <w:rPr>
          <w:rStyle w:val="Emphasis"/>
          <w:highlight w:val="cyan"/>
        </w:rPr>
        <w:t>uncertainty</w:t>
      </w:r>
      <w:r w:rsidRPr="001659AB">
        <w:rPr>
          <w:sz w:val="16"/>
        </w:rPr>
        <w:t xml:space="preserve"> and tension surrounding labor disputes can create a toxic work environment, diminishing trust between management and workers and </w:t>
      </w:r>
      <w:r w:rsidRPr="00F92938">
        <w:rPr>
          <w:rStyle w:val="StyleUnderline"/>
          <w:highlight w:val="cyan"/>
        </w:rPr>
        <w:t>hinder</w:t>
      </w:r>
      <w:r w:rsidRPr="00F92938">
        <w:rPr>
          <w:rStyle w:val="StyleUnderline"/>
        </w:rPr>
        <w:t>i</w:t>
      </w:r>
      <w:r w:rsidRPr="00F92938">
        <w:rPr>
          <w:sz w:val="16"/>
        </w:rPr>
        <w:t>n</w:t>
      </w:r>
      <w:r w:rsidRPr="001659AB">
        <w:rPr>
          <w:sz w:val="16"/>
        </w:rPr>
        <w:t xml:space="preserve">g </w:t>
      </w:r>
      <w:r w:rsidRPr="00F92938">
        <w:rPr>
          <w:rStyle w:val="Emphasis"/>
          <w:highlight w:val="cyan"/>
        </w:rPr>
        <w:t>collaboration and innovation</w:t>
      </w:r>
      <w:r w:rsidRPr="001659AB">
        <w:rPr>
          <w:sz w:val="16"/>
        </w:rPr>
        <w:t xml:space="preserve"> (Holley et al., 2017). Furthermore, </w:t>
      </w:r>
      <w:r w:rsidRPr="001659AB">
        <w:rPr>
          <w:rStyle w:val="StyleUnderline"/>
        </w:rPr>
        <w:t>strikes</w:t>
      </w:r>
      <w:r w:rsidRPr="001659AB">
        <w:rPr>
          <w:sz w:val="16"/>
        </w:rPr>
        <w:t xml:space="preserve"> may damage a company's reputation and </w:t>
      </w:r>
      <w:r w:rsidRPr="00F92938">
        <w:rPr>
          <w:rStyle w:val="StyleUnderline"/>
          <w:highlight w:val="cyan"/>
        </w:rPr>
        <w:t>erode</w:t>
      </w:r>
      <w:r w:rsidRPr="00F92938">
        <w:rPr>
          <w:sz w:val="16"/>
          <w:highlight w:val="cyan"/>
        </w:rPr>
        <w:t xml:space="preserve"> </w:t>
      </w:r>
      <w:r w:rsidRPr="00F92938">
        <w:rPr>
          <w:rStyle w:val="Emphasis"/>
          <w:highlight w:val="cyan"/>
        </w:rPr>
        <w:t>customer confidence</w:t>
      </w:r>
      <w:r w:rsidRPr="001659AB">
        <w:rPr>
          <w:sz w:val="16"/>
        </w:rPr>
        <w:t xml:space="preserve">, </w:t>
      </w:r>
      <w:r w:rsidRPr="00F92938">
        <w:rPr>
          <w:rStyle w:val="StyleUnderline"/>
          <w:highlight w:val="cyan"/>
        </w:rPr>
        <w:t xml:space="preserve">leading to long-term </w:t>
      </w:r>
      <w:r w:rsidRPr="00F92938">
        <w:rPr>
          <w:rStyle w:val="Emphasis"/>
          <w:highlight w:val="cyan"/>
        </w:rPr>
        <w:t>repercussions</w:t>
      </w:r>
      <w:r w:rsidRPr="001659AB">
        <w:rPr>
          <w:sz w:val="16"/>
        </w:rPr>
        <w:t xml:space="preserve"> </w:t>
      </w:r>
      <w:r w:rsidRPr="001659AB">
        <w:rPr>
          <w:rStyle w:val="StyleUnderline"/>
        </w:rPr>
        <w:t>on</w:t>
      </w:r>
      <w:r w:rsidRPr="001659AB">
        <w:rPr>
          <w:sz w:val="16"/>
        </w:rPr>
        <w:t xml:space="preserve"> market share and </w:t>
      </w:r>
      <w:r w:rsidRPr="001659AB">
        <w:rPr>
          <w:rStyle w:val="Emphasis"/>
        </w:rPr>
        <w:t>profitability</w:t>
      </w:r>
      <w:r w:rsidRPr="001659AB">
        <w:rPr>
          <w:sz w:val="16"/>
        </w:rPr>
        <w:t xml:space="preserve"> (Bamber et al., 2016).</w:t>
      </w:r>
    </w:p>
    <w:p w14:paraId="7C7C748E" w14:textId="77777777" w:rsidR="005C36C6" w:rsidRPr="001659AB" w:rsidRDefault="005C36C6" w:rsidP="005C36C6">
      <w:pPr>
        <w:tabs>
          <w:tab w:val="left" w:pos="1593"/>
        </w:tabs>
        <w:rPr>
          <w:sz w:val="16"/>
        </w:rPr>
      </w:pPr>
      <w:r w:rsidRPr="001659AB">
        <w:rPr>
          <w:sz w:val="16"/>
        </w:rPr>
        <w:t xml:space="preserve">The problem is compounded by the lack of comprehensive strategies and mechanisms to mitigate the negative impacts of strikes on productivity (Laroche et al., 2018). While some </w:t>
      </w:r>
      <w:r w:rsidRPr="001659AB">
        <w:rPr>
          <w:rStyle w:val="StyleUnderline"/>
        </w:rPr>
        <w:t>organizations</w:t>
      </w:r>
      <w:r w:rsidRPr="001659AB">
        <w:rPr>
          <w:sz w:val="16"/>
        </w:rPr>
        <w:t xml:space="preserve"> develop contingency plans and engage in preemptive negotiations to minimize disruptions, others </w:t>
      </w:r>
      <w:r w:rsidRPr="001659AB">
        <w:rPr>
          <w:rStyle w:val="StyleUnderline"/>
        </w:rPr>
        <w:t xml:space="preserve">struggle to effectively manage labor </w:t>
      </w:r>
      <w:r w:rsidRPr="001659AB">
        <w:rPr>
          <w:rStyle w:val="Emphasis"/>
        </w:rPr>
        <w:t>disputes</w:t>
      </w:r>
      <w:r w:rsidRPr="001659AB">
        <w:rPr>
          <w:sz w:val="16"/>
        </w:rPr>
        <w:t xml:space="preserve">, </w:t>
      </w:r>
      <w:r w:rsidRPr="001659AB">
        <w:rPr>
          <w:rStyle w:val="StyleUnderline"/>
        </w:rPr>
        <w:t>resulting in</w:t>
      </w:r>
      <w:r w:rsidRPr="001659AB">
        <w:rPr>
          <w:sz w:val="16"/>
        </w:rPr>
        <w:t xml:space="preserve"> </w:t>
      </w:r>
      <w:r w:rsidRPr="001659AB">
        <w:rPr>
          <w:rStyle w:val="Emphasis"/>
        </w:rPr>
        <w:t>prolonged strikes</w:t>
      </w:r>
      <w:r w:rsidRPr="001659AB">
        <w:rPr>
          <w:sz w:val="16"/>
        </w:rPr>
        <w:t xml:space="preserve"> and heightened tensions (Hyman &amp; Gumbrell-McCormick, 2017). Moreover, the dynamic nature of labor relations and evolving socioeconomic conditions pose additional challenges in addressing the root causes of strikes and their implications for productivity (Baccaro &amp; Howell, 2017).</w:t>
      </w:r>
    </w:p>
    <w:p w14:paraId="4D907587" w14:textId="77777777" w:rsidR="005C36C6" w:rsidRDefault="005C36C6" w:rsidP="005C36C6">
      <w:pPr>
        <w:pStyle w:val="Heading4"/>
      </w:pPr>
      <w:r>
        <w:t xml:space="preserve">It sparks </w:t>
      </w:r>
      <w:r>
        <w:rPr>
          <w:u w:val="single"/>
        </w:rPr>
        <w:t>economy-wide</w:t>
      </w:r>
      <w:r>
        <w:t xml:space="preserve"> uncertainty which </w:t>
      </w:r>
      <w:r>
        <w:rPr>
          <w:u w:val="single"/>
        </w:rPr>
        <w:t>tanks</w:t>
      </w:r>
      <w:r>
        <w:t xml:space="preserve"> investor </w:t>
      </w:r>
      <w:r w:rsidRPr="002E4324">
        <w:rPr>
          <w:u w:val="single"/>
        </w:rPr>
        <w:t>confidence</w:t>
      </w:r>
      <w:r>
        <w:t xml:space="preserve"> and </w:t>
      </w:r>
      <w:r w:rsidRPr="002E4324">
        <w:rPr>
          <w:u w:val="single"/>
        </w:rPr>
        <w:t>productivity</w:t>
      </w:r>
      <w:r>
        <w:t>.</w:t>
      </w:r>
    </w:p>
    <w:p w14:paraId="39F9A551" w14:textId="77777777" w:rsidR="005C36C6" w:rsidRPr="002E4324" w:rsidRDefault="005C36C6" w:rsidP="005C36C6">
      <w:r w:rsidRPr="00042DAC">
        <w:rPr>
          <w:rStyle w:val="Style13ptBold"/>
        </w:rPr>
        <w:t>Asogwa and Nosike 24 —</w:t>
      </w:r>
      <w:r>
        <w:t xml:space="preserve"> </w:t>
      </w:r>
      <w:r w:rsidRPr="00042DAC">
        <w:t>Dr.</w:t>
      </w:r>
      <w:r>
        <w:t xml:space="preserve"> </w:t>
      </w:r>
      <w:r w:rsidRPr="00042DAC">
        <w:t>Ogochukwu Sheila Asogwa</w:t>
      </w:r>
      <w:r>
        <w:t>,</w:t>
      </w:r>
      <w:r w:rsidRPr="00042DAC">
        <w:t xml:space="preserve"> senior Lecturer in Business Administration </w:t>
      </w:r>
      <w:r>
        <w:t xml:space="preserve">@ </w:t>
      </w:r>
      <w:r w:rsidRPr="00042DAC">
        <w:t>Nnamdi Azikiwe University Awka</w:t>
      </w:r>
      <w:r>
        <w:t xml:space="preserve">. </w:t>
      </w:r>
      <w:r w:rsidRPr="00042DAC">
        <w:t xml:space="preserve">Dr. Chukwunonso Joseph Nosike is a </w:t>
      </w:r>
      <w:r>
        <w:t>Lecturer</w:t>
      </w:r>
      <w:r w:rsidRPr="00042DAC">
        <w:t xml:space="preserve"> I in </w:t>
      </w:r>
      <w:r>
        <w:t>Business Administration</w:t>
      </w:r>
      <w:r w:rsidRPr="00042DAC">
        <w:t xml:space="preserve"> Department, Faculty Of Management Sciences in Nnamdi Azikiwe University.</w:t>
      </w:r>
      <w:r>
        <w:t xml:space="preserve"> </w:t>
      </w:r>
      <w:r w:rsidRPr="00042DAC">
        <w:t>Asogwa, Ogochukwu Sheila, and Revd Dr Chukwunonso Joseph Nosike. "The Impact Of Strike Action On Productivity: An Analysis."</w:t>
      </w:r>
      <w:r>
        <w:t xml:space="preserve"> Nigerian Journal of Arts and Humanities (NJAH), Volume 4 Number 1, 2024 (ISSN: 2814-3760, E-ISSN: 2955-0343)//WMK</w:t>
      </w:r>
    </w:p>
    <w:p w14:paraId="3947F622" w14:textId="77777777" w:rsidR="005C36C6" w:rsidRPr="002E4324" w:rsidRDefault="005C36C6" w:rsidP="005C36C6">
      <w:pPr>
        <w:rPr>
          <w:sz w:val="16"/>
        </w:rPr>
      </w:pPr>
      <w:r w:rsidRPr="00F92938">
        <w:rPr>
          <w:rStyle w:val="StyleUnderline"/>
          <w:highlight w:val="cyan"/>
        </w:rPr>
        <w:t>One</w:t>
      </w:r>
      <w:r w:rsidRPr="002E4324">
        <w:rPr>
          <w:rStyle w:val="StyleUnderline"/>
        </w:rPr>
        <w:t xml:space="preserve"> of the </w:t>
      </w:r>
      <w:r w:rsidRPr="00F92938">
        <w:rPr>
          <w:rStyle w:val="StyleUnderline"/>
          <w:highlight w:val="cyan"/>
        </w:rPr>
        <w:t>primary</w:t>
      </w:r>
      <w:r w:rsidRPr="002E4324">
        <w:rPr>
          <w:rStyle w:val="StyleUnderline"/>
        </w:rPr>
        <w:t xml:space="preserve"> economic </w:t>
      </w:r>
      <w:r w:rsidRPr="00F92938">
        <w:rPr>
          <w:rStyle w:val="StyleUnderline"/>
          <w:highlight w:val="cyan"/>
        </w:rPr>
        <w:t>factors</w:t>
      </w:r>
      <w:r w:rsidRPr="002E4324">
        <w:rPr>
          <w:rStyle w:val="StyleUnderline"/>
        </w:rPr>
        <w:t xml:space="preserve"> </w:t>
      </w:r>
      <w:r w:rsidRPr="00F92938">
        <w:rPr>
          <w:rStyle w:val="StyleUnderline"/>
          <w:highlight w:val="cyan"/>
        </w:rPr>
        <w:t>affecting</w:t>
      </w:r>
      <w:r w:rsidRPr="002E4324">
        <w:rPr>
          <w:rStyle w:val="StyleUnderline"/>
        </w:rPr>
        <w:t xml:space="preserve"> productivity during </w:t>
      </w:r>
      <w:r w:rsidRPr="00F92938">
        <w:rPr>
          <w:rStyle w:val="Emphasis"/>
          <w:highlight w:val="cyan"/>
        </w:rPr>
        <w:t>strike</w:t>
      </w:r>
      <w:r w:rsidRPr="002E4324">
        <w:rPr>
          <w:rStyle w:val="StyleUnderline"/>
        </w:rPr>
        <w:t xml:space="preserve"> action</w:t>
      </w:r>
      <w:r w:rsidRPr="00F92938">
        <w:rPr>
          <w:rStyle w:val="Emphasis"/>
          <w:highlight w:val="cyan"/>
        </w:rPr>
        <w:t>s</w:t>
      </w:r>
      <w:r w:rsidRPr="002E4324">
        <w:rPr>
          <w:sz w:val="16"/>
        </w:rPr>
        <w:t xml:space="preserve"> </w:t>
      </w:r>
      <w:r w:rsidRPr="00F92938">
        <w:rPr>
          <w:rStyle w:val="StyleUnderline"/>
          <w:highlight w:val="cyan"/>
        </w:rPr>
        <w:t>is</w:t>
      </w:r>
      <w:r w:rsidRPr="002E4324">
        <w:rPr>
          <w:rStyle w:val="StyleUnderline"/>
        </w:rPr>
        <w:t xml:space="preserve"> the</w:t>
      </w:r>
      <w:r w:rsidRPr="002E4324">
        <w:rPr>
          <w:sz w:val="16"/>
        </w:rPr>
        <w:t xml:space="preserve"> </w:t>
      </w:r>
      <w:r w:rsidRPr="00F92938">
        <w:rPr>
          <w:rStyle w:val="Emphasis"/>
          <w:highlight w:val="cyan"/>
        </w:rPr>
        <w:t>substantial financial losses</w:t>
      </w:r>
      <w:r w:rsidRPr="002E4324">
        <w:rPr>
          <w:sz w:val="16"/>
        </w:rPr>
        <w:t xml:space="preserve"> </w:t>
      </w:r>
      <w:r w:rsidRPr="002E4324">
        <w:rPr>
          <w:rStyle w:val="StyleUnderline"/>
        </w:rPr>
        <w:t>incurred</w:t>
      </w:r>
      <w:r w:rsidRPr="002E4324">
        <w:rPr>
          <w:sz w:val="16"/>
        </w:rPr>
        <w:t xml:space="preserve"> by both employers and employees. Research by Smith et al. (2021) emphasizes that </w:t>
      </w:r>
      <w:r w:rsidRPr="002E4324">
        <w:rPr>
          <w:rStyle w:val="StyleUnderline"/>
        </w:rPr>
        <w:t>strikes</w:t>
      </w:r>
      <w:r w:rsidRPr="002E4324">
        <w:rPr>
          <w:sz w:val="16"/>
        </w:rPr>
        <w:t xml:space="preserve"> often </w:t>
      </w:r>
      <w:r w:rsidRPr="00F92938">
        <w:rPr>
          <w:rStyle w:val="StyleUnderline"/>
          <w:highlight w:val="cyan"/>
        </w:rPr>
        <w:t xml:space="preserve">result in direct economic costs due to </w:t>
      </w:r>
      <w:r w:rsidRPr="00F92938">
        <w:rPr>
          <w:rStyle w:val="Emphasis"/>
          <w:highlight w:val="cyan"/>
        </w:rPr>
        <w:t>halted production</w:t>
      </w:r>
      <w:r w:rsidRPr="00F92938">
        <w:rPr>
          <w:sz w:val="16"/>
          <w:highlight w:val="cyan"/>
        </w:rPr>
        <w:t xml:space="preserve">, </w:t>
      </w:r>
      <w:r w:rsidRPr="00F92938">
        <w:rPr>
          <w:rStyle w:val="Emphasis"/>
          <w:highlight w:val="cyan"/>
        </w:rPr>
        <w:t>lost revenue</w:t>
      </w:r>
      <w:r w:rsidRPr="00F92938">
        <w:rPr>
          <w:sz w:val="16"/>
          <w:highlight w:val="cyan"/>
        </w:rPr>
        <w:t xml:space="preserve">, </w:t>
      </w:r>
      <w:r w:rsidRPr="00F92938">
        <w:rPr>
          <w:rStyle w:val="StyleUnderline"/>
          <w:highlight w:val="cyan"/>
        </w:rPr>
        <w:t>and</w:t>
      </w:r>
      <w:r w:rsidRPr="00F92938">
        <w:rPr>
          <w:sz w:val="16"/>
          <w:highlight w:val="cyan"/>
        </w:rPr>
        <w:t xml:space="preserve"> </w:t>
      </w:r>
      <w:r w:rsidRPr="00F92938">
        <w:rPr>
          <w:rStyle w:val="Emphasis"/>
          <w:highlight w:val="cyan"/>
        </w:rPr>
        <w:t>contractual obligations</w:t>
      </w:r>
      <w:r w:rsidRPr="002E4324">
        <w:rPr>
          <w:sz w:val="16"/>
        </w:rPr>
        <w:t xml:space="preserve">. </w:t>
      </w:r>
      <w:r w:rsidRPr="002E4324">
        <w:rPr>
          <w:rStyle w:val="StyleUnderline"/>
        </w:rPr>
        <w:t xml:space="preserve">These </w:t>
      </w:r>
      <w:r w:rsidRPr="00F92938">
        <w:rPr>
          <w:rStyle w:val="StyleUnderline"/>
          <w:highlight w:val="cyan"/>
        </w:rPr>
        <w:t>financial ramifications</w:t>
      </w:r>
      <w:r w:rsidRPr="002E4324">
        <w:rPr>
          <w:rStyle w:val="StyleUnderline"/>
        </w:rPr>
        <w:t xml:space="preserve"> can </w:t>
      </w:r>
      <w:r w:rsidRPr="00F92938">
        <w:rPr>
          <w:rStyle w:val="Emphasis"/>
          <w:highlight w:val="cyan"/>
        </w:rPr>
        <w:t>exacerbate</w:t>
      </w:r>
      <w:r w:rsidRPr="002E4324">
        <w:rPr>
          <w:rStyle w:val="Emphasis"/>
        </w:rPr>
        <w:t xml:space="preserve"> </w:t>
      </w:r>
      <w:r w:rsidRPr="00F92938">
        <w:rPr>
          <w:rStyle w:val="Emphasis"/>
          <w:highlight w:val="cyan"/>
        </w:rPr>
        <w:t>tensions</w:t>
      </w:r>
      <w:r w:rsidRPr="002E4324">
        <w:rPr>
          <w:sz w:val="16"/>
        </w:rPr>
        <w:t xml:space="preserve"> </w:t>
      </w:r>
      <w:r w:rsidRPr="002E4324">
        <w:rPr>
          <w:rStyle w:val="StyleUnderline"/>
        </w:rPr>
        <w:t>between labor and management</w:t>
      </w:r>
      <w:r w:rsidRPr="002E4324">
        <w:rPr>
          <w:sz w:val="16"/>
        </w:rPr>
        <w:t xml:space="preserve">, </w:t>
      </w:r>
      <w:r w:rsidRPr="00F92938">
        <w:rPr>
          <w:rStyle w:val="StyleUnderline"/>
          <w:highlight w:val="cyan"/>
        </w:rPr>
        <w:t xml:space="preserve">prolonging the </w:t>
      </w:r>
      <w:r w:rsidRPr="00F92938">
        <w:rPr>
          <w:rStyle w:val="Emphasis"/>
          <w:highlight w:val="cyan"/>
        </w:rPr>
        <w:t>duration</w:t>
      </w:r>
      <w:r w:rsidRPr="002E4324">
        <w:rPr>
          <w:rStyle w:val="Emphasis"/>
        </w:rPr>
        <w:t xml:space="preserve"> of </w:t>
      </w:r>
      <w:r w:rsidRPr="00F92938">
        <w:rPr>
          <w:rStyle w:val="Emphasis"/>
        </w:rPr>
        <w:t>strikes</w:t>
      </w:r>
      <w:r w:rsidRPr="002E4324">
        <w:rPr>
          <w:sz w:val="16"/>
        </w:rPr>
        <w:t xml:space="preserve"> </w:t>
      </w:r>
      <w:r w:rsidRPr="00F92938">
        <w:rPr>
          <w:rStyle w:val="StyleUnderline"/>
          <w:highlight w:val="cyan"/>
        </w:rPr>
        <w:t>and</w:t>
      </w:r>
      <w:r w:rsidRPr="002E4324">
        <w:rPr>
          <w:rStyle w:val="StyleUnderline"/>
        </w:rPr>
        <w:t xml:space="preserve"> </w:t>
      </w:r>
      <w:r w:rsidRPr="00F92938">
        <w:rPr>
          <w:rStyle w:val="Emphasis"/>
          <w:highlight w:val="cyan"/>
        </w:rPr>
        <w:t>intensifying</w:t>
      </w:r>
      <w:r w:rsidRPr="00F92938">
        <w:rPr>
          <w:rStyle w:val="StyleUnderline"/>
          <w:highlight w:val="cyan"/>
        </w:rPr>
        <w:t xml:space="preserve"> their</w:t>
      </w:r>
      <w:r w:rsidRPr="00F92938">
        <w:rPr>
          <w:sz w:val="16"/>
          <w:highlight w:val="cyan"/>
        </w:rPr>
        <w:t xml:space="preserve"> </w:t>
      </w:r>
      <w:r w:rsidRPr="00F92938">
        <w:rPr>
          <w:rStyle w:val="Emphasis"/>
          <w:highlight w:val="cyan"/>
        </w:rPr>
        <w:t>impact</w:t>
      </w:r>
      <w:r w:rsidRPr="00F92938">
        <w:rPr>
          <w:sz w:val="16"/>
          <w:highlight w:val="cyan"/>
        </w:rPr>
        <w:t xml:space="preserve"> </w:t>
      </w:r>
      <w:r w:rsidRPr="00F92938">
        <w:rPr>
          <w:rStyle w:val="StyleUnderline"/>
          <w:highlight w:val="cyan"/>
        </w:rPr>
        <w:t>on</w:t>
      </w:r>
      <w:r w:rsidRPr="00F92938">
        <w:rPr>
          <w:sz w:val="16"/>
          <w:highlight w:val="cyan"/>
        </w:rPr>
        <w:t xml:space="preserve"> </w:t>
      </w:r>
      <w:r w:rsidRPr="00F92938">
        <w:rPr>
          <w:rStyle w:val="Emphasis"/>
          <w:highlight w:val="cyan"/>
        </w:rPr>
        <w:t>productivity</w:t>
      </w:r>
      <w:r w:rsidRPr="002E4324">
        <w:rPr>
          <w:sz w:val="16"/>
        </w:rPr>
        <w:t xml:space="preserve">. Additionally, </w:t>
      </w:r>
      <w:r w:rsidRPr="002E4324">
        <w:rPr>
          <w:rStyle w:val="StyleUnderline"/>
        </w:rPr>
        <w:t>the</w:t>
      </w:r>
      <w:r w:rsidRPr="002E4324">
        <w:rPr>
          <w:sz w:val="16"/>
        </w:rPr>
        <w:t xml:space="preserve"> </w:t>
      </w:r>
      <w:r w:rsidRPr="00F92938">
        <w:rPr>
          <w:rStyle w:val="Emphasis"/>
          <w:highlight w:val="cyan"/>
        </w:rPr>
        <w:t>uncertainty</w:t>
      </w:r>
      <w:r w:rsidRPr="002E4324">
        <w:rPr>
          <w:sz w:val="16"/>
        </w:rPr>
        <w:t xml:space="preserve"> surrounding the outcome of negotiations further </w:t>
      </w:r>
      <w:r w:rsidRPr="00F92938">
        <w:rPr>
          <w:rStyle w:val="StyleUnderline"/>
          <w:highlight w:val="cyan"/>
        </w:rPr>
        <w:t>undermines</w:t>
      </w:r>
      <w:r w:rsidRPr="00F92938">
        <w:rPr>
          <w:sz w:val="16"/>
          <w:highlight w:val="cyan"/>
        </w:rPr>
        <w:t xml:space="preserve"> </w:t>
      </w:r>
      <w:r w:rsidRPr="00F92938">
        <w:rPr>
          <w:rStyle w:val="Emphasis"/>
          <w:highlight w:val="cyan"/>
        </w:rPr>
        <w:t>investor confidence</w:t>
      </w:r>
      <w:r w:rsidRPr="002E4324">
        <w:rPr>
          <w:sz w:val="16"/>
        </w:rPr>
        <w:t xml:space="preserve"> </w:t>
      </w:r>
      <w:r w:rsidRPr="00F92938">
        <w:rPr>
          <w:rStyle w:val="StyleUnderline"/>
          <w:highlight w:val="cyan"/>
        </w:rPr>
        <w:t>and</w:t>
      </w:r>
      <w:r w:rsidRPr="002E4324">
        <w:rPr>
          <w:rStyle w:val="StyleUnderline"/>
        </w:rPr>
        <w:t xml:space="preserve"> </w:t>
      </w:r>
      <w:r w:rsidRPr="00F92938">
        <w:rPr>
          <w:rStyle w:val="StyleUnderline"/>
          <w:highlight w:val="cyan"/>
        </w:rPr>
        <w:t>hampers</w:t>
      </w:r>
      <w:r w:rsidRPr="002E4324">
        <w:rPr>
          <w:rStyle w:val="StyleUnderline"/>
        </w:rPr>
        <w:t xml:space="preserve"> </w:t>
      </w:r>
      <w:r w:rsidRPr="002E4324">
        <w:rPr>
          <w:rStyle w:val="Emphasis"/>
        </w:rPr>
        <w:t xml:space="preserve">long-term </w:t>
      </w:r>
      <w:r w:rsidRPr="00F92938">
        <w:rPr>
          <w:rStyle w:val="Emphasis"/>
          <w:highlight w:val="cyan"/>
        </w:rPr>
        <w:t>productivity</w:t>
      </w:r>
      <w:r w:rsidRPr="002E4324">
        <w:rPr>
          <w:rStyle w:val="Emphasis"/>
        </w:rPr>
        <w:t xml:space="preserve"> prospects</w:t>
      </w:r>
      <w:r w:rsidRPr="002E4324">
        <w:rPr>
          <w:sz w:val="16"/>
        </w:rPr>
        <w:t xml:space="preserve"> (Johnson &amp; Lee, 2020).</w:t>
      </w:r>
    </w:p>
    <w:p w14:paraId="18BA4ACC" w14:textId="77777777" w:rsidR="005C36C6" w:rsidRDefault="005C36C6" w:rsidP="005C36C6">
      <w:pPr>
        <w:rPr>
          <w:sz w:val="16"/>
        </w:rPr>
      </w:pPr>
      <w:r w:rsidRPr="002E4324">
        <w:rPr>
          <w:sz w:val="16"/>
        </w:rPr>
        <w:t xml:space="preserve">Organizational factors also play a pivotal role in shaping productivity dynamics during strikes. Disruption of operations is a prevalent challenge, as </w:t>
      </w:r>
      <w:r w:rsidRPr="00F92938">
        <w:rPr>
          <w:rStyle w:val="StyleUnderline"/>
          <w:highlight w:val="cyan"/>
        </w:rPr>
        <w:t xml:space="preserve">strikes disrupt </w:t>
      </w:r>
      <w:r w:rsidRPr="00F92938">
        <w:rPr>
          <w:rStyle w:val="Emphasis"/>
          <w:highlight w:val="cyan"/>
        </w:rPr>
        <w:t>supply chains</w:t>
      </w:r>
      <w:r w:rsidRPr="002E4324">
        <w:rPr>
          <w:sz w:val="16"/>
        </w:rPr>
        <w:t xml:space="preserve">, </w:t>
      </w:r>
      <w:r w:rsidRPr="00F92938">
        <w:rPr>
          <w:rStyle w:val="StyleUnderline"/>
          <w:highlight w:val="cyan"/>
        </w:rPr>
        <w:t>delay</w:t>
      </w:r>
      <w:r w:rsidRPr="00F92938">
        <w:rPr>
          <w:sz w:val="16"/>
          <w:highlight w:val="cyan"/>
        </w:rPr>
        <w:t xml:space="preserve"> </w:t>
      </w:r>
      <w:r w:rsidRPr="00F92938">
        <w:rPr>
          <w:rStyle w:val="Emphasis"/>
          <w:highlight w:val="cyan"/>
        </w:rPr>
        <w:t>project timelines</w:t>
      </w:r>
      <w:r w:rsidRPr="002E4324">
        <w:rPr>
          <w:sz w:val="16"/>
        </w:rPr>
        <w:t xml:space="preserve">, </w:t>
      </w:r>
      <w:r w:rsidRPr="00F92938">
        <w:rPr>
          <w:rStyle w:val="StyleUnderline"/>
          <w:highlight w:val="cyan"/>
        </w:rPr>
        <w:t>and impede</w:t>
      </w:r>
      <w:r w:rsidRPr="002E4324">
        <w:rPr>
          <w:rStyle w:val="StyleUnderline"/>
        </w:rPr>
        <w:t xml:space="preserve"> the </w:t>
      </w:r>
      <w:r w:rsidRPr="00F92938">
        <w:rPr>
          <w:rStyle w:val="StyleUnderline"/>
          <w:highlight w:val="cyan"/>
        </w:rPr>
        <w:t>delivery</w:t>
      </w:r>
      <w:r w:rsidRPr="002E4324">
        <w:rPr>
          <w:rStyle w:val="StyleUnderline"/>
        </w:rPr>
        <w:t xml:space="preserve"> of goods and services.</w:t>
      </w:r>
      <w:r w:rsidRPr="002E4324">
        <w:rPr>
          <w:sz w:val="16"/>
        </w:rPr>
        <w:t xml:space="preserve"> According to a study by Chen et al. (2022), the severity of operational disruptions during strikes is contingent upon factors such as the duration of the strike, the scale of the workforce involved, and the strategic significance of the affected industry. Moreover, </w:t>
      </w:r>
      <w:r w:rsidRPr="002E4324">
        <w:rPr>
          <w:rStyle w:val="StyleUnderline"/>
        </w:rPr>
        <w:t>absenteeism among non-striking employees may escalate during labor disputes, further diminishing overall productivity levels</w:t>
      </w:r>
      <w:r w:rsidRPr="002E4324">
        <w:rPr>
          <w:sz w:val="16"/>
        </w:rPr>
        <w:t xml:space="preserve"> (Kim &amp; Park, 2023).</w:t>
      </w:r>
    </w:p>
    <w:p w14:paraId="3DD442C9" w14:textId="77777777" w:rsidR="005C36C6" w:rsidRPr="00416D9A" w:rsidRDefault="005C36C6" w:rsidP="005C36C6"/>
    <w:p w14:paraId="1312E839" w14:textId="77777777" w:rsidR="005C36C6" w:rsidRPr="00CA70A9" w:rsidRDefault="005C36C6" w:rsidP="005C36C6">
      <w:pPr>
        <w:pStyle w:val="Heading4"/>
        <w:rPr>
          <w:b w:val="0"/>
          <w:bCs/>
        </w:rPr>
      </w:pPr>
      <w:r>
        <w:t>Yes unions curtail growth</w:t>
      </w:r>
    </w:p>
    <w:p w14:paraId="576385F5" w14:textId="77777777" w:rsidR="005C36C6" w:rsidRPr="001C267C" w:rsidRDefault="005C36C6" w:rsidP="005C36C6">
      <w:r w:rsidRPr="00311D25">
        <w:rPr>
          <w:rStyle w:val="Style13ptBold"/>
        </w:rPr>
        <w:t>Palagashvili and Sharfuddin 25 —</w:t>
      </w:r>
      <w:r>
        <w:t xml:space="preserve"> </w:t>
      </w:r>
      <w:r w:rsidRPr="00311D25">
        <w:t>Liya Palagashvili is an Assistant Professor of Economics at State University of New York, Purchase</w:t>
      </w:r>
      <w:r>
        <w:t xml:space="preserve">. </w:t>
      </w:r>
      <w:r w:rsidRPr="00311D25">
        <w:t>Revana Sharfuddin is a predoctoral researcher at the Labor Policy Project at the Mercatus Center at George Mason University.</w:t>
      </w:r>
      <w:r>
        <w:t xml:space="preserve"> </w:t>
      </w:r>
      <w:r w:rsidRPr="00311D25">
        <w:t>Palagashvili, Liya, and Revana Sharfuddin. "Do More Powerful Unions Generate Better Pro-Worker Outcomes?."</w:t>
      </w:r>
      <w:r>
        <w:t xml:space="preserve"> Mercatus Center. May 7 2025. //WMK</w:t>
      </w:r>
    </w:p>
    <w:p w14:paraId="2016EB23" w14:textId="77777777" w:rsidR="005C36C6" w:rsidRPr="00CA70A9" w:rsidRDefault="005C36C6" w:rsidP="005C36C6">
      <w:pPr>
        <w:rPr>
          <w:sz w:val="16"/>
        </w:rPr>
      </w:pPr>
      <w:r w:rsidRPr="00CA70A9">
        <w:rPr>
          <w:sz w:val="16"/>
        </w:rPr>
        <w:t xml:space="preserve">Research shows that </w:t>
      </w:r>
      <w:r w:rsidRPr="00CA70A9">
        <w:rPr>
          <w:rStyle w:val="StyleUnderline"/>
          <w:highlight w:val="cyan"/>
        </w:rPr>
        <w:t>labor unions that</w:t>
      </w:r>
      <w:r w:rsidRPr="00144E59">
        <w:rPr>
          <w:rStyle w:val="StyleUnderline"/>
        </w:rPr>
        <w:t xml:space="preserve"> have</w:t>
      </w:r>
      <w:r w:rsidRPr="00CA70A9">
        <w:rPr>
          <w:sz w:val="16"/>
        </w:rPr>
        <w:t xml:space="preserve"> substantial leverage—such as </w:t>
      </w:r>
      <w:r w:rsidRPr="00CA70A9">
        <w:rPr>
          <w:rStyle w:val="StyleUnderline"/>
          <w:highlight w:val="cyan"/>
        </w:rPr>
        <w:t>monopoly control</w:t>
      </w:r>
      <w:r w:rsidRPr="00144E59">
        <w:rPr>
          <w:rStyle w:val="StyleUnderline"/>
        </w:rPr>
        <w:t xml:space="preserve"> over an industry</w:t>
      </w:r>
      <w:r w:rsidRPr="00CA70A9">
        <w:rPr>
          <w:sz w:val="16"/>
        </w:rPr>
        <w:t xml:space="preserve">—can </w:t>
      </w:r>
      <w:r w:rsidRPr="00CA70A9">
        <w:rPr>
          <w:rStyle w:val="StyleUnderline"/>
          <w:highlight w:val="cyan"/>
        </w:rPr>
        <w:t>extract</w:t>
      </w:r>
      <w:r w:rsidRPr="00CA70A9">
        <w:rPr>
          <w:sz w:val="16"/>
          <w:highlight w:val="cyan"/>
        </w:rPr>
        <w:t xml:space="preserve"> </w:t>
      </w:r>
      <w:r w:rsidRPr="00CA70A9">
        <w:rPr>
          <w:rStyle w:val="StyleUnderline"/>
          <w:highlight w:val="cyan"/>
        </w:rPr>
        <w:t>victories</w:t>
      </w:r>
      <w:r w:rsidRPr="00144E59">
        <w:rPr>
          <w:rStyle w:val="StyleUnderline"/>
        </w:rPr>
        <w:t xml:space="preserve"> </w:t>
      </w:r>
      <w:r w:rsidRPr="00CA70A9">
        <w:rPr>
          <w:rStyle w:val="StyleUnderline"/>
          <w:highlight w:val="cyan"/>
        </w:rPr>
        <w:t>that</w:t>
      </w:r>
      <w:r w:rsidRPr="00144E59">
        <w:rPr>
          <w:rStyle w:val="StyleUnderline"/>
        </w:rPr>
        <w:t xml:space="preserve"> </w:t>
      </w:r>
      <w:r w:rsidRPr="00CA70A9">
        <w:rPr>
          <w:sz w:val="16"/>
        </w:rPr>
        <w:t xml:space="preserve">can </w:t>
      </w:r>
      <w:r w:rsidRPr="00144E59">
        <w:rPr>
          <w:rStyle w:val="StyleUnderline"/>
        </w:rPr>
        <w:t>reduce employment and job opportunities</w:t>
      </w:r>
      <w:r w:rsidRPr="00CA70A9">
        <w:rPr>
          <w:sz w:val="16"/>
        </w:rPr>
        <w:t xml:space="preserve"> in both the short and long run. These impacts relate to effects on productivity, profits, and investment: The evidence indicates that firms </w:t>
      </w:r>
      <w:r w:rsidRPr="00144E59">
        <w:rPr>
          <w:rStyle w:val="StyleUnderline"/>
        </w:rPr>
        <w:t>that experience reduced investments and lower productivity growth</w:t>
      </w:r>
      <w:r w:rsidRPr="00CA70A9">
        <w:rPr>
          <w:sz w:val="16"/>
        </w:rPr>
        <w:t xml:space="preserve">, </w:t>
      </w:r>
      <w:r w:rsidRPr="00144E59">
        <w:rPr>
          <w:rStyle w:val="StyleUnderline"/>
        </w:rPr>
        <w:t>and</w:t>
      </w:r>
      <w:r w:rsidRPr="00CA70A9">
        <w:rPr>
          <w:sz w:val="16"/>
        </w:rPr>
        <w:t xml:space="preserve"> that </w:t>
      </w:r>
      <w:r w:rsidRPr="00144E59">
        <w:rPr>
          <w:rStyle w:val="StyleUnderline"/>
        </w:rPr>
        <w:t>become less profitable over time from excessive labor union demands, will</w:t>
      </w:r>
      <w:r w:rsidRPr="00CA70A9">
        <w:rPr>
          <w:sz w:val="16"/>
        </w:rPr>
        <w:t xml:space="preserve"> also </w:t>
      </w:r>
      <w:r w:rsidRPr="00144E59">
        <w:rPr>
          <w:rStyle w:val="StyleUnderline"/>
        </w:rPr>
        <w:t>experience</w:t>
      </w:r>
      <w:r w:rsidRPr="00CA70A9">
        <w:rPr>
          <w:sz w:val="16"/>
        </w:rPr>
        <w:t xml:space="preserve"> </w:t>
      </w:r>
      <w:r w:rsidRPr="00CA70A9">
        <w:rPr>
          <w:rStyle w:val="Emphasis"/>
          <w:highlight w:val="cyan"/>
        </w:rPr>
        <w:t>slow</w:t>
      </w:r>
      <w:r w:rsidRPr="00144E59">
        <w:rPr>
          <w:rStyle w:val="Emphasis"/>
        </w:rPr>
        <w:t xml:space="preserve">er </w:t>
      </w:r>
      <w:r w:rsidRPr="00CA70A9">
        <w:rPr>
          <w:rStyle w:val="Emphasis"/>
          <w:highlight w:val="cyan"/>
        </w:rPr>
        <w:t>growth</w:t>
      </w:r>
      <w:r w:rsidRPr="00CA70A9">
        <w:rPr>
          <w:sz w:val="16"/>
        </w:rPr>
        <w:t>—especially slower employment growth for unionized workers—</w:t>
      </w:r>
      <w:r w:rsidRPr="00CA70A9">
        <w:rPr>
          <w:rStyle w:val="StyleUnderline"/>
          <w:highlight w:val="cyan"/>
        </w:rPr>
        <w:t>and</w:t>
      </w:r>
      <w:r w:rsidRPr="00CA70A9">
        <w:rPr>
          <w:sz w:val="16"/>
        </w:rPr>
        <w:t xml:space="preserve">, occasionally, the </w:t>
      </w:r>
      <w:r w:rsidRPr="00CA70A9">
        <w:rPr>
          <w:rStyle w:val="StyleUnderline"/>
          <w:highlight w:val="cyan"/>
        </w:rPr>
        <w:t>firms</w:t>
      </w:r>
      <w:r w:rsidRPr="00CA70A9">
        <w:rPr>
          <w:sz w:val="16"/>
        </w:rPr>
        <w:t xml:space="preserve"> will </w:t>
      </w:r>
      <w:r w:rsidRPr="00CA70A9">
        <w:rPr>
          <w:rStyle w:val="Emphasis"/>
          <w:highlight w:val="cyan"/>
        </w:rPr>
        <w:t>relocate</w:t>
      </w:r>
      <w:r w:rsidRPr="00CA70A9">
        <w:rPr>
          <w:sz w:val="16"/>
          <w:highlight w:val="cyan"/>
        </w:rPr>
        <w:t xml:space="preserve"> </w:t>
      </w:r>
      <w:r w:rsidRPr="00CA70A9">
        <w:rPr>
          <w:rStyle w:val="StyleUnderline"/>
          <w:highlight w:val="cyan"/>
        </w:rPr>
        <w:t xml:space="preserve">or </w:t>
      </w:r>
      <w:r w:rsidRPr="00CA70A9">
        <w:rPr>
          <w:rStyle w:val="Emphasis"/>
          <w:highlight w:val="cyan"/>
        </w:rPr>
        <w:t>close</w:t>
      </w:r>
      <w:r w:rsidRPr="00CA70A9">
        <w:rPr>
          <w:sz w:val="16"/>
        </w:rPr>
        <w:t xml:space="preserve"> entirely. Table A1 in the appendix summarizes these studies. Except for a few, </w:t>
      </w:r>
      <w:r w:rsidRPr="00144E59">
        <w:rPr>
          <w:rStyle w:val="StyleUnderline"/>
        </w:rPr>
        <w:t>the studies highlight the negative effects that powerful labor unions have on workers via reduced employment and job opportunities.</w:t>
      </w:r>
    </w:p>
    <w:p w14:paraId="2A475D1B" w14:textId="77777777" w:rsidR="005C36C6" w:rsidRPr="00CA70A9" w:rsidRDefault="005C36C6" w:rsidP="005C36C6">
      <w:pPr>
        <w:rPr>
          <w:sz w:val="16"/>
        </w:rPr>
      </w:pPr>
      <w:r w:rsidRPr="00CA70A9">
        <w:rPr>
          <w:sz w:val="16"/>
        </w:rPr>
        <w:t xml:space="preserve">Using firm-level employment growth, some of the early evidence found that in the second half of the 20th century, </w:t>
      </w:r>
      <w:r w:rsidRPr="00CA70A9">
        <w:rPr>
          <w:rStyle w:val="StyleUnderline"/>
          <w:highlight w:val="cyan"/>
        </w:rPr>
        <w:t>unionized companies</w:t>
      </w:r>
      <w:r w:rsidRPr="00CA70A9">
        <w:rPr>
          <w:sz w:val="16"/>
        </w:rPr>
        <w:t xml:space="preserve"> </w:t>
      </w:r>
      <w:r w:rsidRPr="00CA70A9">
        <w:rPr>
          <w:rStyle w:val="StyleUnderline"/>
        </w:rPr>
        <w:t>in California</w:t>
      </w:r>
      <w:r w:rsidRPr="00CA70A9">
        <w:rPr>
          <w:sz w:val="16"/>
        </w:rPr>
        <w:t xml:space="preserve"> </w:t>
      </w:r>
      <w:r w:rsidRPr="00CA70A9">
        <w:rPr>
          <w:rStyle w:val="StyleUnderline"/>
          <w:highlight w:val="cyan"/>
        </w:rPr>
        <w:t xml:space="preserve">grew at </w:t>
      </w:r>
      <w:r w:rsidRPr="00CA70A9">
        <w:rPr>
          <w:rStyle w:val="Emphasis"/>
          <w:highlight w:val="cyan"/>
        </w:rPr>
        <w:t>significantly slower rates</w:t>
      </w:r>
      <w:r w:rsidRPr="00144E59">
        <w:rPr>
          <w:rStyle w:val="Emphasis"/>
        </w:rPr>
        <w:t xml:space="preserve"> </w:t>
      </w:r>
      <w:r w:rsidRPr="00CA70A9">
        <w:rPr>
          <w:sz w:val="16"/>
        </w:rPr>
        <w:t xml:space="preserve">than nonunionized companies did and that 61 percent of the decline of current unionization may be </w:t>
      </w:r>
      <w:r w:rsidRPr="00144E59">
        <w:rPr>
          <w:rStyle w:val="StyleUnderline"/>
        </w:rPr>
        <w:t>due to slower employment growth in those unionized plants</w:t>
      </w:r>
      <w:r w:rsidRPr="00CA70A9">
        <w:rPr>
          <w:sz w:val="16"/>
        </w:rPr>
        <w:t xml:space="preserve">.47 </w:t>
      </w:r>
      <w:r w:rsidRPr="00CA70A9">
        <w:rPr>
          <w:rStyle w:val="StyleUnderline"/>
        </w:rPr>
        <w:t xml:space="preserve">Another study utilizing </w:t>
      </w:r>
      <w:r w:rsidRPr="00CA70A9">
        <w:rPr>
          <w:rStyle w:val="StyleUnderline"/>
          <w:highlight w:val="cyan"/>
        </w:rPr>
        <w:t>longitudinal</w:t>
      </w:r>
      <w:r w:rsidRPr="00CA70A9">
        <w:rPr>
          <w:rStyle w:val="StyleUnderline"/>
        </w:rPr>
        <w:t xml:space="preserve"> plant-level </w:t>
      </w:r>
      <w:r w:rsidRPr="00CA70A9">
        <w:rPr>
          <w:rStyle w:val="StyleUnderline"/>
          <w:highlight w:val="cyan"/>
        </w:rPr>
        <w:t>data</w:t>
      </w:r>
      <w:r w:rsidRPr="00CA70A9">
        <w:rPr>
          <w:sz w:val="16"/>
        </w:rPr>
        <w:t xml:space="preserve"> (grouped by industry-by-size) </w:t>
      </w:r>
      <w:r w:rsidRPr="00CA70A9">
        <w:rPr>
          <w:rStyle w:val="StyleUnderline"/>
          <w:highlight w:val="cyan"/>
        </w:rPr>
        <w:t>found</w:t>
      </w:r>
      <w:r w:rsidRPr="00CA70A9">
        <w:rPr>
          <w:sz w:val="16"/>
        </w:rPr>
        <w:t xml:space="preserve"> that </w:t>
      </w:r>
      <w:r w:rsidRPr="00CA70A9">
        <w:rPr>
          <w:rStyle w:val="StyleUnderline"/>
          <w:highlight w:val="cyan"/>
        </w:rPr>
        <w:t>there are more employment contractions</w:t>
      </w:r>
      <w:r w:rsidRPr="00144E59">
        <w:rPr>
          <w:rStyle w:val="StyleUnderline"/>
        </w:rPr>
        <w:t xml:space="preserve">, </w:t>
      </w:r>
      <w:r w:rsidRPr="00CA70A9">
        <w:rPr>
          <w:rStyle w:val="StyleUnderline"/>
          <w:highlight w:val="cyan"/>
        </w:rPr>
        <w:t>fewer expansions</w:t>
      </w:r>
      <w:r w:rsidRPr="00144E59">
        <w:rPr>
          <w:rStyle w:val="StyleUnderline"/>
        </w:rPr>
        <w:t xml:space="preserve">, </w:t>
      </w:r>
      <w:r w:rsidRPr="00CA70A9">
        <w:rPr>
          <w:rStyle w:val="StyleUnderline"/>
          <w:highlight w:val="cyan"/>
        </w:rPr>
        <w:t>and fewer plant “births</w:t>
      </w:r>
      <w:r w:rsidRPr="00144E59">
        <w:rPr>
          <w:rStyle w:val="StyleUnderline"/>
        </w:rPr>
        <w:t>”</w:t>
      </w:r>
      <w:r w:rsidRPr="00CA70A9">
        <w:rPr>
          <w:sz w:val="16"/>
        </w:rPr>
        <w:t xml:space="preserve"> (which imply fewer new employment opportunities) </w:t>
      </w:r>
      <w:r w:rsidRPr="00144E59">
        <w:rPr>
          <w:rStyle w:val="StyleUnderline"/>
        </w:rPr>
        <w:t>in more highly unionized industries</w:t>
      </w:r>
      <w:r w:rsidRPr="00CA70A9">
        <w:rPr>
          <w:sz w:val="16"/>
        </w:rPr>
        <w:t>.48 A different early study that used narrowly defined manufacturing industries found that beginning in the 1980s, there was a substantial decrease in unionized manufacturing jobs along with an increase in nonunionized manufacturing jobs.49</w:t>
      </w:r>
    </w:p>
    <w:p w14:paraId="0ECBA1EA" w14:textId="77777777" w:rsidR="005C36C6" w:rsidRDefault="005C36C6" w:rsidP="005C36C6">
      <w:pPr>
        <w:rPr>
          <w:sz w:val="16"/>
        </w:rPr>
      </w:pPr>
      <w:r w:rsidRPr="00CA70A9">
        <w:rPr>
          <w:sz w:val="16"/>
        </w:rPr>
        <w:t xml:space="preserve">One of the key limitations of the earlier studies is that they faced a potential endogeneity issue, partly because of the nature of the data and the methodological techniques used. For instance, research comparing unionized and nonunionized establishments found that those with successful unions experienced slower employment growth.50 However, the authors note, “it is possible that our data are picking up a relation between employment patterns and the locus of organizing activity, rather than measuring the effect of collective bargaining on employment: Firms experiencing drops in employment may have the types of personnel problems that lead workers to seek union protection.”51 More </w:t>
      </w:r>
      <w:r w:rsidRPr="00CA70A9">
        <w:rPr>
          <w:rStyle w:val="StyleUnderline"/>
          <w:highlight w:val="cyan"/>
        </w:rPr>
        <w:t>recent studies using</w:t>
      </w:r>
      <w:r w:rsidRPr="00CA70A9">
        <w:rPr>
          <w:sz w:val="16"/>
          <w:highlight w:val="cyan"/>
        </w:rPr>
        <w:t xml:space="preserve"> </w:t>
      </w:r>
      <w:r w:rsidRPr="00CA70A9">
        <w:rPr>
          <w:rStyle w:val="Emphasis"/>
          <w:highlight w:val="cyan"/>
        </w:rPr>
        <w:t>better data</w:t>
      </w:r>
      <w:r w:rsidRPr="00CA70A9">
        <w:rPr>
          <w:sz w:val="16"/>
        </w:rPr>
        <w:t xml:space="preserve"> </w:t>
      </w:r>
      <w:r w:rsidRPr="00CA70A9">
        <w:rPr>
          <w:rStyle w:val="StyleUnderline"/>
        </w:rPr>
        <w:t xml:space="preserve">and causal inference techniques </w:t>
      </w:r>
      <w:r w:rsidRPr="00CA70A9">
        <w:rPr>
          <w:rStyle w:val="StyleUnderline"/>
          <w:highlight w:val="cyan"/>
        </w:rPr>
        <w:t xml:space="preserve">were able to establish </w:t>
      </w:r>
      <w:r w:rsidRPr="00CA70A9">
        <w:rPr>
          <w:rStyle w:val="Emphasis"/>
          <w:highlight w:val="cyan"/>
        </w:rPr>
        <w:t>causal effects</w:t>
      </w:r>
      <w:r w:rsidRPr="00CA70A9">
        <w:rPr>
          <w:sz w:val="16"/>
        </w:rPr>
        <w:t xml:space="preserve"> </w:t>
      </w:r>
      <w:r w:rsidRPr="00CA70A9">
        <w:rPr>
          <w:rStyle w:val="StyleUnderline"/>
        </w:rPr>
        <w:t>on employment</w:t>
      </w:r>
      <w:r w:rsidRPr="00CA70A9">
        <w:rPr>
          <w:sz w:val="16"/>
        </w:rPr>
        <w:t>. One such study, by Brigham Frandsen, utilized the US Census Bureau’s Longitudinal Employer-Household Dynamics Program, employing a regression discontinuity design to demonstrate that unionization significantly reduces both employment levels and the likelihood of firm survival.52</w:t>
      </w:r>
    </w:p>
    <w:p w14:paraId="350F3DF7" w14:textId="77777777" w:rsidR="005C36C6" w:rsidRDefault="005C36C6" w:rsidP="005C36C6"/>
    <w:p w14:paraId="24C8E9CD" w14:textId="77777777" w:rsidR="005C36C6" w:rsidRPr="0050019F" w:rsidRDefault="005C36C6" w:rsidP="005C36C6">
      <w:pPr>
        <w:keepNext/>
        <w:keepLines/>
        <w:spacing w:before="40" w:after="0" w:line="256" w:lineRule="auto"/>
        <w:outlineLvl w:val="3"/>
        <w:rPr>
          <w:rFonts w:eastAsia="Times New Roman"/>
          <w:b/>
          <w:iCs/>
          <w:sz w:val="26"/>
        </w:rPr>
      </w:pPr>
      <w:r>
        <w:rPr>
          <w:rFonts w:eastAsia="Times New Roman"/>
          <w:b/>
          <w:iCs/>
          <w:sz w:val="26"/>
        </w:rPr>
        <w:t xml:space="preserve">Not unsustainable – </w:t>
      </w:r>
      <w:r w:rsidRPr="0050019F">
        <w:rPr>
          <w:rFonts w:eastAsia="Times New Roman"/>
          <w:b/>
          <w:iCs/>
          <w:sz w:val="26"/>
        </w:rPr>
        <w:t xml:space="preserve">Financial volatility is </w:t>
      </w:r>
      <w:r w:rsidRPr="0050019F">
        <w:rPr>
          <w:rFonts w:eastAsia="Times New Roman"/>
          <w:b/>
          <w:iCs/>
          <w:sz w:val="26"/>
          <w:u w:val="single"/>
        </w:rPr>
        <w:t>manageable</w:t>
      </w:r>
      <w:r w:rsidRPr="0050019F">
        <w:rPr>
          <w:rFonts w:eastAsia="Times New Roman"/>
          <w:b/>
          <w:iCs/>
          <w:sz w:val="26"/>
        </w:rPr>
        <w:t xml:space="preserve"> and cushioned by </w:t>
      </w:r>
      <w:r w:rsidRPr="0050019F">
        <w:rPr>
          <w:rFonts w:eastAsia="Times New Roman"/>
          <w:b/>
          <w:iCs/>
          <w:sz w:val="26"/>
          <w:u w:val="single"/>
        </w:rPr>
        <w:t>state interventions</w:t>
      </w:r>
      <w:r w:rsidRPr="0050019F">
        <w:rPr>
          <w:rFonts w:eastAsia="Times New Roman"/>
          <w:b/>
          <w:iCs/>
          <w:sz w:val="26"/>
        </w:rPr>
        <w:t xml:space="preserve">. </w:t>
      </w:r>
    </w:p>
    <w:p w14:paraId="4ABE125F" w14:textId="77777777" w:rsidR="005C36C6" w:rsidRPr="0050019F" w:rsidRDefault="005C36C6" w:rsidP="005C36C6">
      <w:pPr>
        <w:spacing w:line="256" w:lineRule="auto"/>
        <w:rPr>
          <w:rFonts w:eastAsia="Calibri"/>
        </w:rPr>
      </w:pPr>
      <w:r w:rsidRPr="0050019F">
        <w:rPr>
          <w:rFonts w:eastAsia="Calibri"/>
          <w:b/>
          <w:bCs/>
          <w:sz w:val="26"/>
        </w:rPr>
        <w:t>Cowen 23</w:t>
      </w:r>
      <w:r w:rsidRPr="0050019F">
        <w:rPr>
          <w:rFonts w:eastAsia="Calibri"/>
        </w:rPr>
        <w:t xml:space="preserve"> [Tyler Cowen is a Bloomberg Opinion columnist. He is a professor of economics at George Mason University and writes for the blog Marginal Revolution. His books include “The Complacent Class: The Self-Defeating Quest for the American Dream.” 3/21/23. "This Banking Crisis Won’t Wreck the Economy." https://www.bloomberg.com/opinion/articles/2023-03-21/this-banking-crisis-won-t-wreck-the-economy?leadSource=uverify%20wall]</w:t>
      </w:r>
    </w:p>
    <w:p w14:paraId="78D3A97D" w14:textId="77777777" w:rsidR="005C36C6" w:rsidRPr="0050019F" w:rsidRDefault="005C36C6" w:rsidP="005C36C6">
      <w:pPr>
        <w:spacing w:line="256" w:lineRule="auto"/>
        <w:rPr>
          <w:rFonts w:eastAsia="Calibri"/>
          <w:sz w:val="16"/>
        </w:rPr>
      </w:pPr>
      <w:r w:rsidRPr="0050019F">
        <w:rPr>
          <w:rFonts w:eastAsia="Calibri"/>
          <w:sz w:val="16"/>
        </w:rPr>
        <w:t xml:space="preserve">One reason for (relative) optimism is simply that the world, and </w:t>
      </w:r>
      <w:r w:rsidRPr="0050019F">
        <w:rPr>
          <w:rFonts w:eastAsia="Calibri"/>
          <w:b/>
          <w:iCs/>
          <w:highlight w:val="cyan"/>
          <w:u w:val="single"/>
        </w:rPr>
        <w:t>policymakers</w:t>
      </w:r>
      <w:r w:rsidRPr="0050019F">
        <w:rPr>
          <w:rFonts w:eastAsia="Calibri"/>
          <w:sz w:val="16"/>
          <w:highlight w:val="cyan"/>
        </w:rPr>
        <w:t xml:space="preserve">, </w:t>
      </w:r>
      <w:r w:rsidRPr="0050019F">
        <w:rPr>
          <w:rFonts w:eastAsia="Calibri" w:cs="Arial"/>
          <w:highlight w:val="cyan"/>
          <w:u w:val="single"/>
        </w:rPr>
        <w:t xml:space="preserve">have been </w:t>
      </w:r>
      <w:r w:rsidRPr="0050019F">
        <w:rPr>
          <w:rFonts w:eastAsia="Calibri"/>
          <w:b/>
          <w:iCs/>
          <w:highlight w:val="cyan"/>
          <w:u w:val="single"/>
        </w:rPr>
        <w:t>preparing</w:t>
      </w:r>
      <w:r w:rsidRPr="0050019F">
        <w:rPr>
          <w:rFonts w:eastAsia="Calibri" w:cs="Arial"/>
          <w:u w:val="single"/>
        </w:rPr>
        <w:t xml:space="preserve"> for this </w:t>
      </w:r>
      <w:r w:rsidRPr="0050019F">
        <w:rPr>
          <w:rFonts w:eastAsia="Calibri"/>
          <w:b/>
          <w:iCs/>
          <w:u w:val="single"/>
        </w:rPr>
        <w:t>scenario</w:t>
      </w:r>
      <w:r w:rsidRPr="0050019F">
        <w:rPr>
          <w:rFonts w:eastAsia="Calibri" w:cs="Arial"/>
          <w:u w:val="single"/>
        </w:rPr>
        <w:t xml:space="preserve"> for some time</w:t>
      </w:r>
      <w:r w:rsidRPr="0050019F">
        <w:rPr>
          <w:rFonts w:eastAsia="Calibri"/>
          <w:sz w:val="16"/>
        </w:rPr>
        <w:t xml:space="preserve">. Not only do </w:t>
      </w:r>
      <w:r w:rsidRPr="0050019F">
        <w:rPr>
          <w:rFonts w:eastAsia="Calibri" w:cs="Arial"/>
          <w:highlight w:val="cyan"/>
          <w:u w:val="single"/>
        </w:rPr>
        <w:t>memories of 2008</w:t>
      </w:r>
      <w:r w:rsidRPr="0050019F">
        <w:rPr>
          <w:rFonts w:eastAsia="Calibri"/>
          <w:sz w:val="16"/>
        </w:rPr>
        <w:t xml:space="preserve">-09 </w:t>
      </w:r>
      <w:r w:rsidRPr="0050019F">
        <w:rPr>
          <w:rFonts w:eastAsia="Calibri" w:cs="Arial"/>
          <w:highlight w:val="cyan"/>
          <w:u w:val="single"/>
        </w:rPr>
        <w:t>remain fresh</w:t>
      </w:r>
      <w:r w:rsidRPr="0050019F">
        <w:rPr>
          <w:rFonts w:eastAsia="Calibri"/>
          <w:sz w:val="16"/>
        </w:rPr>
        <w:t xml:space="preserve">, </w:t>
      </w:r>
      <w:r w:rsidRPr="0050019F">
        <w:rPr>
          <w:rFonts w:eastAsia="Calibri" w:cs="Arial"/>
          <w:u w:val="single"/>
        </w:rPr>
        <w:t xml:space="preserve">but we are coming out of a </w:t>
      </w:r>
      <w:r w:rsidRPr="0050019F">
        <w:rPr>
          <w:rFonts w:eastAsia="Calibri"/>
          <w:b/>
          <w:iCs/>
          <w:u w:val="single"/>
        </w:rPr>
        <w:t>pandemic</w:t>
      </w:r>
      <w:r w:rsidRPr="0050019F">
        <w:rPr>
          <w:rFonts w:eastAsia="Calibri" w:cs="Arial"/>
          <w:u w:val="single"/>
        </w:rPr>
        <w:t xml:space="preserve"> that</w:t>
      </w:r>
      <w:r w:rsidRPr="0050019F">
        <w:rPr>
          <w:rFonts w:eastAsia="Calibri"/>
          <w:sz w:val="16"/>
        </w:rPr>
        <w:t xml:space="preserve"> in macroeconomic terms </w:t>
      </w:r>
      <w:r w:rsidRPr="0050019F">
        <w:rPr>
          <w:rFonts w:eastAsia="Calibri" w:cs="Arial"/>
          <w:u w:val="single"/>
        </w:rPr>
        <w:t>induced unprecedented policy reactions</w:t>
      </w:r>
      <w:r w:rsidRPr="0050019F">
        <w:rPr>
          <w:rFonts w:eastAsia="Calibri"/>
          <w:sz w:val="16"/>
        </w:rPr>
        <w:t xml:space="preserve"> in most countries. </w:t>
      </w:r>
      <w:r w:rsidRPr="0050019F">
        <w:rPr>
          <w:rFonts w:eastAsia="Calibri" w:cs="Arial"/>
          <w:u w:val="single"/>
        </w:rPr>
        <w:t>Before 2008</w:t>
      </w:r>
      <w:r w:rsidRPr="0050019F">
        <w:rPr>
          <w:rFonts w:eastAsia="Calibri"/>
          <w:sz w:val="16"/>
        </w:rPr>
        <w:t xml:space="preserve">, in contrast, </w:t>
      </w:r>
      <w:r w:rsidRPr="0050019F">
        <w:rPr>
          <w:rFonts w:eastAsia="Calibri" w:cs="Arial"/>
          <w:u w:val="single"/>
        </w:rPr>
        <w:t xml:space="preserve">macroeconomic peace had reigned and there was common talk of “the great </w:t>
      </w:r>
      <w:r w:rsidRPr="0050019F">
        <w:rPr>
          <w:rFonts w:eastAsia="Calibri"/>
          <w:b/>
          <w:iCs/>
          <w:u w:val="single"/>
        </w:rPr>
        <w:t>moderation</w:t>
      </w:r>
      <w:r w:rsidRPr="0050019F">
        <w:rPr>
          <w:rFonts w:eastAsia="Calibri"/>
          <w:sz w:val="16"/>
        </w:rPr>
        <w:t xml:space="preserve">,” </w:t>
      </w:r>
      <w:r w:rsidRPr="0050019F">
        <w:rPr>
          <w:rFonts w:eastAsia="Calibri" w:cs="Arial"/>
          <w:u w:val="single"/>
        </w:rPr>
        <w:t xml:space="preserve">meaning that the business cycle might be a thing of the past. We </w:t>
      </w:r>
      <w:r w:rsidRPr="0050019F">
        <w:rPr>
          <w:rFonts w:eastAsia="Calibri"/>
          <w:b/>
          <w:iCs/>
          <w:u w:val="single"/>
        </w:rPr>
        <w:t>now know</w:t>
      </w:r>
      <w:r w:rsidRPr="0050019F">
        <w:rPr>
          <w:rFonts w:eastAsia="Calibri" w:cs="Arial"/>
          <w:u w:val="single"/>
        </w:rPr>
        <w:t xml:space="preserve"> that view is </w:t>
      </w:r>
      <w:r w:rsidRPr="0050019F">
        <w:rPr>
          <w:rFonts w:eastAsia="Calibri"/>
          <w:b/>
          <w:iCs/>
          <w:u w:val="single"/>
        </w:rPr>
        <w:t>absurdly wrong</w:t>
      </w:r>
      <w:r w:rsidRPr="0050019F">
        <w:rPr>
          <w:rFonts w:eastAsia="Calibri"/>
          <w:sz w:val="16"/>
        </w:rPr>
        <w:t>.</w:t>
      </w:r>
    </w:p>
    <w:p w14:paraId="6B1A1E96" w14:textId="77777777" w:rsidR="005C36C6" w:rsidRPr="0050019F" w:rsidRDefault="005C36C6" w:rsidP="005C36C6">
      <w:pPr>
        <w:spacing w:line="256" w:lineRule="auto"/>
        <w:rPr>
          <w:rFonts w:eastAsia="Calibri"/>
          <w:u w:val="single"/>
        </w:rPr>
      </w:pPr>
      <w:r w:rsidRPr="0050019F">
        <w:rPr>
          <w:rFonts w:eastAsia="Calibri"/>
          <w:sz w:val="16"/>
        </w:rPr>
        <w:t xml:space="preserve">Circa 2023, </w:t>
      </w:r>
      <w:r w:rsidRPr="0050019F">
        <w:rPr>
          <w:rFonts w:eastAsia="Calibri" w:cs="Arial"/>
          <w:u w:val="single"/>
        </w:rPr>
        <w:t>we can</w:t>
      </w:r>
      <w:r w:rsidRPr="0050019F">
        <w:rPr>
          <w:rFonts w:eastAsia="Calibri"/>
          <w:sz w:val="16"/>
        </w:rPr>
        <w:t xml:space="preserve"> plausibly </w:t>
      </w:r>
      <w:r w:rsidRPr="0050019F">
        <w:rPr>
          <w:rFonts w:eastAsia="Calibri" w:cs="Arial"/>
          <w:u w:val="single"/>
        </w:rPr>
        <w:t>expect further disruptions</w:t>
      </w:r>
      <w:r w:rsidRPr="0050019F">
        <w:rPr>
          <w:rFonts w:eastAsia="Calibri"/>
          <w:sz w:val="16"/>
        </w:rPr>
        <w:t xml:space="preserve"> and macroeconomic problems. But </w:t>
      </w:r>
      <w:r w:rsidRPr="0050019F">
        <w:rPr>
          <w:rFonts w:eastAsia="Calibri" w:cs="Arial"/>
          <w:u w:val="single"/>
        </w:rPr>
        <w:t xml:space="preserve">this time around the </w:t>
      </w:r>
      <w:r w:rsidRPr="0050019F">
        <w:rPr>
          <w:rFonts w:eastAsia="Calibri" w:cs="Arial"/>
          <w:highlight w:val="cyan"/>
          <w:u w:val="single"/>
        </w:rPr>
        <w:t xml:space="preserve">element of </w:t>
      </w:r>
      <w:r w:rsidRPr="0050019F">
        <w:rPr>
          <w:rFonts w:eastAsia="Calibri"/>
          <w:b/>
          <w:iCs/>
          <w:highlight w:val="cyan"/>
          <w:u w:val="single"/>
        </w:rPr>
        <w:t>surprise</w:t>
      </w:r>
      <w:r w:rsidRPr="0050019F">
        <w:rPr>
          <w:rFonts w:eastAsia="Calibri" w:cs="Arial"/>
          <w:highlight w:val="cyan"/>
          <w:u w:val="single"/>
        </w:rPr>
        <w:t xml:space="preserve"> is</w:t>
      </w:r>
      <w:r w:rsidRPr="0050019F">
        <w:rPr>
          <w:rFonts w:eastAsia="Calibri" w:cs="Arial"/>
          <w:u w:val="single"/>
        </w:rPr>
        <w:t xml:space="preserve"> going to be </w:t>
      </w:r>
      <w:r w:rsidRPr="0050019F">
        <w:rPr>
          <w:rFonts w:eastAsia="Calibri" w:cs="Arial"/>
          <w:highlight w:val="cyan"/>
          <w:u w:val="single"/>
        </w:rPr>
        <w:t>missing</w:t>
      </w:r>
      <w:r w:rsidRPr="0050019F">
        <w:rPr>
          <w:rFonts w:eastAsia="Calibri" w:cs="Arial"/>
          <w:u w:val="single"/>
        </w:rPr>
        <w:t xml:space="preserve">, and </w:t>
      </w:r>
      <w:r w:rsidRPr="0050019F">
        <w:rPr>
          <w:rFonts w:eastAsia="Calibri" w:cs="Arial"/>
          <w:highlight w:val="cyan"/>
          <w:u w:val="single"/>
        </w:rPr>
        <w:t>that should limit</w:t>
      </w:r>
      <w:r w:rsidRPr="0050019F">
        <w:rPr>
          <w:rFonts w:eastAsia="Calibri" w:cs="Arial"/>
          <w:u w:val="single"/>
        </w:rPr>
        <w:t xml:space="preserve"> the </w:t>
      </w:r>
      <w:r w:rsidRPr="0050019F">
        <w:rPr>
          <w:rFonts w:eastAsia="Calibri"/>
          <w:b/>
          <w:iCs/>
          <w:u w:val="single"/>
        </w:rPr>
        <w:t>potential</w:t>
      </w:r>
      <w:r w:rsidRPr="0050019F">
        <w:rPr>
          <w:rFonts w:eastAsia="Calibri" w:cs="Arial"/>
          <w:u w:val="single"/>
        </w:rPr>
        <w:t xml:space="preserve"> for a true </w:t>
      </w:r>
      <w:r w:rsidRPr="0050019F">
        <w:rPr>
          <w:rFonts w:eastAsia="Calibri"/>
          <w:b/>
          <w:iCs/>
          <w:highlight w:val="cyan"/>
          <w:u w:val="single"/>
        </w:rPr>
        <w:t>financial</w:t>
      </w:r>
      <w:r w:rsidRPr="0050019F">
        <w:rPr>
          <w:rFonts w:eastAsia="Calibri"/>
          <w:b/>
          <w:iCs/>
          <w:u w:val="single"/>
        </w:rPr>
        <w:t xml:space="preserve"> sector </w:t>
      </w:r>
      <w:r w:rsidRPr="0050019F">
        <w:rPr>
          <w:rFonts w:eastAsia="Calibri"/>
          <w:b/>
          <w:iCs/>
          <w:highlight w:val="cyan"/>
          <w:u w:val="single"/>
        </w:rPr>
        <w:t>explosion</w:t>
      </w:r>
      <w:r w:rsidRPr="0050019F">
        <w:rPr>
          <w:rFonts w:eastAsia="Calibri" w:cs="Arial"/>
          <w:u w:val="single"/>
        </w:rPr>
        <w:t>.</w:t>
      </w:r>
    </w:p>
    <w:p w14:paraId="64145C32" w14:textId="77777777" w:rsidR="005C36C6" w:rsidRPr="0050019F" w:rsidRDefault="005C36C6" w:rsidP="005C36C6">
      <w:pPr>
        <w:spacing w:line="256" w:lineRule="auto"/>
        <w:rPr>
          <w:rFonts w:eastAsia="Calibri" w:cs="Arial"/>
          <w:u w:val="single"/>
        </w:rPr>
      </w:pPr>
      <w:r w:rsidRPr="0050019F">
        <w:rPr>
          <w:rFonts w:eastAsia="Calibri"/>
          <w:sz w:val="16"/>
        </w:rPr>
        <w:t xml:space="preserve">The kinds of bank </w:t>
      </w:r>
      <w:r w:rsidRPr="0050019F">
        <w:rPr>
          <w:rFonts w:eastAsia="Calibri"/>
          <w:b/>
          <w:iCs/>
          <w:highlight w:val="cyan"/>
          <w:u w:val="single"/>
        </w:rPr>
        <w:t>financial</w:t>
      </w:r>
      <w:r w:rsidRPr="0050019F">
        <w:rPr>
          <w:rFonts w:eastAsia="Calibri"/>
          <w:sz w:val="16"/>
          <w:highlight w:val="cyan"/>
        </w:rPr>
        <w:t xml:space="preserve"> </w:t>
      </w:r>
      <w:r w:rsidRPr="0050019F">
        <w:rPr>
          <w:rFonts w:eastAsia="Calibri" w:cs="Arial"/>
          <w:highlight w:val="cyan"/>
          <w:u w:val="single"/>
        </w:rPr>
        <w:t>problems</w:t>
      </w:r>
      <w:r w:rsidRPr="0050019F">
        <w:rPr>
          <w:rFonts w:eastAsia="Calibri"/>
          <w:sz w:val="16"/>
        </w:rPr>
        <w:t xml:space="preserve"> </w:t>
      </w:r>
      <w:r w:rsidRPr="0050019F">
        <w:rPr>
          <w:rFonts w:eastAsia="Calibri" w:cs="Arial"/>
          <w:u w:val="single"/>
        </w:rPr>
        <w:t xml:space="preserve">we are facing also </w:t>
      </w:r>
      <w:r w:rsidRPr="0050019F">
        <w:rPr>
          <w:rFonts w:eastAsia="Calibri" w:cs="Arial"/>
          <w:highlight w:val="cyan"/>
          <w:u w:val="single"/>
        </w:rPr>
        <w:t>lend themselves to</w:t>
      </w:r>
      <w:r w:rsidRPr="0050019F">
        <w:rPr>
          <w:rFonts w:eastAsia="Calibri" w:cs="Arial"/>
          <w:u w:val="single"/>
        </w:rPr>
        <w:t xml:space="preserve"> relatively </w:t>
      </w:r>
      <w:r w:rsidRPr="0050019F">
        <w:rPr>
          <w:rFonts w:eastAsia="Calibri"/>
          <w:b/>
          <w:iCs/>
          <w:highlight w:val="cyan"/>
          <w:u w:val="single"/>
        </w:rPr>
        <w:t>direct solutions</w:t>
      </w:r>
      <w:r w:rsidRPr="0050019F">
        <w:rPr>
          <w:rFonts w:eastAsia="Calibri"/>
          <w:sz w:val="16"/>
        </w:rPr>
        <w:t xml:space="preserve">. Higher </w:t>
      </w:r>
      <w:r w:rsidRPr="0050019F">
        <w:rPr>
          <w:rFonts w:eastAsia="Calibri"/>
          <w:b/>
          <w:iCs/>
          <w:u w:val="single"/>
        </w:rPr>
        <w:t>interest rates</w:t>
      </w:r>
      <w:r w:rsidRPr="0050019F">
        <w:rPr>
          <w:rFonts w:eastAsia="Calibri"/>
          <w:sz w:val="16"/>
        </w:rPr>
        <w:t xml:space="preserve"> </w:t>
      </w:r>
      <w:r w:rsidRPr="0050019F">
        <w:rPr>
          <w:rFonts w:eastAsia="Calibri" w:cs="Arial"/>
          <w:u w:val="single"/>
        </w:rPr>
        <w:t xml:space="preserve">do mean that the bonds and other assets that many banks hold have lower values, which in turn could imply </w:t>
      </w:r>
      <w:r w:rsidRPr="0050019F">
        <w:rPr>
          <w:rFonts w:eastAsia="Calibri"/>
          <w:b/>
          <w:iCs/>
          <w:u w:val="single"/>
        </w:rPr>
        <w:t>liquidity</w:t>
      </w:r>
      <w:r w:rsidRPr="0050019F">
        <w:rPr>
          <w:rFonts w:eastAsia="Calibri"/>
          <w:sz w:val="16"/>
        </w:rPr>
        <w:t xml:space="preserve"> </w:t>
      </w:r>
      <w:r w:rsidRPr="0050019F">
        <w:rPr>
          <w:rFonts w:eastAsia="Calibri" w:cs="Arial"/>
          <w:u w:val="single"/>
        </w:rPr>
        <w:t>and solvency problems</w:t>
      </w:r>
      <w:r w:rsidRPr="0050019F">
        <w:rPr>
          <w:rFonts w:eastAsia="Calibri"/>
          <w:sz w:val="16"/>
        </w:rPr>
        <w:t xml:space="preserve">. But </w:t>
      </w:r>
      <w:r w:rsidRPr="0050019F">
        <w:rPr>
          <w:rFonts w:eastAsia="Calibri" w:cs="Arial"/>
          <w:u w:val="single"/>
        </w:rPr>
        <w:t xml:space="preserve">those underlying financial assets usually are set to </w:t>
      </w:r>
      <w:r w:rsidRPr="0050019F">
        <w:rPr>
          <w:rFonts w:eastAsia="Calibri"/>
          <w:b/>
          <w:iCs/>
          <w:u w:val="single"/>
        </w:rPr>
        <w:t>pay off</w:t>
      </w:r>
      <w:r w:rsidRPr="0050019F">
        <w:rPr>
          <w:rFonts w:eastAsia="Calibri" w:cs="Arial"/>
          <w:u w:val="single"/>
        </w:rPr>
        <w:t xml:space="preserve"> their nominal</w:t>
      </w:r>
      <w:r w:rsidRPr="0050019F">
        <w:rPr>
          <w:rFonts w:eastAsia="Calibri"/>
          <w:sz w:val="16"/>
        </w:rPr>
        <w:t xml:space="preserve"> values as expected, </w:t>
      </w:r>
      <w:r w:rsidRPr="0050019F">
        <w:rPr>
          <w:rFonts w:eastAsia="Calibri" w:cs="Arial"/>
          <w:u w:val="single"/>
        </w:rPr>
        <w:t>as with the government securities</w:t>
      </w:r>
      <w:r w:rsidRPr="0050019F">
        <w:rPr>
          <w:rFonts w:eastAsia="Calibri"/>
          <w:sz w:val="16"/>
        </w:rPr>
        <w:t xml:space="preserve"> held by Silicon Valley Bank. </w:t>
      </w:r>
      <w:r w:rsidRPr="0050019F">
        <w:rPr>
          <w:rFonts w:eastAsia="Calibri" w:cs="Arial"/>
          <w:highlight w:val="cyan"/>
          <w:u w:val="single"/>
        </w:rPr>
        <w:t>That makes it easier for the</w:t>
      </w:r>
      <w:r w:rsidRPr="0050019F">
        <w:rPr>
          <w:rFonts w:eastAsia="Calibri"/>
          <w:sz w:val="16"/>
          <w:highlight w:val="cyan"/>
        </w:rPr>
        <w:t xml:space="preserve"> </w:t>
      </w:r>
      <w:r w:rsidRPr="0050019F">
        <w:rPr>
          <w:rFonts w:eastAsia="Calibri"/>
          <w:b/>
          <w:iCs/>
          <w:highlight w:val="cyan"/>
          <w:u w:val="single"/>
        </w:rPr>
        <w:t>Fed</w:t>
      </w:r>
      <w:r w:rsidRPr="0050019F">
        <w:rPr>
          <w:rFonts w:eastAsia="Calibri"/>
          <w:sz w:val="16"/>
        </w:rPr>
        <w:t xml:space="preserve">eral Reserve or government </w:t>
      </w:r>
      <w:r w:rsidRPr="0050019F">
        <w:rPr>
          <w:rFonts w:eastAsia="Calibri" w:cs="Arial"/>
          <w:u w:val="single"/>
        </w:rPr>
        <w:t>to arrange purchases of a failed institution</w:t>
      </w:r>
      <w:r w:rsidRPr="0050019F">
        <w:rPr>
          <w:rFonts w:eastAsia="Calibri"/>
          <w:sz w:val="16"/>
        </w:rPr>
        <w:t xml:space="preserve">, or to offer discount window borrowing. </w:t>
      </w:r>
      <w:r w:rsidRPr="0050019F">
        <w:rPr>
          <w:rFonts w:eastAsia="Calibri" w:cs="Arial"/>
          <w:u w:val="single"/>
        </w:rPr>
        <w:t xml:space="preserve">The losses are relatively </w:t>
      </w:r>
      <w:r w:rsidRPr="0050019F">
        <w:rPr>
          <w:rFonts w:eastAsia="Calibri"/>
          <w:b/>
          <w:iCs/>
          <w:u w:val="single"/>
        </w:rPr>
        <w:t>transparent</w:t>
      </w:r>
      <w:r w:rsidRPr="0050019F">
        <w:rPr>
          <w:rFonts w:eastAsia="Calibri" w:cs="Arial"/>
          <w:u w:val="single"/>
        </w:rPr>
        <w:t xml:space="preserve"> and </w:t>
      </w:r>
      <w:r w:rsidRPr="0050019F">
        <w:rPr>
          <w:rFonts w:eastAsia="Calibri"/>
          <w:b/>
          <w:iCs/>
          <w:u w:val="single"/>
        </w:rPr>
        <w:t>easy to manage</w:t>
      </w:r>
      <w:r w:rsidRPr="0050019F">
        <w:rPr>
          <w:rFonts w:eastAsia="Calibri"/>
          <w:sz w:val="16"/>
        </w:rPr>
        <w:t>, at least compared with 2008-09, and in most cases repayment is assured</w:t>
      </w:r>
      <w:r w:rsidRPr="0050019F">
        <w:rPr>
          <w:rFonts w:eastAsia="Calibri" w:cs="Arial"/>
          <w:u w:val="single"/>
        </w:rPr>
        <w:t>, even if those cash flows have lower expected values today, due to higher discount rates.</w:t>
      </w:r>
    </w:p>
    <w:p w14:paraId="7C21E62B" w14:textId="77777777" w:rsidR="005C36C6" w:rsidRPr="0050019F" w:rsidRDefault="005C36C6" w:rsidP="005C36C6">
      <w:pPr>
        <w:spacing w:line="256" w:lineRule="auto"/>
        <w:rPr>
          <w:rFonts w:eastAsia="Calibri"/>
          <w:sz w:val="16"/>
        </w:rPr>
      </w:pPr>
      <w:r w:rsidRPr="0050019F">
        <w:rPr>
          <w:rFonts w:eastAsia="Calibri" w:cs="Arial"/>
          <w:u w:val="single"/>
        </w:rPr>
        <w:t>To the extent</w:t>
      </w:r>
      <w:r w:rsidRPr="0050019F">
        <w:rPr>
          <w:rFonts w:eastAsia="Calibri"/>
          <w:sz w:val="16"/>
        </w:rPr>
        <w:t xml:space="preserve"> an economic </w:t>
      </w:r>
      <w:r w:rsidRPr="0050019F">
        <w:rPr>
          <w:rFonts w:eastAsia="Calibri" w:cs="Arial"/>
          <w:u w:val="single"/>
        </w:rPr>
        <w:t>slowdown</w:t>
      </w:r>
      <w:r w:rsidRPr="0050019F">
        <w:rPr>
          <w:rFonts w:eastAsia="Calibri"/>
          <w:sz w:val="16"/>
        </w:rPr>
        <w:t xml:space="preserve"> does </w:t>
      </w:r>
      <w:r w:rsidRPr="0050019F">
        <w:rPr>
          <w:rFonts w:eastAsia="Calibri" w:cs="Arial"/>
          <w:u w:val="single"/>
        </w:rPr>
        <w:t>start</w:t>
      </w:r>
      <w:r w:rsidRPr="0050019F">
        <w:rPr>
          <w:rFonts w:eastAsia="Calibri"/>
          <w:sz w:val="16"/>
        </w:rPr>
        <w:t xml:space="preserve">, </w:t>
      </w:r>
      <w:r w:rsidRPr="0050019F">
        <w:rPr>
          <w:rFonts w:eastAsia="Calibri" w:cs="Arial"/>
          <w:u w:val="single"/>
        </w:rPr>
        <w:t xml:space="preserve">interest rates will fall again, which in turn boosts the values of those underlying </w:t>
      </w:r>
      <w:r w:rsidRPr="0050019F">
        <w:rPr>
          <w:rFonts w:eastAsia="Calibri"/>
          <w:b/>
          <w:iCs/>
          <w:u w:val="single"/>
        </w:rPr>
        <w:t>securities</w:t>
      </w:r>
      <w:r w:rsidRPr="0050019F">
        <w:rPr>
          <w:rFonts w:eastAsia="Calibri"/>
          <w:sz w:val="16"/>
        </w:rPr>
        <w:t xml:space="preserve">, </w:t>
      </w:r>
      <w:r w:rsidRPr="0050019F">
        <w:rPr>
          <w:rFonts w:eastAsia="Calibri" w:cs="Arial"/>
          <w:u w:val="single"/>
        </w:rPr>
        <w:t>alleviating the problem. In contrast, the</w:t>
      </w:r>
      <w:r w:rsidRPr="0050019F">
        <w:rPr>
          <w:rFonts w:eastAsia="Calibri"/>
          <w:sz w:val="16"/>
        </w:rPr>
        <w:t xml:space="preserve"> earlier Great </w:t>
      </w:r>
      <w:r w:rsidRPr="0050019F">
        <w:rPr>
          <w:rFonts w:eastAsia="Calibri" w:cs="Arial"/>
          <w:u w:val="single"/>
        </w:rPr>
        <w:t xml:space="preserve">Recession only pushed home prices down </w:t>
      </w:r>
      <w:r w:rsidRPr="0050019F">
        <w:rPr>
          <w:rFonts w:eastAsia="Calibri"/>
          <w:b/>
          <w:iCs/>
          <w:u w:val="single"/>
        </w:rPr>
        <w:t>all the more</w:t>
      </w:r>
      <w:r w:rsidRPr="0050019F">
        <w:rPr>
          <w:rFonts w:eastAsia="Calibri"/>
          <w:sz w:val="16"/>
        </w:rPr>
        <w:t>. That in turn led to high numbers of foreclosures, which destroyed yet further value in real estate markets, worsening the cycle.</w:t>
      </w:r>
    </w:p>
    <w:p w14:paraId="3B87F110" w14:textId="77777777" w:rsidR="005C36C6" w:rsidRPr="0050019F" w:rsidRDefault="005C36C6" w:rsidP="005C36C6">
      <w:pPr>
        <w:spacing w:line="256" w:lineRule="auto"/>
        <w:rPr>
          <w:rFonts w:eastAsia="Calibri"/>
          <w:sz w:val="16"/>
        </w:rPr>
      </w:pPr>
      <w:r w:rsidRPr="0050019F">
        <w:rPr>
          <w:rFonts w:eastAsia="Calibri"/>
          <w:sz w:val="16"/>
        </w:rPr>
        <w:t>Another protective factor is that this time around household balance sheets are in decent shape. The sharp increase in pandemic-induced savings is now behind us, and balance sheets have been worsening for several quarters as consumers spend down their liquid surpluses, but still the overall situation appears acceptable. That limits the risk of economywide declines in consumption. Today’s problems are more likely to remain localized in banks and other financial institutions, compared with, say, 2008-09.</w:t>
      </w:r>
    </w:p>
    <w:p w14:paraId="6937CCF3" w14:textId="77777777" w:rsidR="005C36C6" w:rsidRPr="0050019F" w:rsidRDefault="005C36C6" w:rsidP="005C36C6">
      <w:pPr>
        <w:spacing w:line="256" w:lineRule="auto"/>
        <w:rPr>
          <w:rFonts w:eastAsia="Calibri"/>
          <w:u w:val="single"/>
        </w:rPr>
      </w:pPr>
      <w:r w:rsidRPr="0050019F">
        <w:rPr>
          <w:rFonts w:eastAsia="Calibri"/>
          <w:sz w:val="16"/>
        </w:rPr>
        <w:t xml:space="preserve">Some of the current </w:t>
      </w:r>
      <w:r w:rsidRPr="0050019F">
        <w:rPr>
          <w:rFonts w:eastAsia="Calibri"/>
          <w:b/>
          <w:iCs/>
          <w:highlight w:val="cyan"/>
          <w:u w:val="single"/>
        </w:rPr>
        <w:t>doomsayers</w:t>
      </w:r>
      <w:r w:rsidRPr="0050019F">
        <w:rPr>
          <w:rFonts w:eastAsia="Calibri"/>
          <w:sz w:val="16"/>
          <w:highlight w:val="cyan"/>
        </w:rPr>
        <w:t xml:space="preserve"> </w:t>
      </w:r>
      <w:r w:rsidRPr="0050019F">
        <w:rPr>
          <w:rFonts w:eastAsia="Calibri" w:cs="Arial"/>
          <w:highlight w:val="cyan"/>
          <w:u w:val="single"/>
        </w:rPr>
        <w:t>are suggesting</w:t>
      </w:r>
      <w:r w:rsidRPr="0050019F">
        <w:rPr>
          <w:rFonts w:eastAsia="Calibri" w:cs="Arial"/>
          <w:u w:val="single"/>
        </w:rPr>
        <w:t xml:space="preserve"> that</w:t>
      </w:r>
      <w:r w:rsidRPr="0050019F">
        <w:rPr>
          <w:rFonts w:eastAsia="Calibri"/>
          <w:sz w:val="16"/>
        </w:rPr>
        <w:t xml:space="preserve"> further </w:t>
      </w:r>
      <w:r w:rsidRPr="0050019F">
        <w:rPr>
          <w:rFonts w:eastAsia="Calibri" w:cs="Arial"/>
          <w:highlight w:val="cyan"/>
          <w:u w:val="single"/>
        </w:rPr>
        <w:t>bailouts</w:t>
      </w:r>
      <w:r w:rsidRPr="0050019F">
        <w:rPr>
          <w:rFonts w:eastAsia="Calibri"/>
          <w:sz w:val="16"/>
        </w:rPr>
        <w:t xml:space="preserve"> of insolvent banks </w:t>
      </w:r>
      <w:r w:rsidRPr="0050019F">
        <w:rPr>
          <w:rFonts w:eastAsia="Calibri" w:cs="Arial"/>
          <w:u w:val="single"/>
        </w:rPr>
        <w:t xml:space="preserve">will </w:t>
      </w:r>
      <w:r w:rsidRPr="0050019F">
        <w:rPr>
          <w:rFonts w:eastAsia="Calibri" w:cs="Arial"/>
          <w:highlight w:val="cyan"/>
          <w:u w:val="single"/>
        </w:rPr>
        <w:t>induce</w:t>
      </w:r>
      <w:r w:rsidRPr="0050019F">
        <w:rPr>
          <w:rFonts w:eastAsia="Calibri"/>
          <w:sz w:val="16"/>
        </w:rPr>
        <w:t xml:space="preserve"> very high rates of </w:t>
      </w:r>
      <w:r w:rsidRPr="0050019F">
        <w:rPr>
          <w:rFonts w:eastAsia="Calibri"/>
          <w:b/>
          <w:iCs/>
          <w:highlight w:val="cyan"/>
          <w:u w:val="single"/>
        </w:rPr>
        <w:t>inflation</w:t>
      </w:r>
      <w:r w:rsidRPr="0050019F">
        <w:rPr>
          <w:rFonts w:eastAsia="Calibri"/>
          <w:sz w:val="16"/>
        </w:rPr>
        <w:t xml:space="preserve">, </w:t>
      </w:r>
      <w:r w:rsidRPr="0050019F">
        <w:rPr>
          <w:rFonts w:eastAsia="Calibri" w:cs="Arial"/>
          <w:u w:val="single"/>
        </w:rPr>
        <w:t>due to the money creation required</w:t>
      </w:r>
      <w:r w:rsidRPr="0050019F">
        <w:rPr>
          <w:rFonts w:eastAsia="Calibri"/>
          <w:sz w:val="16"/>
        </w:rPr>
        <w:t xml:space="preserve"> to implement such bailouts. </w:t>
      </w:r>
      <w:r w:rsidRPr="0050019F">
        <w:rPr>
          <w:rFonts w:eastAsia="Calibri" w:cs="Arial"/>
          <w:u w:val="single"/>
        </w:rPr>
        <w:t xml:space="preserve">Yet the </w:t>
      </w:r>
      <w:r w:rsidRPr="0050019F">
        <w:rPr>
          <w:rFonts w:eastAsia="Calibri" w:cs="Arial"/>
          <w:highlight w:val="cyan"/>
          <w:u w:val="single"/>
        </w:rPr>
        <w:t>net pressures</w:t>
      </w:r>
      <w:r w:rsidRPr="0050019F">
        <w:rPr>
          <w:rFonts w:eastAsia="Calibri" w:cs="Arial"/>
          <w:u w:val="single"/>
        </w:rPr>
        <w:t xml:space="preserve"> of failing banks </w:t>
      </w:r>
      <w:r w:rsidRPr="0050019F">
        <w:rPr>
          <w:rFonts w:eastAsia="Calibri" w:cs="Arial"/>
          <w:highlight w:val="cyan"/>
          <w:u w:val="single"/>
        </w:rPr>
        <w:t xml:space="preserve">are </w:t>
      </w:r>
      <w:r w:rsidRPr="0050019F">
        <w:rPr>
          <w:rFonts w:eastAsia="Calibri"/>
          <w:b/>
          <w:iCs/>
          <w:highlight w:val="cyan"/>
          <w:u w:val="single"/>
        </w:rPr>
        <w:t>deflationary</w:t>
      </w:r>
      <w:r w:rsidRPr="0050019F">
        <w:rPr>
          <w:rFonts w:eastAsia="Calibri"/>
          <w:sz w:val="16"/>
        </w:rPr>
        <w:t xml:space="preserve">, </w:t>
      </w:r>
      <w:r w:rsidRPr="0050019F">
        <w:rPr>
          <w:rFonts w:eastAsia="Calibri" w:cs="Arial"/>
          <w:u w:val="single"/>
        </w:rPr>
        <w:t>as an actual failure would result in the destruction of numerous</w:t>
      </w:r>
      <w:r w:rsidRPr="0050019F">
        <w:rPr>
          <w:rFonts w:eastAsia="Calibri"/>
          <w:sz w:val="16"/>
        </w:rPr>
        <w:t xml:space="preserve"> bank </w:t>
      </w:r>
      <w:r w:rsidRPr="0050019F">
        <w:rPr>
          <w:rFonts w:eastAsia="Calibri"/>
          <w:b/>
          <w:iCs/>
          <w:u w:val="single"/>
        </w:rPr>
        <w:t>deposits</w:t>
      </w:r>
      <w:r w:rsidRPr="0050019F">
        <w:rPr>
          <w:rFonts w:eastAsia="Calibri"/>
          <w:sz w:val="16"/>
        </w:rPr>
        <w:t xml:space="preserve">. Fed actions to rescue these financial institutions in fact forestall pending decreases in money supply growth. </w:t>
      </w:r>
      <w:r w:rsidRPr="0050019F">
        <w:rPr>
          <w:rFonts w:eastAsia="Calibri" w:cs="Arial"/>
          <w:u w:val="single"/>
        </w:rPr>
        <w:t xml:space="preserve">The </w:t>
      </w:r>
      <w:r w:rsidRPr="0050019F">
        <w:rPr>
          <w:rFonts w:eastAsia="Calibri" w:cs="Arial"/>
          <w:highlight w:val="cyan"/>
          <w:u w:val="single"/>
        </w:rPr>
        <w:t>Fed has been</w:t>
      </w:r>
      <w:r w:rsidRPr="0050019F">
        <w:rPr>
          <w:rFonts w:eastAsia="Calibri" w:cs="Arial"/>
          <w:u w:val="single"/>
        </w:rPr>
        <w:t xml:space="preserve"> </w:t>
      </w:r>
      <w:r w:rsidRPr="0050019F">
        <w:rPr>
          <w:rFonts w:eastAsia="Calibri"/>
          <w:b/>
          <w:iCs/>
          <w:u w:val="single"/>
        </w:rPr>
        <w:t xml:space="preserve">very </w:t>
      </w:r>
      <w:r w:rsidRPr="0050019F">
        <w:rPr>
          <w:rFonts w:eastAsia="Calibri"/>
          <w:b/>
          <w:iCs/>
          <w:highlight w:val="cyan"/>
          <w:u w:val="single"/>
        </w:rPr>
        <w:t>active</w:t>
      </w:r>
      <w:r w:rsidRPr="0050019F">
        <w:rPr>
          <w:rFonts w:eastAsia="Calibri" w:cs="Arial"/>
          <w:highlight w:val="cyan"/>
          <w:u w:val="single"/>
        </w:rPr>
        <w:t xml:space="preserve"> with its </w:t>
      </w:r>
      <w:r w:rsidRPr="0050019F">
        <w:rPr>
          <w:rFonts w:eastAsia="Calibri"/>
          <w:b/>
          <w:iCs/>
          <w:highlight w:val="cyan"/>
          <w:u w:val="single"/>
        </w:rPr>
        <w:t>discount window</w:t>
      </w:r>
      <w:r w:rsidRPr="0050019F">
        <w:rPr>
          <w:rFonts w:eastAsia="Calibri"/>
          <w:sz w:val="16"/>
        </w:rPr>
        <w:t xml:space="preserve"> </w:t>
      </w:r>
      <w:r w:rsidRPr="0050019F">
        <w:rPr>
          <w:rFonts w:eastAsia="Calibri" w:cs="Arial"/>
          <w:u w:val="single"/>
        </w:rPr>
        <w:t xml:space="preserve">activities as of late, but from that </w:t>
      </w:r>
      <w:r w:rsidRPr="0050019F">
        <w:rPr>
          <w:rFonts w:eastAsia="Calibri" w:cs="Arial"/>
          <w:highlight w:val="cyan"/>
          <w:u w:val="single"/>
        </w:rPr>
        <w:t>we should not expect</w:t>
      </w:r>
      <w:r w:rsidRPr="0050019F">
        <w:rPr>
          <w:rFonts w:eastAsia="Calibri" w:cs="Arial"/>
          <w:u w:val="single"/>
        </w:rPr>
        <w:t xml:space="preserve"> any kind of </w:t>
      </w:r>
      <w:r w:rsidRPr="0050019F">
        <w:rPr>
          <w:rFonts w:eastAsia="Calibri"/>
          <w:b/>
          <w:iCs/>
          <w:u w:val="single"/>
        </w:rPr>
        <w:t>hyperinflation</w:t>
      </w:r>
      <w:r w:rsidRPr="0050019F">
        <w:rPr>
          <w:rFonts w:eastAsia="Calibri" w:cs="Arial"/>
          <w:highlight w:val="cyan"/>
          <w:u w:val="single"/>
        </w:rPr>
        <w:t>.</w:t>
      </w:r>
    </w:p>
    <w:p w14:paraId="1CBE73D3" w14:textId="77777777" w:rsidR="005C36C6" w:rsidRPr="00416D9A" w:rsidRDefault="005C36C6" w:rsidP="005C36C6"/>
    <w:p w14:paraId="516E2E8F" w14:textId="77777777" w:rsidR="005C36C6" w:rsidRDefault="005C36C6" w:rsidP="005C36C6">
      <w:pPr>
        <w:pStyle w:val="Heading3"/>
      </w:pPr>
      <w:r>
        <w:t>AT – Warming Econ – 1NC/2NC</w:t>
      </w:r>
    </w:p>
    <w:p w14:paraId="0AFCF3AD" w14:textId="77777777" w:rsidR="005C36C6" w:rsidRPr="00CA38DB" w:rsidRDefault="005C36C6" w:rsidP="005C36C6">
      <w:pPr>
        <w:pStyle w:val="Heading4"/>
        <w:rPr>
          <w:rFonts w:cs="Calibri"/>
        </w:rPr>
      </w:pPr>
      <w:r w:rsidRPr="00CA38DB">
        <w:rPr>
          <w:rFonts w:cs="Calibri"/>
        </w:rPr>
        <w:t xml:space="preserve">Warming has </w:t>
      </w:r>
      <w:r w:rsidRPr="00CA38DB">
        <w:rPr>
          <w:rFonts w:cs="Calibri"/>
          <w:u w:val="single"/>
        </w:rPr>
        <w:t>no effect</w:t>
      </w:r>
      <w:r w:rsidRPr="00CA38DB">
        <w:rPr>
          <w:rFonts w:cs="Calibri"/>
        </w:rPr>
        <w:t xml:space="preserve"> on growth</w:t>
      </w:r>
    </w:p>
    <w:p w14:paraId="251CF184" w14:textId="77777777" w:rsidR="005C36C6" w:rsidRPr="00CA38DB" w:rsidRDefault="005C36C6" w:rsidP="005C36C6">
      <w:pPr>
        <w:rPr>
          <w:rFonts w:eastAsiaTheme="minorEastAsia"/>
          <w:lang w:eastAsia="ko-KR"/>
        </w:rPr>
      </w:pPr>
      <w:r w:rsidRPr="00CA38DB">
        <w:rPr>
          <w:rStyle w:val="Style13ptBold"/>
        </w:rPr>
        <w:t>Koonin ’24</w:t>
      </w:r>
      <w:r w:rsidRPr="00CA38DB">
        <w:t xml:space="preserve"> [Steven; June 11; Professor of Information, Operations &amp; Management Sciences and Director of the NYU Center for Urban Science and Progress, former Under Secretary of Science under the Obama Administration, Ph.D. from MIT in Theoretical Physics; Unsettled (Updated and Expanded Edition): What Climate Science Tells Us, What It Doesn’t and Why It Matters, “</w:t>
      </w:r>
      <w:r w:rsidRPr="00CA38DB">
        <w:rPr>
          <w:rFonts w:eastAsiaTheme="minorEastAsia"/>
          <w:lang w:eastAsia="ko-KR"/>
        </w:rPr>
        <w:t>Apocalypses that Ain’t</w:t>
      </w:r>
      <w:r w:rsidRPr="00CA38DB">
        <w:t xml:space="preserve">,” Ch. </w:t>
      </w:r>
      <w:r w:rsidRPr="00CA38DB">
        <w:rPr>
          <w:rFonts w:eastAsiaTheme="minorEastAsia"/>
          <w:lang w:eastAsia="ko-KR"/>
        </w:rPr>
        <w:t>9</w:t>
      </w:r>
      <w:r w:rsidRPr="00CA38DB">
        <w:t>]</w:t>
      </w:r>
    </w:p>
    <w:p w14:paraId="626A1B3C" w14:textId="77777777" w:rsidR="005C36C6" w:rsidRPr="00CA38DB" w:rsidRDefault="005C36C6" w:rsidP="005C36C6">
      <w:pPr>
        <w:rPr>
          <w:rFonts w:eastAsiaTheme="minorEastAsia"/>
          <w:sz w:val="16"/>
          <w:lang w:eastAsia="ko-KR"/>
        </w:rPr>
      </w:pPr>
      <w:r w:rsidRPr="00CA38DB">
        <w:rPr>
          <w:rFonts w:eastAsiaTheme="minorEastAsia"/>
          <w:sz w:val="16"/>
          <w:lang w:eastAsia="ko-KR"/>
        </w:rPr>
        <w:t>ECONOMIC IMPACTS OF A CHANGING CLIMATE-2024 UPDATE</w:t>
      </w:r>
      <w:r>
        <w:rPr>
          <w:rFonts w:eastAsiaTheme="minorEastAsia"/>
          <w:sz w:val="16"/>
          <w:lang w:eastAsia="ko-KR"/>
        </w:rPr>
        <w:t xml:space="preserve"> </w:t>
      </w:r>
      <w:r w:rsidRPr="00CA38DB">
        <w:rPr>
          <w:rFonts w:eastAsiaTheme="minorEastAsia"/>
          <w:sz w:val="16"/>
          <w:lang w:eastAsia="ko-KR"/>
        </w:rPr>
        <w:t xml:space="preserve">Several developments since publication have reinforced the discussion of </w:t>
      </w:r>
      <w:r w:rsidRPr="00CA38DB">
        <w:rPr>
          <w:rStyle w:val="StyleUnderline"/>
        </w:rPr>
        <w:t xml:space="preserve">the </w:t>
      </w:r>
      <w:r w:rsidRPr="00A27E39">
        <w:rPr>
          <w:rStyle w:val="Emphasis"/>
        </w:rPr>
        <w:t>econ</w:t>
      </w:r>
      <w:r w:rsidRPr="00A27E39">
        <w:rPr>
          <w:rStyle w:val="StyleUnderline"/>
        </w:rPr>
        <w:t xml:space="preserve">omic </w:t>
      </w:r>
      <w:r w:rsidRPr="00A27E39">
        <w:rPr>
          <w:rStyle w:val="Emphasis"/>
        </w:rPr>
        <w:t>impacts</w:t>
      </w:r>
      <w:r w:rsidRPr="00A27E39">
        <w:rPr>
          <w:rStyle w:val="StyleUnderline"/>
        </w:rPr>
        <w:t xml:space="preserve"> of warming</w:t>
      </w:r>
      <w:r w:rsidRPr="00CA38DB">
        <w:rPr>
          <w:rFonts w:eastAsiaTheme="minorEastAsia"/>
          <w:sz w:val="16"/>
          <w:lang w:eastAsia="ko-KR"/>
        </w:rPr>
        <w:t xml:space="preserve"> that I </w:t>
      </w:r>
      <w:r w:rsidRPr="00CA38DB">
        <w:rPr>
          <w:rStyle w:val="Emphasis"/>
        </w:rPr>
        <w:t>cover</w:t>
      </w:r>
      <w:r w:rsidRPr="00CA38DB">
        <w:rPr>
          <w:rFonts w:eastAsiaTheme="minorEastAsia"/>
          <w:sz w:val="16"/>
          <w:lang w:eastAsia="ko-KR"/>
        </w:rPr>
        <w:t>ed in the third section of this chapter. The AR6 WGII report (Cross Working Group ECONOMIC) updated the global "damage function" shown in Figure 9.4.35 There is now a greater number of estimates, many of which are in accord with "a few percent for a few degrees" conclusion I discussed in the book. But there is a greater spread among them, which caused AR6 to say:</w:t>
      </w:r>
      <w:r>
        <w:rPr>
          <w:rFonts w:eastAsiaTheme="minorEastAsia"/>
          <w:sz w:val="16"/>
          <w:lang w:eastAsia="ko-KR"/>
        </w:rPr>
        <w:t xml:space="preserve"> </w:t>
      </w:r>
      <w:r w:rsidRPr="00CA38DB">
        <w:rPr>
          <w:rFonts w:eastAsiaTheme="minorEastAsia"/>
          <w:sz w:val="16"/>
          <w:lang w:eastAsia="ko-KR"/>
        </w:rPr>
        <w:t xml:space="preserve">The </w:t>
      </w:r>
      <w:r w:rsidRPr="00A27E39">
        <w:rPr>
          <w:rStyle w:val="Emphasis"/>
        </w:rPr>
        <w:t>wide range</w:t>
      </w:r>
      <w:r w:rsidRPr="00A27E39">
        <w:rPr>
          <w:rStyle w:val="StyleUnderline"/>
        </w:rPr>
        <w:t xml:space="preserve"> of </w:t>
      </w:r>
      <w:r w:rsidRPr="00F914AE">
        <w:rPr>
          <w:rStyle w:val="StyleUnderline"/>
          <w:highlight w:val="green"/>
        </w:rPr>
        <w:t>estimates</w:t>
      </w:r>
      <w:r w:rsidRPr="00CA38DB">
        <w:rPr>
          <w:rStyle w:val="StyleUnderline"/>
        </w:rPr>
        <w:t xml:space="preserve">, and the </w:t>
      </w:r>
      <w:r w:rsidRPr="00A27E39">
        <w:rPr>
          <w:rStyle w:val="Emphasis"/>
        </w:rPr>
        <w:t>lack</w:t>
      </w:r>
      <w:r w:rsidRPr="00A27E39">
        <w:rPr>
          <w:rStyle w:val="StyleUnderline"/>
        </w:rPr>
        <w:t xml:space="preserve"> of </w:t>
      </w:r>
      <w:r w:rsidRPr="00A27E39">
        <w:rPr>
          <w:rStyle w:val="Emphasis"/>
        </w:rPr>
        <w:t>comparability</w:t>
      </w:r>
      <w:r w:rsidRPr="00A27E39">
        <w:rPr>
          <w:rStyle w:val="StyleUnderline"/>
        </w:rPr>
        <w:t xml:space="preserve"> between </w:t>
      </w:r>
      <w:r w:rsidRPr="00A27E39">
        <w:rPr>
          <w:rStyle w:val="Emphasis"/>
        </w:rPr>
        <w:t>methodologies</w:t>
      </w:r>
      <w:r w:rsidRPr="00CA38DB">
        <w:rPr>
          <w:rStyle w:val="StyleUnderline"/>
        </w:rPr>
        <w:t xml:space="preserve">, does </w:t>
      </w:r>
      <w:r w:rsidRPr="00F914AE">
        <w:rPr>
          <w:rStyle w:val="StyleUnderline"/>
          <w:highlight w:val="green"/>
        </w:rPr>
        <w:t>not allow</w:t>
      </w:r>
      <w:r w:rsidRPr="00CA38DB">
        <w:rPr>
          <w:rStyle w:val="StyleUnderline"/>
        </w:rPr>
        <w:t xml:space="preserve"> for </w:t>
      </w:r>
      <w:r w:rsidRPr="00F914AE">
        <w:rPr>
          <w:rStyle w:val="StyleUnderline"/>
          <w:highlight w:val="green"/>
        </w:rPr>
        <w:t xml:space="preserve">identification </w:t>
      </w:r>
      <w:r w:rsidRPr="00A27E39">
        <w:rPr>
          <w:rStyle w:val="StyleUnderline"/>
        </w:rPr>
        <w:t>of</w:t>
      </w:r>
      <w:r w:rsidRPr="00CA38DB">
        <w:rPr>
          <w:rStyle w:val="StyleUnderline"/>
        </w:rPr>
        <w:t xml:space="preserve"> a </w:t>
      </w:r>
      <w:r w:rsidRPr="00CA38DB">
        <w:rPr>
          <w:rStyle w:val="Emphasis"/>
        </w:rPr>
        <w:t xml:space="preserve">robust </w:t>
      </w:r>
      <w:r w:rsidRPr="00A27E39">
        <w:rPr>
          <w:rStyle w:val="Emphasis"/>
        </w:rPr>
        <w:t>range</w:t>
      </w:r>
      <w:r w:rsidRPr="00A27E39">
        <w:rPr>
          <w:rStyle w:val="StyleUnderline"/>
        </w:rPr>
        <w:t xml:space="preserve"> of</w:t>
      </w:r>
      <w:r w:rsidRPr="00CA38DB">
        <w:rPr>
          <w:rStyle w:val="StyleUnderline"/>
        </w:rPr>
        <w:t xml:space="preserve"> estimates </w:t>
      </w:r>
      <w:r w:rsidRPr="00A27E39">
        <w:rPr>
          <w:rStyle w:val="StyleUnderline"/>
          <w:highlight w:val="green"/>
        </w:rPr>
        <w:t>with</w:t>
      </w:r>
      <w:r w:rsidRPr="00CA38DB">
        <w:rPr>
          <w:rFonts w:eastAsiaTheme="minorEastAsia"/>
          <w:sz w:val="16"/>
          <w:lang w:eastAsia="ko-KR"/>
        </w:rPr>
        <w:t xml:space="preserve"> confidence (</w:t>
      </w:r>
      <w:r w:rsidRPr="00441D50">
        <w:rPr>
          <w:rStyle w:val="Emphasis"/>
        </w:rPr>
        <w:t>high</w:t>
      </w:r>
      <w:r w:rsidRPr="00441D50">
        <w:rPr>
          <w:rStyle w:val="StyleUnderline"/>
        </w:rPr>
        <w:t xml:space="preserve"> </w:t>
      </w:r>
      <w:r w:rsidRPr="00441D50">
        <w:rPr>
          <w:rStyle w:val="StyleUnderline"/>
          <w:highlight w:val="green"/>
        </w:rPr>
        <w:t>confidence</w:t>
      </w:r>
      <w:r w:rsidRPr="00CA38DB">
        <w:rPr>
          <w:rFonts w:eastAsiaTheme="minorEastAsia"/>
          <w:sz w:val="16"/>
          <w:lang w:eastAsia="ko-KR"/>
        </w:rPr>
        <w:t xml:space="preserve">). Evaluating and reconciling differences in methodologies is a research priority for facilitating use of the different lines of evidence (high confidence). However, the existence of higher estimates than AR5 indicate that global aggregate economic impacts could be higher than previously estimated (low </w:t>
      </w:r>
      <w:r w:rsidRPr="00CA38DB">
        <w:rPr>
          <w:sz w:val="16"/>
        </w:rPr>
        <w:t>confidence</w:t>
      </w:r>
      <w:r w:rsidRPr="00CA38DB">
        <w:rPr>
          <w:rFonts w:eastAsiaTheme="minorEastAsia"/>
          <w:sz w:val="16"/>
          <w:lang w:eastAsia="ko-KR"/>
        </w:rPr>
        <w:t xml:space="preserve"> </w:t>
      </w:r>
      <w:r w:rsidRPr="00CA38DB">
        <w:rPr>
          <w:sz w:val="16"/>
        </w:rPr>
        <w:t>due</w:t>
      </w:r>
      <w:r w:rsidRPr="00CA38DB">
        <w:rPr>
          <w:rFonts w:eastAsiaTheme="minorEastAsia"/>
          <w:sz w:val="16"/>
          <w:lang w:eastAsia="ko-KR"/>
        </w:rPr>
        <w:t xml:space="preserve"> to the lack of comparability across methodologies and robustness of estimates).</w:t>
      </w:r>
      <w:r>
        <w:rPr>
          <w:rFonts w:eastAsiaTheme="minorEastAsia"/>
          <w:sz w:val="16"/>
          <w:lang w:eastAsia="ko-KR"/>
        </w:rPr>
        <w:t xml:space="preserve"> </w:t>
      </w:r>
      <w:r w:rsidRPr="00CA38DB">
        <w:rPr>
          <w:rFonts w:eastAsiaTheme="minorEastAsia"/>
          <w:sz w:val="16"/>
          <w:lang w:eastAsia="ko-KR"/>
        </w:rPr>
        <w:t xml:space="preserve">Almost all that increase in uncertainty is due to the results of papers by Burke and collaborators in 201536 and 2018,37 which differ from many of the others in their assumptions of how the changing climate impacts the economy. Some of the Burke results transcend the unlikely to become truly absurd.38 For example, in 2100, </w:t>
      </w:r>
      <w:r w:rsidRPr="00A27E39">
        <w:rPr>
          <w:rStyle w:val="Emphasis"/>
        </w:rPr>
        <w:t>Iceland</w:t>
      </w:r>
      <w:r w:rsidRPr="00CA38DB">
        <w:rPr>
          <w:rStyle w:val="StyleUnderline"/>
        </w:rPr>
        <w:t xml:space="preserve"> becomes </w:t>
      </w:r>
      <w:r w:rsidRPr="00CA38DB">
        <w:rPr>
          <w:rStyle w:val="Emphasis"/>
        </w:rPr>
        <w:t>thirty times</w:t>
      </w:r>
      <w:r w:rsidRPr="00CA38DB">
        <w:rPr>
          <w:rStyle w:val="StyleUnderline"/>
        </w:rPr>
        <w:t xml:space="preserve"> richer than today </w:t>
      </w:r>
      <w:r w:rsidRPr="00A27E39">
        <w:rPr>
          <w:rStyle w:val="StyleUnderline"/>
        </w:rPr>
        <w:t xml:space="preserve">and </w:t>
      </w:r>
      <w:r w:rsidRPr="00A27E39">
        <w:rPr>
          <w:rStyle w:val="Emphasis"/>
        </w:rPr>
        <w:t>Mongolia two hundred</w:t>
      </w:r>
      <w:r w:rsidRPr="00A27E39">
        <w:rPr>
          <w:rStyle w:val="StyleUnderline"/>
        </w:rPr>
        <w:t xml:space="preserve"> times richer</w:t>
      </w:r>
      <w:r w:rsidRPr="00CA38DB">
        <w:rPr>
          <w:rFonts w:eastAsiaTheme="minorEastAsia"/>
          <w:sz w:val="16"/>
          <w:lang w:eastAsia="ko-KR"/>
        </w:rPr>
        <w:t xml:space="preserve"> (four times richer per person than the US!). Although the IPCC assessment now correctly disregards climate models that give absurd results, it hasn't yet reached that level of discernment for the economic models. But when it does, results revert to the "few percent for a few degrees."?39</w:t>
      </w:r>
      <w:r>
        <w:rPr>
          <w:rFonts w:eastAsiaTheme="minorEastAsia"/>
          <w:sz w:val="16"/>
          <w:lang w:eastAsia="ko-KR"/>
        </w:rPr>
        <w:t xml:space="preserve"> </w:t>
      </w:r>
      <w:r w:rsidRPr="00CA38DB">
        <w:rPr>
          <w:rFonts w:eastAsiaTheme="minorEastAsia"/>
          <w:sz w:val="16"/>
          <w:lang w:eastAsia="ko-KR"/>
        </w:rPr>
        <w:t xml:space="preserve">The subject of "tipping points" comes up frequently. While climate models give no indication that such catastrophes are in our future, a 2021 paper analyzed the global economic impact of eight different tipping points, ranging from outgassing of the permafrost to disintegration of the Greenland and West Antarctic ice sheets to slowing of the circulation in the Atlantic.40 </w:t>
      </w:r>
      <w:r w:rsidRPr="00A27E39">
        <w:rPr>
          <w:rStyle w:val="StyleUnderline"/>
        </w:rPr>
        <w:t xml:space="preserve">They </w:t>
      </w:r>
      <w:r w:rsidRPr="00F914AE">
        <w:rPr>
          <w:rStyle w:val="StyleUnderline"/>
          <w:highlight w:val="green"/>
        </w:rPr>
        <w:t>find</w:t>
      </w:r>
      <w:r w:rsidRPr="00CA38DB">
        <w:rPr>
          <w:rFonts w:eastAsiaTheme="minorEastAsia"/>
          <w:sz w:val="16"/>
          <w:lang w:eastAsia="ko-KR"/>
        </w:rPr>
        <w:t xml:space="preserve"> another </w:t>
      </w:r>
      <w:r w:rsidRPr="00F914AE">
        <w:rPr>
          <w:rStyle w:val="Emphasis"/>
          <w:highlight w:val="green"/>
        </w:rPr>
        <w:t>2</w:t>
      </w:r>
      <w:r w:rsidRPr="00CA38DB">
        <w:rPr>
          <w:rStyle w:val="StyleUnderline"/>
        </w:rPr>
        <w:t xml:space="preserve"> to 3 </w:t>
      </w:r>
      <w:r w:rsidRPr="00F914AE">
        <w:rPr>
          <w:rStyle w:val="Emphasis"/>
          <w:highlight w:val="green"/>
        </w:rPr>
        <w:t>percent</w:t>
      </w:r>
      <w:r w:rsidRPr="00F914AE">
        <w:rPr>
          <w:rStyle w:val="StyleUnderline"/>
          <w:highlight w:val="green"/>
        </w:rPr>
        <w:t xml:space="preserve"> </w:t>
      </w:r>
      <w:r w:rsidRPr="00A27E39">
        <w:rPr>
          <w:rStyle w:val="StyleUnderline"/>
        </w:rPr>
        <w:t xml:space="preserve">of </w:t>
      </w:r>
      <w:r w:rsidRPr="00F914AE">
        <w:rPr>
          <w:rStyle w:val="StyleUnderline"/>
          <w:highlight w:val="green"/>
        </w:rPr>
        <w:t xml:space="preserve">impact </w:t>
      </w:r>
      <w:r w:rsidRPr="00F914AE">
        <w:rPr>
          <w:rStyle w:val="Emphasis"/>
          <w:highlight w:val="green"/>
        </w:rPr>
        <w:t>at most</w:t>
      </w:r>
      <w:r w:rsidRPr="00CA38DB">
        <w:rPr>
          <w:rStyle w:val="StyleUnderline"/>
        </w:rPr>
        <w:t xml:space="preserve">, even when </w:t>
      </w:r>
      <w:r w:rsidRPr="00CA38DB">
        <w:rPr>
          <w:rStyle w:val="Emphasis"/>
        </w:rPr>
        <w:t>tipping points</w:t>
      </w:r>
      <w:r w:rsidRPr="00CA38DB">
        <w:rPr>
          <w:rStyle w:val="StyleUnderline"/>
        </w:rPr>
        <w:t xml:space="preserve"> are </w:t>
      </w:r>
      <w:r w:rsidRPr="00CA38DB">
        <w:rPr>
          <w:rStyle w:val="Emphasis"/>
        </w:rPr>
        <w:t>considered</w:t>
      </w:r>
      <w:r w:rsidRPr="00CA38DB">
        <w:rPr>
          <w:rStyle w:val="StyleUnderline"/>
        </w:rPr>
        <w:t xml:space="preserve"> in combination</w:t>
      </w:r>
      <w:r w:rsidRPr="00CA38DB">
        <w:rPr>
          <w:rFonts w:eastAsiaTheme="minorEastAsia"/>
          <w:sz w:val="16"/>
          <w:lang w:eastAsia="ko-KR"/>
        </w:rPr>
        <w:t>.</w:t>
      </w:r>
      <w:r>
        <w:rPr>
          <w:rFonts w:eastAsiaTheme="minorEastAsia"/>
          <w:sz w:val="16"/>
          <w:lang w:eastAsia="ko-KR"/>
        </w:rPr>
        <w:t xml:space="preserve"> </w:t>
      </w:r>
      <w:r w:rsidRPr="00CA38DB">
        <w:rPr>
          <w:rFonts w:eastAsiaTheme="minorEastAsia"/>
          <w:sz w:val="16"/>
          <w:lang w:eastAsia="ko-KR"/>
        </w:rPr>
        <w:t>The US macroeconomic risks for "climate change" were also discussed in a white paper issued in March 2023 jointly by the Biden administration's Council of Economic Advisors and Office of Management and Budget; it's available on the White House website.41 The report compiles and analyzes twelve independent peer-reviewed estimates of the impact of future warming on the US GDP, as shown in Figure 9.7.</w:t>
      </w:r>
      <w:r>
        <w:rPr>
          <w:rFonts w:eastAsiaTheme="minorEastAsia"/>
          <w:sz w:val="16"/>
          <w:lang w:eastAsia="ko-KR"/>
        </w:rPr>
        <w:t xml:space="preserve"> </w:t>
      </w:r>
      <w:r w:rsidRPr="00CA38DB">
        <w:rPr>
          <w:rFonts w:eastAsiaTheme="minorEastAsia"/>
          <w:sz w:val="16"/>
          <w:lang w:eastAsia="ko-KR"/>
        </w:rPr>
        <w:t xml:space="preserve">The report findings are quite consistent with "a few percent for a few degrees": </w:t>
      </w:r>
      <w:r w:rsidRPr="00CA38DB">
        <w:rPr>
          <w:rStyle w:val="StyleUnderline"/>
        </w:rPr>
        <w:t xml:space="preserve">A global warming of </w:t>
      </w:r>
      <w:r w:rsidRPr="00F914AE">
        <w:rPr>
          <w:rStyle w:val="Emphasis"/>
          <w:highlight w:val="green"/>
        </w:rPr>
        <w:t>2.5C</w:t>
      </w:r>
      <w:r w:rsidRPr="00CA38DB">
        <w:rPr>
          <w:rFonts w:eastAsiaTheme="minorEastAsia"/>
          <w:sz w:val="16"/>
          <w:lang w:eastAsia="ko-KR"/>
        </w:rPr>
        <w:t xml:space="preserve"> above preindustrial (remember we're currently at 1.2 degrees, the stated Paris goal is 2.0° with an aspiration of 1.5°, and the UN projects about 2.7° by 2100) </w:t>
      </w:r>
      <w:r w:rsidRPr="00CA38DB">
        <w:rPr>
          <w:rStyle w:val="StyleUnderline"/>
        </w:rPr>
        <w:t xml:space="preserve">would </w:t>
      </w:r>
      <w:r w:rsidRPr="00F914AE">
        <w:rPr>
          <w:rStyle w:val="StyleUnderline"/>
          <w:highlight w:val="green"/>
        </w:rPr>
        <w:t>make</w:t>
      </w:r>
      <w:r w:rsidRPr="00CA38DB">
        <w:rPr>
          <w:rStyle w:val="StyleUnderline"/>
        </w:rPr>
        <w:t xml:space="preserve"> the US </w:t>
      </w:r>
      <w:r w:rsidRPr="00F914AE">
        <w:rPr>
          <w:rStyle w:val="StyleUnderline"/>
          <w:highlight w:val="green"/>
        </w:rPr>
        <w:t>GDP</w:t>
      </w:r>
      <w:r w:rsidRPr="00CA38DB">
        <w:rPr>
          <w:rStyle w:val="StyleUnderline"/>
        </w:rPr>
        <w:t xml:space="preserve"> about </w:t>
      </w:r>
      <w:r w:rsidRPr="00F914AE">
        <w:rPr>
          <w:rStyle w:val="Emphasis"/>
          <w:highlight w:val="green"/>
        </w:rPr>
        <w:t>1 percent smaller</w:t>
      </w:r>
      <w:r w:rsidRPr="00CA38DB">
        <w:rPr>
          <w:rFonts w:eastAsiaTheme="minorEastAsia"/>
          <w:sz w:val="16"/>
          <w:lang w:eastAsia="ko-KR"/>
        </w:rPr>
        <w:t xml:space="preserve"> than it would be otherwise. In other words, </w:t>
      </w:r>
      <w:r w:rsidRPr="00A27E39">
        <w:rPr>
          <w:rStyle w:val="StyleUnderline"/>
        </w:rPr>
        <w:t>if</w:t>
      </w:r>
      <w:r w:rsidRPr="00CA38DB">
        <w:rPr>
          <w:rStyle w:val="StyleUnderline"/>
        </w:rPr>
        <w:t xml:space="preserve"> the US </w:t>
      </w:r>
      <w:r w:rsidRPr="00A27E39">
        <w:rPr>
          <w:rStyle w:val="StyleUnderline"/>
        </w:rPr>
        <w:t xml:space="preserve">GDP </w:t>
      </w:r>
      <w:r w:rsidRPr="00A27E39">
        <w:rPr>
          <w:rStyle w:val="Emphasis"/>
        </w:rPr>
        <w:t>grew</w:t>
      </w:r>
      <w:r w:rsidRPr="00CA38DB">
        <w:rPr>
          <w:rStyle w:val="StyleUnderline"/>
        </w:rPr>
        <w:t xml:space="preserve"> at an </w:t>
      </w:r>
      <w:r w:rsidRPr="00CA38DB">
        <w:rPr>
          <w:rStyle w:val="Emphasis"/>
        </w:rPr>
        <w:t xml:space="preserve">average </w:t>
      </w:r>
      <w:r w:rsidRPr="00A27E39">
        <w:rPr>
          <w:rStyle w:val="Emphasis"/>
        </w:rPr>
        <w:t>annual rate</w:t>
      </w:r>
      <w:r w:rsidRPr="00A27E39">
        <w:rPr>
          <w:rStyle w:val="StyleUnderline"/>
        </w:rPr>
        <w:t xml:space="preserve"> of </w:t>
      </w:r>
      <w:r w:rsidRPr="00A27E39">
        <w:rPr>
          <w:rStyle w:val="Emphasis"/>
        </w:rPr>
        <w:t>2</w:t>
      </w:r>
      <w:r w:rsidRPr="00CA38DB">
        <w:rPr>
          <w:rStyle w:val="Emphasis"/>
        </w:rPr>
        <w:t xml:space="preserve"> percent</w:t>
      </w:r>
      <w:r w:rsidRPr="00CA38DB">
        <w:rPr>
          <w:rStyle w:val="StyleUnderline"/>
        </w:rPr>
        <w:t xml:space="preserve"> over the next </w:t>
      </w:r>
      <w:r w:rsidRPr="00CA38DB">
        <w:rPr>
          <w:rStyle w:val="Emphasis"/>
        </w:rPr>
        <w:t>seventy</w:t>
      </w:r>
      <w:r w:rsidRPr="00CA38DB">
        <w:rPr>
          <w:rStyle w:val="StyleUnderline"/>
        </w:rPr>
        <w:t xml:space="preserve"> years, </w:t>
      </w:r>
      <w:r w:rsidRPr="00A27E39">
        <w:rPr>
          <w:rStyle w:val="StyleUnderline"/>
        </w:rPr>
        <w:t>it would be</w:t>
      </w:r>
      <w:r w:rsidRPr="00CA38DB">
        <w:rPr>
          <w:rStyle w:val="StyleUnderline"/>
        </w:rPr>
        <w:t xml:space="preserve"> </w:t>
      </w:r>
      <w:r w:rsidRPr="00CA38DB">
        <w:rPr>
          <w:rStyle w:val="Emphasis"/>
        </w:rPr>
        <w:t xml:space="preserve">four times </w:t>
      </w:r>
      <w:r w:rsidRPr="00A27E39">
        <w:rPr>
          <w:rStyle w:val="Emphasis"/>
        </w:rPr>
        <w:t>larger</w:t>
      </w:r>
      <w:r w:rsidRPr="00CA38DB">
        <w:rPr>
          <w:rStyle w:val="StyleUnderline"/>
        </w:rPr>
        <w:t xml:space="preserve">. A climate impact of </w:t>
      </w:r>
      <w:r w:rsidRPr="00CA38DB">
        <w:rPr>
          <w:rStyle w:val="Emphasis"/>
        </w:rPr>
        <w:t>2 percent</w:t>
      </w:r>
      <w:r w:rsidRPr="00CA38DB">
        <w:rPr>
          <w:rStyle w:val="StyleUnderline"/>
        </w:rPr>
        <w:t xml:space="preserve"> </w:t>
      </w:r>
      <w:r w:rsidRPr="00A27E39">
        <w:rPr>
          <w:rStyle w:val="StyleUnderline"/>
        </w:rPr>
        <w:t>by</w:t>
      </w:r>
      <w:r w:rsidRPr="00CA38DB">
        <w:rPr>
          <w:rStyle w:val="StyleUnderline"/>
        </w:rPr>
        <w:t xml:space="preserve"> the </w:t>
      </w:r>
      <w:r w:rsidRPr="00A27E39">
        <w:rPr>
          <w:rStyle w:val="StyleUnderline"/>
        </w:rPr>
        <w:t>end of</w:t>
      </w:r>
      <w:r w:rsidRPr="00CA38DB">
        <w:rPr>
          <w:rStyle w:val="StyleUnderline"/>
        </w:rPr>
        <w:t xml:space="preserve"> the </w:t>
      </w:r>
      <w:r w:rsidRPr="00A27E39">
        <w:rPr>
          <w:rStyle w:val="Emphasis"/>
        </w:rPr>
        <w:t>century</w:t>
      </w:r>
      <w:r w:rsidRPr="00CA38DB">
        <w:rPr>
          <w:rStyle w:val="StyleUnderline"/>
        </w:rPr>
        <w:t xml:space="preserve"> would reduce</w:t>
      </w:r>
      <w:r w:rsidRPr="00CA38DB">
        <w:rPr>
          <w:rFonts w:eastAsiaTheme="minorEastAsia"/>
          <w:sz w:val="16"/>
          <w:lang w:eastAsia="ko-KR"/>
        </w:rPr>
        <w:t xml:space="preserve"> that growth to 3.92 times, </w:t>
      </w:r>
      <w:r w:rsidRPr="00A27E39">
        <w:rPr>
          <w:rStyle w:val="StyleUnderline"/>
        </w:rPr>
        <w:t xml:space="preserve">a </w:t>
      </w:r>
      <w:r w:rsidRPr="00A27E39">
        <w:rPr>
          <w:rStyle w:val="Emphasis"/>
        </w:rPr>
        <w:t>negligible difference</w:t>
      </w:r>
      <w:r w:rsidRPr="00CA38DB">
        <w:rPr>
          <w:rFonts w:eastAsiaTheme="minorEastAsia"/>
          <w:sz w:val="16"/>
          <w:lang w:eastAsia="ko-KR"/>
        </w:rPr>
        <w:t>.</w:t>
      </w:r>
      <w:r>
        <w:rPr>
          <w:rFonts w:eastAsiaTheme="minorEastAsia"/>
          <w:sz w:val="16"/>
          <w:lang w:eastAsia="ko-KR"/>
        </w:rPr>
        <w:t xml:space="preserve"> </w:t>
      </w:r>
      <w:r w:rsidRPr="00CA38DB">
        <w:rPr>
          <w:rFonts w:eastAsiaTheme="minorEastAsia"/>
          <w:sz w:val="16"/>
          <w:lang w:eastAsia="ko-KR"/>
        </w:rPr>
        <w:t>&lt;&lt;FIGURE 9.7 OMITTED&gt;&gt;</w:t>
      </w:r>
      <w:r>
        <w:rPr>
          <w:rFonts w:eastAsiaTheme="minorEastAsia"/>
          <w:sz w:val="16"/>
          <w:lang w:eastAsia="ko-KR"/>
        </w:rPr>
        <w:t xml:space="preserve"> </w:t>
      </w:r>
      <w:r w:rsidRPr="00CA38DB">
        <w:rPr>
          <w:rFonts w:eastAsiaTheme="minorEastAsia"/>
          <w:sz w:val="16"/>
          <w:lang w:eastAsia="ko-KR"/>
        </w:rPr>
        <w:t xml:space="preserve">The White House report also reinforces, perhaps inadvertently, how little climate change is projected to affect the US economy in the coming decades. Today's ratio of (privately held) debt to GDP is about 100 percent. Under a low global emissions scenario that achieves net zero by 2050, the ratio is projected to reach 111.2 percent by 2048, while it would be 112.6 percent under a high-emissions scenario deemed unlikely by the IPCC. Since </w:t>
      </w:r>
      <w:r w:rsidRPr="00F914AE">
        <w:rPr>
          <w:rStyle w:val="Emphasis"/>
          <w:highlight w:val="green"/>
        </w:rPr>
        <w:t>many factors</w:t>
      </w:r>
      <w:r w:rsidRPr="00CA38DB">
        <w:rPr>
          <w:rStyle w:val="StyleUnderline"/>
        </w:rPr>
        <w:t xml:space="preserve"> other than climate </w:t>
      </w:r>
      <w:r w:rsidRPr="00F914AE">
        <w:rPr>
          <w:rStyle w:val="StyleUnderline"/>
          <w:highlight w:val="green"/>
        </w:rPr>
        <w:t xml:space="preserve">will be </w:t>
      </w:r>
      <w:r w:rsidRPr="00F914AE">
        <w:rPr>
          <w:rStyle w:val="Emphasis"/>
          <w:highlight w:val="green"/>
        </w:rPr>
        <w:t>far more influential</w:t>
      </w:r>
      <w:r w:rsidRPr="00F914AE">
        <w:rPr>
          <w:rStyle w:val="StyleUnderline"/>
          <w:highlight w:val="green"/>
        </w:rPr>
        <w:t xml:space="preserve"> </w:t>
      </w:r>
      <w:r w:rsidRPr="00A27E39">
        <w:rPr>
          <w:rStyle w:val="StyleUnderline"/>
        </w:rPr>
        <w:t xml:space="preserve">in </w:t>
      </w:r>
      <w:r w:rsidRPr="00A27E39">
        <w:rPr>
          <w:rStyle w:val="Emphasis"/>
        </w:rPr>
        <w:t>determining</w:t>
      </w:r>
      <w:r w:rsidRPr="00CA38DB">
        <w:rPr>
          <w:rStyle w:val="StyleUnderline"/>
        </w:rPr>
        <w:t xml:space="preserve"> the </w:t>
      </w:r>
      <w:r w:rsidRPr="00A27E39">
        <w:rPr>
          <w:rStyle w:val="StyleUnderline"/>
        </w:rPr>
        <w:t>GDP and debt</w:t>
      </w:r>
      <w:r w:rsidRPr="00CA38DB">
        <w:rPr>
          <w:rFonts w:eastAsiaTheme="minorEastAsia"/>
          <w:sz w:val="16"/>
          <w:lang w:eastAsia="ko-KR"/>
        </w:rPr>
        <w:t xml:space="preserve"> over the next twenty-five years, </w:t>
      </w:r>
      <w:r w:rsidRPr="00CA38DB">
        <w:rPr>
          <w:rStyle w:val="StyleUnderline"/>
        </w:rPr>
        <w:t xml:space="preserve">the </w:t>
      </w:r>
      <w:r w:rsidRPr="00CA38DB">
        <w:rPr>
          <w:rStyle w:val="Emphasis"/>
        </w:rPr>
        <w:t xml:space="preserve">small </w:t>
      </w:r>
      <w:r w:rsidRPr="00A27E39">
        <w:rPr>
          <w:rStyle w:val="Emphasis"/>
        </w:rPr>
        <w:t>1.4 percent difference</w:t>
      </w:r>
      <w:r w:rsidRPr="00CA38DB">
        <w:rPr>
          <w:rStyle w:val="StyleUnderline"/>
        </w:rPr>
        <w:t xml:space="preserve"> between emissions scenarios </w:t>
      </w:r>
      <w:r w:rsidRPr="00A27E39">
        <w:rPr>
          <w:rStyle w:val="StyleUnderline"/>
        </w:rPr>
        <w:t>is</w:t>
      </w:r>
      <w:r w:rsidRPr="00CA38DB">
        <w:rPr>
          <w:rStyle w:val="StyleUnderline"/>
        </w:rPr>
        <w:t xml:space="preserve"> </w:t>
      </w:r>
      <w:r w:rsidRPr="00CA38DB">
        <w:rPr>
          <w:rStyle w:val="Emphasis"/>
        </w:rPr>
        <w:t>in</w:t>
      </w:r>
      <w:r w:rsidRPr="00CA38DB">
        <w:rPr>
          <w:rStyle w:val="StyleUnderline"/>
        </w:rPr>
        <w:t xml:space="preserve"> the </w:t>
      </w:r>
      <w:r w:rsidRPr="00A27E39">
        <w:rPr>
          <w:rStyle w:val="Emphasis"/>
        </w:rPr>
        <w:t>noise</w:t>
      </w:r>
      <w:r w:rsidRPr="00CA38DB">
        <w:rPr>
          <w:rFonts w:eastAsiaTheme="minorEastAsia"/>
          <w:sz w:val="16"/>
          <w:lang w:eastAsia="ko-KR"/>
        </w:rPr>
        <w:t>.</w:t>
      </w:r>
      <w:r>
        <w:rPr>
          <w:rFonts w:eastAsiaTheme="minorEastAsia"/>
          <w:sz w:val="16"/>
          <w:lang w:eastAsia="ko-KR"/>
        </w:rPr>
        <w:t xml:space="preserve"> </w:t>
      </w:r>
      <w:r w:rsidRPr="00CA38DB">
        <w:rPr>
          <w:rFonts w:eastAsiaTheme="minorEastAsia"/>
          <w:sz w:val="16"/>
          <w:lang w:eastAsia="ko-KR"/>
        </w:rPr>
        <w:t>Why should we believe these projections when the climate models themselves are so deficient? One reason is that every IPCC scenario for the future, whatever the emissions, assumes substantial economic growth. Another is that damage projections using very different robust methods give similar results. It doesn't matter exactly what the impacts are, just that they're small-a few percent, not tens of percent.</w:t>
      </w:r>
      <w:r>
        <w:rPr>
          <w:rFonts w:eastAsiaTheme="minorEastAsia"/>
          <w:sz w:val="16"/>
          <w:lang w:eastAsia="ko-KR"/>
        </w:rPr>
        <w:t xml:space="preserve"> </w:t>
      </w:r>
      <w:r w:rsidRPr="00CA38DB">
        <w:rPr>
          <w:rFonts w:eastAsiaTheme="minorEastAsia"/>
          <w:sz w:val="16"/>
          <w:lang w:eastAsia="ko-KR"/>
        </w:rPr>
        <w:t xml:space="preserve">But most importantly, the few percent for a few degrees is in accord with experience. </w:t>
      </w:r>
      <w:r w:rsidRPr="00CA38DB">
        <w:rPr>
          <w:rStyle w:val="StyleUnderline"/>
        </w:rPr>
        <w:t xml:space="preserve">The world is </w:t>
      </w:r>
      <w:r w:rsidRPr="00CA38DB">
        <w:rPr>
          <w:rStyle w:val="Emphasis"/>
        </w:rPr>
        <w:t>2°F warmer</w:t>
      </w:r>
      <w:r w:rsidRPr="00CA38DB">
        <w:rPr>
          <w:rStyle w:val="StyleUnderline"/>
        </w:rPr>
        <w:t xml:space="preserve"> today than in </w:t>
      </w:r>
      <w:r w:rsidRPr="00CA38DB">
        <w:rPr>
          <w:rStyle w:val="Emphasis"/>
        </w:rPr>
        <w:t>1900</w:t>
      </w:r>
      <w:r w:rsidRPr="00CA38DB">
        <w:rPr>
          <w:rStyle w:val="StyleUnderline"/>
        </w:rPr>
        <w:t xml:space="preserve">. Even so, we've </w:t>
      </w:r>
      <w:r w:rsidRPr="00441D50">
        <w:rPr>
          <w:rStyle w:val="StyleUnderline"/>
        </w:rPr>
        <w:t xml:space="preserve">seen the </w:t>
      </w:r>
      <w:r w:rsidRPr="00441D50">
        <w:rPr>
          <w:rStyle w:val="Emphasis"/>
        </w:rPr>
        <w:t>greatest improvement EVER</w:t>
      </w:r>
      <w:r w:rsidRPr="00441D50">
        <w:rPr>
          <w:rStyle w:val="StyleUnderline"/>
        </w:rPr>
        <w:t xml:space="preserve"> in the </w:t>
      </w:r>
      <w:r w:rsidRPr="00441D50">
        <w:rPr>
          <w:rStyle w:val="Emphasis"/>
        </w:rPr>
        <w:t>human condition</w:t>
      </w:r>
      <w:r w:rsidRPr="00441D50">
        <w:rPr>
          <w:rFonts w:eastAsiaTheme="minorEastAsia"/>
          <w:sz w:val="16"/>
          <w:lang w:eastAsia="ko-KR"/>
        </w:rPr>
        <w:t>, as shown in the table below. Although the populat</w:t>
      </w:r>
      <w:r w:rsidRPr="00CA38DB">
        <w:rPr>
          <w:rFonts w:eastAsiaTheme="minorEastAsia"/>
          <w:sz w:val="16"/>
          <w:lang w:eastAsia="ko-KR"/>
        </w:rPr>
        <w:t xml:space="preserve">ion has quintupled since 1900, </w:t>
      </w:r>
      <w:r w:rsidRPr="00A27E39">
        <w:rPr>
          <w:rStyle w:val="Emphasis"/>
        </w:rPr>
        <w:t>longevity</w:t>
      </w:r>
      <w:r w:rsidRPr="00A27E39">
        <w:rPr>
          <w:rStyle w:val="StyleUnderline"/>
        </w:rPr>
        <w:t xml:space="preserve">, </w:t>
      </w:r>
      <w:r w:rsidRPr="00A27E39">
        <w:rPr>
          <w:rStyle w:val="Emphasis"/>
        </w:rPr>
        <w:t>literacy</w:t>
      </w:r>
      <w:r w:rsidRPr="00A27E39">
        <w:rPr>
          <w:rStyle w:val="StyleUnderline"/>
        </w:rPr>
        <w:t xml:space="preserve">, and </w:t>
      </w:r>
      <w:r w:rsidRPr="00A27E39">
        <w:rPr>
          <w:rStyle w:val="Emphasis"/>
        </w:rPr>
        <w:t>econ</w:t>
      </w:r>
      <w:r w:rsidRPr="00CA38DB">
        <w:rPr>
          <w:rStyle w:val="StyleUnderline"/>
        </w:rPr>
        <w:t xml:space="preserve">omic </w:t>
      </w:r>
      <w:r w:rsidRPr="00A27E39">
        <w:rPr>
          <w:rStyle w:val="Emphasis"/>
        </w:rPr>
        <w:t>activity</w:t>
      </w:r>
      <w:r w:rsidRPr="00CA38DB">
        <w:rPr>
          <w:rStyle w:val="StyleUnderline"/>
        </w:rPr>
        <w:t xml:space="preserve"> have </w:t>
      </w:r>
      <w:r w:rsidRPr="00A27E39">
        <w:rPr>
          <w:rStyle w:val="StyleUnderline"/>
        </w:rPr>
        <w:t xml:space="preserve">all </w:t>
      </w:r>
      <w:r w:rsidRPr="00A27E39">
        <w:rPr>
          <w:rStyle w:val="Emphasis"/>
        </w:rPr>
        <w:t>increased dramatically</w:t>
      </w:r>
      <w:r w:rsidRPr="00A27E39">
        <w:rPr>
          <w:rStyle w:val="StyleUnderline"/>
        </w:rPr>
        <w:t>, and</w:t>
      </w:r>
      <w:r w:rsidRPr="00CA38DB">
        <w:rPr>
          <w:rStyle w:val="StyleUnderline"/>
        </w:rPr>
        <w:t xml:space="preserve"> the fraction of the globe in extreme </w:t>
      </w:r>
      <w:r w:rsidRPr="00A27E39">
        <w:rPr>
          <w:rStyle w:val="Emphasis"/>
        </w:rPr>
        <w:t>poverty plummeted</w:t>
      </w:r>
      <w:r w:rsidRPr="00CA38DB">
        <w:rPr>
          <w:rFonts w:eastAsiaTheme="minorEastAsia"/>
          <w:sz w:val="16"/>
          <w:lang w:eastAsia="ko-KR"/>
        </w:rPr>
        <w:t>. And today's death rate from extreme weather is one-fiftieth of what it was in 1900. It beggars belief to think that another few degrees of warming over the next hundred years would significantly derail that progress.</w:t>
      </w:r>
    </w:p>
    <w:tbl>
      <w:tblPr>
        <w:tblStyle w:val="TableGrid"/>
        <w:tblW w:w="0" w:type="auto"/>
        <w:tblLook w:val="04A0" w:firstRow="1" w:lastRow="0" w:firstColumn="1" w:lastColumn="0" w:noHBand="0" w:noVBand="1"/>
      </w:tblPr>
      <w:tblGrid>
        <w:gridCol w:w="2873"/>
        <w:gridCol w:w="1457"/>
        <w:gridCol w:w="964"/>
        <w:gridCol w:w="1436"/>
        <w:gridCol w:w="2620"/>
      </w:tblGrid>
      <w:tr w:rsidR="005C36C6" w:rsidRPr="00CA38DB" w14:paraId="13CEEB85" w14:textId="77777777" w:rsidTr="00302F0A">
        <w:tc>
          <w:tcPr>
            <w:tcW w:w="3125" w:type="dxa"/>
          </w:tcPr>
          <w:p w14:paraId="1BA3B52D" w14:textId="77777777" w:rsidR="005C36C6" w:rsidRPr="00CA38DB" w:rsidRDefault="005C36C6" w:rsidP="00302F0A">
            <w:pPr>
              <w:jc w:val="center"/>
              <w:rPr>
                <w:lang w:eastAsia="ko-KR"/>
              </w:rPr>
            </w:pPr>
            <w:r w:rsidRPr="00CA38DB">
              <w:rPr>
                <w:sz w:val="16"/>
                <w:lang w:eastAsia="ko-KR"/>
              </w:rPr>
              <w:t>INDICATOR</w:t>
            </w:r>
          </w:p>
        </w:tc>
        <w:tc>
          <w:tcPr>
            <w:tcW w:w="1551" w:type="dxa"/>
          </w:tcPr>
          <w:p w14:paraId="726A33CB" w14:textId="77777777" w:rsidR="005C36C6" w:rsidRPr="00CA38DB" w:rsidRDefault="005C36C6" w:rsidP="00302F0A">
            <w:pPr>
              <w:jc w:val="center"/>
              <w:rPr>
                <w:lang w:eastAsia="ko-KR"/>
              </w:rPr>
            </w:pPr>
            <w:r w:rsidRPr="00CA38DB">
              <w:rPr>
                <w:sz w:val="16"/>
                <w:lang w:eastAsia="ko-KR"/>
              </w:rPr>
              <w:t>CHANGE</w:t>
            </w:r>
          </w:p>
        </w:tc>
        <w:tc>
          <w:tcPr>
            <w:tcW w:w="980" w:type="dxa"/>
          </w:tcPr>
          <w:p w14:paraId="6F51F8A4" w14:textId="77777777" w:rsidR="005C36C6" w:rsidRPr="00CA38DB" w:rsidRDefault="005C36C6" w:rsidP="00302F0A">
            <w:pPr>
              <w:jc w:val="center"/>
              <w:rPr>
                <w:lang w:eastAsia="ko-KR"/>
              </w:rPr>
            </w:pPr>
            <w:r w:rsidRPr="00CA38DB">
              <w:rPr>
                <w:sz w:val="16"/>
                <w:lang w:eastAsia="ko-KR"/>
              </w:rPr>
              <w:t>UNIT</w:t>
            </w:r>
          </w:p>
        </w:tc>
        <w:tc>
          <w:tcPr>
            <w:tcW w:w="1541" w:type="dxa"/>
          </w:tcPr>
          <w:p w14:paraId="36BC9C32" w14:textId="77777777" w:rsidR="005C36C6" w:rsidRPr="00CA38DB" w:rsidRDefault="005C36C6" w:rsidP="00302F0A">
            <w:pPr>
              <w:jc w:val="center"/>
              <w:rPr>
                <w:lang w:eastAsia="ko-KR"/>
              </w:rPr>
            </w:pPr>
            <w:r w:rsidRPr="00CA38DB">
              <w:rPr>
                <w:sz w:val="16"/>
                <w:lang w:eastAsia="ko-KR"/>
              </w:rPr>
              <w:t>“1900”</w:t>
            </w:r>
          </w:p>
        </w:tc>
        <w:tc>
          <w:tcPr>
            <w:tcW w:w="2879" w:type="dxa"/>
          </w:tcPr>
          <w:p w14:paraId="7CC1044D" w14:textId="77777777" w:rsidR="005C36C6" w:rsidRPr="00CA38DB" w:rsidRDefault="005C36C6" w:rsidP="00302F0A">
            <w:pPr>
              <w:jc w:val="center"/>
              <w:rPr>
                <w:lang w:eastAsia="ko-KR"/>
              </w:rPr>
            </w:pPr>
            <w:r w:rsidRPr="00CA38DB">
              <w:rPr>
                <w:sz w:val="16"/>
                <w:lang w:eastAsia="ko-KR"/>
              </w:rPr>
              <w:t>“Today”</w:t>
            </w:r>
          </w:p>
        </w:tc>
      </w:tr>
      <w:tr w:rsidR="005C36C6" w:rsidRPr="00CA38DB" w14:paraId="7AD373E1" w14:textId="77777777" w:rsidTr="00302F0A">
        <w:tc>
          <w:tcPr>
            <w:tcW w:w="3125" w:type="dxa"/>
          </w:tcPr>
          <w:p w14:paraId="042E1660" w14:textId="77777777" w:rsidR="005C36C6" w:rsidRPr="00CA38DB" w:rsidRDefault="005C36C6" w:rsidP="00302F0A">
            <w:pPr>
              <w:rPr>
                <w:lang w:eastAsia="ko-KR"/>
              </w:rPr>
            </w:pPr>
            <w:r w:rsidRPr="00CA38DB">
              <w:rPr>
                <w:sz w:val="16"/>
                <w:lang w:eastAsia="ko-KR"/>
              </w:rPr>
              <w:t>Global temperature</w:t>
            </w:r>
          </w:p>
        </w:tc>
        <w:tc>
          <w:tcPr>
            <w:tcW w:w="1551" w:type="dxa"/>
          </w:tcPr>
          <w:p w14:paraId="771D182B" w14:textId="77777777" w:rsidR="005C36C6" w:rsidRPr="00CA38DB" w:rsidRDefault="005C36C6" w:rsidP="00302F0A">
            <w:pPr>
              <w:rPr>
                <w:b/>
                <w:bCs/>
                <w:lang w:eastAsia="ko-KR"/>
              </w:rPr>
            </w:pPr>
            <w:r w:rsidRPr="00CA38DB">
              <w:rPr>
                <w:b/>
                <w:bCs/>
                <w:sz w:val="16"/>
                <w:lang w:eastAsia="ko-KR"/>
              </w:rPr>
              <w:t>1.3 warmer</w:t>
            </w:r>
          </w:p>
        </w:tc>
        <w:tc>
          <w:tcPr>
            <w:tcW w:w="980" w:type="dxa"/>
          </w:tcPr>
          <w:p w14:paraId="32352BC6" w14:textId="77777777" w:rsidR="005C36C6" w:rsidRPr="00CA38DB" w:rsidRDefault="005C36C6" w:rsidP="00302F0A">
            <w:pPr>
              <w:rPr>
                <w:lang w:eastAsia="ko-KR"/>
              </w:rPr>
            </w:pPr>
            <w:r w:rsidRPr="00CA38DB">
              <w:rPr>
                <w:sz w:val="16"/>
                <w:lang w:eastAsia="ko-KR"/>
              </w:rPr>
              <w:t>Degree C</w:t>
            </w:r>
          </w:p>
        </w:tc>
        <w:tc>
          <w:tcPr>
            <w:tcW w:w="1541" w:type="dxa"/>
          </w:tcPr>
          <w:p w14:paraId="3CDD120A" w14:textId="77777777" w:rsidR="005C36C6" w:rsidRPr="00CA38DB" w:rsidRDefault="005C36C6" w:rsidP="00302F0A">
            <w:pPr>
              <w:rPr>
                <w:lang w:eastAsia="ko-KR"/>
              </w:rPr>
            </w:pPr>
            <w:r w:rsidRPr="00CA38DB">
              <w:rPr>
                <w:sz w:val="16"/>
                <w:lang w:eastAsia="ko-KR"/>
              </w:rPr>
              <w:t>-0.5 (1905)</w:t>
            </w:r>
          </w:p>
        </w:tc>
        <w:tc>
          <w:tcPr>
            <w:tcW w:w="2879" w:type="dxa"/>
          </w:tcPr>
          <w:p w14:paraId="0809CB93" w14:textId="77777777" w:rsidR="005C36C6" w:rsidRPr="00CA38DB" w:rsidRDefault="005C36C6" w:rsidP="00302F0A">
            <w:pPr>
              <w:rPr>
                <w:lang w:eastAsia="ko-KR"/>
              </w:rPr>
            </w:pPr>
            <w:r w:rsidRPr="00CA38DB">
              <w:rPr>
                <w:sz w:val="16"/>
                <w:lang w:eastAsia="ko-KR"/>
              </w:rPr>
              <w:t>+0.8 (2022)</w:t>
            </w:r>
          </w:p>
        </w:tc>
      </w:tr>
      <w:tr w:rsidR="005C36C6" w:rsidRPr="00CA38DB" w14:paraId="322E4179" w14:textId="77777777" w:rsidTr="00302F0A">
        <w:tc>
          <w:tcPr>
            <w:tcW w:w="3125" w:type="dxa"/>
          </w:tcPr>
          <w:p w14:paraId="1D1188C2" w14:textId="77777777" w:rsidR="005C36C6" w:rsidRPr="00CA38DB" w:rsidRDefault="005C36C6" w:rsidP="00302F0A">
            <w:pPr>
              <w:rPr>
                <w:lang w:eastAsia="ko-KR"/>
              </w:rPr>
            </w:pPr>
            <w:r w:rsidRPr="00CA38DB">
              <w:rPr>
                <w:sz w:val="16"/>
                <w:lang w:eastAsia="ko-KR"/>
              </w:rPr>
              <w:t>Population</w:t>
            </w:r>
          </w:p>
        </w:tc>
        <w:tc>
          <w:tcPr>
            <w:tcW w:w="1551" w:type="dxa"/>
          </w:tcPr>
          <w:p w14:paraId="44B8446E" w14:textId="77777777" w:rsidR="005C36C6" w:rsidRPr="00CA38DB" w:rsidRDefault="005C36C6" w:rsidP="00302F0A">
            <w:pPr>
              <w:rPr>
                <w:b/>
                <w:bCs/>
                <w:lang w:eastAsia="ko-KR"/>
              </w:rPr>
            </w:pPr>
            <w:r w:rsidRPr="00CA38DB">
              <w:rPr>
                <w:b/>
                <w:bCs/>
                <w:sz w:val="16"/>
                <w:lang w:eastAsia="ko-KR"/>
              </w:rPr>
              <w:t>5X larger</w:t>
            </w:r>
          </w:p>
        </w:tc>
        <w:tc>
          <w:tcPr>
            <w:tcW w:w="980" w:type="dxa"/>
          </w:tcPr>
          <w:p w14:paraId="6C261483" w14:textId="77777777" w:rsidR="005C36C6" w:rsidRPr="00CA38DB" w:rsidRDefault="005C36C6" w:rsidP="00302F0A">
            <w:pPr>
              <w:rPr>
                <w:lang w:eastAsia="ko-KR"/>
              </w:rPr>
            </w:pPr>
            <w:r w:rsidRPr="00CA38DB">
              <w:rPr>
                <w:sz w:val="16"/>
                <w:lang w:eastAsia="ko-KR"/>
              </w:rPr>
              <w:t>Billions</w:t>
            </w:r>
          </w:p>
        </w:tc>
        <w:tc>
          <w:tcPr>
            <w:tcW w:w="1541" w:type="dxa"/>
          </w:tcPr>
          <w:p w14:paraId="0BEDDCA8" w14:textId="77777777" w:rsidR="005C36C6" w:rsidRPr="00CA38DB" w:rsidRDefault="005C36C6" w:rsidP="00302F0A">
            <w:pPr>
              <w:rPr>
                <w:lang w:eastAsia="ko-KR"/>
              </w:rPr>
            </w:pPr>
            <w:r w:rsidRPr="00CA38DB">
              <w:rPr>
                <w:sz w:val="16"/>
                <w:lang w:eastAsia="ko-KR"/>
              </w:rPr>
              <w:t>1.65 (1900)</w:t>
            </w:r>
          </w:p>
        </w:tc>
        <w:tc>
          <w:tcPr>
            <w:tcW w:w="2879" w:type="dxa"/>
          </w:tcPr>
          <w:p w14:paraId="3F36BE45" w14:textId="77777777" w:rsidR="005C36C6" w:rsidRPr="00CA38DB" w:rsidRDefault="005C36C6" w:rsidP="00302F0A">
            <w:pPr>
              <w:rPr>
                <w:lang w:eastAsia="ko-KR"/>
              </w:rPr>
            </w:pPr>
            <w:r w:rsidRPr="00CA38DB">
              <w:rPr>
                <w:sz w:val="16"/>
                <w:lang w:eastAsia="ko-KR"/>
              </w:rPr>
              <w:t>8.0 (2022)</w:t>
            </w:r>
          </w:p>
        </w:tc>
      </w:tr>
      <w:tr w:rsidR="005C36C6" w:rsidRPr="00CA38DB" w14:paraId="4FE8BAAE" w14:textId="77777777" w:rsidTr="00302F0A">
        <w:tc>
          <w:tcPr>
            <w:tcW w:w="3125" w:type="dxa"/>
          </w:tcPr>
          <w:p w14:paraId="339281B8" w14:textId="77777777" w:rsidR="005C36C6" w:rsidRPr="00CA38DB" w:rsidRDefault="005C36C6" w:rsidP="00302F0A">
            <w:pPr>
              <w:rPr>
                <w:lang w:eastAsia="ko-KR"/>
              </w:rPr>
            </w:pPr>
            <w:r w:rsidRPr="00CA38DB">
              <w:rPr>
                <w:sz w:val="16"/>
                <w:lang w:eastAsia="ko-KR"/>
              </w:rPr>
              <w:t>Life expectancy</w:t>
            </w:r>
          </w:p>
        </w:tc>
        <w:tc>
          <w:tcPr>
            <w:tcW w:w="1551" w:type="dxa"/>
          </w:tcPr>
          <w:p w14:paraId="1687439E" w14:textId="77777777" w:rsidR="005C36C6" w:rsidRPr="00CA38DB" w:rsidRDefault="005C36C6" w:rsidP="00302F0A">
            <w:pPr>
              <w:rPr>
                <w:b/>
                <w:bCs/>
                <w:lang w:eastAsia="ko-KR"/>
              </w:rPr>
            </w:pPr>
            <w:r w:rsidRPr="00CA38DB">
              <w:rPr>
                <w:b/>
                <w:bCs/>
                <w:sz w:val="16"/>
                <w:lang w:eastAsia="ko-KR"/>
              </w:rPr>
              <w:t>130% longer</w:t>
            </w:r>
          </w:p>
        </w:tc>
        <w:tc>
          <w:tcPr>
            <w:tcW w:w="980" w:type="dxa"/>
          </w:tcPr>
          <w:p w14:paraId="5E39BAB8" w14:textId="77777777" w:rsidR="005C36C6" w:rsidRPr="00CA38DB" w:rsidRDefault="005C36C6" w:rsidP="00302F0A">
            <w:pPr>
              <w:rPr>
                <w:lang w:eastAsia="ko-KR"/>
              </w:rPr>
            </w:pPr>
            <w:r w:rsidRPr="00CA38DB">
              <w:rPr>
                <w:sz w:val="16"/>
                <w:lang w:eastAsia="ko-KR"/>
              </w:rPr>
              <w:t>Years</w:t>
            </w:r>
          </w:p>
        </w:tc>
        <w:tc>
          <w:tcPr>
            <w:tcW w:w="1541" w:type="dxa"/>
          </w:tcPr>
          <w:p w14:paraId="67BD1921" w14:textId="77777777" w:rsidR="005C36C6" w:rsidRPr="00CA38DB" w:rsidRDefault="005C36C6" w:rsidP="00302F0A">
            <w:pPr>
              <w:rPr>
                <w:lang w:eastAsia="ko-KR"/>
              </w:rPr>
            </w:pPr>
            <w:r w:rsidRPr="00CA38DB">
              <w:rPr>
                <w:sz w:val="16"/>
                <w:lang w:eastAsia="ko-KR"/>
              </w:rPr>
              <w:t>32 (1900)</w:t>
            </w:r>
          </w:p>
        </w:tc>
        <w:tc>
          <w:tcPr>
            <w:tcW w:w="2879" w:type="dxa"/>
          </w:tcPr>
          <w:p w14:paraId="5C7A0398" w14:textId="77777777" w:rsidR="005C36C6" w:rsidRPr="00CA38DB" w:rsidRDefault="005C36C6" w:rsidP="00302F0A">
            <w:pPr>
              <w:rPr>
                <w:lang w:eastAsia="ko-KR"/>
              </w:rPr>
            </w:pPr>
            <w:r w:rsidRPr="00CA38DB">
              <w:rPr>
                <w:sz w:val="16"/>
                <w:lang w:eastAsia="ko-KR"/>
              </w:rPr>
              <w:t>72.6 (2019)</w:t>
            </w:r>
          </w:p>
        </w:tc>
      </w:tr>
      <w:tr w:rsidR="005C36C6" w:rsidRPr="00CA38DB" w14:paraId="76BA771D" w14:textId="77777777" w:rsidTr="00302F0A">
        <w:tc>
          <w:tcPr>
            <w:tcW w:w="3125" w:type="dxa"/>
          </w:tcPr>
          <w:p w14:paraId="2E4E8499" w14:textId="77777777" w:rsidR="005C36C6" w:rsidRPr="00CA38DB" w:rsidRDefault="005C36C6" w:rsidP="00302F0A">
            <w:pPr>
              <w:rPr>
                <w:lang w:eastAsia="ko-KR"/>
              </w:rPr>
            </w:pPr>
            <w:r w:rsidRPr="00CA38DB">
              <w:rPr>
                <w:sz w:val="16"/>
                <w:lang w:eastAsia="ko-KR"/>
              </w:rPr>
              <w:t>Literacy fraction</w:t>
            </w:r>
          </w:p>
        </w:tc>
        <w:tc>
          <w:tcPr>
            <w:tcW w:w="1551" w:type="dxa"/>
          </w:tcPr>
          <w:p w14:paraId="15419DD4" w14:textId="77777777" w:rsidR="005C36C6" w:rsidRPr="00CA38DB" w:rsidRDefault="005C36C6" w:rsidP="00302F0A">
            <w:pPr>
              <w:rPr>
                <w:b/>
                <w:bCs/>
                <w:lang w:eastAsia="ko-KR"/>
              </w:rPr>
            </w:pPr>
            <w:r w:rsidRPr="00CA38DB">
              <w:rPr>
                <w:b/>
                <w:bCs/>
                <w:sz w:val="16"/>
                <w:lang w:eastAsia="ko-KR"/>
              </w:rPr>
              <w:t>4X larger</w:t>
            </w:r>
          </w:p>
        </w:tc>
        <w:tc>
          <w:tcPr>
            <w:tcW w:w="980" w:type="dxa"/>
          </w:tcPr>
          <w:p w14:paraId="115082FE" w14:textId="77777777" w:rsidR="005C36C6" w:rsidRPr="00CA38DB" w:rsidRDefault="005C36C6" w:rsidP="00302F0A">
            <w:pPr>
              <w:rPr>
                <w:lang w:eastAsia="ko-KR"/>
              </w:rPr>
            </w:pPr>
            <w:r w:rsidRPr="00CA38DB">
              <w:rPr>
                <w:sz w:val="16"/>
                <w:lang w:eastAsia="ko-KR"/>
              </w:rPr>
              <w:t>Percent</w:t>
            </w:r>
          </w:p>
        </w:tc>
        <w:tc>
          <w:tcPr>
            <w:tcW w:w="1541" w:type="dxa"/>
          </w:tcPr>
          <w:p w14:paraId="58BE0DDC" w14:textId="77777777" w:rsidR="005C36C6" w:rsidRPr="00CA38DB" w:rsidRDefault="005C36C6" w:rsidP="00302F0A">
            <w:pPr>
              <w:rPr>
                <w:lang w:eastAsia="ko-KR"/>
              </w:rPr>
            </w:pPr>
            <w:r w:rsidRPr="00CA38DB">
              <w:rPr>
                <w:sz w:val="16"/>
                <w:lang w:eastAsia="ko-KR"/>
              </w:rPr>
              <w:t>21.4 (1900)</w:t>
            </w:r>
          </w:p>
        </w:tc>
        <w:tc>
          <w:tcPr>
            <w:tcW w:w="2879" w:type="dxa"/>
          </w:tcPr>
          <w:p w14:paraId="0E26849F" w14:textId="77777777" w:rsidR="005C36C6" w:rsidRPr="00CA38DB" w:rsidRDefault="005C36C6" w:rsidP="00302F0A">
            <w:pPr>
              <w:rPr>
                <w:lang w:eastAsia="ko-KR"/>
              </w:rPr>
            </w:pPr>
            <w:r w:rsidRPr="00CA38DB">
              <w:rPr>
                <w:sz w:val="16"/>
                <w:lang w:eastAsia="ko-KR"/>
              </w:rPr>
              <w:t>86.25 (2016)</w:t>
            </w:r>
          </w:p>
        </w:tc>
      </w:tr>
      <w:tr w:rsidR="005C36C6" w:rsidRPr="00CA38DB" w14:paraId="00073015" w14:textId="77777777" w:rsidTr="00302F0A">
        <w:tc>
          <w:tcPr>
            <w:tcW w:w="3125" w:type="dxa"/>
          </w:tcPr>
          <w:p w14:paraId="6A788BF1" w14:textId="77777777" w:rsidR="005C36C6" w:rsidRPr="00CA38DB" w:rsidRDefault="005C36C6" w:rsidP="00302F0A">
            <w:pPr>
              <w:rPr>
                <w:lang w:eastAsia="ko-KR"/>
              </w:rPr>
            </w:pPr>
            <w:r w:rsidRPr="00CA38DB">
              <w:rPr>
                <w:sz w:val="16"/>
                <w:lang w:eastAsia="ko-KR"/>
              </w:rPr>
              <w:t>GDP per capita</w:t>
            </w:r>
          </w:p>
        </w:tc>
        <w:tc>
          <w:tcPr>
            <w:tcW w:w="1551" w:type="dxa"/>
          </w:tcPr>
          <w:p w14:paraId="2D9D98DC" w14:textId="77777777" w:rsidR="005C36C6" w:rsidRPr="00CA38DB" w:rsidRDefault="005C36C6" w:rsidP="00302F0A">
            <w:pPr>
              <w:rPr>
                <w:b/>
                <w:bCs/>
                <w:lang w:eastAsia="ko-KR"/>
              </w:rPr>
            </w:pPr>
            <w:r w:rsidRPr="00CA38DB">
              <w:rPr>
                <w:b/>
                <w:bCs/>
                <w:sz w:val="16"/>
                <w:lang w:eastAsia="ko-KR"/>
              </w:rPr>
              <w:t>6.8X larger</w:t>
            </w:r>
          </w:p>
        </w:tc>
        <w:tc>
          <w:tcPr>
            <w:tcW w:w="980" w:type="dxa"/>
          </w:tcPr>
          <w:p w14:paraId="11FDF083" w14:textId="77777777" w:rsidR="005C36C6" w:rsidRPr="00CA38DB" w:rsidRDefault="005C36C6" w:rsidP="00302F0A">
            <w:pPr>
              <w:rPr>
                <w:lang w:eastAsia="ko-KR"/>
              </w:rPr>
            </w:pPr>
            <w:r w:rsidRPr="00CA38DB">
              <w:rPr>
                <w:sz w:val="16"/>
                <w:lang w:eastAsia="ko-KR"/>
              </w:rPr>
              <w:t>$2011</w:t>
            </w:r>
          </w:p>
        </w:tc>
        <w:tc>
          <w:tcPr>
            <w:tcW w:w="1541" w:type="dxa"/>
          </w:tcPr>
          <w:p w14:paraId="56009B18" w14:textId="77777777" w:rsidR="005C36C6" w:rsidRPr="00CA38DB" w:rsidRDefault="005C36C6" w:rsidP="00302F0A">
            <w:pPr>
              <w:rPr>
                <w:lang w:eastAsia="ko-KR"/>
              </w:rPr>
            </w:pPr>
            <w:r w:rsidRPr="00CA38DB">
              <w:rPr>
                <w:sz w:val="16"/>
                <w:lang w:eastAsia="ko-KR"/>
              </w:rPr>
              <w:t>2,241 (1920)</w:t>
            </w:r>
          </w:p>
        </w:tc>
        <w:tc>
          <w:tcPr>
            <w:tcW w:w="2879" w:type="dxa"/>
          </w:tcPr>
          <w:p w14:paraId="704AC8D3" w14:textId="77777777" w:rsidR="005C36C6" w:rsidRPr="00CA38DB" w:rsidRDefault="005C36C6" w:rsidP="00302F0A">
            <w:pPr>
              <w:rPr>
                <w:lang w:eastAsia="ko-KR"/>
              </w:rPr>
            </w:pPr>
            <w:r w:rsidRPr="00CA38DB">
              <w:rPr>
                <w:sz w:val="16"/>
                <w:lang w:eastAsia="ko-KR"/>
              </w:rPr>
              <w:t>15,212 (2018)</w:t>
            </w:r>
          </w:p>
        </w:tc>
      </w:tr>
      <w:tr w:rsidR="005C36C6" w:rsidRPr="00CA38DB" w14:paraId="502B6661" w14:textId="77777777" w:rsidTr="00302F0A">
        <w:tc>
          <w:tcPr>
            <w:tcW w:w="3125" w:type="dxa"/>
          </w:tcPr>
          <w:p w14:paraId="2ECC389F" w14:textId="77777777" w:rsidR="005C36C6" w:rsidRPr="00CA38DB" w:rsidRDefault="005C36C6" w:rsidP="00302F0A">
            <w:pPr>
              <w:rPr>
                <w:lang w:eastAsia="ko-KR"/>
              </w:rPr>
            </w:pPr>
            <w:r w:rsidRPr="00CA38DB">
              <w:rPr>
                <w:sz w:val="16"/>
                <w:lang w:eastAsia="ko-KR"/>
              </w:rPr>
              <w:t>Extreme poverty</w:t>
            </w:r>
          </w:p>
        </w:tc>
        <w:tc>
          <w:tcPr>
            <w:tcW w:w="1551" w:type="dxa"/>
          </w:tcPr>
          <w:p w14:paraId="6BA4FEEE" w14:textId="77777777" w:rsidR="005C36C6" w:rsidRPr="00CA38DB" w:rsidRDefault="005C36C6" w:rsidP="00302F0A">
            <w:pPr>
              <w:rPr>
                <w:lang w:eastAsia="ko-KR"/>
              </w:rPr>
            </w:pPr>
            <w:r w:rsidRPr="00CA38DB">
              <w:rPr>
                <w:b/>
                <w:bCs/>
                <w:sz w:val="16"/>
                <w:lang w:eastAsia="ko-KR"/>
              </w:rPr>
              <w:t>&gt;7X smaller</w:t>
            </w:r>
            <w:r w:rsidRPr="00CA38DB">
              <w:rPr>
                <w:sz w:val="16"/>
                <w:lang w:eastAsia="ko-KR"/>
              </w:rPr>
              <w:t xml:space="preserve"> percent</w:t>
            </w:r>
          </w:p>
        </w:tc>
        <w:tc>
          <w:tcPr>
            <w:tcW w:w="980" w:type="dxa"/>
          </w:tcPr>
          <w:p w14:paraId="33D4EFC4" w14:textId="77777777" w:rsidR="005C36C6" w:rsidRPr="00CA38DB" w:rsidRDefault="005C36C6" w:rsidP="00302F0A">
            <w:pPr>
              <w:rPr>
                <w:lang w:eastAsia="ko-KR"/>
              </w:rPr>
            </w:pPr>
            <w:r w:rsidRPr="00CA38DB">
              <w:rPr>
                <w:sz w:val="16"/>
                <w:lang w:eastAsia="ko-KR"/>
              </w:rPr>
              <w:t>(&lt;$1/day)</w:t>
            </w:r>
          </w:p>
        </w:tc>
        <w:tc>
          <w:tcPr>
            <w:tcW w:w="1541" w:type="dxa"/>
          </w:tcPr>
          <w:p w14:paraId="0AFEFD0F" w14:textId="77777777" w:rsidR="005C36C6" w:rsidRPr="00CA38DB" w:rsidRDefault="005C36C6" w:rsidP="00302F0A">
            <w:pPr>
              <w:rPr>
                <w:lang w:eastAsia="ko-KR"/>
              </w:rPr>
            </w:pPr>
            <w:r w:rsidRPr="00CA38DB">
              <w:rPr>
                <w:sz w:val="16"/>
                <w:lang w:eastAsia="ko-KR"/>
              </w:rPr>
              <w:t>70 (1900)</w:t>
            </w:r>
          </w:p>
        </w:tc>
        <w:tc>
          <w:tcPr>
            <w:tcW w:w="2879" w:type="dxa"/>
          </w:tcPr>
          <w:p w14:paraId="733EED88" w14:textId="77777777" w:rsidR="005C36C6" w:rsidRPr="00CA38DB" w:rsidRDefault="005C36C6" w:rsidP="00302F0A">
            <w:pPr>
              <w:rPr>
                <w:lang w:eastAsia="ko-KR"/>
              </w:rPr>
            </w:pPr>
            <w:r w:rsidRPr="00CA38DB">
              <w:rPr>
                <w:sz w:val="16"/>
                <w:lang w:eastAsia="ko-KR"/>
              </w:rPr>
              <w:t>&lt;10 (2015)</w:t>
            </w:r>
          </w:p>
        </w:tc>
      </w:tr>
      <w:tr w:rsidR="005C36C6" w:rsidRPr="00CA38DB" w14:paraId="4F405AAF" w14:textId="77777777" w:rsidTr="00302F0A">
        <w:tc>
          <w:tcPr>
            <w:tcW w:w="3125" w:type="dxa"/>
          </w:tcPr>
          <w:p w14:paraId="2C036757" w14:textId="77777777" w:rsidR="005C36C6" w:rsidRPr="00CA38DB" w:rsidRDefault="005C36C6" w:rsidP="00302F0A">
            <w:pPr>
              <w:rPr>
                <w:lang w:eastAsia="ko-KR"/>
              </w:rPr>
            </w:pPr>
            <w:r w:rsidRPr="00CA38DB">
              <w:rPr>
                <w:sz w:val="16"/>
                <w:lang w:eastAsia="ko-KR"/>
              </w:rPr>
              <w:t>Weather death rate</w:t>
            </w:r>
          </w:p>
        </w:tc>
        <w:tc>
          <w:tcPr>
            <w:tcW w:w="1551" w:type="dxa"/>
          </w:tcPr>
          <w:p w14:paraId="19A02EC1" w14:textId="77777777" w:rsidR="005C36C6" w:rsidRPr="00CA38DB" w:rsidRDefault="005C36C6" w:rsidP="00302F0A">
            <w:pPr>
              <w:rPr>
                <w:b/>
                <w:bCs/>
                <w:lang w:eastAsia="ko-KR"/>
              </w:rPr>
            </w:pPr>
            <w:r w:rsidRPr="00CA38DB">
              <w:rPr>
                <w:b/>
                <w:bCs/>
                <w:sz w:val="16"/>
                <w:lang w:eastAsia="ko-KR"/>
              </w:rPr>
              <w:t>50X smaller</w:t>
            </w:r>
          </w:p>
        </w:tc>
        <w:tc>
          <w:tcPr>
            <w:tcW w:w="980" w:type="dxa"/>
          </w:tcPr>
          <w:p w14:paraId="312E53CB" w14:textId="77777777" w:rsidR="005C36C6" w:rsidRPr="00CA38DB" w:rsidRDefault="005C36C6" w:rsidP="00302F0A">
            <w:pPr>
              <w:rPr>
                <w:lang w:eastAsia="ko-KR"/>
              </w:rPr>
            </w:pPr>
            <w:r w:rsidRPr="00CA38DB">
              <w:rPr>
                <w:sz w:val="16"/>
                <w:lang w:eastAsia="ko-KR"/>
              </w:rPr>
              <w:t>Per million</w:t>
            </w:r>
          </w:p>
        </w:tc>
        <w:tc>
          <w:tcPr>
            <w:tcW w:w="1541" w:type="dxa"/>
          </w:tcPr>
          <w:p w14:paraId="595156A1" w14:textId="77777777" w:rsidR="005C36C6" w:rsidRPr="00CA38DB" w:rsidRDefault="005C36C6" w:rsidP="00302F0A">
            <w:pPr>
              <w:rPr>
                <w:lang w:eastAsia="ko-KR"/>
              </w:rPr>
            </w:pPr>
            <w:r w:rsidRPr="00CA38DB">
              <w:rPr>
                <w:sz w:val="16"/>
                <w:lang w:eastAsia="ko-KR"/>
              </w:rPr>
              <w:t>241 (1920)</w:t>
            </w:r>
          </w:p>
        </w:tc>
        <w:tc>
          <w:tcPr>
            <w:tcW w:w="2879" w:type="dxa"/>
          </w:tcPr>
          <w:p w14:paraId="20754E0F" w14:textId="77777777" w:rsidR="005C36C6" w:rsidRPr="00CA38DB" w:rsidRDefault="005C36C6" w:rsidP="00302F0A">
            <w:pPr>
              <w:rPr>
                <w:lang w:eastAsia="ko-KR"/>
              </w:rPr>
            </w:pPr>
            <w:r w:rsidRPr="00CA38DB">
              <w:rPr>
                <w:sz w:val="16"/>
                <w:lang w:eastAsia="ko-KR"/>
              </w:rPr>
              <w:t>5 (2008)</w:t>
            </w:r>
          </w:p>
        </w:tc>
      </w:tr>
    </w:tbl>
    <w:p w14:paraId="72E3BF1E" w14:textId="77777777" w:rsidR="005C36C6" w:rsidRDefault="005C36C6" w:rsidP="005C36C6">
      <w:pPr>
        <w:rPr>
          <w:rFonts w:eastAsiaTheme="minorEastAsia"/>
          <w:sz w:val="16"/>
          <w:lang w:eastAsia="ko-KR"/>
        </w:rPr>
      </w:pPr>
      <w:r w:rsidRPr="00CA38DB">
        <w:rPr>
          <w:rFonts w:eastAsiaTheme="minorEastAsia"/>
          <w:sz w:val="16"/>
          <w:lang w:eastAsia="ko-KR"/>
        </w:rPr>
        <w:t xml:space="preserve">One might argue that it’s only in recent decades that the climate has been broken. Yet Figure 9.8 shows that </w:t>
      </w:r>
      <w:r w:rsidRPr="00CA38DB">
        <w:rPr>
          <w:rStyle w:val="StyleUnderline"/>
        </w:rPr>
        <w:t xml:space="preserve">economic </w:t>
      </w:r>
      <w:r w:rsidRPr="00F914AE">
        <w:rPr>
          <w:rStyle w:val="Emphasis"/>
          <w:highlight w:val="green"/>
        </w:rPr>
        <w:t xml:space="preserve">loss </w:t>
      </w:r>
      <w:r w:rsidRPr="00A27E39">
        <w:rPr>
          <w:rStyle w:val="Emphasis"/>
        </w:rPr>
        <w:t xml:space="preserve">rates </w:t>
      </w:r>
      <w:r w:rsidRPr="00F914AE">
        <w:rPr>
          <w:rStyle w:val="Emphasis"/>
          <w:highlight w:val="green"/>
        </w:rPr>
        <w:t>due</w:t>
      </w:r>
      <w:r w:rsidRPr="00F914AE">
        <w:rPr>
          <w:rStyle w:val="StyleUnderline"/>
          <w:highlight w:val="green"/>
        </w:rPr>
        <w:t xml:space="preserve"> to</w:t>
      </w:r>
      <w:r w:rsidRPr="00CA38DB">
        <w:rPr>
          <w:rStyle w:val="StyleUnderline"/>
        </w:rPr>
        <w:t xml:space="preserve"> extreme </w:t>
      </w:r>
      <w:r w:rsidRPr="00F914AE">
        <w:rPr>
          <w:rStyle w:val="StyleUnderline"/>
          <w:highlight w:val="green"/>
        </w:rPr>
        <w:t xml:space="preserve">weather </w:t>
      </w:r>
      <w:r w:rsidRPr="00A27E39">
        <w:rPr>
          <w:rStyle w:val="StyleUnderline"/>
        </w:rPr>
        <w:t>have</w:t>
      </w:r>
      <w:r w:rsidRPr="00CA38DB">
        <w:rPr>
          <w:rStyle w:val="StyleUnderline"/>
        </w:rPr>
        <w:t xml:space="preserve"> actually </w:t>
      </w:r>
      <w:r w:rsidRPr="00F914AE">
        <w:rPr>
          <w:rStyle w:val="Emphasis"/>
          <w:highlight w:val="green"/>
        </w:rPr>
        <w:t>declined</w:t>
      </w:r>
      <w:r w:rsidRPr="00CA38DB">
        <w:rPr>
          <w:rStyle w:val="Emphasis"/>
        </w:rPr>
        <w:t xml:space="preserve"> slightly</w:t>
      </w:r>
      <w:r w:rsidRPr="00CA38DB">
        <w:rPr>
          <w:rStyle w:val="StyleUnderline"/>
        </w:rPr>
        <w:t xml:space="preserve"> over the past </w:t>
      </w:r>
      <w:r w:rsidRPr="00CA38DB">
        <w:rPr>
          <w:rStyle w:val="Emphasis"/>
        </w:rPr>
        <w:t>thirty</w:t>
      </w:r>
      <w:r w:rsidRPr="00CA38DB">
        <w:rPr>
          <w:rStyle w:val="StyleUnderline"/>
        </w:rPr>
        <w:t xml:space="preserve"> years</w:t>
      </w:r>
      <w:r w:rsidRPr="00CA38DB">
        <w:rPr>
          <w:rFonts w:eastAsiaTheme="minorEastAsia"/>
          <w:sz w:val="16"/>
          <w:lang w:eastAsia="ko-KR"/>
        </w:rPr>
        <w:t xml:space="preserve"> averaging about 0.2 percent of global GDP. </w:t>
      </w:r>
      <w:r w:rsidRPr="00CA38DB">
        <w:rPr>
          <w:rStyle w:val="StyleUnderline"/>
        </w:rPr>
        <w:t xml:space="preserve">A </w:t>
      </w:r>
      <w:r w:rsidRPr="00CA38DB">
        <w:rPr>
          <w:rStyle w:val="Emphasis"/>
        </w:rPr>
        <w:t>wealthier</w:t>
      </w:r>
      <w:r w:rsidRPr="00CA38DB">
        <w:rPr>
          <w:rStyle w:val="StyleUnderline"/>
        </w:rPr>
        <w:t xml:space="preserve"> world is a </w:t>
      </w:r>
      <w:r w:rsidRPr="00CA38DB">
        <w:rPr>
          <w:rStyle w:val="Emphasis"/>
        </w:rPr>
        <w:t>more resilient</w:t>
      </w:r>
      <w:r w:rsidRPr="00CA38DB">
        <w:rPr>
          <w:rStyle w:val="StyleUnderline"/>
        </w:rPr>
        <w:t xml:space="preserve"> world</w:t>
      </w:r>
      <w:r w:rsidRPr="00CA38DB">
        <w:rPr>
          <w:rFonts w:eastAsiaTheme="minorEastAsia"/>
          <w:sz w:val="16"/>
          <w:lang w:eastAsia="ko-KR"/>
        </w:rPr>
        <w:t>.</w:t>
      </w:r>
      <w:r>
        <w:rPr>
          <w:rFonts w:eastAsiaTheme="minorEastAsia"/>
          <w:sz w:val="16"/>
          <w:lang w:eastAsia="ko-KR"/>
        </w:rPr>
        <w:t xml:space="preserve"> </w:t>
      </w:r>
      <w:r w:rsidRPr="00CA38DB">
        <w:rPr>
          <w:rFonts w:eastAsiaTheme="minorEastAsia"/>
          <w:sz w:val="16"/>
          <w:lang w:eastAsia="ko-KR"/>
        </w:rPr>
        <w:t xml:space="preserve">You might not be very convinced by the argument that the world has prospered despite 1.3C (2.3F) of warming since 1900, thinking that at some point, like the proverbial frog in a warming pot, any additional warming will become catastrophic. People in 1900 might certainly have thought the population increase alone would have been “too much” and, in fact, the “Malthusian catastrophe” had then already been a concern for a century.51 Instead, the human condition improved spectacularly. So, while there are no guarantees, </w:t>
      </w:r>
      <w:r w:rsidRPr="00CA38DB">
        <w:rPr>
          <w:rStyle w:val="StyleUnderline"/>
        </w:rPr>
        <w:t xml:space="preserve">it seems </w:t>
      </w:r>
      <w:r w:rsidRPr="00CA38DB">
        <w:rPr>
          <w:rStyle w:val="Emphasis"/>
        </w:rPr>
        <w:t>reasonable</w:t>
      </w:r>
      <w:r w:rsidRPr="00CA38DB">
        <w:rPr>
          <w:rStyle w:val="StyleUnderline"/>
        </w:rPr>
        <w:t xml:space="preserve"> to </w:t>
      </w:r>
      <w:r w:rsidRPr="00CA38DB">
        <w:rPr>
          <w:rStyle w:val="Emphasis"/>
        </w:rPr>
        <w:t>expect</w:t>
      </w:r>
      <w:r w:rsidRPr="00CA38DB">
        <w:rPr>
          <w:rStyle w:val="StyleUnderline"/>
        </w:rPr>
        <w:t xml:space="preserve"> that we will be in a </w:t>
      </w:r>
      <w:r w:rsidRPr="00CA38DB">
        <w:rPr>
          <w:rStyle w:val="Emphasis"/>
        </w:rPr>
        <w:t>better position</w:t>
      </w:r>
      <w:r w:rsidRPr="00CA38DB">
        <w:rPr>
          <w:rStyle w:val="StyleUnderline"/>
        </w:rPr>
        <w:t xml:space="preserve"> to </w:t>
      </w:r>
      <w:r w:rsidRPr="00CA38DB">
        <w:rPr>
          <w:rStyle w:val="Emphasis"/>
        </w:rPr>
        <w:t>cope</w:t>
      </w:r>
      <w:r w:rsidRPr="00CA38DB">
        <w:rPr>
          <w:rStyle w:val="StyleUnderline"/>
        </w:rPr>
        <w:t xml:space="preserve"> with a changing climate</w:t>
      </w:r>
      <w:r w:rsidRPr="00CA38DB">
        <w:rPr>
          <w:rFonts w:eastAsiaTheme="minorEastAsia"/>
          <w:sz w:val="16"/>
          <w:lang w:eastAsia="ko-KR"/>
        </w:rPr>
        <w:t xml:space="preserve">. </w:t>
      </w:r>
    </w:p>
    <w:p w14:paraId="2627D00C" w14:textId="77777777" w:rsidR="005C36C6" w:rsidRPr="0082256D" w:rsidRDefault="005C36C6" w:rsidP="005C36C6"/>
    <w:p w14:paraId="6065106F" w14:textId="77777777" w:rsidR="005C36C6" w:rsidRDefault="005C36C6" w:rsidP="005C36C6">
      <w:pPr>
        <w:pStyle w:val="Heading2"/>
      </w:pPr>
      <w:r>
        <w:t>Case</w:t>
      </w:r>
    </w:p>
    <w:p w14:paraId="20345562" w14:textId="77777777" w:rsidR="005C36C6" w:rsidRPr="00E53787" w:rsidRDefault="005C36C6" w:rsidP="005C36C6">
      <w:pPr>
        <w:pStyle w:val="Heading3"/>
      </w:pPr>
      <w:r>
        <w:t>Preconfigure</w:t>
      </w:r>
    </w:p>
    <w:p w14:paraId="12BC4907" w14:textId="77777777" w:rsidR="005C36C6" w:rsidRDefault="005C36C6" w:rsidP="005C36C6">
      <w:pPr>
        <w:spacing w:after="0" w:line="240" w:lineRule="auto"/>
        <w:textAlignment w:val="baseline"/>
        <w:rPr>
          <w:rFonts w:ascii="inherit" w:eastAsia="Times New Roman" w:hAnsi="inherit"/>
          <w:sz w:val="24"/>
          <w:szCs w:val="24"/>
        </w:rPr>
      </w:pPr>
    </w:p>
    <w:p w14:paraId="5C4A3C67" w14:textId="77777777" w:rsidR="005C36C6" w:rsidRPr="006403B6" w:rsidRDefault="005C36C6" w:rsidP="005C36C6">
      <w:pPr>
        <w:pStyle w:val="Heading4"/>
      </w:pPr>
      <w:r>
        <w:t>Util is good and existential threats outweigh</w:t>
      </w:r>
      <w:r w:rsidRPr="000C0149">
        <w:t xml:space="preserve"> </w:t>
      </w:r>
    </w:p>
    <w:p w14:paraId="26FC115D" w14:textId="77777777" w:rsidR="005C36C6" w:rsidRPr="000B5F76" w:rsidRDefault="005C36C6" w:rsidP="005C36C6">
      <w:pPr>
        <w:rPr>
          <w:color w:val="000000" w:themeColor="text1"/>
        </w:rPr>
      </w:pPr>
      <w:r w:rsidRPr="000B5F76">
        <w:rPr>
          <w:rStyle w:val="Style13ptBold"/>
          <w:color w:val="000000" w:themeColor="text1"/>
        </w:rPr>
        <w:t>GPP 17</w:t>
      </w:r>
      <w:r w:rsidRPr="000B5F76">
        <w:rPr>
          <w:color w:val="000000" w:themeColor="text1"/>
        </w:rPr>
        <w:t xml:space="preserve"> (Global Priorities Project, Future of Humanity Institute at the University of Oxford, Ministry for Foreign Affairs of Finland, “Existential Risk: Diplomacy and Governance,” Global Priorities Project, 2017, </w:t>
      </w:r>
      <w:hyperlink r:id="rId10" w:history="1">
        <w:r w:rsidRPr="000B5F76">
          <w:rPr>
            <w:rStyle w:val="Hyperlink"/>
            <w:color w:val="000000" w:themeColor="text1"/>
            <w:u w:val="none"/>
          </w:rPr>
          <w:t>https://www.fhi.ox.ac.uk/wp-content/uploads/Existential-Risks-2017-01-23.pdf</w:t>
        </w:r>
      </w:hyperlink>
      <w:r w:rsidRPr="000B5F76">
        <w:rPr>
          <w:color w:val="000000" w:themeColor="text1"/>
        </w:rPr>
        <w:t xml:space="preserve"> </w:t>
      </w:r>
    </w:p>
    <w:p w14:paraId="2F32DD60" w14:textId="77777777" w:rsidR="005C36C6" w:rsidRPr="000B5F76" w:rsidRDefault="005C36C6" w:rsidP="005C36C6">
      <w:pPr>
        <w:rPr>
          <w:sz w:val="16"/>
        </w:rPr>
      </w:pPr>
      <w:r w:rsidRPr="000B5F76">
        <w:rPr>
          <w:sz w:val="16"/>
        </w:rPr>
        <w:t xml:space="preserve">1.2. THE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0B5F76">
        <w:rPr>
          <w:rStyle w:val="StyleUnderline"/>
          <w:highlight w:val="green"/>
        </w:rPr>
        <w:t>Compare</w:t>
      </w:r>
      <w:r w:rsidRPr="000C0149">
        <w:rPr>
          <w:rStyle w:val="StyleUnderline"/>
        </w:rPr>
        <w:t xml:space="preserve"> three outcomes:</w:t>
      </w:r>
      <w:r>
        <w:rPr>
          <w:rStyle w:val="StyleUnderline"/>
        </w:rPr>
        <w:t xml:space="preserve"> </w:t>
      </w:r>
      <w:r w:rsidRPr="000C0149">
        <w:rPr>
          <w:rStyle w:val="StyleUnderline"/>
        </w:rPr>
        <w:t xml:space="preserve">(1) </w:t>
      </w:r>
      <w:r w:rsidRPr="000B5F76">
        <w:rPr>
          <w:rStyle w:val="StyleUnderline"/>
          <w:highlight w:val="green"/>
        </w:rPr>
        <w:t>Peace.</w:t>
      </w:r>
      <w:r>
        <w:rPr>
          <w:rStyle w:val="StyleUnderline"/>
        </w:rPr>
        <w:t xml:space="preserve"> </w:t>
      </w:r>
      <w:r w:rsidRPr="000C0149">
        <w:rPr>
          <w:rStyle w:val="StyleUnderline"/>
        </w:rPr>
        <w:t>(2</w:t>
      </w:r>
      <w:r w:rsidRPr="008C4058">
        <w:rPr>
          <w:rStyle w:val="StyleUnderline"/>
        </w:rPr>
        <w:t xml:space="preserve">) A nuclear </w:t>
      </w:r>
      <w:r w:rsidRPr="000B5F76">
        <w:rPr>
          <w:rStyle w:val="StyleUnderline"/>
          <w:highlight w:val="green"/>
        </w:rPr>
        <w:t>war that kills 99%</w:t>
      </w:r>
      <w:r w:rsidRPr="000C0149">
        <w:rPr>
          <w:rStyle w:val="StyleUnderline"/>
        </w:rPr>
        <w:t xml:space="preserve"> of the world’s existing population.</w:t>
      </w:r>
      <w:r>
        <w:rPr>
          <w:rStyle w:val="StyleUnderline"/>
        </w:rPr>
        <w:t xml:space="preserve"> </w:t>
      </w:r>
      <w:r w:rsidRPr="000C0149">
        <w:rPr>
          <w:rStyle w:val="StyleUnderline"/>
        </w:rPr>
        <w:t xml:space="preserve">(3) A nuclear </w:t>
      </w:r>
      <w:r w:rsidRPr="000B5F76">
        <w:rPr>
          <w:rStyle w:val="StyleUnderline"/>
          <w:highlight w:val="green"/>
        </w:rPr>
        <w:t>war that kills 100%.</w:t>
      </w:r>
      <w:r>
        <w:rPr>
          <w:rStyle w:val="StyleUnderline"/>
        </w:rPr>
        <w:t xml:space="preserve"> </w:t>
      </w:r>
      <w:r w:rsidRPr="000B5F76">
        <w:rPr>
          <w:sz w:val="16"/>
        </w:rPr>
        <w:t xml:space="preserve">(2) would be worse than (1), and (3) would be worse than (2). Which is the greater of these two differences? </w:t>
      </w:r>
      <w:r w:rsidRPr="000C0149">
        <w:rPr>
          <w:rStyle w:val="StyleUnderline"/>
        </w:rPr>
        <w:t>Most people believe that the greater difference is between (1) and (2).</w:t>
      </w:r>
      <w:r w:rsidRPr="000B5F76">
        <w:rPr>
          <w:sz w:val="16"/>
        </w:rPr>
        <w:t xml:space="preserve"> </w:t>
      </w:r>
      <w:r w:rsidRPr="000C0149">
        <w:rPr>
          <w:rStyle w:val="StyleUnderline"/>
        </w:rPr>
        <w:t xml:space="preserve">I believe </w:t>
      </w:r>
      <w:r w:rsidRPr="00563831">
        <w:rPr>
          <w:rStyle w:val="StyleUnderline"/>
        </w:rPr>
        <w:t xml:space="preserve">that the </w:t>
      </w:r>
      <w:r w:rsidRPr="000B5F76">
        <w:rPr>
          <w:rStyle w:val="StyleUnderline"/>
          <w:highlight w:val="green"/>
        </w:rPr>
        <w:t xml:space="preserve">difference between (2) and (3) is </w:t>
      </w:r>
      <w:r w:rsidRPr="000B01FB">
        <w:rPr>
          <w:rStyle w:val="StyleUnderline"/>
        </w:rPr>
        <w:t>very</w:t>
      </w:r>
      <w:r w:rsidRPr="000B5F76">
        <w:rPr>
          <w:rStyle w:val="StyleUnderline"/>
          <w:highlight w:val="green"/>
        </w:rPr>
        <w:t xml:space="preserve"> much greater</w:t>
      </w:r>
      <w:r w:rsidRPr="000B5F76">
        <w:rPr>
          <w:sz w:val="16"/>
        </w:rPr>
        <w:t xml:space="preserve">. ... </w:t>
      </w:r>
      <w:r w:rsidRPr="000C0149">
        <w:rPr>
          <w:rStyle w:val="StyleUnderline"/>
        </w:rPr>
        <w:t xml:space="preserve">The </w:t>
      </w:r>
      <w:r w:rsidRPr="000B5F76">
        <w:rPr>
          <w:rStyle w:val="StyleUnderline"/>
          <w:highlight w:val="green"/>
        </w:rPr>
        <w:t>Earth will remain</w:t>
      </w:r>
      <w:r w:rsidRPr="004238D7">
        <w:rPr>
          <w:rStyle w:val="StyleUnderline"/>
        </w:rPr>
        <w:t xml:space="preserve"> habitable </w:t>
      </w:r>
      <w:r w:rsidRPr="000B5F76">
        <w:rPr>
          <w:rStyle w:val="StyleUnderline"/>
          <w:highlight w:val="green"/>
        </w:rPr>
        <w:t xml:space="preserve">for </w:t>
      </w:r>
      <w:r w:rsidRPr="000B5F76">
        <w:rPr>
          <w:rStyle w:val="Emphasis"/>
          <w:highlight w:val="green"/>
        </w:rPr>
        <w:t>at least another billion years</w:t>
      </w:r>
      <w:r w:rsidRPr="000B5F76">
        <w:rPr>
          <w:rStyle w:val="StyleUnderline"/>
          <w:highlight w:val="green"/>
        </w:rPr>
        <w:t>.</w:t>
      </w:r>
      <w:r w:rsidRPr="000B5F76">
        <w:rPr>
          <w:sz w:val="16"/>
          <w:highlight w:val="green"/>
        </w:rPr>
        <w:t xml:space="preserve"> </w:t>
      </w:r>
      <w:r w:rsidRPr="00C67582">
        <w:rPr>
          <w:rStyle w:val="StyleUnderline"/>
        </w:rPr>
        <w:t>Civilization began only a few thousand years ago.</w:t>
      </w:r>
      <w:r w:rsidRPr="000B5F76">
        <w:rPr>
          <w:sz w:val="16"/>
        </w:rPr>
        <w:t xml:space="preserve"> </w:t>
      </w:r>
      <w:r w:rsidRPr="00C67582">
        <w:rPr>
          <w:rStyle w:val="StyleUnderline"/>
        </w:rPr>
        <w:t xml:space="preserve">If we do not destroy mankind, these few thousand years may be only </w:t>
      </w:r>
      <w:r w:rsidRPr="00C67582">
        <w:rPr>
          <w:rStyle w:val="Emphasis"/>
        </w:rPr>
        <w:t>a tiny fraction</w:t>
      </w:r>
      <w:r w:rsidRPr="00C67582">
        <w:rPr>
          <w:rStyle w:val="StyleUnderline"/>
        </w:rPr>
        <w:t xml:space="preserve"> of the whole of civilized human history.</w:t>
      </w:r>
      <w:r w:rsidRPr="000B5F76">
        <w:rPr>
          <w:sz w:val="16"/>
        </w:rPr>
        <w:t xml:space="preserve"> </w:t>
      </w:r>
      <w:r w:rsidRPr="00C67582">
        <w:rPr>
          <w:rStyle w:val="StyleUnderline"/>
        </w:rPr>
        <w:t>The difference between (2) and (3) may thus be the difference between this tiny fraction and all of the rest of this history.</w:t>
      </w:r>
      <w:r w:rsidRPr="000B5F76">
        <w:rPr>
          <w:sz w:val="16"/>
        </w:rPr>
        <w:t xml:space="preserve"> </w:t>
      </w:r>
      <w:r w:rsidRPr="00C67582">
        <w:rPr>
          <w:rStyle w:val="StyleUnderline"/>
        </w:rPr>
        <w:t xml:space="preserve">If we compare this possible history to a day, what has occurred so far is only a </w:t>
      </w:r>
      <w:r w:rsidRPr="00C67582">
        <w:rPr>
          <w:rStyle w:val="Emphasis"/>
        </w:rPr>
        <w:t>fraction of a second</w:t>
      </w:r>
      <w:r w:rsidRPr="00C67582">
        <w:rPr>
          <w:rStyle w:val="StyleUnderline"/>
        </w:rPr>
        <w:t>.65</w:t>
      </w:r>
      <w:r w:rsidRPr="000B5F76">
        <w:rPr>
          <w:sz w:val="16"/>
        </w:rPr>
        <w:t xml:space="preserve"> 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4238D7">
        <w:rPr>
          <w:rStyle w:val="StyleUnderline"/>
        </w:rPr>
        <w:t xml:space="preserve">What makes </w:t>
      </w:r>
      <w:r w:rsidRPr="000B5F76">
        <w:rPr>
          <w:rStyle w:val="StyleUnderline"/>
          <w:highlight w:val="green"/>
        </w:rPr>
        <w:t xml:space="preserve">existential catastrophes </w:t>
      </w:r>
      <w:r w:rsidRPr="004238D7">
        <w:rPr>
          <w:rStyle w:val="StyleUnderline"/>
        </w:rPr>
        <w:t xml:space="preserve">especially bad is that they </w:t>
      </w:r>
      <w:r w:rsidRPr="000B5F76">
        <w:rPr>
          <w:rStyle w:val="StyleUnderline"/>
          <w:highlight w:val="green"/>
        </w:rPr>
        <w:t>would “</w:t>
      </w:r>
      <w:r w:rsidRPr="000B5F76">
        <w:rPr>
          <w:rStyle w:val="Emphasis"/>
          <w:highlight w:val="green"/>
        </w:rPr>
        <w:t>destroy the future</w:t>
      </w:r>
      <w:r w:rsidRPr="000B5F76">
        <w:rPr>
          <w:rStyle w:val="StyleUnderline"/>
          <w:highlight w:val="green"/>
        </w:rPr>
        <w:t>,”</w:t>
      </w:r>
      <w:r w:rsidRPr="000C0149">
        <w:rPr>
          <w:rStyle w:val="StyleUnderline"/>
        </w:rPr>
        <w:t xml:space="preserve"> as</w:t>
      </w:r>
      <w:r w:rsidRPr="000B5F76">
        <w:rPr>
          <w:sz w:val="16"/>
        </w:rPr>
        <w:t xml:space="preserve"> another Oxford philosopher, Nick </w:t>
      </w:r>
      <w:r w:rsidRPr="000C0149">
        <w:rPr>
          <w:rStyle w:val="StyleUnderline"/>
        </w:rPr>
        <w:t>Bostrom, puts it.</w:t>
      </w:r>
      <w:r w:rsidRPr="000B5F76">
        <w:rPr>
          <w:sz w:val="16"/>
        </w:rPr>
        <w:t xml:space="preserve">66 </w:t>
      </w:r>
      <w:r w:rsidRPr="000C0149">
        <w:rPr>
          <w:rStyle w:val="StyleUnderline"/>
        </w:rPr>
        <w:t>This future could potentially be extremely long and full of flourishing, and would therefore have extremely large value.</w:t>
      </w:r>
      <w:r w:rsidRPr="000B5F76">
        <w:rPr>
          <w:sz w:val="16"/>
        </w:rPr>
        <w:t xml:space="preserve"> In standard risk analysis, when working out how to respond to risk, we work out the expected value of risk reduction, by weighing the probability that an action will prevent an adverse event against the severity of the event. </w:t>
      </w:r>
      <w:r w:rsidRPr="000C0149">
        <w:rPr>
          <w:rStyle w:val="StyleUnderline"/>
        </w:rPr>
        <w:t>Because the value of preventing existential catastrophe is so vast, even a tiny probability of prevention has huge expected value.</w:t>
      </w:r>
      <w:r w:rsidRPr="000B5F76">
        <w:rPr>
          <w:sz w:val="16"/>
        </w:rPr>
        <w:t xml:space="preserve">67 Of course, there is persisting reasonable disagreement about ethics and there are a number of ways one might resist this conclusion.68 Therefore, it would be unjustified to be overconfident in Parfit and Bostrom’s argument. </w:t>
      </w:r>
      <w:r w:rsidRPr="000C0149">
        <w:rPr>
          <w:rStyle w:val="StyleUnderline"/>
        </w:rPr>
        <w:t>In some areas, government policy does give significant weight to future generations.</w:t>
      </w:r>
      <w:r w:rsidRPr="000B5F76">
        <w:rPr>
          <w:sz w:val="16"/>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sidRPr="000C0149">
        <w:rPr>
          <w:rStyle w:val="StyleUnderline"/>
        </w:rPr>
        <w:t xml:space="preserve">However, </w:t>
      </w:r>
      <w:r w:rsidRPr="00C67582">
        <w:rPr>
          <w:rStyle w:val="StyleUnderline"/>
        </w:rPr>
        <w:t xml:space="preserve">when it comes to existential risk, it would seem </w:t>
      </w:r>
      <w:r w:rsidRPr="000B01FB">
        <w:rPr>
          <w:rStyle w:val="StyleUnderline"/>
        </w:rPr>
        <w:t>that we fail to live up to principles of intergenerational equity.</w:t>
      </w:r>
      <w:r w:rsidRPr="000B5F76">
        <w:rPr>
          <w:sz w:val="16"/>
        </w:rPr>
        <w:t xml:space="preserve"> </w:t>
      </w:r>
      <w:r w:rsidRPr="000B01FB">
        <w:rPr>
          <w:rStyle w:val="StyleUnderline"/>
        </w:rPr>
        <w:t xml:space="preserve">Existential catastrophe would not only give future generations less than the current generations; </w:t>
      </w:r>
      <w:r w:rsidRPr="000B01FB">
        <w:rPr>
          <w:rStyle w:val="Emphasis"/>
        </w:rPr>
        <w:t>it would give them nothing</w:t>
      </w:r>
      <w:r w:rsidRPr="000B01FB">
        <w:rPr>
          <w:rStyle w:val="StyleUnderline"/>
        </w:rPr>
        <w:t>.</w:t>
      </w:r>
      <w:r w:rsidRPr="000B5F76">
        <w:rPr>
          <w:sz w:val="16"/>
        </w:rPr>
        <w:t xml:space="preserve"> Indeed, </w:t>
      </w:r>
      <w:r w:rsidRPr="000C0149">
        <w:rPr>
          <w:rStyle w:val="StyleUnderline"/>
        </w:rPr>
        <w:t>reducing existential risk plausibly has a quite low cost for us in comparison with the huge expected value it has for future generations.</w:t>
      </w:r>
      <w:r w:rsidRPr="000B5F76">
        <w:rPr>
          <w:sz w:val="16"/>
        </w:rPr>
        <w:t xml:space="preserve"> In spite of this, relatively little is done to reduce existential risk. </w:t>
      </w:r>
      <w:r w:rsidRPr="000C0149">
        <w:rPr>
          <w:rStyle w:val="StyleUnderline"/>
        </w:rPr>
        <w:t>Unless we give up on norms of intergenerational equity, they give us a strong case for significantly increasing our efforts to reduce existential risks.</w:t>
      </w:r>
      <w:r>
        <w:rPr>
          <w:rStyle w:val="StyleUnderline"/>
        </w:rPr>
        <w:t xml:space="preserve"> </w:t>
      </w:r>
      <w:r w:rsidRPr="000B5F76">
        <w:rPr>
          <w:sz w:val="16"/>
        </w:rPr>
        <w:t>1.3</w:t>
      </w:r>
      <w:r w:rsidRPr="000C0149">
        <w:rPr>
          <w:u w:val="single"/>
        </w:rPr>
        <w:t>. WHY EXISTENTIAL RISKS MAY BE SYSTEMATICALLY UNDERINVESTED IN, AND THE ROLE OF THE INTERNATIONAL COMMUNITY</w:t>
      </w:r>
      <w:r w:rsidRPr="000B5F76">
        <w:rPr>
          <w:sz w:val="16"/>
        </w:rPr>
        <w:t xml:space="preserve"> </w:t>
      </w:r>
      <w:r w:rsidRPr="00C67582">
        <w:rPr>
          <w:rStyle w:val="StyleUnderline"/>
        </w:rPr>
        <w:t>In spite of the importance of existential risk reduction, it probably receives less attention than is warranted.</w:t>
      </w:r>
      <w:r w:rsidRPr="000B5F76">
        <w:rPr>
          <w:sz w:val="16"/>
        </w:rPr>
        <w:t xml:space="preserve"> As a result, concerted international cooperation is required if we are to receive adequate protection from existential risks. 1.3.1. Why existential risks are likely to be underinvested in </w:t>
      </w:r>
      <w:r w:rsidRPr="000B01FB">
        <w:rPr>
          <w:rStyle w:val="StyleUnderline"/>
        </w:rPr>
        <w:t xml:space="preserve">There </w:t>
      </w:r>
      <w:r w:rsidRPr="00771C4B">
        <w:rPr>
          <w:rStyle w:val="StyleUnderline"/>
        </w:rPr>
        <w:t xml:space="preserve">are several reasons </w:t>
      </w:r>
      <w:r w:rsidRPr="004238D7">
        <w:rPr>
          <w:rStyle w:val="StyleUnderline"/>
        </w:rPr>
        <w:t xml:space="preserve">why existential </w:t>
      </w:r>
      <w:r w:rsidRPr="000B5F76">
        <w:rPr>
          <w:rStyle w:val="StyleUnderline"/>
          <w:highlight w:val="green"/>
        </w:rPr>
        <w:t xml:space="preserve">risk reduction is </w:t>
      </w:r>
      <w:r w:rsidRPr="000B01FB">
        <w:rPr>
          <w:rStyle w:val="StyleUnderline"/>
        </w:rPr>
        <w:t xml:space="preserve">likely to be </w:t>
      </w:r>
      <w:r w:rsidRPr="000B5F76">
        <w:rPr>
          <w:rStyle w:val="StyleUnderline"/>
          <w:highlight w:val="green"/>
        </w:rPr>
        <w:t>underinvested in</w:t>
      </w:r>
      <w:r w:rsidRPr="00771C4B">
        <w:rPr>
          <w:rStyle w:val="StyleUnderline"/>
        </w:rPr>
        <w:t>.</w:t>
      </w:r>
      <w:r w:rsidRPr="000B5F76">
        <w:rPr>
          <w:sz w:val="16"/>
        </w:rPr>
        <w:t xml:space="preserve"> </w:t>
      </w:r>
      <w:r w:rsidRPr="00771C4B">
        <w:rPr>
          <w:rStyle w:val="StyleUnderline"/>
        </w:rPr>
        <w:t>Firstly,</w:t>
      </w:r>
      <w:r w:rsidRPr="000C0149">
        <w:rPr>
          <w:rStyle w:val="StyleUnderline"/>
        </w:rPr>
        <w:t xml:space="preserve"> </w:t>
      </w:r>
      <w:r w:rsidRPr="000B5F76">
        <w:rPr>
          <w:rStyle w:val="StyleUnderline"/>
          <w:highlight w:val="green"/>
        </w:rPr>
        <w:t>it is</w:t>
      </w:r>
      <w:r w:rsidRPr="00C177B4">
        <w:rPr>
          <w:rStyle w:val="StyleUnderline"/>
        </w:rPr>
        <w:t xml:space="preserve"> a </w:t>
      </w:r>
      <w:r w:rsidRPr="000B5F76">
        <w:rPr>
          <w:rStyle w:val="StyleUnderline"/>
          <w:highlight w:val="green"/>
        </w:rPr>
        <w:t xml:space="preserve">global </w:t>
      </w:r>
      <w:r w:rsidRPr="007E7E1C">
        <w:rPr>
          <w:rStyle w:val="StyleUnderline"/>
        </w:rPr>
        <w:t>public good.</w:t>
      </w:r>
      <w:r w:rsidRPr="000B5F76">
        <w:rPr>
          <w:sz w:val="16"/>
        </w:rPr>
        <w:t xml:space="preserve"> </w:t>
      </w:r>
      <w:r w:rsidRPr="002A0702">
        <w:rPr>
          <w:rStyle w:val="StyleUnderline"/>
        </w:rPr>
        <w:t>Economic theory predicts that such goods tend to be underprovided.</w:t>
      </w:r>
      <w:r w:rsidRPr="000B5F76">
        <w:rPr>
          <w:sz w:val="16"/>
        </w:rPr>
        <w:t xml:space="preserve"> </w:t>
      </w:r>
      <w:r w:rsidRPr="002A0702">
        <w:rPr>
          <w:rStyle w:val="StyleUnderline"/>
        </w:rPr>
        <w:t>The</w:t>
      </w:r>
      <w:r w:rsidRPr="000C0149">
        <w:rPr>
          <w:rStyle w:val="StyleUnderline"/>
        </w:rPr>
        <w:t xml:space="preserve"> </w:t>
      </w:r>
      <w:r w:rsidRPr="000B5F76">
        <w:rPr>
          <w:rStyle w:val="StyleUnderline"/>
          <w:highlight w:val="green"/>
        </w:rPr>
        <w:t>benefits</w:t>
      </w:r>
      <w:r w:rsidRPr="000C0149">
        <w:rPr>
          <w:rStyle w:val="StyleUnderline"/>
        </w:rPr>
        <w:t xml:space="preserve"> of existential risk reduction </w:t>
      </w:r>
      <w:r w:rsidRPr="000B5F76">
        <w:rPr>
          <w:rStyle w:val="StyleUnderline"/>
          <w:highlight w:val="green"/>
        </w:rPr>
        <w:t>are widely</w:t>
      </w:r>
      <w:r w:rsidRPr="002A0702">
        <w:rPr>
          <w:rStyle w:val="StyleUnderline"/>
        </w:rPr>
        <w:t xml:space="preserve"> and </w:t>
      </w:r>
      <w:r w:rsidRPr="000B5F76">
        <w:rPr>
          <w:rStyle w:val="StyleUnderline"/>
          <w:highlight w:val="green"/>
        </w:rPr>
        <w:t xml:space="preserve">indivisibly dispersed </w:t>
      </w:r>
      <w:r w:rsidRPr="00C67582">
        <w:rPr>
          <w:rStyle w:val="StyleUnderline"/>
        </w:rPr>
        <w:t>around the globe from the countries responsible for taking action.</w:t>
      </w:r>
      <w:r w:rsidRPr="000B5F76">
        <w:rPr>
          <w:sz w:val="16"/>
        </w:rP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the common interest. </w:t>
      </w:r>
      <w:r w:rsidRPr="00771C4B">
        <w:rPr>
          <w:rStyle w:val="StyleUnderline"/>
        </w:rPr>
        <w:t>Secondly</w:t>
      </w:r>
      <w:r w:rsidRPr="000B5F76">
        <w:rPr>
          <w:sz w:val="16"/>
        </w:rPr>
        <w:t xml:space="preserve">, as already suggested above, </w:t>
      </w:r>
      <w:r w:rsidRPr="002A0702">
        <w:rPr>
          <w:rStyle w:val="StyleUnderline"/>
        </w:rPr>
        <w:t>existential risk reduction is an intergenerational public good: most of the benefits are enjoyed by future generations who have no say in the political process.</w:t>
      </w:r>
      <w:r w:rsidRPr="000B5F76">
        <w:rPr>
          <w:sz w:val="16"/>
        </w:rPr>
        <w:t xml:space="preserve"> </w:t>
      </w:r>
      <w:r w:rsidRPr="002A0702">
        <w:rPr>
          <w:rStyle w:val="StyleUnderline"/>
        </w:rPr>
        <w:t>For these goods</w:t>
      </w:r>
      <w:r w:rsidRPr="000C0149">
        <w:rPr>
          <w:rStyle w:val="StyleUnderline"/>
        </w:rPr>
        <w:t xml:space="preserve">, </w:t>
      </w:r>
      <w:r w:rsidRPr="000B5F76">
        <w:rPr>
          <w:rStyle w:val="StyleUnderline"/>
          <w:highlight w:val="green"/>
        </w:rPr>
        <w:t xml:space="preserve">the problem is temporal free riding: the current generation enjoys </w:t>
      </w:r>
      <w:r w:rsidRPr="00771C4B">
        <w:rPr>
          <w:rStyle w:val="StyleUnderline"/>
        </w:rPr>
        <w:t xml:space="preserve">the benefits of </w:t>
      </w:r>
      <w:r w:rsidRPr="000B5F76">
        <w:rPr>
          <w:rStyle w:val="StyleUnderline"/>
          <w:highlight w:val="green"/>
        </w:rPr>
        <w:t xml:space="preserve">inaction while future </w:t>
      </w:r>
      <w:r w:rsidRPr="00771C4B">
        <w:rPr>
          <w:rStyle w:val="StyleUnderline"/>
        </w:rPr>
        <w:t xml:space="preserve">generations </w:t>
      </w:r>
      <w:r w:rsidRPr="000B5F76">
        <w:rPr>
          <w:rStyle w:val="StyleUnderline"/>
          <w:highlight w:val="green"/>
        </w:rPr>
        <w:t>bear the costs.</w:t>
      </w:r>
      <w:r>
        <w:rPr>
          <w:rStyle w:val="StyleUnderline"/>
        </w:rPr>
        <w:t xml:space="preserve"> </w:t>
      </w:r>
      <w:r w:rsidRPr="00771C4B">
        <w:rPr>
          <w:rStyle w:val="StyleUnderline"/>
        </w:rPr>
        <w:t>Thirdly</w:t>
      </w:r>
      <w:r w:rsidRPr="000B5F76">
        <w:rPr>
          <w:sz w:val="16"/>
        </w:rPr>
        <w:t xml:space="preserve">, many </w:t>
      </w:r>
      <w:r w:rsidRPr="00771C4B">
        <w:rPr>
          <w:rStyle w:val="StyleUnderline"/>
        </w:rPr>
        <w:t>existential risks</w:t>
      </w:r>
      <w:r w:rsidRPr="000B5F76">
        <w:rPr>
          <w:sz w:val="16"/>
        </w:rPr>
        <w:t xml:space="preserve">, such as machine superintelligence, engineered pandemics, and solar geoengineering, </w:t>
      </w:r>
      <w:r w:rsidRPr="00771C4B">
        <w:rPr>
          <w:rStyle w:val="StyleUnderline"/>
        </w:rPr>
        <w:t>pose an unprecedented and uncertain future threat.</w:t>
      </w:r>
      <w:r w:rsidRPr="000B5F76">
        <w:rPr>
          <w:sz w:val="16"/>
        </w:rPr>
        <w:t xml:space="preserve"> Consequently, it is hard to develop a satisfactory governance regime for them: there are few existing governance instruments which can be applied to these risks, and it is unclear what shape new instruments should take. In this way, our position with regard to these emerging risks is comparable to the one we faced when nuclear weapons first became available. </w:t>
      </w:r>
      <w:r w:rsidRPr="000B5F76">
        <w:rPr>
          <w:rStyle w:val="StyleUnderline"/>
          <w:highlight w:val="green"/>
        </w:rPr>
        <w:t xml:space="preserve">Cognitive biases </w:t>
      </w:r>
      <w:r w:rsidRPr="00441236">
        <w:rPr>
          <w:rStyle w:val="StyleUnderline"/>
        </w:rPr>
        <w:t xml:space="preserve">also </w:t>
      </w:r>
      <w:r w:rsidRPr="000B5F76">
        <w:rPr>
          <w:rStyle w:val="StyleUnderline"/>
          <w:highlight w:val="green"/>
        </w:rPr>
        <w:t>lead people to underestimate</w:t>
      </w:r>
      <w:r w:rsidRPr="00B54D51">
        <w:rPr>
          <w:rStyle w:val="StyleUnderline"/>
        </w:rPr>
        <w:t xml:space="preserve"> existential </w:t>
      </w:r>
      <w:r w:rsidRPr="000B5F76">
        <w:rPr>
          <w:rStyle w:val="StyleUnderline"/>
          <w:highlight w:val="green"/>
        </w:rPr>
        <w:t>risks</w:t>
      </w:r>
      <w:r w:rsidRPr="00B54D51">
        <w:rPr>
          <w:rStyle w:val="StyleUnderline"/>
        </w:rPr>
        <w:t>.</w:t>
      </w:r>
      <w:r w:rsidRPr="000B5F76">
        <w:rPr>
          <w:sz w:val="16"/>
        </w:rPr>
        <w:t xml:space="preserve"> </w:t>
      </w:r>
      <w:r w:rsidRPr="000B5F76">
        <w:rPr>
          <w:rStyle w:val="StyleUnderline"/>
          <w:highlight w:val="green"/>
        </w:rPr>
        <w:t>Since there have not been any catastrophes of this magnitude, these risks are not salient to politicians and the public.</w:t>
      </w:r>
      <w:r w:rsidRPr="000B5F76">
        <w:rPr>
          <w:sz w:val="16"/>
        </w:rPr>
        <w:t xml:space="preserve">72 </w:t>
      </w:r>
      <w:r w:rsidRPr="001001BC">
        <w:rPr>
          <w:rStyle w:val="StyleUnderline"/>
        </w:rPr>
        <w:t>This is an example of the misapplication of the availability heuristic, a mental shortcut which assumes that something is important only if it can be readily recalled.</w:t>
      </w:r>
      <w:r>
        <w:rPr>
          <w:rStyle w:val="StyleUnderline"/>
        </w:rPr>
        <w:t xml:space="preserve"> </w:t>
      </w:r>
      <w:r w:rsidRPr="002A0702">
        <w:rPr>
          <w:rStyle w:val="StyleUnderline"/>
        </w:rPr>
        <w:t>Another cognitive bias affecting perceptions of existential risk is scope neglect.</w:t>
      </w:r>
      <w:r w:rsidRPr="000B5F76">
        <w:rPr>
          <w:sz w:val="16"/>
        </w:rPr>
        <w:t xml:space="preserve"> In a seminal 1992 study, three groups were asked how much they would be willing to pay to save 2,000, 20,000 or 200,000 birds from drowning in uncovered oil ponds. The groups answered $80, $78, and $88, respectively.73 In this case, the size of the benefits had little effect on the scale of the preferred response. </w:t>
      </w:r>
      <w:r w:rsidRPr="000B5F76">
        <w:rPr>
          <w:rStyle w:val="StyleUnderline"/>
          <w:highlight w:val="green"/>
        </w:rPr>
        <w:t>People become numbed</w:t>
      </w:r>
      <w:r w:rsidRPr="000C0149">
        <w:rPr>
          <w:rStyle w:val="StyleUnderline"/>
        </w:rPr>
        <w:t xml:space="preserve"> to the effect of saving lives </w:t>
      </w:r>
      <w:r w:rsidRPr="000B5F76">
        <w:rPr>
          <w:rStyle w:val="StyleUnderline"/>
          <w:highlight w:val="green"/>
        </w:rPr>
        <w:t>when the numbers get too large</w:t>
      </w:r>
      <w:r w:rsidRPr="000C0149">
        <w:rPr>
          <w:rStyle w:val="StyleUnderline"/>
        </w:rPr>
        <w:t>.</w:t>
      </w:r>
      <w:r w:rsidRPr="000B5F76">
        <w:rPr>
          <w:sz w:val="16"/>
        </w:rPr>
        <w:t xml:space="preserve"> 74 </w:t>
      </w:r>
      <w:r w:rsidRPr="000C0149">
        <w:rPr>
          <w:rStyle w:val="StyleUnderline"/>
        </w:rPr>
        <w:t>Scope neglect is a particularly acute problem for existential risk because the numbers at stake are so large.</w:t>
      </w:r>
      <w:r w:rsidRPr="000B5F76">
        <w:rPr>
          <w:sz w:val="16"/>
        </w:rPr>
        <w:t xml:space="preserve"> </w:t>
      </w:r>
      <w:r w:rsidRPr="000C0149">
        <w:rPr>
          <w:rStyle w:val="StyleUnderline"/>
        </w:rPr>
        <w:t xml:space="preserve">Due to scope neglect, </w:t>
      </w:r>
      <w:r w:rsidRPr="000B5F76">
        <w:rPr>
          <w:rStyle w:val="StyleUnderline"/>
          <w:highlight w:val="green"/>
        </w:rPr>
        <w:t>decision-makers are prone to treat</w:t>
      </w:r>
      <w:r w:rsidRPr="000C0149">
        <w:rPr>
          <w:rStyle w:val="StyleUnderline"/>
        </w:rPr>
        <w:t xml:space="preserve"> existential </w:t>
      </w:r>
      <w:r w:rsidRPr="000B5F76">
        <w:rPr>
          <w:rStyle w:val="StyleUnderline"/>
          <w:highlight w:val="green"/>
        </w:rPr>
        <w:t>risks in a similar way to problems</w:t>
      </w:r>
      <w:r w:rsidRPr="000C0149">
        <w:rPr>
          <w:rStyle w:val="StyleUnderline"/>
        </w:rPr>
        <w:t xml:space="preserve"> which </w:t>
      </w:r>
      <w:r w:rsidRPr="000B5F76">
        <w:rPr>
          <w:rStyle w:val="StyleUnderline"/>
          <w:highlight w:val="green"/>
        </w:rPr>
        <w:t>are less severe by many orders of magnitude</w:t>
      </w:r>
      <w:r w:rsidRPr="000C0149">
        <w:rPr>
          <w:rStyle w:val="StyleUnderline"/>
        </w:rPr>
        <w:t>.</w:t>
      </w:r>
      <w:r w:rsidRPr="000B5F76">
        <w:rPr>
          <w:sz w:val="16"/>
        </w:rPr>
        <w:t xml:space="preserve"> A wide range of other cognitive biases are likely to affect the evaluation of existential risks.75</w:t>
      </w:r>
    </w:p>
    <w:p w14:paraId="4D637561" w14:textId="77777777" w:rsidR="005C36C6" w:rsidRDefault="005C36C6" w:rsidP="005C36C6">
      <w:pPr>
        <w:spacing w:after="0" w:line="240" w:lineRule="auto"/>
        <w:textAlignment w:val="baseline"/>
        <w:rPr>
          <w:rFonts w:ascii="inherit" w:eastAsia="Times New Roman" w:hAnsi="inherit"/>
          <w:sz w:val="24"/>
          <w:szCs w:val="24"/>
        </w:rPr>
      </w:pPr>
    </w:p>
    <w:p w14:paraId="7B9AEB58" w14:textId="77777777" w:rsidR="005C36C6" w:rsidRDefault="005C36C6" w:rsidP="005C36C6">
      <w:pPr>
        <w:spacing w:after="0" w:line="240" w:lineRule="auto"/>
        <w:textAlignment w:val="baseline"/>
        <w:rPr>
          <w:rFonts w:ascii="inherit" w:eastAsia="Times New Roman" w:hAnsi="inherit"/>
          <w:sz w:val="24"/>
          <w:szCs w:val="24"/>
        </w:rPr>
      </w:pPr>
    </w:p>
    <w:p w14:paraId="01437866" w14:textId="77777777" w:rsidR="005C36C6" w:rsidRDefault="005C36C6" w:rsidP="005C36C6">
      <w:pPr>
        <w:pStyle w:val="Heading3"/>
      </w:pPr>
      <w:r w:rsidRPr="00BF4EE4">
        <w:t xml:space="preserve">AT: Climate </w:t>
      </w:r>
      <w:r>
        <w:t>Change Solvency – Unions – 2NC</w:t>
      </w:r>
    </w:p>
    <w:p w14:paraId="146E840D" w14:textId="77777777" w:rsidR="005C36C6" w:rsidRDefault="005C36C6" w:rsidP="005C36C6"/>
    <w:p w14:paraId="6ECC9387" w14:textId="77777777" w:rsidR="005C36C6" w:rsidRPr="00037AFD" w:rsidRDefault="005C36C6" w:rsidP="005C36C6"/>
    <w:p w14:paraId="39449F36" w14:textId="77777777" w:rsidR="005C36C6" w:rsidRDefault="005C36C6" w:rsidP="005C36C6">
      <w:pPr>
        <w:pStyle w:val="Heading4"/>
      </w:pPr>
      <w:r>
        <w:t xml:space="preserve">Unions block climate initiatives </w:t>
      </w:r>
      <w:r>
        <w:rPr>
          <w:u w:val="single"/>
        </w:rPr>
        <w:t>all the time</w:t>
      </w:r>
      <w:r>
        <w:t>.</w:t>
      </w:r>
    </w:p>
    <w:p w14:paraId="189CB1E9" w14:textId="77777777" w:rsidR="005C36C6" w:rsidRPr="00BF4EE4" w:rsidRDefault="005C36C6" w:rsidP="005C36C6">
      <w:r w:rsidRPr="00BF4EE4">
        <w:rPr>
          <w:rStyle w:val="Style13ptBold"/>
        </w:rPr>
        <w:t>Kahn et al. 20 —</w:t>
      </w:r>
      <w:r>
        <w:t xml:space="preserve"> </w:t>
      </w:r>
      <w:r w:rsidRPr="00BF4EE4">
        <w:t>Debra Kahn is California policy editor at POLITICO</w:t>
      </w:r>
      <w:r>
        <w:t>. S</w:t>
      </w:r>
      <w:r w:rsidRPr="00BF4EE4">
        <w:t>amantha Maldonado is POLITICO New Jersey</w:t>
      </w:r>
      <w:r>
        <w:t>’</w:t>
      </w:r>
      <w:r w:rsidRPr="00BF4EE4">
        <w:t>s energy and environment reporter</w:t>
      </w:r>
      <w:r>
        <w:t xml:space="preserve">. </w:t>
      </w:r>
      <w:r w:rsidRPr="00BF4EE4">
        <w:t>Catherine Boudreau is a sustainability policy reporter for POLITICO</w:t>
      </w:r>
      <w:r>
        <w:t xml:space="preserve">. </w:t>
      </w:r>
      <w:r w:rsidRPr="00BF4EE4">
        <w:t xml:space="preserve">Debra Kahn, Samantha Maldonado and Catherine Boudreau, </w:t>
      </w:r>
      <w:r>
        <w:t>“</w:t>
      </w:r>
      <w:r w:rsidRPr="00BF4EE4">
        <w:t>Unions fracture over climate</w:t>
      </w:r>
      <w:r>
        <w:t>”</w:t>
      </w:r>
      <w:r w:rsidRPr="00BF4EE4">
        <w:t xml:space="preserve">, POLITICO, </w:t>
      </w:r>
      <w:r>
        <w:t>9-1-2020</w:t>
      </w:r>
      <w:r w:rsidRPr="00BF4EE4">
        <w:t>, accessed 11-13-2025, https://www.politico.com/newsletters/the-long-game/2020/09/01/unions-fracture-over-climate-490237 //WMK</w:t>
      </w:r>
    </w:p>
    <w:p w14:paraId="4E620293" w14:textId="77777777" w:rsidR="005C36C6" w:rsidRPr="00BF4EE4" w:rsidRDefault="005C36C6" w:rsidP="005C36C6">
      <w:pPr>
        <w:rPr>
          <w:sz w:val="16"/>
        </w:rPr>
      </w:pPr>
      <w:r w:rsidRPr="00BF4EE4">
        <w:rPr>
          <w:sz w:val="16"/>
        </w:rPr>
        <w:t xml:space="preserve">A DIVIDED MOVEMENT — </w:t>
      </w:r>
      <w:r w:rsidRPr="00BF4EE4">
        <w:rPr>
          <w:rStyle w:val="StyleUnderline"/>
        </w:rPr>
        <w:t>Organized labor is often viewed as a cheerleader for the left</w:t>
      </w:r>
      <w:r w:rsidRPr="00BF4EE4">
        <w:rPr>
          <w:sz w:val="16"/>
        </w:rPr>
        <w:t xml:space="preserve">, helping shape the agendas of Democratic lawmakers. </w:t>
      </w:r>
      <w:r w:rsidRPr="00BF4EE4">
        <w:rPr>
          <w:rStyle w:val="StyleUnderline"/>
        </w:rPr>
        <w:t xml:space="preserve">But </w:t>
      </w:r>
      <w:r w:rsidRPr="00BF4EE4">
        <w:rPr>
          <w:rStyle w:val="StyleUnderline"/>
          <w:highlight w:val="cyan"/>
        </w:rPr>
        <w:t xml:space="preserve">in </w:t>
      </w:r>
      <w:r w:rsidRPr="00BF4EE4">
        <w:rPr>
          <w:rStyle w:val="Emphasis"/>
          <w:highlight w:val="cyan"/>
        </w:rPr>
        <w:t>statehouses</w:t>
      </w:r>
      <w:r w:rsidRPr="00BF4EE4">
        <w:rPr>
          <w:rStyle w:val="StyleUnderline"/>
        </w:rPr>
        <w:t xml:space="preserve"> from</w:t>
      </w:r>
      <w:r w:rsidRPr="00BF4EE4">
        <w:rPr>
          <w:sz w:val="16"/>
        </w:rPr>
        <w:t xml:space="preserve"> </w:t>
      </w:r>
      <w:r w:rsidRPr="00BF4EE4">
        <w:rPr>
          <w:rStyle w:val="Emphasis"/>
        </w:rPr>
        <w:t xml:space="preserve">coast to coast </w:t>
      </w:r>
      <w:r w:rsidRPr="00BF4EE4">
        <w:rPr>
          <w:rStyle w:val="StyleUnderline"/>
          <w:highlight w:val="cyan"/>
        </w:rPr>
        <w:t>and</w:t>
      </w:r>
      <w:r w:rsidRPr="00BF4EE4">
        <w:rPr>
          <w:rStyle w:val="StyleUnderline"/>
        </w:rPr>
        <w:t xml:space="preserve"> at the </w:t>
      </w:r>
      <w:r w:rsidRPr="00BF4EE4">
        <w:rPr>
          <w:rStyle w:val="StyleUnderline"/>
          <w:highlight w:val="cyan"/>
        </w:rPr>
        <w:t>national</w:t>
      </w:r>
      <w:r w:rsidRPr="00BF4EE4">
        <w:rPr>
          <w:rStyle w:val="StyleUnderline"/>
        </w:rPr>
        <w:t xml:space="preserve"> level, </w:t>
      </w:r>
      <w:r w:rsidRPr="00BF4EE4">
        <w:rPr>
          <w:rStyle w:val="Emphasis"/>
          <w:highlight w:val="cyan"/>
        </w:rPr>
        <w:t>unions</w:t>
      </w:r>
      <w:r w:rsidRPr="00BF4EE4">
        <w:rPr>
          <w:rStyle w:val="StyleUnderline"/>
        </w:rPr>
        <w:t xml:space="preserve"> have had </w:t>
      </w:r>
      <w:r w:rsidRPr="00BF4EE4">
        <w:rPr>
          <w:rStyle w:val="Emphasis"/>
        </w:rPr>
        <w:t xml:space="preserve">no problem </w:t>
      </w:r>
      <w:r w:rsidRPr="00BF4EE4">
        <w:rPr>
          <w:rStyle w:val="Emphasis"/>
          <w:highlight w:val="cyan"/>
        </w:rPr>
        <w:t>block</w:t>
      </w:r>
      <w:r w:rsidRPr="00BF4EE4">
        <w:rPr>
          <w:rStyle w:val="Emphasis"/>
        </w:rPr>
        <w:t xml:space="preserve">ing </w:t>
      </w:r>
      <w:r w:rsidRPr="00BF4EE4">
        <w:rPr>
          <w:rStyle w:val="Emphasis"/>
          <w:highlight w:val="cyan"/>
        </w:rPr>
        <w:t>green initiatives</w:t>
      </w:r>
      <w:r w:rsidRPr="00BF4EE4">
        <w:rPr>
          <w:sz w:val="16"/>
        </w:rPr>
        <w:t xml:space="preserve"> if they decide they</w:t>
      </w:r>
      <w:r>
        <w:rPr>
          <w:sz w:val="16"/>
        </w:rPr>
        <w:t>’</w:t>
      </w:r>
      <w:r w:rsidRPr="00BF4EE4">
        <w:rPr>
          <w:sz w:val="16"/>
        </w:rPr>
        <w:t>re not in their members</w:t>
      </w:r>
      <w:r>
        <w:rPr>
          <w:sz w:val="16"/>
        </w:rPr>
        <w:t>’</w:t>
      </w:r>
      <w:r w:rsidRPr="00BF4EE4">
        <w:rPr>
          <w:sz w:val="16"/>
        </w:rPr>
        <w:t xml:space="preserve"> interests.</w:t>
      </w:r>
    </w:p>
    <w:p w14:paraId="21098D75" w14:textId="77777777" w:rsidR="005C36C6" w:rsidRPr="00BF4EE4" w:rsidRDefault="005C36C6" w:rsidP="005C36C6">
      <w:pPr>
        <w:rPr>
          <w:sz w:val="16"/>
        </w:rPr>
      </w:pPr>
      <w:r w:rsidRPr="00BF4EE4">
        <w:rPr>
          <w:rStyle w:val="StyleUnderline"/>
        </w:rPr>
        <w:t>Those who stand to lose the most from tightening environmental policies have been wielding their power the past few months to kill proposals in statehouses across the country</w:t>
      </w:r>
      <w:r w:rsidRPr="00BF4EE4">
        <w:rPr>
          <w:sz w:val="16"/>
        </w:rPr>
        <w:t>. Broadly, the split among unions is most marked between trade unions whose jobs are tied to the fossil fuel industry and those representing the service sector, like health care, government and custodial workers.</w:t>
      </w:r>
    </w:p>
    <w:p w14:paraId="068482FF" w14:textId="77777777" w:rsidR="005C36C6" w:rsidRPr="00BF4EE4" w:rsidRDefault="005C36C6" w:rsidP="005C36C6">
      <w:pPr>
        <w:rPr>
          <w:sz w:val="16"/>
        </w:rPr>
      </w:pPr>
      <w:r>
        <w:rPr>
          <w:sz w:val="16"/>
        </w:rPr>
        <w:t>“</w:t>
      </w:r>
      <w:r w:rsidRPr="00BF4EE4">
        <w:rPr>
          <w:sz w:val="16"/>
        </w:rPr>
        <w:t xml:space="preserve">In recent years, the public employees have been siding mostly with the environmentalists and </w:t>
      </w:r>
      <w:r w:rsidRPr="00BF4EE4">
        <w:rPr>
          <w:rStyle w:val="StyleUnderline"/>
          <w:highlight w:val="cyan"/>
        </w:rPr>
        <w:t>the private sector</w:t>
      </w:r>
      <w:r w:rsidRPr="00BF4EE4">
        <w:rPr>
          <w:sz w:val="16"/>
        </w:rPr>
        <w:t xml:space="preserve"> have been siding with our opinion, which is yes, we</w:t>
      </w:r>
      <w:r>
        <w:rPr>
          <w:sz w:val="16"/>
        </w:rPr>
        <w:t>’</w:t>
      </w:r>
      <w:r w:rsidRPr="00BF4EE4">
        <w:rPr>
          <w:sz w:val="16"/>
        </w:rPr>
        <w:t xml:space="preserve">re pro-environment but ... we also </w:t>
      </w:r>
      <w:r w:rsidRPr="00BF4EE4">
        <w:rPr>
          <w:rStyle w:val="StyleUnderline"/>
          <w:highlight w:val="cyan"/>
        </w:rPr>
        <w:t>want to be able to afford to live</w:t>
      </w:r>
      <w:r w:rsidRPr="00BF4EE4">
        <w:rPr>
          <w:rStyle w:val="StyleUnderline"/>
        </w:rPr>
        <w:t xml:space="preserve"> here </w:t>
      </w:r>
      <w:r w:rsidRPr="00BF4EE4">
        <w:rPr>
          <w:rStyle w:val="StyleUnderline"/>
          <w:highlight w:val="cyan"/>
        </w:rPr>
        <w:t>and have jobs</w:t>
      </w:r>
      <w:r w:rsidRPr="00BF4EE4">
        <w:rPr>
          <w:rStyle w:val="StyleUnderline"/>
        </w:rPr>
        <w:t xml:space="preserve"> here</w:t>
      </w:r>
      <w:r w:rsidRPr="00BF4EE4">
        <w:rPr>
          <w:sz w:val="16"/>
        </w:rPr>
        <w:t>,</w:t>
      </w:r>
      <w:r>
        <w:rPr>
          <w:sz w:val="16"/>
        </w:rPr>
        <w:t>”</w:t>
      </w:r>
      <w:r w:rsidRPr="00BF4EE4">
        <w:rPr>
          <w:sz w:val="16"/>
        </w:rPr>
        <w:t xml:space="preserve"> said Kate Gibbs, deputy director of the Engineers Labor-Employer Cooperative, a trades union.</w:t>
      </w:r>
    </w:p>
    <w:p w14:paraId="24A21AAC" w14:textId="77777777" w:rsidR="005C36C6" w:rsidRPr="00BF4EE4" w:rsidRDefault="005C36C6" w:rsidP="005C36C6">
      <w:pPr>
        <w:rPr>
          <w:sz w:val="16"/>
        </w:rPr>
      </w:pPr>
      <w:r w:rsidRPr="00BF4EE4">
        <w:rPr>
          <w:rStyle w:val="StyleUnderline"/>
          <w:highlight w:val="cyan"/>
        </w:rPr>
        <w:t>Environmental protection</w:t>
      </w:r>
      <w:r w:rsidRPr="00BF4EE4">
        <w:rPr>
          <w:rStyle w:val="StyleUnderline"/>
        </w:rPr>
        <w:t xml:space="preserve"> and union jobs </w:t>
      </w:r>
      <w:r w:rsidRPr="00BF4EE4">
        <w:rPr>
          <w:rStyle w:val="StyleUnderline"/>
          <w:highlight w:val="cyan"/>
        </w:rPr>
        <w:t xml:space="preserve">are a </w:t>
      </w:r>
      <w:r w:rsidRPr="00BF4EE4">
        <w:rPr>
          <w:rStyle w:val="Emphasis"/>
          <w:highlight w:val="cyan"/>
        </w:rPr>
        <w:t>fault line</w:t>
      </w:r>
      <w:r w:rsidRPr="00BF4EE4">
        <w:rPr>
          <w:sz w:val="16"/>
        </w:rPr>
        <w:t xml:space="preserve"> among Democrats, which will only be magnified nationwide if Joe Biden defeats President Donald Trump in November. Biden will be under pressure from the left to enact major climate action similar to the </w:t>
      </w:r>
      <w:r>
        <w:rPr>
          <w:sz w:val="16"/>
        </w:rPr>
        <w:t>“</w:t>
      </w:r>
      <w:r w:rsidRPr="00BF4EE4">
        <w:rPr>
          <w:sz w:val="16"/>
        </w:rPr>
        <w:t>Green New Deal,</w:t>
      </w:r>
      <w:r>
        <w:rPr>
          <w:sz w:val="16"/>
        </w:rPr>
        <w:t>”</w:t>
      </w:r>
      <w:r w:rsidRPr="00BF4EE4">
        <w:rPr>
          <w:sz w:val="16"/>
        </w:rPr>
        <w:t xml:space="preserve"> which many national labor union leaders oppose. The Democratic National Committee last month scrapped language in its platform calling for an end to fossil fuel tax breaks and subsidies, despite Biden</w:t>
      </w:r>
      <w:r>
        <w:rPr>
          <w:sz w:val="16"/>
        </w:rPr>
        <w:t>’</w:t>
      </w:r>
      <w:r w:rsidRPr="00BF4EE4">
        <w:rPr>
          <w:sz w:val="16"/>
        </w:rPr>
        <w:t>s campaign arguing the move would ultimately benefit unions.</w:t>
      </w:r>
    </w:p>
    <w:p w14:paraId="79E60E80" w14:textId="77777777" w:rsidR="005C36C6" w:rsidRPr="00BF4EE4" w:rsidRDefault="005C36C6" w:rsidP="005C36C6">
      <w:pPr>
        <w:rPr>
          <w:sz w:val="16"/>
        </w:rPr>
      </w:pPr>
      <w:r w:rsidRPr="00BF4EE4">
        <w:rPr>
          <w:rStyle w:val="StyleUnderline"/>
          <w:highlight w:val="cyan"/>
        </w:rPr>
        <w:t>Take California</w:t>
      </w:r>
      <w:r w:rsidRPr="00BF4EE4">
        <w:rPr>
          <w:sz w:val="16"/>
        </w:rPr>
        <w:t xml:space="preserve">, where Democrats dominate state government. </w:t>
      </w:r>
      <w:r w:rsidRPr="00BF4EE4">
        <w:rPr>
          <w:rStyle w:val="StyleUnderline"/>
        </w:rPr>
        <w:t xml:space="preserve">In a recent tug of war over the blue-collar constituency, the </w:t>
      </w:r>
      <w:r w:rsidRPr="00BF4EE4">
        <w:rPr>
          <w:rStyle w:val="Emphasis"/>
          <w:highlight w:val="cyan"/>
        </w:rPr>
        <w:t>unions proved decisive</w:t>
      </w:r>
      <w:r w:rsidRPr="00BF4EE4">
        <w:rPr>
          <w:sz w:val="16"/>
          <w:highlight w:val="cyan"/>
        </w:rPr>
        <w:t>.</w:t>
      </w:r>
      <w:r w:rsidRPr="00BF4EE4">
        <w:rPr>
          <w:sz w:val="16"/>
        </w:rPr>
        <w:t xml:space="preserve"> </w:t>
      </w:r>
      <w:r w:rsidRPr="00BF4EE4">
        <w:rPr>
          <w:rStyle w:val="StyleUnderline"/>
          <w:highlight w:val="cyan"/>
        </w:rPr>
        <w:t>Electrical</w:t>
      </w:r>
      <w:r w:rsidRPr="00BF4EE4">
        <w:rPr>
          <w:rStyle w:val="StyleUnderline"/>
        </w:rPr>
        <w:t xml:space="preserve"> and </w:t>
      </w:r>
      <w:r w:rsidRPr="00BF4EE4">
        <w:rPr>
          <w:rStyle w:val="StyleUnderline"/>
          <w:highlight w:val="cyan"/>
        </w:rPr>
        <w:t>ironworkers</w:t>
      </w:r>
      <w:r w:rsidRPr="00BF4EE4">
        <w:rPr>
          <w:rStyle w:val="StyleUnderline"/>
        </w:rPr>
        <w:t xml:space="preserve">, </w:t>
      </w:r>
      <w:r w:rsidRPr="00BF4EE4">
        <w:rPr>
          <w:rStyle w:val="StyleUnderline"/>
          <w:highlight w:val="cyan"/>
        </w:rPr>
        <w:t>pipe fitters</w:t>
      </w:r>
      <w:r w:rsidRPr="00BF4EE4">
        <w:rPr>
          <w:rStyle w:val="StyleUnderline"/>
        </w:rPr>
        <w:t xml:space="preserve">, </w:t>
      </w:r>
      <w:r w:rsidRPr="00BF4EE4">
        <w:rPr>
          <w:rStyle w:val="StyleUnderline"/>
          <w:highlight w:val="cyan"/>
        </w:rPr>
        <w:t>boilermakers and construction</w:t>
      </w:r>
      <w:r w:rsidRPr="00BF4EE4">
        <w:rPr>
          <w:rStyle w:val="StyleUnderline"/>
        </w:rPr>
        <w:t xml:space="preserve"> workers, </w:t>
      </w:r>
      <w:r w:rsidRPr="00BF4EE4">
        <w:rPr>
          <w:rStyle w:val="StyleUnderline"/>
          <w:highlight w:val="cyan"/>
        </w:rPr>
        <w:t>along with oil companies</w:t>
      </w:r>
      <w:r w:rsidRPr="00BF4EE4">
        <w:rPr>
          <w:sz w:val="16"/>
        </w:rPr>
        <w:t xml:space="preserve"> and the state Chamber of Commerce, </w:t>
      </w:r>
      <w:r w:rsidRPr="00BF4EE4">
        <w:rPr>
          <w:rStyle w:val="StyleUnderline"/>
          <w:highlight w:val="cyan"/>
        </w:rPr>
        <w:t>persuaded</w:t>
      </w:r>
      <w:r w:rsidRPr="00BF4EE4">
        <w:rPr>
          <w:sz w:val="16"/>
        </w:rPr>
        <w:t xml:space="preserve"> three </w:t>
      </w:r>
      <w:r w:rsidRPr="00BF4EE4">
        <w:rPr>
          <w:rStyle w:val="StyleUnderline"/>
        </w:rPr>
        <w:t xml:space="preserve">Democratic </w:t>
      </w:r>
      <w:r w:rsidRPr="00BF4EE4">
        <w:rPr>
          <w:rStyle w:val="StyleUnderline"/>
          <w:highlight w:val="cyan"/>
        </w:rPr>
        <w:t xml:space="preserve">senators to </w:t>
      </w:r>
      <w:r w:rsidRPr="00BF4EE4">
        <w:rPr>
          <w:rStyle w:val="Emphasis"/>
          <w:highlight w:val="cyan"/>
        </w:rPr>
        <w:t>vote against</w:t>
      </w:r>
      <w:r w:rsidRPr="00BF4EE4">
        <w:rPr>
          <w:rStyle w:val="StyleUnderline"/>
        </w:rPr>
        <w:t xml:space="preserve"> a </w:t>
      </w:r>
      <w:r w:rsidRPr="00BF4EE4">
        <w:rPr>
          <w:rStyle w:val="StyleUnderline"/>
          <w:highlight w:val="cyan"/>
        </w:rPr>
        <w:t>bill that</w:t>
      </w:r>
      <w:r w:rsidRPr="00BF4EE4">
        <w:rPr>
          <w:rStyle w:val="StyleUnderline"/>
        </w:rPr>
        <w:t xml:space="preserve"> would have </w:t>
      </w:r>
      <w:r w:rsidRPr="00BF4EE4">
        <w:rPr>
          <w:rStyle w:val="Emphasis"/>
          <w:highlight w:val="cyan"/>
        </w:rPr>
        <w:t>mandated no-drill zones</w:t>
      </w:r>
      <w:r w:rsidRPr="00BF4EE4">
        <w:rPr>
          <w:sz w:val="16"/>
          <w:highlight w:val="cyan"/>
        </w:rPr>
        <w:t xml:space="preserve"> </w:t>
      </w:r>
      <w:r w:rsidRPr="00BF4EE4">
        <w:rPr>
          <w:sz w:val="16"/>
        </w:rPr>
        <w:t xml:space="preserve">around certain populous areas — </w:t>
      </w:r>
      <w:r w:rsidRPr="00BF4EE4">
        <w:rPr>
          <w:rStyle w:val="Emphasis"/>
        </w:rPr>
        <w:t>killing the effort</w:t>
      </w:r>
      <w:r w:rsidRPr="00BF4EE4">
        <w:rPr>
          <w:sz w:val="16"/>
        </w:rPr>
        <w:t xml:space="preserve"> for the year.</w:t>
      </w:r>
    </w:p>
    <w:p w14:paraId="09C7326C" w14:textId="77777777" w:rsidR="005C36C6" w:rsidRPr="00BF4EE4" w:rsidRDefault="005C36C6" w:rsidP="005C36C6">
      <w:pPr>
        <w:rPr>
          <w:sz w:val="16"/>
        </w:rPr>
      </w:pPr>
      <w:r>
        <w:rPr>
          <w:sz w:val="16"/>
        </w:rPr>
        <w:t>“</w:t>
      </w:r>
      <w:r w:rsidRPr="00BF4EE4">
        <w:rPr>
          <w:sz w:val="16"/>
        </w:rPr>
        <w:t>We</w:t>
      </w:r>
      <w:r>
        <w:rPr>
          <w:sz w:val="16"/>
        </w:rPr>
        <w:t>’</w:t>
      </w:r>
      <w:r w:rsidRPr="00BF4EE4">
        <w:rPr>
          <w:sz w:val="16"/>
        </w:rPr>
        <w:t>ve got a little bit stronger voice for working people than most other people,</w:t>
      </w:r>
      <w:r>
        <w:rPr>
          <w:sz w:val="16"/>
        </w:rPr>
        <w:t>”</w:t>
      </w:r>
      <w:r w:rsidRPr="00BF4EE4">
        <w:rPr>
          <w:sz w:val="16"/>
        </w:rPr>
        <w:t xml:space="preserve"> said Robbie Hunter, </w:t>
      </w:r>
      <w:r w:rsidRPr="00BF4EE4">
        <w:rPr>
          <w:rStyle w:val="StyleUnderline"/>
        </w:rPr>
        <w:t>president of the State Building and</w:t>
      </w:r>
      <w:r w:rsidRPr="00BF4EE4">
        <w:rPr>
          <w:sz w:val="16"/>
        </w:rPr>
        <w:t xml:space="preserve"> </w:t>
      </w:r>
      <w:r w:rsidRPr="00BF4EE4">
        <w:rPr>
          <w:rStyle w:val="StyleUnderline"/>
        </w:rPr>
        <w:t xml:space="preserve">Construction Trades Council of California, the </w:t>
      </w:r>
      <w:r w:rsidRPr="00BF4EE4">
        <w:rPr>
          <w:rStyle w:val="StyleUnderline"/>
          <w:highlight w:val="cyan"/>
        </w:rPr>
        <w:t>parent organization</w:t>
      </w:r>
      <w:r w:rsidRPr="00BF4EE4">
        <w:rPr>
          <w:sz w:val="16"/>
        </w:rPr>
        <w:t xml:space="preserve"> </w:t>
      </w:r>
      <w:r w:rsidRPr="00BF4EE4">
        <w:rPr>
          <w:rStyle w:val="StyleUnderline"/>
          <w:highlight w:val="cyan"/>
        </w:rPr>
        <w:t>for</w:t>
      </w:r>
      <w:r w:rsidRPr="00BF4EE4">
        <w:rPr>
          <w:sz w:val="16"/>
        </w:rPr>
        <w:t xml:space="preserve"> </w:t>
      </w:r>
      <w:r w:rsidRPr="00BF4EE4">
        <w:rPr>
          <w:rStyle w:val="Emphasis"/>
          <w:highlight w:val="cyan"/>
        </w:rPr>
        <w:t>160 local unions</w:t>
      </w:r>
      <w:r w:rsidRPr="00BF4EE4">
        <w:rPr>
          <w:sz w:val="16"/>
        </w:rPr>
        <w:t xml:space="preserve"> that </w:t>
      </w:r>
      <w:r w:rsidRPr="00BF4EE4">
        <w:rPr>
          <w:rStyle w:val="StyleUnderline"/>
        </w:rPr>
        <w:t>represent</w:t>
      </w:r>
      <w:r w:rsidRPr="00BF4EE4">
        <w:rPr>
          <w:sz w:val="16"/>
        </w:rPr>
        <w:t xml:space="preserve"> </w:t>
      </w:r>
      <w:r w:rsidRPr="00BF4EE4">
        <w:rPr>
          <w:rStyle w:val="Emphasis"/>
        </w:rPr>
        <w:t xml:space="preserve">400,000 workers </w:t>
      </w:r>
      <w:r w:rsidRPr="00BF4EE4">
        <w:rPr>
          <w:sz w:val="16"/>
        </w:rPr>
        <w:t xml:space="preserve">across more than a dozen different trades, </w:t>
      </w:r>
      <w:r w:rsidRPr="00BF4EE4">
        <w:rPr>
          <w:rStyle w:val="StyleUnderline"/>
        </w:rPr>
        <w:t xml:space="preserve">which </w:t>
      </w:r>
      <w:r w:rsidRPr="00BF4EE4">
        <w:rPr>
          <w:rStyle w:val="Emphasis"/>
          <w:highlight w:val="cyan"/>
        </w:rPr>
        <w:t>spearheaded opposition</w:t>
      </w:r>
      <w:r w:rsidRPr="00BF4EE4">
        <w:rPr>
          <w:sz w:val="16"/>
        </w:rPr>
        <w:t xml:space="preserve"> to the bill.</w:t>
      </w:r>
    </w:p>
    <w:p w14:paraId="39E61EB2" w14:textId="77777777" w:rsidR="005C36C6" w:rsidRPr="00BF4EE4" w:rsidRDefault="005C36C6" w:rsidP="005C36C6">
      <w:pPr>
        <w:rPr>
          <w:sz w:val="16"/>
        </w:rPr>
      </w:pPr>
      <w:r w:rsidRPr="00BF4EE4">
        <w:rPr>
          <w:rStyle w:val="StyleUnderline"/>
        </w:rPr>
        <w:t xml:space="preserve">In Pennsylvania, Democratic state lawmakers were recently frustrated by </w:t>
      </w:r>
      <w:r w:rsidRPr="00BF4EE4">
        <w:rPr>
          <w:rStyle w:val="StyleUnderline"/>
          <w:highlight w:val="cyan"/>
        </w:rPr>
        <w:t>AFL-CIO</w:t>
      </w:r>
      <w:r w:rsidRPr="00BF4EE4">
        <w:rPr>
          <w:rStyle w:val="StyleUnderline"/>
        </w:rPr>
        <w:t xml:space="preserve">, Building </w:t>
      </w:r>
      <w:r w:rsidRPr="00BF4EE4">
        <w:rPr>
          <w:rStyle w:val="StyleUnderline"/>
          <w:highlight w:val="cyan"/>
        </w:rPr>
        <w:t>Trades</w:t>
      </w:r>
      <w:r w:rsidRPr="00BF4EE4">
        <w:rPr>
          <w:rStyle w:val="StyleUnderline"/>
        </w:rPr>
        <w:t xml:space="preserve"> </w:t>
      </w:r>
      <w:r w:rsidRPr="00BF4EE4">
        <w:rPr>
          <w:rStyle w:val="StyleUnderline"/>
          <w:highlight w:val="cyan"/>
        </w:rPr>
        <w:t>and I</w:t>
      </w:r>
      <w:r w:rsidRPr="00BF4EE4">
        <w:rPr>
          <w:rStyle w:val="StyleUnderline"/>
        </w:rPr>
        <w:t xml:space="preserve">nternational </w:t>
      </w:r>
      <w:r w:rsidRPr="00BF4EE4">
        <w:rPr>
          <w:rStyle w:val="StyleUnderline"/>
          <w:highlight w:val="cyan"/>
        </w:rPr>
        <w:t>B</w:t>
      </w:r>
      <w:r w:rsidRPr="00BF4EE4">
        <w:rPr>
          <w:rStyle w:val="StyleUnderline"/>
        </w:rPr>
        <w:t xml:space="preserve">rotherhood of </w:t>
      </w:r>
      <w:r w:rsidRPr="00BF4EE4">
        <w:rPr>
          <w:rStyle w:val="StyleUnderline"/>
          <w:highlight w:val="cyan"/>
        </w:rPr>
        <w:t>E</w:t>
      </w:r>
      <w:r w:rsidRPr="00BF4EE4">
        <w:rPr>
          <w:rStyle w:val="StyleUnderline"/>
        </w:rPr>
        <w:t xml:space="preserve">lectrical </w:t>
      </w:r>
      <w:r w:rsidRPr="00BF4EE4">
        <w:rPr>
          <w:rStyle w:val="StyleUnderline"/>
          <w:highlight w:val="cyan"/>
        </w:rPr>
        <w:t>W</w:t>
      </w:r>
      <w:r w:rsidRPr="00BF4EE4">
        <w:rPr>
          <w:rStyle w:val="StyleUnderline"/>
        </w:rPr>
        <w:t>orkers</w:t>
      </w:r>
      <w:r>
        <w:rPr>
          <w:rStyle w:val="StyleUnderline"/>
        </w:rPr>
        <w:t>’</w:t>
      </w:r>
      <w:r w:rsidRPr="00BF4EE4">
        <w:rPr>
          <w:rStyle w:val="StyleUnderline"/>
        </w:rPr>
        <w:t xml:space="preserve"> </w:t>
      </w:r>
      <w:r w:rsidRPr="00BF4EE4">
        <w:rPr>
          <w:rStyle w:val="StyleUnderline"/>
          <w:highlight w:val="cyan"/>
        </w:rPr>
        <w:t>support</w:t>
      </w:r>
      <w:r w:rsidRPr="00BF4EE4">
        <w:rPr>
          <w:rStyle w:val="StyleUnderline"/>
        </w:rPr>
        <w:t xml:space="preserve"> of </w:t>
      </w:r>
      <w:r w:rsidRPr="00BF4EE4">
        <w:rPr>
          <w:rStyle w:val="StyleUnderline"/>
          <w:highlight w:val="cyan"/>
        </w:rPr>
        <w:t xml:space="preserve">a bill that would </w:t>
      </w:r>
      <w:r w:rsidRPr="00BF4EE4">
        <w:rPr>
          <w:rStyle w:val="Emphasis"/>
          <w:highlight w:val="cyan"/>
        </w:rPr>
        <w:t>block</w:t>
      </w:r>
      <w:r w:rsidRPr="00BF4EE4">
        <w:rPr>
          <w:sz w:val="16"/>
        </w:rPr>
        <w:t xml:space="preserve"> </w:t>
      </w:r>
      <w:r w:rsidRPr="00BF4EE4">
        <w:rPr>
          <w:rStyle w:val="StyleUnderline"/>
        </w:rPr>
        <w:t xml:space="preserve">the state from joining the </w:t>
      </w:r>
      <w:r w:rsidRPr="00BF4EE4">
        <w:rPr>
          <w:rStyle w:val="Emphasis"/>
        </w:rPr>
        <w:t>Regional Greenhouse Gas Initiative</w:t>
      </w:r>
      <w:r w:rsidRPr="00BF4EE4">
        <w:rPr>
          <w:sz w:val="16"/>
        </w:rPr>
        <w:t xml:space="preserve">, </w:t>
      </w:r>
      <w:r w:rsidRPr="00BF4EE4">
        <w:rPr>
          <w:rStyle w:val="StyleUnderline"/>
        </w:rPr>
        <w:t xml:space="preserve">a </w:t>
      </w:r>
      <w:r w:rsidRPr="00BF4EE4">
        <w:rPr>
          <w:rStyle w:val="Emphasis"/>
          <w:highlight w:val="cyan"/>
        </w:rPr>
        <w:t>cap-and-trade</w:t>
      </w:r>
      <w:r w:rsidRPr="00BF4EE4">
        <w:rPr>
          <w:rStyle w:val="Emphasis"/>
        </w:rPr>
        <w:t xml:space="preserve"> </w:t>
      </w:r>
      <w:r w:rsidRPr="00BF4EE4">
        <w:rPr>
          <w:rStyle w:val="StyleUnderline"/>
        </w:rPr>
        <w:t>program to</w:t>
      </w:r>
      <w:r w:rsidRPr="00BF4EE4">
        <w:rPr>
          <w:sz w:val="16"/>
        </w:rPr>
        <w:t xml:space="preserve"> reduce emissions from the power sector.</w:t>
      </w:r>
    </w:p>
    <w:p w14:paraId="4C3454C0" w14:textId="77777777" w:rsidR="005C36C6" w:rsidRPr="00BF4EE4" w:rsidRDefault="005C36C6" w:rsidP="005C36C6">
      <w:pPr>
        <w:rPr>
          <w:rStyle w:val="StyleUnderline"/>
        </w:rPr>
      </w:pPr>
      <w:r>
        <w:rPr>
          <w:sz w:val="16"/>
        </w:rPr>
        <w:t>“</w:t>
      </w:r>
      <w:r w:rsidRPr="00BF4EE4">
        <w:rPr>
          <w:rStyle w:val="StyleUnderline"/>
        </w:rPr>
        <w:t>It</w:t>
      </w:r>
      <w:r>
        <w:rPr>
          <w:rStyle w:val="StyleUnderline"/>
        </w:rPr>
        <w:t>’</w:t>
      </w:r>
      <w:r w:rsidRPr="00BF4EE4">
        <w:rPr>
          <w:rStyle w:val="StyleUnderline"/>
        </w:rPr>
        <w:t>s this fundamental tension</w:t>
      </w:r>
      <w:r w:rsidRPr="00BF4EE4">
        <w:rPr>
          <w:sz w:val="16"/>
        </w:rPr>
        <w:t>,</w:t>
      </w:r>
      <w:r>
        <w:rPr>
          <w:sz w:val="16"/>
        </w:rPr>
        <w:t>”</w:t>
      </w:r>
      <w:r w:rsidRPr="00BF4EE4">
        <w:rPr>
          <w:sz w:val="16"/>
        </w:rPr>
        <w:t xml:space="preserve"> a California state lawmaker said on condition of anonymity to avoid political repercussion. </w:t>
      </w:r>
      <w:r>
        <w:rPr>
          <w:sz w:val="16"/>
        </w:rPr>
        <w:t>“</w:t>
      </w:r>
      <w:r w:rsidRPr="00BF4EE4">
        <w:rPr>
          <w:rStyle w:val="StyleUnderline"/>
        </w:rPr>
        <w:t>It underlies everything from the Green New Deal at the national level to California</w:t>
      </w:r>
      <w:r>
        <w:rPr>
          <w:rStyle w:val="StyleUnderline"/>
        </w:rPr>
        <w:t>’</w:t>
      </w:r>
      <w:r w:rsidRPr="00BF4EE4">
        <w:rPr>
          <w:rStyle w:val="StyleUnderline"/>
        </w:rPr>
        <w:t>s climate action agenda.</w:t>
      </w:r>
      <w:r>
        <w:rPr>
          <w:rStyle w:val="StyleUnderline"/>
        </w:rPr>
        <w:t>”</w:t>
      </w:r>
    </w:p>
    <w:p w14:paraId="0EA42B89" w14:textId="77777777" w:rsidR="005C36C6" w:rsidRPr="003C25AA" w:rsidRDefault="005C36C6" w:rsidP="005C36C6">
      <w:pPr>
        <w:pStyle w:val="Heading4"/>
        <w:rPr>
          <w:lang w:eastAsia="ko-KR"/>
        </w:rPr>
      </w:pPr>
      <w:r>
        <w:rPr>
          <w:lang w:eastAsia="ko-KR"/>
        </w:rPr>
        <w:t xml:space="preserve">It’s </w:t>
      </w:r>
      <w:r>
        <w:rPr>
          <w:u w:val="single"/>
          <w:lang w:eastAsia="ko-KR"/>
        </w:rPr>
        <w:t>not</w:t>
      </w:r>
      <w:r>
        <w:rPr>
          <w:lang w:eastAsia="ko-KR"/>
        </w:rPr>
        <w:t xml:space="preserve"> popular and </w:t>
      </w:r>
      <w:r>
        <w:rPr>
          <w:u w:val="single"/>
          <w:lang w:eastAsia="ko-KR"/>
        </w:rPr>
        <w:t>economic concerns</w:t>
      </w:r>
      <w:r>
        <w:rPr>
          <w:lang w:eastAsia="ko-KR"/>
        </w:rPr>
        <w:t xml:space="preserve"> always outweigh.</w:t>
      </w:r>
    </w:p>
    <w:p w14:paraId="4B26DBD2" w14:textId="77777777" w:rsidR="005C36C6" w:rsidRDefault="005C36C6" w:rsidP="005C36C6">
      <w:pPr>
        <w:rPr>
          <w:rFonts w:eastAsiaTheme="minorEastAsia"/>
          <w:lang w:eastAsia="ko-KR"/>
        </w:rPr>
      </w:pPr>
      <w:r>
        <w:rPr>
          <w:rStyle w:val="Style13ptBold"/>
          <w:rFonts w:eastAsiaTheme="minorEastAsia" w:hint="eastAsia"/>
          <w:lang w:eastAsia="ko-KR"/>
        </w:rPr>
        <w:t>Sarnoff 24</w:t>
      </w:r>
      <w:r w:rsidRPr="006F4A8C">
        <w:rPr>
          <w:rFonts w:hint="eastAsia"/>
        </w:rPr>
        <w:t xml:space="preserve"> </w:t>
      </w:r>
      <w:r>
        <w:rPr>
          <w:rFonts w:hint="eastAsia"/>
        </w:rPr>
        <w:t>—</w:t>
      </w:r>
      <w:r>
        <w:t xml:space="preserve"> </w:t>
      </w:r>
      <w:r>
        <w:rPr>
          <w:rFonts w:eastAsiaTheme="minorEastAsia" w:hint="eastAsia"/>
          <w:lang w:eastAsia="ko-KR"/>
        </w:rPr>
        <w:t xml:space="preserve">Leah; August 8; reporter, B.A. from San Francisco State University; ABC News, </w:t>
      </w:r>
      <w:r>
        <w:rPr>
          <w:rFonts w:eastAsiaTheme="minorEastAsia"/>
          <w:lang w:eastAsia="ko-KR"/>
        </w:rPr>
        <w:t>“</w:t>
      </w:r>
      <w:r>
        <w:rPr>
          <w:rFonts w:eastAsiaTheme="minorEastAsia" w:hint="eastAsia"/>
          <w:lang w:eastAsia="ko-KR"/>
        </w:rPr>
        <w:t xml:space="preserve">Do Voters Care About Climate Change? How </w:t>
      </w:r>
      <w:r>
        <w:rPr>
          <w:rFonts w:eastAsiaTheme="minorEastAsia"/>
          <w:lang w:eastAsia="ko-KR"/>
        </w:rPr>
        <w:t>Going</w:t>
      </w:r>
      <w:r>
        <w:rPr>
          <w:rFonts w:eastAsiaTheme="minorEastAsia" w:hint="eastAsia"/>
          <w:lang w:eastAsia="ko-KR"/>
        </w:rPr>
        <w:t xml:space="preserve"> Green Divides this Election,</w:t>
      </w:r>
      <w:r>
        <w:rPr>
          <w:rFonts w:eastAsiaTheme="minorEastAsia"/>
          <w:lang w:eastAsia="ko-KR"/>
        </w:rPr>
        <w:t>”</w:t>
      </w:r>
      <w:r>
        <w:rPr>
          <w:rFonts w:eastAsiaTheme="minorEastAsia" w:hint="eastAsia"/>
          <w:lang w:eastAsia="ko-KR"/>
        </w:rPr>
        <w:t xml:space="preserve"> </w:t>
      </w:r>
      <w:r w:rsidRPr="006F4A8C">
        <w:rPr>
          <w:rFonts w:eastAsiaTheme="minorEastAsia"/>
          <w:lang w:eastAsia="ko-KR"/>
        </w:rPr>
        <w:t>https://abcnews.go.com/Politics/voters-care-climate-change-green-divides-election/story?id=112586833</w:t>
      </w:r>
      <w:r>
        <w:t>.</w:t>
      </w:r>
    </w:p>
    <w:p w14:paraId="2CCBD1D8" w14:textId="77777777" w:rsidR="005C36C6" w:rsidRDefault="005C36C6" w:rsidP="005C36C6">
      <w:pPr>
        <w:rPr>
          <w:rFonts w:eastAsiaTheme="minorEastAsia"/>
          <w:sz w:val="16"/>
          <w:lang w:eastAsia="ko-KR"/>
        </w:rPr>
      </w:pPr>
      <w:r w:rsidRPr="006F4A8C">
        <w:rPr>
          <w:rFonts w:eastAsiaTheme="minorEastAsia"/>
          <w:sz w:val="16"/>
          <w:lang w:eastAsia="ko-KR"/>
        </w:rPr>
        <w:t xml:space="preserve">As voters prepare to head to the polls in November, </w:t>
      </w:r>
      <w:r w:rsidRPr="00901255">
        <w:rPr>
          <w:rStyle w:val="Emphasis"/>
          <w:highlight w:val="cyan"/>
        </w:rPr>
        <w:t>inflation</w:t>
      </w:r>
      <w:r w:rsidRPr="006F4A8C">
        <w:rPr>
          <w:rFonts w:eastAsiaTheme="minorEastAsia"/>
          <w:sz w:val="16"/>
          <w:lang w:eastAsia="ko-KR"/>
        </w:rPr>
        <w:t xml:space="preserve">, foreign policy and reproductive rights </w:t>
      </w:r>
      <w:r w:rsidRPr="006F4A8C">
        <w:rPr>
          <w:rStyle w:val="StyleUnderline"/>
        </w:rPr>
        <w:t xml:space="preserve">have </w:t>
      </w:r>
      <w:r w:rsidRPr="00901255">
        <w:rPr>
          <w:rStyle w:val="Emphasis"/>
          <w:highlight w:val="cyan"/>
        </w:rPr>
        <w:t>dominated</w:t>
      </w:r>
      <w:r w:rsidRPr="006F4A8C">
        <w:rPr>
          <w:rStyle w:val="StyleUnderline"/>
        </w:rPr>
        <w:t xml:space="preserve"> the </w:t>
      </w:r>
      <w:r w:rsidRPr="00901255">
        <w:rPr>
          <w:rStyle w:val="Emphasis"/>
        </w:rPr>
        <w:t xml:space="preserve">national </w:t>
      </w:r>
      <w:r w:rsidRPr="00901255">
        <w:rPr>
          <w:rStyle w:val="Emphasis"/>
          <w:highlight w:val="cyan"/>
        </w:rPr>
        <w:t>conversation</w:t>
      </w:r>
      <w:r w:rsidRPr="00901255">
        <w:rPr>
          <w:rStyle w:val="StyleUnderline"/>
          <w:highlight w:val="cyan"/>
        </w:rPr>
        <w:t xml:space="preserve">, with </w:t>
      </w:r>
      <w:r w:rsidRPr="00901255">
        <w:rPr>
          <w:rStyle w:val="Emphasis"/>
          <w:highlight w:val="cyan"/>
        </w:rPr>
        <w:t>environment</w:t>
      </w:r>
      <w:r w:rsidRPr="006F4A8C">
        <w:rPr>
          <w:rStyle w:val="StyleUnderline"/>
        </w:rPr>
        <w:t xml:space="preserve">al policy </w:t>
      </w:r>
      <w:r w:rsidRPr="00901255">
        <w:rPr>
          <w:rStyle w:val="Emphasis"/>
          <w:highlight w:val="cyan"/>
        </w:rPr>
        <w:t>failing</w:t>
      </w:r>
      <w:r w:rsidRPr="00901255">
        <w:rPr>
          <w:rStyle w:val="StyleUnderline"/>
          <w:highlight w:val="cyan"/>
        </w:rPr>
        <w:t xml:space="preserve"> to emerge as</w:t>
      </w:r>
      <w:r w:rsidRPr="006F4A8C">
        <w:rPr>
          <w:rStyle w:val="StyleUnderline"/>
        </w:rPr>
        <w:t xml:space="preserve"> a </w:t>
      </w:r>
      <w:r w:rsidRPr="00901255">
        <w:rPr>
          <w:rStyle w:val="Emphasis"/>
          <w:highlight w:val="cyan"/>
        </w:rPr>
        <w:t>major</w:t>
      </w:r>
      <w:r w:rsidRPr="00901255">
        <w:rPr>
          <w:rStyle w:val="Emphasis"/>
        </w:rPr>
        <w:t xml:space="preserve"> ballot</w:t>
      </w:r>
      <w:r w:rsidRPr="00901255">
        <w:rPr>
          <w:rStyle w:val="StyleUnderline"/>
        </w:rPr>
        <w:t xml:space="preserve"> </w:t>
      </w:r>
      <w:r w:rsidRPr="00901255">
        <w:rPr>
          <w:rStyle w:val="StyleUnderline"/>
          <w:highlight w:val="cyan"/>
        </w:rPr>
        <w:t>issue</w:t>
      </w:r>
      <w:r w:rsidRPr="006F4A8C">
        <w:rPr>
          <w:rFonts w:eastAsiaTheme="minorEastAsia"/>
          <w:sz w:val="16"/>
          <w:lang w:eastAsia="ko-KR"/>
        </w:rPr>
        <w:t>.</w:t>
      </w:r>
      <w:r>
        <w:rPr>
          <w:rFonts w:eastAsiaTheme="minorEastAsia"/>
          <w:sz w:val="16"/>
          <w:lang w:eastAsia="ko-KR"/>
        </w:rPr>
        <w:t xml:space="preserve"> </w:t>
      </w:r>
      <w:r w:rsidRPr="006F4A8C">
        <w:rPr>
          <w:rFonts w:eastAsiaTheme="minorEastAsia"/>
          <w:sz w:val="16"/>
          <w:lang w:eastAsia="ko-KR"/>
        </w:rPr>
        <w:t>But with climate change fueling more damaging and deadly weather events, experts question if the effects of global warming have fallen victim to over-politicization on the national stage.</w:t>
      </w:r>
      <w:r>
        <w:rPr>
          <w:rFonts w:eastAsiaTheme="minorEastAsia"/>
          <w:sz w:val="16"/>
          <w:lang w:eastAsia="ko-KR"/>
        </w:rPr>
        <w:t xml:space="preserve"> “</w:t>
      </w:r>
      <w:r w:rsidRPr="006F4A8C">
        <w:rPr>
          <w:rFonts w:eastAsiaTheme="minorEastAsia"/>
          <w:sz w:val="16"/>
          <w:lang w:eastAsia="ko-KR"/>
        </w:rPr>
        <w:t>There</w:t>
      </w:r>
      <w:r>
        <w:rPr>
          <w:rFonts w:eastAsiaTheme="minorEastAsia"/>
          <w:sz w:val="16"/>
          <w:lang w:eastAsia="ko-KR"/>
        </w:rPr>
        <w:t>’</w:t>
      </w:r>
      <w:r w:rsidRPr="006F4A8C">
        <w:rPr>
          <w:rFonts w:eastAsiaTheme="minorEastAsia"/>
          <w:sz w:val="16"/>
          <w:lang w:eastAsia="ko-KR"/>
        </w:rPr>
        <w:t>s no innate reason that addressing climate change should be a partisan issue, but unfortunately, it has become one,</w:t>
      </w:r>
      <w:r>
        <w:rPr>
          <w:rFonts w:eastAsiaTheme="minorEastAsia"/>
          <w:sz w:val="16"/>
          <w:lang w:eastAsia="ko-KR"/>
        </w:rPr>
        <w:t>”</w:t>
      </w:r>
      <w:r w:rsidRPr="006F4A8C">
        <w:rPr>
          <w:rFonts w:eastAsiaTheme="minorEastAsia"/>
          <w:sz w:val="16"/>
          <w:lang w:eastAsia="ko-KR"/>
        </w:rPr>
        <w:t xml:space="preserve"> Gregory Dotson, former chief counsel of the Senate Environment and Public Works Committee and current environmental law professor at the University of Oregon, told ABC News.</w:t>
      </w:r>
      <w:r>
        <w:rPr>
          <w:rFonts w:eastAsiaTheme="minorEastAsia"/>
          <w:sz w:val="16"/>
          <w:lang w:eastAsia="ko-KR"/>
        </w:rPr>
        <w:t xml:space="preserve"> “</w:t>
      </w:r>
      <w:r w:rsidRPr="006F4A8C">
        <w:rPr>
          <w:rFonts w:eastAsiaTheme="minorEastAsia"/>
          <w:sz w:val="16"/>
          <w:lang w:eastAsia="ko-KR"/>
        </w:rPr>
        <w:t>This is an extremely consequential election with regard to climate change,</w:t>
      </w:r>
      <w:r>
        <w:rPr>
          <w:rFonts w:eastAsiaTheme="minorEastAsia"/>
          <w:sz w:val="16"/>
          <w:lang w:eastAsia="ko-KR"/>
        </w:rPr>
        <w:t>”</w:t>
      </w:r>
      <w:r w:rsidRPr="006F4A8C">
        <w:rPr>
          <w:rFonts w:eastAsiaTheme="minorEastAsia"/>
          <w:sz w:val="16"/>
          <w:lang w:eastAsia="ko-KR"/>
        </w:rPr>
        <w:t xml:space="preserve"> Dotson added.</w:t>
      </w:r>
      <w:r>
        <w:rPr>
          <w:rFonts w:eastAsiaTheme="minorEastAsia"/>
          <w:sz w:val="16"/>
          <w:lang w:eastAsia="ko-KR"/>
        </w:rPr>
        <w:t xml:space="preserve"> </w:t>
      </w:r>
      <w:r w:rsidRPr="006F4A8C">
        <w:rPr>
          <w:rFonts w:eastAsiaTheme="minorEastAsia"/>
          <w:sz w:val="16"/>
          <w:lang w:eastAsia="ko-KR"/>
        </w:rPr>
        <w:t xml:space="preserve">National polls from the Pew Research Center released in February found that </w:t>
      </w:r>
      <w:r w:rsidRPr="00901255">
        <w:rPr>
          <w:rStyle w:val="StyleUnderline"/>
          <w:highlight w:val="cyan"/>
        </w:rPr>
        <w:t>Americans on both sides</w:t>
      </w:r>
      <w:r w:rsidRPr="006F4A8C">
        <w:rPr>
          <w:rStyle w:val="StyleUnderline"/>
        </w:rPr>
        <w:t xml:space="preserve"> of the political aisle </w:t>
      </w:r>
      <w:r w:rsidRPr="00901255">
        <w:rPr>
          <w:rStyle w:val="Emphasis"/>
          <w:highlight w:val="cyan"/>
        </w:rPr>
        <w:t>rank</w:t>
      </w:r>
      <w:r w:rsidRPr="00901255">
        <w:rPr>
          <w:rStyle w:val="StyleUnderline"/>
          <w:highlight w:val="cyan"/>
        </w:rPr>
        <w:t xml:space="preserve"> climate</w:t>
      </w:r>
      <w:r w:rsidRPr="006F4A8C">
        <w:rPr>
          <w:rStyle w:val="StyleUnderline"/>
        </w:rPr>
        <w:t xml:space="preserve"> change </w:t>
      </w:r>
      <w:r w:rsidRPr="00901255">
        <w:rPr>
          <w:rStyle w:val="StyleUnderline"/>
          <w:highlight w:val="cyan"/>
        </w:rPr>
        <w:t>initiatives as</w:t>
      </w:r>
      <w:r w:rsidRPr="006F4A8C">
        <w:rPr>
          <w:rStyle w:val="StyleUnderline"/>
        </w:rPr>
        <w:t xml:space="preserve"> a </w:t>
      </w:r>
      <w:r w:rsidRPr="00901255">
        <w:rPr>
          <w:rStyle w:val="Emphasis"/>
          <w:highlight w:val="cyan"/>
        </w:rPr>
        <w:t>far lower policy priority</w:t>
      </w:r>
      <w:r w:rsidRPr="00901255">
        <w:rPr>
          <w:rStyle w:val="StyleUnderline"/>
          <w:highlight w:val="cyan"/>
        </w:rPr>
        <w:t xml:space="preserve"> than </w:t>
      </w:r>
      <w:r w:rsidRPr="00901255">
        <w:rPr>
          <w:rStyle w:val="Emphasis"/>
          <w:highlight w:val="cyan"/>
        </w:rPr>
        <w:t>other</w:t>
      </w:r>
      <w:r w:rsidRPr="006F4A8C">
        <w:rPr>
          <w:rStyle w:val="Emphasis"/>
        </w:rPr>
        <w:t xml:space="preserve"> ballot </w:t>
      </w:r>
      <w:r w:rsidRPr="00901255">
        <w:rPr>
          <w:rStyle w:val="Emphasis"/>
          <w:highlight w:val="cyan"/>
        </w:rPr>
        <w:t>issues</w:t>
      </w:r>
      <w:r w:rsidRPr="006F4A8C">
        <w:rPr>
          <w:rFonts w:eastAsiaTheme="minorEastAsia"/>
          <w:sz w:val="16"/>
          <w:lang w:eastAsia="ko-KR"/>
        </w:rPr>
        <w:t>.</w:t>
      </w:r>
      <w:r>
        <w:rPr>
          <w:rFonts w:eastAsiaTheme="minorEastAsia"/>
          <w:sz w:val="16"/>
          <w:lang w:eastAsia="ko-KR"/>
        </w:rPr>
        <w:t xml:space="preserve"> </w:t>
      </w:r>
      <w:r w:rsidRPr="006F4A8C">
        <w:rPr>
          <w:rFonts w:eastAsiaTheme="minorEastAsia"/>
          <w:sz w:val="16"/>
          <w:lang w:eastAsia="ko-KR"/>
        </w:rPr>
        <w:t>Between party lines, however, Democrats are substantially more likely than Republicans to prioritize protecting the environment (63% vs. 23%) and dealing with climate change (59% vs. 12%), according to the survey.</w:t>
      </w:r>
      <w:r>
        <w:rPr>
          <w:rFonts w:eastAsiaTheme="minorEastAsia"/>
          <w:sz w:val="16"/>
          <w:lang w:eastAsia="ko-KR"/>
        </w:rPr>
        <w:t xml:space="preserve"> </w:t>
      </w:r>
      <w:r w:rsidRPr="006F4A8C">
        <w:rPr>
          <w:rFonts w:eastAsiaTheme="minorEastAsia"/>
          <w:sz w:val="16"/>
          <w:lang w:eastAsia="ko-KR"/>
        </w:rPr>
        <w:t>Still, these findings may underestimate the public</w:t>
      </w:r>
      <w:r>
        <w:rPr>
          <w:rFonts w:eastAsiaTheme="minorEastAsia"/>
          <w:sz w:val="16"/>
          <w:lang w:eastAsia="ko-KR"/>
        </w:rPr>
        <w:t>’</w:t>
      </w:r>
      <w:r w:rsidRPr="006F4A8C">
        <w:rPr>
          <w:rFonts w:eastAsiaTheme="minorEastAsia"/>
          <w:sz w:val="16"/>
          <w:lang w:eastAsia="ko-KR"/>
        </w:rPr>
        <w:t>s support for climate initiatives despite not being a top voting priority.</w:t>
      </w:r>
      <w:r>
        <w:rPr>
          <w:rFonts w:eastAsiaTheme="minorEastAsia"/>
          <w:sz w:val="16"/>
          <w:lang w:eastAsia="ko-KR"/>
        </w:rPr>
        <w:t xml:space="preserve"> “</w:t>
      </w:r>
      <w:r w:rsidRPr="006F4A8C">
        <w:rPr>
          <w:rFonts w:eastAsiaTheme="minorEastAsia"/>
          <w:sz w:val="16"/>
          <w:lang w:eastAsia="ko-KR"/>
        </w:rPr>
        <w:t xml:space="preserve">The large majority of </w:t>
      </w:r>
      <w:r w:rsidRPr="00901255">
        <w:rPr>
          <w:rStyle w:val="StyleUnderline"/>
          <w:highlight w:val="cyan"/>
        </w:rPr>
        <w:t>Americans</w:t>
      </w:r>
      <w:r w:rsidRPr="006F4A8C">
        <w:rPr>
          <w:rFonts w:eastAsiaTheme="minorEastAsia"/>
          <w:sz w:val="16"/>
          <w:lang w:eastAsia="ko-KR"/>
        </w:rPr>
        <w:t xml:space="preserve"> would </w:t>
      </w:r>
      <w:r w:rsidRPr="00901255">
        <w:rPr>
          <w:rStyle w:val="StyleUnderline"/>
          <w:highlight w:val="cyan"/>
        </w:rPr>
        <w:t>prefer</w:t>
      </w:r>
      <w:r w:rsidRPr="006F4A8C">
        <w:rPr>
          <w:rStyle w:val="StyleUnderline"/>
        </w:rPr>
        <w:t xml:space="preserve"> government </w:t>
      </w:r>
      <w:r w:rsidRPr="00901255">
        <w:rPr>
          <w:rStyle w:val="StyleUnderline"/>
          <w:highlight w:val="cyan"/>
        </w:rPr>
        <w:t>action</w:t>
      </w:r>
      <w:r w:rsidRPr="006F4A8C">
        <w:rPr>
          <w:rStyle w:val="StyleUnderline"/>
        </w:rPr>
        <w:t xml:space="preserve"> on climate change, </w:t>
      </w:r>
      <w:r w:rsidRPr="00901255">
        <w:rPr>
          <w:rStyle w:val="StyleUnderline"/>
          <w:highlight w:val="cyan"/>
        </w:rPr>
        <w:t xml:space="preserve">but that </w:t>
      </w:r>
      <w:r w:rsidRPr="00901255">
        <w:rPr>
          <w:rStyle w:val="Emphasis"/>
          <w:highlight w:val="cyan"/>
        </w:rPr>
        <w:t>doesn</w:t>
      </w:r>
      <w:r>
        <w:rPr>
          <w:rStyle w:val="Emphasis"/>
          <w:highlight w:val="cyan"/>
        </w:rPr>
        <w:t>’</w:t>
      </w:r>
      <w:r w:rsidRPr="00901255">
        <w:rPr>
          <w:rStyle w:val="Emphasis"/>
          <w:highlight w:val="cyan"/>
        </w:rPr>
        <w:t>t mean</w:t>
      </w:r>
      <w:r w:rsidRPr="006F4A8C">
        <w:rPr>
          <w:rStyle w:val="StyleUnderline"/>
        </w:rPr>
        <w:t xml:space="preserve"> that </w:t>
      </w:r>
      <w:r w:rsidRPr="00901255">
        <w:rPr>
          <w:rStyle w:val="StyleUnderline"/>
          <w:highlight w:val="cyan"/>
        </w:rPr>
        <w:t xml:space="preserve">they </w:t>
      </w:r>
      <w:r w:rsidRPr="00901255">
        <w:rPr>
          <w:rStyle w:val="Emphasis"/>
          <w:highlight w:val="cyan"/>
        </w:rPr>
        <w:t>prioritize</w:t>
      </w:r>
      <w:r w:rsidRPr="00901255">
        <w:rPr>
          <w:rStyle w:val="StyleUnderline"/>
          <w:highlight w:val="cyan"/>
        </w:rPr>
        <w:t xml:space="preserve"> the issue when</w:t>
      </w:r>
      <w:r w:rsidRPr="006F4A8C">
        <w:rPr>
          <w:rStyle w:val="StyleUnderline"/>
        </w:rPr>
        <w:t xml:space="preserve"> they</w:t>
      </w:r>
      <w:r>
        <w:rPr>
          <w:rStyle w:val="StyleUnderline"/>
        </w:rPr>
        <w:t>’</w:t>
      </w:r>
      <w:r w:rsidRPr="006F4A8C">
        <w:rPr>
          <w:rStyle w:val="StyleUnderline"/>
        </w:rPr>
        <w:t xml:space="preserve">re </w:t>
      </w:r>
      <w:r w:rsidRPr="00901255">
        <w:rPr>
          <w:rStyle w:val="Emphasis"/>
          <w:highlight w:val="cyan"/>
        </w:rPr>
        <w:t>going</w:t>
      </w:r>
      <w:r w:rsidRPr="00901255">
        <w:rPr>
          <w:rStyle w:val="StyleUnderline"/>
          <w:highlight w:val="cyan"/>
        </w:rPr>
        <w:t xml:space="preserve"> into</w:t>
      </w:r>
      <w:r w:rsidRPr="006F4A8C">
        <w:rPr>
          <w:rStyle w:val="StyleUnderline"/>
        </w:rPr>
        <w:t xml:space="preserve"> their </w:t>
      </w:r>
      <w:r w:rsidRPr="00901255">
        <w:rPr>
          <w:rStyle w:val="Emphasis"/>
          <w:highlight w:val="cyan"/>
        </w:rPr>
        <w:t>polling place</w:t>
      </w:r>
      <w:r w:rsidRPr="00901255">
        <w:rPr>
          <w:rStyle w:val="StyleUnderline"/>
          <w:highlight w:val="cyan"/>
        </w:rPr>
        <w:t xml:space="preserve"> and </w:t>
      </w:r>
      <w:r w:rsidRPr="00901255">
        <w:rPr>
          <w:rStyle w:val="Emphasis"/>
          <w:highlight w:val="cyan"/>
        </w:rPr>
        <w:t>voting</w:t>
      </w:r>
      <w:r w:rsidRPr="006F4A8C">
        <w:rPr>
          <w:rFonts w:eastAsiaTheme="minorEastAsia"/>
          <w:sz w:val="16"/>
          <w:lang w:eastAsia="ko-KR"/>
        </w:rPr>
        <w:t>,</w:t>
      </w:r>
      <w:r>
        <w:rPr>
          <w:rFonts w:eastAsiaTheme="minorEastAsia"/>
          <w:sz w:val="16"/>
          <w:lang w:eastAsia="ko-KR"/>
        </w:rPr>
        <w:t>”</w:t>
      </w:r>
      <w:r w:rsidRPr="006F4A8C">
        <w:rPr>
          <w:rFonts w:eastAsiaTheme="minorEastAsia"/>
          <w:sz w:val="16"/>
          <w:lang w:eastAsia="ko-KR"/>
        </w:rPr>
        <w:t xml:space="preserve"> Nathaniel Stinnett, executive director of the Environmental Voter Project, told ABC News.</w:t>
      </w:r>
      <w:r>
        <w:rPr>
          <w:rFonts w:eastAsiaTheme="minorEastAsia"/>
          <w:sz w:val="16"/>
          <w:lang w:eastAsia="ko-KR"/>
        </w:rPr>
        <w:t xml:space="preserve"> </w:t>
      </w:r>
      <w:r w:rsidRPr="006F4A8C">
        <w:rPr>
          <w:rFonts w:eastAsiaTheme="minorEastAsia"/>
          <w:sz w:val="16"/>
          <w:lang w:eastAsia="ko-KR"/>
        </w:rPr>
        <w:t>Stinnett referred to the general public</w:t>
      </w:r>
      <w:r>
        <w:rPr>
          <w:rFonts w:eastAsiaTheme="minorEastAsia"/>
          <w:sz w:val="16"/>
          <w:lang w:eastAsia="ko-KR"/>
        </w:rPr>
        <w:t>’</w:t>
      </w:r>
      <w:r w:rsidRPr="006F4A8C">
        <w:rPr>
          <w:rFonts w:eastAsiaTheme="minorEastAsia"/>
          <w:sz w:val="16"/>
          <w:lang w:eastAsia="ko-KR"/>
        </w:rPr>
        <w:t xml:space="preserve">s concern over environmental issues as </w:t>
      </w:r>
      <w:r>
        <w:rPr>
          <w:rFonts w:eastAsiaTheme="minorEastAsia"/>
          <w:sz w:val="16"/>
          <w:lang w:eastAsia="ko-KR"/>
        </w:rPr>
        <w:t>“</w:t>
      </w:r>
      <w:r w:rsidRPr="006F4A8C">
        <w:rPr>
          <w:rFonts w:eastAsiaTheme="minorEastAsia"/>
          <w:sz w:val="16"/>
          <w:lang w:eastAsia="ko-KR"/>
        </w:rPr>
        <w:t>a mile wide and an inch deep,</w:t>
      </w:r>
      <w:r>
        <w:rPr>
          <w:rFonts w:eastAsiaTheme="minorEastAsia"/>
          <w:sz w:val="16"/>
          <w:lang w:eastAsia="ko-KR"/>
        </w:rPr>
        <w:t>”</w:t>
      </w:r>
      <w:r w:rsidRPr="006F4A8C">
        <w:rPr>
          <w:rFonts w:eastAsiaTheme="minorEastAsia"/>
          <w:sz w:val="16"/>
          <w:lang w:eastAsia="ko-KR"/>
        </w:rPr>
        <w:t xml:space="preserve"> meaning </w:t>
      </w:r>
      <w:r w:rsidRPr="006F4A8C">
        <w:rPr>
          <w:rStyle w:val="StyleUnderline"/>
        </w:rPr>
        <w:t xml:space="preserve">there is </w:t>
      </w:r>
      <w:r w:rsidRPr="006F4A8C">
        <w:rPr>
          <w:rStyle w:val="Emphasis"/>
        </w:rPr>
        <w:t>general awareness</w:t>
      </w:r>
      <w:r w:rsidRPr="006F4A8C">
        <w:rPr>
          <w:rStyle w:val="StyleUnderline"/>
        </w:rPr>
        <w:t xml:space="preserve">, but </w:t>
      </w:r>
      <w:r w:rsidRPr="00901255">
        <w:rPr>
          <w:rStyle w:val="StyleUnderline"/>
          <w:highlight w:val="cyan"/>
        </w:rPr>
        <w:t>it</w:t>
      </w:r>
      <w:r>
        <w:rPr>
          <w:rStyle w:val="StyleUnderline"/>
          <w:highlight w:val="cyan"/>
        </w:rPr>
        <w:t>’</w:t>
      </w:r>
      <w:r w:rsidRPr="00901255">
        <w:rPr>
          <w:rStyle w:val="StyleUnderline"/>
          <w:highlight w:val="cyan"/>
        </w:rPr>
        <w:t xml:space="preserve">s </w:t>
      </w:r>
      <w:r w:rsidRPr="00901255">
        <w:rPr>
          <w:rStyle w:val="Emphasis"/>
          <w:highlight w:val="cyan"/>
        </w:rPr>
        <w:t>not pushing</w:t>
      </w:r>
      <w:r w:rsidRPr="006F4A8C">
        <w:rPr>
          <w:rStyle w:val="StyleUnderline"/>
        </w:rPr>
        <w:t xml:space="preserve"> the </w:t>
      </w:r>
      <w:r w:rsidRPr="00901255">
        <w:rPr>
          <w:rStyle w:val="Emphasis"/>
          <w:highlight w:val="cyan"/>
        </w:rPr>
        <w:t>needle one way</w:t>
      </w:r>
      <w:r w:rsidRPr="00901255">
        <w:rPr>
          <w:rStyle w:val="StyleUnderline"/>
          <w:highlight w:val="cyan"/>
        </w:rPr>
        <w:t xml:space="preserve"> or</w:t>
      </w:r>
      <w:r w:rsidRPr="006F4A8C">
        <w:rPr>
          <w:rStyle w:val="StyleUnderline"/>
        </w:rPr>
        <w:t xml:space="preserve"> the </w:t>
      </w:r>
      <w:r w:rsidRPr="00901255">
        <w:rPr>
          <w:rStyle w:val="Emphasis"/>
          <w:highlight w:val="cyan"/>
        </w:rPr>
        <w:t>other</w:t>
      </w:r>
      <w:r w:rsidRPr="00901255">
        <w:rPr>
          <w:rStyle w:val="StyleUnderline"/>
          <w:highlight w:val="cyan"/>
        </w:rPr>
        <w:t xml:space="preserve"> politically</w:t>
      </w:r>
      <w:r w:rsidRPr="006F4A8C">
        <w:rPr>
          <w:rFonts w:eastAsiaTheme="minorEastAsia"/>
          <w:sz w:val="16"/>
          <w:lang w:eastAsia="ko-KR"/>
        </w:rPr>
        <w:t>.</w:t>
      </w:r>
    </w:p>
    <w:p w14:paraId="223E1B0B" w14:textId="77777777" w:rsidR="005C36C6" w:rsidRPr="00E53787" w:rsidRDefault="005C36C6" w:rsidP="005C36C6">
      <w:pPr>
        <w:spacing w:after="0" w:line="240" w:lineRule="auto"/>
        <w:textAlignment w:val="baseline"/>
        <w:rPr>
          <w:rFonts w:ascii="inherit" w:eastAsia="Times New Roman" w:hAnsi="inherit"/>
          <w:sz w:val="24"/>
          <w:szCs w:val="24"/>
        </w:rPr>
      </w:pPr>
    </w:p>
    <w:p w14:paraId="43A04B17" w14:textId="77777777" w:rsidR="005C36C6" w:rsidRDefault="005C36C6" w:rsidP="005C36C6">
      <w:pPr>
        <w:pStyle w:val="Heading3"/>
        <w:rPr>
          <w:rFonts w:eastAsia="Times New Roman"/>
        </w:rPr>
      </w:pPr>
      <w:r>
        <w:rPr>
          <w:rFonts w:eastAsia="Times New Roman"/>
        </w:rPr>
        <w:t>No solvency – global</w:t>
      </w:r>
    </w:p>
    <w:p w14:paraId="776D7FE1" w14:textId="77777777" w:rsidR="005C36C6" w:rsidRPr="0090154C" w:rsidRDefault="005C36C6" w:rsidP="005C36C6"/>
    <w:p w14:paraId="3ECFC25D" w14:textId="77777777" w:rsidR="005C36C6" w:rsidRDefault="005C36C6" w:rsidP="005C36C6">
      <w:pPr>
        <w:pStyle w:val="Heading3"/>
        <w:rPr>
          <w:rFonts w:eastAsia="Times New Roman"/>
        </w:rPr>
      </w:pPr>
      <w:r>
        <w:rPr>
          <w:rFonts w:eastAsia="Times New Roman"/>
        </w:rPr>
        <w:t xml:space="preserve">AT: Growth </w:t>
      </w:r>
    </w:p>
    <w:p w14:paraId="43604BB7" w14:textId="77777777" w:rsidR="005C36C6" w:rsidRPr="00732D48" w:rsidRDefault="005C36C6" w:rsidP="005C36C6">
      <w:pPr>
        <w:pStyle w:val="Heading4"/>
      </w:pPr>
    </w:p>
    <w:p w14:paraId="604594D4" w14:textId="77777777" w:rsidR="005C36C6" w:rsidRPr="0015008E" w:rsidRDefault="005C36C6" w:rsidP="005C36C6"/>
    <w:p w14:paraId="686B71B0" w14:textId="77777777" w:rsidR="005C36C6" w:rsidRDefault="005C36C6" w:rsidP="005C36C6">
      <w:pPr>
        <w:pStyle w:val="Heading3"/>
        <w:rPr>
          <w:rFonts w:eastAsia="Times New Roman"/>
        </w:rPr>
      </w:pPr>
      <w:r>
        <w:rPr>
          <w:rFonts w:eastAsia="Times New Roman"/>
        </w:rPr>
        <w:t>AT: New Trump Card</w:t>
      </w:r>
    </w:p>
    <w:p w14:paraId="7CF5639F" w14:textId="77777777" w:rsidR="005C36C6" w:rsidRDefault="005C36C6" w:rsidP="005C36C6"/>
    <w:p w14:paraId="6CFBC02C" w14:textId="77777777" w:rsidR="005C36C6" w:rsidRDefault="005C36C6" w:rsidP="005C36C6">
      <w:pPr>
        <w:pStyle w:val="Heading4"/>
      </w:pPr>
      <w:r>
        <w:t xml:space="preserve">It’s the </w:t>
      </w:r>
      <w:r>
        <w:rPr>
          <w:u w:val="single"/>
        </w:rPr>
        <w:t>fastest</w:t>
      </w:r>
      <w:r>
        <w:t xml:space="preserve"> in </w:t>
      </w:r>
      <w:r>
        <w:rPr>
          <w:u w:val="single"/>
        </w:rPr>
        <w:t>two years</w:t>
      </w:r>
      <w:r>
        <w:t xml:space="preserve">. </w:t>
      </w:r>
      <w:r>
        <w:rPr>
          <w:u w:val="single"/>
        </w:rPr>
        <w:t>Consumer spending</w:t>
      </w:r>
      <w:r>
        <w:t xml:space="preserve"> and </w:t>
      </w:r>
      <w:r w:rsidRPr="00BB3936">
        <w:rPr>
          <w:u w:val="single"/>
        </w:rPr>
        <w:t>business investment</w:t>
      </w:r>
      <w:r>
        <w:t xml:space="preserve"> is </w:t>
      </w:r>
      <w:r>
        <w:rPr>
          <w:u w:val="single"/>
        </w:rPr>
        <w:t>high</w:t>
      </w:r>
      <w:r>
        <w:t>.</w:t>
      </w:r>
    </w:p>
    <w:p w14:paraId="11084A1A" w14:textId="77777777" w:rsidR="005C36C6" w:rsidRPr="00BB3936" w:rsidRDefault="005C36C6" w:rsidP="005C36C6">
      <w:r w:rsidRPr="00A44C7C">
        <w:rPr>
          <w:rStyle w:val="Style13ptBold"/>
        </w:rPr>
        <w:t>Mutikani 12-24 —</w:t>
      </w:r>
      <w:r>
        <w:t xml:space="preserve"> Reporter @ Rueters. </w:t>
      </w:r>
      <w:r w:rsidRPr="00BB3936">
        <w:t>Lucia Mutikani, "Robust consumer spending, rising exports fuel US economic growth in third quarter", Reuters, 12-24-2025, accessed 1-2-2026, https://www.reuters.com/world/us/us-economic-growth-likely-remained-strong-third-quarter-2025-12-23/ //WMK</w:t>
      </w:r>
    </w:p>
    <w:p w14:paraId="060F9380" w14:textId="77777777" w:rsidR="005C36C6" w:rsidRPr="00A44C7C" w:rsidRDefault="005C36C6" w:rsidP="005C36C6">
      <w:pPr>
        <w:rPr>
          <w:sz w:val="14"/>
        </w:rPr>
      </w:pPr>
      <w:r w:rsidRPr="00A44C7C">
        <w:rPr>
          <w:sz w:val="14"/>
        </w:rPr>
        <w:t xml:space="preserve">WASHINGTON, Dec 23 (Reuters) - </w:t>
      </w:r>
      <w:r w:rsidRPr="006222FC">
        <w:rPr>
          <w:rStyle w:val="StyleUnderline"/>
          <w:highlight w:val="cyan"/>
        </w:rPr>
        <w:t>The</w:t>
      </w:r>
      <w:r w:rsidRPr="00A44C7C">
        <w:rPr>
          <w:rStyle w:val="StyleUnderline"/>
        </w:rPr>
        <w:t xml:space="preserve"> U.S. </w:t>
      </w:r>
      <w:r w:rsidRPr="006222FC">
        <w:rPr>
          <w:rStyle w:val="StyleUnderline"/>
          <w:highlight w:val="cyan"/>
        </w:rPr>
        <w:t>econ</w:t>
      </w:r>
      <w:r w:rsidRPr="00A44C7C">
        <w:rPr>
          <w:rStyle w:val="StyleUnderline"/>
        </w:rPr>
        <w:t xml:space="preserve">omy </w:t>
      </w:r>
      <w:r w:rsidRPr="006222FC">
        <w:rPr>
          <w:rStyle w:val="StyleUnderline"/>
          <w:highlight w:val="cyan"/>
        </w:rPr>
        <w:t>grew at</w:t>
      </w:r>
      <w:r w:rsidRPr="00A44C7C">
        <w:rPr>
          <w:rStyle w:val="StyleUnderline"/>
        </w:rPr>
        <w:t xml:space="preserve"> </w:t>
      </w:r>
      <w:r w:rsidRPr="006222FC">
        <w:rPr>
          <w:rStyle w:val="StyleUnderline"/>
          <w:highlight w:val="cyan"/>
        </w:rPr>
        <w:t xml:space="preserve">its </w:t>
      </w:r>
      <w:r w:rsidRPr="006222FC">
        <w:rPr>
          <w:rStyle w:val="Emphasis"/>
          <w:highlight w:val="cyan"/>
        </w:rPr>
        <w:t>fastest pace in two years</w:t>
      </w:r>
      <w:r w:rsidRPr="00A44C7C">
        <w:rPr>
          <w:sz w:val="14"/>
        </w:rPr>
        <w:t xml:space="preserve"> in the third quarter, </w:t>
      </w:r>
      <w:r w:rsidRPr="006222FC">
        <w:rPr>
          <w:rStyle w:val="StyleUnderline"/>
          <w:highlight w:val="cyan"/>
        </w:rPr>
        <w:t>fueled by</w:t>
      </w:r>
      <w:r w:rsidRPr="00A44C7C">
        <w:rPr>
          <w:rStyle w:val="StyleUnderline"/>
        </w:rPr>
        <w:t xml:space="preserve"> </w:t>
      </w:r>
      <w:r w:rsidRPr="006222FC">
        <w:rPr>
          <w:rStyle w:val="Emphasis"/>
          <w:highlight w:val="cyan"/>
        </w:rPr>
        <w:t>robust consumer spending</w:t>
      </w:r>
      <w:r w:rsidRPr="00A44C7C">
        <w:rPr>
          <w:sz w:val="14"/>
        </w:rPr>
        <w:t xml:space="preserve"> </w:t>
      </w:r>
      <w:r w:rsidRPr="00A44C7C">
        <w:rPr>
          <w:rStyle w:val="StyleUnderline"/>
        </w:rPr>
        <w:t>and a sharp rebound in exports</w:t>
      </w:r>
      <w:r w:rsidRPr="00A44C7C">
        <w:rPr>
          <w:sz w:val="14"/>
        </w:rPr>
        <w:t>, though momentum appears to have faded amid the rising cost of living and recent government shutdown.</w:t>
      </w:r>
    </w:p>
    <w:p w14:paraId="1E9A56FD" w14:textId="77777777" w:rsidR="005C36C6" w:rsidRPr="00A44C7C" w:rsidRDefault="005C36C6" w:rsidP="005C36C6">
      <w:pPr>
        <w:rPr>
          <w:sz w:val="14"/>
        </w:rPr>
      </w:pPr>
      <w:r w:rsidRPr="006222FC">
        <w:rPr>
          <w:rStyle w:val="StyleUnderline"/>
          <w:highlight w:val="cyan"/>
        </w:rPr>
        <w:t>The</w:t>
      </w:r>
      <w:r w:rsidRPr="00A44C7C">
        <w:rPr>
          <w:rStyle w:val="StyleUnderline"/>
        </w:rPr>
        <w:t xml:space="preserve"> stronger-than-expected </w:t>
      </w:r>
      <w:r w:rsidRPr="006222FC">
        <w:rPr>
          <w:rStyle w:val="StyleUnderline"/>
          <w:highlight w:val="cyan"/>
        </w:rPr>
        <w:t>increase</w:t>
      </w:r>
      <w:r w:rsidRPr="00A44C7C">
        <w:rPr>
          <w:sz w:val="14"/>
        </w:rPr>
        <w:t xml:space="preserve"> in gross domestic product last quarter, which was reported by the Commerce Department on Tuesday, also </w:t>
      </w:r>
      <w:r w:rsidRPr="00A44C7C">
        <w:rPr>
          <w:rStyle w:val="StyleUnderline"/>
        </w:rPr>
        <w:t xml:space="preserve">reflected </w:t>
      </w:r>
      <w:r w:rsidRPr="006222FC">
        <w:rPr>
          <w:rStyle w:val="StyleUnderline"/>
          <w:highlight w:val="cyan"/>
        </w:rPr>
        <w:t xml:space="preserve">continued </w:t>
      </w:r>
      <w:r w:rsidRPr="006222FC">
        <w:rPr>
          <w:rStyle w:val="Emphasis"/>
          <w:highlight w:val="cyan"/>
        </w:rPr>
        <w:t>investment</w:t>
      </w:r>
      <w:r w:rsidRPr="006222FC">
        <w:rPr>
          <w:sz w:val="14"/>
          <w:highlight w:val="cyan"/>
        </w:rPr>
        <w:t xml:space="preserve"> </w:t>
      </w:r>
      <w:r w:rsidRPr="006222FC">
        <w:rPr>
          <w:rStyle w:val="StyleUnderline"/>
          <w:highlight w:val="cyan"/>
        </w:rPr>
        <w:t>by</w:t>
      </w:r>
      <w:r w:rsidRPr="006222FC">
        <w:rPr>
          <w:sz w:val="14"/>
          <w:highlight w:val="cyan"/>
        </w:rPr>
        <w:t xml:space="preserve"> </w:t>
      </w:r>
      <w:r w:rsidRPr="006222FC">
        <w:rPr>
          <w:rStyle w:val="Emphasis"/>
          <w:highlight w:val="cyan"/>
        </w:rPr>
        <w:t>businesses</w:t>
      </w:r>
      <w:r w:rsidRPr="00A44C7C">
        <w:rPr>
          <w:sz w:val="14"/>
        </w:rPr>
        <w:t xml:space="preserve"> in equipment and artificial intelligence. Government spending, mostly on defense, also provided a lift.</w:t>
      </w:r>
    </w:p>
    <w:p w14:paraId="2207F84F" w14:textId="77777777" w:rsidR="005C36C6" w:rsidRPr="00A44C7C" w:rsidRDefault="005C36C6" w:rsidP="005C36C6">
      <w:pPr>
        <w:rPr>
          <w:sz w:val="14"/>
        </w:rPr>
      </w:pPr>
      <w:r w:rsidRPr="00A44C7C">
        <w:rPr>
          <w:sz w:val="14"/>
        </w:rPr>
        <w:t>Only inventories and residential spending, which includes homebuilding and sales, acted as drags on GDP. The increase in consumer spending was the fastest in nearly a year as households splurged on recreational goods and vehicles and traveled internationally.</w:t>
      </w:r>
    </w:p>
    <w:p w14:paraId="26CDC4B8" w14:textId="77777777" w:rsidR="005C36C6" w:rsidRPr="00A44C7C" w:rsidRDefault="005C36C6" w:rsidP="005C36C6">
      <w:pPr>
        <w:rPr>
          <w:rStyle w:val="StyleUnderline"/>
        </w:rPr>
      </w:pPr>
      <w:r w:rsidRPr="00A44C7C">
        <w:rPr>
          <w:sz w:val="14"/>
        </w:rPr>
        <w:t xml:space="preserve">Though </w:t>
      </w:r>
      <w:r w:rsidRPr="006222FC">
        <w:rPr>
          <w:rStyle w:val="StyleUnderline"/>
          <w:highlight w:val="cyan"/>
        </w:rPr>
        <w:t xml:space="preserve">the economy </w:t>
      </w:r>
      <w:r w:rsidRPr="006222FC">
        <w:rPr>
          <w:rStyle w:val="Emphasis"/>
          <w:highlight w:val="cyan"/>
        </w:rPr>
        <w:t>fired on all cylinders</w:t>
      </w:r>
      <w:r w:rsidRPr="00A44C7C">
        <w:rPr>
          <w:sz w:val="14"/>
        </w:rPr>
        <w:t xml:space="preserve"> </w:t>
      </w:r>
      <w:r w:rsidRPr="00A44C7C">
        <w:rPr>
          <w:rStyle w:val="StyleUnderline"/>
        </w:rPr>
        <w:t>last quarter</w:t>
      </w:r>
      <w:r w:rsidRPr="00A44C7C">
        <w:rPr>
          <w:sz w:val="14"/>
        </w:rPr>
        <w:t xml:space="preserve">, economists said activity had assumed what they termed a K-shape pattern, </w:t>
      </w:r>
      <w:r w:rsidRPr="006222FC">
        <w:rPr>
          <w:rStyle w:val="StyleUnderline"/>
          <w:highlight w:val="cyan"/>
        </w:rPr>
        <w:t>with</w:t>
      </w:r>
      <w:r w:rsidRPr="00A44C7C">
        <w:rPr>
          <w:rStyle w:val="StyleUnderline"/>
        </w:rPr>
        <w:t xml:space="preserve"> </w:t>
      </w:r>
      <w:r w:rsidRPr="006222FC">
        <w:rPr>
          <w:rStyle w:val="StyleUnderline"/>
          <w:highlight w:val="cyan"/>
        </w:rPr>
        <w:t>higher-income households</w:t>
      </w:r>
      <w:r w:rsidRPr="00A44C7C">
        <w:rPr>
          <w:rStyle w:val="StyleUnderline"/>
        </w:rPr>
        <w:t xml:space="preserve"> </w:t>
      </w:r>
      <w:r w:rsidRPr="006222FC">
        <w:rPr>
          <w:rStyle w:val="StyleUnderline"/>
          <w:highlight w:val="cyan"/>
        </w:rPr>
        <w:t>and</w:t>
      </w:r>
      <w:r w:rsidRPr="00A44C7C">
        <w:rPr>
          <w:rStyle w:val="StyleUnderline"/>
        </w:rPr>
        <w:t xml:space="preserve"> big </w:t>
      </w:r>
      <w:r w:rsidRPr="006222FC">
        <w:rPr>
          <w:rStyle w:val="StyleUnderline"/>
          <w:highlight w:val="cyan"/>
        </w:rPr>
        <w:t>corporations doing the heavy lifting</w:t>
      </w:r>
      <w:r w:rsidRPr="00A44C7C">
        <w:rPr>
          <w:rStyle w:val="StyleUnderline"/>
        </w:rPr>
        <w:t>.</w:t>
      </w:r>
    </w:p>
    <w:p w14:paraId="3F008E67" w14:textId="77777777" w:rsidR="005C36C6" w:rsidRPr="00A44C7C" w:rsidRDefault="005C36C6" w:rsidP="005C36C6">
      <w:pPr>
        <w:rPr>
          <w:sz w:val="14"/>
        </w:rPr>
      </w:pPr>
      <w:r w:rsidRPr="00A44C7C">
        <w:rPr>
          <w:sz w:val="14"/>
        </w:rPr>
        <w:t>Economists blamed this phenomenon on President Donald Trump's policies, including aggressive import tariffs, which have raised prices. A stock market boom and still-high home prices have cushioned upper-income households against inflation while lower- and middle-income households face a limited ability to substitute purchases, economists said.</w:t>
      </w:r>
    </w:p>
    <w:p w14:paraId="1363CACE" w14:textId="77777777" w:rsidR="005C36C6" w:rsidRPr="00A44C7C" w:rsidRDefault="005C36C6" w:rsidP="005C36C6">
      <w:pPr>
        <w:rPr>
          <w:sz w:val="14"/>
        </w:rPr>
      </w:pPr>
      <w:r w:rsidRPr="00A44C7C">
        <w:rPr>
          <w:sz w:val="14"/>
        </w:rPr>
        <w:t>Similarly, large companies have sufficient resources to offset the rising costs from import duties, they added. In contrast, small businesses are barely staying above water, and are also struggling with a reduction in low-cost labor supply amid an immigration crackdown, economists said.</w:t>
      </w:r>
    </w:p>
    <w:p w14:paraId="7667FBF4" w14:textId="77777777" w:rsidR="005C36C6" w:rsidRDefault="005C36C6" w:rsidP="005C36C6">
      <w:pPr>
        <w:rPr>
          <w:sz w:val="14"/>
        </w:rPr>
      </w:pPr>
      <w:r w:rsidRPr="00A44C7C">
        <w:rPr>
          <w:sz w:val="14"/>
        </w:rPr>
        <w:t xml:space="preserve">"The K-shaped economy is staring us right in the face," said James </w:t>
      </w:r>
      <w:r w:rsidRPr="00A44C7C">
        <w:rPr>
          <w:rStyle w:val="StyleUnderline"/>
        </w:rPr>
        <w:t xml:space="preserve">Knightley, chief international economist at ING. </w:t>
      </w:r>
      <w:r w:rsidRPr="00A44C7C">
        <w:rPr>
          <w:sz w:val="14"/>
        </w:rPr>
        <w:t>"</w:t>
      </w:r>
      <w:r w:rsidRPr="006222FC">
        <w:rPr>
          <w:rStyle w:val="StyleUnderline"/>
          <w:highlight w:val="cyan"/>
        </w:rPr>
        <w:t>Neither</w:t>
      </w:r>
      <w:r w:rsidRPr="00A44C7C">
        <w:rPr>
          <w:rStyle w:val="StyleUnderline"/>
        </w:rPr>
        <w:t xml:space="preserve"> of these trends</w:t>
      </w:r>
      <w:r w:rsidRPr="00A44C7C">
        <w:rPr>
          <w:sz w:val="14"/>
        </w:rPr>
        <w:t xml:space="preserve">, </w:t>
      </w:r>
      <w:r w:rsidRPr="006222FC">
        <w:rPr>
          <w:rStyle w:val="StyleUnderline"/>
          <w:highlight w:val="cyan"/>
        </w:rPr>
        <w:t>high-income</w:t>
      </w:r>
      <w:r w:rsidRPr="00A44C7C">
        <w:rPr>
          <w:rStyle w:val="StyleUnderline"/>
        </w:rPr>
        <w:t xml:space="preserve"> household </w:t>
      </w:r>
      <w:r w:rsidRPr="006222FC">
        <w:rPr>
          <w:rStyle w:val="Emphasis"/>
          <w:highlight w:val="cyan"/>
        </w:rPr>
        <w:t>spending</w:t>
      </w:r>
      <w:r w:rsidRPr="006222FC">
        <w:rPr>
          <w:rStyle w:val="StyleUnderline"/>
          <w:highlight w:val="cyan"/>
        </w:rPr>
        <w:t xml:space="preserve"> and </w:t>
      </w:r>
      <w:r w:rsidRPr="006222FC">
        <w:rPr>
          <w:rStyle w:val="Emphasis"/>
          <w:highlight w:val="cyan"/>
        </w:rPr>
        <w:t>tech capex</w:t>
      </w:r>
      <w:r w:rsidRPr="00A44C7C">
        <w:rPr>
          <w:sz w:val="14"/>
        </w:rPr>
        <w:t xml:space="preserve"> (capital expenditure), </w:t>
      </w:r>
      <w:r w:rsidRPr="006222FC">
        <w:rPr>
          <w:rStyle w:val="StyleUnderline"/>
          <w:highlight w:val="cyan"/>
        </w:rPr>
        <w:t xml:space="preserve">appear to be </w:t>
      </w:r>
      <w:r w:rsidRPr="006222FC">
        <w:rPr>
          <w:rStyle w:val="Emphasis"/>
          <w:highlight w:val="cyan"/>
        </w:rPr>
        <w:t>weakening</w:t>
      </w:r>
      <w:r w:rsidRPr="006222FC">
        <w:rPr>
          <w:sz w:val="14"/>
          <w:highlight w:val="cyan"/>
        </w:rPr>
        <w:t xml:space="preserve"> </w:t>
      </w:r>
      <w:r w:rsidRPr="006222FC">
        <w:rPr>
          <w:rStyle w:val="StyleUnderline"/>
          <w:highlight w:val="cyan"/>
        </w:rPr>
        <w:t>a</w:t>
      </w:r>
      <w:r w:rsidRPr="00A44C7C">
        <w:rPr>
          <w:rStyle w:val="StyleUnderline"/>
        </w:rPr>
        <w:t xml:space="preserve">nd </w:t>
      </w:r>
      <w:r w:rsidRPr="006222FC">
        <w:rPr>
          <w:rStyle w:val="StyleUnderline"/>
          <w:highlight w:val="cyan"/>
        </w:rPr>
        <w:t>in</w:t>
      </w:r>
      <w:r w:rsidRPr="00A44C7C">
        <w:rPr>
          <w:rStyle w:val="StyleUnderline"/>
        </w:rPr>
        <w:t xml:space="preserve"> all likelihood they are </w:t>
      </w:r>
      <w:r w:rsidRPr="006222FC">
        <w:rPr>
          <w:rStyle w:val="StyleUnderline"/>
          <w:highlight w:val="cyan"/>
        </w:rPr>
        <w:t>going to</w:t>
      </w:r>
      <w:r w:rsidRPr="00A44C7C">
        <w:rPr>
          <w:sz w:val="14"/>
        </w:rPr>
        <w:t xml:space="preserve"> </w:t>
      </w:r>
      <w:r w:rsidRPr="00A44C7C">
        <w:rPr>
          <w:rStyle w:val="Emphasis"/>
        </w:rPr>
        <w:t xml:space="preserve">continue to </w:t>
      </w:r>
      <w:r w:rsidRPr="006222FC">
        <w:rPr>
          <w:rStyle w:val="Emphasis"/>
          <w:highlight w:val="cyan"/>
        </w:rPr>
        <w:t>propel growth in 2026</w:t>
      </w:r>
      <w:r w:rsidRPr="006222FC">
        <w:rPr>
          <w:sz w:val="14"/>
          <w:highlight w:val="cyan"/>
        </w:rPr>
        <w:t>."</w:t>
      </w:r>
    </w:p>
    <w:p w14:paraId="0E39A58C" w14:textId="77777777" w:rsidR="005C36C6" w:rsidRDefault="005C36C6" w:rsidP="005C36C6">
      <w:pPr>
        <w:rPr>
          <w:sz w:val="14"/>
        </w:rPr>
      </w:pPr>
    </w:p>
    <w:p w14:paraId="5490A088" w14:textId="77777777" w:rsidR="005C36C6" w:rsidRDefault="005C36C6" w:rsidP="005C36C6">
      <w:pPr>
        <w:pStyle w:val="Heading4"/>
      </w:pPr>
      <w:r>
        <w:t xml:space="preserve">It will </w:t>
      </w:r>
      <w:r>
        <w:rPr>
          <w:u w:val="single"/>
        </w:rPr>
        <w:t>accelerate</w:t>
      </w:r>
      <w:r>
        <w:t xml:space="preserve"> in </w:t>
      </w:r>
      <w:r>
        <w:rPr>
          <w:u w:val="single"/>
        </w:rPr>
        <w:t>2026</w:t>
      </w:r>
      <w:r>
        <w:t>.</w:t>
      </w:r>
    </w:p>
    <w:p w14:paraId="4B6B75D8" w14:textId="77777777" w:rsidR="005C36C6" w:rsidRPr="00BA01AA" w:rsidRDefault="005C36C6" w:rsidP="005C36C6">
      <w:r w:rsidRPr="00BA01AA">
        <w:rPr>
          <w:rStyle w:val="Style13ptBold"/>
        </w:rPr>
        <w:t>Revell 12-25 —</w:t>
      </w:r>
      <w:r>
        <w:t xml:space="preserve"> Citing Goldman Sachs economists financial reports. </w:t>
      </w:r>
      <w:r w:rsidRPr="00BA01AA">
        <w:t>Eric Revell is a writer for FOX Business and Fox News Digital covering the economy</w:t>
      </w:r>
      <w:r>
        <w:t xml:space="preserve">, MBA from Oregon State University. </w:t>
      </w:r>
      <w:r w:rsidRPr="00BA01AA">
        <w:t>Eric Revell, "US economy expected to grow faster in 2026 despite stagnant job market: Goldman Sachs", Fox Business, 12-25-2025, accessed 1-2-2026, https://www.foxbusiness.com/economy/us-economy-expected-grow-faster-2026-despite-stagnant-job-market-goldman-sachs //WMK</w:t>
      </w:r>
    </w:p>
    <w:p w14:paraId="7494C3A5" w14:textId="77777777" w:rsidR="005C36C6" w:rsidRPr="00BA01AA" w:rsidRDefault="005C36C6" w:rsidP="005C36C6">
      <w:pPr>
        <w:rPr>
          <w:sz w:val="14"/>
        </w:rPr>
      </w:pPr>
      <w:r w:rsidRPr="00BA01AA">
        <w:rPr>
          <w:rStyle w:val="StyleUnderline"/>
        </w:rPr>
        <w:t xml:space="preserve">The U.S. </w:t>
      </w:r>
      <w:r w:rsidRPr="006222FC">
        <w:rPr>
          <w:rStyle w:val="StyleUnderline"/>
          <w:highlight w:val="cyan"/>
        </w:rPr>
        <w:t xml:space="preserve">economy's </w:t>
      </w:r>
      <w:r w:rsidRPr="006222FC">
        <w:rPr>
          <w:rStyle w:val="Emphasis"/>
          <w:highlight w:val="cyan"/>
        </w:rPr>
        <w:t>resilience</w:t>
      </w:r>
      <w:r w:rsidRPr="00BA01AA">
        <w:rPr>
          <w:sz w:val="14"/>
        </w:rPr>
        <w:t xml:space="preserve"> </w:t>
      </w:r>
      <w:r w:rsidRPr="006222FC">
        <w:rPr>
          <w:rStyle w:val="StyleUnderline"/>
        </w:rPr>
        <w:t>in</w:t>
      </w:r>
      <w:r w:rsidRPr="00BA01AA">
        <w:rPr>
          <w:rStyle w:val="StyleUnderline"/>
        </w:rPr>
        <w:t xml:space="preserve"> 2025 </w:t>
      </w:r>
      <w:r w:rsidRPr="006222FC">
        <w:rPr>
          <w:rStyle w:val="StyleUnderline"/>
          <w:highlight w:val="cyan"/>
        </w:rPr>
        <w:t>is expected to carry over</w:t>
      </w:r>
      <w:r w:rsidRPr="00BA01AA">
        <w:rPr>
          <w:sz w:val="14"/>
        </w:rPr>
        <w:t xml:space="preserve"> when the calendar turns </w:t>
      </w:r>
      <w:r w:rsidRPr="006222FC">
        <w:rPr>
          <w:rStyle w:val="StyleUnderline"/>
          <w:highlight w:val="cyan"/>
        </w:rPr>
        <w:t>to</w:t>
      </w:r>
      <w:r w:rsidRPr="006222FC">
        <w:rPr>
          <w:sz w:val="14"/>
          <w:highlight w:val="cyan"/>
        </w:rPr>
        <w:t xml:space="preserve"> </w:t>
      </w:r>
      <w:r w:rsidRPr="006222FC">
        <w:rPr>
          <w:rStyle w:val="Emphasis"/>
          <w:highlight w:val="cyan"/>
        </w:rPr>
        <w:t>2026</w:t>
      </w:r>
      <w:r w:rsidRPr="006222FC">
        <w:rPr>
          <w:sz w:val="14"/>
          <w:highlight w:val="cyan"/>
        </w:rPr>
        <w:t>,</w:t>
      </w:r>
      <w:r w:rsidRPr="00BA01AA">
        <w:rPr>
          <w:sz w:val="14"/>
        </w:rPr>
        <w:t xml:space="preserve"> with </w:t>
      </w:r>
      <w:r w:rsidRPr="006222FC">
        <w:rPr>
          <w:rStyle w:val="StyleUnderline"/>
          <w:highlight w:val="cyan"/>
        </w:rPr>
        <w:t>growth</w:t>
      </w:r>
      <w:r w:rsidRPr="00BA01AA">
        <w:rPr>
          <w:rStyle w:val="StyleUnderline"/>
        </w:rPr>
        <w:t xml:space="preserve"> </w:t>
      </w:r>
      <w:r w:rsidRPr="006222FC">
        <w:rPr>
          <w:rStyle w:val="StyleUnderline"/>
          <w:highlight w:val="cyan"/>
        </w:rPr>
        <w:t xml:space="preserve">expected to </w:t>
      </w:r>
      <w:r w:rsidRPr="006222FC">
        <w:rPr>
          <w:rStyle w:val="Emphasis"/>
          <w:highlight w:val="cyan"/>
        </w:rPr>
        <w:t>accelerate</w:t>
      </w:r>
      <w:r w:rsidRPr="006222FC">
        <w:rPr>
          <w:sz w:val="14"/>
          <w:highlight w:val="cyan"/>
        </w:rPr>
        <w:t xml:space="preserve"> </w:t>
      </w:r>
      <w:r w:rsidRPr="006222FC">
        <w:rPr>
          <w:rStyle w:val="StyleUnderline"/>
          <w:highlight w:val="cyan"/>
        </w:rPr>
        <w:t xml:space="preserve">as </w:t>
      </w:r>
      <w:r w:rsidRPr="006222FC">
        <w:rPr>
          <w:rStyle w:val="Emphasis"/>
          <w:highlight w:val="cyan"/>
        </w:rPr>
        <w:t>tax cuts</w:t>
      </w:r>
      <w:r w:rsidRPr="00BA01AA">
        <w:rPr>
          <w:rStyle w:val="Emphasis"/>
        </w:rPr>
        <w:t xml:space="preserve"> </w:t>
      </w:r>
      <w:r w:rsidRPr="006222FC">
        <w:rPr>
          <w:rStyle w:val="StyleUnderline"/>
          <w:highlight w:val="cyan"/>
        </w:rPr>
        <w:t>and</w:t>
      </w:r>
      <w:r w:rsidRPr="00BA01AA">
        <w:rPr>
          <w:sz w:val="14"/>
        </w:rPr>
        <w:t xml:space="preserve"> </w:t>
      </w:r>
      <w:r w:rsidRPr="00BA01AA">
        <w:rPr>
          <w:rStyle w:val="StyleUnderline"/>
        </w:rPr>
        <w:t xml:space="preserve">more </w:t>
      </w:r>
      <w:r w:rsidRPr="006222FC">
        <w:rPr>
          <w:rStyle w:val="StyleUnderline"/>
          <w:highlight w:val="cyan"/>
        </w:rPr>
        <w:t xml:space="preserve">favorable </w:t>
      </w:r>
      <w:r w:rsidRPr="006222FC">
        <w:rPr>
          <w:rStyle w:val="Emphasis"/>
          <w:highlight w:val="cyan"/>
        </w:rPr>
        <w:t>financial conditions</w:t>
      </w:r>
      <w:r w:rsidRPr="00BA01AA">
        <w:rPr>
          <w:sz w:val="14"/>
        </w:rPr>
        <w:t xml:space="preserve"> </w:t>
      </w:r>
      <w:r w:rsidRPr="006222FC">
        <w:rPr>
          <w:rStyle w:val="StyleUnderline"/>
          <w:highlight w:val="cyan"/>
        </w:rPr>
        <w:t>take hold</w:t>
      </w:r>
      <w:r w:rsidRPr="00BA01AA">
        <w:rPr>
          <w:rStyle w:val="StyleUnderline"/>
        </w:rPr>
        <w:t xml:space="preserve"> </w:t>
      </w:r>
      <w:r w:rsidRPr="006222FC">
        <w:rPr>
          <w:rStyle w:val="StyleUnderline"/>
          <w:highlight w:val="cyan"/>
        </w:rPr>
        <w:t>and</w:t>
      </w:r>
      <w:r w:rsidRPr="00BA01AA">
        <w:rPr>
          <w:rStyle w:val="StyleUnderline"/>
        </w:rPr>
        <w:t xml:space="preserve"> </w:t>
      </w:r>
      <w:r w:rsidRPr="006222FC">
        <w:rPr>
          <w:rStyle w:val="StyleUnderline"/>
          <w:highlight w:val="cyan"/>
        </w:rPr>
        <w:t>headwinds</w:t>
      </w:r>
      <w:r w:rsidRPr="00BA01AA">
        <w:rPr>
          <w:rStyle w:val="StyleUnderline"/>
        </w:rPr>
        <w:t xml:space="preserve"> from </w:t>
      </w:r>
      <w:r w:rsidRPr="006222FC">
        <w:rPr>
          <w:rStyle w:val="Emphasis"/>
          <w:highlight w:val="cyan"/>
        </w:rPr>
        <w:t>tariffs</w:t>
      </w:r>
      <w:r w:rsidRPr="006222FC">
        <w:rPr>
          <w:sz w:val="14"/>
          <w:highlight w:val="cyan"/>
        </w:rPr>
        <w:t xml:space="preserve"> </w:t>
      </w:r>
      <w:r w:rsidRPr="006222FC">
        <w:rPr>
          <w:rStyle w:val="StyleUnderline"/>
          <w:highlight w:val="cyan"/>
        </w:rPr>
        <w:t xml:space="preserve">and </w:t>
      </w:r>
      <w:r w:rsidRPr="006222FC">
        <w:rPr>
          <w:rStyle w:val="Emphasis"/>
          <w:highlight w:val="cyan"/>
        </w:rPr>
        <w:t>inflation ease</w:t>
      </w:r>
      <w:r w:rsidRPr="00BA01AA">
        <w:rPr>
          <w:sz w:val="14"/>
        </w:rPr>
        <w:t>, according to Goldman Sachs.</w:t>
      </w:r>
    </w:p>
    <w:p w14:paraId="0A228B87" w14:textId="77777777" w:rsidR="005C36C6" w:rsidRPr="00BA01AA" w:rsidRDefault="005C36C6" w:rsidP="005C36C6">
      <w:pPr>
        <w:rPr>
          <w:sz w:val="14"/>
        </w:rPr>
      </w:pPr>
      <w:r w:rsidRPr="00BA01AA">
        <w:rPr>
          <w:rStyle w:val="StyleUnderline"/>
        </w:rPr>
        <w:t>Goldman Sachs economists</w:t>
      </w:r>
      <w:r w:rsidRPr="00BA01AA">
        <w:rPr>
          <w:sz w:val="14"/>
        </w:rPr>
        <w:t xml:space="preserve"> led by Jan Hatzius </w:t>
      </w:r>
      <w:r w:rsidRPr="00BA01AA">
        <w:rPr>
          <w:rStyle w:val="StyleUnderline"/>
        </w:rPr>
        <w:t>wrote in their 2026</w:t>
      </w:r>
      <w:r w:rsidRPr="00BA01AA">
        <w:rPr>
          <w:sz w:val="14"/>
        </w:rPr>
        <w:t xml:space="preserve"> outlook that </w:t>
      </w:r>
      <w:r w:rsidRPr="00BA01AA">
        <w:rPr>
          <w:rStyle w:val="StyleUnderline"/>
        </w:rPr>
        <w:t>this year's economic growth was tempered by the impact of larger than expected tariffs</w:t>
      </w:r>
      <w:r w:rsidRPr="00BA01AA">
        <w:rPr>
          <w:sz w:val="14"/>
        </w:rPr>
        <w:t>, which pushed the average effective tariff rate on goods imported to the U.S. several percentage points higher than anticipated.</w:t>
      </w:r>
    </w:p>
    <w:p w14:paraId="6A4F73CF" w14:textId="77777777" w:rsidR="005C36C6" w:rsidRPr="00BA01AA" w:rsidRDefault="005C36C6" w:rsidP="005C36C6">
      <w:pPr>
        <w:rPr>
          <w:sz w:val="14"/>
        </w:rPr>
      </w:pPr>
      <w:r w:rsidRPr="00BA01AA">
        <w:rPr>
          <w:sz w:val="14"/>
        </w:rPr>
        <w:t>"While the tailwinds powering the U.S. economy did trump tariffs in the end, as we predicted, it didn't always look like they would and the estimated 2.1% growth rate fell 0.4pp short of our forecast," they wrote. "Our explanation for the shortfall is that the average effective tariff rate rose 11pp, much more than the 4pp we assumed in our baseline forecast though somewhat less than the 14pp we assumed in our downside scenario."</w:t>
      </w:r>
    </w:p>
    <w:p w14:paraId="051ACE21" w14:textId="77777777" w:rsidR="005C36C6" w:rsidRDefault="005C36C6" w:rsidP="005C36C6">
      <w:pPr>
        <w:rPr>
          <w:sz w:val="14"/>
        </w:rPr>
      </w:pPr>
      <w:r w:rsidRPr="00BA01AA">
        <w:rPr>
          <w:rStyle w:val="StyleUnderline"/>
        </w:rPr>
        <w:t xml:space="preserve">Goldman </w:t>
      </w:r>
      <w:r w:rsidRPr="006222FC">
        <w:rPr>
          <w:rStyle w:val="StyleUnderline"/>
          <w:highlight w:val="cyan"/>
        </w:rPr>
        <w:t>economists see the U.S.</w:t>
      </w:r>
      <w:r w:rsidRPr="00BA01AA">
        <w:rPr>
          <w:rStyle w:val="StyleUnderline"/>
        </w:rPr>
        <w:t xml:space="preserve"> </w:t>
      </w:r>
      <w:r w:rsidRPr="00BA01AA">
        <w:rPr>
          <w:rStyle w:val="Emphasis"/>
        </w:rPr>
        <w:t xml:space="preserve">economy </w:t>
      </w:r>
      <w:r w:rsidRPr="006222FC">
        <w:rPr>
          <w:rStyle w:val="Emphasis"/>
          <w:highlight w:val="cyan"/>
        </w:rPr>
        <w:t>growing at a faster rate in 2026</w:t>
      </w:r>
      <w:r w:rsidRPr="00BA01AA">
        <w:rPr>
          <w:sz w:val="14"/>
        </w:rPr>
        <w:t xml:space="preserve"> with the firm </w:t>
      </w:r>
      <w:r w:rsidRPr="006222FC">
        <w:rPr>
          <w:rStyle w:val="StyleUnderline"/>
          <w:highlight w:val="cyan"/>
        </w:rPr>
        <w:t>forecasting</w:t>
      </w:r>
      <w:r w:rsidRPr="006222FC">
        <w:rPr>
          <w:sz w:val="14"/>
          <w:highlight w:val="cyan"/>
        </w:rPr>
        <w:t xml:space="preserve"> </w:t>
      </w:r>
      <w:r w:rsidRPr="006222FC">
        <w:rPr>
          <w:rStyle w:val="Emphasis"/>
          <w:highlight w:val="cyan"/>
        </w:rPr>
        <w:t>2.6%</w:t>
      </w:r>
      <w:r w:rsidRPr="00BA01AA">
        <w:rPr>
          <w:rStyle w:val="Emphasis"/>
        </w:rPr>
        <w:t xml:space="preserve"> real GDP growth</w:t>
      </w:r>
      <w:r w:rsidRPr="00BA01AA">
        <w:rPr>
          <w:sz w:val="14"/>
        </w:rPr>
        <w:t>, above the Bloomberg consensus of 2%. That continues a post-pandemic trend of optimism around the U.S. economy relative to consensus forecasts.</w:t>
      </w:r>
    </w:p>
    <w:p w14:paraId="70627A1D" w14:textId="77777777" w:rsidR="005C36C6" w:rsidRDefault="005C36C6" w:rsidP="005C36C6"/>
    <w:p w14:paraId="0CF3983C" w14:textId="77777777" w:rsidR="005C36C6" w:rsidRDefault="005C36C6" w:rsidP="005C36C6"/>
    <w:p w14:paraId="7823E646" w14:textId="77777777" w:rsidR="005C36C6" w:rsidRDefault="005C36C6" w:rsidP="005C36C6">
      <w:pPr>
        <w:pStyle w:val="Heading4"/>
      </w:pPr>
      <w:r>
        <w:t xml:space="preserve">Their ev warrant is Debt, but </w:t>
      </w:r>
      <w:r w:rsidRPr="004E618D">
        <w:rPr>
          <w:u w:val="single"/>
        </w:rPr>
        <w:t>stable</w:t>
      </w:r>
      <w:r>
        <w:t xml:space="preserve">. Prefer </w:t>
      </w:r>
      <w:r w:rsidRPr="004E618D">
        <w:rPr>
          <w:u w:val="single"/>
        </w:rPr>
        <w:t>net interest</w:t>
      </w:r>
      <w:r>
        <w:t xml:space="preserve"> as a </w:t>
      </w:r>
      <w:r w:rsidRPr="004E618D">
        <w:rPr>
          <w:u w:val="single"/>
        </w:rPr>
        <w:t>share</w:t>
      </w:r>
      <w:r>
        <w:t xml:space="preserve"> of GDP. </w:t>
      </w:r>
    </w:p>
    <w:p w14:paraId="1445F947" w14:textId="77777777" w:rsidR="005C36C6" w:rsidRPr="000030EE" w:rsidRDefault="005C36C6" w:rsidP="005C36C6">
      <w:r w:rsidRPr="000030EE">
        <w:t xml:space="preserve">Will </w:t>
      </w:r>
      <w:r w:rsidRPr="000030EE">
        <w:rPr>
          <w:rStyle w:val="Style13ptBold"/>
        </w:rPr>
        <w:t>Daniel 23</w:t>
      </w:r>
      <w:r w:rsidRPr="000030EE">
        <w:t xml:space="preserve">. </w:t>
      </w:r>
      <w:r>
        <w:t xml:space="preserve">Reporter citing Janet Yellen, the Secretary of the Treasury. </w:t>
      </w:r>
      <w:r w:rsidRPr="000030EE">
        <w:t xml:space="preserve">"Why Janet Yellen isn't worried about the $33 trillion national debt." Fortune. </w:t>
      </w:r>
      <w:r>
        <w:t>9/18/2023</w:t>
      </w:r>
      <w:r w:rsidRPr="000030EE">
        <w:t>. https://fortune.com/2023/09/18/janet-yellen-national-debt/</w:t>
      </w:r>
    </w:p>
    <w:p w14:paraId="5B78D75B" w14:textId="77777777" w:rsidR="005C36C6" w:rsidRPr="009F1399" w:rsidRDefault="005C36C6" w:rsidP="005C36C6">
      <w:pPr>
        <w:rPr>
          <w:sz w:val="16"/>
        </w:rPr>
      </w:pPr>
      <w:r w:rsidRPr="009F1399">
        <w:rPr>
          <w:rStyle w:val="StyleUnderline"/>
        </w:rPr>
        <w:t>The</w:t>
      </w:r>
      <w:r w:rsidRPr="009F1399">
        <w:rPr>
          <w:sz w:val="16"/>
        </w:rPr>
        <w:t xml:space="preserve"> U.S. </w:t>
      </w:r>
      <w:r w:rsidRPr="004E618D">
        <w:rPr>
          <w:rStyle w:val="Emphasis"/>
        </w:rPr>
        <w:t>national debt</w:t>
      </w:r>
      <w:r w:rsidRPr="009F1399">
        <w:rPr>
          <w:rStyle w:val="StyleUnderline"/>
        </w:rPr>
        <w:t xml:space="preserve"> is nearing $33 trillion, but </w:t>
      </w:r>
      <w:r w:rsidRPr="004E618D">
        <w:rPr>
          <w:rStyle w:val="Emphasis"/>
        </w:rPr>
        <w:t xml:space="preserve">Janet </w:t>
      </w:r>
      <w:r w:rsidRPr="004E618D">
        <w:rPr>
          <w:rStyle w:val="Emphasis"/>
          <w:highlight w:val="cyan"/>
        </w:rPr>
        <w:t>Yellen</w:t>
      </w:r>
      <w:r w:rsidRPr="008849B2">
        <w:rPr>
          <w:rStyle w:val="StyleUnderline"/>
          <w:highlight w:val="cyan"/>
        </w:rPr>
        <w:t xml:space="preserve"> </w:t>
      </w:r>
      <w:r w:rsidRPr="008849B2">
        <w:rPr>
          <w:rStyle w:val="StyleUnderline"/>
        </w:rPr>
        <w:t>isn’t worried</w:t>
      </w:r>
      <w:r w:rsidRPr="009F1399">
        <w:rPr>
          <w:sz w:val="16"/>
        </w:rPr>
        <w:t xml:space="preserve"> just yet. </w:t>
      </w:r>
      <w:r w:rsidRPr="009F1399">
        <w:rPr>
          <w:rStyle w:val="StyleUnderline"/>
        </w:rPr>
        <w:t xml:space="preserve">The </w:t>
      </w:r>
      <w:r w:rsidRPr="004E618D">
        <w:rPr>
          <w:rStyle w:val="Emphasis"/>
        </w:rPr>
        <w:t>Treasury Secretary</w:t>
      </w:r>
      <w:r w:rsidRPr="009F1399">
        <w:rPr>
          <w:rStyle w:val="StyleUnderline"/>
        </w:rPr>
        <w:t xml:space="preserve"> </w:t>
      </w:r>
      <w:r w:rsidRPr="008849B2">
        <w:rPr>
          <w:rStyle w:val="StyleUnderline"/>
          <w:highlight w:val="cyan"/>
        </w:rPr>
        <w:t>pointed to a</w:t>
      </w:r>
      <w:r w:rsidRPr="009F1399">
        <w:rPr>
          <w:rStyle w:val="StyleUnderline"/>
        </w:rPr>
        <w:t xml:space="preserve"> </w:t>
      </w:r>
      <w:r w:rsidRPr="004E618D">
        <w:rPr>
          <w:rStyle w:val="Emphasis"/>
        </w:rPr>
        <w:t xml:space="preserve">key </w:t>
      </w:r>
      <w:r w:rsidRPr="004E618D">
        <w:rPr>
          <w:rStyle w:val="Emphasis"/>
          <w:highlight w:val="cyan"/>
        </w:rPr>
        <w:t>statistic</w:t>
      </w:r>
      <w:r w:rsidRPr="009F1399">
        <w:rPr>
          <w:sz w:val="16"/>
        </w:rPr>
        <w:t xml:space="preserve"> on Monday </w:t>
      </w:r>
      <w:r w:rsidRPr="008849B2">
        <w:rPr>
          <w:rStyle w:val="StyleUnderline"/>
          <w:highlight w:val="cyan"/>
        </w:rPr>
        <w:t>that</w:t>
      </w:r>
      <w:r w:rsidRPr="009F1399">
        <w:rPr>
          <w:sz w:val="16"/>
        </w:rPr>
        <w:t xml:space="preserve">, she believes, </w:t>
      </w:r>
      <w:r w:rsidRPr="004E618D">
        <w:rPr>
          <w:rStyle w:val="Emphasis"/>
          <w:highlight w:val="cyan"/>
        </w:rPr>
        <w:t>illustrates</w:t>
      </w:r>
      <w:r w:rsidRPr="009F1399">
        <w:rPr>
          <w:rStyle w:val="StyleUnderline"/>
        </w:rPr>
        <w:t xml:space="preserve"> that the federal government’s growing </w:t>
      </w:r>
      <w:r w:rsidRPr="004E618D">
        <w:rPr>
          <w:rStyle w:val="Emphasis"/>
          <w:highlight w:val="cyan"/>
        </w:rPr>
        <w:t>debt</w:t>
      </w:r>
      <w:r w:rsidRPr="004E618D">
        <w:rPr>
          <w:rStyle w:val="Emphasis"/>
        </w:rPr>
        <w:t xml:space="preserve"> burden</w:t>
      </w:r>
      <w:r w:rsidRPr="009F1399">
        <w:rPr>
          <w:rStyle w:val="StyleUnderline"/>
        </w:rPr>
        <w:t xml:space="preserve"> </w:t>
      </w:r>
      <w:r w:rsidRPr="008849B2">
        <w:rPr>
          <w:rStyle w:val="StyleUnderline"/>
          <w:highlight w:val="cyan"/>
        </w:rPr>
        <w:t xml:space="preserve">remains under </w:t>
      </w:r>
      <w:r w:rsidRPr="004E618D">
        <w:rPr>
          <w:rStyle w:val="Emphasis"/>
          <w:highlight w:val="cyan"/>
        </w:rPr>
        <w:t>control</w:t>
      </w:r>
      <w:r w:rsidRPr="009F1399">
        <w:rPr>
          <w:sz w:val="16"/>
        </w:rPr>
        <w:t>.</w:t>
      </w:r>
    </w:p>
    <w:p w14:paraId="45EAB199" w14:textId="77777777" w:rsidR="005C36C6" w:rsidRPr="009F1399" w:rsidRDefault="005C36C6" w:rsidP="005C36C6">
      <w:pPr>
        <w:rPr>
          <w:sz w:val="16"/>
        </w:rPr>
      </w:pPr>
      <w:r w:rsidRPr="009F1399">
        <w:rPr>
          <w:sz w:val="16"/>
        </w:rPr>
        <w:t>“</w:t>
      </w:r>
      <w:r w:rsidRPr="009F1399">
        <w:rPr>
          <w:rStyle w:val="StyleUnderline"/>
        </w:rPr>
        <w:t xml:space="preserve">The </w:t>
      </w:r>
      <w:r w:rsidRPr="004E618D">
        <w:rPr>
          <w:rStyle w:val="Emphasis"/>
          <w:highlight w:val="cyan"/>
        </w:rPr>
        <w:t>statistic</w:t>
      </w:r>
      <w:r w:rsidRPr="009F1399">
        <w:rPr>
          <w:sz w:val="16"/>
        </w:rPr>
        <w:t xml:space="preserve"> or metric that </w:t>
      </w:r>
      <w:r w:rsidRPr="009F1399">
        <w:rPr>
          <w:rStyle w:val="StyleUnderline"/>
        </w:rPr>
        <w:t xml:space="preserve">I look at </w:t>
      </w:r>
      <w:r w:rsidRPr="009F1399">
        <w:rPr>
          <w:sz w:val="16"/>
        </w:rPr>
        <w:t xml:space="preserve">most often to judge our fiscal course </w:t>
      </w:r>
      <w:r w:rsidRPr="008849B2">
        <w:rPr>
          <w:rStyle w:val="StyleUnderline"/>
          <w:highlight w:val="cyan"/>
        </w:rPr>
        <w:t xml:space="preserve">is </w:t>
      </w:r>
      <w:r w:rsidRPr="004E618D">
        <w:rPr>
          <w:rStyle w:val="Emphasis"/>
          <w:highlight w:val="cyan"/>
        </w:rPr>
        <w:t>net interest</w:t>
      </w:r>
      <w:r w:rsidRPr="008849B2">
        <w:rPr>
          <w:rStyle w:val="StyleUnderline"/>
          <w:highlight w:val="cyan"/>
        </w:rPr>
        <w:t xml:space="preserve"> as a </w:t>
      </w:r>
      <w:r w:rsidRPr="004E618D">
        <w:rPr>
          <w:rStyle w:val="Emphasis"/>
          <w:highlight w:val="cyan"/>
        </w:rPr>
        <w:t>share of GDP</w:t>
      </w:r>
      <w:r w:rsidRPr="009F1399">
        <w:rPr>
          <w:sz w:val="16"/>
        </w:rPr>
        <w:t>,” she told CNBC Monday, referring to the net payments the federal government makes on its debt relative to U.S. gross domestic product. “</w:t>
      </w:r>
      <w:r w:rsidRPr="008849B2">
        <w:rPr>
          <w:rStyle w:val="StyleUnderline"/>
          <w:highlight w:val="cyan"/>
        </w:rPr>
        <w:t xml:space="preserve">And even with the </w:t>
      </w:r>
      <w:r w:rsidRPr="004E618D">
        <w:rPr>
          <w:rStyle w:val="Emphasis"/>
          <w:highlight w:val="cyan"/>
        </w:rPr>
        <w:t>rise</w:t>
      </w:r>
      <w:r w:rsidRPr="009F1399">
        <w:rPr>
          <w:rStyle w:val="StyleUnderline"/>
        </w:rPr>
        <w:t xml:space="preserve"> we have seen </w:t>
      </w:r>
      <w:r w:rsidRPr="008849B2">
        <w:rPr>
          <w:rStyle w:val="StyleUnderline"/>
          <w:highlight w:val="cyan"/>
        </w:rPr>
        <w:t>in</w:t>
      </w:r>
      <w:r w:rsidRPr="009F1399">
        <w:rPr>
          <w:rStyle w:val="StyleUnderline"/>
        </w:rPr>
        <w:t xml:space="preserve"> </w:t>
      </w:r>
      <w:r w:rsidRPr="004E618D">
        <w:rPr>
          <w:rStyle w:val="Emphasis"/>
        </w:rPr>
        <w:t xml:space="preserve">interest </w:t>
      </w:r>
      <w:r w:rsidRPr="004E618D">
        <w:rPr>
          <w:rStyle w:val="Emphasis"/>
          <w:highlight w:val="cyan"/>
        </w:rPr>
        <w:t>rates</w:t>
      </w:r>
      <w:r w:rsidRPr="008849B2">
        <w:rPr>
          <w:rStyle w:val="StyleUnderline"/>
          <w:highlight w:val="cyan"/>
        </w:rPr>
        <w:t xml:space="preserve"> that remains at a</w:t>
      </w:r>
      <w:r w:rsidRPr="009F1399">
        <w:rPr>
          <w:rStyle w:val="StyleUnderline"/>
        </w:rPr>
        <w:t xml:space="preserve"> </w:t>
      </w:r>
      <w:r w:rsidRPr="004E618D">
        <w:rPr>
          <w:rStyle w:val="Emphasis"/>
        </w:rPr>
        <w:t xml:space="preserve">very </w:t>
      </w:r>
      <w:r w:rsidRPr="004E618D">
        <w:rPr>
          <w:rStyle w:val="Emphasis"/>
          <w:highlight w:val="cyan"/>
        </w:rPr>
        <w:t>reasonable</w:t>
      </w:r>
      <w:r w:rsidRPr="008849B2">
        <w:rPr>
          <w:rStyle w:val="StyleUnderline"/>
          <w:highlight w:val="cyan"/>
        </w:rPr>
        <w:t xml:space="preserve"> level</w:t>
      </w:r>
      <w:r w:rsidRPr="009F1399">
        <w:rPr>
          <w:sz w:val="16"/>
        </w:rPr>
        <w:t>.”</w:t>
      </w:r>
    </w:p>
    <w:p w14:paraId="57AC17DE" w14:textId="77777777" w:rsidR="005C36C6" w:rsidRPr="009F1399" w:rsidRDefault="005C36C6" w:rsidP="005C36C6">
      <w:pPr>
        <w:rPr>
          <w:rStyle w:val="StyleUnderline"/>
        </w:rPr>
      </w:pPr>
      <w:r w:rsidRPr="009F1399">
        <w:rPr>
          <w:sz w:val="16"/>
        </w:rPr>
        <w:t xml:space="preserve">To Yellen’s point, </w:t>
      </w:r>
      <w:r w:rsidRPr="009F1399">
        <w:rPr>
          <w:rStyle w:val="StyleUnderline"/>
        </w:rPr>
        <w:t>the</w:t>
      </w:r>
      <w:r w:rsidRPr="009F1399">
        <w:rPr>
          <w:sz w:val="16"/>
        </w:rPr>
        <w:t xml:space="preserve"> federal government’s interest </w:t>
      </w:r>
      <w:r w:rsidRPr="004E618D">
        <w:rPr>
          <w:rStyle w:val="Emphasis"/>
          <w:highlight w:val="cyan"/>
        </w:rPr>
        <w:t>payments</w:t>
      </w:r>
      <w:r w:rsidRPr="008849B2">
        <w:rPr>
          <w:rStyle w:val="StyleUnderline"/>
          <w:highlight w:val="cyan"/>
        </w:rPr>
        <w:t xml:space="preserve"> represented </w:t>
      </w:r>
      <w:r w:rsidRPr="008849B2">
        <w:rPr>
          <w:rStyle w:val="Emphasis"/>
          <w:highlight w:val="cyan"/>
        </w:rPr>
        <w:t>1.86%</w:t>
      </w:r>
      <w:r w:rsidRPr="008849B2">
        <w:rPr>
          <w:rStyle w:val="StyleUnderline"/>
          <w:highlight w:val="cyan"/>
        </w:rPr>
        <w:t xml:space="preserve"> of </w:t>
      </w:r>
      <w:r w:rsidRPr="008849B2">
        <w:rPr>
          <w:rStyle w:val="Emphasis"/>
          <w:highlight w:val="cyan"/>
        </w:rPr>
        <w:t>GDP</w:t>
      </w:r>
      <w:r w:rsidRPr="009F1399">
        <w:rPr>
          <w:sz w:val="16"/>
        </w:rPr>
        <w:t xml:space="preserve"> in 2022, according to Federal Reserve data. </w:t>
      </w:r>
      <w:r w:rsidRPr="009F1399">
        <w:rPr>
          <w:rStyle w:val="StyleUnderline"/>
        </w:rPr>
        <w:t xml:space="preserve">That’s </w:t>
      </w:r>
      <w:r w:rsidRPr="008849B2">
        <w:rPr>
          <w:rStyle w:val="StyleUnderline"/>
          <w:highlight w:val="cyan"/>
        </w:rPr>
        <w:t>in line with the</w:t>
      </w:r>
      <w:r w:rsidRPr="009F1399">
        <w:rPr>
          <w:rStyle w:val="StyleUnderline"/>
        </w:rPr>
        <w:t xml:space="preserve"> </w:t>
      </w:r>
      <w:r w:rsidRPr="004E618D">
        <w:rPr>
          <w:rStyle w:val="Emphasis"/>
        </w:rPr>
        <w:t xml:space="preserve">historical </w:t>
      </w:r>
      <w:r w:rsidRPr="004E618D">
        <w:rPr>
          <w:rStyle w:val="Emphasis"/>
          <w:highlight w:val="cyan"/>
        </w:rPr>
        <w:t>average</w:t>
      </w:r>
      <w:r w:rsidRPr="008849B2">
        <w:rPr>
          <w:rStyle w:val="StyleUnderline"/>
          <w:highlight w:val="cyan"/>
        </w:rPr>
        <w:t xml:space="preserve"> since </w:t>
      </w:r>
      <w:r w:rsidRPr="004E618D">
        <w:rPr>
          <w:rStyle w:val="Emphasis"/>
          <w:highlight w:val="cyan"/>
        </w:rPr>
        <w:t>1960</w:t>
      </w:r>
      <w:r w:rsidRPr="009F1399">
        <w:rPr>
          <w:rStyle w:val="StyleUnderline"/>
        </w:rPr>
        <w:t xml:space="preserve"> of</w:t>
      </w:r>
      <w:r w:rsidRPr="009F1399">
        <w:rPr>
          <w:sz w:val="16"/>
        </w:rPr>
        <w:t xml:space="preserve"> just </w:t>
      </w:r>
      <w:r w:rsidRPr="009F1399">
        <w:rPr>
          <w:rStyle w:val="StyleUnderline"/>
        </w:rPr>
        <w:t>under 2%.</w:t>
      </w:r>
    </w:p>
    <w:p w14:paraId="001C7EF6" w14:textId="77777777" w:rsidR="005C36C6" w:rsidRDefault="005C36C6" w:rsidP="005C36C6">
      <w:pPr>
        <w:rPr>
          <w:sz w:val="16"/>
        </w:rPr>
      </w:pPr>
      <w:r w:rsidRPr="009F1399">
        <w:rPr>
          <w:sz w:val="16"/>
        </w:rPr>
        <w:t xml:space="preserve">Yellen said </w:t>
      </w:r>
      <w:r w:rsidRPr="009F1399">
        <w:rPr>
          <w:rStyle w:val="StyleUnderline"/>
        </w:rPr>
        <w:t xml:space="preserve">she is </w:t>
      </w:r>
      <w:r w:rsidRPr="009F1399">
        <w:rPr>
          <w:sz w:val="16"/>
        </w:rPr>
        <w:t>still “</w:t>
      </w:r>
      <w:r w:rsidRPr="008849B2">
        <w:rPr>
          <w:rStyle w:val="StyleUnderline"/>
          <w:highlight w:val="cyan"/>
        </w:rPr>
        <w:t>not</w:t>
      </w:r>
      <w:r w:rsidRPr="009F1399">
        <w:rPr>
          <w:rStyle w:val="StyleUnderline"/>
        </w:rPr>
        <w:t xml:space="preserve"> really </w:t>
      </w:r>
      <w:r w:rsidRPr="008849B2">
        <w:rPr>
          <w:rStyle w:val="Emphasis"/>
          <w:highlight w:val="cyan"/>
        </w:rPr>
        <w:t>concerned</w:t>
      </w:r>
      <w:r w:rsidRPr="008849B2">
        <w:rPr>
          <w:rStyle w:val="StyleUnderline"/>
          <w:highlight w:val="cyan"/>
        </w:rPr>
        <w:t xml:space="preserve"> about</w:t>
      </w:r>
      <w:r w:rsidRPr="009F1399">
        <w:rPr>
          <w:rStyle w:val="StyleUnderline"/>
        </w:rPr>
        <w:t xml:space="preserve"> the </w:t>
      </w:r>
      <w:r w:rsidRPr="008849B2">
        <w:rPr>
          <w:rStyle w:val="Emphasis"/>
        </w:rPr>
        <w:t>impact</w:t>
      </w:r>
      <w:r w:rsidRPr="009F1399">
        <w:rPr>
          <w:sz w:val="16"/>
        </w:rPr>
        <w:t xml:space="preserve">” </w:t>
      </w:r>
      <w:r w:rsidRPr="009F1399">
        <w:rPr>
          <w:rStyle w:val="StyleUnderline"/>
        </w:rPr>
        <w:t>that</w:t>
      </w:r>
      <w:r w:rsidRPr="009F1399">
        <w:rPr>
          <w:sz w:val="16"/>
        </w:rPr>
        <w:t xml:space="preserve"> recent federal </w:t>
      </w:r>
      <w:r w:rsidRPr="008849B2">
        <w:rPr>
          <w:rStyle w:val="Emphasis"/>
          <w:highlight w:val="cyan"/>
        </w:rPr>
        <w:t>spending</w:t>
      </w:r>
      <w:r w:rsidRPr="008849B2">
        <w:rPr>
          <w:rStyle w:val="Emphasis"/>
        </w:rPr>
        <w:t xml:space="preserve"> programs</w:t>
      </w:r>
      <w:r w:rsidRPr="009F1399">
        <w:rPr>
          <w:sz w:val="16"/>
        </w:rPr>
        <w:t>—including the CHIPS and Science Act that subsidizes semiconductor production and research and the Infrastructure Investment and Jobs Act that authorizes spending on roads, bridges, and other infrastructure projects—</w:t>
      </w:r>
      <w:r w:rsidRPr="009F1399">
        <w:rPr>
          <w:rStyle w:val="StyleUnderline"/>
        </w:rPr>
        <w:t xml:space="preserve">will have </w:t>
      </w:r>
      <w:r w:rsidRPr="008849B2">
        <w:rPr>
          <w:rStyle w:val="StyleUnderline"/>
          <w:highlight w:val="cyan"/>
        </w:rPr>
        <w:t>on the</w:t>
      </w:r>
      <w:r w:rsidRPr="009F1399">
        <w:rPr>
          <w:rStyle w:val="StyleUnderline"/>
        </w:rPr>
        <w:t xml:space="preserve"> </w:t>
      </w:r>
      <w:r w:rsidRPr="008849B2">
        <w:rPr>
          <w:rStyle w:val="Emphasis"/>
        </w:rPr>
        <w:t xml:space="preserve">national </w:t>
      </w:r>
      <w:r w:rsidRPr="008849B2">
        <w:rPr>
          <w:rStyle w:val="Emphasis"/>
          <w:highlight w:val="cyan"/>
        </w:rPr>
        <w:t>deficit</w:t>
      </w:r>
      <w:r w:rsidRPr="009F1399">
        <w:rPr>
          <w:sz w:val="16"/>
        </w:rPr>
        <w:t>, arguing the federal government just needs “to make sure that we stay on a sustainable course.”</w:t>
      </w:r>
    </w:p>
    <w:p w14:paraId="603F58A4" w14:textId="77777777" w:rsidR="005C36C6" w:rsidRDefault="005C36C6" w:rsidP="005C36C6"/>
    <w:p w14:paraId="79386B09" w14:textId="77777777" w:rsidR="005C36C6" w:rsidRDefault="005C36C6" w:rsidP="005C36C6">
      <w:pPr>
        <w:pStyle w:val="Heading4"/>
      </w:pPr>
      <w:r>
        <w:t>And regs – they cause crises, not solve it.</w:t>
      </w:r>
    </w:p>
    <w:p w14:paraId="046F303C" w14:textId="77777777" w:rsidR="005C36C6" w:rsidRDefault="005C36C6" w:rsidP="005C36C6">
      <w:r w:rsidRPr="00733B49">
        <w:rPr>
          <w:rStyle w:val="Style13ptBold"/>
        </w:rPr>
        <w:t>Michel 25 —</w:t>
      </w:r>
      <w:r>
        <w:t xml:space="preserve"> </w:t>
      </w:r>
      <w:r w:rsidRPr="00733B49">
        <w:t>Dr. Norbert J. Michel is vice president and director of the Cato Institute’s Center for Monetary and Financial Alternatives. Michel holds a doctoral degree in financial economics from the University of New Orleans. Michel was previously a tenured professor at Nicholls State University’s College of Business, teaching finance, economics and statistic</w:t>
      </w:r>
      <w:r>
        <w:t xml:space="preserve">s. </w:t>
      </w:r>
      <w:r w:rsidRPr="00733B49">
        <w:t xml:space="preserve">Norbert Michel, "Promoting the Health of the Banking Sector: Reforming Resolution and Broadening Funding Access for Long-Term Resilience", Cato Institute, </w:t>
      </w:r>
      <w:r>
        <w:t>9-9-2025</w:t>
      </w:r>
      <w:r w:rsidRPr="00733B49">
        <w:t>, accessed 12-30-2025, https://www.cato.org/testimony/promoting-health-banking-sector-reforming-resolution-broadening-funding-access-long-term //WMK</w:t>
      </w:r>
    </w:p>
    <w:p w14:paraId="389A19EE" w14:textId="77777777" w:rsidR="005C36C6" w:rsidRPr="00733B49" w:rsidRDefault="005C36C6" w:rsidP="005C36C6">
      <w:pPr>
        <w:rPr>
          <w:sz w:val="16"/>
        </w:rPr>
      </w:pPr>
      <w:r w:rsidRPr="00B028D1">
        <w:rPr>
          <w:rStyle w:val="StyleUnderline"/>
        </w:rPr>
        <w:t xml:space="preserve">A healthy </w:t>
      </w:r>
      <w:r w:rsidRPr="00BF356B">
        <w:rPr>
          <w:rStyle w:val="StyleUnderline"/>
          <w:highlight w:val="cyan"/>
        </w:rPr>
        <w:t>banking sector is</w:t>
      </w:r>
      <w:r w:rsidRPr="00B028D1">
        <w:rPr>
          <w:rStyle w:val="StyleUnderline"/>
        </w:rPr>
        <w:t xml:space="preserve"> one that is </w:t>
      </w:r>
      <w:r w:rsidRPr="00BF356B">
        <w:rPr>
          <w:rStyle w:val="Emphasis"/>
          <w:highlight w:val="cyan"/>
        </w:rPr>
        <w:t>resilient</w:t>
      </w:r>
      <w:r w:rsidRPr="00BF356B">
        <w:rPr>
          <w:rStyle w:val="StyleUnderline"/>
          <w:highlight w:val="cyan"/>
        </w:rPr>
        <w:t xml:space="preserve"> due to </w:t>
      </w:r>
      <w:r w:rsidRPr="00BF356B">
        <w:rPr>
          <w:rStyle w:val="StyleUnderline"/>
        </w:rPr>
        <w:t xml:space="preserve">adequate </w:t>
      </w:r>
      <w:r w:rsidRPr="00BF356B">
        <w:rPr>
          <w:rStyle w:val="Emphasis"/>
          <w:highlight w:val="cyan"/>
        </w:rPr>
        <w:t>funding</w:t>
      </w:r>
      <w:r w:rsidRPr="00BF356B">
        <w:rPr>
          <w:sz w:val="16"/>
          <w:highlight w:val="cyan"/>
        </w:rPr>
        <w:t xml:space="preserve"> </w:t>
      </w:r>
      <w:r w:rsidRPr="00BF356B">
        <w:rPr>
          <w:rStyle w:val="StyleUnderline"/>
          <w:highlight w:val="cyan"/>
        </w:rPr>
        <w:t>and</w:t>
      </w:r>
      <w:r w:rsidRPr="00BF356B">
        <w:rPr>
          <w:sz w:val="16"/>
          <w:highlight w:val="cyan"/>
        </w:rPr>
        <w:t xml:space="preserve"> </w:t>
      </w:r>
      <w:r w:rsidRPr="00BF356B">
        <w:rPr>
          <w:rStyle w:val="Emphasis"/>
          <w:highlight w:val="cyan"/>
        </w:rPr>
        <w:t>capital</w:t>
      </w:r>
      <w:r w:rsidRPr="00733B49">
        <w:rPr>
          <w:sz w:val="16"/>
        </w:rPr>
        <w:t xml:space="preserve">, both of which are a natural consequence of the ability to profitably intermediate funds. </w:t>
      </w:r>
      <w:r w:rsidRPr="00BF356B">
        <w:rPr>
          <w:rStyle w:val="StyleUnderline"/>
          <w:highlight w:val="cyan"/>
        </w:rPr>
        <w:t>Policymakers</w:t>
      </w:r>
      <w:r w:rsidRPr="00B028D1">
        <w:rPr>
          <w:rStyle w:val="StyleUnderline"/>
        </w:rPr>
        <w:t xml:space="preserve"> can </w:t>
      </w:r>
      <w:r w:rsidRPr="00BF356B">
        <w:rPr>
          <w:rStyle w:val="StyleUnderline"/>
          <w:highlight w:val="cyan"/>
        </w:rPr>
        <w:t>foster a resilient</w:t>
      </w:r>
      <w:r w:rsidRPr="00B028D1">
        <w:rPr>
          <w:rStyle w:val="StyleUnderline"/>
        </w:rPr>
        <w:t xml:space="preserve"> banking</w:t>
      </w:r>
      <w:r w:rsidRPr="00733B49">
        <w:rPr>
          <w:sz w:val="16"/>
        </w:rPr>
        <w:t xml:space="preserve"> (</w:t>
      </w:r>
      <w:r w:rsidRPr="00B028D1">
        <w:rPr>
          <w:rStyle w:val="StyleUnderline"/>
        </w:rPr>
        <w:t>and financial</w:t>
      </w:r>
      <w:r w:rsidRPr="00733B49">
        <w:rPr>
          <w:sz w:val="16"/>
        </w:rPr>
        <w:t xml:space="preserve">) </w:t>
      </w:r>
      <w:r w:rsidRPr="00BF356B">
        <w:rPr>
          <w:rStyle w:val="StyleUnderline"/>
          <w:highlight w:val="cyan"/>
        </w:rPr>
        <w:t>sector by</w:t>
      </w:r>
      <w:r w:rsidRPr="00B028D1">
        <w:rPr>
          <w:rStyle w:val="StyleUnderline"/>
        </w:rPr>
        <w:t xml:space="preserve"> creating a </w:t>
      </w:r>
      <w:r w:rsidRPr="00BF356B">
        <w:rPr>
          <w:rStyle w:val="Emphasis"/>
          <w:highlight w:val="cyan"/>
        </w:rPr>
        <w:t>less regulated</w:t>
      </w:r>
      <w:r w:rsidRPr="00B028D1">
        <w:rPr>
          <w:rStyle w:val="Emphasis"/>
        </w:rPr>
        <w:t xml:space="preserve"> business </w:t>
      </w:r>
      <w:r w:rsidRPr="00BF356B">
        <w:rPr>
          <w:rStyle w:val="Emphasis"/>
          <w:highlight w:val="cyan"/>
        </w:rPr>
        <w:t>environment</w:t>
      </w:r>
      <w:r w:rsidRPr="00733B49">
        <w:rPr>
          <w:sz w:val="16"/>
        </w:rPr>
        <w:t xml:space="preserve"> so that people supplying funds can best serve a diverse market of consumers.</w:t>
      </w:r>
    </w:p>
    <w:p w14:paraId="0AE198C7" w14:textId="77777777" w:rsidR="005C36C6" w:rsidRPr="00B028D1" w:rsidRDefault="005C36C6" w:rsidP="005C36C6">
      <w:pPr>
        <w:rPr>
          <w:u w:val="single"/>
        </w:rPr>
      </w:pPr>
      <w:r w:rsidRPr="00733B49">
        <w:rPr>
          <w:sz w:val="16"/>
        </w:rPr>
        <w:t xml:space="preserve">Historically, </w:t>
      </w:r>
      <w:r w:rsidRPr="00B028D1">
        <w:rPr>
          <w:rStyle w:val="StyleUnderline"/>
        </w:rPr>
        <w:t>federal officials have taken the opposite approac</w:t>
      </w:r>
      <w:r w:rsidRPr="00733B49">
        <w:rPr>
          <w:sz w:val="16"/>
        </w:rPr>
        <w:t xml:space="preserve">h with financial markets, particularly in banking, </w:t>
      </w:r>
      <w:r w:rsidRPr="00B028D1">
        <w:rPr>
          <w:rStyle w:val="StyleUnderline"/>
        </w:rPr>
        <w:t>where they have created a regulatory framework</w:t>
      </w:r>
      <w:r w:rsidRPr="00733B49">
        <w:rPr>
          <w:sz w:val="16"/>
        </w:rPr>
        <w:t xml:space="preserve"> at odds with limited government and free enterprise. Still, the notion that the government must protect people from freely operating financial markets has guided US bank regulation for most of the country’s history. Ironically, </w:t>
      </w:r>
      <w:r w:rsidRPr="00B028D1">
        <w:rPr>
          <w:rStyle w:val="StyleUnderline"/>
        </w:rPr>
        <w:t xml:space="preserve">as </w:t>
      </w:r>
      <w:r w:rsidRPr="00BF356B">
        <w:rPr>
          <w:rStyle w:val="Emphasis"/>
          <w:highlight w:val="cyan"/>
        </w:rPr>
        <w:t>decades of experience</w:t>
      </w:r>
      <w:r w:rsidRPr="00733B49">
        <w:rPr>
          <w:sz w:val="16"/>
        </w:rPr>
        <w:t xml:space="preserve"> </w:t>
      </w:r>
      <w:r w:rsidRPr="00BF356B">
        <w:rPr>
          <w:rStyle w:val="StyleUnderline"/>
          <w:highlight w:val="cyan"/>
        </w:rPr>
        <w:t>show</w:t>
      </w:r>
      <w:r w:rsidRPr="00733B49">
        <w:rPr>
          <w:sz w:val="16"/>
        </w:rPr>
        <w:t xml:space="preserve">, </w:t>
      </w:r>
      <w:r w:rsidRPr="00BF356B">
        <w:rPr>
          <w:rStyle w:val="StyleUnderline"/>
          <w:highlight w:val="cyan"/>
        </w:rPr>
        <w:t>regulators</w:t>
      </w:r>
      <w:r w:rsidRPr="00B028D1">
        <w:rPr>
          <w:rStyle w:val="StyleUnderline"/>
        </w:rPr>
        <w:t xml:space="preserve"> have </w:t>
      </w:r>
      <w:r w:rsidRPr="00BF356B">
        <w:rPr>
          <w:rStyle w:val="StyleUnderline"/>
          <w:highlight w:val="cyan"/>
        </w:rPr>
        <w:t>taken on a</w:t>
      </w:r>
      <w:r w:rsidRPr="00B028D1">
        <w:rPr>
          <w:rStyle w:val="StyleUnderline"/>
        </w:rPr>
        <w:t xml:space="preserve"> more </w:t>
      </w:r>
      <w:r w:rsidRPr="00BF356B">
        <w:rPr>
          <w:rStyle w:val="Emphasis"/>
          <w:highlight w:val="cyan"/>
        </w:rPr>
        <w:t>active role</w:t>
      </w:r>
      <w:r w:rsidRPr="00B028D1">
        <w:rPr>
          <w:rStyle w:val="Emphasis"/>
        </w:rPr>
        <w:t xml:space="preserve"> </w:t>
      </w:r>
      <w:r w:rsidRPr="00B028D1">
        <w:rPr>
          <w:rStyle w:val="StyleUnderline"/>
        </w:rPr>
        <w:t>in managing financial firms’ risk</w:t>
      </w:r>
      <w:r w:rsidRPr="00733B49">
        <w:rPr>
          <w:sz w:val="16"/>
        </w:rPr>
        <w:t xml:space="preserve"> taking </w:t>
      </w:r>
      <w:r w:rsidRPr="00BF356B">
        <w:rPr>
          <w:rStyle w:val="StyleUnderline"/>
          <w:highlight w:val="cyan"/>
        </w:rPr>
        <w:t xml:space="preserve">but </w:t>
      </w:r>
      <w:r w:rsidRPr="00BF356B">
        <w:rPr>
          <w:rStyle w:val="Emphasis"/>
          <w:highlight w:val="cyan"/>
        </w:rPr>
        <w:t>financial crises</w:t>
      </w:r>
      <w:r w:rsidRPr="00BF356B">
        <w:rPr>
          <w:sz w:val="16"/>
          <w:highlight w:val="cyan"/>
        </w:rPr>
        <w:t xml:space="preserve"> </w:t>
      </w:r>
      <w:r w:rsidRPr="00BF356B">
        <w:rPr>
          <w:rStyle w:val="StyleUnderline"/>
          <w:highlight w:val="cyan"/>
        </w:rPr>
        <w:t xml:space="preserve">have not </w:t>
      </w:r>
      <w:r w:rsidRPr="00BF356B">
        <w:rPr>
          <w:rStyle w:val="Emphasis"/>
          <w:highlight w:val="cyan"/>
        </w:rPr>
        <w:t>subsided</w:t>
      </w:r>
      <w:r w:rsidRPr="00733B49">
        <w:rPr>
          <w:sz w:val="16"/>
        </w:rPr>
        <w:t xml:space="preserve"> in tandem. </w:t>
      </w:r>
      <w:r w:rsidRPr="00B028D1">
        <w:rPr>
          <w:rStyle w:val="StyleUnderline"/>
        </w:rPr>
        <w:t xml:space="preserve">It is </w:t>
      </w:r>
      <w:r w:rsidRPr="00733B49">
        <w:rPr>
          <w:sz w:val="16"/>
        </w:rPr>
        <w:t xml:space="preserve">now </w:t>
      </w:r>
      <w:r w:rsidRPr="00B028D1">
        <w:rPr>
          <w:rStyle w:val="StyleUnderline"/>
        </w:rPr>
        <w:t xml:space="preserve">indisputable that </w:t>
      </w:r>
      <w:r w:rsidRPr="00BF356B">
        <w:rPr>
          <w:rStyle w:val="Emphasis"/>
          <w:highlight w:val="cyan"/>
        </w:rPr>
        <w:t>if</w:t>
      </w:r>
      <w:r w:rsidRPr="00BF356B">
        <w:rPr>
          <w:rStyle w:val="StyleUnderline"/>
          <w:highlight w:val="cyan"/>
        </w:rPr>
        <w:t xml:space="preserve"> this</w:t>
      </w:r>
      <w:r w:rsidRPr="00B028D1">
        <w:rPr>
          <w:rStyle w:val="StyleUnderline"/>
        </w:rPr>
        <w:t xml:space="preserve"> kind of </w:t>
      </w:r>
      <w:r w:rsidRPr="00BF356B">
        <w:rPr>
          <w:rStyle w:val="StyleUnderline"/>
          <w:highlight w:val="cyan"/>
        </w:rPr>
        <w:t>framework can maintain</w:t>
      </w:r>
      <w:r w:rsidRPr="00B028D1">
        <w:rPr>
          <w:rStyle w:val="StyleUnderline"/>
        </w:rPr>
        <w:t xml:space="preserve"> financial </w:t>
      </w:r>
      <w:r w:rsidRPr="00BF356B">
        <w:rPr>
          <w:rStyle w:val="StyleUnderline"/>
          <w:highlight w:val="cyan"/>
        </w:rPr>
        <w:t xml:space="preserve">stability, </w:t>
      </w:r>
      <w:r w:rsidRPr="00BF356B">
        <w:rPr>
          <w:rStyle w:val="Emphasis"/>
          <w:highlight w:val="cyan"/>
        </w:rPr>
        <w:t>it has not</w:t>
      </w:r>
      <w:r w:rsidRPr="00B028D1">
        <w:rPr>
          <w:rStyle w:val="Emphasis"/>
        </w:rPr>
        <w:t xml:space="preserve"> done so</w:t>
      </w:r>
      <w:r w:rsidRPr="00B028D1">
        <w:rPr>
          <w:rStyle w:val="StyleUnderline"/>
        </w:rPr>
        <w:t xml:space="preserve"> yet.</w:t>
      </w:r>
    </w:p>
    <w:p w14:paraId="0BAED18E" w14:textId="77777777" w:rsidR="005C36C6" w:rsidRPr="00B028D1" w:rsidRDefault="005C36C6" w:rsidP="005C36C6">
      <w:pPr>
        <w:rPr>
          <w:rStyle w:val="StyleUnderline"/>
        </w:rPr>
      </w:pPr>
      <w:r w:rsidRPr="00733B49">
        <w:rPr>
          <w:sz w:val="16"/>
        </w:rPr>
        <w:t xml:space="preserve">Among other problems, </w:t>
      </w:r>
      <w:r w:rsidRPr="00B028D1">
        <w:rPr>
          <w:rStyle w:val="StyleUnderline"/>
        </w:rPr>
        <w:t>the</w:t>
      </w:r>
      <w:r w:rsidRPr="00733B49">
        <w:rPr>
          <w:sz w:val="16"/>
        </w:rPr>
        <w:t xml:space="preserve"> existing bank </w:t>
      </w:r>
      <w:r w:rsidRPr="00B028D1">
        <w:rPr>
          <w:rStyle w:val="StyleUnderline"/>
        </w:rPr>
        <w:t xml:space="preserve">regulatory framework </w:t>
      </w:r>
      <w:r w:rsidRPr="00BF356B">
        <w:rPr>
          <w:rStyle w:val="StyleUnderline"/>
          <w:highlight w:val="cyan"/>
        </w:rPr>
        <w:t xml:space="preserve">creates </w:t>
      </w:r>
      <w:r w:rsidRPr="00BF356B">
        <w:rPr>
          <w:rStyle w:val="Emphasis"/>
          <w:highlight w:val="cyan"/>
        </w:rPr>
        <w:t>enormous entry costs</w:t>
      </w:r>
      <w:r w:rsidRPr="00733B49">
        <w:rPr>
          <w:sz w:val="16"/>
        </w:rPr>
        <w:t xml:space="preserve"> for new financial firms, and </w:t>
      </w:r>
      <w:r w:rsidRPr="00BF356B">
        <w:rPr>
          <w:rStyle w:val="StyleUnderline"/>
          <w:highlight w:val="cyan"/>
        </w:rPr>
        <w:t xml:space="preserve">because </w:t>
      </w:r>
      <w:r w:rsidRPr="00BF356B">
        <w:rPr>
          <w:rStyle w:val="Emphasis"/>
          <w:highlight w:val="cyan"/>
        </w:rPr>
        <w:t>larger firms</w:t>
      </w:r>
      <w:r w:rsidRPr="00B028D1">
        <w:rPr>
          <w:rStyle w:val="StyleUnderline"/>
        </w:rPr>
        <w:t xml:space="preserve"> and investors </w:t>
      </w:r>
      <w:r w:rsidRPr="00BF356B">
        <w:rPr>
          <w:rStyle w:val="StyleUnderline"/>
          <w:highlight w:val="cyan"/>
        </w:rPr>
        <w:t>are protected</w:t>
      </w:r>
      <w:r w:rsidRPr="00B028D1">
        <w:rPr>
          <w:rStyle w:val="StyleUnderline"/>
        </w:rPr>
        <w:t xml:space="preserve"> in the name of stability</w:t>
      </w:r>
      <w:r w:rsidRPr="00733B49">
        <w:rPr>
          <w:sz w:val="16"/>
        </w:rPr>
        <w:t xml:space="preserve">, the framework is inherently less competitive than it would be otherwise. The framework therefore prevents incumbent firms from providing the main benefits of a free enterprise system—that is, offering newer, better, or more cost-effective products. Over time, the </w:t>
      </w:r>
      <w:r w:rsidRPr="00B028D1">
        <w:rPr>
          <w:rStyle w:val="StyleUnderline"/>
        </w:rPr>
        <w:t>system has progressively narrowed the scope of what banks can do while also limiting what people can do with their money</w:t>
      </w:r>
      <w:r w:rsidRPr="00733B49">
        <w:rPr>
          <w:sz w:val="16"/>
        </w:rPr>
        <w:t xml:space="preserve">. An increasingly smaller number of people now control how most Americans can invest, when they can invest, and even who gets to invest. </w:t>
      </w:r>
      <w:r w:rsidRPr="00B028D1">
        <w:rPr>
          <w:rStyle w:val="StyleUnderline"/>
        </w:rPr>
        <w:t>This framework has consistently been expanded in the name of maintaining stability, but it has never worked as promised.</w:t>
      </w:r>
    </w:p>
    <w:p w14:paraId="4CA9DE19" w14:textId="77777777" w:rsidR="005C36C6" w:rsidRPr="00733B49" w:rsidRDefault="005C36C6" w:rsidP="005C36C6">
      <w:pPr>
        <w:rPr>
          <w:sz w:val="16"/>
        </w:rPr>
      </w:pPr>
      <w:r w:rsidRPr="00733B49">
        <w:rPr>
          <w:sz w:val="16"/>
        </w:rPr>
        <w:t xml:space="preserve">Instead, </w:t>
      </w:r>
      <w:r w:rsidRPr="00B028D1">
        <w:rPr>
          <w:rStyle w:val="StyleUnderline"/>
        </w:rPr>
        <w:t xml:space="preserve">it has </w:t>
      </w:r>
      <w:r w:rsidRPr="00BF356B">
        <w:rPr>
          <w:rStyle w:val="StyleUnderline"/>
          <w:highlight w:val="cyan"/>
        </w:rPr>
        <w:t xml:space="preserve">made the </w:t>
      </w:r>
      <w:r w:rsidRPr="00BF356B">
        <w:rPr>
          <w:rStyle w:val="Emphasis"/>
          <w:highlight w:val="cyan"/>
        </w:rPr>
        <w:t>banking system more fragile</w:t>
      </w:r>
      <w:r w:rsidRPr="00733B49">
        <w:rPr>
          <w:sz w:val="16"/>
        </w:rPr>
        <w:t>, and it has made it more difficult for most people to invest and build wealth.1 Dramatic change is needed to increase the kind of diversity that makes a financial system more resilient, in a way that offers more people greater choice and opportunity. Critics claim that the average citizen could not possibly have the knowledge necessary to make good financial decisions under a less regulated financial market, but this condescending view ignores that the existing rules and regulations are too complex and voluminous for the average person to assess how they affect his or her own personal welfare.</w:t>
      </w:r>
    </w:p>
    <w:p w14:paraId="2BBA30B0" w14:textId="77777777" w:rsidR="005C36C6" w:rsidRDefault="005C36C6" w:rsidP="005C36C6"/>
    <w:p w14:paraId="20EA8DFB" w14:textId="77777777" w:rsidR="005C36C6" w:rsidRDefault="005C36C6" w:rsidP="005C36C6">
      <w:pPr>
        <w:pStyle w:val="Heading3"/>
      </w:pPr>
      <w:r>
        <w:t xml:space="preserve">AT – Warming – 2NC </w:t>
      </w:r>
    </w:p>
    <w:p w14:paraId="615598F1" w14:textId="77777777" w:rsidR="005C36C6" w:rsidRDefault="005C36C6" w:rsidP="005C36C6"/>
    <w:p w14:paraId="2BD94FAF" w14:textId="77777777" w:rsidR="005C36C6" w:rsidRDefault="005C36C6" w:rsidP="005C36C6">
      <w:pPr>
        <w:pStyle w:val="Heading4"/>
        <w:rPr>
          <w:u w:val="single"/>
        </w:rPr>
      </w:pPr>
      <w:r>
        <w:t xml:space="preserve">Existential projections are a </w:t>
      </w:r>
      <w:r w:rsidRPr="001E2B7B">
        <w:rPr>
          <w:u w:val="single"/>
        </w:rPr>
        <w:t>lobbying tactic</w:t>
      </w:r>
      <w:r>
        <w:t xml:space="preserve"> </w:t>
      </w:r>
    </w:p>
    <w:p w14:paraId="4AD2C943" w14:textId="77777777" w:rsidR="005C36C6" w:rsidRPr="001E2B7B" w:rsidRDefault="005C36C6" w:rsidP="005C36C6">
      <w:r w:rsidRPr="001E2B7B">
        <w:rPr>
          <w:rStyle w:val="Style13ptBold"/>
        </w:rPr>
        <w:t>Weinkle 24 —</w:t>
      </w:r>
      <w:r>
        <w:t xml:space="preserve"> </w:t>
      </w:r>
      <w:r w:rsidRPr="001E2B7B">
        <w:t>Assistant Professor @ University of North Carolina Wilmington. PhD Environmental Studies and Public Policy, University of Colorado.</w:t>
      </w:r>
      <w:r>
        <w:t xml:space="preserve"> </w:t>
      </w:r>
      <w:r w:rsidRPr="001E2B7B">
        <w:t>Jessica Weinkle, "The Climate Industry’s Misdirection Campaign", Breakthrough Institute, 5-3-2024, accessed 7-2-2024, https://thebreakthrough.org/journal/no-20-spring-2024/the-climate-industrys-misdirection-campaign //WMK</w:t>
      </w:r>
    </w:p>
    <w:p w14:paraId="137FDD45" w14:textId="77777777" w:rsidR="005C36C6" w:rsidRPr="00322BDA" w:rsidRDefault="005C36C6" w:rsidP="005C36C6">
      <w:pPr>
        <w:rPr>
          <w:sz w:val="14"/>
        </w:rPr>
      </w:pPr>
      <w:r w:rsidRPr="001E2B7B">
        <w:rPr>
          <w:sz w:val="14"/>
        </w:rPr>
        <w:t>“</w:t>
      </w:r>
      <w:r w:rsidRPr="0007159C">
        <w:rPr>
          <w:rStyle w:val="StyleUnderline"/>
        </w:rPr>
        <w:t>Climate</w:t>
      </w:r>
      <w:r w:rsidRPr="001E2B7B">
        <w:rPr>
          <w:rStyle w:val="StyleUnderline"/>
        </w:rPr>
        <w:t xml:space="preserve"> change,” as</w:t>
      </w:r>
      <w:r w:rsidRPr="001E2B7B">
        <w:rPr>
          <w:sz w:val="14"/>
        </w:rPr>
        <w:t xml:space="preserve"> this example illustrates, </w:t>
      </w:r>
      <w:r w:rsidRPr="0007159C">
        <w:rPr>
          <w:rStyle w:val="StyleUnderline"/>
        </w:rPr>
        <w:t>is</w:t>
      </w:r>
      <w:r w:rsidRPr="001E2B7B">
        <w:rPr>
          <w:sz w:val="14"/>
        </w:rPr>
        <w:t xml:space="preserve"> as much </w:t>
      </w:r>
      <w:r w:rsidRPr="0007159C">
        <w:rPr>
          <w:rStyle w:val="Emphasis"/>
        </w:rPr>
        <w:t>an industry</w:t>
      </w:r>
      <w:r w:rsidRPr="001E2B7B">
        <w:rPr>
          <w:sz w:val="14"/>
        </w:rPr>
        <w:t xml:space="preserve"> as it is a collection of scientific observations. It </w:t>
      </w:r>
      <w:r w:rsidRPr="0007159C">
        <w:rPr>
          <w:rStyle w:val="StyleUnderline"/>
        </w:rPr>
        <w:t>includes</w:t>
      </w:r>
      <w:r w:rsidRPr="001E2B7B">
        <w:rPr>
          <w:rStyle w:val="StyleUnderline"/>
        </w:rPr>
        <w:t xml:space="preserve"> a </w:t>
      </w:r>
      <w:r w:rsidRPr="001E2B7B">
        <w:rPr>
          <w:rStyle w:val="Emphasis"/>
        </w:rPr>
        <w:t xml:space="preserve">distinct </w:t>
      </w:r>
      <w:r w:rsidRPr="0007159C">
        <w:rPr>
          <w:rStyle w:val="Emphasis"/>
        </w:rPr>
        <w:t>lobby</w:t>
      </w:r>
      <w:r w:rsidRPr="001E2B7B">
        <w:rPr>
          <w:sz w:val="14"/>
        </w:rPr>
        <w:t xml:space="preserve"> </w:t>
      </w:r>
      <w:r w:rsidRPr="001E2B7B">
        <w:rPr>
          <w:rStyle w:val="StyleUnderline"/>
        </w:rPr>
        <w:t>that works to govern investment and technology activities</w:t>
      </w:r>
      <w:r w:rsidRPr="001E2B7B">
        <w:rPr>
          <w:sz w:val="14"/>
        </w:rPr>
        <w:t xml:space="preserve">, scientific research, activist litigation, and public relations campaigns. </w:t>
      </w:r>
      <w:r w:rsidRPr="0007159C">
        <w:rPr>
          <w:rStyle w:val="Emphasis"/>
        </w:rPr>
        <w:t xml:space="preserve">Heightened </w:t>
      </w:r>
      <w:r w:rsidRPr="00915C9C">
        <w:rPr>
          <w:rStyle w:val="Emphasis"/>
          <w:highlight w:val="green"/>
        </w:rPr>
        <w:t>alarmism</w:t>
      </w:r>
      <w:r w:rsidRPr="001E2B7B">
        <w:rPr>
          <w:sz w:val="14"/>
        </w:rPr>
        <w:t xml:space="preserve"> </w:t>
      </w:r>
      <w:r w:rsidRPr="001E2B7B">
        <w:rPr>
          <w:rStyle w:val="StyleUnderline"/>
        </w:rPr>
        <w:t xml:space="preserve">about climate change risk </w:t>
      </w:r>
      <w:r w:rsidRPr="00915C9C">
        <w:rPr>
          <w:rStyle w:val="StyleUnderline"/>
          <w:highlight w:val="green"/>
        </w:rPr>
        <w:t xml:space="preserve">is </w:t>
      </w:r>
      <w:r w:rsidRPr="00915C9C">
        <w:rPr>
          <w:rStyle w:val="Emphasis"/>
          <w:highlight w:val="green"/>
        </w:rPr>
        <w:t>useful for</w:t>
      </w:r>
      <w:r w:rsidRPr="001E2B7B">
        <w:rPr>
          <w:rStyle w:val="Emphasis"/>
        </w:rPr>
        <w:t xml:space="preserve"> the climate change </w:t>
      </w:r>
      <w:r w:rsidRPr="00915C9C">
        <w:rPr>
          <w:rStyle w:val="Emphasis"/>
          <w:highlight w:val="green"/>
        </w:rPr>
        <w:t>industry</w:t>
      </w:r>
      <w:r w:rsidRPr="001E2B7B">
        <w:rPr>
          <w:sz w:val="14"/>
        </w:rPr>
        <w:t xml:space="preserve">: it </w:t>
      </w:r>
      <w:r w:rsidRPr="0007159C">
        <w:rPr>
          <w:rStyle w:val="StyleUnderline"/>
        </w:rPr>
        <w:t xml:space="preserve">helps </w:t>
      </w:r>
      <w:r w:rsidRPr="003D1DE8">
        <w:rPr>
          <w:rStyle w:val="StyleUnderline"/>
        </w:rPr>
        <w:t xml:space="preserve">develop </w:t>
      </w:r>
      <w:r w:rsidRPr="003D1DE8">
        <w:rPr>
          <w:rStyle w:val="Emphasis"/>
        </w:rPr>
        <w:t>investment</w:t>
      </w:r>
      <w:r w:rsidRPr="001E2B7B">
        <w:rPr>
          <w:rStyle w:val="Emphasis"/>
        </w:rPr>
        <w:t xml:space="preserve"> opportunities</w:t>
      </w:r>
      <w:r w:rsidRPr="001E2B7B">
        <w:rPr>
          <w:sz w:val="14"/>
        </w:rPr>
        <w:t xml:space="preserve">, </w:t>
      </w:r>
      <w:r w:rsidRPr="003D1DE8">
        <w:rPr>
          <w:rStyle w:val="StyleUnderline"/>
        </w:rPr>
        <w:t>promotes</w:t>
      </w:r>
      <w:r w:rsidRPr="001E2B7B">
        <w:rPr>
          <w:sz w:val="14"/>
        </w:rPr>
        <w:t xml:space="preserve"> </w:t>
      </w:r>
      <w:r w:rsidRPr="001E2B7B">
        <w:rPr>
          <w:rStyle w:val="Emphasis"/>
        </w:rPr>
        <w:t xml:space="preserve">climate </w:t>
      </w:r>
      <w:r w:rsidRPr="003D1DE8">
        <w:rPr>
          <w:rStyle w:val="Emphasis"/>
        </w:rPr>
        <w:t>litigation</w:t>
      </w:r>
      <w:r w:rsidRPr="003D1DE8">
        <w:rPr>
          <w:sz w:val="14"/>
        </w:rPr>
        <w:t xml:space="preserve">, </w:t>
      </w:r>
      <w:r w:rsidRPr="0007159C">
        <w:rPr>
          <w:rStyle w:val="StyleUnderline"/>
        </w:rPr>
        <w:t>and</w:t>
      </w:r>
      <w:r w:rsidRPr="0007159C">
        <w:rPr>
          <w:sz w:val="14"/>
        </w:rPr>
        <w:t xml:space="preserve"> </w:t>
      </w:r>
      <w:r w:rsidRPr="0007159C">
        <w:rPr>
          <w:rStyle w:val="Emphasis"/>
        </w:rPr>
        <w:t>shapes</w:t>
      </w:r>
      <w:r w:rsidRPr="001E2B7B">
        <w:rPr>
          <w:sz w:val="14"/>
        </w:rPr>
        <w:t xml:space="preserve"> the court of </w:t>
      </w:r>
      <w:r w:rsidRPr="001E2B7B">
        <w:rPr>
          <w:rStyle w:val="Emphasis"/>
        </w:rPr>
        <w:t xml:space="preserve">public </w:t>
      </w:r>
      <w:r w:rsidRPr="0007159C">
        <w:rPr>
          <w:rStyle w:val="Emphasis"/>
        </w:rPr>
        <w:t>opinion</w:t>
      </w:r>
      <w:r w:rsidRPr="001E2B7B">
        <w:rPr>
          <w:rStyle w:val="Emphasis"/>
        </w:rPr>
        <w:t>.</w:t>
      </w:r>
      <w:r>
        <w:rPr>
          <w:rStyle w:val="Emphasis"/>
        </w:rPr>
        <w:t xml:space="preserve"> </w:t>
      </w:r>
      <w:r w:rsidRPr="001E2B7B">
        <w:rPr>
          <w:rStyle w:val="StyleUnderline"/>
        </w:rPr>
        <w:t>The profitability is apparent</w:t>
      </w:r>
      <w:r w:rsidRPr="001E2B7B">
        <w:rPr>
          <w:sz w:val="14"/>
        </w:rPr>
        <w:t xml:space="preserve">. </w:t>
      </w:r>
      <w:r w:rsidRPr="0007159C">
        <w:rPr>
          <w:rStyle w:val="StyleUnderline"/>
        </w:rPr>
        <w:t>Perceptions</w:t>
      </w:r>
      <w:r w:rsidRPr="001E2B7B">
        <w:rPr>
          <w:rStyle w:val="StyleUnderline"/>
        </w:rPr>
        <w:t xml:space="preserve"> </w:t>
      </w:r>
      <w:r w:rsidRPr="0007159C">
        <w:rPr>
          <w:rStyle w:val="StyleUnderline"/>
        </w:rPr>
        <w:t>of</w:t>
      </w:r>
      <w:r w:rsidRPr="001E2B7B">
        <w:rPr>
          <w:rStyle w:val="StyleUnderline"/>
        </w:rPr>
        <w:t xml:space="preserve"> </w:t>
      </w:r>
      <w:r w:rsidRPr="001E2B7B">
        <w:rPr>
          <w:rStyle w:val="Emphasis"/>
        </w:rPr>
        <w:t xml:space="preserve">climate </w:t>
      </w:r>
      <w:r w:rsidRPr="0007159C">
        <w:rPr>
          <w:rStyle w:val="Emphasis"/>
        </w:rPr>
        <w:t>risk</w:t>
      </w:r>
      <w:r w:rsidRPr="0007159C">
        <w:rPr>
          <w:sz w:val="14"/>
        </w:rPr>
        <w:t xml:space="preserve"> </w:t>
      </w:r>
      <w:r w:rsidRPr="003D1DE8">
        <w:rPr>
          <w:rStyle w:val="StyleUnderline"/>
          <w:highlight w:val="green"/>
        </w:rPr>
        <w:t>drove</w:t>
      </w:r>
      <w:r w:rsidRPr="003D1DE8">
        <w:rPr>
          <w:sz w:val="14"/>
        </w:rPr>
        <w:t xml:space="preserve"> </w:t>
      </w:r>
      <w:r w:rsidRPr="0007159C">
        <w:rPr>
          <w:rStyle w:val="Emphasis"/>
        </w:rPr>
        <w:t xml:space="preserve">remarkable </w:t>
      </w:r>
      <w:r w:rsidRPr="003D1DE8">
        <w:rPr>
          <w:rStyle w:val="Emphasis"/>
        </w:rPr>
        <w:t>growth</w:t>
      </w:r>
      <w:r w:rsidRPr="003D1DE8">
        <w:rPr>
          <w:sz w:val="14"/>
        </w:rPr>
        <w:t xml:space="preserve"> </w:t>
      </w:r>
      <w:r w:rsidRPr="003D1DE8">
        <w:rPr>
          <w:rStyle w:val="StyleUnderline"/>
        </w:rPr>
        <w:t>in</w:t>
      </w:r>
      <w:r w:rsidRPr="001E2B7B">
        <w:rPr>
          <w:rStyle w:val="StyleUnderline"/>
        </w:rPr>
        <w:t xml:space="preserve"> the </w:t>
      </w:r>
      <w:r w:rsidRPr="003D1DE8">
        <w:rPr>
          <w:rStyle w:val="Emphasis"/>
        </w:rPr>
        <w:t>catastrophe bond market</w:t>
      </w:r>
      <w:r w:rsidRPr="003D1DE8">
        <w:rPr>
          <w:sz w:val="14"/>
        </w:rPr>
        <w:t>;</w:t>
      </w:r>
      <w:r w:rsidRPr="001E2B7B">
        <w:rPr>
          <w:sz w:val="14"/>
        </w:rPr>
        <w:t xml:space="preserve"> </w:t>
      </w:r>
      <w:r w:rsidRPr="003D1DE8">
        <w:rPr>
          <w:rStyle w:val="StyleUnderline"/>
        </w:rPr>
        <w:t>encouraged</w:t>
      </w:r>
      <w:r w:rsidRPr="001E2B7B">
        <w:rPr>
          <w:rStyle w:val="StyleUnderline"/>
        </w:rPr>
        <w:t xml:space="preserve"> </w:t>
      </w:r>
      <w:r w:rsidRPr="0007159C">
        <w:rPr>
          <w:rStyle w:val="Emphasis"/>
        </w:rPr>
        <w:t>venture capital</w:t>
      </w:r>
      <w:r w:rsidRPr="001E2B7B">
        <w:rPr>
          <w:rStyle w:val="Emphasis"/>
        </w:rPr>
        <w:t xml:space="preserve"> </w:t>
      </w:r>
      <w:r w:rsidRPr="00915C9C">
        <w:rPr>
          <w:rStyle w:val="Emphasis"/>
          <w:highlight w:val="green"/>
        </w:rPr>
        <w:t>investment</w:t>
      </w:r>
      <w:r w:rsidRPr="001E2B7B">
        <w:rPr>
          <w:sz w:val="14"/>
        </w:rPr>
        <w:t xml:space="preserve"> </w:t>
      </w:r>
      <w:r w:rsidRPr="00915C9C">
        <w:rPr>
          <w:rStyle w:val="StyleUnderline"/>
          <w:highlight w:val="green"/>
        </w:rPr>
        <w:t>in</w:t>
      </w:r>
      <w:r w:rsidRPr="001E2B7B">
        <w:rPr>
          <w:rStyle w:val="StyleUnderline"/>
        </w:rPr>
        <w:t>to</w:t>
      </w:r>
      <w:r w:rsidRPr="001E2B7B">
        <w:rPr>
          <w:sz w:val="14"/>
        </w:rPr>
        <w:t xml:space="preserve"> so-called </w:t>
      </w:r>
      <w:r w:rsidRPr="00915C9C">
        <w:rPr>
          <w:rStyle w:val="Emphasis"/>
          <w:highlight w:val="green"/>
        </w:rPr>
        <w:t>climate tech</w:t>
      </w:r>
      <w:r w:rsidRPr="001E2B7B">
        <w:rPr>
          <w:sz w:val="14"/>
        </w:rPr>
        <w:t xml:space="preserve">; </w:t>
      </w:r>
      <w:r w:rsidRPr="0007159C">
        <w:rPr>
          <w:rStyle w:val="StyleUnderline"/>
        </w:rPr>
        <w:t>supported</w:t>
      </w:r>
      <w:r w:rsidRPr="001E2B7B">
        <w:rPr>
          <w:rStyle w:val="StyleUnderline"/>
        </w:rPr>
        <w:t xml:space="preserve"> development of </w:t>
      </w:r>
      <w:r w:rsidRPr="0007159C">
        <w:rPr>
          <w:rStyle w:val="Emphasis"/>
        </w:rPr>
        <w:t>trading schemes</w:t>
      </w:r>
      <w:r w:rsidRPr="001E2B7B">
        <w:rPr>
          <w:sz w:val="14"/>
        </w:rPr>
        <w:t xml:space="preserve"> in carbon credits, </w:t>
      </w:r>
      <w:r w:rsidRPr="0007159C">
        <w:rPr>
          <w:rStyle w:val="Emphasis"/>
        </w:rPr>
        <w:t xml:space="preserve">derivatives, </w:t>
      </w:r>
      <w:r w:rsidRPr="003D1DE8">
        <w:rPr>
          <w:rStyle w:val="Emphasis"/>
          <w:highlight w:val="green"/>
        </w:rPr>
        <w:t>and</w:t>
      </w:r>
      <w:r w:rsidRPr="0007159C">
        <w:rPr>
          <w:rStyle w:val="Emphasis"/>
        </w:rPr>
        <w:t xml:space="preserve"> offsets</w:t>
      </w:r>
      <w:r w:rsidRPr="001E2B7B">
        <w:rPr>
          <w:sz w:val="14"/>
        </w:rPr>
        <w:t xml:space="preserve">; </w:t>
      </w:r>
      <w:r w:rsidRPr="0007159C">
        <w:rPr>
          <w:rStyle w:val="StyleUnderline"/>
        </w:rPr>
        <w:t>and</w:t>
      </w:r>
      <w:r w:rsidRPr="001E2B7B">
        <w:rPr>
          <w:rStyle w:val="StyleUnderline"/>
        </w:rPr>
        <w:t xml:space="preserve"> </w:t>
      </w:r>
      <w:r w:rsidRPr="003D1DE8">
        <w:rPr>
          <w:rStyle w:val="StyleUnderline"/>
        </w:rPr>
        <w:t>created</w:t>
      </w:r>
      <w:r w:rsidRPr="001E2B7B">
        <w:rPr>
          <w:rStyle w:val="StyleUnderline"/>
        </w:rPr>
        <w:t xml:space="preserve"> </w:t>
      </w:r>
      <w:r w:rsidRPr="003D1DE8">
        <w:rPr>
          <w:rStyle w:val="StyleUnderline"/>
        </w:rPr>
        <w:t>demand for</w:t>
      </w:r>
      <w:r w:rsidRPr="001E2B7B">
        <w:rPr>
          <w:rStyle w:val="StyleUnderline"/>
        </w:rPr>
        <w:t xml:space="preserve"> expansion of the </w:t>
      </w:r>
      <w:r w:rsidRPr="003D1DE8">
        <w:rPr>
          <w:rStyle w:val="Emphasis"/>
        </w:rPr>
        <w:t>climate</w:t>
      </w:r>
      <w:r w:rsidRPr="001E2B7B">
        <w:rPr>
          <w:rStyle w:val="StyleUnderline"/>
        </w:rPr>
        <w:t xml:space="preserve"> intelligence </w:t>
      </w:r>
      <w:r w:rsidRPr="00915C9C">
        <w:rPr>
          <w:rStyle w:val="Emphasis"/>
          <w:highlight w:val="green"/>
        </w:rPr>
        <w:t>consultancies</w:t>
      </w:r>
      <w:r w:rsidRPr="001E2B7B">
        <w:rPr>
          <w:sz w:val="14"/>
        </w:rPr>
        <w:t xml:space="preserve"> to support analytical interests of various types of financial activities. And yet </w:t>
      </w:r>
      <w:r w:rsidRPr="001E2B7B">
        <w:rPr>
          <w:rStyle w:val="StyleUnderline"/>
        </w:rPr>
        <w:t xml:space="preserve">leading </w:t>
      </w:r>
      <w:r w:rsidRPr="00915C9C">
        <w:rPr>
          <w:rStyle w:val="StyleUnderline"/>
          <w:highlight w:val="green"/>
        </w:rPr>
        <w:t xml:space="preserve">methods </w:t>
      </w:r>
      <w:r w:rsidRPr="003D1DE8">
        <w:rPr>
          <w:rStyle w:val="StyleUnderline"/>
        </w:rPr>
        <w:t>for</w:t>
      </w:r>
      <w:r w:rsidRPr="001E2B7B">
        <w:rPr>
          <w:rStyle w:val="StyleUnderline"/>
        </w:rPr>
        <w:t xml:space="preserve"> </w:t>
      </w:r>
      <w:r w:rsidRPr="003D1DE8">
        <w:rPr>
          <w:rStyle w:val="StyleUnderline"/>
        </w:rPr>
        <w:t>estimating</w:t>
      </w:r>
      <w:r w:rsidRPr="001E2B7B">
        <w:rPr>
          <w:rStyle w:val="StyleUnderline"/>
        </w:rPr>
        <w:t xml:space="preserve"> climate change </w:t>
      </w:r>
      <w:r w:rsidRPr="003D1DE8">
        <w:rPr>
          <w:rStyle w:val="StyleUnderline"/>
        </w:rPr>
        <w:t>risk</w:t>
      </w:r>
      <w:r w:rsidRPr="001E2B7B">
        <w:rPr>
          <w:rStyle w:val="StyleUnderline"/>
        </w:rPr>
        <w:t xml:space="preserve"> have been </w:t>
      </w:r>
      <w:r w:rsidRPr="0007159C">
        <w:rPr>
          <w:rStyle w:val="StyleUnderline"/>
        </w:rPr>
        <w:t>developed using</w:t>
      </w:r>
      <w:r w:rsidRPr="0007159C">
        <w:rPr>
          <w:sz w:val="14"/>
        </w:rPr>
        <w:t xml:space="preserve"> </w:t>
      </w:r>
      <w:r w:rsidRPr="0007159C">
        <w:rPr>
          <w:rStyle w:val="Emphasis"/>
        </w:rPr>
        <w:t>controversial methods</w:t>
      </w:r>
      <w:r w:rsidRPr="001E2B7B">
        <w:rPr>
          <w:sz w:val="14"/>
        </w:rPr>
        <w:t xml:space="preserve">. For instance, </w:t>
      </w:r>
      <w:r w:rsidRPr="0007159C">
        <w:rPr>
          <w:rStyle w:val="StyleUnderline"/>
        </w:rPr>
        <w:t>commonly</w:t>
      </w:r>
      <w:r w:rsidRPr="001E2B7B">
        <w:rPr>
          <w:rStyle w:val="StyleUnderline"/>
        </w:rPr>
        <w:t xml:space="preserve"> used </w:t>
      </w:r>
      <w:r w:rsidRPr="00FB4CD8">
        <w:rPr>
          <w:rStyle w:val="StyleUnderline"/>
        </w:rPr>
        <w:t>emission</w:t>
      </w:r>
      <w:r w:rsidRPr="001E2B7B">
        <w:rPr>
          <w:rStyle w:val="StyleUnderline"/>
        </w:rPr>
        <w:t xml:space="preserve"> </w:t>
      </w:r>
      <w:r w:rsidRPr="003D1DE8">
        <w:rPr>
          <w:rStyle w:val="StyleUnderline"/>
        </w:rPr>
        <w:t xml:space="preserve">scenarios </w:t>
      </w:r>
      <w:r w:rsidRPr="00915C9C">
        <w:rPr>
          <w:rStyle w:val="Emphasis"/>
          <w:highlight w:val="green"/>
        </w:rPr>
        <w:t xml:space="preserve">are outdated, </w:t>
      </w:r>
      <w:r w:rsidRPr="003D1DE8">
        <w:rPr>
          <w:rStyle w:val="Emphasis"/>
        </w:rPr>
        <w:t>extreme, and misused</w:t>
      </w:r>
      <w:r w:rsidRPr="001E2B7B">
        <w:rPr>
          <w:sz w:val="14"/>
        </w:rPr>
        <w:t xml:space="preserve">. </w:t>
      </w:r>
      <w:r w:rsidRPr="0007159C">
        <w:rPr>
          <w:rStyle w:val="StyleUnderline"/>
        </w:rPr>
        <w:t>Media stories</w:t>
      </w:r>
      <w:r w:rsidRPr="001E2B7B">
        <w:rPr>
          <w:rStyle w:val="StyleUnderline"/>
        </w:rPr>
        <w:t xml:space="preserve"> attributing extreme weather to climate change </w:t>
      </w:r>
      <w:r w:rsidRPr="0007159C">
        <w:rPr>
          <w:rStyle w:val="StyleUnderline"/>
        </w:rPr>
        <w:t xml:space="preserve">are </w:t>
      </w:r>
      <w:r w:rsidRPr="0007159C">
        <w:rPr>
          <w:rStyle w:val="Emphasis"/>
        </w:rPr>
        <w:t>statistical sleights-of-hand</w:t>
      </w:r>
      <w:r w:rsidRPr="001E2B7B">
        <w:rPr>
          <w:sz w:val="14"/>
        </w:rPr>
        <w:t xml:space="preserve">. </w:t>
      </w:r>
      <w:r w:rsidRPr="001E2B7B">
        <w:rPr>
          <w:rStyle w:val="StyleUnderline"/>
        </w:rPr>
        <w:t xml:space="preserve">Where climate change has produced measurable </w:t>
      </w:r>
      <w:r w:rsidRPr="0007159C">
        <w:rPr>
          <w:rStyle w:val="StyleUnderline"/>
        </w:rPr>
        <w:t>impacts</w:t>
      </w:r>
      <w:r w:rsidRPr="001E2B7B">
        <w:rPr>
          <w:rStyle w:val="StyleUnderline"/>
        </w:rPr>
        <w:t xml:space="preserve"> on extreme weather</w:t>
      </w:r>
      <w:r w:rsidRPr="001E2B7B">
        <w:rPr>
          <w:sz w:val="14"/>
        </w:rPr>
        <w:t xml:space="preserve">, </w:t>
      </w:r>
      <w:r w:rsidRPr="001E2B7B">
        <w:rPr>
          <w:rStyle w:val="StyleUnderline"/>
        </w:rPr>
        <w:t>these</w:t>
      </w:r>
      <w:r w:rsidRPr="001E2B7B">
        <w:rPr>
          <w:sz w:val="14"/>
        </w:rPr>
        <w:t xml:space="preserve"> effects </w:t>
      </w:r>
      <w:r w:rsidRPr="0007159C">
        <w:rPr>
          <w:rStyle w:val="Emphasis"/>
        </w:rPr>
        <w:t>are marginal</w:t>
      </w:r>
      <w:r w:rsidRPr="001E2B7B">
        <w:rPr>
          <w:sz w:val="14"/>
        </w:rPr>
        <w:t xml:space="preserve"> and regionally heterogeneous. Meanwhile, the most common concept used in emissions accounting, aggregate global warming potentials, is fundamentally misleading in relation to Paris Agreement goals. And yet even </w:t>
      </w:r>
      <w:r w:rsidRPr="003D1DE8">
        <w:rPr>
          <w:rStyle w:val="StyleUnderline"/>
        </w:rPr>
        <w:t>faulty</w:t>
      </w:r>
      <w:r w:rsidRPr="001E2B7B">
        <w:rPr>
          <w:rStyle w:val="StyleUnderline"/>
        </w:rPr>
        <w:t xml:space="preserve"> technical concepts and </w:t>
      </w:r>
      <w:r w:rsidRPr="003D1DE8">
        <w:rPr>
          <w:rStyle w:val="StyleUnderline"/>
        </w:rPr>
        <w:t xml:space="preserve">practices are </w:t>
      </w:r>
      <w:r w:rsidRPr="003D1DE8">
        <w:rPr>
          <w:rStyle w:val="Emphasis"/>
        </w:rPr>
        <w:t>difficult to move away from</w:t>
      </w:r>
      <w:r w:rsidRPr="001E2B7B">
        <w:rPr>
          <w:sz w:val="14"/>
        </w:rPr>
        <w:t xml:space="preserve"> </w:t>
      </w:r>
      <w:r w:rsidRPr="003D1DE8">
        <w:rPr>
          <w:rStyle w:val="StyleUnderline"/>
        </w:rPr>
        <w:t>because</w:t>
      </w:r>
      <w:r w:rsidRPr="00FB4CD8">
        <w:rPr>
          <w:rStyle w:val="StyleUnderline"/>
        </w:rPr>
        <w:t xml:space="preserve"> of </w:t>
      </w:r>
      <w:r w:rsidRPr="00915C9C">
        <w:rPr>
          <w:rStyle w:val="StyleUnderline"/>
          <w:highlight w:val="green"/>
        </w:rPr>
        <w:t>the</w:t>
      </w:r>
      <w:r w:rsidRPr="001E2B7B">
        <w:rPr>
          <w:rStyle w:val="StyleUnderline"/>
        </w:rPr>
        <w:t xml:space="preserve"> </w:t>
      </w:r>
      <w:r w:rsidRPr="001E2B7B">
        <w:rPr>
          <w:rStyle w:val="Emphasis"/>
        </w:rPr>
        <w:t xml:space="preserve">climate </w:t>
      </w:r>
      <w:r w:rsidRPr="00915C9C">
        <w:rPr>
          <w:rStyle w:val="Emphasis"/>
          <w:highlight w:val="green"/>
        </w:rPr>
        <w:t>industry</w:t>
      </w:r>
      <w:r w:rsidRPr="001E2B7B">
        <w:rPr>
          <w:sz w:val="14"/>
        </w:rPr>
        <w:t xml:space="preserve"> that </w:t>
      </w:r>
      <w:r w:rsidRPr="00915C9C">
        <w:rPr>
          <w:rStyle w:val="Emphasis"/>
          <w:highlight w:val="green"/>
        </w:rPr>
        <w:t>benefits</w:t>
      </w:r>
      <w:r w:rsidRPr="001E2B7B">
        <w:rPr>
          <w:rStyle w:val="Emphasis"/>
        </w:rPr>
        <w:t xml:space="preserve"> from them</w:t>
      </w:r>
      <w:r w:rsidRPr="001E2B7B">
        <w:rPr>
          <w:sz w:val="14"/>
        </w:rPr>
        <w:t xml:space="preserve"> — either directly or indirectly — </w:t>
      </w:r>
      <w:r w:rsidRPr="00FB4CD8">
        <w:rPr>
          <w:rStyle w:val="StyleUnderline"/>
        </w:rPr>
        <w:t>from</w:t>
      </w:r>
      <w:r w:rsidRPr="001E2B7B">
        <w:rPr>
          <w:rStyle w:val="StyleUnderline"/>
        </w:rPr>
        <w:t xml:space="preserve"> the </w:t>
      </w:r>
      <w:r w:rsidRPr="00FB4CD8">
        <w:rPr>
          <w:rStyle w:val="Emphasis"/>
        </w:rPr>
        <w:t>heightened views of</w:t>
      </w:r>
      <w:r w:rsidRPr="001E2B7B">
        <w:rPr>
          <w:rStyle w:val="Emphasis"/>
        </w:rPr>
        <w:t xml:space="preserve"> risk</w:t>
      </w:r>
      <w:r w:rsidRPr="001E2B7B">
        <w:rPr>
          <w:sz w:val="14"/>
        </w:rPr>
        <w:t xml:space="preserve"> </w:t>
      </w:r>
      <w:r w:rsidRPr="001E2B7B">
        <w:rPr>
          <w:rStyle w:val="StyleUnderline"/>
        </w:rPr>
        <w:t>they support</w:t>
      </w:r>
      <w:r w:rsidRPr="001E2B7B">
        <w:rPr>
          <w:sz w:val="14"/>
        </w:rPr>
        <w:t xml:space="preserve">. </w:t>
      </w:r>
      <w:r w:rsidRPr="001E2B7B">
        <w:rPr>
          <w:rStyle w:val="StyleUnderline"/>
        </w:rPr>
        <w:t>Artful maneuvering</w:t>
      </w:r>
      <w:r w:rsidRPr="001E2B7B">
        <w:rPr>
          <w:sz w:val="14"/>
        </w:rPr>
        <w:t xml:space="preserve"> like Whitehouse’s and Oreskes’ keeps viewers’ </w:t>
      </w:r>
      <w:r w:rsidRPr="00FB4CD8">
        <w:rPr>
          <w:rStyle w:val="StyleUnderline"/>
        </w:rPr>
        <w:t>attention</w:t>
      </w:r>
      <w:r w:rsidRPr="001E2B7B">
        <w:rPr>
          <w:rStyle w:val="StyleUnderline"/>
        </w:rPr>
        <w:t xml:space="preserve"> focused on the fossil fuel industry so that they would not see the bigger truth: </w:t>
      </w:r>
      <w:r w:rsidRPr="00FB4CD8">
        <w:rPr>
          <w:rStyle w:val="Emphasis"/>
        </w:rPr>
        <w:t>Industry’s influence</w:t>
      </w:r>
      <w:r w:rsidRPr="001E2B7B">
        <w:rPr>
          <w:rStyle w:val="StyleUnderline"/>
        </w:rPr>
        <w:t xml:space="preserve"> on </w:t>
      </w:r>
      <w:r w:rsidRPr="001E2B7B">
        <w:rPr>
          <w:rStyle w:val="Emphasis"/>
        </w:rPr>
        <w:t>public understanding</w:t>
      </w:r>
      <w:r w:rsidRPr="001E2B7B">
        <w:rPr>
          <w:sz w:val="14"/>
        </w:rPr>
        <w:t xml:space="preserve"> </w:t>
      </w:r>
      <w:r w:rsidRPr="001E2B7B">
        <w:rPr>
          <w:rStyle w:val="StyleUnderline"/>
        </w:rPr>
        <w:t xml:space="preserve">of climate change is not in </w:t>
      </w:r>
      <w:r w:rsidRPr="001E2B7B">
        <w:rPr>
          <w:rStyle w:val="Emphasis"/>
        </w:rPr>
        <w:t>production of reduced views of risk;</w:t>
      </w:r>
      <w:r w:rsidRPr="001E2B7B">
        <w:rPr>
          <w:sz w:val="14"/>
        </w:rPr>
        <w:t xml:space="preserve"> </w:t>
      </w:r>
      <w:r w:rsidRPr="001E2B7B">
        <w:rPr>
          <w:rStyle w:val="StyleUnderline"/>
        </w:rPr>
        <w:t>it is in the production of</w:t>
      </w:r>
      <w:r w:rsidRPr="001E2B7B">
        <w:rPr>
          <w:sz w:val="14"/>
        </w:rPr>
        <w:t xml:space="preserve"> </w:t>
      </w:r>
      <w:r w:rsidRPr="001E2B7B">
        <w:rPr>
          <w:rStyle w:val="Emphasis"/>
        </w:rPr>
        <w:t>inflated views</w:t>
      </w:r>
      <w:r w:rsidRPr="001E2B7B">
        <w:rPr>
          <w:sz w:val="14"/>
        </w:rPr>
        <w:t xml:space="preserve"> of climate change risk.</w:t>
      </w:r>
    </w:p>
    <w:p w14:paraId="2B584FF2" w14:textId="77777777" w:rsidR="005C36C6" w:rsidRDefault="005C36C6" w:rsidP="005C36C6"/>
    <w:p w14:paraId="75FFD35F" w14:textId="77777777" w:rsidR="005C36C6" w:rsidRDefault="005C36C6" w:rsidP="005C36C6">
      <w:pPr>
        <w:pStyle w:val="Heading4"/>
      </w:pPr>
      <w:r>
        <w:t>No impact to ‘tipping points’</w:t>
      </w:r>
    </w:p>
    <w:p w14:paraId="725CE942" w14:textId="77777777" w:rsidR="005C36C6" w:rsidRPr="007619EA" w:rsidRDefault="005C36C6" w:rsidP="005C36C6">
      <w:r w:rsidRPr="00E46826">
        <w:rPr>
          <w:rStyle w:val="Style13ptBold"/>
        </w:rPr>
        <w:t>Nordhaus 24 —</w:t>
      </w:r>
      <w:r>
        <w:t xml:space="preserve"> </w:t>
      </w:r>
      <w:r w:rsidRPr="00E46826">
        <w:t>Ted Nordhaus is an American author and the director of research at The Breakthrough Institute. He has co-edited and written a number of books, including Break Through: From the Death of Environmentalism to the Politics of Possibility and An Ecomodernist Manifesto</w:t>
      </w:r>
      <w:r w:rsidRPr="005353BD">
        <w:t xml:space="preserve">. "The problem with blaming climate change for extreme weather damage," </w:t>
      </w:r>
      <w:r>
        <w:t>New Atlantis</w:t>
      </w:r>
      <w:r w:rsidRPr="005353BD">
        <w:t xml:space="preserve">. </w:t>
      </w:r>
      <w:r>
        <w:t>Essay, Winter 2024</w:t>
      </w:r>
      <w:r w:rsidRPr="005353BD">
        <w:t>. https://www.thenewatlantis.com/publications/did-exxon-make-it-rain-today, accessed 7-1-2024 //WMK</w:t>
      </w:r>
    </w:p>
    <w:p w14:paraId="716D6BA8" w14:textId="77777777" w:rsidR="005C36C6" w:rsidRDefault="005C36C6" w:rsidP="005C36C6">
      <w:pPr>
        <w:rPr>
          <w:sz w:val="14"/>
        </w:rPr>
      </w:pPr>
      <w:r w:rsidRPr="00501B57">
        <w:rPr>
          <w:rStyle w:val="StyleUnderline"/>
        </w:rPr>
        <w:t>There is</w:t>
      </w:r>
      <w:r w:rsidRPr="00501B57">
        <w:rPr>
          <w:sz w:val="14"/>
        </w:rPr>
        <w:t xml:space="preserve"> also </w:t>
      </w:r>
      <w:r w:rsidRPr="00501B57">
        <w:rPr>
          <w:rStyle w:val="StyleUnderline"/>
        </w:rPr>
        <w:t>concern about so-called “</w:t>
      </w:r>
      <w:r w:rsidRPr="00F914AE">
        <w:rPr>
          <w:rStyle w:val="StyleUnderline"/>
          <w:highlight w:val="green"/>
        </w:rPr>
        <w:t>tipping points”</w:t>
      </w:r>
      <w:r w:rsidRPr="00F914AE">
        <w:rPr>
          <w:sz w:val="14"/>
          <w:highlight w:val="green"/>
        </w:rPr>
        <w:t xml:space="preserve"> —</w:t>
      </w:r>
      <w:r w:rsidRPr="00501B57">
        <w:rPr>
          <w:sz w:val="14"/>
        </w:rPr>
        <w:t xml:space="preserve"> 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 But </w:t>
      </w:r>
      <w:r w:rsidRPr="00501B57">
        <w:rPr>
          <w:rStyle w:val="StyleUnderline"/>
        </w:rPr>
        <w:t>while it is clear that continuing warming risks triggering these</w:t>
      </w:r>
      <w:r w:rsidRPr="00501B57">
        <w:rPr>
          <w:sz w:val="14"/>
        </w:rPr>
        <w:t xml:space="preserve"> and other potential tipping points, </w:t>
      </w:r>
      <w:r w:rsidRPr="00501B57">
        <w:rPr>
          <w:rStyle w:val="StyleUnderline"/>
        </w:rPr>
        <w:t xml:space="preserve">those that function at global scales and have the potential to significantly impact the global climate </w:t>
      </w:r>
      <w:r w:rsidRPr="00F914AE">
        <w:rPr>
          <w:rStyle w:val="Emphasis"/>
          <w:highlight w:val="green"/>
        </w:rPr>
        <w:t>do not appear to be</w:t>
      </w:r>
      <w:r w:rsidRPr="00501B57">
        <w:rPr>
          <w:sz w:val="14"/>
        </w:rPr>
        <w:t xml:space="preserve"> particularly </w:t>
      </w:r>
      <w:r w:rsidRPr="00F914AE">
        <w:rPr>
          <w:rStyle w:val="Emphasis"/>
          <w:highlight w:val="green"/>
        </w:rPr>
        <w:t>abrupt</w:t>
      </w:r>
      <w:r w:rsidRPr="00501B57">
        <w:rPr>
          <w:sz w:val="14"/>
        </w:rPr>
        <w:t xml:space="preserve"> phenomena </w:t>
      </w:r>
      <w:r w:rsidRPr="00501B57">
        <w:rPr>
          <w:rStyle w:val="StyleUnderline"/>
        </w:rPr>
        <w:t>that would bring major</w:t>
      </w:r>
      <w:r w:rsidRPr="00501B57">
        <w:rPr>
          <w:sz w:val="14"/>
        </w:rPr>
        <w:t xml:space="preserve"> and </w:t>
      </w:r>
      <w:r w:rsidRPr="00501B57">
        <w:rPr>
          <w:rStyle w:val="StyleUnderline"/>
        </w:rPr>
        <w:t>immediate global impacts</w:t>
      </w:r>
      <w:r w:rsidRPr="00501B57">
        <w:rPr>
          <w:sz w:val="14"/>
        </w:rPr>
        <w:t xml:space="preserve">. </w:t>
      </w:r>
      <w:r w:rsidRPr="00C10A5F">
        <w:rPr>
          <w:rStyle w:val="StyleUnderline"/>
        </w:rPr>
        <w:t>When</w:t>
      </w:r>
      <w:r w:rsidRPr="00501B57">
        <w:rPr>
          <w:rStyle w:val="StyleUnderline"/>
        </w:rPr>
        <w:t xml:space="preserve"> scientists speak of</w:t>
      </w:r>
      <w:r w:rsidRPr="00501B57">
        <w:rPr>
          <w:sz w:val="14"/>
        </w:rPr>
        <w:t xml:space="preserve"> things like “</w:t>
      </w:r>
      <w:r w:rsidRPr="00F914AE">
        <w:rPr>
          <w:rStyle w:val="StyleUnderline"/>
          <w:highlight w:val="green"/>
        </w:rPr>
        <w:t>rapid</w:t>
      </w:r>
      <w:r w:rsidRPr="00501B57">
        <w:rPr>
          <w:rStyle w:val="StyleUnderline"/>
        </w:rPr>
        <w:t xml:space="preserve">” </w:t>
      </w:r>
      <w:r w:rsidRPr="00F914AE">
        <w:rPr>
          <w:rStyle w:val="StyleUnderline"/>
          <w:highlight w:val="green"/>
        </w:rPr>
        <w:t>release</w:t>
      </w:r>
      <w:r w:rsidRPr="00501B57">
        <w:rPr>
          <w:rStyle w:val="StyleUnderline"/>
        </w:rPr>
        <w:t xml:space="preserve"> of methane</w:t>
      </w:r>
      <w:r w:rsidRPr="00501B57">
        <w:rPr>
          <w:sz w:val="14"/>
        </w:rPr>
        <w:t xml:space="preserve"> or melting of ice sheets, </w:t>
      </w:r>
      <w:r w:rsidRPr="00501B57">
        <w:rPr>
          <w:rStyle w:val="StyleUnderline"/>
        </w:rPr>
        <w:t>they</w:t>
      </w:r>
      <w:r w:rsidRPr="00501B57">
        <w:rPr>
          <w:sz w:val="14"/>
        </w:rPr>
        <w:t xml:space="preserve"> generally mean </w:t>
      </w:r>
      <w:r w:rsidRPr="00501B57">
        <w:rPr>
          <w:rStyle w:val="StyleUnderline"/>
        </w:rPr>
        <w:t xml:space="preserve">rapid </w:t>
      </w:r>
      <w:r w:rsidRPr="00F914AE">
        <w:rPr>
          <w:rStyle w:val="StyleUnderline"/>
          <w:highlight w:val="green"/>
        </w:rPr>
        <w:t xml:space="preserve">in </w:t>
      </w:r>
      <w:r w:rsidRPr="00F914AE">
        <w:rPr>
          <w:rStyle w:val="Emphasis"/>
          <w:highlight w:val="green"/>
        </w:rPr>
        <w:t>geological time</w:t>
      </w:r>
      <w:r w:rsidRPr="00501B57">
        <w:rPr>
          <w:rStyle w:val="Emphasis"/>
        </w:rPr>
        <w:t>.</w:t>
      </w:r>
      <w:r w:rsidRPr="00501B57">
        <w:rPr>
          <w:sz w:val="14"/>
        </w:rPr>
        <w:t xml:space="preserve"> </w:t>
      </w:r>
      <w:r w:rsidRPr="00501B57">
        <w:rPr>
          <w:rStyle w:val="StyleUnderline"/>
        </w:rPr>
        <w:t xml:space="preserve">These </w:t>
      </w:r>
      <w:r w:rsidRPr="00F914AE">
        <w:rPr>
          <w:rStyle w:val="StyleUnderline"/>
          <w:highlight w:val="green"/>
        </w:rPr>
        <w:t>processes would</w:t>
      </w:r>
      <w:r w:rsidRPr="00501B57">
        <w:rPr>
          <w:rStyle w:val="StyleUnderline"/>
        </w:rPr>
        <w:t xml:space="preserve"> </w:t>
      </w:r>
      <w:r w:rsidRPr="00F914AE">
        <w:rPr>
          <w:rStyle w:val="Emphasis"/>
          <w:highlight w:val="green"/>
        </w:rPr>
        <w:t>unfold over centuries</w:t>
      </w:r>
      <w:r w:rsidRPr="00501B57">
        <w:rPr>
          <w:sz w:val="14"/>
        </w:rPr>
        <w:t xml:space="preserve"> or millennia, </w:t>
      </w:r>
      <w:r w:rsidRPr="00501B57">
        <w:rPr>
          <w:rStyle w:val="StyleUnderline"/>
        </w:rPr>
        <w:t>not decades.</w:t>
      </w:r>
      <w:r>
        <w:rPr>
          <w:rStyle w:val="StyleUnderline"/>
        </w:rPr>
        <w:t xml:space="preserve"> </w:t>
      </w:r>
      <w:r w:rsidRPr="00F914AE">
        <w:rPr>
          <w:rStyle w:val="StyleUnderline"/>
          <w:highlight w:val="green"/>
        </w:rPr>
        <w:t>We don’t</w:t>
      </w:r>
      <w:r w:rsidRPr="00501B57">
        <w:rPr>
          <w:sz w:val="14"/>
        </w:rPr>
        <w:t xml:space="preserve"> precisely </w:t>
      </w:r>
      <w:r w:rsidRPr="00F914AE">
        <w:rPr>
          <w:rStyle w:val="StyleUnderline"/>
          <w:highlight w:val="green"/>
        </w:rPr>
        <w:t>know</w:t>
      </w:r>
      <w:r w:rsidRPr="00501B57">
        <w:rPr>
          <w:sz w:val="14"/>
        </w:rPr>
        <w:t xml:space="preserve">, moreover, </w:t>
      </w:r>
      <w:r w:rsidRPr="00F914AE">
        <w:rPr>
          <w:rStyle w:val="StyleUnderline"/>
          <w:highlight w:val="green"/>
        </w:rPr>
        <w:t>how much</w:t>
      </w:r>
      <w:r w:rsidRPr="00F914AE">
        <w:rPr>
          <w:sz w:val="14"/>
          <w:highlight w:val="green"/>
        </w:rPr>
        <w:t xml:space="preserve"> </w:t>
      </w:r>
      <w:r w:rsidRPr="00C10A5F">
        <w:rPr>
          <w:sz w:val="14"/>
        </w:rPr>
        <w:t>additional</w:t>
      </w:r>
      <w:r w:rsidRPr="00501B57">
        <w:rPr>
          <w:sz w:val="14"/>
        </w:rPr>
        <w:t xml:space="preserve"> </w:t>
      </w:r>
      <w:r w:rsidRPr="00501B57">
        <w:rPr>
          <w:rStyle w:val="StyleUnderline"/>
        </w:rPr>
        <w:t xml:space="preserve">warming </w:t>
      </w:r>
      <w:r w:rsidRPr="00F914AE">
        <w:rPr>
          <w:rStyle w:val="StyleUnderline"/>
          <w:highlight w:val="green"/>
        </w:rPr>
        <w:t>would</w:t>
      </w:r>
      <w:r w:rsidRPr="00501B57">
        <w:rPr>
          <w:rStyle w:val="StyleUnderline"/>
        </w:rPr>
        <w:t xml:space="preserve"> be necessary to </w:t>
      </w:r>
      <w:r w:rsidRPr="00F914AE">
        <w:rPr>
          <w:rStyle w:val="StyleUnderline"/>
          <w:highlight w:val="green"/>
        </w:rPr>
        <w:t>trigger</w:t>
      </w:r>
      <w:r w:rsidRPr="00501B57">
        <w:rPr>
          <w:sz w:val="14"/>
        </w:rPr>
        <w:t xml:space="preserve"> many of </w:t>
      </w:r>
      <w:r w:rsidRPr="00501B57">
        <w:rPr>
          <w:rStyle w:val="StyleUnderline"/>
        </w:rPr>
        <w:t xml:space="preserve">these </w:t>
      </w:r>
      <w:r w:rsidRPr="00F914AE">
        <w:rPr>
          <w:rStyle w:val="StyleUnderline"/>
          <w:highlight w:val="green"/>
        </w:rPr>
        <w:t>tipping points</w:t>
      </w:r>
      <w:r w:rsidRPr="00501B57">
        <w:rPr>
          <w:rStyle w:val="StyleUnderline"/>
        </w:rPr>
        <w:t>.</w:t>
      </w:r>
      <w:r w:rsidRPr="00501B57">
        <w:rPr>
          <w:sz w:val="14"/>
        </w:rPr>
        <w:t xml:space="preserve"> </w:t>
      </w:r>
      <w:r w:rsidRPr="00501B57">
        <w:rPr>
          <w:rStyle w:val="StyleUnderline"/>
        </w:rPr>
        <w:t xml:space="preserve">Nor do we </w:t>
      </w:r>
      <w:r w:rsidRPr="00501B57">
        <w:rPr>
          <w:sz w:val="14"/>
        </w:rPr>
        <w:t xml:space="preserve">even </w:t>
      </w:r>
      <w:r w:rsidRPr="00501B57">
        <w:rPr>
          <w:rStyle w:val="StyleUnderline"/>
        </w:rPr>
        <w:t>know</w:t>
      </w:r>
      <w:r w:rsidRPr="00501B57">
        <w:rPr>
          <w:sz w:val="14"/>
        </w:rPr>
        <w:t xml:space="preserve"> </w:t>
      </w:r>
      <w:r w:rsidRPr="00501B57">
        <w:rPr>
          <w:rStyle w:val="StyleUnderline"/>
        </w:rPr>
        <w:t>if</w:t>
      </w:r>
      <w:r w:rsidRPr="00501B57">
        <w:rPr>
          <w:sz w:val="14"/>
        </w:rPr>
        <w:t xml:space="preserve"> </w:t>
      </w:r>
      <w:r w:rsidRPr="00501B57">
        <w:rPr>
          <w:rStyle w:val="StyleUnderline"/>
        </w:rPr>
        <w:t>the feedbacks will all run in the same direction, toward a hotter planet</w:t>
      </w:r>
      <w:r w:rsidRPr="00501B57">
        <w:rPr>
          <w:sz w:val="14"/>
        </w:rPr>
        <w:t xml:space="preserve">. </w:t>
      </w:r>
      <w:r w:rsidRPr="00501B57">
        <w:rPr>
          <w:rStyle w:val="StyleUnderline"/>
        </w:rPr>
        <w:t>One recent review</w:t>
      </w:r>
      <w:r w:rsidRPr="00501B57">
        <w:rPr>
          <w:sz w:val="14"/>
        </w:rPr>
        <w:t xml:space="preserve"> of the literature, “Mechanisms and Impacts of Earth </w:t>
      </w:r>
      <w:r w:rsidRPr="00C10A5F">
        <w:rPr>
          <w:sz w:val="14"/>
        </w:rPr>
        <w:t>System</w:t>
      </w:r>
      <w:r w:rsidRPr="00501B57">
        <w:rPr>
          <w:sz w:val="14"/>
        </w:rPr>
        <w:t xml:space="preserve"> Tipping Elements,” </w:t>
      </w:r>
      <w:r w:rsidRPr="00501B57">
        <w:rPr>
          <w:rStyle w:val="StyleUnderline"/>
        </w:rPr>
        <w:t xml:space="preserve">concluded that </w:t>
      </w:r>
      <w:r w:rsidRPr="00F914AE">
        <w:rPr>
          <w:rStyle w:val="StyleUnderline"/>
          <w:highlight w:val="green"/>
        </w:rPr>
        <w:t>a cascading series</w:t>
      </w:r>
      <w:r w:rsidRPr="00501B57">
        <w:rPr>
          <w:rStyle w:val="StyleUnderline"/>
        </w:rPr>
        <w:t xml:space="preserve"> of tipping points and climate feedbacks</w:t>
      </w:r>
      <w:r w:rsidRPr="00501B57">
        <w:rPr>
          <w:sz w:val="14"/>
        </w:rPr>
        <w:t xml:space="preserve">, taken together, </w:t>
      </w:r>
      <w:r w:rsidRPr="00501B57">
        <w:rPr>
          <w:rStyle w:val="StyleUnderline"/>
        </w:rPr>
        <w:t xml:space="preserve">might </w:t>
      </w:r>
      <w:r w:rsidRPr="00F914AE">
        <w:rPr>
          <w:rStyle w:val="Emphasis"/>
          <w:highlight w:val="green"/>
        </w:rPr>
        <w:t>in the worst case</w:t>
      </w:r>
      <w:r w:rsidRPr="00501B57">
        <w:rPr>
          <w:sz w:val="14"/>
        </w:rPr>
        <w:t xml:space="preserve"> </w:t>
      </w:r>
      <w:r w:rsidRPr="00F914AE">
        <w:rPr>
          <w:rStyle w:val="StyleUnderline"/>
          <w:highlight w:val="green"/>
        </w:rPr>
        <w:t>increase</w:t>
      </w:r>
      <w:r w:rsidRPr="00501B57">
        <w:rPr>
          <w:rStyle w:val="StyleUnderline"/>
        </w:rPr>
        <w:t xml:space="preserve"> </w:t>
      </w:r>
      <w:r w:rsidRPr="00F914AE">
        <w:rPr>
          <w:rStyle w:val="StyleUnderline"/>
          <w:highlight w:val="green"/>
        </w:rPr>
        <w:t>warming by half a degree</w:t>
      </w:r>
      <w:r w:rsidRPr="00501B57">
        <w:rPr>
          <w:sz w:val="14"/>
        </w:rPr>
        <w:t xml:space="preserve"> Celsius </w:t>
      </w:r>
      <w:r w:rsidRPr="00F914AE">
        <w:rPr>
          <w:rStyle w:val="Emphasis"/>
          <w:highlight w:val="green"/>
        </w:rPr>
        <w:t>by 2300</w:t>
      </w:r>
      <w:r w:rsidRPr="00501B57">
        <w:rPr>
          <w:sz w:val="14"/>
        </w:rPr>
        <w:t xml:space="preserve">. Some of these changes would be irreversible. Thawing methane from the sea floor would never be restored and major ice sheets in Greenland and West Antarctica would take hundreds of thousands of years to recover if they were lost. But </w:t>
      </w:r>
      <w:r w:rsidRPr="00501B57">
        <w:rPr>
          <w:rStyle w:val="StyleUnderline"/>
        </w:rPr>
        <w:t xml:space="preserve">there is </w:t>
      </w:r>
      <w:r w:rsidRPr="00F914AE">
        <w:rPr>
          <w:rStyle w:val="StyleUnderline"/>
          <w:highlight w:val="green"/>
        </w:rPr>
        <w:t>little basis</w:t>
      </w:r>
      <w:r w:rsidRPr="00501B57">
        <w:rPr>
          <w:rStyle w:val="StyleUnderline"/>
        </w:rPr>
        <w:t xml:space="preserve"> </w:t>
      </w:r>
      <w:r w:rsidRPr="00F914AE">
        <w:rPr>
          <w:rStyle w:val="StyleUnderline"/>
          <w:highlight w:val="green"/>
        </w:rPr>
        <w:t>for claims</w:t>
      </w:r>
      <w:r w:rsidRPr="00501B57">
        <w:rPr>
          <w:rStyle w:val="StyleUnderline"/>
        </w:rPr>
        <w:t xml:space="preserve"> that </w:t>
      </w:r>
      <w:r w:rsidRPr="00F914AE">
        <w:rPr>
          <w:rStyle w:val="StyleUnderline"/>
          <w:highlight w:val="green"/>
        </w:rPr>
        <w:t>surpassing</w:t>
      </w:r>
      <w:r w:rsidRPr="00501B57">
        <w:rPr>
          <w:rStyle w:val="StyleUnderline"/>
        </w:rPr>
        <w:t xml:space="preserve"> these </w:t>
      </w:r>
      <w:r w:rsidRPr="00F914AE">
        <w:rPr>
          <w:rStyle w:val="StyleUnderline"/>
          <w:highlight w:val="green"/>
        </w:rPr>
        <w:t>tipping points risks</w:t>
      </w:r>
      <w:r w:rsidRPr="00501B57">
        <w:rPr>
          <w:rStyle w:val="StyleUnderline"/>
        </w:rPr>
        <w:t xml:space="preserve"> </w:t>
      </w:r>
      <w:r w:rsidRPr="00501B57">
        <w:rPr>
          <w:rStyle w:val="Emphasis"/>
        </w:rPr>
        <w:t xml:space="preserve">triggering </w:t>
      </w:r>
      <w:r w:rsidRPr="00F914AE">
        <w:rPr>
          <w:rStyle w:val="Emphasis"/>
          <w:highlight w:val="green"/>
        </w:rPr>
        <w:t>irreversible</w:t>
      </w:r>
      <w:r w:rsidRPr="00501B57">
        <w:rPr>
          <w:rStyle w:val="Emphasis"/>
        </w:rPr>
        <w:t xml:space="preserve">, </w:t>
      </w:r>
      <w:r w:rsidRPr="00F914AE">
        <w:rPr>
          <w:rStyle w:val="Emphasis"/>
          <w:highlight w:val="green"/>
        </w:rPr>
        <w:t>runaway warming</w:t>
      </w:r>
      <w:r w:rsidRPr="00501B57">
        <w:rPr>
          <w:sz w:val="14"/>
        </w:rPr>
        <w:t xml:space="preserve">, </w:t>
      </w:r>
      <w:r w:rsidRPr="00501B57">
        <w:rPr>
          <w:rStyle w:val="StyleUnderline"/>
        </w:rPr>
        <w:t>as many</w:t>
      </w:r>
      <w:r w:rsidRPr="00501B57">
        <w:rPr>
          <w:sz w:val="14"/>
        </w:rPr>
        <w:t xml:space="preserve"> people have long </w:t>
      </w:r>
      <w:r w:rsidRPr="00501B57">
        <w:rPr>
          <w:rStyle w:val="StyleUnderline"/>
        </w:rPr>
        <w:t>fear</w:t>
      </w:r>
      <w:r w:rsidRPr="00501B57">
        <w:rPr>
          <w:sz w:val="14"/>
        </w:rPr>
        <w:t>ed.</w:t>
      </w:r>
    </w:p>
    <w:p w14:paraId="0DC7EE6A" w14:textId="77777777" w:rsidR="005C36C6" w:rsidRDefault="005C36C6" w:rsidP="005C36C6"/>
    <w:p w14:paraId="4A121F04" w14:textId="77777777" w:rsidR="005C36C6" w:rsidRDefault="005C36C6" w:rsidP="005C36C6"/>
    <w:p w14:paraId="343CB35F" w14:textId="77777777" w:rsidR="005C36C6" w:rsidRPr="00580429" w:rsidRDefault="005C36C6" w:rsidP="005C36C6">
      <w:pPr>
        <w:pStyle w:val="Heading4"/>
        <w:rPr>
          <w:rFonts w:asciiTheme="minorHAnsi" w:hAnsiTheme="minorHAnsi" w:cstheme="minorHAnsi"/>
        </w:rPr>
      </w:pPr>
      <w:r>
        <w:rPr>
          <w:rFonts w:asciiTheme="minorHAnsi" w:hAnsiTheme="minorHAnsi" w:cstheme="minorHAnsi"/>
        </w:rPr>
        <w:t>It’s</w:t>
      </w:r>
      <w:r w:rsidRPr="00580429">
        <w:rPr>
          <w:rFonts w:asciiTheme="minorHAnsi" w:hAnsiTheme="minorHAnsi" w:cstheme="minorHAnsi"/>
        </w:rPr>
        <w:t xml:space="preserve"> empirically denied by the </w:t>
      </w:r>
      <w:r w:rsidRPr="00580429">
        <w:rPr>
          <w:rFonts w:asciiTheme="minorHAnsi" w:hAnsiTheme="minorHAnsi" w:cstheme="minorHAnsi"/>
          <w:u w:val="single"/>
        </w:rPr>
        <w:t>geological record</w:t>
      </w:r>
      <w:r w:rsidRPr="00580429">
        <w:rPr>
          <w:rFonts w:asciiTheme="minorHAnsi" w:hAnsiTheme="minorHAnsi" w:cstheme="minorHAnsi"/>
        </w:rPr>
        <w:t xml:space="preserve">. </w:t>
      </w:r>
    </w:p>
    <w:p w14:paraId="17BA11F7" w14:textId="77777777" w:rsidR="005C36C6" w:rsidRPr="00580429" w:rsidRDefault="005C36C6" w:rsidP="005C36C6">
      <w:pPr>
        <w:rPr>
          <w:rFonts w:asciiTheme="minorHAnsi" w:hAnsiTheme="minorHAnsi" w:cstheme="minorHAnsi"/>
        </w:rPr>
      </w:pPr>
      <w:r w:rsidRPr="00580429">
        <w:rPr>
          <w:rStyle w:val="Style13ptBold"/>
          <w:rFonts w:asciiTheme="minorHAnsi" w:hAnsiTheme="minorHAnsi" w:cstheme="minorHAnsi"/>
        </w:rPr>
        <w:t>Thorstad 23</w:t>
      </w:r>
      <w:r w:rsidRPr="00580429">
        <w:rPr>
          <w:rFonts w:asciiTheme="minorHAnsi" w:hAnsiTheme="minorHAnsi" w:cstheme="minorHAnsi"/>
        </w:rPr>
        <w:t>, PhD, Assistant Professor of Philosophy at Vanderbilt University. (David, 1-28-2023, "Exaggerating the risks (Part 4: Halstead continued)," Reflective Altruism, https://reflectivealtruism.com/2023/01/28/exaggerating-the-risks-part-4-halstead-continued/)</w:t>
      </w:r>
    </w:p>
    <w:p w14:paraId="584FEB06" w14:textId="77777777" w:rsidR="005C36C6" w:rsidRPr="00580429" w:rsidRDefault="005C36C6" w:rsidP="005C36C6">
      <w:pPr>
        <w:rPr>
          <w:rFonts w:asciiTheme="minorHAnsi" w:hAnsiTheme="minorHAnsi" w:cstheme="minorHAnsi"/>
          <w:sz w:val="16"/>
        </w:rPr>
      </w:pPr>
      <w:r w:rsidRPr="00580429">
        <w:rPr>
          <w:rFonts w:asciiTheme="minorHAnsi" w:hAnsiTheme="minorHAnsi" w:cstheme="minorHAnsi"/>
          <w:sz w:val="16"/>
        </w:rPr>
        <w:t xml:space="preserve">But I will bite. I think Halstead is quite convincing in arguing that the paleoclimate </w:t>
      </w:r>
      <w:r w:rsidRPr="00F914AE">
        <w:rPr>
          <w:rStyle w:val="Emphasis"/>
          <w:rFonts w:asciiTheme="minorHAnsi" w:hAnsiTheme="minorHAnsi" w:cstheme="minorHAnsi"/>
          <w:highlight w:val="green"/>
        </w:rPr>
        <w:t>data</w:t>
      </w:r>
      <w:r w:rsidRPr="00F914AE">
        <w:rPr>
          <w:rStyle w:val="StyleUnderline"/>
          <w:rFonts w:asciiTheme="minorHAnsi" w:hAnsiTheme="minorHAnsi" w:cstheme="minorHAnsi"/>
          <w:highlight w:val="green"/>
        </w:rPr>
        <w:t xml:space="preserve"> does not give</w:t>
      </w:r>
      <w:r w:rsidRPr="00580429">
        <w:rPr>
          <w:rFonts w:asciiTheme="minorHAnsi" w:hAnsiTheme="minorHAnsi" w:cstheme="minorHAnsi"/>
          <w:sz w:val="16"/>
          <w:szCs w:val="16"/>
        </w:rPr>
        <w:t xml:space="preserve"> us </w:t>
      </w:r>
      <w:r w:rsidRPr="00580429">
        <w:rPr>
          <w:rFonts w:asciiTheme="minorHAnsi" w:hAnsiTheme="minorHAnsi" w:cstheme="minorHAnsi"/>
          <w:sz w:val="16"/>
        </w:rPr>
        <w:t xml:space="preserve">good </w:t>
      </w:r>
      <w:r w:rsidRPr="00F914AE">
        <w:rPr>
          <w:rStyle w:val="StyleUnderline"/>
          <w:rFonts w:asciiTheme="minorHAnsi" w:hAnsiTheme="minorHAnsi" w:cstheme="minorHAnsi"/>
          <w:highlight w:val="green"/>
        </w:rPr>
        <w:t>reason to expect climate change to bring about</w:t>
      </w:r>
      <w:r w:rsidRPr="00580429">
        <w:rPr>
          <w:rFonts w:asciiTheme="minorHAnsi" w:hAnsiTheme="minorHAnsi" w:cstheme="minorHAnsi"/>
          <w:sz w:val="16"/>
        </w:rPr>
        <w:t xml:space="preserve"> irreversible </w:t>
      </w:r>
      <w:r w:rsidRPr="00580429">
        <w:rPr>
          <w:rStyle w:val="Emphasis"/>
          <w:rFonts w:asciiTheme="minorHAnsi" w:hAnsiTheme="minorHAnsi" w:cstheme="minorHAnsi"/>
        </w:rPr>
        <w:t xml:space="preserve">existential </w:t>
      </w:r>
      <w:r w:rsidRPr="00F914AE">
        <w:rPr>
          <w:rStyle w:val="Emphasis"/>
          <w:rFonts w:asciiTheme="minorHAnsi" w:hAnsiTheme="minorHAnsi" w:cstheme="minorHAnsi"/>
          <w:highlight w:val="green"/>
        </w:rPr>
        <w:t>catastrophe</w:t>
      </w:r>
      <w:r w:rsidRPr="00580429">
        <w:rPr>
          <w:rFonts w:asciiTheme="minorHAnsi" w:hAnsiTheme="minorHAnsi" w:cstheme="minorHAnsi"/>
          <w:sz w:val="16"/>
        </w:rPr>
        <w:t xml:space="preserve"> any time soon, </w:t>
      </w:r>
      <w:r w:rsidRPr="003D1DE8">
        <w:rPr>
          <w:rStyle w:val="StyleUnderline"/>
          <w:rFonts w:asciiTheme="minorHAnsi" w:hAnsiTheme="minorHAnsi" w:cstheme="minorHAnsi"/>
        </w:rPr>
        <w:t>and</w:t>
      </w:r>
      <w:r w:rsidRPr="00580429">
        <w:rPr>
          <w:rFonts w:asciiTheme="minorHAnsi" w:hAnsiTheme="minorHAnsi" w:cstheme="minorHAnsi"/>
          <w:sz w:val="16"/>
        </w:rPr>
        <w:t xml:space="preserve"> probably </w:t>
      </w:r>
      <w:r w:rsidRPr="003D1DE8">
        <w:rPr>
          <w:rStyle w:val="StyleUnderline"/>
          <w:rFonts w:asciiTheme="minorHAnsi" w:hAnsiTheme="minorHAnsi" w:cstheme="minorHAnsi"/>
        </w:rPr>
        <w:t>gives</w:t>
      </w:r>
      <w:r w:rsidRPr="00580429">
        <w:rPr>
          <w:rStyle w:val="StyleUnderline"/>
          <w:rFonts w:asciiTheme="minorHAnsi" w:hAnsiTheme="minorHAnsi" w:cstheme="minorHAnsi"/>
        </w:rPr>
        <w:t xml:space="preserve"> us </w:t>
      </w:r>
      <w:r w:rsidRPr="003D1DE8">
        <w:rPr>
          <w:rStyle w:val="Emphasis"/>
          <w:rFonts w:asciiTheme="minorHAnsi" w:hAnsiTheme="minorHAnsi" w:cstheme="minorHAnsi"/>
        </w:rPr>
        <w:t>good reason</w:t>
      </w:r>
      <w:r w:rsidRPr="003D1DE8">
        <w:rPr>
          <w:rStyle w:val="StyleUnderline"/>
          <w:rFonts w:asciiTheme="minorHAnsi" w:hAnsiTheme="minorHAnsi" w:cstheme="minorHAnsi"/>
        </w:rPr>
        <w:t xml:space="preserve"> to expect</w:t>
      </w:r>
      <w:r w:rsidRPr="00580429">
        <w:rPr>
          <w:rStyle w:val="StyleUnderline"/>
          <w:rFonts w:asciiTheme="minorHAnsi" w:hAnsiTheme="minorHAnsi" w:cstheme="minorHAnsi"/>
        </w:rPr>
        <w:t xml:space="preserve"> that </w:t>
      </w:r>
      <w:r w:rsidRPr="003D1DE8">
        <w:rPr>
          <w:rStyle w:val="StyleUnderline"/>
          <w:rFonts w:asciiTheme="minorHAnsi" w:hAnsiTheme="minorHAnsi" w:cstheme="minorHAnsi"/>
        </w:rPr>
        <w:t xml:space="preserve">it </w:t>
      </w:r>
      <w:r w:rsidRPr="003D1DE8">
        <w:rPr>
          <w:rStyle w:val="Emphasis"/>
          <w:rFonts w:asciiTheme="minorHAnsi" w:hAnsiTheme="minorHAnsi" w:cstheme="minorHAnsi"/>
        </w:rPr>
        <w:t>won’t</w:t>
      </w:r>
      <w:r w:rsidRPr="003D1DE8">
        <w:rPr>
          <w:rStyle w:val="StyleUnderline"/>
          <w:rFonts w:asciiTheme="minorHAnsi" w:hAnsiTheme="minorHAnsi" w:cstheme="minorHAnsi"/>
        </w:rPr>
        <w:t>.</w:t>
      </w:r>
      <w:r>
        <w:rPr>
          <w:rStyle w:val="StyleUnderline"/>
          <w:rFonts w:asciiTheme="minorHAnsi" w:hAnsiTheme="minorHAnsi" w:cstheme="minorHAnsi"/>
        </w:rPr>
        <w:t xml:space="preserve"> </w:t>
      </w:r>
      <w:r w:rsidRPr="00580429">
        <w:rPr>
          <w:rFonts w:asciiTheme="minorHAnsi" w:hAnsiTheme="minorHAnsi" w:cstheme="minorHAnsi"/>
          <w:sz w:val="16"/>
        </w:rPr>
        <w:t xml:space="preserve">The first thing to note is that </w:t>
      </w:r>
      <w:r w:rsidRPr="00580429">
        <w:rPr>
          <w:rStyle w:val="StyleUnderline"/>
          <w:rFonts w:asciiTheme="minorHAnsi" w:hAnsiTheme="minorHAnsi" w:cstheme="minorHAnsi"/>
        </w:rPr>
        <w:t xml:space="preserve">the earth has been </w:t>
      </w:r>
      <w:r w:rsidRPr="00580429">
        <w:rPr>
          <w:rStyle w:val="Emphasis"/>
          <w:rFonts w:asciiTheme="minorHAnsi" w:hAnsiTheme="minorHAnsi" w:cstheme="minorHAnsi"/>
        </w:rPr>
        <w:t>much hotter</w:t>
      </w:r>
      <w:r w:rsidRPr="00580429">
        <w:rPr>
          <w:rFonts w:asciiTheme="minorHAnsi" w:hAnsiTheme="minorHAnsi" w:cstheme="minorHAnsi"/>
          <w:sz w:val="16"/>
        </w:rPr>
        <w:t xml:space="preserve"> in the past </w:t>
      </w:r>
      <w:r w:rsidRPr="00580429">
        <w:rPr>
          <w:rStyle w:val="StyleUnderline"/>
          <w:rFonts w:asciiTheme="minorHAnsi" w:hAnsiTheme="minorHAnsi" w:cstheme="minorHAnsi"/>
        </w:rPr>
        <w:t xml:space="preserve">than even the most </w:t>
      </w:r>
      <w:r w:rsidRPr="00580429">
        <w:rPr>
          <w:rStyle w:val="Emphasis"/>
          <w:rFonts w:asciiTheme="minorHAnsi" w:hAnsiTheme="minorHAnsi" w:cstheme="minorHAnsi"/>
        </w:rPr>
        <w:t>dire</w:t>
      </w:r>
      <w:r w:rsidRPr="00580429">
        <w:rPr>
          <w:rStyle w:val="StyleUnderline"/>
          <w:rFonts w:asciiTheme="minorHAnsi" w:hAnsiTheme="minorHAnsi" w:cstheme="minorHAnsi"/>
        </w:rPr>
        <w:t xml:space="preserve"> warming projections</w:t>
      </w:r>
      <w:r w:rsidRPr="00580429">
        <w:rPr>
          <w:rFonts w:asciiTheme="minorHAnsi" w:hAnsiTheme="minorHAnsi" w:cstheme="minorHAnsi"/>
          <w:sz w:val="16"/>
        </w:rPr>
        <w:t xml:space="preserve"> predict it will soon become. </w:t>
      </w:r>
      <w:r w:rsidRPr="003D1DE8">
        <w:rPr>
          <w:rStyle w:val="StyleUnderline"/>
          <w:rFonts w:asciiTheme="minorHAnsi" w:hAnsiTheme="minorHAnsi" w:cstheme="minorHAnsi"/>
        </w:rPr>
        <w:t xml:space="preserve">During </w:t>
      </w:r>
      <w:r w:rsidRPr="00F914AE">
        <w:rPr>
          <w:rStyle w:val="StyleUnderline"/>
          <w:rFonts w:asciiTheme="minorHAnsi" w:hAnsiTheme="minorHAnsi" w:cstheme="minorHAnsi"/>
          <w:highlight w:val="green"/>
        </w:rPr>
        <w:t>the</w:t>
      </w:r>
      <w:r w:rsidRPr="00580429">
        <w:rPr>
          <w:rFonts w:asciiTheme="minorHAnsi" w:hAnsiTheme="minorHAnsi" w:cstheme="minorHAnsi"/>
          <w:sz w:val="16"/>
          <w:szCs w:val="16"/>
        </w:rPr>
        <w:t xml:space="preserve"> Paleocene-Eocene thermal maximum </w:t>
      </w:r>
      <w:r w:rsidRPr="00580429">
        <w:rPr>
          <w:rFonts w:asciiTheme="minorHAnsi" w:hAnsiTheme="minorHAnsi" w:cstheme="minorHAnsi"/>
          <w:sz w:val="16"/>
        </w:rPr>
        <w:t>(</w:t>
      </w:r>
      <w:r w:rsidRPr="00F914AE">
        <w:rPr>
          <w:rStyle w:val="Emphasis"/>
          <w:rFonts w:asciiTheme="minorHAnsi" w:hAnsiTheme="minorHAnsi" w:cstheme="minorHAnsi"/>
          <w:highlight w:val="green"/>
        </w:rPr>
        <w:t>PETM</w:t>
      </w:r>
      <w:r w:rsidRPr="00580429">
        <w:rPr>
          <w:rFonts w:asciiTheme="minorHAnsi" w:hAnsiTheme="minorHAnsi" w:cstheme="minorHAnsi"/>
          <w:sz w:val="16"/>
        </w:rPr>
        <w:t xml:space="preserve">) 55 million years ago, </w:t>
      </w:r>
      <w:r w:rsidRPr="003D1DE8">
        <w:rPr>
          <w:rStyle w:val="StyleUnderline"/>
          <w:rFonts w:asciiTheme="minorHAnsi" w:hAnsiTheme="minorHAnsi" w:cstheme="minorHAnsi"/>
        </w:rPr>
        <w:t>the earth was</w:t>
      </w:r>
      <w:r w:rsidRPr="00580429">
        <w:rPr>
          <w:rFonts w:asciiTheme="minorHAnsi" w:hAnsiTheme="minorHAnsi" w:cstheme="minorHAnsi"/>
          <w:sz w:val="16"/>
        </w:rPr>
        <w:t xml:space="preserve"> an astounding 14-</w:t>
      </w:r>
      <w:r w:rsidRPr="003D1DE8">
        <w:rPr>
          <w:rStyle w:val="Emphasis"/>
          <w:rFonts w:asciiTheme="minorHAnsi" w:hAnsiTheme="minorHAnsi" w:cstheme="minorHAnsi"/>
        </w:rPr>
        <w:t>17°</w:t>
      </w:r>
      <w:r w:rsidRPr="00580429">
        <w:rPr>
          <w:rFonts w:asciiTheme="minorHAnsi" w:hAnsiTheme="minorHAnsi" w:cstheme="minorHAnsi"/>
          <w:sz w:val="16"/>
        </w:rPr>
        <w:t xml:space="preserve">C </w:t>
      </w:r>
      <w:r w:rsidRPr="003D1DE8">
        <w:rPr>
          <w:rStyle w:val="Emphasis"/>
          <w:rFonts w:asciiTheme="minorHAnsi" w:hAnsiTheme="minorHAnsi" w:cstheme="minorHAnsi"/>
        </w:rPr>
        <w:t>above</w:t>
      </w:r>
      <w:r w:rsidRPr="00580429">
        <w:rPr>
          <w:rStyle w:val="StyleUnderline"/>
          <w:rFonts w:asciiTheme="minorHAnsi" w:hAnsiTheme="minorHAnsi" w:cstheme="minorHAnsi"/>
        </w:rPr>
        <w:t xml:space="preserve"> the pre-industrial average, but </w:t>
      </w:r>
      <w:r w:rsidRPr="00580429">
        <w:rPr>
          <w:rStyle w:val="Emphasis"/>
          <w:rFonts w:asciiTheme="minorHAnsi" w:hAnsiTheme="minorHAnsi" w:cstheme="minorHAnsi"/>
        </w:rPr>
        <w:t>species extinctions</w:t>
      </w:r>
      <w:r w:rsidRPr="00580429">
        <w:rPr>
          <w:rStyle w:val="StyleUnderline"/>
          <w:rFonts w:asciiTheme="minorHAnsi" w:hAnsiTheme="minorHAnsi" w:cstheme="minorHAnsi"/>
        </w:rPr>
        <w:t xml:space="preserve"> were </w:t>
      </w:r>
      <w:r w:rsidRPr="00580429">
        <w:rPr>
          <w:rStyle w:val="Emphasis"/>
          <w:rFonts w:asciiTheme="minorHAnsi" w:hAnsiTheme="minorHAnsi" w:cstheme="minorHAnsi"/>
        </w:rPr>
        <w:t>limited</w:t>
      </w:r>
      <w:r w:rsidRPr="00580429">
        <w:rPr>
          <w:rFonts w:asciiTheme="minorHAnsi" w:hAnsiTheme="minorHAnsi" w:cstheme="minorHAnsi"/>
          <w:sz w:val="16"/>
        </w:rPr>
        <w:t>. Here is Halstead:</w:t>
      </w:r>
      <w:r>
        <w:rPr>
          <w:rFonts w:asciiTheme="minorHAnsi" w:hAnsiTheme="minorHAnsi" w:cstheme="minorHAnsi"/>
          <w:sz w:val="16"/>
        </w:rPr>
        <w:t xml:space="preserve"> </w:t>
      </w:r>
      <w:r w:rsidRPr="00580429">
        <w:rPr>
          <w:rFonts w:asciiTheme="minorHAnsi" w:hAnsiTheme="minorHAnsi" w:cstheme="minorHAnsi"/>
          <w:sz w:val="16"/>
        </w:rPr>
        <w:t xml:space="preserve">Overall, in the PETM, temperatures were upwards of 17°C higher than pre-industrial levels and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only species</w:t>
      </w:r>
      <w:r w:rsidRPr="00580429">
        <w:rPr>
          <w:rStyle w:val="StyleUnderline"/>
          <w:rFonts w:asciiTheme="minorHAnsi" w:hAnsiTheme="minorHAnsi" w:cstheme="minorHAnsi"/>
        </w:rPr>
        <w:t xml:space="preserve"> that went extinct</w:t>
      </w:r>
      <w:r w:rsidRPr="00580429">
        <w:rPr>
          <w:rFonts w:asciiTheme="minorHAnsi" w:hAnsiTheme="minorHAnsi" w:cstheme="minorHAnsi"/>
          <w:sz w:val="16"/>
        </w:rPr>
        <w:t xml:space="preserve"> that we know of </w:t>
      </w:r>
      <w:r w:rsidRPr="00580429">
        <w:rPr>
          <w:rStyle w:val="StyleUnderline"/>
          <w:rFonts w:asciiTheme="minorHAnsi" w:hAnsiTheme="minorHAnsi" w:cstheme="minorHAnsi"/>
        </w:rPr>
        <w:t>was</w:t>
      </w:r>
      <w:r w:rsidRPr="00580429">
        <w:rPr>
          <w:rFonts w:asciiTheme="minorHAnsi" w:hAnsiTheme="minorHAnsi" w:cstheme="minorHAnsi"/>
          <w:sz w:val="16"/>
          <w:szCs w:val="16"/>
        </w:rPr>
        <w:t xml:space="preserve"> a </w:t>
      </w:r>
      <w:r w:rsidRPr="00580429">
        <w:rPr>
          <w:rStyle w:val="Emphasis"/>
          <w:rFonts w:asciiTheme="minorHAnsi" w:hAnsiTheme="minorHAnsi" w:cstheme="minorHAnsi"/>
        </w:rPr>
        <w:t>single-celled</w:t>
      </w:r>
      <w:r w:rsidRPr="00580429">
        <w:rPr>
          <w:rFonts w:asciiTheme="minorHAnsi" w:hAnsiTheme="minorHAnsi" w:cstheme="minorHAnsi"/>
          <w:sz w:val="16"/>
          <w:szCs w:val="16"/>
        </w:rPr>
        <w:t xml:space="preserve"> marine organism</w:t>
      </w:r>
      <w:r w:rsidRPr="00580429">
        <w:rPr>
          <w:rFonts w:asciiTheme="minorHAnsi" w:hAnsiTheme="minorHAnsi" w:cstheme="minorHAnsi"/>
          <w:sz w:val="16"/>
        </w:rPr>
        <w:t xml:space="preserve">, and </w:t>
      </w:r>
      <w:r w:rsidRPr="00580429">
        <w:rPr>
          <w:rStyle w:val="StyleUnderline"/>
          <w:rFonts w:asciiTheme="minorHAnsi" w:hAnsiTheme="minorHAnsi" w:cstheme="minorHAnsi"/>
        </w:rPr>
        <w:t xml:space="preserve">on land it was a time of </w:t>
      </w:r>
      <w:r w:rsidRPr="00580429">
        <w:rPr>
          <w:rStyle w:val="Emphasis"/>
          <w:rFonts w:asciiTheme="minorHAnsi" w:hAnsiTheme="minorHAnsi" w:cstheme="minorHAnsi"/>
        </w:rPr>
        <w:t>ecological flourishing</w:t>
      </w:r>
      <w:r w:rsidRPr="00580429">
        <w:rPr>
          <w:rFonts w:asciiTheme="minorHAnsi" w:hAnsiTheme="minorHAnsi" w:cstheme="minorHAnsi"/>
          <w:sz w:val="16"/>
        </w:rPr>
        <w:t>, persistence and diversity.</w:t>
      </w:r>
      <w:r>
        <w:rPr>
          <w:rFonts w:asciiTheme="minorHAnsi" w:hAnsiTheme="minorHAnsi" w:cstheme="minorHAnsi"/>
          <w:sz w:val="16"/>
        </w:rPr>
        <w:t xml:space="preserve"> </w:t>
      </w:r>
      <w:r w:rsidRPr="00580429">
        <w:rPr>
          <w:rFonts w:asciiTheme="minorHAnsi" w:hAnsiTheme="minorHAnsi" w:cstheme="minorHAnsi"/>
          <w:sz w:val="16"/>
        </w:rPr>
        <w:t xml:space="preserve">But if the scorching temperatures of the PETM did not lead to existential catastrophe, </w:t>
      </w:r>
      <w:r w:rsidRPr="00580429">
        <w:rPr>
          <w:rStyle w:val="StyleUnderline"/>
          <w:rFonts w:asciiTheme="minorHAnsi" w:hAnsiTheme="minorHAnsi" w:cstheme="minorHAnsi"/>
        </w:rPr>
        <w:t xml:space="preserve">why believe that lower levels of warming will now </w:t>
      </w:r>
      <w:r w:rsidRPr="00580429">
        <w:rPr>
          <w:rStyle w:val="Emphasis"/>
          <w:rFonts w:asciiTheme="minorHAnsi" w:hAnsiTheme="minorHAnsi" w:cstheme="minorHAnsi"/>
        </w:rPr>
        <w:t>destroy humanity</w:t>
      </w:r>
      <w:r w:rsidRPr="00580429">
        <w:rPr>
          <w:rFonts w:asciiTheme="minorHAnsi" w:hAnsiTheme="minorHAnsi" w:cstheme="minorHAnsi"/>
          <w:sz w:val="16"/>
        </w:rPr>
        <w:t>? We saw in Part 2 that even Ord seems concerned by this thought:</w:t>
      </w:r>
      <w:r>
        <w:rPr>
          <w:rFonts w:asciiTheme="minorHAnsi" w:hAnsiTheme="minorHAnsi" w:cstheme="minorHAnsi"/>
          <w:sz w:val="16"/>
        </w:rPr>
        <w:t xml:space="preserve"> </w:t>
      </w:r>
      <w:r w:rsidRPr="00580429">
        <w:rPr>
          <w:rFonts w:asciiTheme="minorHAnsi" w:hAnsiTheme="minorHAnsi" w:cstheme="minorHAnsi"/>
          <w:sz w:val="16"/>
        </w:rPr>
        <w:t xml:space="preserve">The best argument against … unknown mechanisms [for extinction] is probably that </w:t>
      </w:r>
      <w:r w:rsidRPr="003D1DE8">
        <w:rPr>
          <w:rStyle w:val="StyleUnderline"/>
          <w:rFonts w:asciiTheme="minorHAnsi" w:hAnsiTheme="minorHAnsi" w:cstheme="minorHAnsi"/>
        </w:rPr>
        <w:t>the PETM</w:t>
      </w:r>
      <w:r w:rsidRPr="00580429">
        <w:rPr>
          <w:rFonts w:asciiTheme="minorHAnsi" w:hAnsiTheme="minorHAnsi" w:cstheme="minorHAnsi"/>
          <w:sz w:val="16"/>
        </w:rPr>
        <w:t xml:space="preserve"> [Paleocene–Eocene Thermal Maximum] </w:t>
      </w:r>
      <w:r w:rsidRPr="00F914AE">
        <w:rPr>
          <w:rStyle w:val="StyleUnderline"/>
          <w:rFonts w:asciiTheme="minorHAnsi" w:hAnsiTheme="minorHAnsi" w:cstheme="minorHAnsi"/>
          <w:highlight w:val="green"/>
        </w:rPr>
        <w:t xml:space="preserve">did </w:t>
      </w:r>
      <w:r w:rsidRPr="00F914AE">
        <w:rPr>
          <w:rStyle w:val="Emphasis"/>
          <w:rFonts w:asciiTheme="minorHAnsi" w:hAnsiTheme="minorHAnsi" w:cstheme="minorHAnsi"/>
          <w:highlight w:val="green"/>
        </w:rPr>
        <w:t>not</w:t>
      </w:r>
      <w:r w:rsidRPr="00F914AE">
        <w:rPr>
          <w:rStyle w:val="StyleUnderline"/>
          <w:rFonts w:asciiTheme="minorHAnsi" w:hAnsiTheme="minorHAnsi" w:cstheme="minorHAnsi"/>
          <w:highlight w:val="green"/>
        </w:rPr>
        <w:t xml:space="preserve"> lead to </w:t>
      </w:r>
      <w:r w:rsidRPr="003D1DE8">
        <w:rPr>
          <w:rStyle w:val="StyleUnderline"/>
          <w:rFonts w:asciiTheme="minorHAnsi" w:hAnsiTheme="minorHAnsi" w:cstheme="minorHAnsi"/>
        </w:rPr>
        <w:t xml:space="preserve">a </w:t>
      </w:r>
      <w:r w:rsidRPr="00F914AE">
        <w:rPr>
          <w:rStyle w:val="StyleUnderline"/>
          <w:rFonts w:asciiTheme="minorHAnsi" w:hAnsiTheme="minorHAnsi" w:cstheme="minorHAnsi"/>
          <w:highlight w:val="green"/>
        </w:rPr>
        <w:t xml:space="preserve">mass extinction, </w:t>
      </w:r>
      <w:r w:rsidRPr="003D1DE8">
        <w:rPr>
          <w:rStyle w:val="StyleUnderline"/>
          <w:rFonts w:asciiTheme="minorHAnsi" w:hAnsiTheme="minorHAnsi" w:cstheme="minorHAnsi"/>
        </w:rPr>
        <w:t>despite temp</w:t>
      </w:r>
      <w:r w:rsidRPr="003D1DE8">
        <w:rPr>
          <w:rFonts w:asciiTheme="minorHAnsi" w:hAnsiTheme="minorHAnsi" w:cstheme="minorHAnsi"/>
          <w:sz w:val="16"/>
          <w:szCs w:val="16"/>
        </w:rPr>
        <w:t>erature</w:t>
      </w:r>
      <w:r w:rsidRPr="003D1DE8">
        <w:rPr>
          <w:rStyle w:val="StyleUnderline"/>
          <w:rFonts w:asciiTheme="minorHAnsi" w:hAnsiTheme="minorHAnsi" w:cstheme="minorHAnsi"/>
        </w:rPr>
        <w:t xml:space="preserve">s </w:t>
      </w:r>
      <w:r w:rsidRPr="003D1DE8">
        <w:rPr>
          <w:rStyle w:val="Emphasis"/>
          <w:rFonts w:asciiTheme="minorHAnsi" w:hAnsiTheme="minorHAnsi" w:cstheme="minorHAnsi"/>
        </w:rPr>
        <w:t>rapidly rising</w:t>
      </w:r>
      <w:r w:rsidRPr="00580429">
        <w:rPr>
          <w:rFonts w:asciiTheme="minorHAnsi" w:hAnsiTheme="minorHAnsi" w:cstheme="minorHAnsi"/>
          <w:sz w:val="16"/>
        </w:rPr>
        <w:t xml:space="preserve"> about 5 degrees Celsius, </w:t>
      </w:r>
      <w:r w:rsidRPr="00580429">
        <w:rPr>
          <w:rStyle w:val="StyleUnderline"/>
          <w:rFonts w:asciiTheme="minorHAnsi" w:hAnsiTheme="minorHAnsi" w:cstheme="minorHAnsi"/>
        </w:rPr>
        <w:t>to reach</w:t>
      </w:r>
      <w:r w:rsidRPr="00580429">
        <w:rPr>
          <w:rFonts w:asciiTheme="minorHAnsi" w:hAnsiTheme="minorHAnsi" w:cstheme="minorHAnsi"/>
          <w:sz w:val="16"/>
        </w:rPr>
        <w:t xml:space="preserve"> a level of </w:t>
      </w:r>
      <w:r w:rsidRPr="00580429">
        <w:rPr>
          <w:rStyle w:val="Emphasis"/>
          <w:rFonts w:asciiTheme="minorHAnsi" w:hAnsiTheme="minorHAnsi" w:cstheme="minorHAnsi"/>
        </w:rPr>
        <w:t>14 degrees</w:t>
      </w:r>
      <w:r w:rsidRPr="00580429">
        <w:rPr>
          <w:rFonts w:asciiTheme="minorHAnsi" w:hAnsiTheme="minorHAnsi" w:cstheme="minorHAnsi"/>
          <w:sz w:val="16"/>
        </w:rPr>
        <w:t xml:space="preserve"> Celsius above pre-industrial temperatures.</w:t>
      </w:r>
      <w:r>
        <w:rPr>
          <w:rFonts w:asciiTheme="minorHAnsi" w:hAnsiTheme="minorHAnsi" w:cstheme="minorHAnsi"/>
          <w:sz w:val="16"/>
        </w:rPr>
        <w:t xml:space="preserve"> </w:t>
      </w:r>
      <w:r w:rsidRPr="00580429">
        <w:rPr>
          <w:rFonts w:asciiTheme="minorHAnsi" w:hAnsiTheme="minorHAnsi" w:cstheme="minorHAnsi"/>
          <w:sz w:val="16"/>
        </w:rPr>
        <w:t>Toby Ord, The precipice</w:t>
      </w:r>
      <w:r>
        <w:rPr>
          <w:rFonts w:asciiTheme="minorHAnsi" w:hAnsiTheme="minorHAnsi" w:cstheme="minorHAnsi"/>
          <w:sz w:val="16"/>
        </w:rPr>
        <w:t xml:space="preserve"> </w:t>
      </w:r>
      <w:r w:rsidRPr="00580429">
        <w:rPr>
          <w:rFonts w:asciiTheme="minorHAnsi" w:hAnsiTheme="minorHAnsi" w:cstheme="minorHAnsi"/>
          <w:sz w:val="16"/>
        </w:rPr>
        <w:t>However, Ord suggests that even though the PETM was hotter than the 21st century will be, warming during the PETM was slower than the rapid warming we are now experiencing:</w:t>
      </w:r>
      <w:r>
        <w:rPr>
          <w:rFonts w:asciiTheme="minorHAnsi" w:hAnsiTheme="minorHAnsi" w:cstheme="minorHAnsi"/>
          <w:sz w:val="16"/>
        </w:rPr>
        <w:t xml:space="preserve"> </w:t>
      </w:r>
      <w:r w:rsidRPr="00580429">
        <w:rPr>
          <w:rFonts w:asciiTheme="minorHAnsi" w:hAnsiTheme="minorHAnsi" w:cstheme="minorHAnsi"/>
          <w:sz w:val="16"/>
        </w:rPr>
        <w:t>Most importantly, anthropogenic warming could be over a hundred times faster than warming during the PETM, and rapid warming has been suggested as a contributing factor in the end-Permian mass extinction, in which 96 percent of species went extinct.</w:t>
      </w:r>
      <w:r>
        <w:rPr>
          <w:rFonts w:asciiTheme="minorHAnsi" w:hAnsiTheme="minorHAnsi" w:cstheme="minorHAnsi"/>
          <w:sz w:val="16"/>
        </w:rPr>
        <w:t xml:space="preserve"> </w:t>
      </w:r>
      <w:r w:rsidRPr="00580429">
        <w:rPr>
          <w:rFonts w:asciiTheme="minorHAnsi" w:hAnsiTheme="minorHAnsi" w:cstheme="minorHAnsi"/>
          <w:sz w:val="16"/>
        </w:rPr>
        <w:t>Toby Ord, The precipice</w:t>
      </w:r>
      <w:r>
        <w:rPr>
          <w:rFonts w:asciiTheme="minorHAnsi" w:hAnsiTheme="minorHAnsi" w:cstheme="minorHAnsi"/>
          <w:sz w:val="16"/>
        </w:rPr>
        <w:t xml:space="preserve"> </w:t>
      </w:r>
      <w:r w:rsidRPr="00580429">
        <w:rPr>
          <w:rFonts w:asciiTheme="minorHAnsi" w:hAnsiTheme="minorHAnsi" w:cstheme="minorHAnsi"/>
          <w:sz w:val="16"/>
        </w:rPr>
        <w:t>Fair enough. But Halstead has something to say about that too.</w:t>
      </w:r>
      <w:r>
        <w:rPr>
          <w:rFonts w:asciiTheme="minorHAnsi" w:hAnsiTheme="minorHAnsi" w:cstheme="minorHAnsi"/>
          <w:sz w:val="16"/>
        </w:rPr>
        <w:t xml:space="preserve"> </w:t>
      </w:r>
      <w:r w:rsidRPr="00580429">
        <w:rPr>
          <w:rFonts w:asciiTheme="minorHAnsi" w:hAnsiTheme="minorHAnsi" w:cstheme="minorHAnsi"/>
          <w:sz w:val="16"/>
        </w:rPr>
        <w:t xml:space="preserve">Citing Willis and MacDonald (2011), Halstead reminds us that </w:t>
      </w:r>
      <w:r w:rsidRPr="00F914AE">
        <w:rPr>
          <w:rStyle w:val="StyleUnderline"/>
          <w:rFonts w:asciiTheme="minorHAnsi" w:hAnsiTheme="minorHAnsi" w:cstheme="minorHAnsi"/>
          <w:highlight w:val="green"/>
        </w:rPr>
        <w:t xml:space="preserve">we have seen </w:t>
      </w:r>
      <w:r w:rsidRPr="00F914AE">
        <w:rPr>
          <w:rStyle w:val="Emphasis"/>
          <w:rFonts w:asciiTheme="minorHAnsi" w:hAnsiTheme="minorHAnsi" w:cstheme="minorHAnsi"/>
          <w:highlight w:val="green"/>
        </w:rPr>
        <w:t>rapid warming</w:t>
      </w:r>
      <w:r w:rsidRPr="00F914AE">
        <w:rPr>
          <w:rStyle w:val="StyleUnderline"/>
          <w:rFonts w:asciiTheme="minorHAnsi" w:hAnsiTheme="minorHAnsi" w:cstheme="minorHAnsi"/>
          <w:highlight w:val="green"/>
        </w:rPr>
        <w:t xml:space="preserve"> before</w:t>
      </w:r>
      <w:r w:rsidRPr="00580429">
        <w:rPr>
          <w:rFonts w:asciiTheme="minorHAnsi" w:hAnsiTheme="minorHAnsi" w:cstheme="minorHAnsi"/>
          <w:sz w:val="16"/>
        </w:rPr>
        <w:t>:</w:t>
      </w:r>
      <w:r>
        <w:rPr>
          <w:rFonts w:asciiTheme="minorHAnsi" w:hAnsiTheme="minorHAnsi" w:cstheme="minorHAnsi"/>
          <w:sz w:val="16"/>
        </w:rPr>
        <w:t xml:space="preserve"> </w:t>
      </w:r>
      <w:r w:rsidRPr="00580429">
        <w:rPr>
          <w:rFonts w:asciiTheme="minorHAnsi" w:hAnsiTheme="minorHAnsi" w:cstheme="minorHAnsi"/>
          <w:sz w:val="16"/>
        </w:rPr>
        <w:t xml:space="preserve">a. </w:t>
      </w:r>
      <w:r w:rsidRPr="00580429">
        <w:rPr>
          <w:rStyle w:val="StyleUnderline"/>
          <w:rFonts w:asciiTheme="minorHAnsi" w:hAnsiTheme="minorHAnsi" w:cstheme="minorHAnsi"/>
        </w:rPr>
        <w:t xml:space="preserve">In </w:t>
      </w:r>
      <w:r w:rsidRPr="00580429">
        <w:rPr>
          <w:rStyle w:val="Emphasis"/>
          <w:rFonts w:asciiTheme="minorHAnsi" w:hAnsiTheme="minorHAnsi" w:cstheme="minorHAnsi"/>
        </w:rPr>
        <w:t>Greenland</w:t>
      </w:r>
      <w:r w:rsidRPr="00580429">
        <w:rPr>
          <w:rFonts w:asciiTheme="minorHAnsi" w:hAnsiTheme="minorHAnsi" w:cstheme="minorHAnsi"/>
          <w:sz w:val="16"/>
        </w:rPr>
        <w:t xml:space="preserve">, </w:t>
      </w:r>
      <w:r w:rsidRPr="00580429">
        <w:rPr>
          <w:rStyle w:val="StyleUnderline"/>
          <w:rFonts w:asciiTheme="minorHAnsi" w:hAnsiTheme="minorHAnsi" w:cstheme="minorHAnsi"/>
        </w:rPr>
        <w:t>temperatures</w:t>
      </w:r>
      <w:r w:rsidRPr="00580429">
        <w:rPr>
          <w:rFonts w:asciiTheme="minorHAnsi" w:hAnsiTheme="minorHAnsi" w:cstheme="minorHAnsi"/>
          <w:sz w:val="16"/>
        </w:rPr>
        <w:t xml:space="preserve"> may </w:t>
      </w:r>
      <w:r w:rsidRPr="00580429">
        <w:rPr>
          <w:rStyle w:val="StyleUnderline"/>
          <w:rFonts w:asciiTheme="minorHAnsi" w:hAnsiTheme="minorHAnsi" w:cstheme="minorHAnsi"/>
        </w:rPr>
        <w:t>have risen</w:t>
      </w:r>
      <w:r w:rsidRPr="00580429">
        <w:rPr>
          <w:rFonts w:asciiTheme="minorHAnsi" w:hAnsiTheme="minorHAnsi" w:cstheme="minorHAnsi"/>
          <w:sz w:val="16"/>
        </w:rPr>
        <w:t xml:space="preserve"> by </w:t>
      </w:r>
      <w:r w:rsidRPr="00580429">
        <w:rPr>
          <w:rStyle w:val="Emphasis"/>
          <w:rFonts w:asciiTheme="minorHAnsi" w:hAnsiTheme="minorHAnsi" w:cstheme="minorHAnsi"/>
        </w:rPr>
        <w:t>10°</w:t>
      </w:r>
      <w:r w:rsidRPr="00580429">
        <w:rPr>
          <w:rFonts w:asciiTheme="minorHAnsi" w:hAnsiTheme="minorHAnsi" w:cstheme="minorHAnsi"/>
          <w:sz w:val="16"/>
        </w:rPr>
        <w:t>C, though this may be an error in climate proxies.</w:t>
      </w:r>
      <w:r>
        <w:rPr>
          <w:rFonts w:asciiTheme="minorHAnsi" w:hAnsiTheme="minorHAnsi" w:cstheme="minorHAnsi"/>
          <w:sz w:val="16"/>
        </w:rPr>
        <w:t xml:space="preserve"> </w:t>
      </w:r>
      <w:r w:rsidRPr="00580429">
        <w:rPr>
          <w:rFonts w:asciiTheme="minorHAnsi" w:hAnsiTheme="minorHAnsi" w:cstheme="minorHAnsi"/>
          <w:sz w:val="16"/>
        </w:rPr>
        <w:t xml:space="preserve">b. </w:t>
      </w:r>
      <w:r w:rsidRPr="00580429">
        <w:rPr>
          <w:rStyle w:val="StyleUnderline"/>
          <w:rFonts w:asciiTheme="minorHAnsi" w:hAnsiTheme="minorHAnsi" w:cstheme="minorHAnsi"/>
        </w:rPr>
        <w:t xml:space="preserve">In </w:t>
      </w:r>
      <w:r w:rsidRPr="003D1DE8">
        <w:rPr>
          <w:rStyle w:val="StyleUnderline"/>
          <w:rFonts w:asciiTheme="minorHAnsi" w:hAnsiTheme="minorHAnsi" w:cstheme="minorHAnsi"/>
        </w:rPr>
        <w:t xml:space="preserve">the </w:t>
      </w:r>
      <w:r w:rsidRPr="003D1DE8">
        <w:rPr>
          <w:rStyle w:val="Emphasis"/>
          <w:rFonts w:asciiTheme="minorHAnsi" w:hAnsiTheme="minorHAnsi" w:cstheme="minorHAnsi"/>
        </w:rPr>
        <w:t>Swiss Alps</w:t>
      </w:r>
      <w:r w:rsidRPr="00580429">
        <w:rPr>
          <w:rFonts w:asciiTheme="minorHAnsi" w:hAnsiTheme="minorHAnsi" w:cstheme="minorHAnsi"/>
          <w:sz w:val="16"/>
        </w:rPr>
        <w:t xml:space="preserve"> and other parts of Europe, a </w:t>
      </w:r>
      <w:r w:rsidRPr="00580429">
        <w:rPr>
          <w:rStyle w:val="StyleUnderline"/>
          <w:rFonts w:asciiTheme="minorHAnsi" w:hAnsiTheme="minorHAnsi" w:cstheme="minorHAnsi"/>
        </w:rPr>
        <w:t>warming of</w:t>
      </w:r>
      <w:r w:rsidRPr="00580429">
        <w:rPr>
          <w:rFonts w:asciiTheme="minorHAnsi" w:hAnsiTheme="minorHAnsi" w:cstheme="minorHAnsi"/>
          <w:sz w:val="16"/>
        </w:rPr>
        <w:t xml:space="preserve"> 2 to </w:t>
      </w:r>
      <w:r w:rsidRPr="00580429">
        <w:rPr>
          <w:rStyle w:val="Emphasis"/>
          <w:rFonts w:asciiTheme="minorHAnsi" w:hAnsiTheme="minorHAnsi" w:cstheme="minorHAnsi"/>
        </w:rPr>
        <w:t>5°</w:t>
      </w:r>
      <w:r w:rsidRPr="00580429">
        <w:rPr>
          <w:rFonts w:asciiTheme="minorHAnsi" w:hAnsiTheme="minorHAnsi" w:cstheme="minorHAnsi"/>
          <w:sz w:val="16"/>
        </w:rPr>
        <w:t xml:space="preserve">C </w:t>
      </w:r>
      <w:r w:rsidRPr="00580429">
        <w:rPr>
          <w:rStyle w:val="StyleUnderline"/>
          <w:rFonts w:asciiTheme="minorHAnsi" w:hAnsiTheme="minorHAnsi" w:cstheme="minorHAnsi"/>
        </w:rPr>
        <w:t>appears to have occurred in 200 years or less</w:t>
      </w:r>
      <w:r w:rsidRPr="00580429">
        <w:rPr>
          <w:rFonts w:asciiTheme="minorHAnsi" w:hAnsiTheme="minorHAnsi" w:cstheme="minorHAnsi"/>
          <w:sz w:val="16"/>
        </w:rPr>
        <w:t>.</w:t>
      </w:r>
      <w:r>
        <w:rPr>
          <w:rFonts w:asciiTheme="minorHAnsi" w:hAnsiTheme="minorHAnsi" w:cstheme="minorHAnsi"/>
          <w:sz w:val="16"/>
        </w:rPr>
        <w:t xml:space="preserve"> </w:t>
      </w:r>
      <w:r w:rsidRPr="00580429">
        <w:rPr>
          <w:rFonts w:asciiTheme="minorHAnsi" w:hAnsiTheme="minorHAnsi" w:cstheme="minorHAnsi"/>
          <w:sz w:val="16"/>
        </w:rPr>
        <w:t xml:space="preserve">c. </w:t>
      </w:r>
      <w:r w:rsidRPr="00580429">
        <w:rPr>
          <w:rStyle w:val="StyleUnderline"/>
          <w:rFonts w:asciiTheme="minorHAnsi" w:hAnsiTheme="minorHAnsi" w:cstheme="minorHAnsi"/>
        </w:rPr>
        <w:t xml:space="preserve">In the </w:t>
      </w:r>
      <w:r w:rsidRPr="003D1DE8">
        <w:rPr>
          <w:rStyle w:val="Emphasis"/>
          <w:rFonts w:asciiTheme="minorHAnsi" w:hAnsiTheme="minorHAnsi" w:cstheme="minorHAnsi"/>
        </w:rPr>
        <w:t>Sierra Nevada</w:t>
      </w:r>
      <w:r w:rsidRPr="00580429">
        <w:rPr>
          <w:rFonts w:asciiTheme="minorHAnsi" w:hAnsiTheme="minorHAnsi" w:cstheme="minorHAnsi"/>
          <w:sz w:val="16"/>
        </w:rPr>
        <w:t xml:space="preserve"> of California, </w:t>
      </w:r>
      <w:r w:rsidRPr="00580429">
        <w:rPr>
          <w:rStyle w:val="StyleUnderline"/>
          <w:rFonts w:asciiTheme="minorHAnsi" w:hAnsiTheme="minorHAnsi" w:cstheme="minorHAnsi"/>
        </w:rPr>
        <w:t>rates of warming in the late glacial may have been</w:t>
      </w:r>
      <w:r w:rsidRPr="00580429">
        <w:rPr>
          <w:rFonts w:asciiTheme="minorHAnsi" w:hAnsiTheme="minorHAnsi" w:cstheme="minorHAnsi"/>
          <w:sz w:val="16"/>
        </w:rPr>
        <w:t xml:space="preserve"> 4 to </w:t>
      </w:r>
      <w:r w:rsidRPr="00580429">
        <w:rPr>
          <w:rStyle w:val="Emphasis"/>
          <w:rFonts w:asciiTheme="minorHAnsi" w:hAnsiTheme="minorHAnsi" w:cstheme="minorHAnsi"/>
        </w:rPr>
        <w:t>5°</w:t>
      </w:r>
      <w:r w:rsidRPr="00580429">
        <w:rPr>
          <w:rFonts w:asciiTheme="minorHAnsi" w:hAnsiTheme="minorHAnsi" w:cstheme="minorHAnsi"/>
          <w:sz w:val="16"/>
        </w:rPr>
        <w:t xml:space="preserve">C every 500 years </w:t>
      </w:r>
      <w:r w:rsidRPr="00580429">
        <w:rPr>
          <w:rStyle w:val="StyleUnderline"/>
          <w:rFonts w:asciiTheme="minorHAnsi" w:hAnsiTheme="minorHAnsi" w:cstheme="minorHAnsi"/>
        </w:rPr>
        <w:t>around 15,000 years ago.</w:t>
      </w:r>
      <w:r>
        <w:rPr>
          <w:rFonts w:asciiTheme="minorHAnsi" w:hAnsiTheme="minorHAnsi" w:cstheme="minorHAnsi"/>
          <w:sz w:val="16"/>
        </w:rPr>
        <w:t xml:space="preserve"> </w:t>
      </w:r>
      <w:r w:rsidRPr="00580429">
        <w:rPr>
          <w:rFonts w:asciiTheme="minorHAnsi" w:hAnsiTheme="minorHAnsi" w:cstheme="minorHAnsi"/>
          <w:sz w:val="16"/>
        </w:rPr>
        <w:t xml:space="preserve">d. At the higher latitudes of the Northern Hemisphere, </w:t>
      </w:r>
      <w:r w:rsidRPr="00580429">
        <w:rPr>
          <w:rStyle w:val="StyleUnderline"/>
          <w:rFonts w:asciiTheme="minorHAnsi" w:hAnsiTheme="minorHAnsi" w:cstheme="minorHAnsi"/>
        </w:rPr>
        <w:t xml:space="preserve">there were increases of 5°C and more over a </w:t>
      </w:r>
      <w:r w:rsidRPr="00580429">
        <w:rPr>
          <w:rStyle w:val="Emphasis"/>
          <w:rFonts w:asciiTheme="minorHAnsi" w:hAnsiTheme="minorHAnsi" w:cstheme="minorHAnsi"/>
        </w:rPr>
        <w:t>few decades</w:t>
      </w:r>
      <w:r w:rsidRPr="00580429">
        <w:rPr>
          <w:rFonts w:asciiTheme="minorHAnsi" w:hAnsiTheme="minorHAnsi" w:cstheme="minorHAnsi"/>
          <w:sz w:val="16"/>
        </w:rPr>
        <w:t xml:space="preserve"> (11,700 years ago).</w:t>
      </w:r>
      <w:r>
        <w:rPr>
          <w:rFonts w:asciiTheme="minorHAnsi" w:hAnsiTheme="minorHAnsi" w:cstheme="minorHAnsi"/>
          <w:sz w:val="16"/>
        </w:rPr>
        <w:t xml:space="preserve"> </w:t>
      </w:r>
      <w:r w:rsidRPr="00580429">
        <w:rPr>
          <w:rFonts w:asciiTheme="minorHAnsi" w:hAnsiTheme="minorHAnsi" w:cstheme="minorHAnsi"/>
          <w:sz w:val="16"/>
        </w:rPr>
        <w:t xml:space="preserve">e. </w:t>
      </w:r>
      <w:r w:rsidRPr="00580429">
        <w:rPr>
          <w:rStyle w:val="StyleUnderline"/>
          <w:rFonts w:asciiTheme="minorHAnsi" w:hAnsiTheme="minorHAnsi" w:cstheme="minorHAnsi"/>
        </w:rPr>
        <w:t xml:space="preserve">Data from </w:t>
      </w:r>
      <w:r w:rsidRPr="003D1DE8">
        <w:rPr>
          <w:rStyle w:val="Emphasis"/>
          <w:rFonts w:asciiTheme="minorHAnsi" w:hAnsiTheme="minorHAnsi" w:cstheme="minorHAnsi"/>
        </w:rPr>
        <w:t>Greenland</w:t>
      </w:r>
      <w:r w:rsidRPr="003D1DE8">
        <w:rPr>
          <w:rStyle w:val="StyleUnderline"/>
          <w:rFonts w:asciiTheme="minorHAnsi" w:hAnsiTheme="minorHAnsi" w:cstheme="minorHAnsi"/>
        </w:rPr>
        <w:t xml:space="preserve"> ice cores</w:t>
      </w:r>
      <w:r w:rsidRPr="00580429">
        <w:rPr>
          <w:rStyle w:val="StyleUnderline"/>
          <w:rFonts w:asciiTheme="minorHAnsi" w:hAnsiTheme="minorHAnsi" w:cstheme="minorHAnsi"/>
        </w:rPr>
        <w:t xml:space="preserve"> </w:t>
      </w:r>
      <w:r w:rsidRPr="003D1DE8">
        <w:rPr>
          <w:rStyle w:val="StyleUnderline"/>
          <w:rFonts w:asciiTheme="minorHAnsi" w:hAnsiTheme="minorHAnsi" w:cstheme="minorHAnsi"/>
        </w:rPr>
        <w:t>suggest</w:t>
      </w:r>
      <w:r w:rsidRPr="00580429">
        <w:rPr>
          <w:rFonts w:asciiTheme="minorHAnsi" w:hAnsiTheme="minorHAnsi" w:cstheme="minorHAnsi"/>
          <w:sz w:val="16"/>
        </w:rPr>
        <w:t xml:space="preserve"> that a &gt;</w:t>
      </w:r>
      <w:r w:rsidRPr="00F914AE">
        <w:rPr>
          <w:rStyle w:val="Emphasis"/>
          <w:rFonts w:asciiTheme="minorHAnsi" w:hAnsiTheme="minorHAnsi" w:cstheme="minorHAnsi"/>
          <w:highlight w:val="green"/>
        </w:rPr>
        <w:t>10°</w:t>
      </w:r>
      <w:r w:rsidRPr="00580429">
        <w:rPr>
          <w:rStyle w:val="StyleUnderline"/>
          <w:rFonts w:asciiTheme="minorHAnsi" w:hAnsiTheme="minorHAnsi" w:cstheme="minorHAnsi"/>
        </w:rPr>
        <w:t xml:space="preserve">C </w:t>
      </w:r>
      <w:r w:rsidRPr="00F914AE">
        <w:rPr>
          <w:rStyle w:val="StyleUnderline"/>
          <w:rFonts w:asciiTheme="minorHAnsi" w:hAnsiTheme="minorHAnsi" w:cstheme="minorHAnsi"/>
          <w:highlight w:val="green"/>
        </w:rPr>
        <w:t>warming</w:t>
      </w:r>
      <w:r w:rsidRPr="00580429">
        <w:rPr>
          <w:rStyle w:val="StyleUnderline"/>
          <w:rFonts w:asciiTheme="minorHAnsi" w:hAnsiTheme="minorHAnsi" w:cstheme="minorHAnsi"/>
        </w:rPr>
        <w:t xml:space="preserve"> may have </w:t>
      </w:r>
      <w:r w:rsidRPr="00F914AE">
        <w:rPr>
          <w:rStyle w:val="StyleUnderline"/>
          <w:rFonts w:asciiTheme="minorHAnsi" w:hAnsiTheme="minorHAnsi" w:cstheme="minorHAnsi"/>
          <w:highlight w:val="green"/>
        </w:rPr>
        <w:t>occurred over</w:t>
      </w:r>
      <w:r w:rsidRPr="00580429">
        <w:rPr>
          <w:rFonts w:asciiTheme="minorHAnsi" w:hAnsiTheme="minorHAnsi" w:cstheme="minorHAnsi"/>
          <w:sz w:val="16"/>
        </w:rPr>
        <w:t xml:space="preserve"> 20 to </w:t>
      </w:r>
      <w:r w:rsidRPr="00F914AE">
        <w:rPr>
          <w:rStyle w:val="Emphasis"/>
          <w:rFonts w:asciiTheme="minorHAnsi" w:hAnsiTheme="minorHAnsi" w:cstheme="minorHAnsi"/>
          <w:highlight w:val="green"/>
        </w:rPr>
        <w:t>6 years</w:t>
      </w:r>
      <w:r w:rsidRPr="00580429">
        <w:rPr>
          <w:rFonts w:asciiTheme="minorHAnsi" w:hAnsiTheme="minorHAnsi" w:cstheme="minorHAnsi"/>
          <w:sz w:val="16"/>
        </w:rPr>
        <w:t xml:space="preserve"> (13,000 to 11,000 years ago).</w:t>
      </w:r>
      <w:r>
        <w:rPr>
          <w:rFonts w:asciiTheme="minorHAnsi" w:hAnsiTheme="minorHAnsi" w:cstheme="minorHAnsi"/>
          <w:sz w:val="16"/>
        </w:rPr>
        <w:t xml:space="preserve"> </w:t>
      </w:r>
      <w:r w:rsidRPr="00580429">
        <w:rPr>
          <w:rFonts w:asciiTheme="minorHAnsi" w:hAnsiTheme="minorHAnsi" w:cstheme="minorHAnsi"/>
          <w:sz w:val="16"/>
        </w:rPr>
        <w:t>f. In California, warming at the close of the Younger Dryas (13,000 years ago) may have been on the order of 3°C in less than 100 to 200 years.</w:t>
      </w:r>
      <w:r>
        <w:rPr>
          <w:rFonts w:asciiTheme="minorHAnsi" w:hAnsiTheme="minorHAnsi" w:cstheme="minorHAnsi"/>
          <w:sz w:val="16"/>
        </w:rPr>
        <w:t xml:space="preserve"> </w:t>
      </w:r>
      <w:r w:rsidRPr="00580429">
        <w:rPr>
          <w:rFonts w:asciiTheme="minorHAnsi" w:hAnsiTheme="minorHAnsi" w:cstheme="minorHAnsi"/>
          <w:sz w:val="16"/>
        </w:rPr>
        <w:t>g. For the entire Southwest US, a general warming of 4°C may have occurred in less than a century (13,000 to 11,000 years ago).</w:t>
      </w:r>
      <w:r>
        <w:rPr>
          <w:rFonts w:asciiTheme="minorHAnsi" w:hAnsiTheme="minorHAnsi" w:cstheme="minorHAnsi"/>
          <w:sz w:val="16"/>
        </w:rPr>
        <w:t xml:space="preserve"> </w:t>
      </w:r>
      <w:r w:rsidRPr="00580429">
        <w:rPr>
          <w:rFonts w:asciiTheme="minorHAnsi" w:hAnsiTheme="minorHAnsi" w:cstheme="minorHAnsi"/>
          <w:sz w:val="16"/>
        </w:rPr>
        <w:t>Halstead, Climate change and longtermism</w:t>
      </w:r>
      <w:r>
        <w:rPr>
          <w:rFonts w:asciiTheme="minorHAnsi" w:hAnsiTheme="minorHAnsi" w:cstheme="minorHAnsi"/>
          <w:sz w:val="16"/>
        </w:rPr>
        <w:t xml:space="preserve"> </w:t>
      </w:r>
      <w:r w:rsidRPr="00580429">
        <w:rPr>
          <w:rFonts w:asciiTheme="minorHAnsi" w:hAnsiTheme="minorHAnsi" w:cstheme="minorHAnsi"/>
          <w:sz w:val="16"/>
        </w:rPr>
        <w:t xml:space="preserve">Just as </w:t>
      </w:r>
      <w:r w:rsidRPr="00F914AE">
        <w:rPr>
          <w:rStyle w:val="StyleUnderline"/>
          <w:rFonts w:asciiTheme="minorHAnsi" w:hAnsiTheme="minorHAnsi" w:cstheme="minorHAnsi"/>
          <w:highlight w:val="green"/>
        </w:rPr>
        <w:t xml:space="preserve">history gives us </w:t>
      </w:r>
      <w:r w:rsidRPr="003D1DE8">
        <w:rPr>
          <w:rStyle w:val="Emphasis"/>
          <w:rFonts w:asciiTheme="minorHAnsi" w:hAnsiTheme="minorHAnsi" w:cstheme="minorHAnsi"/>
        </w:rPr>
        <w:t xml:space="preserve">abundant </w:t>
      </w:r>
      <w:r w:rsidRPr="00F914AE">
        <w:rPr>
          <w:rStyle w:val="Emphasis"/>
          <w:rFonts w:asciiTheme="minorHAnsi" w:hAnsiTheme="minorHAnsi" w:cstheme="minorHAnsi"/>
          <w:highlight w:val="green"/>
        </w:rPr>
        <w:t>ev</w:t>
      </w:r>
      <w:r w:rsidRPr="00580429">
        <w:rPr>
          <w:rFonts w:asciiTheme="minorHAnsi" w:hAnsiTheme="minorHAnsi" w:cstheme="minorHAnsi"/>
          <w:sz w:val="16"/>
        </w:rPr>
        <w:t xml:space="preserve">idence </w:t>
      </w:r>
      <w:r w:rsidRPr="00F914AE">
        <w:rPr>
          <w:rStyle w:val="StyleUnderline"/>
          <w:rFonts w:asciiTheme="minorHAnsi" w:hAnsiTheme="minorHAnsi" w:cstheme="minorHAnsi"/>
          <w:highlight w:val="green"/>
        </w:rPr>
        <w:t>of</w:t>
      </w:r>
      <w:r w:rsidRPr="00580429">
        <w:rPr>
          <w:rStyle w:val="StyleUnderline"/>
          <w:rFonts w:asciiTheme="minorHAnsi" w:hAnsiTheme="minorHAnsi" w:cstheme="minorHAnsi"/>
        </w:rPr>
        <w:t xml:space="preserve"> large mammals </w:t>
      </w:r>
      <w:r w:rsidRPr="00F914AE">
        <w:rPr>
          <w:rStyle w:val="Emphasis"/>
          <w:rFonts w:asciiTheme="minorHAnsi" w:hAnsiTheme="minorHAnsi" w:cstheme="minorHAnsi"/>
          <w:highlight w:val="green"/>
        </w:rPr>
        <w:t>surviving</w:t>
      </w:r>
      <w:r w:rsidRPr="00F914AE">
        <w:rPr>
          <w:rStyle w:val="StyleUnderline"/>
          <w:rFonts w:asciiTheme="minorHAnsi" w:hAnsiTheme="minorHAnsi" w:cstheme="minorHAnsi"/>
          <w:highlight w:val="green"/>
        </w:rPr>
        <w:t xml:space="preserve"> tem</w:t>
      </w:r>
      <w:r w:rsidRPr="003D1DE8">
        <w:rPr>
          <w:rStyle w:val="StyleUnderline"/>
          <w:rFonts w:asciiTheme="minorHAnsi" w:hAnsiTheme="minorHAnsi" w:cstheme="minorHAnsi"/>
          <w:highlight w:val="green"/>
        </w:rPr>
        <w:t>p</w:t>
      </w:r>
      <w:r w:rsidRPr="003D1DE8">
        <w:rPr>
          <w:rStyle w:val="StyleUnderline"/>
          <w:rFonts w:asciiTheme="minorHAnsi" w:hAnsiTheme="minorHAnsi" w:cstheme="minorHAnsi"/>
        </w:rPr>
        <w:t>erature</w:t>
      </w:r>
      <w:r w:rsidRPr="00F914AE">
        <w:rPr>
          <w:rStyle w:val="StyleUnderline"/>
          <w:rFonts w:asciiTheme="minorHAnsi" w:hAnsiTheme="minorHAnsi" w:cstheme="minorHAnsi"/>
          <w:highlight w:val="green"/>
        </w:rPr>
        <w:t xml:space="preserve">s </w:t>
      </w:r>
      <w:r w:rsidRPr="00F914AE">
        <w:rPr>
          <w:rStyle w:val="Emphasis"/>
          <w:rFonts w:asciiTheme="minorHAnsi" w:hAnsiTheme="minorHAnsi" w:cstheme="minorHAnsi"/>
          <w:highlight w:val="green"/>
        </w:rPr>
        <w:t>hotter</w:t>
      </w:r>
      <w:r w:rsidRPr="00F914AE">
        <w:rPr>
          <w:rFonts w:asciiTheme="minorHAnsi" w:hAnsiTheme="minorHAnsi" w:cstheme="minorHAnsi"/>
          <w:sz w:val="16"/>
          <w:highlight w:val="green"/>
        </w:rPr>
        <w:t xml:space="preserve"> </w:t>
      </w:r>
      <w:r w:rsidRPr="00F914AE">
        <w:rPr>
          <w:rStyle w:val="StyleUnderline"/>
          <w:rFonts w:asciiTheme="minorHAnsi" w:hAnsiTheme="minorHAnsi" w:cstheme="minorHAnsi"/>
          <w:highlight w:val="green"/>
        </w:rPr>
        <w:t>than</w:t>
      </w:r>
      <w:r w:rsidRPr="00580429">
        <w:rPr>
          <w:rStyle w:val="StyleUnderline"/>
          <w:rFonts w:asciiTheme="minorHAnsi" w:hAnsiTheme="minorHAnsi" w:cstheme="minorHAnsi"/>
        </w:rPr>
        <w:t xml:space="preserve"> the earth is projected to be</w:t>
      </w:r>
      <w:r w:rsidRPr="00580429">
        <w:rPr>
          <w:rFonts w:asciiTheme="minorHAnsi" w:hAnsiTheme="minorHAnsi" w:cstheme="minorHAnsi"/>
          <w:sz w:val="16"/>
        </w:rPr>
        <w:t xml:space="preserve"> by 2100, </w:t>
      </w:r>
      <w:r w:rsidRPr="00580429">
        <w:rPr>
          <w:rStyle w:val="StyleUnderline"/>
          <w:rFonts w:asciiTheme="minorHAnsi" w:hAnsiTheme="minorHAnsi" w:cstheme="minorHAnsi"/>
        </w:rPr>
        <w:t xml:space="preserve">history also gives us evidence of survival at rates of warming comparable to the </w:t>
      </w:r>
      <w:r w:rsidRPr="00F914AE">
        <w:rPr>
          <w:rStyle w:val="Emphasis"/>
          <w:rFonts w:asciiTheme="minorHAnsi" w:hAnsiTheme="minorHAnsi" w:cstheme="minorHAnsi"/>
          <w:highlight w:val="green"/>
        </w:rPr>
        <w:t>worst-case scenarios</w:t>
      </w:r>
      <w:r w:rsidRPr="00580429">
        <w:rPr>
          <w:rStyle w:val="StyleUnderline"/>
          <w:rFonts w:asciiTheme="minorHAnsi" w:hAnsiTheme="minorHAnsi" w:cstheme="minorHAnsi"/>
        </w:rPr>
        <w:t xml:space="preserve"> in the IPCC report</w:t>
      </w:r>
      <w:r w:rsidRPr="00580429">
        <w:rPr>
          <w:rFonts w:asciiTheme="minorHAnsi" w:hAnsiTheme="minorHAnsi" w:cstheme="minorHAnsi"/>
          <w:sz w:val="16"/>
        </w:rPr>
        <w:t>.</w:t>
      </w:r>
      <w:r>
        <w:rPr>
          <w:rFonts w:asciiTheme="minorHAnsi" w:hAnsiTheme="minorHAnsi" w:cstheme="minorHAnsi"/>
          <w:sz w:val="16"/>
        </w:rPr>
        <w:t xml:space="preserve"> </w:t>
      </w:r>
      <w:r w:rsidRPr="00580429">
        <w:rPr>
          <w:rStyle w:val="StyleUnderline"/>
          <w:rFonts w:asciiTheme="minorHAnsi" w:hAnsiTheme="minorHAnsi" w:cstheme="minorHAnsi"/>
        </w:rPr>
        <w:t xml:space="preserve">Even the worst-looking scenarios give </w:t>
      </w:r>
      <w:r w:rsidRPr="00580429">
        <w:rPr>
          <w:rStyle w:val="Emphasis"/>
          <w:rFonts w:asciiTheme="minorHAnsi" w:hAnsiTheme="minorHAnsi" w:cstheme="minorHAnsi"/>
        </w:rPr>
        <w:t>cause for comfort</w:t>
      </w:r>
      <w:r w:rsidRPr="00580429">
        <w:rPr>
          <w:rFonts w:asciiTheme="minorHAnsi" w:hAnsiTheme="minorHAnsi" w:cstheme="minorHAnsi"/>
          <w:sz w:val="16"/>
        </w:rPr>
        <w:t xml:space="preserve">. For example, </w:t>
      </w:r>
      <w:r w:rsidRPr="003D1DE8">
        <w:rPr>
          <w:rStyle w:val="StyleUnderline"/>
          <w:rFonts w:asciiTheme="minorHAnsi" w:hAnsiTheme="minorHAnsi" w:cstheme="minorHAnsi"/>
        </w:rPr>
        <w:t>in</w:t>
      </w:r>
      <w:r w:rsidRPr="00580429">
        <w:rPr>
          <w:rStyle w:val="StyleUnderline"/>
          <w:rFonts w:asciiTheme="minorHAnsi" w:hAnsiTheme="minorHAnsi" w:cstheme="minorHAnsi"/>
        </w:rPr>
        <w:t xml:space="preserve"> the beginning of </w:t>
      </w:r>
      <w:r w:rsidRPr="003D1DE8">
        <w:rPr>
          <w:rStyle w:val="StyleUnderline"/>
          <w:rFonts w:asciiTheme="minorHAnsi" w:hAnsiTheme="minorHAnsi" w:cstheme="minorHAnsi"/>
        </w:rPr>
        <w:t xml:space="preserve">the </w:t>
      </w:r>
      <w:r w:rsidRPr="003D1DE8">
        <w:rPr>
          <w:rStyle w:val="Emphasis"/>
          <w:rFonts w:asciiTheme="minorHAnsi" w:hAnsiTheme="minorHAnsi" w:cstheme="minorHAnsi"/>
        </w:rPr>
        <w:t>Holocene</w:t>
      </w:r>
      <w:r w:rsidRPr="00580429">
        <w:rPr>
          <w:rFonts w:asciiTheme="minorHAnsi" w:hAnsiTheme="minorHAnsi" w:cstheme="minorHAnsi"/>
          <w:sz w:val="16"/>
        </w:rPr>
        <w:t xml:space="preserve"> (~10,000 BCE), climate change did seem to play a role in the extinction of megafauna (large animals). But there is little evidence of plant extinctions, and many megafauna survived. In particular, Halstead notes, </w:t>
      </w:r>
      <w:r w:rsidRPr="003D1DE8">
        <w:rPr>
          <w:rStyle w:val="StyleUnderline"/>
          <w:rFonts w:asciiTheme="minorHAnsi" w:hAnsiTheme="minorHAnsi" w:cstheme="minorHAnsi"/>
        </w:rPr>
        <w:t>humans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lived</w:t>
      </w:r>
      <w:r w:rsidRPr="00580429">
        <w:rPr>
          <w:rStyle w:val="StyleUnderline"/>
          <w:rFonts w:asciiTheme="minorHAnsi" w:hAnsiTheme="minorHAnsi" w:cstheme="minorHAnsi"/>
        </w:rPr>
        <w:t>, and</w:t>
      </w:r>
      <w:r w:rsidRPr="00580429">
        <w:rPr>
          <w:rFonts w:asciiTheme="minorHAnsi" w:hAnsiTheme="minorHAnsi" w:cstheme="minorHAnsi"/>
          <w:sz w:val="16"/>
        </w:rPr>
        <w:t xml:space="preserve"> by all appearances </w:t>
      </w:r>
      <w:r w:rsidRPr="003D1DE8">
        <w:rPr>
          <w:rStyle w:val="Emphasis"/>
          <w:rFonts w:asciiTheme="minorHAnsi" w:hAnsiTheme="minorHAnsi" w:cstheme="minorHAnsi"/>
        </w:rPr>
        <w:t>thrived</w:t>
      </w:r>
      <w:r w:rsidRPr="00580429">
        <w:rPr>
          <w:rFonts w:asciiTheme="minorHAnsi" w:hAnsiTheme="minorHAnsi" w:cstheme="minorHAnsi"/>
          <w:sz w:val="16"/>
        </w:rPr>
        <w:t xml:space="preserve"> </w:t>
      </w:r>
      <w:r w:rsidRPr="00580429">
        <w:rPr>
          <w:rStyle w:val="StyleUnderline"/>
          <w:rFonts w:asciiTheme="minorHAnsi" w:hAnsiTheme="minorHAnsi" w:cstheme="minorHAnsi"/>
        </w:rPr>
        <w:t>during this time</w:t>
      </w:r>
      <w:r w:rsidRPr="00580429">
        <w:rPr>
          <w:rFonts w:asciiTheme="minorHAnsi" w:hAnsiTheme="minorHAnsi" w:cstheme="minorHAns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F914AE">
        <w:rPr>
          <w:rStyle w:val="Emphasis"/>
          <w:rFonts w:asciiTheme="minorHAnsi" w:hAnsiTheme="minorHAnsi" w:cstheme="minorHAnsi"/>
          <w:highlight w:val="green"/>
        </w:rPr>
        <w:t>today’s</w:t>
      </w:r>
      <w:r w:rsidRPr="00F914AE">
        <w:rPr>
          <w:rStyle w:val="StyleUnderline"/>
          <w:rFonts w:asciiTheme="minorHAnsi" w:hAnsiTheme="minorHAnsi" w:cstheme="minorHAnsi"/>
          <w:highlight w:val="green"/>
        </w:rPr>
        <w:t xml:space="preserve"> humans, </w:t>
      </w:r>
      <w:r w:rsidRPr="003D1DE8">
        <w:rPr>
          <w:rStyle w:val="StyleUnderline"/>
          <w:rFonts w:asciiTheme="minorHAnsi" w:hAnsiTheme="minorHAnsi" w:cstheme="minorHAnsi"/>
        </w:rPr>
        <w:t>with</w:t>
      </w:r>
      <w:r w:rsidRPr="00580429">
        <w:rPr>
          <w:rStyle w:val="StyleUnderline"/>
          <w:rFonts w:asciiTheme="minorHAnsi" w:hAnsiTheme="minorHAnsi" w:cstheme="minorHAnsi"/>
        </w:rPr>
        <w:t xml:space="preserve"> greater numbers, </w:t>
      </w:r>
      <w:r w:rsidRPr="003D1DE8">
        <w:rPr>
          <w:rStyle w:val="Emphasis"/>
          <w:rFonts w:asciiTheme="minorHAnsi" w:hAnsiTheme="minorHAnsi" w:cstheme="minorHAnsi"/>
        </w:rPr>
        <w:t>tech</w:t>
      </w:r>
      <w:r w:rsidRPr="003D1DE8">
        <w:rPr>
          <w:rFonts w:asciiTheme="minorHAnsi" w:hAnsiTheme="minorHAnsi" w:cstheme="minorHAnsi"/>
          <w:sz w:val="16"/>
        </w:rPr>
        <w:t>nology</w:t>
      </w:r>
      <w:r w:rsidRPr="00580429">
        <w:rPr>
          <w:rFonts w:asciiTheme="minorHAnsi" w:hAnsiTheme="minorHAnsi" w:cstheme="minorHAnsi"/>
          <w:sz w:val="16"/>
        </w:rPr>
        <w:t xml:space="preserve">, </w:t>
      </w:r>
      <w:r w:rsidRPr="003D1DE8">
        <w:rPr>
          <w:rStyle w:val="StyleUnderline"/>
          <w:rFonts w:asciiTheme="minorHAnsi" w:hAnsiTheme="minorHAnsi" w:cstheme="minorHAnsi"/>
        </w:rPr>
        <w:t xml:space="preserve">and </w:t>
      </w:r>
      <w:r w:rsidRPr="003D1DE8">
        <w:rPr>
          <w:rStyle w:val="Emphasis"/>
          <w:rFonts w:asciiTheme="minorHAnsi" w:hAnsiTheme="minorHAnsi" w:cstheme="minorHAnsi"/>
        </w:rPr>
        <w:t>forewarning</w:t>
      </w:r>
      <w:r w:rsidRPr="00580429">
        <w:rPr>
          <w:rFonts w:asciiTheme="minorHAnsi" w:hAnsiTheme="minorHAnsi" w:cstheme="minorHAnsi"/>
          <w:sz w:val="16"/>
        </w:rPr>
        <w:t xml:space="preserve"> than our ancestors, </w:t>
      </w:r>
      <w:r w:rsidRPr="00F914AE">
        <w:rPr>
          <w:rStyle w:val="StyleUnderline"/>
          <w:rFonts w:asciiTheme="minorHAnsi" w:hAnsiTheme="minorHAnsi" w:cstheme="minorHAnsi"/>
          <w:highlight w:val="green"/>
        </w:rPr>
        <w:t xml:space="preserve">can </w:t>
      </w:r>
      <w:r w:rsidRPr="00F914AE">
        <w:rPr>
          <w:rStyle w:val="Emphasis"/>
          <w:rFonts w:asciiTheme="minorHAnsi" w:hAnsiTheme="minorHAnsi" w:cstheme="minorHAnsi"/>
          <w:highlight w:val="green"/>
        </w:rPr>
        <w:t>survive</w:t>
      </w:r>
      <w:r w:rsidRPr="00580429">
        <w:rPr>
          <w:rStyle w:val="StyleUnderline"/>
          <w:rFonts w:asciiTheme="minorHAnsi" w:hAnsiTheme="minorHAnsi" w:cstheme="minorHAnsi"/>
        </w:rPr>
        <w:t xml:space="preserve"> ongoing </w:t>
      </w:r>
      <w:r w:rsidRPr="00580429">
        <w:rPr>
          <w:rStyle w:val="Emphasis"/>
          <w:rFonts w:asciiTheme="minorHAnsi" w:hAnsiTheme="minorHAnsi" w:cstheme="minorHAnsi"/>
        </w:rPr>
        <w:t>climate catastrophe</w:t>
      </w:r>
      <w:r w:rsidRPr="00580429">
        <w:rPr>
          <w:rStyle w:val="StyleUnderline"/>
          <w:rFonts w:asciiTheme="minorHAnsi" w:hAnsiTheme="minorHAnsi" w:cstheme="minorHAnsi"/>
        </w:rPr>
        <w:t>.</w:t>
      </w:r>
      <w:r>
        <w:rPr>
          <w:rStyle w:val="StyleUnderline"/>
          <w:rFonts w:asciiTheme="minorHAnsi" w:hAnsiTheme="minorHAnsi" w:cstheme="minorHAnsi"/>
        </w:rPr>
        <w:t xml:space="preserve"> </w:t>
      </w:r>
      <w:r w:rsidRPr="00580429">
        <w:rPr>
          <w:rFonts w:asciiTheme="minorHAnsi" w:hAnsiTheme="minorHAnsi" w:cstheme="minorHAns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0CF82B29" w14:textId="77777777" w:rsidR="005C36C6" w:rsidRDefault="005C36C6" w:rsidP="005C36C6"/>
    <w:p w14:paraId="279C7F8A" w14:textId="77777777" w:rsidR="005C36C6" w:rsidRPr="00866B1D" w:rsidRDefault="005C36C6" w:rsidP="005C36C6">
      <w:pPr>
        <w:pStyle w:val="Heading3"/>
        <w:rPr>
          <w:rFonts w:cs="Calibri"/>
        </w:rPr>
      </w:pPr>
      <w:r w:rsidRPr="00866B1D">
        <w:rPr>
          <w:rFonts w:cs="Calibri"/>
        </w:rPr>
        <w:t>2NC – AT – Bio-D</w:t>
      </w:r>
    </w:p>
    <w:p w14:paraId="39D59B16" w14:textId="77777777" w:rsidR="005C36C6" w:rsidRPr="00866B1D" w:rsidRDefault="005C36C6" w:rsidP="005C36C6"/>
    <w:p w14:paraId="52AB7F8C" w14:textId="77777777" w:rsidR="005C36C6" w:rsidRPr="00866B1D" w:rsidRDefault="005C36C6" w:rsidP="005C36C6">
      <w:pPr>
        <w:pStyle w:val="Heading4"/>
        <w:rPr>
          <w:rFonts w:cs="Calibri"/>
        </w:rPr>
      </w:pPr>
      <w:r>
        <w:rPr>
          <w:rFonts w:cs="Calibri"/>
        </w:rPr>
        <w:t xml:space="preserve">Key species survive and adaptation solves </w:t>
      </w:r>
    </w:p>
    <w:p w14:paraId="1848EE8F" w14:textId="77777777" w:rsidR="005C36C6" w:rsidRPr="00866B1D" w:rsidRDefault="005C36C6" w:rsidP="005C36C6">
      <w:r w:rsidRPr="00866B1D">
        <w:rPr>
          <w:rStyle w:val="Style13ptBold"/>
        </w:rPr>
        <w:t>Bruun</w:t>
      </w:r>
      <w:r w:rsidRPr="00866B1D">
        <w:t xml:space="preserve"> &amp; Ejrnæs </w:t>
      </w:r>
      <w:r w:rsidRPr="00866B1D">
        <w:rPr>
          <w:rStyle w:val="Style13ptBold"/>
        </w:rPr>
        <w:t>22</w:t>
      </w:r>
      <w:r w:rsidRPr="00866B1D">
        <w:t>, *researches and teaches ecology and biodiversi</w:t>
      </w:r>
      <w:r>
        <w:t>t</w:t>
      </w:r>
      <w:r w:rsidRPr="00866B1D">
        <w:t>y at the University of Copenhagen, PhD in Ecology from the University of Copenhagen, post doctorate from Stockholm University **senior researcher at Aarhus University in the Department of Ecoscience – Biodiversity and Conservation (*</w:t>
      </w:r>
      <w:r w:rsidRPr="00866B1D">
        <w:rPr>
          <w:u w:val="single"/>
        </w:rPr>
        <w:t>Hans Henrik Bruun</w:t>
      </w:r>
      <w:r w:rsidRPr="00866B1D">
        <w:t xml:space="preserve"> **</w:t>
      </w:r>
      <w:r w:rsidRPr="00866B1D">
        <w:rPr>
          <w:u w:val="single"/>
        </w:rPr>
        <w:t>Rasmus Ejrnæs</w:t>
      </w:r>
      <w:r w:rsidRPr="00866B1D">
        <w:t>, 4-14-2022, “</w:t>
      </w:r>
      <w:r w:rsidRPr="00866B1D">
        <w:rPr>
          <w:rStyle w:val="Emphasis"/>
        </w:rPr>
        <w:t>Evidence against linking the biodiversity crisis to ecosystem collapse</w:t>
      </w:r>
      <w:r w:rsidRPr="00866B1D">
        <w:t>,” Authorea, DOI: 10.22541/au.164996991.10629047/v1)</w:t>
      </w:r>
    </w:p>
    <w:p w14:paraId="40F4AF7A" w14:textId="77777777" w:rsidR="005C36C6" w:rsidRPr="00866B1D" w:rsidRDefault="005C36C6" w:rsidP="005C36C6">
      <w:pPr>
        <w:rPr>
          <w:sz w:val="16"/>
          <w:szCs w:val="16"/>
        </w:rPr>
      </w:pPr>
      <w:r w:rsidRPr="00866B1D">
        <w:rPr>
          <w:sz w:val="16"/>
          <w:szCs w:val="16"/>
        </w:rPr>
        <w:t xml:space="preserve">Main text </w:t>
      </w:r>
      <w:r w:rsidRPr="00866B1D">
        <w:rPr>
          <w:sz w:val="12"/>
          <w:szCs w:val="18"/>
        </w:rPr>
        <w:t>Brun et al. (2022) state in their introduction that understanding the relationships between species richness, functional traits and ecosystem function “is pivotal for assessing the impacts of biodiversity loss”. Their study builds on solid empirical data, a strong analytical framework and deals with real-world communities, shaped by abiotic environmental filtering and non-artificial extinction processes, something rarely undertaken (e.g. Vile et al. 2006; Mokanyet al. 2008). Therefore, we miss an explicit evaluation of the assumptions underlying the ‘rivet-popper hypothesis’ (Ehrlich &amp; Ehrlich 1981).</w:t>
      </w:r>
      <w:r w:rsidRPr="00866B1D">
        <w:rPr>
          <w:sz w:val="16"/>
        </w:rPr>
        <w:t xml:space="preserve"> </w:t>
      </w:r>
      <w:r w:rsidRPr="00866B1D">
        <w:rPr>
          <w:rStyle w:val="StyleUnderline"/>
        </w:rPr>
        <w:t xml:space="preserve">In this </w:t>
      </w:r>
      <w:r w:rsidRPr="00866B1D">
        <w:rPr>
          <w:rStyle w:val="Emphasis"/>
        </w:rPr>
        <w:t>powerful narrative</w:t>
      </w:r>
      <w:r w:rsidRPr="00866B1D">
        <w:rPr>
          <w:sz w:val="16"/>
        </w:rPr>
        <w:t xml:space="preserve">, the </w:t>
      </w:r>
      <w:r w:rsidRPr="00866B1D">
        <w:rPr>
          <w:rStyle w:val="StyleUnderline"/>
        </w:rPr>
        <w:t xml:space="preserve">popping rivets leading to the crash of the plane are juxtaposed to species going </w:t>
      </w:r>
      <w:r w:rsidRPr="00866B1D">
        <w:rPr>
          <w:rStyle w:val="Emphasis"/>
        </w:rPr>
        <w:t>extinct</w:t>
      </w:r>
      <w:r w:rsidRPr="00866B1D">
        <w:rPr>
          <w:rStyle w:val="StyleUnderline"/>
        </w:rPr>
        <w:t xml:space="preserve">, </w:t>
      </w:r>
      <w:r w:rsidRPr="00866B1D">
        <w:rPr>
          <w:rStyle w:val="Emphasis"/>
        </w:rPr>
        <w:t>leading to ecosystem collapse</w:t>
      </w:r>
      <w:r w:rsidRPr="00866B1D">
        <w:rPr>
          <w:sz w:val="16"/>
        </w:rPr>
        <w:t xml:space="preserve">. </w:t>
      </w:r>
      <w:r w:rsidRPr="00866B1D">
        <w:rPr>
          <w:sz w:val="12"/>
          <w:szCs w:val="18"/>
        </w:rPr>
        <w:t xml:space="preserve">The metaphor has inspired and gained some support from the so-called random deletion experiments (e.g. Tilman et al. 1997; Hector et al. 1999), in which all species are assumed to have equal extinction probability. </w:t>
      </w:r>
      <w:r w:rsidRPr="00866B1D">
        <w:rPr>
          <w:rStyle w:val="StyleUnderline"/>
        </w:rPr>
        <w:t>We plotted a rank-abundance diagram of the species</w:t>
      </w:r>
      <w:r w:rsidRPr="00866B1D">
        <w:rPr>
          <w:sz w:val="16"/>
        </w:rPr>
        <w:t xml:space="preserve"> in the data of Brun et al. (2022) </w:t>
      </w:r>
      <w:r w:rsidRPr="00866B1D">
        <w:rPr>
          <w:rStyle w:val="StyleUnderline"/>
        </w:rPr>
        <w:t>based on</w:t>
      </w:r>
      <w:r w:rsidRPr="00866B1D">
        <w:rPr>
          <w:sz w:val="16"/>
        </w:rPr>
        <w:t xml:space="preserve"> their </w:t>
      </w:r>
      <w:r w:rsidRPr="00866B1D">
        <w:rPr>
          <w:rStyle w:val="StyleUnderline"/>
        </w:rPr>
        <w:t>regional occupancy</w:t>
      </w:r>
      <w:r w:rsidRPr="00866B1D">
        <w:rPr>
          <w:sz w:val="16"/>
        </w:rPr>
        <w:t xml:space="preserve"> (using mean local abundance yielded qualitatively equal results, with a strong positive correlation between regional occupancy and local abundance; Spearman rho = 0.93, p &lt;&lt; 0.001). </w:t>
      </w:r>
      <w:r w:rsidRPr="00866B1D">
        <w:rPr>
          <w:rStyle w:val="StyleUnderline"/>
        </w:rPr>
        <w:t>We categorized species as</w:t>
      </w:r>
      <w:r w:rsidRPr="00866B1D">
        <w:rPr>
          <w:sz w:val="16"/>
        </w:rPr>
        <w:t xml:space="preserve"> either </w:t>
      </w:r>
      <w:r w:rsidRPr="00866B1D">
        <w:rPr>
          <w:rStyle w:val="StyleUnderline"/>
        </w:rPr>
        <w:t>key, keystone, redlisted or other and superimposed species category on the diagram</w:t>
      </w:r>
      <w:r w:rsidRPr="00866B1D">
        <w:rPr>
          <w:sz w:val="16"/>
        </w:rPr>
        <w:t xml:space="preserve"> (Fig. 1). Redlist status was derived from the redlists for vascular plants of Switzerland (Bornand et al. 2016) and the French region Rhˆone-Alpes (Kristo et al. 2015). </w:t>
      </w:r>
      <w:r w:rsidRPr="00866B1D">
        <w:rPr>
          <w:rStyle w:val="StyleUnderline"/>
        </w:rPr>
        <w:t xml:space="preserve">We found that </w:t>
      </w:r>
      <w:r w:rsidRPr="00F914AE">
        <w:rPr>
          <w:rStyle w:val="StyleUnderline"/>
          <w:highlight w:val="green"/>
        </w:rPr>
        <w:t>key</w:t>
      </w:r>
      <w:r w:rsidRPr="00866B1D">
        <w:rPr>
          <w:rStyle w:val="StyleUnderline"/>
        </w:rPr>
        <w:t xml:space="preserve"> and keystone </w:t>
      </w:r>
      <w:r w:rsidRPr="00F914AE">
        <w:rPr>
          <w:rStyle w:val="StyleUnderline"/>
          <w:highlight w:val="green"/>
        </w:rPr>
        <w:t>species</w:t>
      </w:r>
      <w:r w:rsidRPr="00866B1D">
        <w:rPr>
          <w:rStyle w:val="StyleUnderline"/>
        </w:rPr>
        <w:t xml:space="preserve"> strongly </w:t>
      </w:r>
      <w:r w:rsidRPr="00F914AE">
        <w:rPr>
          <w:rStyle w:val="StyleUnderline"/>
          <w:highlight w:val="green"/>
        </w:rPr>
        <w:t>tend</w:t>
      </w:r>
      <w:r w:rsidRPr="00866B1D">
        <w:rPr>
          <w:rStyle w:val="StyleUnderline"/>
        </w:rPr>
        <w:t xml:space="preserve">ed </w:t>
      </w:r>
      <w:r w:rsidRPr="00F914AE">
        <w:rPr>
          <w:rStyle w:val="StyleUnderline"/>
          <w:highlight w:val="green"/>
        </w:rPr>
        <w:t>to be</w:t>
      </w:r>
      <w:r w:rsidRPr="00866B1D">
        <w:rPr>
          <w:rStyle w:val="StyleUnderline"/>
        </w:rPr>
        <w:t xml:space="preserve"> </w:t>
      </w:r>
      <w:r w:rsidRPr="00866B1D">
        <w:rPr>
          <w:rStyle w:val="Emphasis"/>
        </w:rPr>
        <w:t xml:space="preserve">regionally </w:t>
      </w:r>
      <w:r w:rsidRPr="00C96589">
        <w:rPr>
          <w:rStyle w:val="Emphasis"/>
        </w:rPr>
        <w:t>widespread</w:t>
      </w:r>
      <w:r w:rsidRPr="00C96589">
        <w:rPr>
          <w:rStyle w:val="StyleUnderline"/>
        </w:rPr>
        <w:t xml:space="preserve"> and</w:t>
      </w:r>
      <w:r w:rsidRPr="00866B1D">
        <w:rPr>
          <w:rStyle w:val="StyleUnderline"/>
        </w:rPr>
        <w:t xml:space="preserve"> </w:t>
      </w:r>
      <w:r w:rsidRPr="00866B1D">
        <w:rPr>
          <w:rStyle w:val="Emphasis"/>
        </w:rPr>
        <w:t xml:space="preserve">locally </w:t>
      </w:r>
      <w:r w:rsidRPr="00F914AE">
        <w:rPr>
          <w:rStyle w:val="Emphasis"/>
          <w:highlight w:val="green"/>
        </w:rPr>
        <w:t>abundant</w:t>
      </w:r>
      <w:r w:rsidRPr="00866B1D">
        <w:rPr>
          <w:rStyle w:val="StyleUnderline"/>
        </w:rPr>
        <w:t xml:space="preserve"> species</w:t>
      </w:r>
      <w:r w:rsidRPr="00866B1D">
        <w:rPr>
          <w:sz w:val="16"/>
        </w:rPr>
        <w:t xml:space="preserve">, </w:t>
      </w:r>
      <w:r w:rsidRPr="00866B1D">
        <w:rPr>
          <w:sz w:val="12"/>
          <w:szCs w:val="18"/>
        </w:rPr>
        <w:t xml:space="preserve">whereas species threatened with regional extinction were found in the tail of the rank-abundance distribution. A one-way anova of difference in log-transformed frequencies revealed that key and keystone species did not differ in abundance but were both significantly more abundant than all other categories and that redlisted species were significantly less abundant than all other categories (p &lt;&lt; 0.001, TukeyHSD). It appears evident that the contribution of rare species to ecosystem productivity is a weak argument for conservation actions in their favour. In fact, Fig. 2a of the original paper shows that many species leads to reduced ecosystem productivity when present. </w:t>
      </w:r>
      <w:r w:rsidRPr="00866B1D">
        <w:rPr>
          <w:rStyle w:val="StyleUnderline"/>
        </w:rPr>
        <w:t>A revised version of Ehrlich’s aeroplane metaphor could sound</w:t>
      </w:r>
      <w:r w:rsidRPr="00866B1D">
        <w:rPr>
          <w:sz w:val="16"/>
        </w:rPr>
        <w:t xml:space="preserve">: The </w:t>
      </w:r>
      <w:r w:rsidRPr="00866B1D">
        <w:rPr>
          <w:rStyle w:val="StyleUnderline"/>
        </w:rPr>
        <w:t>wings are effectively attached to the body of the plane by a small number of large rivets of key importance, while numerous small rivets</w:t>
      </w:r>
      <w:r w:rsidRPr="00866B1D">
        <w:rPr>
          <w:sz w:val="16"/>
        </w:rPr>
        <w:t xml:space="preserve">, most of which </w:t>
      </w:r>
      <w:r w:rsidRPr="00866B1D">
        <w:rPr>
          <w:rStyle w:val="StyleUnderline"/>
        </w:rPr>
        <w:t>tiny as needles, serve no other function than</w:t>
      </w:r>
      <w:r w:rsidRPr="00866B1D">
        <w:rPr>
          <w:sz w:val="16"/>
        </w:rPr>
        <w:t xml:space="preserve"> mere </w:t>
      </w:r>
      <w:r w:rsidRPr="00866B1D">
        <w:rPr>
          <w:rStyle w:val="StyleUnderline"/>
        </w:rPr>
        <w:t>decoration</w:t>
      </w:r>
      <w:r w:rsidRPr="00866B1D">
        <w:rPr>
          <w:sz w:val="16"/>
        </w:rPr>
        <w:t xml:space="preserve"> (Gould &amp; Lewontin 1979). </w:t>
      </w:r>
      <w:r w:rsidRPr="00866B1D">
        <w:rPr>
          <w:rStyle w:val="StyleUnderline"/>
        </w:rPr>
        <w:t xml:space="preserve">The </w:t>
      </w:r>
      <w:r w:rsidRPr="00F914AE">
        <w:rPr>
          <w:rStyle w:val="StyleUnderline"/>
          <w:highlight w:val="green"/>
        </w:rPr>
        <w:t>biod</w:t>
      </w:r>
      <w:r w:rsidRPr="00866B1D">
        <w:rPr>
          <w:rStyle w:val="StyleUnderline"/>
        </w:rPr>
        <w:t xml:space="preserve">iversity </w:t>
      </w:r>
      <w:r w:rsidRPr="00F914AE">
        <w:rPr>
          <w:rStyle w:val="StyleUnderline"/>
          <w:highlight w:val="green"/>
        </w:rPr>
        <w:t>crisis and</w:t>
      </w:r>
      <w:r w:rsidRPr="00866B1D">
        <w:rPr>
          <w:rStyle w:val="StyleUnderline"/>
        </w:rPr>
        <w:t xml:space="preserve"> its derived </w:t>
      </w:r>
      <w:r w:rsidRPr="00C96589">
        <w:rPr>
          <w:rStyle w:val="Emphasis"/>
        </w:rPr>
        <w:t xml:space="preserve">biotic </w:t>
      </w:r>
      <w:r w:rsidRPr="00F914AE">
        <w:rPr>
          <w:rStyle w:val="Emphasis"/>
          <w:highlight w:val="green"/>
        </w:rPr>
        <w:t>homogenization</w:t>
      </w:r>
      <w:r w:rsidRPr="00F914AE">
        <w:rPr>
          <w:rStyle w:val="StyleUnderline"/>
          <w:highlight w:val="green"/>
        </w:rPr>
        <w:t xml:space="preserve"> implies</w:t>
      </w:r>
      <w:r w:rsidRPr="00866B1D">
        <w:rPr>
          <w:sz w:val="16"/>
        </w:rPr>
        <w:t xml:space="preserve"> that already common </w:t>
      </w:r>
      <w:r w:rsidRPr="00F914AE">
        <w:rPr>
          <w:rStyle w:val="StyleUnderline"/>
          <w:highlight w:val="green"/>
        </w:rPr>
        <w:t>key species increase</w:t>
      </w:r>
      <w:r w:rsidRPr="00866B1D">
        <w:rPr>
          <w:rStyle w:val="StyleUnderline"/>
        </w:rPr>
        <w:t xml:space="preserve"> in </w:t>
      </w:r>
      <w:r w:rsidRPr="00866B1D">
        <w:rPr>
          <w:rStyle w:val="Emphasis"/>
        </w:rPr>
        <w:t>occupancy</w:t>
      </w:r>
      <w:r w:rsidRPr="00866B1D">
        <w:rPr>
          <w:rStyle w:val="StyleUnderline"/>
        </w:rPr>
        <w:t xml:space="preserve"> and </w:t>
      </w:r>
      <w:r w:rsidRPr="00866B1D">
        <w:rPr>
          <w:rStyle w:val="Emphasis"/>
        </w:rPr>
        <w:t>abundance</w:t>
      </w:r>
      <w:r w:rsidRPr="00866B1D">
        <w:rPr>
          <w:rStyle w:val="StyleUnderline"/>
        </w:rPr>
        <w:t>, while initially un-common species decrease or vanish completely</w:t>
      </w:r>
      <w:r w:rsidRPr="00866B1D">
        <w:rPr>
          <w:sz w:val="16"/>
        </w:rPr>
        <w:t xml:space="preserve"> (Finderup Nielsen et al. 2019; Kempel et al. 2020). </w:t>
      </w:r>
      <w:r w:rsidRPr="00866B1D">
        <w:rPr>
          <w:rStyle w:val="StyleUnderline"/>
        </w:rPr>
        <w:t xml:space="preserve">There is solid evidence for </w:t>
      </w:r>
      <w:r w:rsidRPr="00F914AE">
        <w:rPr>
          <w:rStyle w:val="StyleUnderline"/>
          <w:highlight w:val="green"/>
        </w:rPr>
        <w:t>loss of endangered species</w:t>
      </w:r>
      <w:r w:rsidRPr="00866B1D">
        <w:rPr>
          <w:rStyle w:val="StyleUnderline"/>
        </w:rPr>
        <w:t xml:space="preserve"> disproportionately happening </w:t>
      </w:r>
      <w:r w:rsidRPr="00F914AE">
        <w:rPr>
          <w:rStyle w:val="StyleUnderline"/>
          <w:highlight w:val="green"/>
        </w:rPr>
        <w:t>in low-productive</w:t>
      </w:r>
      <w:r w:rsidRPr="00866B1D">
        <w:rPr>
          <w:rStyle w:val="StyleUnderline"/>
        </w:rPr>
        <w:t xml:space="preserve"> natural </w:t>
      </w:r>
      <w:r w:rsidRPr="00F914AE">
        <w:rPr>
          <w:rStyle w:val="StyleUnderline"/>
          <w:highlight w:val="green"/>
        </w:rPr>
        <w:t>ecosystems</w:t>
      </w:r>
      <w:r w:rsidRPr="00866B1D">
        <w:rPr>
          <w:sz w:val="16"/>
        </w:rPr>
        <w:t xml:space="preserve"> (Walker et al. 2004; Wassen et al. 2005), </w:t>
      </w:r>
      <w:r w:rsidRPr="00C96589">
        <w:rPr>
          <w:rStyle w:val="StyleUnderline"/>
        </w:rPr>
        <w:t>which</w:t>
      </w:r>
      <w:r w:rsidRPr="00866B1D">
        <w:rPr>
          <w:rStyle w:val="StyleUnderline"/>
        </w:rPr>
        <w:t xml:space="preserve"> we show </w:t>
      </w:r>
      <w:r w:rsidRPr="00C96589">
        <w:rPr>
          <w:rStyle w:val="StyleUnderline"/>
        </w:rPr>
        <w:t>have</w:t>
      </w:r>
      <w:r w:rsidRPr="00866B1D">
        <w:rPr>
          <w:rStyle w:val="StyleUnderline"/>
        </w:rPr>
        <w:t xml:space="preserve"> </w:t>
      </w:r>
      <w:r w:rsidRPr="00866B1D">
        <w:rPr>
          <w:rStyle w:val="Emphasis"/>
        </w:rPr>
        <w:t xml:space="preserve">very </w:t>
      </w:r>
      <w:r w:rsidRPr="00C96589">
        <w:rPr>
          <w:rStyle w:val="Emphasis"/>
        </w:rPr>
        <w:t>low extinction risk</w:t>
      </w:r>
      <w:r w:rsidRPr="00866B1D">
        <w:rPr>
          <w:sz w:val="16"/>
        </w:rPr>
        <w:t xml:space="preserve">. Moreover, the </w:t>
      </w:r>
      <w:r w:rsidRPr="00866B1D">
        <w:rPr>
          <w:rStyle w:val="StyleUnderline"/>
        </w:rPr>
        <w:t xml:space="preserve">plant </w:t>
      </w:r>
      <w:r w:rsidRPr="00C96589">
        <w:rPr>
          <w:rStyle w:val="StyleUnderline"/>
        </w:rPr>
        <w:t xml:space="preserve">species </w:t>
      </w:r>
      <w:r w:rsidRPr="00C96589">
        <w:rPr>
          <w:rStyle w:val="Emphasis"/>
        </w:rPr>
        <w:t>critical to human sustenance</w:t>
      </w:r>
      <w:r w:rsidRPr="00C96589">
        <w:rPr>
          <w:rStyle w:val="StyleUnderline"/>
        </w:rPr>
        <w:t xml:space="preserve"> are</w:t>
      </w:r>
      <w:r w:rsidRPr="00866B1D">
        <w:rPr>
          <w:sz w:val="16"/>
        </w:rPr>
        <w:t xml:space="preserve"> all </w:t>
      </w:r>
      <w:r w:rsidRPr="00C96589">
        <w:rPr>
          <w:rStyle w:val="Emphasis"/>
        </w:rPr>
        <w:t>superabundant</w:t>
      </w:r>
      <w:r w:rsidRPr="00866B1D">
        <w:rPr>
          <w:rStyle w:val="Emphasis"/>
        </w:rPr>
        <w:t xml:space="preserve"> crops</w:t>
      </w:r>
      <w:r w:rsidRPr="00866B1D">
        <w:rPr>
          <w:rStyle w:val="StyleUnderline"/>
        </w:rPr>
        <w:t>, such as wheat, corn and rice</w:t>
      </w:r>
      <w:r w:rsidRPr="00866B1D">
        <w:rPr>
          <w:sz w:val="16"/>
        </w:rPr>
        <w:t xml:space="preserve">. We propose </w:t>
      </w:r>
      <w:r w:rsidRPr="00C96589">
        <w:rPr>
          <w:rStyle w:val="StyleUnderline"/>
        </w:rPr>
        <w:t>it is time</w:t>
      </w:r>
      <w:r w:rsidRPr="00866B1D">
        <w:rPr>
          <w:rStyle w:val="StyleUnderline"/>
        </w:rPr>
        <w:t xml:space="preserve"> the </w:t>
      </w:r>
      <w:r w:rsidRPr="00C96589">
        <w:rPr>
          <w:rStyle w:val="StyleUnderline"/>
        </w:rPr>
        <w:t>scientific community acknowledge</w:t>
      </w:r>
      <w:r w:rsidRPr="00866B1D">
        <w:rPr>
          <w:rStyle w:val="StyleUnderline"/>
        </w:rPr>
        <w:t xml:space="preserve"> that </w:t>
      </w:r>
      <w:r w:rsidRPr="00C96589">
        <w:rPr>
          <w:rStyle w:val="StyleUnderline"/>
        </w:rPr>
        <w:t>arguments for</w:t>
      </w:r>
      <w:r w:rsidRPr="00866B1D">
        <w:rPr>
          <w:rStyle w:val="StyleUnderline"/>
        </w:rPr>
        <w:t xml:space="preserve"> biodiversity </w:t>
      </w:r>
      <w:r w:rsidRPr="00C96589">
        <w:rPr>
          <w:rStyle w:val="StyleUnderline"/>
        </w:rPr>
        <w:t xml:space="preserve">conservation </w:t>
      </w:r>
      <w:r w:rsidRPr="00C96589">
        <w:rPr>
          <w:rStyle w:val="Emphasis"/>
        </w:rPr>
        <w:t>should not be sought in</w:t>
      </w:r>
      <w:r w:rsidRPr="00866B1D">
        <w:rPr>
          <w:rStyle w:val="StyleUnderline"/>
        </w:rPr>
        <w:t xml:space="preserve"> optimization of productivity, decomposition rate or</w:t>
      </w:r>
      <w:r w:rsidRPr="00866B1D">
        <w:rPr>
          <w:sz w:val="16"/>
        </w:rPr>
        <w:t xml:space="preserve"> – in general – </w:t>
      </w:r>
      <w:r w:rsidRPr="00866B1D">
        <w:rPr>
          <w:rStyle w:val="StyleUnderline"/>
        </w:rPr>
        <w:t xml:space="preserve">in </w:t>
      </w:r>
      <w:r w:rsidRPr="00866B1D">
        <w:rPr>
          <w:rStyle w:val="Emphasis"/>
        </w:rPr>
        <w:t xml:space="preserve">efficiency of </w:t>
      </w:r>
      <w:r w:rsidRPr="00C96589">
        <w:rPr>
          <w:rStyle w:val="Emphasis"/>
        </w:rPr>
        <w:t>ecosystem processes</w:t>
      </w:r>
      <w:r w:rsidRPr="00C96589">
        <w:rPr>
          <w:rStyle w:val="StyleUnderline"/>
        </w:rPr>
        <w:t xml:space="preserve">. </w:t>
      </w:r>
      <w:r w:rsidRPr="00C96589">
        <w:rPr>
          <w:rStyle w:val="Emphasis"/>
        </w:rPr>
        <w:t>We are</w:t>
      </w:r>
      <w:r w:rsidRPr="00866B1D">
        <w:rPr>
          <w:rStyle w:val="Emphasis"/>
        </w:rPr>
        <w:t xml:space="preserve"> not misanthropic</w:t>
      </w:r>
      <w:r w:rsidRPr="00866B1D">
        <w:rPr>
          <w:rStyle w:val="StyleUnderline"/>
        </w:rPr>
        <w:t xml:space="preserve">, but </w:t>
      </w:r>
      <w:r w:rsidRPr="00866B1D">
        <w:rPr>
          <w:rStyle w:val="Emphasis"/>
        </w:rPr>
        <w:t xml:space="preserve">rather </w:t>
      </w:r>
      <w:r w:rsidRPr="00C96589">
        <w:rPr>
          <w:rStyle w:val="Emphasis"/>
        </w:rPr>
        <w:t>confident</w:t>
      </w:r>
      <w:r w:rsidRPr="00C96589">
        <w:rPr>
          <w:rStyle w:val="StyleUnderline"/>
        </w:rPr>
        <w:t xml:space="preserve"> that</w:t>
      </w:r>
      <w:r w:rsidRPr="00866B1D">
        <w:rPr>
          <w:rStyle w:val="StyleUnderline"/>
        </w:rPr>
        <w:t xml:space="preserve"> disciplines such as </w:t>
      </w:r>
      <w:r w:rsidRPr="00F914AE">
        <w:rPr>
          <w:rStyle w:val="StyleUnderline"/>
          <w:highlight w:val="green"/>
        </w:rPr>
        <w:t>agronomy, forestry</w:t>
      </w:r>
      <w:r w:rsidRPr="00866B1D">
        <w:rPr>
          <w:rStyle w:val="StyleUnderline"/>
        </w:rPr>
        <w:t xml:space="preserve">, technical </w:t>
      </w:r>
      <w:r w:rsidRPr="00F914AE">
        <w:rPr>
          <w:rStyle w:val="StyleUnderline"/>
          <w:highlight w:val="green"/>
        </w:rPr>
        <w:t>sciences</w:t>
      </w:r>
      <w:r w:rsidRPr="00866B1D">
        <w:rPr>
          <w:rStyle w:val="StyleUnderline"/>
        </w:rPr>
        <w:t xml:space="preserve">, geophysics </w:t>
      </w:r>
      <w:r w:rsidRPr="00F914AE">
        <w:rPr>
          <w:rStyle w:val="StyleUnderline"/>
          <w:highlight w:val="green"/>
        </w:rPr>
        <w:t>and medicine will look after</w:t>
      </w:r>
      <w:r w:rsidRPr="00866B1D">
        <w:rPr>
          <w:rStyle w:val="StyleUnderline"/>
        </w:rPr>
        <w:t xml:space="preserve"> the well-being of </w:t>
      </w:r>
      <w:r w:rsidRPr="00F914AE">
        <w:rPr>
          <w:rStyle w:val="StyleUnderline"/>
          <w:highlight w:val="green"/>
        </w:rPr>
        <w:t xml:space="preserve">our </w:t>
      </w:r>
      <w:r w:rsidRPr="00C96589">
        <w:rPr>
          <w:rStyle w:val="StyleUnderline"/>
        </w:rPr>
        <w:t>own</w:t>
      </w:r>
      <w:r w:rsidRPr="00866B1D">
        <w:rPr>
          <w:rStyle w:val="StyleUnderline"/>
        </w:rPr>
        <w:t xml:space="preserve"> </w:t>
      </w:r>
      <w:r w:rsidRPr="00C96589">
        <w:rPr>
          <w:rStyle w:val="StyleUnderline"/>
          <w:highlight w:val="green"/>
        </w:rPr>
        <w:t>species</w:t>
      </w:r>
      <w:r w:rsidRPr="00866B1D">
        <w:rPr>
          <w:rStyle w:val="StyleUnderline"/>
        </w:rPr>
        <w:t xml:space="preserve">. </w:t>
      </w:r>
      <w:r w:rsidRPr="00866B1D">
        <w:rPr>
          <w:sz w:val="16"/>
          <w:szCs w:val="16"/>
        </w:rPr>
        <w:t>&lt;&lt;FIGURE 1 OMITTED&gt;&gt;</w:t>
      </w:r>
    </w:p>
    <w:p w14:paraId="05FCB8C2" w14:textId="77777777" w:rsidR="005C36C6" w:rsidRDefault="005C36C6" w:rsidP="005C36C6"/>
    <w:p w14:paraId="4B48B15C" w14:textId="77777777" w:rsidR="005C36C6" w:rsidRPr="00EC19DA" w:rsidRDefault="005C36C6" w:rsidP="005C36C6">
      <w:pPr>
        <w:pStyle w:val="Heading4"/>
      </w:pPr>
      <w:r>
        <w:t xml:space="preserve">Species loss is </w:t>
      </w:r>
      <w:r>
        <w:rPr>
          <w:u w:val="single"/>
        </w:rPr>
        <w:t>natural</w:t>
      </w:r>
      <w:r>
        <w:t xml:space="preserve"> and </w:t>
      </w:r>
      <w:r>
        <w:rPr>
          <w:u w:val="single"/>
        </w:rPr>
        <w:t>contained</w:t>
      </w:r>
      <w:r>
        <w:t xml:space="preserve">. </w:t>
      </w:r>
      <w:r>
        <w:rPr>
          <w:u w:val="single"/>
        </w:rPr>
        <w:t xml:space="preserve"> </w:t>
      </w:r>
    </w:p>
    <w:p w14:paraId="3EC8E9D1" w14:textId="77777777" w:rsidR="005C36C6" w:rsidRDefault="005C36C6" w:rsidP="005C36C6">
      <w:r>
        <w:t xml:space="preserve">Hannah </w:t>
      </w:r>
      <w:r w:rsidRPr="00EE2E70">
        <w:rPr>
          <w:rStyle w:val="Style13ptBold"/>
        </w:rPr>
        <w:t>Ritchie</w:t>
      </w:r>
      <w:r>
        <w:rPr>
          <w:rStyle w:val="Style13ptBold"/>
        </w:rPr>
        <w:t xml:space="preserve"> 2</w:t>
      </w:r>
      <w:r w:rsidRPr="00EE2E70">
        <w:rPr>
          <w:rStyle w:val="Style13ptBold"/>
        </w:rPr>
        <w:t>4</w:t>
      </w:r>
      <w:r>
        <w:t>, senior researcher in the Programme on Global Development at the University of Oxford, deputy editor and lead researcher at the highly influential online publication Our World in Data, was named Scotland’s Youth Climate Champion, “6. Biodiversity Loss: Protecting the World’s Wildlife,” in Not the End of the World: How We Can Be the First Generation to Build a Sustainable Planet, Little, Brown Spark, pp. 198–229</w:t>
      </w:r>
    </w:p>
    <w:p w14:paraId="3CBED722" w14:textId="77777777" w:rsidR="005C36C6" w:rsidRDefault="005C36C6" w:rsidP="005C36C6">
      <w:pPr>
        <w:rPr>
          <w:rStyle w:val="StyleUnderline"/>
        </w:rPr>
      </w:pPr>
      <w:r w:rsidRPr="00EC19DA">
        <w:rPr>
          <w:rStyle w:val="StyleUnderline"/>
        </w:rPr>
        <w:t xml:space="preserve">Are we heading for a </w:t>
      </w:r>
      <w:r w:rsidRPr="00EC19DA">
        <w:rPr>
          <w:rStyle w:val="Emphasis"/>
        </w:rPr>
        <w:t>Sixth Mass Extinction?</w:t>
      </w:r>
      <w:r>
        <w:rPr>
          <w:rStyle w:val="Emphasis"/>
        </w:rPr>
        <w:t xml:space="preserve"> </w:t>
      </w:r>
      <w:r w:rsidRPr="00EC19DA">
        <w:rPr>
          <w:rStyle w:val="StyleUnderline"/>
        </w:rPr>
        <w:t>Watching the populations of our most cherished animals dwindle is painful</w:t>
      </w:r>
      <w:r w:rsidRPr="00EC19DA">
        <w:rPr>
          <w:sz w:val="16"/>
        </w:rPr>
        <w:t>. Year by year we find fewer nests in the trees, fewer footprints in the soil and smaller herds in satellite images. As tragic as a population decline is, it’s a realm away from the complete loss of a species. When we are watching a species in decline – when we have a downward sloping chart – we can cling to the hope that we will reach the trough and numbers will climb again. Indeed, this has happened many times. The African elephant, the Asian elephant and the blue whale were all on course for a wipeout. But we pulled on the handbrake just in time, and populations have started to recover.</w:t>
      </w:r>
      <w:r>
        <w:rPr>
          <w:sz w:val="16"/>
        </w:rPr>
        <w:t xml:space="preserve"> </w:t>
      </w:r>
      <w:r w:rsidRPr="00EC19DA">
        <w:rPr>
          <w:sz w:val="16"/>
        </w:rPr>
        <w:t>Over the last decade the number of African elephants in Namibia has doubled.27, 28 In Burkina Faso they’ve increased by 50%. In Zambia, South Africa, Angola, Ethiopia, Malawi and several other countries, populations are on the up. After enduring a steep decline there were just 15,000 Asian elephants left in India by 1980. Their numbers have now risen to almost 30,000.</w:t>
      </w:r>
      <w:r>
        <w:rPr>
          <w:sz w:val="16"/>
        </w:rPr>
        <w:t xml:space="preserve"> </w:t>
      </w:r>
      <w:r w:rsidRPr="00EC19DA">
        <w:rPr>
          <w:sz w:val="16"/>
        </w:rPr>
        <w:t>Whether a trend is sloping up or sloping down, there is no reason to believe that it has to continue that way. We nearly always have the opportunity to turn things around. But when that line hits zero – as it does in an extinction event – our hopes of a turnaround vanish. It’s done. It’s finished. That loss hits differently. Yet it’s one that the planet has experienced many times over.</w:t>
      </w:r>
      <w:r>
        <w:rPr>
          <w:sz w:val="16"/>
        </w:rPr>
        <w:t xml:space="preserve"> </w:t>
      </w:r>
      <w:r w:rsidRPr="00F914AE">
        <w:rPr>
          <w:rStyle w:val="Emphasis"/>
          <w:highlight w:val="green"/>
        </w:rPr>
        <w:t>Ninety-nine per cent of</w:t>
      </w:r>
      <w:r w:rsidRPr="00EC19DA">
        <w:rPr>
          <w:rStyle w:val="Emphasis"/>
        </w:rPr>
        <w:t xml:space="preserve"> the </w:t>
      </w:r>
      <w:r w:rsidRPr="00F914AE">
        <w:rPr>
          <w:rStyle w:val="Emphasis"/>
          <w:highlight w:val="green"/>
        </w:rPr>
        <w:t>4 billion species</w:t>
      </w:r>
      <w:r w:rsidRPr="00EC19DA">
        <w:rPr>
          <w:rStyle w:val="Emphasis"/>
        </w:rPr>
        <w:t xml:space="preserve"> that have ever lived on Earth </w:t>
      </w:r>
      <w:r w:rsidRPr="00F914AE">
        <w:rPr>
          <w:rStyle w:val="Emphasis"/>
          <w:highlight w:val="green"/>
        </w:rPr>
        <w:t>are</w:t>
      </w:r>
      <w:r w:rsidRPr="00EC19DA">
        <w:rPr>
          <w:rStyle w:val="Emphasis"/>
        </w:rPr>
        <w:t xml:space="preserve"> </w:t>
      </w:r>
      <w:r w:rsidRPr="009F0DC5">
        <w:rPr>
          <w:rStyle w:val="Emphasis"/>
        </w:rPr>
        <w:t>now</w:t>
      </w:r>
      <w:r w:rsidRPr="00EC19DA">
        <w:rPr>
          <w:rStyle w:val="Emphasis"/>
        </w:rPr>
        <w:t xml:space="preserve"> </w:t>
      </w:r>
      <w:r w:rsidRPr="00F914AE">
        <w:rPr>
          <w:rStyle w:val="Emphasis"/>
          <w:highlight w:val="green"/>
        </w:rPr>
        <w:t>gone</w:t>
      </w:r>
      <w:r w:rsidRPr="00EC19DA">
        <w:rPr>
          <w:sz w:val="16"/>
        </w:rPr>
        <w:t xml:space="preserve">.29 </w:t>
      </w:r>
      <w:r w:rsidRPr="00EC19DA">
        <w:rPr>
          <w:rStyle w:val="StyleUnderline"/>
        </w:rPr>
        <w:t xml:space="preserve">Extinctions have been a </w:t>
      </w:r>
      <w:r w:rsidRPr="00EC19DA">
        <w:rPr>
          <w:rStyle w:val="Emphasis"/>
        </w:rPr>
        <w:t>natural part of the planet’s evolutionary history</w:t>
      </w:r>
      <w:r w:rsidRPr="00EC19DA">
        <w:rPr>
          <w:sz w:val="16"/>
        </w:rPr>
        <w:t xml:space="preserve">. 30 </w:t>
      </w:r>
      <w:r w:rsidRPr="00EC19DA">
        <w:rPr>
          <w:rStyle w:val="StyleUnderline"/>
        </w:rPr>
        <w:t xml:space="preserve">Without them, we </w:t>
      </w:r>
      <w:r w:rsidRPr="00EC19DA">
        <w:rPr>
          <w:rStyle w:val="Emphasis"/>
        </w:rPr>
        <w:t>wouldn’t be here today</w:t>
      </w:r>
      <w:r w:rsidRPr="00EC19DA">
        <w:rPr>
          <w:sz w:val="16"/>
        </w:rPr>
        <w:t xml:space="preserve">. </w:t>
      </w:r>
      <w:r w:rsidRPr="00EC19DA">
        <w:rPr>
          <w:rStyle w:val="StyleUnderline"/>
        </w:rPr>
        <w:t xml:space="preserve">Species go extinct, and </w:t>
      </w:r>
      <w:r w:rsidRPr="00F914AE">
        <w:rPr>
          <w:rStyle w:val="Emphasis"/>
          <w:highlight w:val="green"/>
        </w:rPr>
        <w:t>new</w:t>
      </w:r>
      <w:r w:rsidRPr="00EC19DA">
        <w:rPr>
          <w:rStyle w:val="Emphasis"/>
        </w:rPr>
        <w:t xml:space="preserve"> species </w:t>
      </w:r>
      <w:r w:rsidRPr="00F914AE">
        <w:rPr>
          <w:rStyle w:val="Emphasis"/>
          <w:highlight w:val="green"/>
        </w:rPr>
        <w:t>arise</w:t>
      </w:r>
      <w:r w:rsidRPr="00EC19DA">
        <w:rPr>
          <w:sz w:val="16"/>
        </w:rPr>
        <w:t xml:space="preserve">. </w:t>
      </w:r>
      <w:r w:rsidRPr="00F914AE">
        <w:rPr>
          <w:rStyle w:val="StyleUnderline"/>
          <w:highlight w:val="green"/>
        </w:rPr>
        <w:t xml:space="preserve">This </w:t>
      </w:r>
      <w:r w:rsidRPr="00F914AE">
        <w:rPr>
          <w:rStyle w:val="Emphasis"/>
          <w:highlight w:val="green"/>
        </w:rPr>
        <w:t>is evolution</w:t>
      </w:r>
      <w:r w:rsidRPr="00EC19DA">
        <w:rPr>
          <w:sz w:val="16"/>
        </w:rPr>
        <w:t>-in-action.</w:t>
      </w:r>
      <w:r>
        <w:rPr>
          <w:sz w:val="16"/>
        </w:rPr>
        <w:t xml:space="preserve"> </w:t>
      </w:r>
      <w:r w:rsidRPr="00EC19DA">
        <w:rPr>
          <w:sz w:val="16"/>
        </w:rPr>
        <w:t>The fact that extinction events are a ‘natural’ part of the planet’s history provides the perfect cover for those that want to deny that humans are destroying the world’s ecosystems. If extinctions happen all the time, who’s to say that it’s humans causing them? And if they’re a natural part of the evolutionary process, why fret?</w:t>
      </w:r>
      <w:r>
        <w:rPr>
          <w:sz w:val="16"/>
        </w:rPr>
        <w:t xml:space="preserve"> </w:t>
      </w:r>
      <w:r w:rsidRPr="00EC19DA">
        <w:rPr>
          <w:sz w:val="16"/>
        </w:rPr>
        <w:t xml:space="preserve">The problem is not that many of the world’s beautiful species are going extinct. The problem is that they’re going extinct much more quickly than we would expect. So fast, in fact, that </w:t>
      </w:r>
      <w:r w:rsidRPr="00EC19DA">
        <w:rPr>
          <w:rStyle w:val="StyleUnderline"/>
        </w:rPr>
        <w:t>many</w:t>
      </w:r>
      <w:r w:rsidRPr="00EC19DA">
        <w:rPr>
          <w:sz w:val="16"/>
        </w:rPr>
        <w:t xml:space="preserve"> </w:t>
      </w:r>
      <w:r w:rsidRPr="00EC19DA">
        <w:rPr>
          <w:rStyle w:val="Emphasis"/>
        </w:rPr>
        <w:t>think</w:t>
      </w:r>
      <w:r w:rsidRPr="00EC19DA">
        <w:rPr>
          <w:sz w:val="16"/>
        </w:rPr>
        <w:t xml:space="preserve"> </w:t>
      </w:r>
      <w:r w:rsidRPr="00EC19DA">
        <w:rPr>
          <w:rStyle w:val="StyleUnderline"/>
        </w:rPr>
        <w:t xml:space="preserve">we’re heading for a </w:t>
      </w:r>
      <w:r w:rsidRPr="00EC19DA">
        <w:rPr>
          <w:rStyle w:val="Emphasis"/>
        </w:rPr>
        <w:t>mass</w:t>
      </w:r>
      <w:r w:rsidRPr="00EC19DA">
        <w:rPr>
          <w:rStyle w:val="StyleUnderline"/>
        </w:rPr>
        <w:t xml:space="preserve"> extinction</w:t>
      </w:r>
      <w:r w:rsidRPr="00EC19DA">
        <w:rPr>
          <w:sz w:val="16"/>
        </w:rPr>
        <w:t xml:space="preserve"> event. The Sixth Mass Extinction.</w:t>
      </w:r>
      <w:r>
        <w:rPr>
          <w:sz w:val="16"/>
        </w:rPr>
        <w:t xml:space="preserve"> </w:t>
      </w:r>
      <w:r w:rsidRPr="00EC19DA">
        <w:rPr>
          <w:rStyle w:val="StyleUnderline"/>
        </w:rPr>
        <w:t>The</w:t>
      </w:r>
      <w:r w:rsidRPr="00EC19DA">
        <w:rPr>
          <w:sz w:val="16"/>
        </w:rPr>
        <w:t xml:space="preserve"> </w:t>
      </w:r>
      <w:r w:rsidRPr="00F914AE">
        <w:rPr>
          <w:rStyle w:val="Emphasis"/>
          <w:highlight w:val="green"/>
        </w:rPr>
        <w:t>media headlines</w:t>
      </w:r>
      <w:r w:rsidRPr="00F914AE">
        <w:rPr>
          <w:sz w:val="16"/>
          <w:highlight w:val="green"/>
        </w:rPr>
        <w:t xml:space="preserve"> </w:t>
      </w:r>
      <w:r w:rsidRPr="00F914AE">
        <w:rPr>
          <w:rStyle w:val="StyleUnderline"/>
          <w:highlight w:val="green"/>
        </w:rPr>
        <w:t>make</w:t>
      </w:r>
      <w:r w:rsidRPr="00EC19DA">
        <w:rPr>
          <w:rStyle w:val="StyleUnderline"/>
        </w:rPr>
        <w:t xml:space="preserve"> for </w:t>
      </w:r>
      <w:r w:rsidRPr="00F914AE">
        <w:rPr>
          <w:rStyle w:val="Emphasis"/>
          <w:highlight w:val="green"/>
        </w:rPr>
        <w:t>grim reading</w:t>
      </w:r>
      <w:r w:rsidRPr="00EC19DA">
        <w:rPr>
          <w:sz w:val="16"/>
        </w:rPr>
        <w:t xml:space="preserve">: ‘We can’t stop our planet’s next mass extinction event, researchers say’ (CTA News); ‘End of the world warning as Earth enters “sixth mass extinction event”’ (Daily Express). Google ‘Sixth Mass Extinction’ and you’ll find thousands more. None of them instil much hope. </w:t>
      </w:r>
      <w:r w:rsidRPr="00EC19DA">
        <w:rPr>
          <w:rStyle w:val="StyleUnderline"/>
        </w:rPr>
        <w:t xml:space="preserve">But is there any </w:t>
      </w:r>
      <w:r w:rsidRPr="00EC19DA">
        <w:rPr>
          <w:rStyle w:val="Emphasis"/>
        </w:rPr>
        <w:t>truth</w:t>
      </w:r>
      <w:r w:rsidRPr="00EC19DA">
        <w:rPr>
          <w:rStyle w:val="StyleUnderline"/>
        </w:rPr>
        <w:t xml:space="preserve"> to these claims?</w:t>
      </w:r>
      <w:r w:rsidRPr="00EC19DA">
        <w:rPr>
          <w:sz w:val="16"/>
        </w:rPr>
        <w:t xml:space="preserve"> Are we really heading for – or are we already in – another mass extinction event?</w:t>
      </w:r>
      <w:r>
        <w:rPr>
          <w:sz w:val="16"/>
        </w:rPr>
        <w:t xml:space="preserve"> </w:t>
      </w:r>
      <w:r w:rsidRPr="00EC19DA">
        <w:rPr>
          <w:rStyle w:val="StyleUnderline"/>
        </w:rPr>
        <w:t>We first need to understand what we mean by a ‘mass extinction’. A mass extinction event is when 75% of all species go extinct in a relatively short period of time</w:t>
      </w:r>
      <w:r w:rsidRPr="00EC19DA">
        <w:rPr>
          <w:sz w:val="16"/>
        </w:rPr>
        <w:t>.iv Here, when I say ‘short’, I mean something in the realm of 2 million years. A crazily long period of time for us humans to grapple with, but a blink of an eye in the planet’s 4.5-billion-year history.</w:t>
      </w:r>
      <w:r>
        <w:rPr>
          <w:sz w:val="16"/>
        </w:rPr>
        <w:t xml:space="preserve"> </w:t>
      </w:r>
      <w:r w:rsidRPr="00EC19DA">
        <w:rPr>
          <w:rStyle w:val="StyleUnderline"/>
        </w:rPr>
        <w:t>Why is the speed of these extinction events important?</w:t>
      </w:r>
      <w:r w:rsidRPr="00EC19DA">
        <w:rPr>
          <w:sz w:val="16"/>
        </w:rPr>
        <w:t xml:space="preserve"> Well, </w:t>
      </w:r>
      <w:r w:rsidRPr="00EC19DA">
        <w:rPr>
          <w:rStyle w:val="StyleUnderline"/>
        </w:rPr>
        <w:t xml:space="preserve">it’s how we differentiate these </w:t>
      </w:r>
      <w:r w:rsidRPr="00EC19DA">
        <w:rPr>
          <w:rStyle w:val="Emphasis"/>
        </w:rPr>
        <w:t>dramatic</w:t>
      </w:r>
      <w:r w:rsidRPr="00EC19DA">
        <w:rPr>
          <w:rStyle w:val="StyleUnderline"/>
        </w:rPr>
        <w:t xml:space="preserve"> changes from the </w:t>
      </w:r>
      <w:r w:rsidRPr="00F914AE">
        <w:rPr>
          <w:rStyle w:val="StyleUnderline"/>
          <w:highlight w:val="green"/>
        </w:rPr>
        <w:t>extinctions</w:t>
      </w:r>
      <w:r w:rsidRPr="00EC19DA">
        <w:rPr>
          <w:rStyle w:val="StyleUnderline"/>
        </w:rPr>
        <w:t xml:space="preserve"> that we </w:t>
      </w:r>
      <w:r w:rsidRPr="00EC19DA">
        <w:rPr>
          <w:rStyle w:val="Emphasis"/>
        </w:rPr>
        <w:t>know</w:t>
      </w:r>
      <w:r w:rsidRPr="00EC19DA">
        <w:rPr>
          <w:rStyle w:val="StyleUnderline"/>
        </w:rPr>
        <w:t xml:space="preserve"> </w:t>
      </w:r>
      <w:r w:rsidRPr="00F914AE">
        <w:rPr>
          <w:rStyle w:val="StyleUnderline"/>
          <w:highlight w:val="green"/>
        </w:rPr>
        <w:t xml:space="preserve">occur </w:t>
      </w:r>
      <w:r w:rsidRPr="00F914AE">
        <w:rPr>
          <w:rStyle w:val="Emphasis"/>
          <w:highlight w:val="green"/>
        </w:rPr>
        <w:t>steadily</w:t>
      </w:r>
      <w:r w:rsidRPr="00F914AE">
        <w:rPr>
          <w:rStyle w:val="StyleUnderline"/>
          <w:highlight w:val="green"/>
        </w:rPr>
        <w:t xml:space="preserve"> and </w:t>
      </w:r>
      <w:r w:rsidRPr="00F914AE">
        <w:rPr>
          <w:rStyle w:val="Emphasis"/>
          <w:highlight w:val="green"/>
        </w:rPr>
        <w:t>naturally</w:t>
      </w:r>
      <w:r w:rsidRPr="00EC19DA">
        <w:rPr>
          <w:sz w:val="16"/>
        </w:rPr>
        <w:t xml:space="preserve"> </w:t>
      </w:r>
      <w:r w:rsidRPr="00EC19DA">
        <w:rPr>
          <w:rStyle w:val="StyleUnderline"/>
        </w:rPr>
        <w:t>over</w:t>
      </w:r>
      <w:r w:rsidRPr="00EC19DA">
        <w:rPr>
          <w:sz w:val="16"/>
        </w:rPr>
        <w:t xml:space="preserve"> </w:t>
      </w:r>
      <w:r w:rsidRPr="00EC19DA">
        <w:rPr>
          <w:rStyle w:val="Emphasis"/>
        </w:rPr>
        <w:t>time</w:t>
      </w:r>
      <w:r w:rsidRPr="00EC19DA">
        <w:rPr>
          <w:sz w:val="16"/>
        </w:rPr>
        <w:t xml:space="preserve">, </w:t>
      </w:r>
      <w:r w:rsidRPr="00EC19DA">
        <w:rPr>
          <w:rStyle w:val="StyleUnderline"/>
        </w:rPr>
        <w:t>at what is known as the ‘background rate’. At this rate, 10% of species are lost every million years; 30% every 10 million years; and 65% every 100 million years</w:t>
      </w:r>
      <w:r w:rsidRPr="00EC19DA">
        <w:rPr>
          <w:sz w:val="16"/>
        </w:rPr>
        <w:t>.31</w:t>
      </w:r>
      <w:r>
        <w:rPr>
          <w:sz w:val="16"/>
        </w:rPr>
        <w:t xml:space="preserve"> </w:t>
      </w:r>
      <w:r w:rsidRPr="00EC19DA">
        <w:rPr>
          <w:rStyle w:val="StyleUnderline"/>
        </w:rPr>
        <w:t xml:space="preserve">We can identify periods of history when extinctions were happening much faster than this background rate. These are mass extinctions. Earth has experienced </w:t>
      </w:r>
      <w:r w:rsidRPr="00EC19DA">
        <w:rPr>
          <w:rStyle w:val="Emphasis"/>
        </w:rPr>
        <w:t>five of them so far</w:t>
      </w:r>
      <w:r w:rsidRPr="00EC19DA">
        <w:rPr>
          <w:sz w:val="16"/>
        </w:rPr>
        <w:t>. 32</w:t>
      </w:r>
      <w:r>
        <w:rPr>
          <w:sz w:val="16"/>
        </w:rPr>
        <w:t xml:space="preserve"> </w:t>
      </w:r>
      <w:r w:rsidRPr="00EC19DA">
        <w:rPr>
          <w:sz w:val="16"/>
        </w:rPr>
        <w:t>In all of these events at least 75% of the world’s species went extinct. In the third of the Big Five – the End Permian event 250 million years ago – as many as 96% of species were wiped out.</w:t>
      </w:r>
      <w:r>
        <w:rPr>
          <w:sz w:val="16"/>
        </w:rPr>
        <w:t xml:space="preserve"> </w:t>
      </w:r>
      <w:r w:rsidRPr="00EC19DA">
        <w:rPr>
          <w:rStyle w:val="StyleUnderline"/>
        </w:rPr>
        <w:t>What</w:t>
      </w:r>
      <w:r w:rsidRPr="00EC19DA">
        <w:rPr>
          <w:sz w:val="16"/>
        </w:rPr>
        <w:t xml:space="preserve"> </w:t>
      </w:r>
      <w:r w:rsidRPr="00EC19DA">
        <w:rPr>
          <w:rStyle w:val="Emphasis"/>
        </w:rPr>
        <w:t>caused</w:t>
      </w:r>
      <w:r w:rsidRPr="00EC19DA">
        <w:rPr>
          <w:sz w:val="16"/>
        </w:rPr>
        <w:t xml:space="preserve"> </w:t>
      </w:r>
      <w:r w:rsidRPr="00EC19DA">
        <w:rPr>
          <w:rStyle w:val="StyleUnderline"/>
        </w:rPr>
        <w:t>such dramatic shifts?</w:t>
      </w:r>
      <w:r w:rsidRPr="00EC19DA">
        <w:rPr>
          <w:sz w:val="16"/>
        </w:rPr>
        <w:t xml:space="preserve"> </w:t>
      </w:r>
      <w:r w:rsidRPr="00F914AE">
        <w:rPr>
          <w:rStyle w:val="StyleUnderline"/>
          <w:highlight w:val="green"/>
        </w:rPr>
        <w:t>For</w:t>
      </w:r>
      <w:r w:rsidRPr="00EC19DA">
        <w:rPr>
          <w:rStyle w:val="StyleUnderline"/>
        </w:rPr>
        <w:t xml:space="preserve"> most of the world’s species to go extinct, the </w:t>
      </w:r>
      <w:r w:rsidRPr="00EC19DA">
        <w:rPr>
          <w:rStyle w:val="Emphasis"/>
        </w:rPr>
        <w:t>balance of the planet</w:t>
      </w:r>
      <w:r w:rsidRPr="00EC19DA">
        <w:rPr>
          <w:rStyle w:val="StyleUnderline"/>
        </w:rPr>
        <w:t xml:space="preserve"> needs to be pushed to the extreme. A driving force of change needs to be </w:t>
      </w:r>
      <w:r w:rsidRPr="00EC19DA">
        <w:rPr>
          <w:rStyle w:val="Emphasis"/>
        </w:rPr>
        <w:t>strong</w:t>
      </w:r>
      <w:r w:rsidRPr="00EC19DA">
        <w:rPr>
          <w:rStyle w:val="StyleUnderline"/>
        </w:rPr>
        <w:t xml:space="preserve"> and </w:t>
      </w:r>
      <w:r w:rsidRPr="00EC19DA">
        <w:rPr>
          <w:rStyle w:val="Emphasis"/>
        </w:rPr>
        <w:t>persistent</w:t>
      </w:r>
      <w:r w:rsidRPr="00EC19DA">
        <w:rPr>
          <w:sz w:val="16"/>
        </w:rPr>
        <w:t xml:space="preserve">. </w:t>
      </w:r>
      <w:r w:rsidRPr="00EC19DA">
        <w:rPr>
          <w:rStyle w:val="StyleUnderline"/>
        </w:rPr>
        <w:t xml:space="preserve">Most of these </w:t>
      </w:r>
      <w:r w:rsidRPr="00F914AE">
        <w:rPr>
          <w:rStyle w:val="StyleUnderline"/>
          <w:highlight w:val="green"/>
        </w:rPr>
        <w:t>events</w:t>
      </w:r>
      <w:r w:rsidRPr="00EC19DA">
        <w:rPr>
          <w:rStyle w:val="StyleUnderline"/>
        </w:rPr>
        <w:t xml:space="preserve"> were </w:t>
      </w:r>
      <w:r w:rsidRPr="00F914AE">
        <w:rPr>
          <w:rStyle w:val="StyleUnderline"/>
          <w:highlight w:val="green"/>
        </w:rPr>
        <w:t>triggered by</w:t>
      </w:r>
      <w:r w:rsidRPr="00EC19DA">
        <w:rPr>
          <w:rStyle w:val="StyleUnderline"/>
        </w:rPr>
        <w:t xml:space="preserve"> large </w:t>
      </w:r>
      <w:r w:rsidRPr="00F914AE">
        <w:rPr>
          <w:rStyle w:val="StyleUnderline"/>
          <w:highlight w:val="green"/>
        </w:rPr>
        <w:t>swings in the</w:t>
      </w:r>
      <w:r w:rsidRPr="00EC19DA">
        <w:rPr>
          <w:rStyle w:val="StyleUnderline"/>
        </w:rPr>
        <w:t xml:space="preserve"> Earth’s </w:t>
      </w:r>
      <w:r w:rsidRPr="00F914AE">
        <w:rPr>
          <w:rStyle w:val="Emphasis"/>
          <w:highlight w:val="green"/>
        </w:rPr>
        <w:t>climate</w:t>
      </w:r>
      <w:r w:rsidRPr="00EC19DA">
        <w:rPr>
          <w:rStyle w:val="StyleUnderline"/>
        </w:rPr>
        <w:t xml:space="preserve">, or changes in the </w:t>
      </w:r>
      <w:r w:rsidRPr="00EC19DA">
        <w:rPr>
          <w:rStyle w:val="Emphasis"/>
        </w:rPr>
        <w:t>chemistry</w:t>
      </w:r>
      <w:r w:rsidRPr="00EC19DA">
        <w:rPr>
          <w:rStyle w:val="StyleUnderline"/>
        </w:rPr>
        <w:t xml:space="preserve"> of the </w:t>
      </w:r>
      <w:r w:rsidRPr="00EC19DA">
        <w:rPr>
          <w:rStyle w:val="Emphasis"/>
        </w:rPr>
        <w:t>atmosphere</w:t>
      </w:r>
      <w:r w:rsidRPr="00EC19DA">
        <w:rPr>
          <w:rStyle w:val="StyleUnderline"/>
        </w:rPr>
        <w:t xml:space="preserve"> and </w:t>
      </w:r>
      <w:r w:rsidRPr="00EC19DA">
        <w:rPr>
          <w:rStyle w:val="Emphasis"/>
        </w:rPr>
        <w:t>oceans</w:t>
      </w:r>
      <w:r w:rsidRPr="00EC19DA">
        <w:rPr>
          <w:rStyle w:val="StyleUnderline"/>
        </w:rPr>
        <w:t>.</w:t>
      </w:r>
      <w:r>
        <w:rPr>
          <w:rStyle w:val="StyleUnderline"/>
        </w:rPr>
        <w:t xml:space="preserve"> </w:t>
      </w:r>
      <w:r w:rsidRPr="00EC19DA">
        <w:rPr>
          <w:sz w:val="16"/>
        </w:rPr>
        <w:t>The first of the Big Five – 444 million years ago – saw big swings between glacial and interglacial periods. This caused severe changes in sea level and reshaped the world’s land masses beyond recognition. At the same time, tectonic plates were shifting – pushing together to form the Appalachian Mountains, causing rock weathering, sucking carbon dioxide out of the air, and changing the chemistry of the oceans that had been a stable home for many species. The Earth cooled, becoming far too cold for most of the planet’s wildlife.</w:t>
      </w:r>
      <w:r>
        <w:rPr>
          <w:sz w:val="16"/>
        </w:rPr>
        <w:t xml:space="preserve"> </w:t>
      </w:r>
      <w:r w:rsidRPr="00EC19DA">
        <w:rPr>
          <w:sz w:val="16"/>
        </w:rPr>
        <w:t>The third extinction event – 250 million years ago – happened when the planet turned into an acidic soup. Intense volcanic activity in Siberia caused the planet to warm and threw sulphur (in the form of H2S) into the atmosphere. The oceans became acidic baths, acid rained down across the world’s landscapes and the chemistry of the planet was transformed. Most of its wildlife didn’t stand a chance.</w:t>
      </w:r>
      <w:r>
        <w:rPr>
          <w:sz w:val="16"/>
        </w:rPr>
        <w:t xml:space="preserve"> </w:t>
      </w:r>
      <w:r w:rsidRPr="00EC19DA">
        <w:rPr>
          <w:sz w:val="16"/>
        </w:rPr>
        <w:t>Finally, the most recent extinction: the famous one that killed off the dinosaurs. An asteroid struck Yucatán in Mexico. As the asteroid entered the atmosphere there was probably an intense but short spark of infrared radiation – producing heat so strong that some organisms would have been immediately cooked through.33 When the asteroid struck the ground, the impact would have kicked large amounts of dust and sulphur into the atmosphere, blocking out sunlight and generating sulphur-laden air. Lands would have frozen over, the rain and oceans would have been saturated with acid, and plants would have died off with barely a glimpse of sunlight.</w:t>
      </w:r>
      <w:r>
        <w:rPr>
          <w:sz w:val="16"/>
        </w:rPr>
        <w:t xml:space="preserve"> </w:t>
      </w:r>
      <w:r w:rsidRPr="00EC19DA">
        <w:rPr>
          <w:rStyle w:val="StyleUnderline"/>
        </w:rPr>
        <w:t xml:space="preserve">These events were marked by dramatic changes to the existing air, ocean and land systems. </w:t>
      </w:r>
      <w:r w:rsidRPr="00F914AE">
        <w:rPr>
          <w:rStyle w:val="StyleUnderline"/>
          <w:highlight w:val="green"/>
        </w:rPr>
        <w:t>Animals</w:t>
      </w:r>
      <w:r w:rsidRPr="00EC19DA">
        <w:rPr>
          <w:rStyle w:val="StyleUnderline"/>
        </w:rPr>
        <w:t xml:space="preserve"> and plants were thrown into a world they did not recognise and were not adapted to. </w:t>
      </w:r>
      <w:r w:rsidRPr="00EC19DA">
        <w:rPr>
          <w:rStyle w:val="Emphasis"/>
        </w:rPr>
        <w:t>Most</w:t>
      </w:r>
      <w:r w:rsidRPr="00EC19DA">
        <w:rPr>
          <w:rStyle w:val="StyleUnderline"/>
        </w:rPr>
        <w:t xml:space="preserve"> of them </w:t>
      </w:r>
      <w:r w:rsidRPr="00F914AE">
        <w:rPr>
          <w:rStyle w:val="Emphasis"/>
          <w:highlight w:val="green"/>
        </w:rPr>
        <w:t>could</w:t>
      </w:r>
      <w:r w:rsidRPr="00EC19DA">
        <w:rPr>
          <w:rStyle w:val="Emphasis"/>
        </w:rPr>
        <w:t xml:space="preserve"> not </w:t>
      </w:r>
      <w:r w:rsidRPr="00F914AE">
        <w:rPr>
          <w:rStyle w:val="Emphasis"/>
          <w:highlight w:val="green"/>
        </w:rPr>
        <w:t>adapt</w:t>
      </w:r>
      <w:r w:rsidRPr="00EC19DA">
        <w:rPr>
          <w:sz w:val="16"/>
        </w:rPr>
        <w:t xml:space="preserve">. </w:t>
      </w:r>
      <w:r w:rsidRPr="00EC19DA">
        <w:rPr>
          <w:rStyle w:val="StyleUnderline"/>
        </w:rPr>
        <w:t>But</w:t>
      </w:r>
      <w:r w:rsidRPr="00EC19DA">
        <w:rPr>
          <w:sz w:val="16"/>
        </w:rPr>
        <w:t xml:space="preserve"> </w:t>
      </w:r>
      <w:r w:rsidRPr="00EC19DA">
        <w:rPr>
          <w:rStyle w:val="Emphasis"/>
        </w:rPr>
        <w:t>some</w:t>
      </w:r>
      <w:r w:rsidRPr="00EC19DA">
        <w:rPr>
          <w:sz w:val="16"/>
        </w:rPr>
        <w:t xml:space="preserve"> of them </w:t>
      </w:r>
      <w:r w:rsidRPr="00EC19DA">
        <w:rPr>
          <w:rStyle w:val="Emphasis"/>
        </w:rPr>
        <w:t>could</w:t>
      </w:r>
      <w:r w:rsidRPr="00EC19DA">
        <w:rPr>
          <w:sz w:val="16"/>
        </w:rPr>
        <w:t xml:space="preserve"> </w:t>
      </w:r>
      <w:r w:rsidRPr="00EC19DA">
        <w:rPr>
          <w:rStyle w:val="StyleUnderline"/>
        </w:rPr>
        <w:t>and</w:t>
      </w:r>
      <w:r w:rsidRPr="00EC19DA">
        <w:rPr>
          <w:sz w:val="16"/>
        </w:rPr>
        <w:t xml:space="preserve"> </w:t>
      </w:r>
      <w:r w:rsidRPr="00EC19DA">
        <w:rPr>
          <w:rStyle w:val="Emphasis"/>
        </w:rPr>
        <w:t>did</w:t>
      </w:r>
      <w:r w:rsidRPr="00EC19DA">
        <w:rPr>
          <w:sz w:val="16"/>
        </w:rPr>
        <w:t xml:space="preserve">. </w:t>
      </w:r>
      <w:r w:rsidRPr="00EC19DA">
        <w:rPr>
          <w:rStyle w:val="StyleUnderline"/>
        </w:rPr>
        <w:t xml:space="preserve">What’s perhaps more surprising than the fact that </w:t>
      </w:r>
      <w:r w:rsidRPr="00EC19DA">
        <w:rPr>
          <w:rStyle w:val="Emphasis"/>
        </w:rPr>
        <w:t>most were killed off</w:t>
      </w:r>
      <w:r w:rsidRPr="00EC19DA">
        <w:rPr>
          <w:rStyle w:val="StyleUnderline"/>
        </w:rPr>
        <w:t xml:space="preserve"> is that </w:t>
      </w:r>
      <w:r w:rsidRPr="00EC19DA">
        <w:rPr>
          <w:rStyle w:val="Emphasis"/>
        </w:rPr>
        <w:t>some survived</w:t>
      </w:r>
      <w:r w:rsidRPr="00EC19DA">
        <w:rPr>
          <w:sz w:val="16"/>
        </w:rPr>
        <w:t xml:space="preserve">. </w:t>
      </w:r>
      <w:r w:rsidRPr="00EC19DA">
        <w:rPr>
          <w:rStyle w:val="StyleUnderline"/>
        </w:rPr>
        <w:t xml:space="preserve">Not only did </w:t>
      </w:r>
      <w:r w:rsidRPr="00F914AE">
        <w:rPr>
          <w:rStyle w:val="StyleUnderline"/>
          <w:highlight w:val="green"/>
        </w:rPr>
        <w:t>life</w:t>
      </w:r>
      <w:r w:rsidRPr="00EC19DA">
        <w:rPr>
          <w:rStyle w:val="StyleUnderline"/>
        </w:rPr>
        <w:t xml:space="preserve"> survive, it </w:t>
      </w:r>
      <w:r w:rsidRPr="00F914AE">
        <w:rPr>
          <w:rStyle w:val="Emphasis"/>
          <w:highlight w:val="green"/>
        </w:rPr>
        <w:t>bounced back</w:t>
      </w:r>
      <w:r w:rsidRPr="00EC19DA">
        <w:rPr>
          <w:sz w:val="16"/>
        </w:rPr>
        <w:t xml:space="preserve">. Between each of the spikes there was a period of recovery where </w:t>
      </w:r>
      <w:r w:rsidRPr="00EC19DA">
        <w:rPr>
          <w:rStyle w:val="StyleUnderline"/>
        </w:rPr>
        <w:t xml:space="preserve">life not only persisted, but </w:t>
      </w:r>
      <w:r w:rsidRPr="00EC19DA">
        <w:rPr>
          <w:rStyle w:val="Emphasis"/>
        </w:rPr>
        <w:t>thrived</w:t>
      </w:r>
      <w:r w:rsidRPr="00EC19DA">
        <w:rPr>
          <w:sz w:val="16"/>
        </w:rPr>
        <w:t xml:space="preserve">. The </w:t>
      </w:r>
      <w:r w:rsidRPr="00EC19DA">
        <w:rPr>
          <w:rStyle w:val="StyleUnderline"/>
        </w:rPr>
        <w:t>killing off of some species made way for new ones to emerge.</w:t>
      </w:r>
      <w:r>
        <w:rPr>
          <w:rStyle w:val="StyleUnderline"/>
        </w:rPr>
        <w:t xml:space="preserve"> </w:t>
      </w:r>
      <w:r w:rsidRPr="00EC19DA">
        <w:rPr>
          <w:sz w:val="16"/>
        </w:rPr>
        <w:t>So, to the key question: are we on course for a Sixth Mass Extinction? Are we already in the midst of it?</w:t>
      </w:r>
      <w:r>
        <w:rPr>
          <w:sz w:val="16"/>
        </w:rPr>
        <w:t xml:space="preserve"> </w:t>
      </w:r>
      <w:r w:rsidRPr="00EC19DA">
        <w:rPr>
          <w:sz w:val="16"/>
        </w:rPr>
        <w:t>To even try to answer this, we need to focus on the two criteria that define a mass extinction: 75% of species, and a period of around 2 million years.</w:t>
      </w:r>
      <w:r>
        <w:rPr>
          <w:sz w:val="16"/>
        </w:rPr>
        <w:t xml:space="preserve"> </w:t>
      </w:r>
      <w:r w:rsidRPr="00EC19DA">
        <w:rPr>
          <w:sz w:val="16"/>
        </w:rPr>
        <w:t>Since 1500 around 1.4% of mammals have gone extinct.34 Look at other types of animals that are well studied, and it’s similar: 1.3% of birds, 0.6% of amphibians, 0.2% of reptiles and 0.2% of bony fishes. That’s a lot of animals. It’s not close to 75% of the world’s species, but the speed at which these extinctions have happened raises alarm bells.</w:t>
      </w:r>
      <w:r>
        <w:rPr>
          <w:sz w:val="16"/>
        </w:rPr>
        <w:t xml:space="preserve"> </w:t>
      </w:r>
      <w:r w:rsidRPr="00EC19DA">
        <w:rPr>
          <w:sz w:val="16"/>
        </w:rPr>
        <w:t>Even if we were to take the fact that 1% of species have gone extinct since around 1500 – just 500 years ago – we can already see that the rates are high. A simple back-of-the-envelope calculation would tell us that if it took 500 years for 1% to go extinct, it would take just 37,500 years for 75% to go extinct – assuming species will continue to go extinct at the same speed.</w:t>
      </w:r>
      <w:r>
        <w:rPr>
          <w:sz w:val="16"/>
        </w:rPr>
        <w:t xml:space="preserve"> </w:t>
      </w:r>
      <w:r w:rsidRPr="00EC19DA">
        <w:rPr>
          <w:sz w:val="16"/>
        </w:rPr>
        <w:t>We can also compare the recent extinction rates to the background rate. The research is quite clear that vertebrates – mammals, birds, amphibians – have been going extinct 100 to 1,000 times faster than we would expect.35 In fact, researchers think this might be an underestimate because some species have been understudied – some might have gone extinct before we even knew they existed.36 It gets worse. When we compare modern rates of extinction with the rates during the ‘Big Five’, we see that we’re even outpacing them.</w:t>
      </w:r>
      <w:r>
        <w:rPr>
          <w:sz w:val="16"/>
        </w:rPr>
        <w:t xml:space="preserve"> </w:t>
      </w:r>
      <w:r w:rsidRPr="00EC19DA">
        <w:rPr>
          <w:sz w:val="16"/>
        </w:rPr>
        <w:t>That all paints a bleak picture. When people then ask ‘Are we heading for a Sixth Mass Extinction?’ the answer seems like it should be ‘yes’.</w:t>
      </w:r>
      <w:r>
        <w:rPr>
          <w:sz w:val="16"/>
        </w:rPr>
        <w:t xml:space="preserve"> </w:t>
      </w:r>
      <w:r w:rsidRPr="00EC19DA">
        <w:rPr>
          <w:sz w:val="16"/>
        </w:rPr>
        <w:t>But it’s not too late. The bleakness of this picture depends on the assumption that species continue to go extinct as quickly as they have over the last few centuries. That is a massive assumption. One that is wrong. This mass extinction event is unlike any of the others because there is a handbrake. We are the handbrake. Earth’s previous events were driven by major geological or climatic changes: an asteroid, a massive volcano and clashes of tectonic plates. Once those atmospheric and ocean chain reactions got set in motion, there was no stopping them. This time the driving force is us. And we have the option to stop, to turn things around. If we make the right decisions today then we can slow – possibly even reverse – this damage. In some places, we already are.</w:t>
      </w:r>
      <w:r>
        <w:rPr>
          <w:sz w:val="16"/>
        </w:rPr>
        <w:t xml:space="preserve"> </w:t>
      </w:r>
      <w:r w:rsidRPr="00EC19DA">
        <w:rPr>
          <w:rStyle w:val="Emphasis"/>
        </w:rPr>
        <w:t>Wildlife</w:t>
      </w:r>
      <w:r w:rsidRPr="00EC19DA">
        <w:rPr>
          <w:sz w:val="16"/>
        </w:rPr>
        <w:t xml:space="preserve"> </w:t>
      </w:r>
      <w:r w:rsidRPr="00EC19DA">
        <w:rPr>
          <w:rStyle w:val="StyleUnderline"/>
        </w:rPr>
        <w:t>is</w:t>
      </w:r>
      <w:r w:rsidRPr="00EC19DA">
        <w:rPr>
          <w:sz w:val="16"/>
        </w:rPr>
        <w:t xml:space="preserve"> </w:t>
      </w:r>
      <w:r w:rsidRPr="00EC19DA">
        <w:rPr>
          <w:rStyle w:val="Emphasis"/>
        </w:rPr>
        <w:t>making a comeback</w:t>
      </w:r>
      <w:r w:rsidRPr="00EC19DA">
        <w:rPr>
          <w:sz w:val="16"/>
        </w:rPr>
        <w:t xml:space="preserve"> across some regions</w:t>
      </w:r>
      <w:r>
        <w:rPr>
          <w:sz w:val="16"/>
        </w:rPr>
        <w:t xml:space="preserve"> </w:t>
      </w:r>
      <w:r w:rsidRPr="00EC19DA">
        <w:rPr>
          <w:sz w:val="16"/>
        </w:rPr>
        <w:t>The European bison is the continent’s largest herbivore. Archaeological evidence suggests that the bison was widespread and abundant, stretching from France to Ukraine, down to the tip of the Black Sea.37 The earliest fossils date back to the Early Holocene period – around 9,000 BC.</w:t>
      </w:r>
      <w:r>
        <w:rPr>
          <w:sz w:val="16"/>
        </w:rPr>
        <w:t xml:space="preserve"> </w:t>
      </w:r>
      <w:r w:rsidRPr="00EC19DA">
        <w:rPr>
          <w:sz w:val="16"/>
        </w:rPr>
        <w:t xml:space="preserve">Bison populations steadily declined over millennia, but experienced the most dramatic fall over the last 500 years. Deforestation and hunting of this iconic mammal nearly drove it to extinction. They had gone extinct in Hungary by the 16th century, in Ukraine by the 18th, and by the early 20th century they had gone completely extinct in the wild, with only tens of individuals kept in captivity. The bison was on the brink of extinction. But it has made an impressive comeback in the last 50 years. By the end of 2021, there were almost 10,000 of them. </w:t>
      </w:r>
      <w:r w:rsidRPr="00F914AE">
        <w:rPr>
          <w:rStyle w:val="StyleUnderline"/>
          <w:highlight w:val="green"/>
        </w:rPr>
        <w:t>Across the world</w:t>
      </w:r>
      <w:r w:rsidRPr="00EC19DA">
        <w:rPr>
          <w:rStyle w:val="StyleUnderline"/>
        </w:rPr>
        <w:t xml:space="preserve">, we find examples of successful </w:t>
      </w:r>
      <w:r w:rsidRPr="00F914AE">
        <w:rPr>
          <w:rStyle w:val="Emphasis"/>
          <w:highlight w:val="green"/>
        </w:rPr>
        <w:t>conservation programmes</w:t>
      </w:r>
      <w:r w:rsidRPr="00EC19DA">
        <w:rPr>
          <w:rStyle w:val="StyleUnderline"/>
        </w:rPr>
        <w:t xml:space="preserve"> that have </w:t>
      </w:r>
      <w:r w:rsidRPr="00F914AE">
        <w:rPr>
          <w:rStyle w:val="Emphasis"/>
          <w:highlight w:val="green"/>
        </w:rPr>
        <w:t>restored</w:t>
      </w:r>
      <w:r w:rsidRPr="00EC19DA">
        <w:rPr>
          <w:rStyle w:val="Emphasis"/>
        </w:rPr>
        <w:t xml:space="preserve"> animal </w:t>
      </w:r>
      <w:r w:rsidRPr="00F914AE">
        <w:rPr>
          <w:rStyle w:val="Emphasis"/>
          <w:highlight w:val="green"/>
        </w:rPr>
        <w:t>populations</w:t>
      </w:r>
      <w:r w:rsidRPr="00EC19DA">
        <w:rPr>
          <w:sz w:val="16"/>
        </w:rPr>
        <w:t xml:space="preserve">. </w:t>
      </w:r>
      <w:r w:rsidRPr="00EC19DA">
        <w:rPr>
          <w:rStyle w:val="StyleUnderline"/>
        </w:rPr>
        <w:t>A coalition of conservation organisations</w:t>
      </w:r>
      <w:r w:rsidRPr="00EC19DA">
        <w:rPr>
          <w:sz w:val="16"/>
        </w:rPr>
        <w:t xml:space="preserve"> – including the Zoological Society of London, BirdLife International and Rewilding Europe – </w:t>
      </w:r>
      <w:r w:rsidRPr="00EC19DA">
        <w:rPr>
          <w:rStyle w:val="StyleUnderline"/>
        </w:rPr>
        <w:t xml:space="preserve">periodically publish reports on how animal populations in Europe are changing. In their latest report they looked at the change in populations of </w:t>
      </w:r>
      <w:r w:rsidRPr="00F914AE">
        <w:rPr>
          <w:rStyle w:val="StyleUnderline"/>
          <w:highlight w:val="green"/>
        </w:rPr>
        <w:t>24</w:t>
      </w:r>
      <w:r w:rsidRPr="00EC19DA">
        <w:rPr>
          <w:rStyle w:val="StyleUnderline"/>
        </w:rPr>
        <w:t xml:space="preserve"> </w:t>
      </w:r>
      <w:r w:rsidRPr="00F914AE">
        <w:rPr>
          <w:rStyle w:val="StyleUnderline"/>
          <w:highlight w:val="green"/>
        </w:rPr>
        <w:t>mammal species</w:t>
      </w:r>
      <w:r w:rsidRPr="00EC19DA">
        <w:rPr>
          <w:rStyle w:val="StyleUnderline"/>
        </w:rPr>
        <w:t xml:space="preserve"> and one reptile species – the loggerhead turtle – that have been making a </w:t>
      </w:r>
      <w:r w:rsidRPr="00EC19DA">
        <w:rPr>
          <w:rStyle w:val="Emphasis"/>
        </w:rPr>
        <w:t>comeback</w:t>
      </w:r>
      <w:r w:rsidRPr="00EC19DA">
        <w:rPr>
          <w:sz w:val="16"/>
        </w:rPr>
        <w:t>.38</w:t>
      </w:r>
      <w:r>
        <w:rPr>
          <w:sz w:val="16"/>
        </w:rPr>
        <w:t xml:space="preserve"> </w:t>
      </w:r>
      <w:r w:rsidRPr="00F914AE">
        <w:rPr>
          <w:rStyle w:val="StyleUnderline"/>
          <w:highlight w:val="green"/>
        </w:rPr>
        <w:t>Eurasian badger</w:t>
      </w:r>
      <w:r w:rsidRPr="00EC19DA">
        <w:rPr>
          <w:rStyle w:val="StyleUnderline"/>
        </w:rPr>
        <w:t xml:space="preserve"> populations achieved an average increase of 100% – a </w:t>
      </w:r>
      <w:r w:rsidRPr="00EC19DA">
        <w:rPr>
          <w:rStyle w:val="Emphasis"/>
        </w:rPr>
        <w:t>doubling</w:t>
      </w:r>
      <w:r w:rsidRPr="00EC19DA">
        <w:rPr>
          <w:rStyle w:val="StyleUnderline"/>
        </w:rPr>
        <w:t xml:space="preserve">. Eurasian </w:t>
      </w:r>
      <w:r w:rsidRPr="00EC19DA">
        <w:rPr>
          <w:rStyle w:val="Emphasis"/>
        </w:rPr>
        <w:t>otters</w:t>
      </w:r>
      <w:r w:rsidRPr="00EC19DA">
        <w:rPr>
          <w:rStyle w:val="StyleUnderline"/>
        </w:rPr>
        <w:t xml:space="preserve"> </w:t>
      </w:r>
      <w:r w:rsidRPr="00EC19DA">
        <w:rPr>
          <w:rStyle w:val="Emphasis"/>
        </w:rPr>
        <w:t>tripled</w:t>
      </w:r>
      <w:r w:rsidRPr="00EC19DA">
        <w:rPr>
          <w:rStyle w:val="StyleUnderline"/>
        </w:rPr>
        <w:t xml:space="preserve">, on average. </w:t>
      </w:r>
      <w:r w:rsidRPr="00F914AE">
        <w:rPr>
          <w:rStyle w:val="StyleUnderline"/>
          <w:highlight w:val="green"/>
        </w:rPr>
        <w:t xml:space="preserve">Red </w:t>
      </w:r>
      <w:r w:rsidRPr="00F914AE">
        <w:rPr>
          <w:rStyle w:val="Emphasis"/>
          <w:highlight w:val="green"/>
        </w:rPr>
        <w:t>deer</w:t>
      </w:r>
      <w:r w:rsidRPr="00EC19DA">
        <w:rPr>
          <w:rStyle w:val="StyleUnderline"/>
        </w:rPr>
        <w:t xml:space="preserve"> increased by </w:t>
      </w:r>
      <w:r w:rsidRPr="00EC19DA">
        <w:rPr>
          <w:rStyle w:val="Emphasis"/>
        </w:rPr>
        <w:t>331%.</w:t>
      </w:r>
      <w:r w:rsidRPr="00EC19DA">
        <w:rPr>
          <w:sz w:val="16"/>
        </w:rPr>
        <w:t xml:space="preserve"> </w:t>
      </w:r>
      <w:r w:rsidRPr="00EC19DA">
        <w:rPr>
          <w:rStyle w:val="StyleUnderline"/>
        </w:rPr>
        <w:t xml:space="preserve">The Eurasian </w:t>
      </w:r>
      <w:r w:rsidRPr="00F914AE">
        <w:rPr>
          <w:rStyle w:val="StyleUnderline"/>
          <w:highlight w:val="green"/>
        </w:rPr>
        <w:t>beaver</w:t>
      </w:r>
      <w:r w:rsidRPr="00EC19DA">
        <w:rPr>
          <w:rStyle w:val="StyleUnderline"/>
        </w:rPr>
        <w:t xml:space="preserve"> has made the </w:t>
      </w:r>
      <w:r w:rsidRPr="00EC19DA">
        <w:rPr>
          <w:rStyle w:val="Emphasis"/>
        </w:rPr>
        <w:t>most remarkable</w:t>
      </w:r>
      <w:r w:rsidRPr="00EC19DA">
        <w:rPr>
          <w:rStyle w:val="StyleUnderline"/>
        </w:rPr>
        <w:t xml:space="preserve"> recovery. It’s estimated to have </w:t>
      </w:r>
      <w:r w:rsidRPr="00F914AE">
        <w:rPr>
          <w:rStyle w:val="Emphasis"/>
          <w:highlight w:val="green"/>
        </w:rPr>
        <w:t>increased 167-fold</w:t>
      </w:r>
      <w:r w:rsidRPr="00EC19DA">
        <w:rPr>
          <w:rStyle w:val="StyleUnderline"/>
        </w:rPr>
        <w:t xml:space="preserve">, on average. There were likely only a </w:t>
      </w:r>
      <w:r w:rsidRPr="00EC19DA">
        <w:rPr>
          <w:rStyle w:val="Emphasis"/>
        </w:rPr>
        <w:t>few thousand</w:t>
      </w:r>
      <w:r w:rsidRPr="00EC19DA">
        <w:rPr>
          <w:rStyle w:val="StyleUnderline"/>
        </w:rPr>
        <w:t xml:space="preserve"> beavers left in Europe in the first half of the 20th century. Today there are </w:t>
      </w:r>
      <w:r w:rsidRPr="00EC19DA">
        <w:rPr>
          <w:rStyle w:val="Emphasis"/>
        </w:rPr>
        <w:t>more</w:t>
      </w:r>
      <w:r w:rsidRPr="00EC19DA">
        <w:rPr>
          <w:rStyle w:val="StyleUnderline"/>
        </w:rPr>
        <w:t xml:space="preserve"> than </w:t>
      </w:r>
      <w:r w:rsidRPr="00EC19DA">
        <w:rPr>
          <w:rStyle w:val="Emphasis"/>
        </w:rPr>
        <w:t>1.2 million</w:t>
      </w:r>
      <w:r w:rsidRPr="00EC19DA">
        <w:rPr>
          <w:rStyle w:val="StyleUnderline"/>
        </w:rPr>
        <w:t>.</w:t>
      </w:r>
      <w:r>
        <w:rPr>
          <w:rStyle w:val="StyleUnderline"/>
        </w:rPr>
        <w:t xml:space="preserve"> </w:t>
      </w:r>
      <w:r w:rsidRPr="00EC19DA">
        <w:rPr>
          <w:sz w:val="16"/>
        </w:rPr>
        <w:t>How has Europe achieved all this? In short, it has stopped many of the activities that were killing mammals off in the first place. Agricultural land use has declined across Europe over the last 50 years. This has allowed natural habitats to return. Another essential development has been countries bringing in effective protection policies such as complete bans on hunting or hunting quotas, designated areas with legal protections, patrols to catch poachers, and compensation schemes for the reproduction of certain species. Finally, some animals – such as the European bison and beaver – made their comeback through breeding and reintroduction programmes.</w:t>
      </w:r>
      <w:r>
        <w:rPr>
          <w:sz w:val="16"/>
        </w:rPr>
        <w:t xml:space="preserve"> </w:t>
      </w:r>
      <w:r w:rsidRPr="00F914AE">
        <w:rPr>
          <w:rStyle w:val="StyleUnderline"/>
          <w:highlight w:val="green"/>
        </w:rPr>
        <w:t xml:space="preserve">Europe is </w:t>
      </w:r>
      <w:r w:rsidRPr="00F914AE">
        <w:rPr>
          <w:rStyle w:val="Emphasis"/>
          <w:highlight w:val="green"/>
        </w:rPr>
        <w:t>no outlier</w:t>
      </w:r>
      <w:r w:rsidRPr="00EC19DA">
        <w:rPr>
          <w:sz w:val="16"/>
        </w:rPr>
        <w:t xml:space="preserve">. The American bison has become a national icon of the US. Before the Europeans colonised the American continent there were more than 30 million bison. The 19th was a rapid and vicious century of extermination. By the 1880s, there were just a few hundred bison left. Protected parks managed to keep the last remaining individuals safe from hunting, and better laws against hunting mean they have made a comeback over the last century. </w:t>
      </w:r>
      <w:r w:rsidRPr="00EC19DA">
        <w:rPr>
          <w:rStyle w:val="StyleUnderline"/>
        </w:rPr>
        <w:t xml:space="preserve">Today there are around half a million </w:t>
      </w:r>
      <w:r w:rsidRPr="00F914AE">
        <w:rPr>
          <w:rStyle w:val="StyleUnderline"/>
          <w:highlight w:val="green"/>
        </w:rPr>
        <w:t>bison</w:t>
      </w:r>
      <w:r w:rsidRPr="00EC19DA">
        <w:rPr>
          <w:rStyle w:val="StyleUnderline"/>
        </w:rPr>
        <w:t xml:space="preserve"> across North America, a </w:t>
      </w:r>
      <w:r w:rsidRPr="00F914AE">
        <w:rPr>
          <w:rStyle w:val="Emphasis"/>
          <w:highlight w:val="green"/>
        </w:rPr>
        <w:t>1,000-fold increase from</w:t>
      </w:r>
      <w:r w:rsidRPr="00EC19DA">
        <w:rPr>
          <w:rStyle w:val="Emphasis"/>
        </w:rPr>
        <w:t xml:space="preserve"> their </w:t>
      </w:r>
      <w:r w:rsidRPr="00F914AE">
        <w:rPr>
          <w:rStyle w:val="Emphasis"/>
          <w:highlight w:val="green"/>
        </w:rPr>
        <w:t>lowest point</w:t>
      </w:r>
      <w:r w:rsidRPr="00EC19DA">
        <w:rPr>
          <w:rStyle w:val="StyleUnderline"/>
        </w:rPr>
        <w:t>.</w:t>
      </w:r>
      <w:r>
        <w:rPr>
          <w:rStyle w:val="StyleUnderline"/>
        </w:rPr>
        <w:t xml:space="preserve"> </w:t>
      </w:r>
      <w:r w:rsidRPr="00EC19DA">
        <w:rPr>
          <w:sz w:val="16"/>
        </w:rPr>
        <w:t xml:space="preserve">Many of the success stories come from rich countries. But we shouldn’t fall into the trap of assuming that a country has to be rich to protect its wildlife. </w:t>
      </w:r>
      <w:r w:rsidRPr="00EC19DA">
        <w:rPr>
          <w:rStyle w:val="StyleUnderline"/>
        </w:rPr>
        <w:t xml:space="preserve">There are </w:t>
      </w:r>
      <w:r w:rsidRPr="00F914AE">
        <w:rPr>
          <w:rStyle w:val="StyleUnderline"/>
          <w:highlight w:val="green"/>
        </w:rPr>
        <w:t>success</w:t>
      </w:r>
      <w:r w:rsidRPr="00EC19DA">
        <w:rPr>
          <w:rStyle w:val="StyleUnderline"/>
        </w:rPr>
        <w:t xml:space="preserve"> stories from countries </w:t>
      </w:r>
      <w:r w:rsidRPr="00F914AE">
        <w:rPr>
          <w:rStyle w:val="Emphasis"/>
          <w:highlight w:val="green"/>
        </w:rPr>
        <w:t>across</w:t>
      </w:r>
      <w:r w:rsidRPr="00EC19DA">
        <w:rPr>
          <w:rStyle w:val="Emphasis"/>
        </w:rPr>
        <w:t xml:space="preserve"> </w:t>
      </w:r>
      <w:r w:rsidRPr="00F914AE">
        <w:rPr>
          <w:rStyle w:val="Emphasis"/>
          <w:highlight w:val="green"/>
        </w:rPr>
        <w:t>the income distribution</w:t>
      </w:r>
      <w:r w:rsidRPr="00F914AE">
        <w:rPr>
          <w:rStyle w:val="StyleUnderline"/>
          <w:highlight w:val="green"/>
        </w:rPr>
        <w:t>.</w:t>
      </w:r>
      <w:r>
        <w:rPr>
          <w:rStyle w:val="StyleUnderline"/>
        </w:rPr>
        <w:t xml:space="preserve"> </w:t>
      </w:r>
      <w:r w:rsidRPr="00EC19DA">
        <w:rPr>
          <w:sz w:val="16"/>
        </w:rPr>
        <w:t>By the 1960s there were only around 40 Indian rhinos left in the world. They had gone extinct in Pakistan, and the remaining few were spread across India and Nepal. Since then, their numbers have increased 100-fold. There are now almost 4,000 of them. Sub-Saharan Africa is home to one of the world’s greatest conservation success stories. Southern white rhinos were once plentiful across the continent. But intense poaching by the Europeans and killings in the conversion of land for agriculture meant that by the late 19th century this beautiful animal was close to extinction. By 1900, there were only 20 left. All were in the Hluhluwe–iMfolozi Park in South Africa – now a nature reserve. Over the course of the 20th century, extreme protection of these species – particularly in African nature reserves – led to a significant and rapid increase in populations to more than 21,000. There are now 1,000 times as many southern white rhinos as there were a century ago.</w:t>
      </w:r>
      <w:r>
        <w:rPr>
          <w:sz w:val="16"/>
        </w:rPr>
        <w:t xml:space="preserve"> </w:t>
      </w:r>
      <w:r w:rsidRPr="00EC19DA">
        <w:rPr>
          <w:rStyle w:val="StyleUnderline"/>
        </w:rPr>
        <w:t xml:space="preserve">The idea that animals across the world are going extinct and we are powerless to change it is </w:t>
      </w:r>
      <w:r w:rsidRPr="00EC19DA">
        <w:rPr>
          <w:rStyle w:val="Emphasis"/>
        </w:rPr>
        <w:t>just not true</w:t>
      </w:r>
      <w:r w:rsidRPr="00EC19DA">
        <w:rPr>
          <w:rStyle w:val="StyleUnderline"/>
        </w:rPr>
        <w:t>.</w:t>
      </w:r>
    </w:p>
    <w:p w14:paraId="005015E3" w14:textId="77777777" w:rsidR="005C36C6" w:rsidRDefault="005C36C6" w:rsidP="005C36C6">
      <w:pPr>
        <w:pStyle w:val="Heading3"/>
      </w:pPr>
      <w:r>
        <w:t>AT Fascism – 2NC</w:t>
      </w:r>
    </w:p>
    <w:p w14:paraId="1B645379" w14:textId="77777777" w:rsidR="005C36C6" w:rsidRDefault="005C36C6" w:rsidP="005C36C6"/>
    <w:p w14:paraId="72E310A9" w14:textId="77777777" w:rsidR="005C36C6" w:rsidRDefault="005C36C6" w:rsidP="005C36C6">
      <w:pPr>
        <w:pStyle w:val="Heading4"/>
      </w:pPr>
      <w:r>
        <w:t xml:space="preserve">Its </w:t>
      </w:r>
      <w:r>
        <w:rPr>
          <w:u w:val="single"/>
        </w:rPr>
        <w:t>reversable</w:t>
      </w:r>
      <w:r>
        <w:t xml:space="preserve"> – </w:t>
      </w:r>
      <w:r>
        <w:rPr>
          <w:u w:val="single"/>
        </w:rPr>
        <w:t>tons</w:t>
      </w:r>
      <w:r>
        <w:t xml:space="preserve"> of </w:t>
      </w:r>
      <w:r>
        <w:rPr>
          <w:u w:val="single"/>
        </w:rPr>
        <w:t>empirics</w:t>
      </w:r>
      <w:r>
        <w:t>.</w:t>
      </w:r>
    </w:p>
    <w:p w14:paraId="0C032B78" w14:textId="77777777" w:rsidR="005C36C6" w:rsidRPr="000B72AE" w:rsidRDefault="005C36C6" w:rsidP="005C36C6">
      <w:r w:rsidRPr="00E01468">
        <w:rPr>
          <w:rStyle w:val="Style13ptBold"/>
        </w:rPr>
        <w:t>Levitsky et al. 12-11 —</w:t>
      </w:r>
      <w:r>
        <w:t xml:space="preserve"> Levitsky is </w:t>
      </w:r>
      <w:r w:rsidRPr="00E01468">
        <w:t>David Rockefeller Professor of Latin American Studies and Professor of Government at Harvard University and a Senior Fellow for Democracy at the Council on Foreign Relations.</w:t>
      </w:r>
      <w:r>
        <w:t xml:space="preserve"> Way is </w:t>
      </w:r>
      <w:r w:rsidRPr="00E01468">
        <w:t>Distinguished Professor of Democracy at the University of Toronto and a Fellow at the Royal Society of Canada.</w:t>
      </w:r>
      <w:r>
        <w:t xml:space="preserve"> Ziblatt is </w:t>
      </w:r>
      <w:r w:rsidRPr="00E01468">
        <w:t>Eaton Professor of Government and Director of the Minda de Gunzburg Center for European Studies at Harvard University.</w:t>
      </w:r>
      <w:r>
        <w:t xml:space="preserve"> </w:t>
      </w:r>
      <w:r w:rsidRPr="00E01468">
        <w:t>Steven Levitsky, Lucan A. Way, and Daniel Ziblatt, "The Price of American Authoritarianism", Foreign Affairs, 12-11-2025, accessed 12-18-2025, https://www.foreignaffairs.com/united-states/american-authoritarianism-levitsky-way-ziblatt //WMK</w:t>
      </w:r>
    </w:p>
    <w:p w14:paraId="70A748AC" w14:textId="77777777" w:rsidR="005C36C6" w:rsidRPr="000B72AE" w:rsidRDefault="005C36C6" w:rsidP="005C36C6">
      <w:pPr>
        <w:rPr>
          <w:sz w:val="16"/>
        </w:rPr>
      </w:pPr>
      <w:r w:rsidRPr="003D0243">
        <w:rPr>
          <w:rStyle w:val="StyleUnderline"/>
          <w:highlight w:val="cyan"/>
        </w:rPr>
        <w:t>No</w:t>
      </w:r>
      <w:r w:rsidRPr="000B72AE">
        <w:rPr>
          <w:rStyle w:val="StyleUnderline"/>
        </w:rPr>
        <w:t xml:space="preserve">ne of these </w:t>
      </w:r>
      <w:r w:rsidRPr="003D0243">
        <w:rPr>
          <w:rStyle w:val="StyleUnderline"/>
          <w:highlight w:val="cyan"/>
        </w:rPr>
        <w:t>developments</w:t>
      </w:r>
      <w:r w:rsidRPr="000B72AE">
        <w:rPr>
          <w:sz w:val="16"/>
        </w:rPr>
        <w:t xml:space="preserve">, however alarming, </w:t>
      </w:r>
      <w:r w:rsidRPr="003D0243">
        <w:rPr>
          <w:rStyle w:val="StyleUnderline"/>
          <w:highlight w:val="cyan"/>
        </w:rPr>
        <w:t>should be cause for</w:t>
      </w:r>
      <w:r w:rsidRPr="000B72AE">
        <w:rPr>
          <w:sz w:val="16"/>
        </w:rPr>
        <w:t xml:space="preserve"> fatalism or </w:t>
      </w:r>
      <w:r w:rsidRPr="003D0243">
        <w:rPr>
          <w:rStyle w:val="Emphasis"/>
          <w:highlight w:val="cyan"/>
        </w:rPr>
        <w:t>despair</w:t>
      </w:r>
      <w:r w:rsidRPr="000B72AE">
        <w:rPr>
          <w:sz w:val="16"/>
        </w:rPr>
        <w:t xml:space="preserve">. The United States has entered an authoritarian moment. But </w:t>
      </w:r>
      <w:r w:rsidRPr="000B72AE">
        <w:rPr>
          <w:rStyle w:val="StyleUnderline"/>
        </w:rPr>
        <w:t>there are multiple legal and peaceful ways ou</w:t>
      </w:r>
      <w:r w:rsidRPr="000B72AE">
        <w:rPr>
          <w:sz w:val="16"/>
        </w:rPr>
        <w:t xml:space="preserve">t. Indeed, </w:t>
      </w:r>
      <w:r w:rsidRPr="000B72AE">
        <w:rPr>
          <w:rStyle w:val="StyleUnderline"/>
        </w:rPr>
        <w:t>a defining feature of competitive authoritarianism is the existence of institutional arenas through which the opposition can seriously contest power</w:t>
      </w:r>
      <w:r w:rsidRPr="000B72AE">
        <w:rPr>
          <w:sz w:val="16"/>
        </w:rPr>
        <w:t>. The playing field might be uneven, but the game is still played. The opposing team remains on the field, and sometimes it wins.</w:t>
      </w:r>
    </w:p>
    <w:p w14:paraId="5C9BE385" w14:textId="77777777" w:rsidR="005C36C6" w:rsidRPr="000B72AE" w:rsidRDefault="005C36C6" w:rsidP="005C36C6">
      <w:pPr>
        <w:rPr>
          <w:sz w:val="16"/>
        </w:rPr>
      </w:pPr>
      <w:r w:rsidRPr="000B72AE">
        <w:rPr>
          <w:rStyle w:val="StyleUnderline"/>
        </w:rPr>
        <w:t>The most important</w:t>
      </w:r>
      <w:r w:rsidRPr="000B72AE">
        <w:rPr>
          <w:sz w:val="16"/>
        </w:rPr>
        <w:t xml:space="preserve"> arena for contestation in competitive authoritarian regimes </w:t>
      </w:r>
      <w:r w:rsidRPr="000B72AE">
        <w:rPr>
          <w:rStyle w:val="StyleUnderline"/>
        </w:rPr>
        <w:t>is elections</w:t>
      </w:r>
      <w:r w:rsidRPr="000B72AE">
        <w:rPr>
          <w:sz w:val="16"/>
        </w:rPr>
        <w:t xml:space="preserve">. Although they may be unfair, </w:t>
      </w:r>
      <w:r w:rsidRPr="003D0243">
        <w:rPr>
          <w:rStyle w:val="StyleUnderline"/>
          <w:highlight w:val="cyan"/>
        </w:rPr>
        <w:t>elections are not</w:t>
      </w:r>
      <w:r w:rsidRPr="000B72AE">
        <w:rPr>
          <w:rStyle w:val="StyleUnderline"/>
        </w:rPr>
        <w:t xml:space="preserve"> mere </w:t>
      </w:r>
      <w:r w:rsidRPr="003D0243">
        <w:rPr>
          <w:rStyle w:val="StyleUnderline"/>
          <w:highlight w:val="cyan"/>
        </w:rPr>
        <w:t>window-dressing</w:t>
      </w:r>
      <w:r w:rsidRPr="000B72AE">
        <w:rPr>
          <w:sz w:val="16"/>
        </w:rPr>
        <w:t xml:space="preserve">. </w:t>
      </w:r>
      <w:r w:rsidRPr="003D0243">
        <w:rPr>
          <w:rStyle w:val="StyleUnderline"/>
        </w:rPr>
        <w:t>Competition is real, and outcomes are uncertain</w:t>
      </w:r>
      <w:r w:rsidRPr="000B72AE">
        <w:rPr>
          <w:sz w:val="16"/>
        </w:rPr>
        <w:t xml:space="preserve">. Take </w:t>
      </w:r>
      <w:r w:rsidRPr="003D0243">
        <w:rPr>
          <w:rStyle w:val="Emphasis"/>
          <w:highlight w:val="cyan"/>
        </w:rPr>
        <w:t>India</w:t>
      </w:r>
      <w:r w:rsidRPr="000B72AE">
        <w:rPr>
          <w:sz w:val="16"/>
        </w:rPr>
        <w:t xml:space="preserve">. Prime Minister </w:t>
      </w:r>
      <w:r w:rsidRPr="000B72AE">
        <w:rPr>
          <w:rStyle w:val="StyleUnderline"/>
        </w:rPr>
        <w:t xml:space="preserve">Indira </w:t>
      </w:r>
      <w:r w:rsidRPr="003D0243">
        <w:rPr>
          <w:rStyle w:val="StyleUnderline"/>
          <w:highlight w:val="cyan"/>
        </w:rPr>
        <w:t>Gandhi’s</w:t>
      </w:r>
      <w:r w:rsidRPr="000B72AE">
        <w:rPr>
          <w:rStyle w:val="StyleUnderline"/>
        </w:rPr>
        <w:t xml:space="preserve"> declaration</w:t>
      </w:r>
      <w:r w:rsidRPr="000B72AE">
        <w:rPr>
          <w:sz w:val="16"/>
        </w:rPr>
        <w:t xml:space="preserve"> of an </w:t>
      </w:r>
      <w:r w:rsidRPr="003D0243">
        <w:rPr>
          <w:rStyle w:val="StyleUnderline"/>
          <w:highlight w:val="cyan"/>
        </w:rPr>
        <w:t>emergency</w:t>
      </w:r>
      <w:r w:rsidRPr="000B72AE">
        <w:rPr>
          <w:sz w:val="16"/>
        </w:rPr>
        <w:t xml:space="preserve"> in 1975 </w:t>
      </w:r>
      <w:r w:rsidRPr="003D0243">
        <w:rPr>
          <w:rStyle w:val="StyleUnderline"/>
          <w:highlight w:val="cyan"/>
        </w:rPr>
        <w:t>brought</w:t>
      </w:r>
      <w:r w:rsidRPr="000B72AE">
        <w:rPr>
          <w:rStyle w:val="StyleUnderline"/>
        </w:rPr>
        <w:t xml:space="preserve"> widespread </w:t>
      </w:r>
      <w:r w:rsidRPr="003D0243">
        <w:rPr>
          <w:rStyle w:val="StyleUnderline"/>
          <w:highlight w:val="cyan"/>
        </w:rPr>
        <w:t>repression</w:t>
      </w:r>
      <w:r w:rsidRPr="000B72AE">
        <w:rPr>
          <w:sz w:val="16"/>
        </w:rPr>
        <w:t xml:space="preserve">. Within 24 hours, 676 opposition politicians were in jail. Her government imposed strict media censorship and ultimately arrested more than 110,000 critics and civil society activists over the course of 1975 and 1976. When Gandhi called elections in January 1977, many opposition leaders were still in prison. </w:t>
      </w:r>
      <w:r w:rsidRPr="003D0243">
        <w:rPr>
          <w:rStyle w:val="StyleUnderline"/>
          <w:highlight w:val="cyan"/>
        </w:rPr>
        <w:t>Yet</w:t>
      </w:r>
      <w:r w:rsidRPr="000B72AE">
        <w:rPr>
          <w:rStyle w:val="StyleUnderline"/>
        </w:rPr>
        <w:t xml:space="preserve"> the </w:t>
      </w:r>
      <w:r w:rsidRPr="003D0243">
        <w:rPr>
          <w:rStyle w:val="StyleUnderline"/>
          <w:highlight w:val="cyan"/>
        </w:rPr>
        <w:t>opposition</w:t>
      </w:r>
      <w:r w:rsidRPr="000B72AE">
        <w:rPr>
          <w:rStyle w:val="StyleUnderline"/>
        </w:rPr>
        <w:t xml:space="preserve"> Janata Party</w:t>
      </w:r>
      <w:r w:rsidRPr="000B72AE">
        <w:rPr>
          <w:sz w:val="16"/>
        </w:rPr>
        <w:t xml:space="preserve">—a </w:t>
      </w:r>
      <w:r w:rsidRPr="000B72AE">
        <w:rPr>
          <w:rStyle w:val="StyleUnderline"/>
        </w:rPr>
        <w:t>hastily formed coalition of Hindu nationalists, liberals, and leftists</w:t>
      </w:r>
      <w:r w:rsidRPr="000B72AE">
        <w:rPr>
          <w:sz w:val="16"/>
        </w:rPr>
        <w:t>—</w:t>
      </w:r>
      <w:r w:rsidRPr="003D0243">
        <w:rPr>
          <w:rStyle w:val="StyleUnderline"/>
          <w:highlight w:val="cyan"/>
        </w:rPr>
        <w:t>managed to</w:t>
      </w:r>
      <w:r w:rsidRPr="000B72AE">
        <w:rPr>
          <w:sz w:val="16"/>
        </w:rPr>
        <w:t xml:space="preserve"> </w:t>
      </w:r>
      <w:r w:rsidRPr="003D0243">
        <w:rPr>
          <w:rStyle w:val="StyleUnderline"/>
          <w:highlight w:val="cyan"/>
        </w:rPr>
        <w:t>win</w:t>
      </w:r>
      <w:r w:rsidRPr="000B72AE">
        <w:rPr>
          <w:sz w:val="16"/>
        </w:rPr>
        <w:t xml:space="preserve"> </w:t>
      </w:r>
      <w:r w:rsidRPr="003D0243">
        <w:rPr>
          <w:rStyle w:val="StyleUnderline"/>
        </w:rPr>
        <w:t>the March vote</w:t>
      </w:r>
      <w:r w:rsidRPr="000B72AE">
        <w:rPr>
          <w:sz w:val="16"/>
        </w:rPr>
        <w:t xml:space="preserve">, remove Gandhi from power, </w:t>
      </w:r>
      <w:r w:rsidRPr="003D0243">
        <w:rPr>
          <w:rStyle w:val="StyleUnderline"/>
          <w:highlight w:val="cyan"/>
        </w:rPr>
        <w:t>and</w:t>
      </w:r>
      <w:r w:rsidRPr="003D0243">
        <w:rPr>
          <w:sz w:val="16"/>
          <w:highlight w:val="cyan"/>
        </w:rPr>
        <w:t xml:space="preserve"> </w:t>
      </w:r>
      <w:r w:rsidRPr="003D0243">
        <w:rPr>
          <w:rStyle w:val="Emphasis"/>
          <w:highlight w:val="cyan"/>
        </w:rPr>
        <w:t>restore</w:t>
      </w:r>
      <w:r w:rsidRPr="000B72AE">
        <w:rPr>
          <w:rStyle w:val="Emphasis"/>
        </w:rPr>
        <w:t xml:space="preserve"> Indian </w:t>
      </w:r>
      <w:r w:rsidRPr="003D0243">
        <w:rPr>
          <w:rStyle w:val="Emphasis"/>
          <w:highlight w:val="cyan"/>
        </w:rPr>
        <w:t>democracy</w:t>
      </w:r>
      <w:r w:rsidRPr="000B72AE">
        <w:rPr>
          <w:sz w:val="16"/>
        </w:rPr>
        <w:t>.</w:t>
      </w:r>
    </w:p>
    <w:p w14:paraId="63745B07" w14:textId="77777777" w:rsidR="005C36C6" w:rsidRPr="000B72AE" w:rsidRDefault="005C36C6" w:rsidP="005C36C6">
      <w:pPr>
        <w:rPr>
          <w:rStyle w:val="Emphasis"/>
        </w:rPr>
      </w:pPr>
      <w:r w:rsidRPr="003D0243">
        <w:rPr>
          <w:rStyle w:val="StyleUnderline"/>
          <w:highlight w:val="cyan"/>
        </w:rPr>
        <w:t xml:space="preserve">In </w:t>
      </w:r>
      <w:r w:rsidRPr="003D0243">
        <w:rPr>
          <w:rStyle w:val="Emphasis"/>
          <w:highlight w:val="cyan"/>
        </w:rPr>
        <w:t>Malaysia</w:t>
      </w:r>
      <w:r w:rsidRPr="000B72AE">
        <w:rPr>
          <w:sz w:val="16"/>
        </w:rPr>
        <w:t xml:space="preserve">, </w:t>
      </w:r>
      <w:r w:rsidRPr="000B72AE">
        <w:rPr>
          <w:rStyle w:val="StyleUnderline"/>
        </w:rPr>
        <w:t>the long-ruling coalition</w:t>
      </w:r>
      <w:r w:rsidRPr="000B72AE">
        <w:rPr>
          <w:sz w:val="16"/>
        </w:rPr>
        <w:t xml:space="preserve"> Barisan Nasional controlled virtually all traditional media, </w:t>
      </w:r>
      <w:r w:rsidRPr="000B72AE">
        <w:rPr>
          <w:rStyle w:val="StyleUnderline"/>
        </w:rPr>
        <w:t>maintained a massive advantage in resources</w:t>
      </w:r>
      <w:r w:rsidRPr="000B72AE">
        <w:rPr>
          <w:sz w:val="16"/>
        </w:rPr>
        <w:t xml:space="preserve"> (few businesses dared donate to the opposition), </w:t>
      </w:r>
      <w:r w:rsidRPr="000B72AE">
        <w:rPr>
          <w:rStyle w:val="StyleUnderline"/>
        </w:rPr>
        <w:t>and used gerrymandering and manipulation of voter rolls</w:t>
      </w:r>
      <w:r w:rsidRPr="000B72AE">
        <w:rPr>
          <w:sz w:val="16"/>
        </w:rPr>
        <w:t xml:space="preserve"> to tilt the electoral playing field. </w:t>
      </w:r>
      <w:r w:rsidRPr="003D0243">
        <w:rPr>
          <w:rStyle w:val="StyleUnderline"/>
          <w:highlight w:val="cyan"/>
        </w:rPr>
        <w:t>Opposition forces</w:t>
      </w:r>
      <w:r w:rsidRPr="000B72AE">
        <w:rPr>
          <w:rStyle w:val="StyleUnderline"/>
        </w:rPr>
        <w:t xml:space="preserve"> nevertheless </w:t>
      </w:r>
      <w:r w:rsidRPr="003D0243">
        <w:rPr>
          <w:rStyle w:val="StyleUnderline"/>
          <w:highlight w:val="cyan"/>
        </w:rPr>
        <w:t>managed</w:t>
      </w:r>
      <w:r w:rsidRPr="000B72AE">
        <w:rPr>
          <w:rStyle w:val="StyleUnderline"/>
        </w:rPr>
        <w:t xml:space="preserve"> to win </w:t>
      </w:r>
      <w:r w:rsidRPr="003D0243">
        <w:rPr>
          <w:rStyle w:val="StyleUnderline"/>
          <w:highlight w:val="cyan"/>
        </w:rPr>
        <w:t xml:space="preserve">a </w:t>
      </w:r>
      <w:r w:rsidRPr="003D0243">
        <w:rPr>
          <w:rStyle w:val="Emphasis"/>
          <w:highlight w:val="cyan"/>
        </w:rPr>
        <w:t>parliamentary majority</w:t>
      </w:r>
      <w:r w:rsidRPr="000B72AE">
        <w:rPr>
          <w:sz w:val="16"/>
        </w:rPr>
        <w:t xml:space="preserve"> in 2018, </w:t>
      </w:r>
      <w:r w:rsidRPr="003D0243">
        <w:rPr>
          <w:rStyle w:val="StyleUnderline"/>
          <w:highlight w:val="cyan"/>
        </w:rPr>
        <w:t xml:space="preserve">putting an </w:t>
      </w:r>
      <w:r w:rsidRPr="003D0243">
        <w:rPr>
          <w:rStyle w:val="Emphasis"/>
          <w:highlight w:val="cyan"/>
        </w:rPr>
        <w:t>end</w:t>
      </w:r>
      <w:r w:rsidRPr="003D0243">
        <w:rPr>
          <w:sz w:val="16"/>
          <w:highlight w:val="cyan"/>
        </w:rPr>
        <w:t xml:space="preserve"> </w:t>
      </w:r>
      <w:r w:rsidRPr="003D0243">
        <w:rPr>
          <w:rStyle w:val="StyleUnderline"/>
          <w:highlight w:val="cyan"/>
        </w:rPr>
        <w:t>to</w:t>
      </w:r>
      <w:r w:rsidRPr="000B72AE">
        <w:rPr>
          <w:sz w:val="16"/>
        </w:rPr>
        <w:t xml:space="preserve"> more than half a century of </w:t>
      </w:r>
      <w:r w:rsidRPr="003D0243">
        <w:rPr>
          <w:rStyle w:val="Emphasis"/>
          <w:highlight w:val="cyan"/>
        </w:rPr>
        <w:t>authoritarian rule.</w:t>
      </w:r>
    </w:p>
    <w:p w14:paraId="01D50319" w14:textId="77777777" w:rsidR="005C36C6" w:rsidRPr="000B72AE" w:rsidRDefault="005C36C6" w:rsidP="005C36C6">
      <w:pPr>
        <w:rPr>
          <w:sz w:val="16"/>
        </w:rPr>
      </w:pPr>
      <w:r w:rsidRPr="000B72AE">
        <w:rPr>
          <w:sz w:val="16"/>
        </w:rPr>
        <w:t xml:space="preserve">After 2015, </w:t>
      </w:r>
      <w:r w:rsidRPr="003D0243">
        <w:rPr>
          <w:rStyle w:val="Emphasis"/>
          <w:highlight w:val="cyan"/>
        </w:rPr>
        <w:t>Poland</w:t>
      </w:r>
      <w:r w:rsidRPr="000B72AE">
        <w:rPr>
          <w:sz w:val="16"/>
        </w:rPr>
        <w:t xml:space="preserve"> </w:t>
      </w:r>
      <w:r w:rsidRPr="000B72AE">
        <w:rPr>
          <w:rStyle w:val="StyleUnderline"/>
        </w:rPr>
        <w:t>descended into competitive authoritarianism as the governing Law and Justice party weaponized the state by packing the courts, the electoral commissions, and publicly owned media with loyalists</w:t>
      </w:r>
      <w:r w:rsidRPr="000B72AE">
        <w:rPr>
          <w:sz w:val="16"/>
        </w:rPr>
        <w:t xml:space="preserve">. Nevertheless, left and center-right </w:t>
      </w:r>
      <w:r w:rsidRPr="003D0243">
        <w:rPr>
          <w:rStyle w:val="Emphasis"/>
          <w:highlight w:val="cyan"/>
        </w:rPr>
        <w:t>opposition parties</w:t>
      </w:r>
      <w:r w:rsidRPr="000B72AE">
        <w:rPr>
          <w:sz w:val="16"/>
        </w:rPr>
        <w:t xml:space="preserve"> forged a broad coalition and </w:t>
      </w:r>
      <w:r w:rsidRPr="003D0243">
        <w:rPr>
          <w:rStyle w:val="StyleUnderline"/>
          <w:highlight w:val="cyan"/>
        </w:rPr>
        <w:t>won</w:t>
      </w:r>
      <w:r w:rsidRPr="000B72AE">
        <w:rPr>
          <w:rStyle w:val="StyleUnderline"/>
        </w:rPr>
        <w:t xml:space="preserve"> back </w:t>
      </w:r>
      <w:r w:rsidRPr="000B72AE">
        <w:rPr>
          <w:rStyle w:val="Emphasis"/>
        </w:rPr>
        <w:t>power</w:t>
      </w:r>
      <w:r w:rsidRPr="000B72AE">
        <w:rPr>
          <w:sz w:val="16"/>
        </w:rPr>
        <w:t xml:space="preserve"> </w:t>
      </w:r>
      <w:r w:rsidRPr="003D0243">
        <w:rPr>
          <w:rStyle w:val="StyleUnderline"/>
          <w:highlight w:val="cyan"/>
        </w:rPr>
        <w:t>in</w:t>
      </w:r>
      <w:r w:rsidRPr="000B72AE">
        <w:rPr>
          <w:sz w:val="16"/>
        </w:rPr>
        <w:t xml:space="preserve"> the </w:t>
      </w:r>
      <w:r w:rsidRPr="003D0243">
        <w:rPr>
          <w:rStyle w:val="Emphasis"/>
          <w:highlight w:val="cyan"/>
        </w:rPr>
        <w:t>2023</w:t>
      </w:r>
      <w:r w:rsidRPr="000B72AE">
        <w:rPr>
          <w:sz w:val="16"/>
        </w:rPr>
        <w:t xml:space="preserve"> elections.</w:t>
      </w:r>
    </w:p>
    <w:p w14:paraId="63E48A9B" w14:textId="77777777" w:rsidR="005C36C6" w:rsidRPr="000B72AE" w:rsidRDefault="005C36C6" w:rsidP="005C36C6">
      <w:pPr>
        <w:rPr>
          <w:rStyle w:val="StyleUnderline"/>
        </w:rPr>
      </w:pPr>
      <w:r w:rsidRPr="000B72AE">
        <w:rPr>
          <w:sz w:val="16"/>
        </w:rPr>
        <w:t xml:space="preserve">The governments of competitive authoritarian regimes often rig elections, but these efforts can backfire. </w:t>
      </w:r>
      <w:r w:rsidRPr="003D0243">
        <w:rPr>
          <w:rStyle w:val="StyleUnderline"/>
          <w:highlight w:val="cyan"/>
        </w:rPr>
        <w:t xml:space="preserve">In </w:t>
      </w:r>
      <w:r w:rsidRPr="003D0243">
        <w:rPr>
          <w:rStyle w:val="Emphasis"/>
          <w:highlight w:val="cyan"/>
        </w:rPr>
        <w:t>Serbia</w:t>
      </w:r>
      <w:r w:rsidRPr="003D0243">
        <w:rPr>
          <w:sz w:val="16"/>
          <w:highlight w:val="cyan"/>
        </w:rPr>
        <w:t>,</w:t>
      </w:r>
      <w:r w:rsidRPr="000B72AE">
        <w:rPr>
          <w:sz w:val="16"/>
        </w:rPr>
        <w:t xml:space="preserve"> </w:t>
      </w:r>
      <w:r w:rsidRPr="000B72AE">
        <w:rPr>
          <w:rStyle w:val="StyleUnderline"/>
        </w:rPr>
        <w:t>egregious fraud</w:t>
      </w:r>
      <w:r w:rsidRPr="000B72AE">
        <w:rPr>
          <w:sz w:val="16"/>
        </w:rPr>
        <w:t xml:space="preserve"> in the 2000 presidential election </w:t>
      </w:r>
      <w:r w:rsidRPr="000B72AE">
        <w:rPr>
          <w:rStyle w:val="StyleUnderline"/>
        </w:rPr>
        <w:t xml:space="preserve">triggered a </w:t>
      </w:r>
      <w:r w:rsidRPr="003D0243">
        <w:rPr>
          <w:rStyle w:val="StyleUnderline"/>
          <w:highlight w:val="cyan"/>
        </w:rPr>
        <w:t>massive protest</w:t>
      </w:r>
      <w:r w:rsidRPr="000B72AE">
        <w:rPr>
          <w:sz w:val="16"/>
        </w:rPr>
        <w:t xml:space="preserve"> </w:t>
      </w:r>
      <w:r w:rsidRPr="000B72AE">
        <w:rPr>
          <w:rStyle w:val="StyleUnderline"/>
        </w:rPr>
        <w:t xml:space="preserve">movement that </w:t>
      </w:r>
      <w:r w:rsidRPr="003D0243">
        <w:rPr>
          <w:rStyle w:val="StyleUnderline"/>
          <w:highlight w:val="cyan"/>
        </w:rPr>
        <w:t>toppled</w:t>
      </w:r>
      <w:r w:rsidRPr="000B72AE">
        <w:rPr>
          <w:sz w:val="16"/>
        </w:rPr>
        <w:t xml:space="preserve"> the country’s autocratic president, Slobodan </w:t>
      </w:r>
      <w:r w:rsidRPr="003D0243">
        <w:rPr>
          <w:rStyle w:val="StyleUnderline"/>
          <w:highlight w:val="cyan"/>
        </w:rPr>
        <w:t>Milosevic</w:t>
      </w:r>
      <w:r w:rsidRPr="000B72AE">
        <w:rPr>
          <w:sz w:val="16"/>
        </w:rPr>
        <w:t xml:space="preserve">. </w:t>
      </w:r>
      <w:r w:rsidRPr="003D0243">
        <w:rPr>
          <w:rStyle w:val="StyleUnderline"/>
          <w:highlight w:val="cyan"/>
        </w:rPr>
        <w:t xml:space="preserve">In </w:t>
      </w:r>
      <w:r w:rsidRPr="003D0243">
        <w:rPr>
          <w:rStyle w:val="Emphasis"/>
          <w:highlight w:val="cyan"/>
        </w:rPr>
        <w:t>Ukraine</w:t>
      </w:r>
      <w:r w:rsidRPr="000B72AE">
        <w:rPr>
          <w:sz w:val="16"/>
        </w:rPr>
        <w:t xml:space="preserve">, </w:t>
      </w:r>
      <w:r w:rsidRPr="003D0243">
        <w:rPr>
          <w:rStyle w:val="StyleUnderline"/>
          <w:highlight w:val="cyan"/>
        </w:rPr>
        <w:t>hundreds of thousands</w:t>
      </w:r>
      <w:r w:rsidRPr="000B72AE">
        <w:rPr>
          <w:sz w:val="16"/>
        </w:rPr>
        <w:t xml:space="preserve"> of people </w:t>
      </w:r>
      <w:r w:rsidRPr="000B72AE">
        <w:rPr>
          <w:rStyle w:val="StyleUnderline"/>
        </w:rPr>
        <w:t xml:space="preserve">took to the streets </w:t>
      </w:r>
      <w:r w:rsidRPr="003D0243">
        <w:rPr>
          <w:rStyle w:val="StyleUnderline"/>
          <w:highlight w:val="cyan"/>
        </w:rPr>
        <w:t>in 2004</w:t>
      </w:r>
      <w:r w:rsidRPr="000B72AE">
        <w:rPr>
          <w:rStyle w:val="StyleUnderline"/>
        </w:rPr>
        <w:t xml:space="preserve"> after</w:t>
      </w:r>
      <w:r w:rsidRPr="000B72AE">
        <w:rPr>
          <w:sz w:val="16"/>
        </w:rPr>
        <w:t xml:space="preserve"> Viktor </w:t>
      </w:r>
      <w:r w:rsidRPr="000B72AE">
        <w:rPr>
          <w:rStyle w:val="StyleUnderline"/>
        </w:rPr>
        <w:t>Yanukovych used large-scale ballot stuffing</w:t>
      </w:r>
      <w:r w:rsidRPr="000B72AE">
        <w:rPr>
          <w:sz w:val="16"/>
        </w:rPr>
        <w:t xml:space="preserve"> to steal the presidential election. The protests </w:t>
      </w:r>
      <w:r w:rsidRPr="003D0243">
        <w:rPr>
          <w:rStyle w:val="StyleUnderline"/>
          <w:highlight w:val="cyan"/>
        </w:rPr>
        <w:t xml:space="preserve">forced a new </w:t>
      </w:r>
      <w:r w:rsidRPr="003D0243">
        <w:rPr>
          <w:rStyle w:val="Emphasis"/>
          <w:highlight w:val="cyan"/>
        </w:rPr>
        <w:t>election</w:t>
      </w:r>
      <w:r w:rsidRPr="000B72AE">
        <w:rPr>
          <w:sz w:val="16"/>
        </w:rPr>
        <w:t xml:space="preserve">, </w:t>
      </w:r>
      <w:r w:rsidRPr="000B72AE">
        <w:rPr>
          <w:rStyle w:val="StyleUnderline"/>
        </w:rPr>
        <w:t>which the opposition won.</w:t>
      </w:r>
    </w:p>
    <w:p w14:paraId="51A642D0" w14:textId="77777777" w:rsidR="005C36C6" w:rsidRDefault="005C36C6" w:rsidP="005C36C6">
      <w:pPr>
        <w:rPr>
          <w:sz w:val="16"/>
        </w:rPr>
      </w:pPr>
    </w:p>
    <w:p w14:paraId="725E029F" w14:textId="77777777" w:rsidR="005C36C6" w:rsidRDefault="005C36C6" w:rsidP="005C36C6">
      <w:pPr>
        <w:pStyle w:val="Heading4"/>
      </w:pPr>
      <w:r>
        <w:t xml:space="preserve">And the US is </w:t>
      </w:r>
      <w:r>
        <w:rPr>
          <w:u w:val="single"/>
        </w:rPr>
        <w:t>uniquely resilient</w:t>
      </w:r>
      <w:r>
        <w:t>.</w:t>
      </w:r>
    </w:p>
    <w:p w14:paraId="1B977E88" w14:textId="77777777" w:rsidR="005C36C6" w:rsidRPr="00412656" w:rsidRDefault="005C36C6" w:rsidP="005C36C6">
      <w:r w:rsidRPr="00E01468">
        <w:rPr>
          <w:rStyle w:val="Style13ptBold"/>
        </w:rPr>
        <w:t>Levitsky et al. 12-11 —</w:t>
      </w:r>
      <w:r>
        <w:t xml:space="preserve"> Levitsky is </w:t>
      </w:r>
      <w:r w:rsidRPr="00E01468">
        <w:t>David Rockefeller Professor of Latin American Studies and Professor of Government at Harvard University and a Senior Fellow for Democracy at the Council on Foreign Relations.</w:t>
      </w:r>
      <w:r>
        <w:t xml:space="preserve"> Way is </w:t>
      </w:r>
      <w:r w:rsidRPr="00E01468">
        <w:t>Distinguished Professor of Democracy at the University of Toronto and a Fellow at the Royal Society of Canada.</w:t>
      </w:r>
      <w:r>
        <w:t xml:space="preserve"> Ziblatt is </w:t>
      </w:r>
      <w:r w:rsidRPr="00E01468">
        <w:t>Eaton Professor of Government and Director of the Minda de Gunzburg Center for European Studies at Harvard University.</w:t>
      </w:r>
      <w:r>
        <w:t xml:space="preserve"> </w:t>
      </w:r>
      <w:r w:rsidRPr="00E01468">
        <w:t>Steven Levitsky, Lucan A. Way, and Daniel Ziblatt, "The Price of American Authoritarianism", Foreign Affairs, 12-11-2025, accessed 12-18-2025, https://www.foreignaffairs.com/united-states/american-authoritarianism-levitsky-way-ziblatt //WMK</w:t>
      </w:r>
    </w:p>
    <w:p w14:paraId="1DDDE91F" w14:textId="77777777" w:rsidR="005C36C6" w:rsidRPr="00412656" w:rsidRDefault="005C36C6" w:rsidP="005C36C6">
      <w:pPr>
        <w:rPr>
          <w:sz w:val="16"/>
        </w:rPr>
      </w:pPr>
      <w:r w:rsidRPr="00412656">
        <w:rPr>
          <w:rStyle w:val="StyleUnderline"/>
        </w:rPr>
        <w:t xml:space="preserve">The </w:t>
      </w:r>
      <w:r w:rsidRPr="003D0243">
        <w:rPr>
          <w:rStyle w:val="StyleUnderline"/>
          <w:highlight w:val="cyan"/>
        </w:rPr>
        <w:t>U.S. opposition</w:t>
      </w:r>
      <w:r w:rsidRPr="00412656">
        <w:rPr>
          <w:sz w:val="16"/>
        </w:rPr>
        <w:t xml:space="preserve">, moreover, </w:t>
      </w:r>
      <w:r w:rsidRPr="003D0243">
        <w:rPr>
          <w:rStyle w:val="StyleUnderline"/>
          <w:highlight w:val="cyan"/>
        </w:rPr>
        <w:t>enjoys</w:t>
      </w:r>
      <w:r w:rsidRPr="00412656">
        <w:rPr>
          <w:rStyle w:val="StyleUnderline"/>
        </w:rPr>
        <w:t xml:space="preserve"> several </w:t>
      </w:r>
      <w:r w:rsidRPr="003D0243">
        <w:rPr>
          <w:rStyle w:val="Emphasis"/>
          <w:highlight w:val="cyan"/>
        </w:rPr>
        <w:t>advantages</w:t>
      </w:r>
      <w:r w:rsidRPr="00412656">
        <w:rPr>
          <w:sz w:val="16"/>
        </w:rPr>
        <w:t xml:space="preserve"> over its counterparts in other competitive authoritarian regimes. First, </w:t>
      </w:r>
      <w:r w:rsidRPr="00412656">
        <w:rPr>
          <w:rStyle w:val="StyleUnderline"/>
        </w:rPr>
        <w:t>although</w:t>
      </w:r>
      <w:r w:rsidRPr="00412656">
        <w:rPr>
          <w:sz w:val="16"/>
        </w:rPr>
        <w:t xml:space="preserve"> American </w:t>
      </w:r>
      <w:r w:rsidRPr="00412656">
        <w:rPr>
          <w:rStyle w:val="StyleUnderline"/>
        </w:rPr>
        <w:t xml:space="preserve">institutions have weakened, the United States </w:t>
      </w:r>
      <w:r w:rsidRPr="003D0243">
        <w:rPr>
          <w:rStyle w:val="StyleUnderline"/>
          <w:highlight w:val="cyan"/>
        </w:rPr>
        <w:t>retains</w:t>
      </w:r>
      <w:r w:rsidRPr="00412656">
        <w:rPr>
          <w:rStyle w:val="StyleUnderline"/>
        </w:rPr>
        <w:t xml:space="preserve"> </w:t>
      </w:r>
      <w:r w:rsidRPr="003D0243">
        <w:rPr>
          <w:rStyle w:val="StyleUnderline"/>
          <w:highlight w:val="cyan"/>
        </w:rPr>
        <w:t>powerful</w:t>
      </w:r>
      <w:r w:rsidRPr="003D0243">
        <w:rPr>
          <w:rStyle w:val="Emphasis"/>
          <w:highlight w:val="cyan"/>
        </w:rPr>
        <w:t xml:space="preserve"> institutional bulwarks</w:t>
      </w:r>
      <w:r w:rsidRPr="00412656">
        <w:rPr>
          <w:rStyle w:val="Emphasis"/>
        </w:rPr>
        <w:t xml:space="preserve"> </w:t>
      </w:r>
      <w:r w:rsidRPr="00412656">
        <w:rPr>
          <w:rStyle w:val="StyleUnderline"/>
        </w:rPr>
        <w:t xml:space="preserve">against </w:t>
      </w:r>
      <w:r w:rsidRPr="003D0243">
        <w:rPr>
          <w:rStyle w:val="StyleUnderline"/>
          <w:highlight w:val="cyan"/>
        </w:rPr>
        <w:t>authoritarian</w:t>
      </w:r>
      <w:r w:rsidRPr="00412656">
        <w:rPr>
          <w:rStyle w:val="StyleUnderline"/>
        </w:rPr>
        <w:t xml:space="preserve"> consolidation</w:t>
      </w:r>
      <w:r w:rsidRPr="00412656">
        <w:rPr>
          <w:sz w:val="16"/>
        </w:rPr>
        <w:t xml:space="preserve">. </w:t>
      </w:r>
      <w:r w:rsidRPr="00412656">
        <w:rPr>
          <w:rStyle w:val="StyleUnderline"/>
        </w:rPr>
        <w:t xml:space="preserve">The </w:t>
      </w:r>
      <w:r w:rsidRPr="003D0243">
        <w:rPr>
          <w:rStyle w:val="StyleUnderline"/>
          <w:highlight w:val="cyan"/>
        </w:rPr>
        <w:t>judiciary is</w:t>
      </w:r>
      <w:r w:rsidRPr="00412656">
        <w:rPr>
          <w:rStyle w:val="StyleUnderline"/>
        </w:rPr>
        <w:t xml:space="preserve"> more </w:t>
      </w:r>
      <w:r w:rsidRPr="003D0243">
        <w:rPr>
          <w:rStyle w:val="Emphasis"/>
          <w:highlight w:val="cyan"/>
        </w:rPr>
        <w:t>independent</w:t>
      </w:r>
      <w:r w:rsidRPr="00412656">
        <w:rPr>
          <w:sz w:val="16"/>
        </w:rPr>
        <w:t>—</w:t>
      </w:r>
      <w:r w:rsidRPr="00412656">
        <w:rPr>
          <w:rStyle w:val="StyleUnderline"/>
        </w:rPr>
        <w:t>and</w:t>
      </w:r>
      <w:r w:rsidRPr="00412656">
        <w:rPr>
          <w:sz w:val="16"/>
        </w:rPr>
        <w:t xml:space="preserve"> the </w:t>
      </w:r>
      <w:r w:rsidRPr="003D0243">
        <w:rPr>
          <w:rStyle w:val="StyleUnderline"/>
          <w:highlight w:val="cyan"/>
        </w:rPr>
        <w:t>rule of law</w:t>
      </w:r>
      <w:r w:rsidRPr="00412656">
        <w:rPr>
          <w:rStyle w:val="StyleUnderline"/>
        </w:rPr>
        <w:t xml:space="preserve"> generally</w:t>
      </w:r>
      <w:r w:rsidRPr="00412656">
        <w:rPr>
          <w:sz w:val="16"/>
        </w:rPr>
        <w:t xml:space="preserve"> </w:t>
      </w:r>
      <w:r w:rsidRPr="003D0243">
        <w:rPr>
          <w:rStyle w:val="Emphasis"/>
          <w:highlight w:val="cyan"/>
        </w:rPr>
        <w:t>strong</w:t>
      </w:r>
      <w:r w:rsidRPr="00412656">
        <w:rPr>
          <w:rStyle w:val="Emphasis"/>
        </w:rPr>
        <w:t>er</w:t>
      </w:r>
      <w:r w:rsidRPr="00412656">
        <w:rPr>
          <w:sz w:val="16"/>
        </w:rPr>
        <w:t>—</w:t>
      </w:r>
      <w:r w:rsidRPr="00412656">
        <w:rPr>
          <w:rStyle w:val="StyleUnderline"/>
        </w:rPr>
        <w:t>than in any other competitive authoritarian regime</w:t>
      </w:r>
      <w:r w:rsidRPr="00412656">
        <w:rPr>
          <w:sz w:val="16"/>
        </w:rPr>
        <w:t xml:space="preserve">. Likewise, notwithstanding the Trump administration’s efforts to politicize the military, </w:t>
      </w:r>
      <w:r w:rsidRPr="00412656">
        <w:rPr>
          <w:rStyle w:val="StyleUnderline"/>
        </w:rPr>
        <w:t>the</w:t>
      </w:r>
      <w:r w:rsidRPr="00412656">
        <w:rPr>
          <w:sz w:val="16"/>
        </w:rPr>
        <w:t xml:space="preserve"> U.S. </w:t>
      </w:r>
      <w:r w:rsidRPr="003D0243">
        <w:rPr>
          <w:rStyle w:val="StyleUnderline"/>
          <w:highlight w:val="cyan"/>
        </w:rPr>
        <w:t>armed forces remain</w:t>
      </w:r>
      <w:r w:rsidRPr="00412656">
        <w:rPr>
          <w:rStyle w:val="StyleUnderline"/>
        </w:rPr>
        <w:t xml:space="preserve"> highly </w:t>
      </w:r>
      <w:r w:rsidRPr="003D0243">
        <w:rPr>
          <w:rStyle w:val="Emphasis"/>
          <w:highlight w:val="cyan"/>
        </w:rPr>
        <w:t>professionalized</w:t>
      </w:r>
      <w:r w:rsidRPr="00412656">
        <w:rPr>
          <w:sz w:val="16"/>
        </w:rPr>
        <w:t xml:space="preserve"> </w:t>
      </w:r>
      <w:r w:rsidRPr="003D0243">
        <w:rPr>
          <w:rStyle w:val="StyleUnderline"/>
        </w:rPr>
        <w:t>and thus difficult to weaponize</w:t>
      </w:r>
      <w:r w:rsidRPr="00412656">
        <w:rPr>
          <w:sz w:val="16"/>
        </w:rPr>
        <w:t xml:space="preserve">. </w:t>
      </w:r>
      <w:r w:rsidRPr="003D0243">
        <w:rPr>
          <w:rStyle w:val="Emphasis"/>
          <w:highlight w:val="cyan"/>
        </w:rPr>
        <w:t>Federalism</w:t>
      </w:r>
      <w:r w:rsidRPr="00412656">
        <w:rPr>
          <w:sz w:val="16"/>
        </w:rPr>
        <w:t xml:space="preserve"> </w:t>
      </w:r>
      <w:r w:rsidRPr="00412656">
        <w:rPr>
          <w:rStyle w:val="StyleUnderline"/>
        </w:rPr>
        <w:t xml:space="preserve">in the United States </w:t>
      </w:r>
      <w:r w:rsidRPr="003D0243">
        <w:rPr>
          <w:rStyle w:val="StyleUnderline"/>
          <w:highlight w:val="cyan"/>
        </w:rPr>
        <w:t xml:space="preserve">remains </w:t>
      </w:r>
      <w:r w:rsidRPr="003D0243">
        <w:rPr>
          <w:rStyle w:val="Emphasis"/>
          <w:highlight w:val="cyan"/>
        </w:rPr>
        <w:t>robust</w:t>
      </w:r>
      <w:r w:rsidRPr="00412656">
        <w:rPr>
          <w:sz w:val="16"/>
        </w:rPr>
        <w:t xml:space="preserve"> </w:t>
      </w:r>
      <w:r w:rsidRPr="00412656">
        <w:rPr>
          <w:rStyle w:val="StyleUnderline"/>
        </w:rPr>
        <w:t>and</w:t>
      </w:r>
      <w:r w:rsidRPr="00412656">
        <w:rPr>
          <w:sz w:val="16"/>
        </w:rPr>
        <w:t xml:space="preserve"> continues to generate and protect a</w:t>
      </w:r>
      <w:r w:rsidRPr="00412656">
        <w:rPr>
          <w:rStyle w:val="StyleUnderline"/>
        </w:rPr>
        <w:t>lternative centers of authority</w:t>
      </w:r>
      <w:r w:rsidRPr="00412656">
        <w:rPr>
          <w:sz w:val="16"/>
        </w:rPr>
        <w:t xml:space="preserve">; ambitious and powerful </w:t>
      </w:r>
      <w:r w:rsidRPr="00412656">
        <w:rPr>
          <w:rStyle w:val="StyleUnderline"/>
        </w:rPr>
        <w:t>governors are</w:t>
      </w:r>
      <w:r w:rsidRPr="00412656">
        <w:rPr>
          <w:sz w:val="16"/>
        </w:rPr>
        <w:t xml:space="preserve"> already </w:t>
      </w:r>
      <w:r w:rsidRPr="00412656">
        <w:rPr>
          <w:rStyle w:val="StyleUnderline"/>
        </w:rPr>
        <w:t>pushing back against Trump’s efforts</w:t>
      </w:r>
      <w:r w:rsidRPr="00412656">
        <w:rPr>
          <w:sz w:val="16"/>
        </w:rPr>
        <w:t xml:space="preserve">. Finally, despite worrisome signs of media self-censorship, the </w:t>
      </w:r>
      <w:r w:rsidRPr="00412656">
        <w:rPr>
          <w:rStyle w:val="StyleUnderline"/>
        </w:rPr>
        <w:t xml:space="preserve">United States </w:t>
      </w:r>
      <w:r w:rsidRPr="00227D17">
        <w:rPr>
          <w:rStyle w:val="StyleUnderline"/>
          <w:highlight w:val="cyan"/>
        </w:rPr>
        <w:t>retains</w:t>
      </w:r>
      <w:r w:rsidRPr="00412656">
        <w:rPr>
          <w:rStyle w:val="StyleUnderline"/>
        </w:rPr>
        <w:t xml:space="preserve"> a more </w:t>
      </w:r>
      <w:r w:rsidRPr="00227D17">
        <w:rPr>
          <w:rStyle w:val="StyleUnderline"/>
          <w:highlight w:val="cyan"/>
        </w:rPr>
        <w:t xml:space="preserve">vibrant </w:t>
      </w:r>
      <w:r w:rsidRPr="00227D17">
        <w:rPr>
          <w:rStyle w:val="Emphasis"/>
          <w:highlight w:val="cyan"/>
        </w:rPr>
        <w:t>media landscape</w:t>
      </w:r>
      <w:r w:rsidRPr="00412656">
        <w:rPr>
          <w:sz w:val="16"/>
        </w:rPr>
        <w:t xml:space="preserve"> than Hungary, Turkey, and other similar regimes do. Even though the Trump administration has tilted the playing field, the persistence of these institutional constraints will likely enable the opposition to continue to contest seriously for power. </w:t>
      </w:r>
      <w:r w:rsidRPr="00412656">
        <w:rPr>
          <w:rStyle w:val="StyleUnderline"/>
        </w:rPr>
        <w:t xml:space="preserve">The </w:t>
      </w:r>
      <w:r w:rsidRPr="00227D17">
        <w:rPr>
          <w:rStyle w:val="StyleUnderline"/>
          <w:highlight w:val="cyan"/>
        </w:rPr>
        <w:t>Democratic</w:t>
      </w:r>
      <w:r w:rsidRPr="00412656">
        <w:rPr>
          <w:rStyle w:val="StyleUnderline"/>
        </w:rPr>
        <w:t xml:space="preserve"> Party’s big </w:t>
      </w:r>
      <w:r w:rsidRPr="00227D17">
        <w:rPr>
          <w:rStyle w:val="StyleUnderline"/>
          <w:highlight w:val="cyan"/>
        </w:rPr>
        <w:t xml:space="preserve">victories in </w:t>
      </w:r>
      <w:r w:rsidRPr="00227D17">
        <w:rPr>
          <w:rStyle w:val="StyleUnderline"/>
        </w:rPr>
        <w:t>the</w:t>
      </w:r>
      <w:r w:rsidRPr="00412656">
        <w:rPr>
          <w:rStyle w:val="StyleUnderline"/>
        </w:rPr>
        <w:t xml:space="preserve"> </w:t>
      </w:r>
      <w:r w:rsidRPr="00227D17">
        <w:rPr>
          <w:rStyle w:val="Emphasis"/>
          <w:highlight w:val="cyan"/>
        </w:rPr>
        <w:t>2025</w:t>
      </w:r>
      <w:r w:rsidRPr="00412656">
        <w:rPr>
          <w:rStyle w:val="StyleUnderline"/>
        </w:rPr>
        <w:t xml:space="preserve"> off-year elections </w:t>
      </w:r>
      <w:r w:rsidRPr="00227D17">
        <w:rPr>
          <w:rStyle w:val="StyleUnderline"/>
          <w:highlight w:val="cyan"/>
        </w:rPr>
        <w:t>showed</w:t>
      </w:r>
      <w:r w:rsidRPr="00412656">
        <w:rPr>
          <w:rStyle w:val="StyleUnderline"/>
        </w:rPr>
        <w:t xml:space="preserve"> that U.S. </w:t>
      </w:r>
      <w:r w:rsidRPr="00227D17">
        <w:rPr>
          <w:rStyle w:val="Emphasis"/>
          <w:highlight w:val="cyan"/>
        </w:rPr>
        <w:t>elections</w:t>
      </w:r>
      <w:r w:rsidRPr="00227D17">
        <w:rPr>
          <w:rStyle w:val="StyleUnderline"/>
          <w:highlight w:val="cyan"/>
        </w:rPr>
        <w:t xml:space="preserve"> remain</w:t>
      </w:r>
      <w:r w:rsidRPr="00412656">
        <w:rPr>
          <w:rStyle w:val="StyleUnderline"/>
        </w:rPr>
        <w:t xml:space="preserve"> </w:t>
      </w:r>
      <w:r w:rsidRPr="00412656">
        <w:rPr>
          <w:rStyle w:val="Emphasis"/>
        </w:rPr>
        <w:t xml:space="preserve">highly </w:t>
      </w:r>
      <w:r w:rsidRPr="00227D17">
        <w:rPr>
          <w:rStyle w:val="Emphasis"/>
          <w:highlight w:val="cyan"/>
        </w:rPr>
        <w:t>competitive</w:t>
      </w:r>
      <w:r w:rsidRPr="00412656">
        <w:rPr>
          <w:sz w:val="16"/>
        </w:rPr>
        <w:t>.</w:t>
      </w:r>
    </w:p>
    <w:p w14:paraId="65450933" w14:textId="77777777" w:rsidR="005C36C6" w:rsidRPr="00227D17" w:rsidRDefault="005C36C6" w:rsidP="005C36C6">
      <w:pPr>
        <w:rPr>
          <w:rStyle w:val="StyleUnderline"/>
        </w:rPr>
      </w:pPr>
      <w:r w:rsidRPr="00227D17">
        <w:rPr>
          <w:rStyle w:val="StyleUnderline"/>
          <w:highlight w:val="cyan"/>
        </w:rPr>
        <w:t>The U</w:t>
      </w:r>
      <w:r w:rsidRPr="00412656">
        <w:rPr>
          <w:rStyle w:val="StyleUnderline"/>
        </w:rPr>
        <w:t xml:space="preserve">nited </w:t>
      </w:r>
      <w:r w:rsidRPr="00227D17">
        <w:rPr>
          <w:rStyle w:val="StyleUnderline"/>
          <w:highlight w:val="cyan"/>
        </w:rPr>
        <w:t>S</w:t>
      </w:r>
      <w:r w:rsidRPr="00412656">
        <w:rPr>
          <w:rStyle w:val="StyleUnderline"/>
        </w:rPr>
        <w:t xml:space="preserve">tates also </w:t>
      </w:r>
      <w:r w:rsidRPr="00227D17">
        <w:rPr>
          <w:rStyle w:val="StyleUnderline"/>
          <w:highlight w:val="cyan"/>
        </w:rPr>
        <w:t>possesses</w:t>
      </w:r>
      <w:r w:rsidRPr="00412656">
        <w:rPr>
          <w:rStyle w:val="StyleUnderline"/>
        </w:rPr>
        <w:t xml:space="preserve"> a well-organized and </w:t>
      </w:r>
      <w:r w:rsidRPr="00227D17">
        <w:rPr>
          <w:rStyle w:val="StyleUnderline"/>
          <w:highlight w:val="cyan"/>
        </w:rPr>
        <w:t xml:space="preserve">resource-rich </w:t>
      </w:r>
      <w:r w:rsidRPr="00227D17">
        <w:rPr>
          <w:rStyle w:val="Emphasis"/>
          <w:highlight w:val="cyan"/>
        </w:rPr>
        <w:t>civil society</w:t>
      </w:r>
      <w:r w:rsidRPr="00412656">
        <w:rPr>
          <w:sz w:val="16"/>
        </w:rPr>
        <w:t xml:space="preserve">. The country’s enormous private sector has hundreds of billionaires, millions of millionaires, and dozens of law firms that generate at least $1 billion a year in revenue. The United States is home to more than 1,700 private universities and colleges and a vast infrastructure of churches, labor unions, private foundations, and nonprofit organizations. </w:t>
      </w:r>
      <w:r w:rsidRPr="00412656">
        <w:rPr>
          <w:rStyle w:val="StyleUnderline"/>
        </w:rPr>
        <w:t xml:space="preserve">This </w:t>
      </w:r>
      <w:r w:rsidRPr="00227D17">
        <w:rPr>
          <w:rStyle w:val="StyleUnderline"/>
          <w:highlight w:val="cyan"/>
        </w:rPr>
        <w:t>endows</w:t>
      </w:r>
      <w:r w:rsidRPr="00412656">
        <w:rPr>
          <w:rStyle w:val="StyleUnderline"/>
        </w:rPr>
        <w:t xml:space="preserve"> U.S. </w:t>
      </w:r>
      <w:r w:rsidRPr="00227D17">
        <w:rPr>
          <w:rStyle w:val="StyleUnderline"/>
          <w:highlight w:val="cyan"/>
        </w:rPr>
        <w:t>citizens with</w:t>
      </w:r>
      <w:r w:rsidRPr="00412656">
        <w:rPr>
          <w:rStyle w:val="StyleUnderline"/>
        </w:rPr>
        <w:t xml:space="preserve"> vast </w:t>
      </w:r>
      <w:r w:rsidRPr="00227D17">
        <w:rPr>
          <w:rStyle w:val="StyleUnderline"/>
        </w:rPr>
        <w:t>financial</w:t>
      </w:r>
      <w:r w:rsidRPr="00412656">
        <w:rPr>
          <w:rStyle w:val="StyleUnderline"/>
        </w:rPr>
        <w:t xml:space="preserve"> and organizational </w:t>
      </w:r>
      <w:r w:rsidRPr="00227D17">
        <w:rPr>
          <w:rStyle w:val="StyleUnderline"/>
          <w:highlight w:val="cyan"/>
        </w:rPr>
        <w:t xml:space="preserve">resources for </w:t>
      </w:r>
      <w:r w:rsidRPr="00227D17">
        <w:rPr>
          <w:rStyle w:val="Emphasis"/>
          <w:highlight w:val="cyan"/>
        </w:rPr>
        <w:t>pushing back</w:t>
      </w:r>
      <w:r w:rsidRPr="00412656">
        <w:rPr>
          <w:rStyle w:val="Emphasis"/>
        </w:rPr>
        <w:t xml:space="preserve"> </w:t>
      </w:r>
      <w:r w:rsidRPr="00227D17">
        <w:rPr>
          <w:rStyle w:val="StyleUnderline"/>
          <w:highlight w:val="cyan"/>
        </w:rPr>
        <w:t>against</w:t>
      </w:r>
      <w:r w:rsidRPr="00412656">
        <w:rPr>
          <w:rStyle w:val="StyleUnderline"/>
        </w:rPr>
        <w:t xml:space="preserve"> </w:t>
      </w:r>
      <w:r w:rsidRPr="00412656">
        <w:rPr>
          <w:rStyle w:val="Emphasis"/>
        </w:rPr>
        <w:t xml:space="preserve">authoritarian </w:t>
      </w:r>
      <w:r w:rsidRPr="00227D17">
        <w:rPr>
          <w:rStyle w:val="Emphasis"/>
          <w:highlight w:val="cyan"/>
        </w:rPr>
        <w:t>governments</w:t>
      </w:r>
      <w:r w:rsidRPr="00412656">
        <w:rPr>
          <w:sz w:val="16"/>
        </w:rPr>
        <w:t xml:space="preserve">. </w:t>
      </w:r>
      <w:r w:rsidRPr="00227D17">
        <w:rPr>
          <w:rStyle w:val="StyleUnderline"/>
        </w:rPr>
        <w:t>Such</w:t>
      </w:r>
      <w:r w:rsidRPr="00412656">
        <w:rPr>
          <w:sz w:val="16"/>
        </w:rPr>
        <w:t xml:space="preserve"> countervailing power </w:t>
      </w:r>
      <w:r w:rsidRPr="00227D17">
        <w:rPr>
          <w:rStyle w:val="StyleUnderline"/>
        </w:rPr>
        <w:t>greatly exceeds anything available to oppositions in Hungary, India, or Turkey, let alone in El Salvador, Venezuela, Russia, and other autocracies.</w:t>
      </w:r>
    </w:p>
    <w:p w14:paraId="247ED98C" w14:textId="77777777" w:rsidR="005C36C6" w:rsidRPr="00412656" w:rsidRDefault="005C36C6" w:rsidP="005C36C6">
      <w:pPr>
        <w:rPr>
          <w:sz w:val="16"/>
        </w:rPr>
      </w:pPr>
      <w:r w:rsidRPr="00412656">
        <w:rPr>
          <w:rStyle w:val="StyleUnderline"/>
        </w:rPr>
        <w:t>The</w:t>
      </w:r>
      <w:r w:rsidRPr="00412656">
        <w:rPr>
          <w:sz w:val="16"/>
        </w:rPr>
        <w:t xml:space="preserve"> U.S. </w:t>
      </w:r>
      <w:r w:rsidRPr="00412656">
        <w:rPr>
          <w:rStyle w:val="StyleUnderline"/>
        </w:rPr>
        <w:t>pro</w:t>
      </w:r>
      <w:r w:rsidRPr="00227D17">
        <w:rPr>
          <w:rStyle w:val="StyleUnderline"/>
          <w:highlight w:val="cyan"/>
        </w:rPr>
        <w:t>-democracy</w:t>
      </w:r>
      <w:r w:rsidRPr="00412656">
        <w:rPr>
          <w:rStyle w:val="StyleUnderline"/>
        </w:rPr>
        <w:t xml:space="preserve"> movement also </w:t>
      </w:r>
      <w:r w:rsidRPr="00227D17">
        <w:rPr>
          <w:rStyle w:val="StyleUnderline"/>
          <w:highlight w:val="cyan"/>
        </w:rPr>
        <w:t xml:space="preserve">benefits from a </w:t>
      </w:r>
      <w:r w:rsidRPr="00227D17">
        <w:rPr>
          <w:rStyle w:val="Emphasis"/>
          <w:highlight w:val="cyan"/>
        </w:rPr>
        <w:t>strong</w:t>
      </w:r>
      <w:r w:rsidRPr="00412656">
        <w:rPr>
          <w:rStyle w:val="StyleUnderline"/>
        </w:rPr>
        <w:t xml:space="preserve"> and </w:t>
      </w:r>
      <w:r w:rsidRPr="00227D17">
        <w:rPr>
          <w:rStyle w:val="Emphasis"/>
          <w:highlight w:val="cyan"/>
        </w:rPr>
        <w:t>unified opposition</w:t>
      </w:r>
      <w:r w:rsidRPr="00412656">
        <w:rPr>
          <w:rStyle w:val="Emphasis"/>
        </w:rPr>
        <w:t xml:space="preserve"> party.</w:t>
      </w:r>
      <w:r w:rsidRPr="00412656">
        <w:rPr>
          <w:sz w:val="16"/>
        </w:rPr>
        <w:t xml:space="preserve"> </w:t>
      </w:r>
      <w:r w:rsidRPr="00227D17">
        <w:rPr>
          <w:rStyle w:val="StyleUnderline"/>
          <w:highlight w:val="cyan"/>
        </w:rPr>
        <w:t>Most oppositions</w:t>
      </w:r>
      <w:r w:rsidRPr="00412656">
        <w:rPr>
          <w:rStyle w:val="StyleUnderline"/>
        </w:rPr>
        <w:t xml:space="preserve"> in competitive authoritarian regimes </w:t>
      </w:r>
      <w:r w:rsidRPr="00227D17">
        <w:rPr>
          <w:rStyle w:val="StyleUnderline"/>
          <w:highlight w:val="cyan"/>
        </w:rPr>
        <w:t>are fragmented</w:t>
      </w:r>
      <w:r w:rsidRPr="00412656">
        <w:rPr>
          <w:rStyle w:val="StyleUnderline"/>
        </w:rPr>
        <w:t xml:space="preserve"> and disorganized</w:t>
      </w:r>
      <w:r w:rsidRPr="00412656">
        <w:rPr>
          <w:sz w:val="16"/>
        </w:rPr>
        <w:t>: in Hungary, for example, the opposition to Orban was split between the weak and discredited Socialist Party and the far-right Jobbik, which allowed Orban’s Fidesz party to coast to victories in 2014 and 2018. In Venezuela, the main opposition parties were so discredited and weakened that they could not even field their own presidential candidates when Hugo Chávez ran for reelection in 2000 and 2006. By contrast, the U.S. opposition is united behind the Democratic Party, which—for all its flaws—remains well organized, well financed, and electorally viable.</w:t>
      </w:r>
    </w:p>
    <w:p w14:paraId="316C988B" w14:textId="77777777" w:rsidR="005C36C6" w:rsidRPr="00412656" w:rsidRDefault="005C36C6" w:rsidP="005C36C6">
      <w:pPr>
        <w:rPr>
          <w:sz w:val="16"/>
        </w:rPr>
      </w:pPr>
      <w:r w:rsidRPr="00227D17">
        <w:rPr>
          <w:sz w:val="16"/>
        </w:rPr>
        <w:t xml:space="preserve">Finally, </w:t>
      </w:r>
      <w:r w:rsidRPr="00227D17">
        <w:rPr>
          <w:rStyle w:val="StyleUnderline"/>
        </w:rPr>
        <w:t xml:space="preserve">Trump’s limited </w:t>
      </w:r>
      <w:r w:rsidRPr="00227D17">
        <w:rPr>
          <w:rStyle w:val="Emphasis"/>
        </w:rPr>
        <w:t>popularity</w:t>
      </w:r>
      <w:r w:rsidRPr="00227D17">
        <w:rPr>
          <w:sz w:val="16"/>
        </w:rPr>
        <w:t xml:space="preserve"> </w:t>
      </w:r>
      <w:r w:rsidRPr="00227D17">
        <w:rPr>
          <w:rStyle w:val="StyleUnderline"/>
        </w:rPr>
        <w:t>may hinder his efforts</w:t>
      </w:r>
      <w:r w:rsidRPr="00412656">
        <w:rPr>
          <w:rStyle w:val="StyleUnderline"/>
        </w:rPr>
        <w:t xml:space="preserve"> to </w:t>
      </w:r>
      <w:r w:rsidRPr="00412656">
        <w:rPr>
          <w:rStyle w:val="Emphasis"/>
        </w:rPr>
        <w:t>entrench authoritarian rule</w:t>
      </w:r>
      <w:r w:rsidRPr="00412656">
        <w:rPr>
          <w:sz w:val="16"/>
        </w:rPr>
        <w:t xml:space="preserve">. </w:t>
      </w:r>
      <w:r w:rsidRPr="00227D17">
        <w:rPr>
          <w:rStyle w:val="StyleUnderline"/>
          <w:highlight w:val="cyan"/>
        </w:rPr>
        <w:t>Elected autocrats</w:t>
      </w:r>
      <w:r w:rsidRPr="00227D17">
        <w:rPr>
          <w:rStyle w:val="StyleUnderline"/>
        </w:rPr>
        <w:t xml:space="preserve"> </w:t>
      </w:r>
      <w:r w:rsidRPr="00227D17">
        <w:rPr>
          <w:rStyle w:val="StyleUnderline"/>
          <w:highlight w:val="cyan"/>
        </w:rPr>
        <w:t>are</w:t>
      </w:r>
      <w:r w:rsidRPr="00227D17">
        <w:rPr>
          <w:rStyle w:val="StyleUnderline"/>
        </w:rPr>
        <w:t xml:space="preserve"> far more </w:t>
      </w:r>
      <w:r w:rsidRPr="00227D17">
        <w:rPr>
          <w:rStyle w:val="StyleUnderline"/>
          <w:highlight w:val="cyan"/>
        </w:rPr>
        <w:t>successful</w:t>
      </w:r>
      <w:r w:rsidRPr="00227D17">
        <w:rPr>
          <w:rStyle w:val="StyleUnderline"/>
        </w:rPr>
        <w:t xml:space="preserve"> in consolidating power </w:t>
      </w:r>
      <w:r w:rsidRPr="00227D17">
        <w:rPr>
          <w:rStyle w:val="StyleUnderline"/>
          <w:highlight w:val="cyan"/>
        </w:rPr>
        <w:t>when they enjoy</w:t>
      </w:r>
      <w:r w:rsidRPr="00227D17">
        <w:rPr>
          <w:rStyle w:val="StyleUnderline"/>
        </w:rPr>
        <w:t xml:space="preserve"> broad public support: </w:t>
      </w:r>
      <w:r w:rsidRPr="00412656">
        <w:rPr>
          <w:sz w:val="16"/>
        </w:rPr>
        <w:t xml:space="preserve">Nayib </w:t>
      </w:r>
      <w:r w:rsidRPr="00412656">
        <w:rPr>
          <w:rStyle w:val="StyleUnderline"/>
        </w:rPr>
        <w:t>Bukele</w:t>
      </w:r>
      <w:r w:rsidRPr="00412656">
        <w:rPr>
          <w:sz w:val="16"/>
        </w:rPr>
        <w:t xml:space="preserve"> in El Salvador, </w:t>
      </w:r>
      <w:r w:rsidRPr="00412656">
        <w:rPr>
          <w:rStyle w:val="StyleUnderline"/>
        </w:rPr>
        <w:t>Chávez</w:t>
      </w:r>
      <w:r w:rsidRPr="00412656">
        <w:rPr>
          <w:sz w:val="16"/>
        </w:rPr>
        <w:t xml:space="preserve"> in Venezuela, Alberto </w:t>
      </w:r>
      <w:r w:rsidRPr="00412656">
        <w:rPr>
          <w:rStyle w:val="StyleUnderline"/>
        </w:rPr>
        <w:t>Fujimori</w:t>
      </w:r>
      <w:r w:rsidRPr="00412656">
        <w:rPr>
          <w:sz w:val="16"/>
        </w:rPr>
        <w:t xml:space="preserve"> in Peru, and Vladimir </w:t>
      </w:r>
      <w:r w:rsidRPr="00412656">
        <w:rPr>
          <w:rStyle w:val="StyleUnderline"/>
        </w:rPr>
        <w:t>Putin</w:t>
      </w:r>
      <w:r w:rsidRPr="00412656">
        <w:rPr>
          <w:sz w:val="16"/>
        </w:rPr>
        <w:t xml:space="preserve"> in Russia all </w:t>
      </w:r>
      <w:r w:rsidRPr="00412656">
        <w:rPr>
          <w:rStyle w:val="StyleUnderline"/>
        </w:rPr>
        <w:t xml:space="preserve">had approval </w:t>
      </w:r>
      <w:r w:rsidRPr="00227D17">
        <w:rPr>
          <w:rStyle w:val="StyleUnderline"/>
          <w:highlight w:val="cyan"/>
        </w:rPr>
        <w:t xml:space="preserve">ratings above </w:t>
      </w:r>
      <w:r w:rsidRPr="00227D17">
        <w:rPr>
          <w:rStyle w:val="Emphasis"/>
          <w:highlight w:val="cyan"/>
        </w:rPr>
        <w:t>80 percent</w:t>
      </w:r>
      <w:r w:rsidRPr="00412656">
        <w:rPr>
          <w:sz w:val="16"/>
        </w:rPr>
        <w:t xml:space="preserve"> when they imposed authoritarian rule. </w:t>
      </w:r>
      <w:r w:rsidRPr="00227D17">
        <w:rPr>
          <w:rStyle w:val="StyleUnderline"/>
          <w:highlight w:val="cyan"/>
        </w:rPr>
        <w:t>Trump’s</w:t>
      </w:r>
      <w:r w:rsidRPr="00412656">
        <w:rPr>
          <w:sz w:val="16"/>
        </w:rPr>
        <w:t xml:space="preserve"> approval rating is stuck </w:t>
      </w:r>
      <w:r w:rsidRPr="00412656">
        <w:rPr>
          <w:rStyle w:val="StyleUnderline"/>
        </w:rPr>
        <w:t xml:space="preserve">in the </w:t>
      </w:r>
      <w:r w:rsidRPr="00227D17">
        <w:rPr>
          <w:rStyle w:val="StyleUnderline"/>
          <w:highlight w:val="cyan"/>
        </w:rPr>
        <w:t xml:space="preserve">low </w:t>
      </w:r>
      <w:r w:rsidRPr="00227D17">
        <w:rPr>
          <w:rStyle w:val="Emphasis"/>
          <w:highlight w:val="cyan"/>
        </w:rPr>
        <w:t>40s</w:t>
      </w:r>
      <w:r w:rsidRPr="00412656">
        <w:rPr>
          <w:rStyle w:val="StyleUnderline"/>
        </w:rPr>
        <w:t xml:space="preserve">. </w:t>
      </w:r>
      <w:r w:rsidRPr="00227D17">
        <w:rPr>
          <w:rStyle w:val="StyleUnderline"/>
          <w:highlight w:val="cyan"/>
        </w:rPr>
        <w:t>Less popular</w:t>
      </w:r>
      <w:r w:rsidRPr="00412656">
        <w:rPr>
          <w:rStyle w:val="StyleUnderline"/>
        </w:rPr>
        <w:t xml:space="preserve"> authoritarian</w:t>
      </w:r>
      <w:r w:rsidRPr="00412656">
        <w:rPr>
          <w:sz w:val="16"/>
        </w:rPr>
        <w:t xml:space="preserve"> </w:t>
      </w:r>
      <w:r w:rsidRPr="00227D17">
        <w:rPr>
          <w:rStyle w:val="StyleUnderline"/>
          <w:highlight w:val="cyan"/>
        </w:rPr>
        <w:t>leaders</w:t>
      </w:r>
      <w:r w:rsidRPr="00412656">
        <w:rPr>
          <w:rStyle w:val="StyleUnderline"/>
        </w:rPr>
        <w:t xml:space="preserve">, such as Yoon Suk-yeol in South Korea, Jair Bolsonaro in Brazil, and Pedro Castillo in Peru, often </w:t>
      </w:r>
      <w:r w:rsidRPr="00227D17">
        <w:rPr>
          <w:rStyle w:val="Emphasis"/>
          <w:highlight w:val="cyan"/>
        </w:rPr>
        <w:t>fail</w:t>
      </w:r>
      <w:r w:rsidRPr="00412656">
        <w:rPr>
          <w:sz w:val="16"/>
        </w:rPr>
        <w:t>.</w:t>
      </w:r>
    </w:p>
    <w:p w14:paraId="2E24C751" w14:textId="77777777" w:rsidR="005C36C6" w:rsidRPr="00412656" w:rsidRDefault="005C36C6" w:rsidP="005C36C6">
      <w:pPr>
        <w:rPr>
          <w:sz w:val="16"/>
        </w:rPr>
      </w:pPr>
      <w:r w:rsidRPr="00412656">
        <w:rPr>
          <w:sz w:val="16"/>
        </w:rPr>
        <w:t>It remains unclear how far Trump will go to manipulate future elections. Given that he attempted to overturn the 2020 election and his allies have sought to distort the 2026 midterms by openly pushing for mid-decade gerrymandering in Republican-controlled states, some manipulation seems likely—for example, measures to restrict ballot access, voter intimidation, or a refusal to accept results in some districts. Because the last few U.S. presidential elections have been so close and the margins of control in Congress are so tight, even relatively modest manipulation could be decisive in 2026 or 2028. But that is a risk, not a certainty.</w:t>
      </w:r>
    </w:p>
    <w:p w14:paraId="53FF3874" w14:textId="77777777" w:rsidR="005C36C6" w:rsidRPr="00412656" w:rsidRDefault="005C36C6" w:rsidP="005C36C6">
      <w:pPr>
        <w:rPr>
          <w:sz w:val="16"/>
        </w:rPr>
      </w:pPr>
      <w:r w:rsidRPr="00412656">
        <w:rPr>
          <w:sz w:val="16"/>
        </w:rPr>
        <w:t xml:space="preserve">In the United States, then, </w:t>
      </w:r>
      <w:r w:rsidRPr="00412656">
        <w:rPr>
          <w:rStyle w:val="StyleUnderline"/>
        </w:rPr>
        <w:t>opposition forces can seriously contest power at the ballot box, in the courts, and on the street.</w:t>
      </w:r>
      <w:r w:rsidRPr="00412656">
        <w:rPr>
          <w:sz w:val="16"/>
        </w:rPr>
        <w:t xml:space="preserve"> No single arena will suffice. Pro-democratic forces cannot afford to wait for the 2026 and 2028 elections; they cannot simply rely on the courts to defend democracy; and by themselves, No Kings rallies will not restore democracy. Citizens must therefore work through all three channels. Although it is impossible to know how, when, or even if these strategies will succeed, </w:t>
      </w:r>
      <w:r w:rsidRPr="00227D17">
        <w:rPr>
          <w:rStyle w:val="StyleUnderline"/>
          <w:highlight w:val="cyan"/>
        </w:rPr>
        <w:t>the U</w:t>
      </w:r>
      <w:r w:rsidRPr="00412656">
        <w:rPr>
          <w:rStyle w:val="StyleUnderline"/>
        </w:rPr>
        <w:t xml:space="preserve">nited </w:t>
      </w:r>
      <w:r w:rsidRPr="00227D17">
        <w:rPr>
          <w:rStyle w:val="StyleUnderline"/>
          <w:highlight w:val="cyan"/>
        </w:rPr>
        <w:t>S</w:t>
      </w:r>
      <w:r w:rsidRPr="00412656">
        <w:rPr>
          <w:rStyle w:val="StyleUnderline"/>
        </w:rPr>
        <w:t xml:space="preserve">tates’ </w:t>
      </w:r>
      <w:r w:rsidRPr="00227D17">
        <w:rPr>
          <w:rStyle w:val="StyleUnderline"/>
          <w:highlight w:val="cyan"/>
        </w:rPr>
        <w:t xml:space="preserve">prospects for </w:t>
      </w:r>
      <w:r w:rsidRPr="00227D17">
        <w:rPr>
          <w:rStyle w:val="Emphasis"/>
          <w:highlight w:val="cyan"/>
        </w:rPr>
        <w:t>return</w:t>
      </w:r>
      <w:r w:rsidRPr="00412656">
        <w:rPr>
          <w:rStyle w:val="Emphasis"/>
        </w:rPr>
        <w:t>ing to democratic rule</w:t>
      </w:r>
      <w:r w:rsidRPr="00412656">
        <w:rPr>
          <w:sz w:val="16"/>
        </w:rPr>
        <w:t xml:space="preserve"> </w:t>
      </w:r>
      <w:r w:rsidRPr="00227D17">
        <w:rPr>
          <w:rStyle w:val="StyleUnderline"/>
          <w:highlight w:val="cyan"/>
        </w:rPr>
        <w:t>remain</w:t>
      </w:r>
      <w:r w:rsidRPr="00227D17">
        <w:rPr>
          <w:sz w:val="16"/>
          <w:highlight w:val="cyan"/>
        </w:rPr>
        <w:t xml:space="preserve"> </w:t>
      </w:r>
      <w:r w:rsidRPr="00227D17">
        <w:rPr>
          <w:rStyle w:val="Emphasis"/>
          <w:highlight w:val="cyan"/>
        </w:rPr>
        <w:t>good</w:t>
      </w:r>
      <w:r w:rsidRPr="00412656">
        <w:rPr>
          <w:sz w:val="16"/>
        </w:rPr>
        <w:t>.</w:t>
      </w:r>
    </w:p>
    <w:p w14:paraId="0125A5AB" w14:textId="77777777" w:rsidR="005C36C6" w:rsidRDefault="005C36C6" w:rsidP="005C36C6">
      <w:pPr>
        <w:pStyle w:val="Heading3"/>
      </w:pPr>
      <w:r>
        <w:t xml:space="preserve">AT: Fascism </w:t>
      </w:r>
    </w:p>
    <w:p w14:paraId="1C513756" w14:textId="77777777" w:rsidR="005C36C6" w:rsidRDefault="005C36C6" w:rsidP="005C36C6"/>
    <w:p w14:paraId="72C4AA25" w14:textId="77777777" w:rsidR="005C36C6" w:rsidRDefault="005C36C6" w:rsidP="005C36C6">
      <w:pPr>
        <w:pStyle w:val="Heading4"/>
      </w:pPr>
      <w:r>
        <w:t>Economics doesn’t cause fascism.</w:t>
      </w:r>
    </w:p>
    <w:p w14:paraId="7DC032DA" w14:textId="77777777" w:rsidR="005C36C6" w:rsidRPr="0028672F" w:rsidRDefault="005C36C6" w:rsidP="005C36C6">
      <w:r w:rsidRPr="0028672F">
        <w:rPr>
          <w:rStyle w:val="Style13ptBold"/>
        </w:rPr>
        <w:t>Carothers and Hartnett 24 —</w:t>
      </w:r>
      <w:r>
        <w:t xml:space="preserve"> </w:t>
      </w:r>
      <w:r w:rsidRPr="0028672F">
        <w:t>Thomas Carothers is director of Carnegie's Democracy, Conflict, and Governance Program.</w:t>
      </w:r>
      <w:r>
        <w:t xml:space="preserve"> </w:t>
      </w:r>
      <w:r w:rsidRPr="0028672F">
        <w:t>JD, Harvard Law School, MSc, London School of Economics, AB, Harvard College</w:t>
      </w:r>
      <w:r>
        <w:t xml:space="preserve">. </w:t>
      </w:r>
      <w:r w:rsidRPr="0028672F">
        <w:t>Brendan Hartnett was a James C. Gaither Junior Fellow in the Carnegie Democracy, Conflict, and Governance Program. Before joining Carnegie, Brendan studied Political Science at Tufts University.</w:t>
      </w:r>
      <w:r>
        <w:t xml:space="preserve"> </w:t>
      </w:r>
      <w:r w:rsidRPr="0028672F">
        <w:t>Carothers, Thomas, and Brendan Hartnett. "Misunderstanding democratic backsliding." Journal of Democracy 35, no. 3 (2024): 24-37.</w:t>
      </w:r>
      <w:r>
        <w:t xml:space="preserve"> //WMK</w:t>
      </w:r>
    </w:p>
    <w:p w14:paraId="516BE2E2" w14:textId="77777777" w:rsidR="005C36C6" w:rsidRPr="0028672F" w:rsidRDefault="005C36C6" w:rsidP="005C36C6">
      <w:pPr>
        <w:rPr>
          <w:sz w:val="16"/>
        </w:rPr>
      </w:pPr>
      <w:r w:rsidRPr="0028672F">
        <w:rPr>
          <w:rStyle w:val="StyleUnderline"/>
        </w:rPr>
        <w:t xml:space="preserve">To examine whether poor socioeconomic performance precedes the election of leaders who engage in backsliding, we looked at </w:t>
      </w:r>
      <w:r w:rsidRPr="0028672F">
        <w:rPr>
          <w:sz w:val="16"/>
        </w:rPr>
        <w:t xml:space="preserve">three core economic indicators — </w:t>
      </w:r>
      <w:r w:rsidRPr="0028672F">
        <w:rPr>
          <w:rStyle w:val="StyleUnderline"/>
        </w:rPr>
        <w:t>inequality</w:t>
      </w:r>
      <w:r w:rsidRPr="0028672F">
        <w:rPr>
          <w:sz w:val="16"/>
        </w:rPr>
        <w:t xml:space="preserve">, poverty, and growth — </w:t>
      </w:r>
      <w:r w:rsidRPr="0028672F">
        <w:rPr>
          <w:rStyle w:val="StyleUnderline"/>
        </w:rPr>
        <w:t>in the five years prior to each of the pivotal elections in question</w:t>
      </w:r>
      <w:r w:rsidRPr="0028672F">
        <w:rPr>
          <w:sz w:val="16"/>
        </w:rPr>
        <w:t>.</w:t>
      </w:r>
      <w:r w:rsidRPr="00F12A09">
        <w:rPr>
          <w:sz w:val="16"/>
        </w:rPr>
        <w:t xml:space="preserve">4 </w:t>
      </w:r>
      <w:r w:rsidRPr="00F12A09">
        <w:rPr>
          <w:rStyle w:val="StyleUnderline"/>
        </w:rPr>
        <w:t xml:space="preserve">The idea </w:t>
      </w:r>
      <w:r w:rsidRPr="00F12A09">
        <w:rPr>
          <w:rStyle w:val="StyleUnderline"/>
          <w:highlight w:val="cyan"/>
        </w:rPr>
        <w:t>that</w:t>
      </w:r>
      <w:r w:rsidRPr="00F12A09">
        <w:rPr>
          <w:rStyle w:val="StyleUnderline"/>
        </w:rPr>
        <w:t xml:space="preserve"> </w:t>
      </w:r>
      <w:r w:rsidRPr="00F12A09">
        <w:rPr>
          <w:rStyle w:val="Emphasis"/>
        </w:rPr>
        <w:t>anger</w:t>
      </w:r>
      <w:r w:rsidRPr="00F12A09">
        <w:rPr>
          <w:sz w:val="16"/>
        </w:rPr>
        <w:t xml:space="preserve"> </w:t>
      </w:r>
      <w:r w:rsidRPr="00F12A09">
        <w:rPr>
          <w:rStyle w:val="StyleUnderline"/>
        </w:rPr>
        <w:t>over rising</w:t>
      </w:r>
      <w:r w:rsidRPr="0028672F">
        <w:rPr>
          <w:rStyle w:val="StyleUnderline"/>
        </w:rPr>
        <w:t xml:space="preserve"> </w:t>
      </w:r>
      <w:r w:rsidRPr="000E3948">
        <w:rPr>
          <w:rStyle w:val="Emphasis"/>
          <w:highlight w:val="cyan"/>
        </w:rPr>
        <w:t>inequality</w:t>
      </w:r>
      <w:r w:rsidRPr="0028672F">
        <w:rPr>
          <w:sz w:val="16"/>
        </w:rPr>
        <w:t xml:space="preserve"> </w:t>
      </w:r>
      <w:r w:rsidRPr="000E3948">
        <w:rPr>
          <w:rStyle w:val="StyleUnderline"/>
          <w:highlight w:val="cyan"/>
        </w:rPr>
        <w:t xml:space="preserve">drives </w:t>
      </w:r>
      <w:r w:rsidRPr="00F12A09">
        <w:rPr>
          <w:rStyle w:val="StyleUnderline"/>
        </w:rPr>
        <w:t xml:space="preserve">citizens to embrace </w:t>
      </w:r>
      <w:r w:rsidRPr="000E3948">
        <w:rPr>
          <w:rStyle w:val="Emphasis"/>
          <w:highlight w:val="cyan"/>
        </w:rPr>
        <w:t>illiberal politicians</w:t>
      </w:r>
      <w:r w:rsidRPr="0028672F">
        <w:rPr>
          <w:sz w:val="16"/>
        </w:rPr>
        <w:t xml:space="preserve"> </w:t>
      </w:r>
      <w:r w:rsidRPr="000E3948">
        <w:rPr>
          <w:rStyle w:val="StyleUnderline"/>
          <w:highlight w:val="cyan"/>
        </w:rPr>
        <w:t>is</w:t>
      </w:r>
      <w:r w:rsidRPr="0028672F">
        <w:rPr>
          <w:sz w:val="16"/>
        </w:rPr>
        <w:t xml:space="preserve"> perhaps </w:t>
      </w:r>
      <w:r w:rsidRPr="0028672F">
        <w:rPr>
          <w:rStyle w:val="StyleUnderline"/>
        </w:rPr>
        <w:t>the most common form of the democracy-not-delivering thesis.</w:t>
      </w:r>
      <w:r w:rsidRPr="0028672F">
        <w:rPr>
          <w:sz w:val="16"/>
        </w:rPr>
        <w:t xml:space="preserve"> Indeed, some prominent Western observers concerned about rising inequality around the world point to it as a major cause of democracy’s global travails.5 </w:t>
      </w:r>
      <w:r w:rsidRPr="0028672F">
        <w:rPr>
          <w:rStyle w:val="StyleUnderline"/>
        </w:rPr>
        <w:t>Yet</w:t>
      </w:r>
      <w:r w:rsidRPr="0028672F">
        <w:rPr>
          <w:sz w:val="16"/>
        </w:rPr>
        <w:t xml:space="preserve">, although rising levels of domestic inequality undoubtedly pose many problems for democracies (and other types of political systems), the </w:t>
      </w:r>
      <w:r w:rsidRPr="0028672F">
        <w:rPr>
          <w:rStyle w:val="StyleUnderline"/>
        </w:rPr>
        <w:t xml:space="preserve">link to backsliding is </w:t>
      </w:r>
      <w:r w:rsidRPr="000E3948">
        <w:rPr>
          <w:rStyle w:val="Emphasis"/>
          <w:highlight w:val="cyan"/>
        </w:rPr>
        <w:t>not apparent</w:t>
      </w:r>
      <w:r w:rsidRPr="0028672F">
        <w:rPr>
          <w:sz w:val="16"/>
        </w:rPr>
        <w:t>.</w:t>
      </w:r>
    </w:p>
    <w:p w14:paraId="32EBE486" w14:textId="77777777" w:rsidR="005C36C6" w:rsidRDefault="005C36C6" w:rsidP="005C36C6">
      <w:pPr>
        <w:rPr>
          <w:sz w:val="16"/>
        </w:rPr>
      </w:pPr>
      <w:r w:rsidRPr="0028672F">
        <w:rPr>
          <w:rStyle w:val="StyleUnderline"/>
        </w:rPr>
        <w:t>In</w:t>
      </w:r>
      <w:r w:rsidRPr="0028672F">
        <w:rPr>
          <w:sz w:val="16"/>
        </w:rPr>
        <w:t xml:space="preserve"> </w:t>
      </w:r>
      <w:r w:rsidRPr="000E3948">
        <w:rPr>
          <w:rStyle w:val="Emphasis"/>
          <w:highlight w:val="cyan"/>
        </w:rPr>
        <w:t>eight of the twelve cases</w:t>
      </w:r>
      <w:r w:rsidRPr="0028672F">
        <w:rPr>
          <w:sz w:val="16"/>
        </w:rPr>
        <w:t xml:space="preserve"> under study</w:t>
      </w:r>
      <w:r w:rsidRPr="000E3948">
        <w:rPr>
          <w:sz w:val="16"/>
          <w:highlight w:val="cyan"/>
        </w:rPr>
        <w:t xml:space="preserve">, </w:t>
      </w:r>
      <w:r w:rsidRPr="000E3948">
        <w:rPr>
          <w:rStyle w:val="StyleUnderline"/>
          <w:highlight w:val="cyan"/>
        </w:rPr>
        <w:t xml:space="preserve">inequality was </w:t>
      </w:r>
      <w:r w:rsidRPr="000E3948">
        <w:rPr>
          <w:rStyle w:val="Emphasis"/>
          <w:highlight w:val="cyan"/>
        </w:rPr>
        <w:t>trending downward</w:t>
      </w:r>
      <w:r w:rsidRPr="0028672F">
        <w:rPr>
          <w:sz w:val="16"/>
        </w:rPr>
        <w:t xml:space="preserve"> </w:t>
      </w:r>
      <w:r w:rsidRPr="0028672F">
        <w:rPr>
          <w:rStyle w:val="StyleUnderline"/>
        </w:rPr>
        <w:t xml:space="preserve">in the five years </w:t>
      </w:r>
      <w:r w:rsidRPr="000E3948">
        <w:rPr>
          <w:rStyle w:val="Emphasis"/>
          <w:highlight w:val="cyan"/>
        </w:rPr>
        <w:t>before the elections</w:t>
      </w:r>
      <w:r w:rsidRPr="0028672F">
        <w:rPr>
          <w:sz w:val="16"/>
        </w:rPr>
        <w:t xml:space="preserve"> </w:t>
      </w:r>
      <w:r w:rsidRPr="0028672F">
        <w:rPr>
          <w:rStyle w:val="StyleUnderline"/>
        </w:rPr>
        <w:t xml:space="preserve">that brought to power leaders who ended up </w:t>
      </w:r>
      <w:r w:rsidRPr="0028672F">
        <w:rPr>
          <w:rStyle w:val="Emphasis"/>
        </w:rPr>
        <w:t xml:space="preserve">moving against </w:t>
      </w:r>
      <w:r w:rsidRPr="00F12A09">
        <w:rPr>
          <w:rStyle w:val="Emphasis"/>
        </w:rPr>
        <w:t>democracy</w:t>
      </w:r>
      <w:r w:rsidRPr="00F12A09">
        <w:rPr>
          <w:sz w:val="16"/>
        </w:rPr>
        <w:t xml:space="preserve">, </w:t>
      </w:r>
      <w:r w:rsidRPr="00F12A09">
        <w:rPr>
          <w:rStyle w:val="StyleUnderline"/>
        </w:rPr>
        <w:t xml:space="preserve">averaging an </w:t>
      </w:r>
      <w:r w:rsidRPr="00F12A09">
        <w:rPr>
          <w:rStyle w:val="Emphasis"/>
        </w:rPr>
        <w:t>almost 7 percent drop in the country’s Gini coefficient</w:t>
      </w:r>
      <w:r w:rsidRPr="00F12A09">
        <w:rPr>
          <w:sz w:val="16"/>
        </w:rPr>
        <w:t>.</w:t>
      </w:r>
      <w:r w:rsidRPr="0028672F">
        <w:rPr>
          <w:sz w:val="16"/>
        </w:rPr>
        <w:t xml:space="preserve"> </w:t>
      </w:r>
      <w:r w:rsidRPr="000E3948">
        <w:rPr>
          <w:rStyle w:val="StyleUnderline"/>
          <w:highlight w:val="cyan"/>
        </w:rPr>
        <w:t>In the four</w:t>
      </w:r>
      <w:r w:rsidRPr="0028672F">
        <w:rPr>
          <w:rStyle w:val="StyleUnderline"/>
        </w:rPr>
        <w:t xml:space="preserve"> countries </w:t>
      </w:r>
      <w:r w:rsidRPr="000E3948">
        <w:rPr>
          <w:rStyle w:val="StyleUnderline"/>
          <w:highlight w:val="cyan"/>
        </w:rPr>
        <w:t>where that was not the case</w:t>
      </w:r>
      <w:r w:rsidRPr="0028672F">
        <w:rPr>
          <w:sz w:val="16"/>
        </w:rPr>
        <w:t xml:space="preserve"> — Brazil, India, Tunisia, and the United States — </w:t>
      </w:r>
      <w:r w:rsidRPr="000E3948">
        <w:rPr>
          <w:rStyle w:val="StyleUnderline"/>
          <w:highlight w:val="cyan"/>
        </w:rPr>
        <w:t xml:space="preserve">inequality was </w:t>
      </w:r>
      <w:r w:rsidRPr="000E3948">
        <w:rPr>
          <w:rStyle w:val="Emphasis"/>
        </w:rPr>
        <w:t xml:space="preserve">roughly </w:t>
      </w:r>
      <w:r w:rsidRPr="000E3948">
        <w:rPr>
          <w:rStyle w:val="Emphasis"/>
          <w:highlight w:val="cyan"/>
        </w:rPr>
        <w:t>stable</w:t>
      </w:r>
      <w:r w:rsidRPr="0028672F">
        <w:rPr>
          <w:sz w:val="16"/>
        </w:rPr>
        <w:t xml:space="preserve"> in the relevant period. </w:t>
      </w:r>
      <w:r w:rsidRPr="0028672F">
        <w:rPr>
          <w:rStyle w:val="StyleUnderline"/>
        </w:rPr>
        <w:t>A fallback argument for the democracy-not-delivering thesis might be that what is crucial is not the direction of inequality but the overall level</w:t>
      </w:r>
      <w:r w:rsidRPr="0028672F">
        <w:rPr>
          <w:sz w:val="16"/>
        </w:rPr>
        <w:t xml:space="preserve">. But here, too, the hypothesis falls short: In </w:t>
      </w:r>
      <w:r w:rsidRPr="0028672F">
        <w:rPr>
          <w:rStyle w:val="StyleUnderline"/>
        </w:rPr>
        <w:t xml:space="preserve">most cases, </w:t>
      </w:r>
      <w:r w:rsidRPr="000E3948">
        <w:rPr>
          <w:rStyle w:val="StyleUnderline"/>
          <w:highlight w:val="cyan"/>
        </w:rPr>
        <w:t>inequality in</w:t>
      </w:r>
      <w:r w:rsidRPr="0028672F">
        <w:rPr>
          <w:rStyle w:val="StyleUnderline"/>
        </w:rPr>
        <w:t xml:space="preserve"> the </w:t>
      </w:r>
      <w:r w:rsidRPr="000E3948">
        <w:rPr>
          <w:rStyle w:val="StyleUnderline"/>
          <w:highlight w:val="cyan"/>
        </w:rPr>
        <w:t xml:space="preserve">backsliding countries was </w:t>
      </w:r>
      <w:r w:rsidRPr="000E3948">
        <w:rPr>
          <w:rStyle w:val="Emphasis"/>
          <w:highlight w:val="cyan"/>
        </w:rPr>
        <w:t xml:space="preserve">not higher than average </w:t>
      </w:r>
      <w:r w:rsidRPr="00F12A09">
        <w:rPr>
          <w:rStyle w:val="Emphasis"/>
        </w:rPr>
        <w:t xml:space="preserve">when </w:t>
      </w:r>
      <w:r w:rsidRPr="000E3948">
        <w:rPr>
          <w:rStyle w:val="Emphasis"/>
          <w:highlight w:val="cyan"/>
        </w:rPr>
        <w:t xml:space="preserve">compared with </w:t>
      </w:r>
      <w:r w:rsidRPr="00F12A09">
        <w:rPr>
          <w:rStyle w:val="Emphasis"/>
        </w:rPr>
        <w:t xml:space="preserve">their </w:t>
      </w:r>
      <w:r w:rsidRPr="000E3948">
        <w:rPr>
          <w:rStyle w:val="Emphasis"/>
          <w:highlight w:val="cyan"/>
        </w:rPr>
        <w:t>regional peers</w:t>
      </w:r>
      <w:r w:rsidRPr="0028672F">
        <w:rPr>
          <w:sz w:val="16"/>
        </w:rPr>
        <w:t>. With respect to poverty rates, the picture is similar: In fi</w:t>
      </w:r>
      <w:r w:rsidRPr="0028672F">
        <w:rPr>
          <w:rStyle w:val="StyleUnderline"/>
        </w:rPr>
        <w:t xml:space="preserve">ve years before backsliding began, </w:t>
      </w:r>
      <w:r w:rsidRPr="000E3948">
        <w:rPr>
          <w:rStyle w:val="StyleUnderline"/>
          <w:highlight w:val="cyan"/>
        </w:rPr>
        <w:t xml:space="preserve">poverty levels </w:t>
      </w:r>
      <w:r w:rsidRPr="000E3948">
        <w:rPr>
          <w:rStyle w:val="Emphasis"/>
          <w:highlight w:val="cyan"/>
        </w:rPr>
        <w:t xml:space="preserve">decreased in nine of </w:t>
      </w:r>
      <w:r w:rsidRPr="00F12A09">
        <w:rPr>
          <w:rStyle w:val="Emphasis"/>
        </w:rPr>
        <w:t xml:space="preserve">the </w:t>
      </w:r>
      <w:r w:rsidRPr="000E3948">
        <w:rPr>
          <w:rStyle w:val="Emphasis"/>
          <w:highlight w:val="cyan"/>
        </w:rPr>
        <w:t xml:space="preserve">twelve </w:t>
      </w:r>
      <w:r w:rsidRPr="00F12A09">
        <w:rPr>
          <w:rStyle w:val="Emphasis"/>
        </w:rPr>
        <w:t>countries</w:t>
      </w:r>
      <w:r w:rsidRPr="0028672F">
        <w:rPr>
          <w:sz w:val="16"/>
        </w:rPr>
        <w:t xml:space="preserve"> — </w:t>
      </w:r>
      <w:r w:rsidRPr="0028672F">
        <w:rPr>
          <w:rStyle w:val="StyleUnderline"/>
        </w:rPr>
        <w:t>substantially in some cases</w:t>
      </w:r>
      <w:r w:rsidRPr="0028672F">
        <w:rPr>
          <w:sz w:val="16"/>
        </w:rPr>
        <w:t>, such as India and Poland.</w:t>
      </w:r>
    </w:p>
    <w:p w14:paraId="1EAABC27" w14:textId="77777777" w:rsidR="005C36C6" w:rsidRDefault="005C36C6" w:rsidP="005C36C6"/>
    <w:p w14:paraId="1700E4FC" w14:textId="77777777" w:rsidR="005C36C6" w:rsidRDefault="005C36C6" w:rsidP="005C36C6">
      <w:pPr>
        <w:pStyle w:val="Heading3"/>
      </w:pPr>
      <w:r>
        <w:t>Polycrisis Turn</w:t>
      </w:r>
    </w:p>
    <w:p w14:paraId="185D4F99" w14:textId="77777777" w:rsidR="005C36C6" w:rsidRDefault="005C36C6" w:rsidP="005C36C6"/>
    <w:p w14:paraId="4EC34EF6" w14:textId="77777777" w:rsidR="005C36C6" w:rsidRDefault="005C36C6" w:rsidP="005C36C6"/>
    <w:p w14:paraId="35B91DEB" w14:textId="77777777" w:rsidR="005C36C6" w:rsidRPr="00656289" w:rsidRDefault="005C36C6" w:rsidP="005C36C6"/>
    <w:p w14:paraId="6F8CDEBA" w14:textId="280A10FC" w:rsidR="005C36C6" w:rsidRDefault="005C36C6" w:rsidP="005C36C6">
      <w:pPr>
        <w:pStyle w:val="Heading1"/>
      </w:pPr>
      <w:r>
        <w:t>1NR</w:t>
      </w:r>
    </w:p>
    <w:p w14:paraId="46BC7007" w14:textId="77777777" w:rsidR="005C36C6" w:rsidRPr="0070780F" w:rsidRDefault="005C36C6" w:rsidP="005C36C6">
      <w:pPr>
        <w:pStyle w:val="Heading2"/>
      </w:pPr>
      <w:r>
        <w:t>Midterms</w:t>
      </w:r>
    </w:p>
    <w:p w14:paraId="4622842D" w14:textId="77777777" w:rsidR="005C36C6" w:rsidRDefault="005C36C6" w:rsidP="005C36C6">
      <w:pPr>
        <w:pStyle w:val="Heading3"/>
      </w:pPr>
      <w:r>
        <w:t>Overview – Impact/AT: Defense – 2NC</w:t>
      </w:r>
    </w:p>
    <w:p w14:paraId="35357EB3" w14:textId="77777777" w:rsidR="005C36C6" w:rsidRDefault="005C36C6" w:rsidP="005C36C6"/>
    <w:p w14:paraId="604A7663" w14:textId="77777777" w:rsidR="005C36C6" w:rsidRPr="001E5804" w:rsidRDefault="005C36C6" w:rsidP="005C36C6">
      <w:pPr>
        <w:pStyle w:val="Heading3"/>
      </w:pPr>
      <w:r>
        <w:t>Link</w:t>
      </w:r>
    </w:p>
    <w:p w14:paraId="23AC9A3E" w14:textId="77777777" w:rsidR="005C36C6" w:rsidRDefault="005C36C6" w:rsidP="005C36C6"/>
    <w:p w14:paraId="2FA6140A" w14:textId="77777777" w:rsidR="005C36C6" w:rsidRDefault="005C36C6" w:rsidP="005C36C6">
      <w:pPr>
        <w:pStyle w:val="Heading3"/>
      </w:pPr>
      <w:r>
        <w:t>AT: fiat arg</w:t>
      </w:r>
    </w:p>
    <w:p w14:paraId="115BA378" w14:textId="77777777" w:rsidR="005C36C6" w:rsidRPr="00357630" w:rsidRDefault="005C36C6" w:rsidP="005C36C6"/>
    <w:p w14:paraId="039AF249" w14:textId="77777777" w:rsidR="005C36C6" w:rsidRDefault="005C36C6" w:rsidP="005C36C6">
      <w:pPr>
        <w:pStyle w:val="Heading4"/>
      </w:pPr>
      <w:r>
        <w:t xml:space="preserve">Trump uses </w:t>
      </w:r>
      <w:r>
        <w:rPr>
          <w:u w:val="single"/>
        </w:rPr>
        <w:t>any opportunity</w:t>
      </w:r>
      <w:r>
        <w:t xml:space="preserve"> to target </w:t>
      </w:r>
      <w:r>
        <w:rPr>
          <w:u w:val="single"/>
        </w:rPr>
        <w:t>working-class voters</w:t>
      </w:r>
      <w:r>
        <w:t>.</w:t>
      </w:r>
    </w:p>
    <w:p w14:paraId="6A4D9D21" w14:textId="77777777" w:rsidR="005C36C6" w:rsidRPr="0092639A" w:rsidRDefault="005C36C6" w:rsidP="005C36C6">
      <w:r w:rsidRPr="00533D8B">
        <w:rPr>
          <w:rStyle w:val="Style13ptBold"/>
        </w:rPr>
        <w:t>Ungar-Sargon</w:t>
      </w:r>
      <w:r>
        <w:rPr>
          <w:rStyle w:val="Style13ptBold"/>
        </w:rPr>
        <w:t xml:space="preserve"> 24 —</w:t>
      </w:r>
      <w:r w:rsidRPr="00533D8B">
        <w:rPr>
          <w:rStyle w:val="Style13ptBold"/>
        </w:rPr>
        <w:t xml:space="preserve"> </w:t>
      </w:r>
      <w:r>
        <w:t>O</w:t>
      </w:r>
      <w:r w:rsidRPr="00533D8B">
        <w:t>pinion editor at Newsweek</w:t>
      </w:r>
      <w:r>
        <w:t xml:space="preserve">. </w:t>
      </w:r>
      <w:r w:rsidRPr="0092639A">
        <w:t>Batya Ungar-Sargon</w:t>
      </w:r>
      <w:r>
        <w:t>,</w:t>
      </w:r>
      <w:r w:rsidRPr="00533D8B">
        <w:t xml:space="preserve"> "The Rise of the Pro-Worker Republican." American Compass. 11-18-2024. https://americancompass.org/the-rise-of-the-pro-worker-republican</w:t>
      </w:r>
    </w:p>
    <w:p w14:paraId="3E91E72F" w14:textId="77777777" w:rsidR="005C36C6" w:rsidRDefault="005C36C6" w:rsidP="005C36C6">
      <w:pPr>
        <w:rPr>
          <w:rStyle w:val="TitleChar"/>
        </w:rPr>
      </w:pPr>
      <w:r w:rsidRPr="005A4A00">
        <w:rPr>
          <w:rStyle w:val="Emphasis"/>
          <w:sz w:val="24"/>
          <w:szCs w:val="28"/>
          <w:highlight w:val="cyan"/>
        </w:rPr>
        <w:t>Trump hasn’t been shy</w:t>
      </w:r>
      <w:r w:rsidRPr="00533D8B">
        <w:rPr>
          <w:rStyle w:val="TitleChar"/>
          <w:sz w:val="24"/>
          <w:szCs w:val="28"/>
        </w:rPr>
        <w:t xml:space="preserve"> </w:t>
      </w:r>
      <w:r w:rsidRPr="005A4A00">
        <w:rPr>
          <w:rStyle w:val="TitleChar"/>
          <w:highlight w:val="cyan"/>
        </w:rPr>
        <w:t>to</w:t>
      </w:r>
      <w:r w:rsidRPr="00533D8B">
        <w:rPr>
          <w:rStyle w:val="TitleChar"/>
        </w:rPr>
        <w:t xml:space="preserve"> </w:t>
      </w:r>
      <w:r w:rsidRPr="005A4A00">
        <w:rPr>
          <w:rStyle w:val="Emphasis"/>
          <w:highlight w:val="cyan"/>
        </w:rPr>
        <w:t>adopt</w:t>
      </w:r>
      <w:r w:rsidRPr="00533D8B">
        <w:rPr>
          <w:rStyle w:val="TitleChar"/>
        </w:rPr>
        <w:t xml:space="preserve"> the </w:t>
      </w:r>
      <w:r w:rsidRPr="00B2079E">
        <w:rPr>
          <w:rStyle w:val="Emphasis"/>
          <w:sz w:val="28"/>
          <w:szCs w:val="32"/>
          <w:highlight w:val="cyan"/>
        </w:rPr>
        <w:t>best ideas from both sides</w:t>
      </w:r>
      <w:r w:rsidRPr="00533D8B">
        <w:rPr>
          <w:rStyle w:val="TitleChar"/>
        </w:rPr>
        <w:t xml:space="preserve">—even from </w:t>
      </w:r>
      <w:r w:rsidRPr="00533D8B">
        <w:rPr>
          <w:rStyle w:val="Emphasis"/>
        </w:rPr>
        <w:t>progressives</w:t>
      </w:r>
      <w:r w:rsidRPr="00533D8B">
        <w:rPr>
          <w:sz w:val="16"/>
        </w:rPr>
        <w:t xml:space="preserve">. Recall that it was progressives who used to support tariffs, and progressives who used to support controlling the border and deporting illegal immigrants to protect wages. In both his first term and what he promises for a second, </w:t>
      </w:r>
      <w:r w:rsidRPr="00533D8B">
        <w:rPr>
          <w:rStyle w:val="TitleChar"/>
        </w:rPr>
        <w:t xml:space="preserve">Trump has </w:t>
      </w:r>
      <w:r w:rsidRPr="005A4A00">
        <w:rPr>
          <w:rStyle w:val="Emphasis"/>
          <w:highlight w:val="cyan"/>
        </w:rPr>
        <w:t>taken</w:t>
      </w:r>
      <w:r w:rsidRPr="00533D8B">
        <w:rPr>
          <w:rStyle w:val="TitleChar"/>
        </w:rPr>
        <w:t xml:space="preserve"> on the </w:t>
      </w:r>
      <w:r w:rsidRPr="005A4A00">
        <w:rPr>
          <w:rStyle w:val="Emphasis"/>
          <w:highlight w:val="cyan"/>
        </w:rPr>
        <w:t>old guard</w:t>
      </w:r>
      <w:r w:rsidRPr="00533D8B">
        <w:rPr>
          <w:rStyle w:val="TitleChar"/>
        </w:rPr>
        <w:t xml:space="preserve"> of the </w:t>
      </w:r>
      <w:r w:rsidRPr="005A4A00">
        <w:rPr>
          <w:rStyle w:val="Emphasis"/>
          <w:highlight w:val="cyan"/>
        </w:rPr>
        <w:t>Republican Party</w:t>
      </w:r>
      <w:r w:rsidRPr="00533D8B">
        <w:rPr>
          <w:sz w:val="16"/>
        </w:rPr>
        <w:t>—</w:t>
      </w:r>
      <w:r w:rsidRPr="00533D8B">
        <w:rPr>
          <w:rStyle w:val="TitleChar"/>
        </w:rPr>
        <w:t xml:space="preserve">which has historically preferred free trade and trickle-down economics—to </w:t>
      </w:r>
      <w:r w:rsidRPr="005A4A00">
        <w:rPr>
          <w:rStyle w:val="Emphasis"/>
          <w:highlight w:val="cyan"/>
        </w:rPr>
        <w:t>wage political warfare</w:t>
      </w:r>
      <w:r w:rsidRPr="00533D8B">
        <w:rPr>
          <w:rStyle w:val="TitleChar"/>
        </w:rPr>
        <w:t xml:space="preserve"> on the entrenched, </w:t>
      </w:r>
      <w:r w:rsidRPr="00533D8B">
        <w:rPr>
          <w:rStyle w:val="Emphasis"/>
        </w:rPr>
        <w:t>credentialed</w:t>
      </w:r>
      <w:r w:rsidRPr="00533D8B">
        <w:rPr>
          <w:rStyle w:val="TitleChar"/>
        </w:rPr>
        <w:t xml:space="preserve"> caste of both parties, a </w:t>
      </w:r>
      <w:r w:rsidRPr="00533D8B">
        <w:rPr>
          <w:rStyle w:val="Emphasis"/>
        </w:rPr>
        <w:t>program</w:t>
      </w:r>
      <w:r w:rsidRPr="00533D8B">
        <w:rPr>
          <w:rStyle w:val="TitleChar"/>
        </w:rPr>
        <w:t xml:space="preserve"> that </w:t>
      </w:r>
      <w:r w:rsidRPr="00533D8B">
        <w:rPr>
          <w:rStyle w:val="Emphasis"/>
        </w:rPr>
        <w:t>steadily bore fruit until</w:t>
      </w:r>
      <w:r w:rsidRPr="00533D8B">
        <w:rPr>
          <w:rStyle w:val="TitleChar"/>
        </w:rPr>
        <w:t xml:space="preserve"> the </w:t>
      </w:r>
      <w:r w:rsidRPr="00533D8B">
        <w:rPr>
          <w:rStyle w:val="Emphasis"/>
        </w:rPr>
        <w:t>pandemic</w:t>
      </w:r>
      <w:r w:rsidRPr="00533D8B">
        <w:rPr>
          <w:rStyle w:val="TitleChar"/>
        </w:rPr>
        <w:t xml:space="preserve">. </w:t>
      </w:r>
    </w:p>
    <w:p w14:paraId="7E5EDB00" w14:textId="77777777" w:rsidR="005C36C6" w:rsidRPr="00533D8B" w:rsidRDefault="005C36C6" w:rsidP="005C36C6">
      <w:pPr>
        <w:rPr>
          <w:sz w:val="16"/>
        </w:rPr>
      </w:pPr>
      <w:r w:rsidRPr="00533D8B">
        <w:rPr>
          <w:sz w:val="16"/>
        </w:rPr>
        <w:t>“</w:t>
      </w:r>
      <w:r w:rsidRPr="00533D8B">
        <w:rPr>
          <w:rStyle w:val="TitleChar"/>
        </w:rPr>
        <w:t xml:space="preserve">There are many </w:t>
      </w:r>
      <w:r w:rsidRPr="005A4A00">
        <w:rPr>
          <w:rStyle w:val="Emphasis"/>
          <w:highlight w:val="cyan"/>
        </w:rPr>
        <w:t>pro-worker Republicans</w:t>
      </w:r>
      <w:r w:rsidRPr="00533D8B">
        <w:rPr>
          <w:rStyle w:val="TitleChar"/>
        </w:rPr>
        <w:t xml:space="preserve"> who are </w:t>
      </w:r>
      <w:r w:rsidRPr="005A4A00">
        <w:rPr>
          <w:rStyle w:val="TitleChar"/>
          <w:highlight w:val="cyan"/>
        </w:rPr>
        <w:t xml:space="preserve">moving the </w:t>
      </w:r>
      <w:r w:rsidRPr="005A4A00">
        <w:rPr>
          <w:rStyle w:val="Emphasis"/>
          <w:highlight w:val="cyan"/>
        </w:rPr>
        <w:t>party away</w:t>
      </w:r>
      <w:r w:rsidRPr="00533D8B">
        <w:rPr>
          <w:rStyle w:val="TitleChar"/>
        </w:rPr>
        <w:t xml:space="preserve"> </w:t>
      </w:r>
      <w:r w:rsidRPr="005A4A00">
        <w:rPr>
          <w:rStyle w:val="TitleChar"/>
          <w:highlight w:val="cyan"/>
        </w:rPr>
        <w:t>from</w:t>
      </w:r>
      <w:r w:rsidRPr="00533D8B">
        <w:rPr>
          <w:rStyle w:val="TitleChar"/>
        </w:rPr>
        <w:t xml:space="preserve"> the </w:t>
      </w:r>
      <w:r w:rsidRPr="005A4A00">
        <w:rPr>
          <w:rStyle w:val="Emphasis"/>
          <w:highlight w:val="cyan"/>
        </w:rPr>
        <w:t>corporatist elites</w:t>
      </w:r>
      <w:r w:rsidRPr="00533D8B">
        <w:rPr>
          <w:sz w:val="16"/>
        </w:rPr>
        <w:t>,” O’Brien told me. “</w:t>
      </w:r>
      <w:r w:rsidRPr="00533D8B">
        <w:rPr>
          <w:rStyle w:val="TitleChar"/>
        </w:rPr>
        <w:t xml:space="preserve">And </w:t>
      </w:r>
      <w:r w:rsidRPr="005A4A00">
        <w:rPr>
          <w:rStyle w:val="Emphasis"/>
          <w:highlight w:val="cyan"/>
        </w:rPr>
        <w:t>workers</w:t>
      </w:r>
      <w:r w:rsidRPr="00533D8B">
        <w:rPr>
          <w:rStyle w:val="TitleChar"/>
        </w:rPr>
        <w:t xml:space="preserve"> </w:t>
      </w:r>
      <w:r w:rsidRPr="005A4A00">
        <w:rPr>
          <w:rStyle w:val="TitleChar"/>
          <w:highlight w:val="cyan"/>
        </w:rPr>
        <w:t>are</w:t>
      </w:r>
      <w:r w:rsidRPr="00533D8B">
        <w:rPr>
          <w:rStyle w:val="TitleChar"/>
        </w:rPr>
        <w:t xml:space="preserve"> </w:t>
      </w:r>
      <w:r w:rsidRPr="005A4A00">
        <w:rPr>
          <w:rStyle w:val="Emphasis"/>
          <w:highlight w:val="cyan"/>
        </w:rPr>
        <w:t>taking notice</w:t>
      </w:r>
      <w:r w:rsidRPr="00533D8B">
        <w:rPr>
          <w:sz w:val="16"/>
        </w:rPr>
        <w:t>. During the campaign, we watched Democrats cozy up with Big Tech and lean further into corporate mega-donors. They raised more than a billion bucks but it cost them the election.”</w:t>
      </w:r>
    </w:p>
    <w:p w14:paraId="1804828B" w14:textId="77777777" w:rsidR="005C36C6" w:rsidRPr="00533D8B" w:rsidRDefault="005C36C6" w:rsidP="005C36C6">
      <w:pPr>
        <w:rPr>
          <w:rStyle w:val="TitleChar"/>
        </w:rPr>
      </w:pPr>
      <w:r w:rsidRPr="00533D8B">
        <w:rPr>
          <w:sz w:val="16"/>
        </w:rPr>
        <w:t xml:space="preserve">Both </w:t>
      </w:r>
      <w:r w:rsidRPr="005A4A00">
        <w:rPr>
          <w:rStyle w:val="Emphasis"/>
          <w:highlight w:val="cyan"/>
        </w:rPr>
        <w:t>Trump</w:t>
      </w:r>
      <w:r w:rsidRPr="00533D8B">
        <w:rPr>
          <w:sz w:val="16"/>
        </w:rPr>
        <w:t xml:space="preserve"> and O’Brien showed immense leadership simply by listening to what their constituents—the people who elected them to serve—were asking for, and following through, rather than lecturing them or lying to them. </w:t>
      </w:r>
      <w:r w:rsidRPr="00533D8B">
        <w:rPr>
          <w:rStyle w:val="TitleChar"/>
        </w:rPr>
        <w:t xml:space="preserve">Both were willing to </w:t>
      </w:r>
      <w:r w:rsidRPr="005A4A00">
        <w:rPr>
          <w:rStyle w:val="Emphasis"/>
          <w:highlight w:val="cyan"/>
        </w:rPr>
        <w:t>take</w:t>
      </w:r>
      <w:r w:rsidRPr="005A4A00">
        <w:rPr>
          <w:rStyle w:val="TitleChar"/>
          <w:highlight w:val="cyan"/>
        </w:rPr>
        <w:t xml:space="preserve"> on</w:t>
      </w:r>
      <w:r w:rsidRPr="00533D8B">
        <w:rPr>
          <w:rStyle w:val="TitleChar"/>
        </w:rPr>
        <w:t xml:space="preserve"> an </w:t>
      </w:r>
      <w:r w:rsidRPr="005A4A00">
        <w:rPr>
          <w:rStyle w:val="Emphasis"/>
          <w:highlight w:val="cyan"/>
        </w:rPr>
        <w:t>establishment</w:t>
      </w:r>
      <w:r w:rsidRPr="00533D8B">
        <w:rPr>
          <w:rStyle w:val="TitleChar"/>
        </w:rPr>
        <w:t xml:space="preserve"> </w:t>
      </w:r>
      <w:r w:rsidRPr="005A4A00">
        <w:rPr>
          <w:rStyle w:val="TitleChar"/>
          <w:highlight w:val="cyan"/>
        </w:rPr>
        <w:t>that</w:t>
      </w:r>
      <w:r w:rsidRPr="00533D8B">
        <w:rPr>
          <w:rStyle w:val="TitleChar"/>
        </w:rPr>
        <w:t xml:space="preserve"> told </w:t>
      </w:r>
      <w:r w:rsidRPr="00533D8B">
        <w:rPr>
          <w:rStyle w:val="Emphasis"/>
        </w:rPr>
        <w:t xml:space="preserve">them to </w:t>
      </w:r>
      <w:r w:rsidRPr="005A4A00">
        <w:rPr>
          <w:rStyle w:val="Emphasis"/>
          <w:highlight w:val="cyan"/>
        </w:rPr>
        <w:t>sell out workers</w:t>
      </w:r>
      <w:r w:rsidRPr="00533D8B">
        <w:rPr>
          <w:sz w:val="16"/>
        </w:rPr>
        <w:t xml:space="preserve">, </w:t>
      </w:r>
      <w:r w:rsidRPr="00533D8B">
        <w:rPr>
          <w:rStyle w:val="TitleChar"/>
        </w:rPr>
        <w:t xml:space="preserve">either </w:t>
      </w:r>
      <w:r w:rsidRPr="005A4A00">
        <w:rPr>
          <w:rStyle w:val="TitleChar"/>
          <w:highlight w:val="cyan"/>
        </w:rPr>
        <w:t xml:space="preserve">to the </w:t>
      </w:r>
      <w:r w:rsidRPr="005A4A00">
        <w:rPr>
          <w:rStyle w:val="Emphasis"/>
          <w:highlight w:val="cyan"/>
        </w:rPr>
        <w:t>Chamber of Commerce</w:t>
      </w:r>
      <w:r w:rsidRPr="00533D8B">
        <w:rPr>
          <w:rStyle w:val="TitleChar"/>
        </w:rPr>
        <w:t xml:space="preserve"> </w:t>
      </w:r>
      <w:r w:rsidRPr="005A4A00">
        <w:rPr>
          <w:rStyle w:val="TitleChar"/>
          <w:highlight w:val="cyan"/>
        </w:rPr>
        <w:t>or</w:t>
      </w:r>
      <w:r w:rsidRPr="00533D8B">
        <w:rPr>
          <w:rStyle w:val="TitleChar"/>
        </w:rPr>
        <w:t xml:space="preserve"> to </w:t>
      </w:r>
      <w:r w:rsidRPr="005A4A00">
        <w:rPr>
          <w:rStyle w:val="TitleChar"/>
          <w:highlight w:val="cyan"/>
        </w:rPr>
        <w:t>the</w:t>
      </w:r>
      <w:r w:rsidRPr="00533D8B">
        <w:rPr>
          <w:rStyle w:val="TitleChar"/>
        </w:rPr>
        <w:t xml:space="preserve"> peccadilloes of a </w:t>
      </w:r>
      <w:r w:rsidRPr="005A4A00">
        <w:rPr>
          <w:rStyle w:val="Emphasis"/>
          <w:highlight w:val="cyan"/>
        </w:rPr>
        <w:t>Democratic Party</w:t>
      </w:r>
      <w:r w:rsidRPr="00533D8B">
        <w:rPr>
          <w:rStyle w:val="TitleChar"/>
        </w:rPr>
        <w:t xml:space="preserve"> </w:t>
      </w:r>
      <w:r w:rsidRPr="005A4A00">
        <w:rPr>
          <w:rStyle w:val="TitleChar"/>
          <w:highlight w:val="cyan"/>
        </w:rPr>
        <w:t>that abandoned labor</w:t>
      </w:r>
      <w:r w:rsidRPr="00533D8B">
        <w:rPr>
          <w:rStyle w:val="TitleChar"/>
        </w:rPr>
        <w:t xml:space="preserve"> to cater to the cultural concerns of the elites and the economic interests of the dependent poor. </w:t>
      </w:r>
    </w:p>
    <w:p w14:paraId="0010C593" w14:textId="77777777" w:rsidR="005C36C6" w:rsidRDefault="005C36C6" w:rsidP="005C36C6">
      <w:pPr>
        <w:rPr>
          <w:rStyle w:val="TitleChar"/>
        </w:rPr>
      </w:pPr>
      <w:r w:rsidRPr="00533D8B">
        <w:rPr>
          <w:sz w:val="16"/>
        </w:rPr>
        <w:t xml:space="preserve">That </w:t>
      </w:r>
      <w:r w:rsidRPr="005A4A00">
        <w:rPr>
          <w:rStyle w:val="Emphasis"/>
          <w:highlight w:val="cyan"/>
        </w:rPr>
        <w:t>Trump</w:t>
      </w:r>
      <w:r w:rsidRPr="00533D8B">
        <w:rPr>
          <w:sz w:val="16"/>
        </w:rPr>
        <w:t xml:space="preserve"> has </w:t>
      </w:r>
      <w:r w:rsidRPr="00533D8B">
        <w:rPr>
          <w:rStyle w:val="TitleChar"/>
        </w:rPr>
        <w:t>married</w:t>
      </w:r>
      <w:r w:rsidRPr="00533D8B">
        <w:rPr>
          <w:sz w:val="16"/>
        </w:rPr>
        <w:t xml:space="preserve"> his proposed </w:t>
      </w:r>
      <w:r w:rsidRPr="00533D8B">
        <w:rPr>
          <w:rStyle w:val="TitleChar"/>
        </w:rPr>
        <w:t>tariffs</w:t>
      </w:r>
      <w:r w:rsidRPr="00533D8B">
        <w:rPr>
          <w:sz w:val="16"/>
        </w:rPr>
        <w:t xml:space="preserve"> </w:t>
      </w:r>
      <w:r w:rsidRPr="00533D8B">
        <w:rPr>
          <w:rStyle w:val="TitleChar"/>
        </w:rPr>
        <w:t>and hawkish immigration policy</w:t>
      </w:r>
      <w:r w:rsidRPr="00533D8B">
        <w:rPr>
          <w:sz w:val="16"/>
        </w:rPr>
        <w:t xml:space="preserve"> </w:t>
      </w:r>
      <w:r w:rsidRPr="00533D8B">
        <w:rPr>
          <w:rStyle w:val="TitleChar"/>
        </w:rPr>
        <w:t>with such</w:t>
      </w:r>
      <w:r w:rsidRPr="00533D8B">
        <w:rPr>
          <w:sz w:val="16"/>
        </w:rPr>
        <w:t xml:space="preserve"> </w:t>
      </w:r>
      <w:r w:rsidRPr="00533D8B">
        <w:rPr>
          <w:rStyle w:val="TitleChar"/>
        </w:rPr>
        <w:t>an aggressively pro-labor secretary</w:t>
      </w:r>
      <w:r w:rsidRPr="00533D8B">
        <w:rPr>
          <w:sz w:val="16"/>
        </w:rPr>
        <w:t xml:space="preserve"> for the Department of Labor </w:t>
      </w:r>
      <w:r w:rsidRPr="00533D8B">
        <w:rPr>
          <w:rStyle w:val="TitleChar"/>
        </w:rPr>
        <w:t xml:space="preserve">shows how </w:t>
      </w:r>
      <w:r w:rsidRPr="005A4A00">
        <w:rPr>
          <w:rStyle w:val="Emphasis"/>
          <w:highlight w:val="cyan"/>
        </w:rPr>
        <w:t>serious</w:t>
      </w:r>
      <w:r w:rsidRPr="00533D8B">
        <w:rPr>
          <w:rStyle w:val="TitleChar"/>
        </w:rPr>
        <w:t xml:space="preserve"> he is </w:t>
      </w:r>
      <w:r w:rsidRPr="005A4A00">
        <w:rPr>
          <w:rStyle w:val="TitleChar"/>
          <w:highlight w:val="cyan"/>
        </w:rPr>
        <w:t xml:space="preserve">about </w:t>
      </w:r>
      <w:r w:rsidRPr="005A4A00">
        <w:rPr>
          <w:rStyle w:val="Emphasis"/>
          <w:highlight w:val="cyan"/>
        </w:rPr>
        <w:t>representing</w:t>
      </w:r>
      <w:r w:rsidRPr="00533D8B">
        <w:rPr>
          <w:rStyle w:val="TitleChar"/>
        </w:rPr>
        <w:t xml:space="preserve"> the </w:t>
      </w:r>
      <w:r w:rsidRPr="005A4A00">
        <w:rPr>
          <w:rStyle w:val="Emphasis"/>
          <w:highlight w:val="cyan"/>
        </w:rPr>
        <w:t>working-class Americans</w:t>
      </w:r>
      <w:r w:rsidRPr="00533D8B">
        <w:rPr>
          <w:rStyle w:val="TitleChar"/>
        </w:rPr>
        <w:t xml:space="preserve"> </w:t>
      </w:r>
      <w:r w:rsidRPr="005A4A00">
        <w:rPr>
          <w:rStyle w:val="TitleChar"/>
          <w:highlight w:val="cyan"/>
        </w:rPr>
        <w:t xml:space="preserve">who </w:t>
      </w:r>
      <w:r w:rsidRPr="005A4A00">
        <w:rPr>
          <w:rStyle w:val="Emphasis"/>
          <w:highlight w:val="cyan"/>
        </w:rPr>
        <w:t>gave him his victory</w:t>
      </w:r>
      <w:r w:rsidRPr="00533D8B">
        <w:rPr>
          <w:rStyle w:val="TitleChar"/>
        </w:rPr>
        <w:t xml:space="preserve">. </w:t>
      </w:r>
    </w:p>
    <w:p w14:paraId="1E7838EC" w14:textId="77777777" w:rsidR="005C36C6" w:rsidRPr="00533D8B" w:rsidRDefault="005C36C6" w:rsidP="005C36C6">
      <w:pPr>
        <w:rPr>
          <w:sz w:val="16"/>
        </w:rPr>
      </w:pPr>
      <w:r w:rsidRPr="00533D8B">
        <w:rPr>
          <w:sz w:val="16"/>
        </w:rPr>
        <w:t xml:space="preserve">The lesson here is clear: </w:t>
      </w:r>
      <w:r w:rsidRPr="00533D8B">
        <w:rPr>
          <w:rStyle w:val="TitleChar"/>
        </w:rPr>
        <w:t xml:space="preserve">Democratic </w:t>
      </w:r>
      <w:r w:rsidRPr="005A4A00">
        <w:rPr>
          <w:rStyle w:val="TitleChar"/>
          <w:highlight w:val="cyan"/>
        </w:rPr>
        <w:t>elites</w:t>
      </w:r>
      <w:r w:rsidRPr="00533D8B">
        <w:rPr>
          <w:rStyle w:val="TitleChar"/>
        </w:rPr>
        <w:t xml:space="preserve"> </w:t>
      </w:r>
      <w:r w:rsidRPr="005A4A00">
        <w:rPr>
          <w:rStyle w:val="TitleChar"/>
          <w:highlight w:val="cyan"/>
        </w:rPr>
        <w:t xml:space="preserve">need to </w:t>
      </w:r>
      <w:r w:rsidRPr="005A4A00">
        <w:rPr>
          <w:rStyle w:val="Emphasis"/>
          <w:highlight w:val="cyan"/>
        </w:rPr>
        <w:t>stop lecturing people</w:t>
      </w:r>
      <w:r w:rsidRPr="00533D8B">
        <w:rPr>
          <w:rStyle w:val="TitleChar"/>
        </w:rPr>
        <w:t xml:space="preserve"> who have</w:t>
      </w:r>
      <w:r w:rsidRPr="00533D8B">
        <w:rPr>
          <w:sz w:val="16"/>
        </w:rPr>
        <w:t xml:space="preserve"> </w:t>
      </w:r>
      <w:r w:rsidRPr="00533D8B">
        <w:rPr>
          <w:rStyle w:val="TitleChar"/>
        </w:rPr>
        <w:t>much less than them and start listening to the people who used to be their voters</w:t>
      </w:r>
      <w:r w:rsidRPr="00533D8B">
        <w:rPr>
          <w:sz w:val="16"/>
        </w:rPr>
        <w:t xml:space="preserve">. They can start by taking a page out of the playbook used by Sean O’Brien, who chose to meet workers where they are at and demand for them a seat at the table—whichever table that may be. </w:t>
      </w:r>
    </w:p>
    <w:p w14:paraId="052C8923" w14:textId="77777777" w:rsidR="005C36C6" w:rsidRPr="00533D8B" w:rsidRDefault="005C36C6" w:rsidP="005C36C6">
      <w:pPr>
        <w:rPr>
          <w:sz w:val="16"/>
        </w:rPr>
      </w:pPr>
      <w:r w:rsidRPr="00533D8B">
        <w:rPr>
          <w:sz w:val="16"/>
        </w:rPr>
        <w:t>Needless to say, that move paid off.</w:t>
      </w:r>
    </w:p>
    <w:p w14:paraId="1895A4D6" w14:textId="77777777" w:rsidR="005C36C6" w:rsidRPr="00533D8B" w:rsidRDefault="005C36C6" w:rsidP="005C36C6">
      <w:pPr>
        <w:rPr>
          <w:rStyle w:val="Emphasis"/>
          <w:sz w:val="28"/>
        </w:rPr>
      </w:pPr>
      <w:r w:rsidRPr="00533D8B">
        <w:rPr>
          <w:rStyle w:val="TitleChar"/>
        </w:rPr>
        <w:t>“</w:t>
      </w:r>
      <w:r w:rsidRPr="005A4A00">
        <w:rPr>
          <w:rStyle w:val="Emphasis"/>
          <w:highlight w:val="cyan"/>
        </w:rPr>
        <w:t>Trade unionism</w:t>
      </w:r>
      <w:r w:rsidRPr="00533D8B">
        <w:rPr>
          <w:rStyle w:val="TitleChar"/>
        </w:rPr>
        <w:t xml:space="preserve"> and </w:t>
      </w:r>
      <w:r w:rsidRPr="005A4A00">
        <w:rPr>
          <w:rStyle w:val="Emphasis"/>
          <w:highlight w:val="cyan"/>
        </w:rPr>
        <w:t>democracy</w:t>
      </w:r>
      <w:r w:rsidRPr="00533D8B">
        <w:rPr>
          <w:rStyle w:val="TitleChar"/>
        </w:rPr>
        <w:t xml:space="preserve"> are one and the same—they’re </w:t>
      </w:r>
      <w:r w:rsidRPr="005A4A00">
        <w:rPr>
          <w:rStyle w:val="Emphasis"/>
          <w:highlight w:val="cyan"/>
        </w:rPr>
        <w:t>won</w:t>
      </w:r>
      <w:r w:rsidRPr="00533D8B">
        <w:rPr>
          <w:rStyle w:val="TitleChar"/>
        </w:rPr>
        <w:t xml:space="preserve"> </w:t>
      </w:r>
      <w:r w:rsidRPr="005A4A00">
        <w:rPr>
          <w:rStyle w:val="TitleChar"/>
          <w:highlight w:val="cyan"/>
        </w:rPr>
        <w:t xml:space="preserve">by </w:t>
      </w:r>
      <w:r w:rsidRPr="005A4A00">
        <w:rPr>
          <w:rStyle w:val="Emphasis"/>
          <w:highlight w:val="cyan"/>
        </w:rPr>
        <w:t>those who show up</w:t>
      </w:r>
      <w:r w:rsidRPr="00533D8B">
        <w:rPr>
          <w:sz w:val="16"/>
        </w:rPr>
        <w:t xml:space="preserve">. And they’re preserved by those who refuse to give up,” O’Brien told me. “The </w:t>
      </w:r>
      <w:r w:rsidRPr="00533D8B">
        <w:rPr>
          <w:rStyle w:val="TitleChar"/>
        </w:rPr>
        <w:t>2024</w:t>
      </w:r>
      <w:r w:rsidRPr="00533D8B">
        <w:rPr>
          <w:sz w:val="16"/>
        </w:rPr>
        <w:t xml:space="preserve"> election </w:t>
      </w:r>
      <w:r w:rsidRPr="00533D8B">
        <w:rPr>
          <w:rStyle w:val="TitleChar"/>
        </w:rPr>
        <w:t xml:space="preserve">created an opportunity for both parties to do the right thing and work with us to protect workers. </w:t>
      </w:r>
      <w:r w:rsidRPr="005A4A00">
        <w:rPr>
          <w:rStyle w:val="Emphasis"/>
          <w:highlight w:val="cyan"/>
        </w:rPr>
        <w:t>Time will tell</w:t>
      </w:r>
      <w:r w:rsidRPr="00533D8B">
        <w:rPr>
          <w:rStyle w:val="TitleChar"/>
        </w:rPr>
        <w:t xml:space="preserve"> </w:t>
      </w:r>
      <w:r w:rsidRPr="005A4A00">
        <w:rPr>
          <w:rStyle w:val="Emphasis"/>
          <w:highlight w:val="cyan"/>
        </w:rPr>
        <w:t>who really shows up</w:t>
      </w:r>
      <w:r w:rsidRPr="00533D8B">
        <w:rPr>
          <w:rStyle w:val="TitleChar"/>
        </w:rPr>
        <w:t xml:space="preserve"> </w:t>
      </w:r>
      <w:r w:rsidRPr="005A4A00">
        <w:rPr>
          <w:rStyle w:val="TitleChar"/>
          <w:highlight w:val="cyan"/>
        </w:rPr>
        <w:t>and</w:t>
      </w:r>
      <w:r w:rsidRPr="00533D8B">
        <w:rPr>
          <w:rStyle w:val="TitleChar"/>
        </w:rPr>
        <w:t xml:space="preserve"> </w:t>
      </w:r>
      <w:r w:rsidRPr="005A4A00">
        <w:rPr>
          <w:rStyle w:val="Emphasis"/>
          <w:sz w:val="24"/>
          <w:szCs w:val="28"/>
          <w:highlight w:val="cyan"/>
        </w:rPr>
        <w:t>follows through</w:t>
      </w:r>
      <w:r w:rsidRPr="00533D8B">
        <w:rPr>
          <w:rStyle w:val="TitleChar"/>
        </w:rPr>
        <w:t>.”</w:t>
      </w:r>
    </w:p>
    <w:p w14:paraId="3FE16428" w14:textId="77777777" w:rsidR="005C36C6" w:rsidRPr="0092639A" w:rsidRDefault="005C36C6" w:rsidP="005C36C6"/>
    <w:p w14:paraId="44CC3822" w14:textId="77777777" w:rsidR="005C36C6" w:rsidRDefault="005C36C6" w:rsidP="005C36C6">
      <w:pPr>
        <w:pStyle w:val="Heading4"/>
      </w:pPr>
      <w:r>
        <w:t xml:space="preserve">Trump is </w:t>
      </w:r>
      <w:r>
        <w:rPr>
          <w:u w:val="single"/>
        </w:rPr>
        <w:t>influential</w:t>
      </w:r>
      <w:r>
        <w:t xml:space="preserve"> and will </w:t>
      </w:r>
      <w:r>
        <w:rPr>
          <w:u w:val="single"/>
        </w:rPr>
        <w:t>target working-class voters</w:t>
      </w:r>
      <w:r>
        <w:t xml:space="preserve"> using </w:t>
      </w:r>
      <w:r>
        <w:rPr>
          <w:u w:val="single"/>
        </w:rPr>
        <w:t>the plan</w:t>
      </w:r>
      <w:r>
        <w:t>.</w:t>
      </w:r>
    </w:p>
    <w:p w14:paraId="699255E1" w14:textId="77777777" w:rsidR="005C36C6" w:rsidRPr="0092639A" w:rsidRDefault="005C36C6" w:rsidP="005C36C6">
      <w:r w:rsidRPr="0092639A">
        <w:rPr>
          <w:rStyle w:val="Style13ptBold"/>
        </w:rPr>
        <w:t>Rissman 25 —</w:t>
      </w:r>
      <w:r>
        <w:t xml:space="preserve"> US News reporter @ The Independent, covering politics and crime. </w:t>
      </w:r>
      <w:r w:rsidRPr="0092639A">
        <w:t>Kelly Rissman</w:t>
      </w:r>
      <w:r>
        <w:t xml:space="preserve">,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2DF5774D" w14:textId="77777777" w:rsidR="005C36C6" w:rsidRPr="007A5819" w:rsidRDefault="005C36C6" w:rsidP="005C36C6">
      <w:pPr>
        <w:rPr>
          <w:sz w:val="16"/>
        </w:rPr>
      </w:pPr>
      <w:r w:rsidRPr="0044481E">
        <w:rPr>
          <w:rStyle w:val="Emphasis"/>
          <w:highlight w:val="cyan"/>
        </w:rPr>
        <w:t>Trump</w:t>
      </w:r>
      <w:r w:rsidRPr="00211071">
        <w:rPr>
          <w:rStyle w:val="TitleChar"/>
        </w:rPr>
        <w:t xml:space="preserve"> </w:t>
      </w:r>
      <w:r w:rsidRPr="0044481E">
        <w:rPr>
          <w:rStyle w:val="Emphasis"/>
          <w:highlight w:val="cyan"/>
        </w:rPr>
        <w:t>has</w:t>
      </w:r>
      <w:r w:rsidRPr="00211071">
        <w:rPr>
          <w:rStyle w:val="TitleChar"/>
        </w:rPr>
        <w:t xml:space="preserve"> acknowledged</w:t>
      </w:r>
      <w:r w:rsidRPr="007A5819">
        <w:rPr>
          <w:sz w:val="16"/>
        </w:rPr>
        <w:t xml:space="preserve"> </w:t>
      </w:r>
      <w:r w:rsidRPr="0044481E">
        <w:rPr>
          <w:rStyle w:val="Emphasis"/>
          <w:highlight w:val="cyan"/>
        </w:rPr>
        <w:t>the power</w:t>
      </w:r>
      <w:r w:rsidRPr="00211071">
        <w:rPr>
          <w:rStyle w:val="TitleChar"/>
        </w:rPr>
        <w:t xml:space="preserve"> he has </w:t>
      </w:r>
      <w:r w:rsidRPr="0044481E">
        <w:rPr>
          <w:rStyle w:val="Emphasis"/>
          <w:highlight w:val="cyan"/>
        </w:rPr>
        <w:t>to influence voters</w:t>
      </w:r>
      <w:r w:rsidRPr="007A5819">
        <w:rPr>
          <w:sz w:val="16"/>
        </w:rPr>
        <w:t>. He recently suggested holding rallies for candidates, two White House officials told the outlet.</w:t>
      </w:r>
    </w:p>
    <w:p w14:paraId="3CEE814A" w14:textId="77777777" w:rsidR="005C36C6" w:rsidRPr="007A5819" w:rsidRDefault="005C36C6" w:rsidP="005C36C6">
      <w:pPr>
        <w:rPr>
          <w:sz w:val="16"/>
        </w:rPr>
      </w:pPr>
      <w:r w:rsidRPr="007A5819">
        <w:rPr>
          <w:sz w:val="16"/>
        </w:rPr>
        <w:t>The president reportedly told one of the officials last week: “We’re going to have to campaign in the states and really get out there a lot, huh? Because really, it’s just me that can pull them out in a lot of places.”</w:t>
      </w:r>
    </w:p>
    <w:p w14:paraId="24E2D631" w14:textId="77777777" w:rsidR="005C36C6" w:rsidRPr="007A5819" w:rsidRDefault="005C36C6" w:rsidP="005C36C6">
      <w:pPr>
        <w:rPr>
          <w:sz w:val="16"/>
        </w:rPr>
      </w:pPr>
      <w:r w:rsidRPr="007A5819">
        <w:rPr>
          <w:sz w:val="16"/>
        </w:rPr>
        <w:t>Republican strategists have said they plan to use the threat of Trump’s third impeachment, should Democrats take the House, to compel voters.</w:t>
      </w:r>
    </w:p>
    <w:p w14:paraId="2D3FD544" w14:textId="77777777" w:rsidR="005C36C6" w:rsidRPr="007A5819" w:rsidRDefault="005C36C6" w:rsidP="005C36C6">
      <w:pPr>
        <w:rPr>
          <w:sz w:val="16"/>
        </w:rPr>
      </w:pPr>
      <w:r w:rsidRPr="007A5819">
        <w:rPr>
          <w:sz w:val="16"/>
        </w:rPr>
        <w:t>“</w:t>
      </w:r>
      <w:r w:rsidRPr="00211071">
        <w:rPr>
          <w:rStyle w:val="TitleChar"/>
        </w:rPr>
        <w:t>We know</w:t>
      </w:r>
      <w:r w:rsidRPr="007A5819">
        <w:rPr>
          <w:sz w:val="16"/>
        </w:rPr>
        <w:t xml:space="preserve"> what </w:t>
      </w:r>
      <w:r w:rsidRPr="00211071">
        <w:rPr>
          <w:rStyle w:val="TitleChar"/>
        </w:rPr>
        <w:t>the stakes</w:t>
      </w:r>
      <w:r w:rsidRPr="007A5819">
        <w:rPr>
          <w:sz w:val="16"/>
        </w:rPr>
        <w:t xml:space="preserve"> are in the midterm elections,” John McLaughlin, a Trump pollster, told NBC News this week. “</w:t>
      </w:r>
      <w:r w:rsidRPr="00211071">
        <w:rPr>
          <w:rStyle w:val="TitleChar"/>
        </w:rPr>
        <w:t>If we don’t succeed</w:t>
      </w:r>
      <w:r w:rsidRPr="007A5819">
        <w:rPr>
          <w:sz w:val="16"/>
        </w:rPr>
        <w:t xml:space="preserve">, </w:t>
      </w:r>
      <w:r w:rsidRPr="00211071">
        <w:rPr>
          <w:rStyle w:val="TitleChar"/>
        </w:rPr>
        <w:t>Democrats will begin persecuting</w:t>
      </w:r>
      <w:r w:rsidRPr="007A5819">
        <w:rPr>
          <w:sz w:val="16"/>
        </w:rPr>
        <w:t xml:space="preserve"> President </w:t>
      </w:r>
      <w:r w:rsidRPr="00211071">
        <w:rPr>
          <w:rStyle w:val="TitleChar"/>
        </w:rPr>
        <w:t>Trump again</w:t>
      </w:r>
      <w:r w:rsidRPr="007A5819">
        <w:rPr>
          <w:sz w:val="16"/>
        </w:rPr>
        <w:t>. They would go for impeachment.”</w:t>
      </w:r>
    </w:p>
    <w:p w14:paraId="04E565C7" w14:textId="77777777" w:rsidR="005C36C6" w:rsidRPr="007A5819" w:rsidRDefault="005C36C6" w:rsidP="005C36C6">
      <w:pPr>
        <w:rPr>
          <w:sz w:val="16"/>
        </w:rPr>
      </w:pPr>
      <w:r w:rsidRPr="00211071">
        <w:rPr>
          <w:rStyle w:val="TitleChar"/>
        </w:rPr>
        <w:t xml:space="preserve">The </w:t>
      </w:r>
      <w:r w:rsidRPr="0044481E">
        <w:rPr>
          <w:rStyle w:val="Emphasis"/>
          <w:highlight w:val="cyan"/>
        </w:rPr>
        <w:t>White House</w:t>
      </w:r>
      <w:r w:rsidRPr="007A5819">
        <w:rPr>
          <w:sz w:val="16"/>
        </w:rPr>
        <w:t xml:space="preserve"> also plans to </w:t>
      </w:r>
      <w:r w:rsidRPr="0044481E">
        <w:rPr>
          <w:rStyle w:val="Emphasis"/>
          <w:sz w:val="30"/>
          <w:szCs w:val="30"/>
          <w:highlight w:val="cyan"/>
        </w:rPr>
        <w:t>use</w:t>
      </w:r>
      <w:r w:rsidRPr="007A5819">
        <w:rPr>
          <w:sz w:val="16"/>
        </w:rPr>
        <w:t xml:space="preserve"> its </w:t>
      </w:r>
      <w:r w:rsidRPr="0044481E">
        <w:rPr>
          <w:rStyle w:val="Emphasis"/>
          <w:sz w:val="30"/>
          <w:szCs w:val="30"/>
          <w:highlight w:val="cyan"/>
        </w:rPr>
        <w:t>2024</w:t>
      </w:r>
      <w:r w:rsidRPr="007A5819">
        <w:rPr>
          <w:sz w:val="16"/>
        </w:rPr>
        <w:t xml:space="preserve"> </w:t>
      </w:r>
      <w:r w:rsidRPr="00211071">
        <w:rPr>
          <w:rStyle w:val="TitleChar"/>
        </w:rPr>
        <w:t>campaign</w:t>
      </w:r>
      <w:r w:rsidRPr="007A5819">
        <w:rPr>
          <w:sz w:val="16"/>
        </w:rPr>
        <w:t xml:space="preserve"> </w:t>
      </w:r>
      <w:r w:rsidRPr="0044481E">
        <w:rPr>
          <w:rStyle w:val="Emphasis"/>
          <w:sz w:val="30"/>
          <w:szCs w:val="30"/>
          <w:highlight w:val="cyan"/>
        </w:rPr>
        <w:t>strategy</w:t>
      </w:r>
      <w:r w:rsidRPr="007A5819">
        <w:rPr>
          <w:sz w:val="16"/>
        </w:rPr>
        <w:t xml:space="preserve"> </w:t>
      </w:r>
      <w:r w:rsidRPr="00211071">
        <w:rPr>
          <w:rStyle w:val="TitleChar"/>
        </w:rPr>
        <w:t>as a guide</w:t>
      </w:r>
      <w:r w:rsidRPr="007A5819">
        <w:rPr>
          <w:sz w:val="16"/>
        </w:rPr>
        <w:t xml:space="preserve">, </w:t>
      </w:r>
      <w:r w:rsidRPr="0044481E">
        <w:rPr>
          <w:rStyle w:val="Emphasis"/>
          <w:sz w:val="30"/>
          <w:szCs w:val="30"/>
          <w:highlight w:val="cyan"/>
        </w:rPr>
        <w:t>targeting</w:t>
      </w:r>
      <w:r w:rsidRPr="007A5819">
        <w:rPr>
          <w:sz w:val="16"/>
        </w:rPr>
        <w:t xml:space="preserve"> </w:t>
      </w:r>
      <w:r w:rsidRPr="00211071">
        <w:rPr>
          <w:rStyle w:val="TitleChar"/>
        </w:rPr>
        <w:t>young and</w:t>
      </w:r>
      <w:r w:rsidRPr="007A5819">
        <w:rPr>
          <w:sz w:val="16"/>
        </w:rPr>
        <w:t xml:space="preserve"> </w:t>
      </w:r>
      <w:r w:rsidRPr="0044481E">
        <w:rPr>
          <w:rStyle w:val="Emphasis"/>
          <w:sz w:val="30"/>
          <w:szCs w:val="30"/>
          <w:highlight w:val="cyan"/>
        </w:rPr>
        <w:t>working-class voters</w:t>
      </w:r>
      <w:r w:rsidRPr="007A5819">
        <w:rPr>
          <w:sz w:val="16"/>
        </w:rPr>
        <w:t xml:space="preserve"> </w:t>
      </w:r>
      <w:r w:rsidRPr="0044481E">
        <w:rPr>
          <w:rStyle w:val="TitleChar"/>
          <w:highlight w:val="cyan"/>
        </w:rPr>
        <w:t>that</w:t>
      </w:r>
      <w:r w:rsidRPr="00211071">
        <w:rPr>
          <w:rStyle w:val="TitleChar"/>
        </w:rPr>
        <w:t xml:space="preserve"> came out to </w:t>
      </w:r>
      <w:r w:rsidRPr="0044481E">
        <w:rPr>
          <w:rStyle w:val="TitleChar"/>
          <w:highlight w:val="cyan"/>
        </w:rPr>
        <w:t>support Trump</w:t>
      </w:r>
      <w:r w:rsidRPr="007A5819">
        <w:rPr>
          <w:sz w:val="16"/>
        </w:rPr>
        <w:t xml:space="preserve"> </w:t>
      </w:r>
      <w:r w:rsidRPr="0044481E">
        <w:rPr>
          <w:rStyle w:val="TitleChar"/>
          <w:highlight w:val="cyan"/>
        </w:rPr>
        <w:t>in droves</w:t>
      </w:r>
      <w:r w:rsidRPr="007A5819">
        <w:rPr>
          <w:sz w:val="16"/>
        </w:rPr>
        <w:t>.</w:t>
      </w:r>
    </w:p>
    <w:p w14:paraId="6F7E2F20" w14:textId="77777777" w:rsidR="005C36C6" w:rsidRPr="007A5819" w:rsidRDefault="005C36C6" w:rsidP="005C36C6">
      <w:pPr>
        <w:rPr>
          <w:sz w:val="16"/>
        </w:rPr>
      </w:pPr>
      <w:r w:rsidRPr="007A5819">
        <w:rPr>
          <w:sz w:val="16"/>
        </w:rPr>
        <w:t>“</w:t>
      </w:r>
      <w:r w:rsidRPr="00211071">
        <w:rPr>
          <w:rStyle w:val="TitleChar"/>
        </w:rPr>
        <w:t xml:space="preserve">One of the main strategies is to </w:t>
      </w:r>
      <w:r w:rsidRPr="0044481E">
        <w:rPr>
          <w:rStyle w:val="TitleChar"/>
          <w:highlight w:val="cyan"/>
        </w:rPr>
        <w:t>put Trump on the ballot</w:t>
      </w:r>
      <w:r w:rsidRPr="007A5819">
        <w:rPr>
          <w:sz w:val="16"/>
        </w:rPr>
        <w:t xml:space="preserve"> in the midterms,” one of the White House officials told Politico. “</w:t>
      </w:r>
      <w:r w:rsidRPr="0044481E">
        <w:rPr>
          <w:rStyle w:val="TitleChar"/>
          <w:highlight w:val="cyan"/>
        </w:rPr>
        <w:t>We’ll</w:t>
      </w:r>
      <w:r w:rsidRPr="00211071">
        <w:rPr>
          <w:rStyle w:val="TitleChar"/>
        </w:rPr>
        <w:t xml:space="preserve"> </w:t>
      </w:r>
      <w:r w:rsidRPr="0044481E">
        <w:rPr>
          <w:rStyle w:val="TitleChar"/>
          <w:highlight w:val="cyan"/>
        </w:rPr>
        <w:t xml:space="preserve">have a </w:t>
      </w:r>
      <w:r w:rsidRPr="0044481E">
        <w:rPr>
          <w:rStyle w:val="Emphasis"/>
          <w:sz w:val="30"/>
          <w:szCs w:val="30"/>
          <w:highlight w:val="cyan"/>
        </w:rPr>
        <w:t>midterm agenda</w:t>
      </w:r>
      <w:r w:rsidRPr="00211071">
        <w:rPr>
          <w:rStyle w:val="TitleChar"/>
        </w:rPr>
        <w:t xml:space="preserve"> that </w:t>
      </w:r>
      <w:r w:rsidRPr="0044481E">
        <w:rPr>
          <w:rStyle w:val="Emphasis"/>
          <w:sz w:val="30"/>
          <w:szCs w:val="30"/>
          <w:highlight w:val="cyan"/>
        </w:rPr>
        <w:t>we’re running on</w:t>
      </w:r>
      <w:r w:rsidRPr="0044481E">
        <w:rPr>
          <w:sz w:val="30"/>
          <w:szCs w:val="30"/>
          <w:highlight w:val="cyan"/>
        </w:rPr>
        <w:t>.</w:t>
      </w:r>
      <w:r w:rsidRPr="007A5819">
        <w:rPr>
          <w:sz w:val="16"/>
        </w:rPr>
        <w:t xml:space="preserve"> Not only </w:t>
      </w:r>
      <w:r w:rsidRPr="0044481E">
        <w:rPr>
          <w:rStyle w:val="Emphasis"/>
          <w:highlight w:val="cyan"/>
        </w:rPr>
        <w:t>here’s what we’ve done</w:t>
      </w:r>
      <w:r w:rsidRPr="007A5819">
        <w:rPr>
          <w:sz w:val="16"/>
        </w:rPr>
        <w:t xml:space="preserve">, but </w:t>
      </w:r>
      <w:r w:rsidRPr="0044481E">
        <w:rPr>
          <w:rStyle w:val="Emphasis"/>
          <w:highlight w:val="cyan"/>
        </w:rPr>
        <w:t>here’s what we’re going to do</w:t>
      </w:r>
      <w:r w:rsidRPr="007A5819">
        <w:rPr>
          <w:sz w:val="16"/>
        </w:rPr>
        <w:t xml:space="preserve"> </w:t>
      </w:r>
      <w:r w:rsidRPr="00211071">
        <w:rPr>
          <w:rStyle w:val="TitleChar"/>
        </w:rPr>
        <w:t>next</w:t>
      </w:r>
      <w:r w:rsidRPr="007A5819">
        <w:rPr>
          <w:sz w:val="16"/>
        </w:rPr>
        <w:t>.”</w:t>
      </w:r>
    </w:p>
    <w:p w14:paraId="56E2C26E" w14:textId="77777777" w:rsidR="005C36C6" w:rsidRPr="0092639A" w:rsidRDefault="005C36C6" w:rsidP="005C36C6"/>
    <w:p w14:paraId="5449CDB3" w14:textId="77777777" w:rsidR="005C36C6" w:rsidRPr="00357630" w:rsidRDefault="005C36C6" w:rsidP="005C36C6"/>
    <w:p w14:paraId="2E6540C4" w14:textId="77777777" w:rsidR="005C36C6" w:rsidRPr="00886E13" w:rsidRDefault="005C36C6" w:rsidP="005C36C6">
      <w:pPr>
        <w:pStyle w:val="Heading3"/>
      </w:pPr>
      <w:bookmarkStart w:id="3" w:name="_Hlk218353029"/>
      <w:r>
        <w:t>AT: Uniqueness Overwhelms/Brink Card – 2NC</w:t>
      </w:r>
    </w:p>
    <w:p w14:paraId="7D7278E4" w14:textId="77777777" w:rsidR="005C36C6" w:rsidRDefault="005C36C6" w:rsidP="005C36C6">
      <w:pPr>
        <w:pStyle w:val="Heading4"/>
      </w:pPr>
      <w:r>
        <w:t xml:space="preserve">The election is </w:t>
      </w:r>
      <w:r>
        <w:rPr>
          <w:u w:val="single"/>
        </w:rPr>
        <w:t>razor thin</w:t>
      </w:r>
      <w:r>
        <w:t xml:space="preserve"> and GOP fortunes aren’t </w:t>
      </w:r>
      <w:r>
        <w:rPr>
          <w:u w:val="single"/>
        </w:rPr>
        <w:t>locked in</w:t>
      </w:r>
      <w:r>
        <w:t>.</w:t>
      </w:r>
    </w:p>
    <w:p w14:paraId="2B94ACEE" w14:textId="77777777" w:rsidR="005C36C6" w:rsidRPr="00EA2154" w:rsidRDefault="005C36C6" w:rsidP="005C36C6">
      <w:r w:rsidRPr="00EA2154">
        <w:rPr>
          <w:rStyle w:val="Style13ptBold"/>
        </w:rPr>
        <w:t>Downer 12-18 —</w:t>
      </w:r>
      <w:r>
        <w:t xml:space="preserve"> </w:t>
      </w:r>
      <w:r w:rsidRPr="00EA2154">
        <w:t>Adam Downer is a New York-based reporter. Adam Downer, "CNN Data Guru Gives Dire Warning For Dems Ahead of Midterms", Daily Beast, 12-18-2025, accessed 12-20-2025, https://www.thedailybeast.com/cnn-data-guru-gives-dire-warning-for-dems-ahead-of-midterms/ //WMK</w:t>
      </w:r>
    </w:p>
    <w:p w14:paraId="01BAE1BC" w14:textId="77777777" w:rsidR="005C36C6" w:rsidRPr="00EA2154" w:rsidRDefault="005C36C6" w:rsidP="005C36C6">
      <w:pPr>
        <w:rPr>
          <w:sz w:val="16"/>
        </w:rPr>
      </w:pPr>
      <w:r w:rsidRPr="00EA2154">
        <w:rPr>
          <w:sz w:val="16"/>
        </w:rPr>
        <w:t xml:space="preserve">“Look, </w:t>
      </w:r>
      <w:r w:rsidRPr="00EA2154">
        <w:rPr>
          <w:rStyle w:val="StyleUnderline"/>
          <w:highlight w:val="cyan"/>
        </w:rPr>
        <w:t>Dem</w:t>
      </w:r>
      <w:r w:rsidRPr="00EA2154">
        <w:rPr>
          <w:rStyle w:val="StyleUnderline"/>
        </w:rPr>
        <w:t>ocrat</w:t>
      </w:r>
      <w:r w:rsidRPr="00EA2154">
        <w:rPr>
          <w:rStyle w:val="StyleUnderline"/>
          <w:highlight w:val="cyan"/>
        </w:rPr>
        <w:t>s</w:t>
      </w:r>
      <w:r w:rsidRPr="00EA2154">
        <w:rPr>
          <w:rStyle w:val="StyleUnderline"/>
        </w:rPr>
        <w:t xml:space="preserve"> </w:t>
      </w:r>
      <w:r w:rsidRPr="00EA2154">
        <w:rPr>
          <w:rStyle w:val="StyleUnderline"/>
          <w:highlight w:val="cyan"/>
        </w:rPr>
        <w:t xml:space="preserve">are </w:t>
      </w:r>
      <w:r w:rsidRPr="00EA2154">
        <w:rPr>
          <w:rStyle w:val="Emphasis"/>
          <w:highlight w:val="cyan"/>
        </w:rPr>
        <w:t>ahead</w:t>
      </w:r>
      <w:r w:rsidRPr="00EA2154">
        <w:rPr>
          <w:sz w:val="16"/>
        </w:rPr>
        <w:t xml:space="preserve">, </w:t>
      </w:r>
      <w:r w:rsidRPr="00EA2154">
        <w:rPr>
          <w:rStyle w:val="StyleUnderline"/>
          <w:highlight w:val="cyan"/>
        </w:rPr>
        <w:t>but</w:t>
      </w:r>
      <w:r w:rsidRPr="00EA2154">
        <w:rPr>
          <w:sz w:val="16"/>
        </w:rPr>
        <w:t xml:space="preserve"> they‘re </w:t>
      </w:r>
      <w:r w:rsidRPr="00EA2154">
        <w:rPr>
          <w:rStyle w:val="StyleUnderline"/>
          <w:highlight w:val="cyan"/>
        </w:rPr>
        <w:t>only</w:t>
      </w:r>
      <w:r w:rsidRPr="00EA2154">
        <w:rPr>
          <w:sz w:val="16"/>
        </w:rPr>
        <w:t xml:space="preserve"> ahead </w:t>
      </w:r>
      <w:r w:rsidRPr="00EA2154">
        <w:rPr>
          <w:rStyle w:val="Emphasis"/>
          <w:highlight w:val="cyan"/>
        </w:rPr>
        <w:t xml:space="preserve">by four </w:t>
      </w:r>
      <w:r w:rsidRPr="00EA2154">
        <w:rPr>
          <w:rStyle w:val="Emphasis"/>
        </w:rPr>
        <w:t>points</w:t>
      </w:r>
      <w:r w:rsidRPr="00EA2154">
        <w:rPr>
          <w:sz w:val="16"/>
        </w:rPr>
        <w:t>,” he said. “</w:t>
      </w:r>
      <w:r w:rsidRPr="00EA2154">
        <w:rPr>
          <w:rStyle w:val="StyleUnderline"/>
          <w:highlight w:val="cyan"/>
        </w:rPr>
        <w:t>Historically</w:t>
      </w:r>
      <w:r w:rsidRPr="00EA2154">
        <w:rPr>
          <w:rStyle w:val="StyleUnderline"/>
        </w:rPr>
        <w:t xml:space="preserve">, </w:t>
      </w:r>
      <w:r w:rsidRPr="00EA2154">
        <w:rPr>
          <w:rStyle w:val="StyleUnderline"/>
          <w:highlight w:val="cyan"/>
        </w:rPr>
        <w:t>that is</w:t>
      </w:r>
      <w:r w:rsidRPr="00EA2154">
        <w:rPr>
          <w:rStyle w:val="StyleUnderline"/>
        </w:rPr>
        <w:t xml:space="preserve"> </w:t>
      </w:r>
      <w:r w:rsidRPr="00EA2154">
        <w:rPr>
          <w:rStyle w:val="Emphasis"/>
        </w:rPr>
        <w:t xml:space="preserve">quite </w:t>
      </w:r>
      <w:r w:rsidRPr="00EA2154">
        <w:rPr>
          <w:rStyle w:val="Emphasis"/>
          <w:highlight w:val="cyan"/>
        </w:rPr>
        <w:t>weak</w:t>
      </w:r>
      <w:r w:rsidRPr="00EA2154">
        <w:rPr>
          <w:sz w:val="16"/>
        </w:rPr>
        <w:t xml:space="preserve"> at this point. </w:t>
      </w:r>
      <w:r w:rsidRPr="00EA2154">
        <w:rPr>
          <w:rStyle w:val="StyleUnderline"/>
        </w:rPr>
        <w:t>The 2017-</w:t>
      </w:r>
      <w:r w:rsidRPr="00EA2154">
        <w:rPr>
          <w:rStyle w:val="StyleUnderline"/>
          <w:highlight w:val="cyan"/>
        </w:rPr>
        <w:t>2018 cycle is</w:t>
      </w:r>
      <w:r w:rsidRPr="00EA2154">
        <w:rPr>
          <w:rStyle w:val="StyleUnderline"/>
        </w:rPr>
        <w:t xml:space="preserve"> more than </w:t>
      </w:r>
      <w:r w:rsidRPr="00EA2154">
        <w:rPr>
          <w:rStyle w:val="Emphasis"/>
        </w:rPr>
        <w:t xml:space="preserve">double that at </w:t>
      </w:r>
      <w:r w:rsidRPr="00EA2154">
        <w:rPr>
          <w:rStyle w:val="Emphasis"/>
          <w:highlight w:val="cyan"/>
        </w:rPr>
        <w:t>10 points</w:t>
      </w:r>
      <w:r w:rsidRPr="00EA2154">
        <w:rPr>
          <w:sz w:val="16"/>
        </w:rPr>
        <w:t xml:space="preserve">. The same back during George W. Bush‘s second term in office, where you saw, of course, the Democrats were also ahead by 10 points. So </w:t>
      </w:r>
      <w:r w:rsidRPr="00EA2154">
        <w:rPr>
          <w:rStyle w:val="StyleUnderline"/>
        </w:rPr>
        <w:t>we‘re talking about a lead of less than half what we normally expect</w:t>
      </w:r>
      <w:r w:rsidRPr="00EA2154">
        <w:rPr>
          <w:sz w:val="16"/>
        </w:rPr>
        <w:t>.</w:t>
      </w:r>
    </w:p>
    <w:p w14:paraId="79729068" w14:textId="77777777" w:rsidR="005C36C6" w:rsidRPr="00EA2154" w:rsidRDefault="005C36C6" w:rsidP="005C36C6">
      <w:pPr>
        <w:rPr>
          <w:sz w:val="16"/>
        </w:rPr>
      </w:pPr>
      <w:r w:rsidRPr="00EA2154">
        <w:rPr>
          <w:sz w:val="16"/>
        </w:rPr>
        <w:t xml:space="preserve">“And I think that‘s why at this point, </w:t>
      </w:r>
      <w:r w:rsidRPr="00EA2154">
        <w:rPr>
          <w:rStyle w:val="StyleUnderline"/>
        </w:rPr>
        <w:t xml:space="preserve">there are a lot of Democrats who might be thinking, hey, we can spike that ball in the end zone. But </w:t>
      </w:r>
      <w:r w:rsidRPr="00EA2154">
        <w:rPr>
          <w:rStyle w:val="StyleUnderline"/>
          <w:highlight w:val="cyan"/>
        </w:rPr>
        <w:t>the numbers</w:t>
      </w:r>
      <w:r w:rsidRPr="00EA2154">
        <w:rPr>
          <w:rStyle w:val="StyleUnderline"/>
        </w:rPr>
        <w:t xml:space="preserve"> at this point </w:t>
      </w:r>
      <w:r w:rsidRPr="00EA2154">
        <w:rPr>
          <w:rStyle w:val="StyleUnderline"/>
          <w:highlight w:val="cyan"/>
        </w:rPr>
        <w:t>say</w:t>
      </w:r>
      <w:r w:rsidRPr="00EA2154">
        <w:rPr>
          <w:rStyle w:val="StyleUnderline"/>
        </w:rPr>
        <w:t xml:space="preserve">, </w:t>
      </w:r>
      <w:r w:rsidRPr="00EA2154">
        <w:rPr>
          <w:rStyle w:val="Emphasis"/>
          <w:highlight w:val="cyan"/>
        </w:rPr>
        <w:t>hold on</w:t>
      </w:r>
      <w:r w:rsidRPr="00EA2154">
        <w:rPr>
          <w:rStyle w:val="StyleUnderline"/>
        </w:rPr>
        <w:t xml:space="preserve"> just </w:t>
      </w:r>
      <w:r w:rsidRPr="00EA2154">
        <w:rPr>
          <w:rStyle w:val="Emphasis"/>
          <w:highlight w:val="cyan"/>
        </w:rPr>
        <w:t>a minute</w:t>
      </w:r>
      <w:r w:rsidRPr="00EA2154">
        <w:rPr>
          <w:sz w:val="16"/>
        </w:rPr>
        <w:t>.”</w:t>
      </w:r>
    </w:p>
    <w:p w14:paraId="3B1ADEF1" w14:textId="77777777" w:rsidR="005C36C6" w:rsidRPr="00EA2154" w:rsidRDefault="005C36C6" w:rsidP="005C36C6">
      <w:pPr>
        <w:rPr>
          <w:sz w:val="16"/>
        </w:rPr>
      </w:pPr>
      <w:r w:rsidRPr="00EA2154">
        <w:rPr>
          <w:sz w:val="16"/>
        </w:rPr>
        <w:t xml:space="preserve">The segment was a rare break from Enten analyzing damning numbers for Republicans, as he’d been on a streak showing Trump’s terrible numbers on healthcare, the economy, and overall approval. But he stressed that </w:t>
      </w:r>
      <w:r w:rsidRPr="00EA2154">
        <w:rPr>
          <w:rStyle w:val="StyleUnderline"/>
          <w:highlight w:val="cyan"/>
        </w:rPr>
        <w:t>just because things looked bad</w:t>
      </w:r>
      <w:r w:rsidRPr="00EA2154">
        <w:rPr>
          <w:rStyle w:val="StyleUnderline"/>
        </w:rPr>
        <w:t xml:space="preserve"> </w:t>
      </w:r>
      <w:r w:rsidRPr="00EA2154">
        <w:rPr>
          <w:rStyle w:val="StyleUnderline"/>
          <w:highlight w:val="cyan"/>
        </w:rPr>
        <w:t>for the GOP</w:t>
      </w:r>
      <w:r w:rsidRPr="00EA2154">
        <w:rPr>
          <w:rStyle w:val="StyleUnderline"/>
        </w:rPr>
        <w:t xml:space="preserve"> </w:t>
      </w:r>
      <w:r w:rsidRPr="00EA2154">
        <w:rPr>
          <w:rStyle w:val="Emphasis"/>
        </w:rPr>
        <w:t>now</w:t>
      </w:r>
      <w:r w:rsidRPr="00EA2154">
        <w:rPr>
          <w:sz w:val="16"/>
        </w:rPr>
        <w:t xml:space="preserve"> </w:t>
      </w:r>
      <w:r w:rsidRPr="00EA2154">
        <w:rPr>
          <w:rStyle w:val="StyleUnderline"/>
          <w:highlight w:val="cyan"/>
        </w:rPr>
        <w:t xml:space="preserve">doesn’t mean they will </w:t>
      </w:r>
      <w:r w:rsidRPr="00EA2154">
        <w:rPr>
          <w:rStyle w:val="Emphasis"/>
          <w:highlight w:val="cyan"/>
        </w:rPr>
        <w:t>remain that way</w:t>
      </w:r>
      <w:r w:rsidRPr="00EA2154">
        <w:rPr>
          <w:sz w:val="16"/>
          <w:highlight w:val="cyan"/>
        </w:rPr>
        <w:t xml:space="preserve"> </w:t>
      </w:r>
      <w:r w:rsidRPr="00EA2154">
        <w:rPr>
          <w:rStyle w:val="StyleUnderline"/>
          <w:highlight w:val="cyan"/>
        </w:rPr>
        <w:t>by</w:t>
      </w:r>
      <w:r w:rsidRPr="00EA2154">
        <w:rPr>
          <w:sz w:val="16"/>
        </w:rPr>
        <w:t xml:space="preserve"> November </w:t>
      </w:r>
      <w:r w:rsidRPr="00EA2154">
        <w:rPr>
          <w:rStyle w:val="Emphasis"/>
          <w:highlight w:val="cyan"/>
        </w:rPr>
        <w:t>2026</w:t>
      </w:r>
      <w:r w:rsidRPr="00EA2154">
        <w:rPr>
          <w:sz w:val="16"/>
        </w:rPr>
        <w:t>.</w:t>
      </w:r>
    </w:p>
    <w:p w14:paraId="10E7A962" w14:textId="77777777" w:rsidR="005C36C6" w:rsidRPr="00EA2154" w:rsidRDefault="005C36C6" w:rsidP="005C36C6">
      <w:pPr>
        <w:rPr>
          <w:sz w:val="16"/>
        </w:rPr>
      </w:pPr>
      <w:r w:rsidRPr="00EA2154">
        <w:rPr>
          <w:sz w:val="16"/>
        </w:rPr>
        <w:t>“</w:t>
      </w:r>
      <w:r w:rsidRPr="00EA2154">
        <w:rPr>
          <w:rStyle w:val="Emphasis"/>
          <w:highlight w:val="cyan"/>
        </w:rPr>
        <w:t>Overall, a lot can change</w:t>
      </w:r>
      <w:r w:rsidRPr="00EA2154">
        <w:rPr>
          <w:sz w:val="16"/>
          <w:highlight w:val="cyan"/>
        </w:rPr>
        <w:t>,”</w:t>
      </w:r>
      <w:r w:rsidRPr="00EA2154">
        <w:rPr>
          <w:sz w:val="16"/>
        </w:rPr>
        <w:t xml:space="preserve"> said CNN host Kate Bolduan.</w:t>
      </w:r>
    </w:p>
    <w:p w14:paraId="2259C24F" w14:textId="77777777" w:rsidR="005C36C6" w:rsidRDefault="005C36C6" w:rsidP="005C36C6">
      <w:pPr>
        <w:rPr>
          <w:sz w:val="16"/>
        </w:rPr>
      </w:pPr>
      <w:r w:rsidRPr="00EA2154">
        <w:rPr>
          <w:sz w:val="16"/>
        </w:rPr>
        <w:t xml:space="preserve">“A lot, a lot can change,” agreed Enten. “And at this point, you know that </w:t>
      </w:r>
      <w:r w:rsidRPr="00EA2154">
        <w:rPr>
          <w:rStyle w:val="StyleUnderline"/>
          <w:highlight w:val="cyan"/>
        </w:rPr>
        <w:t>Dem</w:t>
      </w:r>
      <w:r w:rsidRPr="00EA2154">
        <w:rPr>
          <w:rStyle w:val="StyleUnderline"/>
        </w:rPr>
        <w:t>ocrat</w:t>
      </w:r>
      <w:r w:rsidRPr="00EA2154">
        <w:rPr>
          <w:rStyle w:val="StyleUnderline"/>
          <w:highlight w:val="cyan"/>
        </w:rPr>
        <w:t>s</w:t>
      </w:r>
      <w:r w:rsidRPr="00EA2154">
        <w:rPr>
          <w:rStyle w:val="StyleUnderline"/>
        </w:rPr>
        <w:t xml:space="preserve"> </w:t>
      </w:r>
      <w:r w:rsidRPr="00EA2154">
        <w:rPr>
          <w:rStyle w:val="StyleUnderline"/>
          <w:highlight w:val="cyan"/>
        </w:rPr>
        <w:t>are hoping</w:t>
      </w:r>
      <w:r w:rsidRPr="00EA2154">
        <w:rPr>
          <w:rStyle w:val="StyleUnderline"/>
        </w:rPr>
        <w:t xml:space="preserve"> that Donald </w:t>
      </w:r>
      <w:r w:rsidRPr="00EA2154">
        <w:rPr>
          <w:rStyle w:val="Emphasis"/>
          <w:highlight w:val="cyan"/>
        </w:rPr>
        <w:t>Trump‘s unpopularity</w:t>
      </w:r>
      <w:r w:rsidRPr="00EA2154">
        <w:rPr>
          <w:rStyle w:val="StyleUnderline"/>
          <w:highlight w:val="cyan"/>
        </w:rPr>
        <w:t xml:space="preserve"> can ride them to a</w:t>
      </w:r>
      <w:r w:rsidRPr="00EA2154">
        <w:rPr>
          <w:rStyle w:val="StyleUnderline"/>
        </w:rPr>
        <w:t xml:space="preserve"> congressional </w:t>
      </w:r>
      <w:r w:rsidRPr="00EA2154">
        <w:rPr>
          <w:rStyle w:val="StyleUnderline"/>
          <w:highlight w:val="cyan"/>
        </w:rPr>
        <w:t>majority</w:t>
      </w:r>
      <w:r w:rsidRPr="00EA2154">
        <w:rPr>
          <w:sz w:val="16"/>
        </w:rPr>
        <w:t xml:space="preserve">. </w:t>
      </w:r>
      <w:r w:rsidRPr="00EA2154">
        <w:rPr>
          <w:rStyle w:val="StyleUnderline"/>
          <w:highlight w:val="cyan"/>
        </w:rPr>
        <w:t>But</w:t>
      </w:r>
      <w:r w:rsidRPr="00EA2154">
        <w:rPr>
          <w:sz w:val="16"/>
        </w:rPr>
        <w:t xml:space="preserve"> you know what? </w:t>
      </w:r>
      <w:r w:rsidRPr="00EA2154">
        <w:rPr>
          <w:rStyle w:val="StyleUnderline"/>
        </w:rPr>
        <w:t>When you have numbers like this</w:t>
      </w:r>
      <w:r w:rsidRPr="00EA2154">
        <w:rPr>
          <w:sz w:val="16"/>
        </w:rPr>
        <w:t xml:space="preserve">, </w:t>
      </w:r>
      <w:r w:rsidRPr="00EA2154">
        <w:rPr>
          <w:rStyle w:val="Emphasis"/>
          <w:highlight w:val="cyan"/>
        </w:rPr>
        <w:t>hold the phone</w:t>
      </w:r>
      <w:r w:rsidRPr="00EA2154">
        <w:rPr>
          <w:sz w:val="16"/>
        </w:rPr>
        <w:t xml:space="preserve"> </w:t>
      </w:r>
      <w:r w:rsidRPr="00EA2154">
        <w:rPr>
          <w:rStyle w:val="StyleUnderline"/>
        </w:rPr>
        <w:t>just a second</w:t>
      </w:r>
      <w:r w:rsidRPr="00EA2154">
        <w:rPr>
          <w:sz w:val="16"/>
        </w:rPr>
        <w:t>.”</w:t>
      </w:r>
    </w:p>
    <w:p w14:paraId="688022E5" w14:textId="77777777" w:rsidR="005C36C6" w:rsidRDefault="005C36C6" w:rsidP="005C36C6">
      <w:pPr>
        <w:rPr>
          <w:sz w:val="16"/>
        </w:rPr>
      </w:pPr>
    </w:p>
    <w:p w14:paraId="16C78F00" w14:textId="77777777" w:rsidR="005C36C6" w:rsidRPr="007F7391" w:rsidRDefault="005C36C6" w:rsidP="005C36C6">
      <w:pPr>
        <w:pStyle w:val="Heading4"/>
      </w:pPr>
      <w:r>
        <w:t xml:space="preserve">Democrats </w:t>
      </w:r>
      <w:r>
        <w:rPr>
          <w:u w:val="single"/>
        </w:rPr>
        <w:t>likely win</w:t>
      </w:r>
      <w:r>
        <w:t xml:space="preserve">, but there’s </w:t>
      </w:r>
      <w:r>
        <w:rPr>
          <w:u w:val="single"/>
        </w:rPr>
        <w:t>incredibly small margins</w:t>
      </w:r>
      <w:r>
        <w:t>.</w:t>
      </w:r>
    </w:p>
    <w:p w14:paraId="00C5A462" w14:textId="77777777" w:rsidR="005C36C6" w:rsidRPr="007B5BA6" w:rsidRDefault="005C36C6" w:rsidP="005C36C6">
      <w:r w:rsidRPr="005C499C">
        <w:rPr>
          <w:rStyle w:val="Style13ptBold"/>
        </w:rPr>
        <w:t>Smith 12-29 —</w:t>
      </w:r>
      <w:r w:rsidRPr="005C499C">
        <w:t>Cory Smith, "Is Congress doing enough? Don't expect much more with midterms on the line, experts say", WBFF, 12-29-2025, accessed 12-30-2025, https://foxbaltimore.com/news/nation-world/is-congress-doing-enough-dont-expect-much-more-with-midterms-on-the-line-experts-say //WMK</w:t>
      </w:r>
    </w:p>
    <w:p w14:paraId="393FEB9D" w14:textId="77777777" w:rsidR="005C36C6" w:rsidRPr="007B5BA6" w:rsidRDefault="005C36C6" w:rsidP="005C36C6">
      <w:pPr>
        <w:rPr>
          <w:sz w:val="14"/>
        </w:rPr>
      </w:pPr>
      <w:r w:rsidRPr="007B5BA6">
        <w:rPr>
          <w:rStyle w:val="StyleUnderline"/>
          <w:highlight w:val="cyan"/>
        </w:rPr>
        <w:t>History suggests Dem</w:t>
      </w:r>
      <w:r w:rsidRPr="007B5BA6">
        <w:rPr>
          <w:rStyle w:val="StyleUnderline"/>
        </w:rPr>
        <w:t>ocrat</w:t>
      </w:r>
      <w:r w:rsidRPr="007B5BA6">
        <w:rPr>
          <w:rStyle w:val="StyleUnderline"/>
          <w:highlight w:val="cyan"/>
        </w:rPr>
        <w:t>s</w:t>
      </w:r>
      <w:r w:rsidRPr="007B5BA6">
        <w:rPr>
          <w:rStyle w:val="StyleUnderline"/>
        </w:rPr>
        <w:t xml:space="preserve"> </w:t>
      </w:r>
      <w:r w:rsidRPr="007B5BA6">
        <w:rPr>
          <w:rStyle w:val="StyleUnderline"/>
          <w:highlight w:val="cyan"/>
        </w:rPr>
        <w:t xml:space="preserve">might </w:t>
      </w:r>
      <w:r w:rsidRPr="007B5BA6">
        <w:rPr>
          <w:rStyle w:val="Emphasis"/>
          <w:highlight w:val="cyan"/>
        </w:rPr>
        <w:t>recapture the</w:t>
      </w:r>
      <w:r w:rsidRPr="007B5BA6">
        <w:rPr>
          <w:sz w:val="14"/>
          <w:highlight w:val="cyan"/>
        </w:rPr>
        <w:t xml:space="preserve"> </w:t>
      </w:r>
      <w:r w:rsidRPr="007B5BA6">
        <w:rPr>
          <w:sz w:val="14"/>
        </w:rPr>
        <w:t xml:space="preserve">tightly contested </w:t>
      </w:r>
      <w:r w:rsidRPr="007B5BA6">
        <w:rPr>
          <w:rStyle w:val="Emphasis"/>
          <w:highlight w:val="cyan"/>
        </w:rPr>
        <w:t>House</w:t>
      </w:r>
      <w:r w:rsidRPr="007B5BA6">
        <w:rPr>
          <w:sz w:val="14"/>
        </w:rPr>
        <w:t xml:space="preserve"> from Republicans next year.</w:t>
      </w:r>
    </w:p>
    <w:p w14:paraId="643EBFB9" w14:textId="77777777" w:rsidR="005C36C6" w:rsidRPr="007B5BA6" w:rsidRDefault="005C36C6" w:rsidP="005C36C6">
      <w:pPr>
        <w:rPr>
          <w:sz w:val="14"/>
        </w:rPr>
      </w:pPr>
      <w:r w:rsidRPr="007B5BA6">
        <w:rPr>
          <w:rStyle w:val="StyleUnderline"/>
        </w:rPr>
        <w:t xml:space="preserve">The </w:t>
      </w:r>
      <w:r w:rsidRPr="007B5BA6">
        <w:rPr>
          <w:rStyle w:val="StyleUnderline"/>
          <w:highlight w:val="cyan"/>
        </w:rPr>
        <w:t>sitting</w:t>
      </w:r>
      <w:r w:rsidRPr="007B5BA6">
        <w:rPr>
          <w:rStyle w:val="StyleUnderline"/>
        </w:rPr>
        <w:t xml:space="preserve"> president’s </w:t>
      </w:r>
      <w:r w:rsidRPr="007B5BA6">
        <w:rPr>
          <w:rStyle w:val="StyleUnderline"/>
          <w:highlight w:val="cyan"/>
        </w:rPr>
        <w:t>party</w:t>
      </w:r>
      <w:r w:rsidRPr="007B5BA6">
        <w:rPr>
          <w:rStyle w:val="StyleUnderline"/>
        </w:rPr>
        <w:t xml:space="preserve"> </w:t>
      </w:r>
      <w:r w:rsidRPr="007B5BA6">
        <w:rPr>
          <w:rStyle w:val="StyleUnderline"/>
          <w:highlight w:val="cyan"/>
        </w:rPr>
        <w:t>has lost</w:t>
      </w:r>
      <w:r w:rsidRPr="007B5BA6">
        <w:rPr>
          <w:rStyle w:val="StyleUnderline"/>
        </w:rPr>
        <w:t xml:space="preserve"> seats in the</w:t>
      </w:r>
      <w:r w:rsidRPr="007B5BA6">
        <w:rPr>
          <w:sz w:val="14"/>
        </w:rPr>
        <w:t xml:space="preserve"> </w:t>
      </w:r>
      <w:r w:rsidRPr="007B5BA6">
        <w:rPr>
          <w:rStyle w:val="StyleUnderline"/>
        </w:rPr>
        <w:t xml:space="preserve">House </w:t>
      </w:r>
      <w:r w:rsidRPr="007B5BA6">
        <w:rPr>
          <w:rStyle w:val="StyleUnderline"/>
          <w:highlight w:val="cyan"/>
        </w:rPr>
        <w:t xml:space="preserve">in </w:t>
      </w:r>
      <w:r w:rsidRPr="007B5BA6">
        <w:rPr>
          <w:rStyle w:val="Emphasis"/>
          <w:highlight w:val="cyan"/>
        </w:rPr>
        <w:t xml:space="preserve">eight of 10 </w:t>
      </w:r>
      <w:r w:rsidRPr="007B5BA6">
        <w:rPr>
          <w:rStyle w:val="Emphasis"/>
        </w:rPr>
        <w:t>midterm elections</w:t>
      </w:r>
      <w:r w:rsidRPr="007B5BA6">
        <w:rPr>
          <w:sz w:val="14"/>
        </w:rPr>
        <w:t xml:space="preserve"> </w:t>
      </w:r>
      <w:r w:rsidRPr="007B5BA6">
        <w:rPr>
          <w:rStyle w:val="StyleUnderline"/>
        </w:rPr>
        <w:t xml:space="preserve">going back 40 years. </w:t>
      </w:r>
      <w:r w:rsidRPr="007B5BA6">
        <w:rPr>
          <w:sz w:val="14"/>
        </w:rPr>
        <w:t>Trump’s Republicans lost 40 House seats in the 2018 midterms.</w:t>
      </w:r>
    </w:p>
    <w:p w14:paraId="564E11C5" w14:textId="77777777" w:rsidR="005C36C6" w:rsidRPr="007B5BA6" w:rsidRDefault="005C36C6" w:rsidP="005C36C6">
      <w:pPr>
        <w:rPr>
          <w:sz w:val="14"/>
        </w:rPr>
      </w:pPr>
      <w:r w:rsidRPr="007B5BA6">
        <w:rPr>
          <w:rStyle w:val="StyleUnderline"/>
          <w:highlight w:val="cyan"/>
        </w:rPr>
        <w:t xml:space="preserve">The </w:t>
      </w:r>
      <w:r w:rsidRPr="007B5BA6">
        <w:rPr>
          <w:rStyle w:val="Emphasis"/>
          <w:highlight w:val="cyan"/>
        </w:rPr>
        <w:t>Cook Political Report</w:t>
      </w:r>
      <w:r w:rsidRPr="007B5BA6">
        <w:rPr>
          <w:sz w:val="14"/>
          <w:highlight w:val="cyan"/>
        </w:rPr>
        <w:t xml:space="preserve"> </w:t>
      </w:r>
      <w:r w:rsidRPr="007B5BA6">
        <w:rPr>
          <w:rStyle w:val="StyleUnderline"/>
          <w:highlight w:val="cyan"/>
        </w:rPr>
        <w:t>has</w:t>
      </w:r>
      <w:r w:rsidRPr="007B5BA6">
        <w:rPr>
          <w:sz w:val="14"/>
        </w:rPr>
        <w:t xml:space="preserve"> just </w:t>
      </w:r>
      <w:r w:rsidRPr="007B5BA6">
        <w:rPr>
          <w:rStyle w:val="Emphasis"/>
          <w:highlight w:val="cyan"/>
        </w:rPr>
        <w:t>17</w:t>
      </w:r>
      <w:r w:rsidRPr="007B5BA6">
        <w:rPr>
          <w:sz w:val="14"/>
        </w:rPr>
        <w:t xml:space="preserve"> of 435 </w:t>
      </w:r>
      <w:r w:rsidRPr="007B5BA6">
        <w:rPr>
          <w:rStyle w:val="Emphasis"/>
        </w:rPr>
        <w:t xml:space="preserve">House </w:t>
      </w:r>
      <w:r w:rsidRPr="007B5BA6">
        <w:rPr>
          <w:rStyle w:val="Emphasis"/>
          <w:highlight w:val="cyan"/>
        </w:rPr>
        <w:t>seats</w:t>
      </w:r>
      <w:r w:rsidRPr="007B5BA6">
        <w:rPr>
          <w:sz w:val="14"/>
          <w:highlight w:val="cyan"/>
        </w:rPr>
        <w:t xml:space="preserve"> </w:t>
      </w:r>
      <w:r w:rsidRPr="007B5BA6">
        <w:rPr>
          <w:rStyle w:val="StyleUnderline"/>
          <w:highlight w:val="cyan"/>
        </w:rPr>
        <w:t xml:space="preserve">marked as </w:t>
      </w:r>
      <w:r w:rsidRPr="007B5BA6">
        <w:rPr>
          <w:rStyle w:val="Emphasis"/>
          <w:highlight w:val="cyan"/>
        </w:rPr>
        <w:t>toss-</w:t>
      </w:r>
      <w:r w:rsidRPr="007B5BA6">
        <w:rPr>
          <w:rStyle w:val="Emphasis"/>
        </w:rPr>
        <w:t>ups</w:t>
      </w:r>
      <w:r w:rsidRPr="007B5BA6">
        <w:rPr>
          <w:sz w:val="14"/>
        </w:rPr>
        <w:t xml:space="preserve"> for next year’s midterms.</w:t>
      </w:r>
    </w:p>
    <w:p w14:paraId="0C0C8C2F" w14:textId="77777777" w:rsidR="005C36C6" w:rsidRPr="007B5BA6" w:rsidRDefault="005C36C6" w:rsidP="005C36C6">
      <w:pPr>
        <w:rPr>
          <w:sz w:val="14"/>
        </w:rPr>
      </w:pPr>
      <w:r w:rsidRPr="007B5BA6">
        <w:rPr>
          <w:sz w:val="14"/>
        </w:rPr>
        <w:t>Just two Senate seats are marked as toss-ups.</w:t>
      </w:r>
    </w:p>
    <w:p w14:paraId="586AA3D7" w14:textId="77777777" w:rsidR="005C36C6" w:rsidRPr="007B5BA6" w:rsidRDefault="005C36C6" w:rsidP="005C36C6">
      <w:pPr>
        <w:rPr>
          <w:sz w:val="14"/>
        </w:rPr>
      </w:pPr>
      <w:r w:rsidRPr="007B5BA6">
        <w:rPr>
          <w:rStyle w:val="StyleUnderline"/>
        </w:rPr>
        <w:t>The</w:t>
      </w:r>
      <w:r w:rsidRPr="007B5BA6">
        <w:rPr>
          <w:sz w:val="14"/>
        </w:rPr>
        <w:t xml:space="preserve"> </w:t>
      </w:r>
      <w:r w:rsidRPr="007B5BA6">
        <w:rPr>
          <w:rStyle w:val="Emphasis"/>
          <w:highlight w:val="cyan"/>
        </w:rPr>
        <w:t>political experts</w:t>
      </w:r>
      <w:r w:rsidRPr="007B5BA6">
        <w:rPr>
          <w:sz w:val="14"/>
          <w:highlight w:val="cyan"/>
        </w:rPr>
        <w:t xml:space="preserve"> </w:t>
      </w:r>
      <w:r w:rsidRPr="007B5BA6">
        <w:rPr>
          <w:rStyle w:val="StyleUnderline"/>
          <w:highlight w:val="cyan"/>
        </w:rPr>
        <w:t>said</w:t>
      </w:r>
      <w:r w:rsidRPr="007B5BA6">
        <w:rPr>
          <w:rStyle w:val="StyleUnderline"/>
        </w:rPr>
        <w:t xml:space="preserve"> </w:t>
      </w:r>
      <w:r w:rsidRPr="007B5BA6">
        <w:rPr>
          <w:rStyle w:val="StyleUnderline"/>
          <w:highlight w:val="cyan"/>
        </w:rPr>
        <w:t>Democrats are well-</w:t>
      </w:r>
      <w:r w:rsidRPr="007B5BA6">
        <w:rPr>
          <w:rStyle w:val="Emphasis"/>
          <w:highlight w:val="cyan"/>
        </w:rPr>
        <w:t>positioned to flip the House</w:t>
      </w:r>
      <w:r w:rsidRPr="007B5BA6">
        <w:rPr>
          <w:sz w:val="14"/>
        </w:rPr>
        <w:t xml:space="preserve">. They said </w:t>
      </w:r>
      <w:r w:rsidRPr="007B5BA6">
        <w:rPr>
          <w:rStyle w:val="StyleUnderline"/>
        </w:rPr>
        <w:t>the Senate might be in play</w:t>
      </w:r>
      <w:r w:rsidRPr="007B5BA6">
        <w:rPr>
          <w:sz w:val="14"/>
        </w:rPr>
        <w:t>, but the map is favorable for Republicans to retain that chamber.</w:t>
      </w:r>
    </w:p>
    <w:p w14:paraId="0E1C54DD" w14:textId="77777777" w:rsidR="005C36C6" w:rsidRDefault="005C36C6" w:rsidP="005C36C6">
      <w:pPr>
        <w:rPr>
          <w:sz w:val="16"/>
        </w:rPr>
      </w:pPr>
    </w:p>
    <w:p w14:paraId="6FF04905" w14:textId="77777777" w:rsidR="005C36C6" w:rsidRPr="00EC2A29" w:rsidRDefault="005C36C6" w:rsidP="005C36C6"/>
    <w:bookmarkEnd w:id="3"/>
    <w:p w14:paraId="702E417F" w14:textId="77777777" w:rsidR="005C36C6" w:rsidRPr="00CA0C38" w:rsidRDefault="005C36C6" w:rsidP="005C36C6"/>
    <w:p w14:paraId="39938891" w14:textId="77777777" w:rsidR="005C36C6" w:rsidRPr="00496DF3" w:rsidRDefault="005C36C6" w:rsidP="005C36C6">
      <w:pPr>
        <w:pStyle w:val="Heading4"/>
        <w:rPr>
          <w:rFonts w:cs="Times New Roman"/>
        </w:rPr>
      </w:pPr>
      <w:r w:rsidRPr="00496DF3">
        <w:rPr>
          <w:rFonts w:cs="Times New Roman"/>
        </w:rPr>
        <w:t>Labor’s not buying it in the squo. Policy shifts are key.</w:t>
      </w:r>
    </w:p>
    <w:p w14:paraId="6BEAFE03" w14:textId="77777777" w:rsidR="005C36C6" w:rsidRPr="00496DF3" w:rsidRDefault="005C36C6" w:rsidP="005C36C6">
      <w:r w:rsidRPr="00496DF3">
        <w:rPr>
          <w:rStyle w:val="Style13ptBold"/>
        </w:rPr>
        <w:t>Fandos</w:t>
      </w:r>
      <w:r w:rsidRPr="00496DF3">
        <w:t xml:space="preserve"> 9-25-20</w:t>
      </w:r>
      <w:r w:rsidRPr="00496DF3">
        <w:rPr>
          <w:rStyle w:val="Style13ptBold"/>
        </w:rPr>
        <w:t>24</w:t>
      </w:r>
      <w:r w:rsidRPr="00496DF3">
        <w:t xml:space="preserve">, political columnist @ NYT (Nicholas, “Republicans Pick Up Unlikely Allies in Key House Races: Unions,” </w:t>
      </w:r>
      <w:r w:rsidRPr="00496DF3">
        <w:rPr>
          <w:i/>
          <w:iCs/>
        </w:rPr>
        <w:t>New York Times</w:t>
      </w:r>
      <w:r w:rsidRPr="00496DF3">
        <w:t>, https://www.nytimes.com/2024/09/25/nyregion/republicans-union-labor-endorsement.html)</w:t>
      </w:r>
    </w:p>
    <w:p w14:paraId="311FA30A" w14:textId="77777777" w:rsidR="005C36C6" w:rsidRPr="00496DF3" w:rsidRDefault="005C36C6" w:rsidP="005C36C6">
      <w:pPr>
        <w:rPr>
          <w:sz w:val="16"/>
        </w:rPr>
      </w:pPr>
      <w:r w:rsidRPr="00496DF3">
        <w:rPr>
          <w:sz w:val="16"/>
        </w:rPr>
        <w:t xml:space="preserve">The shift remains nascent, largely limited to building trades and other blue-collar groups in the union-heavy Northeast. Yet, </w:t>
      </w:r>
      <w:r w:rsidRPr="00496DF3">
        <w:rPr>
          <w:rStyle w:val="Emphasis"/>
          <w:highlight w:val="cyan"/>
        </w:rPr>
        <w:t>with</w:t>
      </w:r>
      <w:r w:rsidRPr="00496DF3">
        <w:rPr>
          <w:sz w:val="16"/>
        </w:rPr>
        <w:t xml:space="preserve"> the </w:t>
      </w:r>
      <w:r w:rsidRPr="00496DF3">
        <w:rPr>
          <w:rStyle w:val="Emphasis"/>
          <w:highlight w:val="cyan"/>
        </w:rPr>
        <w:t>elections looming</w:t>
      </w:r>
      <w:r w:rsidRPr="00496DF3">
        <w:rPr>
          <w:sz w:val="16"/>
        </w:rPr>
        <w:t xml:space="preserve">, it has already injected </w:t>
      </w:r>
      <w:r w:rsidRPr="00496DF3">
        <w:rPr>
          <w:rStyle w:val="StyleUnderline"/>
        </w:rPr>
        <w:t xml:space="preserve">an unpredictable </w:t>
      </w:r>
      <w:r w:rsidRPr="00496DF3">
        <w:rPr>
          <w:rStyle w:val="StyleUnderline"/>
          <w:highlight w:val="cyan"/>
        </w:rPr>
        <w:t>new element</w:t>
      </w:r>
      <w:r w:rsidRPr="00496DF3">
        <w:rPr>
          <w:sz w:val="16"/>
        </w:rPr>
        <w:t xml:space="preserve"> into a half-dozen races that </w:t>
      </w:r>
      <w:r w:rsidRPr="00496DF3">
        <w:rPr>
          <w:rStyle w:val="StyleUnderline"/>
          <w:highlight w:val="cyan"/>
        </w:rPr>
        <w:t>could determine control of the House</w:t>
      </w:r>
      <w:r w:rsidRPr="00496DF3">
        <w:rPr>
          <w:rStyle w:val="StyleUnderline"/>
        </w:rPr>
        <w:t xml:space="preserve"> of Representatives</w:t>
      </w:r>
      <w:r w:rsidRPr="00496DF3">
        <w:rPr>
          <w:sz w:val="16"/>
        </w:rPr>
        <w:t>.</w:t>
      </w:r>
    </w:p>
    <w:p w14:paraId="25BE8A7B" w14:textId="77777777" w:rsidR="005C36C6" w:rsidRPr="00496DF3" w:rsidRDefault="005C36C6" w:rsidP="005C36C6">
      <w:pPr>
        <w:rPr>
          <w:sz w:val="16"/>
        </w:rPr>
      </w:pPr>
      <w:r w:rsidRPr="00496DF3">
        <w:rPr>
          <w:sz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19D34DFA" w14:textId="77777777" w:rsidR="005C36C6" w:rsidRPr="00496DF3" w:rsidRDefault="005C36C6" w:rsidP="005C36C6">
      <w:pPr>
        <w:rPr>
          <w:sz w:val="16"/>
        </w:rPr>
      </w:pPr>
      <w:r w:rsidRPr="00496DF3">
        <w:rPr>
          <w:sz w:val="16"/>
        </w:rPr>
        <w:t>“</w:t>
      </w:r>
      <w:r w:rsidRPr="00496DF3">
        <w:rPr>
          <w:rStyle w:val="StyleUnderline"/>
          <w:highlight w:val="cyan"/>
        </w:rPr>
        <w:t>Institutionally</w:t>
      </w:r>
      <w:r w:rsidRPr="00496DF3">
        <w:rPr>
          <w:rStyle w:val="StyleUnderline"/>
        </w:rPr>
        <w:t xml:space="preserve">, the </w:t>
      </w:r>
      <w:r w:rsidRPr="00496DF3">
        <w:rPr>
          <w:rStyle w:val="StyleUnderline"/>
          <w:highlight w:val="cyan"/>
        </w:rPr>
        <w:t>Republicans are still anti-worker</w:t>
      </w:r>
      <w:r w:rsidRPr="00496DF3">
        <w:rPr>
          <w:sz w:val="16"/>
        </w:rPr>
        <w:t>,” said John Samuelsen, the head of the 150,000-member Transport Workers Union of America, a group that has turned heads by wading into several hard-fought contests to back Republicans. But he said he was also frustrated with the Democrats who appeared to be taking union support for granted.</w:t>
      </w:r>
    </w:p>
    <w:p w14:paraId="5A6339A0" w14:textId="77777777" w:rsidR="005C36C6" w:rsidRPr="00496DF3" w:rsidRDefault="005C36C6" w:rsidP="005C36C6">
      <w:pPr>
        <w:rPr>
          <w:sz w:val="16"/>
        </w:rPr>
      </w:pPr>
      <w:r w:rsidRPr="00496DF3">
        <w:rPr>
          <w:sz w:val="16"/>
        </w:rPr>
        <w:t>“It makes it more important that those individual Republicans who stand up and support workers and their trade unions not be abandoned,” Mr. Samuelsen said.</w:t>
      </w:r>
    </w:p>
    <w:p w14:paraId="2BA685BE" w14:textId="77777777" w:rsidR="005C36C6" w:rsidRPr="00496DF3" w:rsidRDefault="005C36C6" w:rsidP="005C36C6">
      <w:pPr>
        <w:rPr>
          <w:sz w:val="16"/>
        </w:rPr>
      </w:pPr>
      <w:r w:rsidRPr="00496DF3">
        <w:rPr>
          <w:sz w:val="16"/>
        </w:rPr>
        <w:t>The high-profile endorsements, which often bring five-figure checks and armies of door knockers, reflect an emerging trend in American politics, where the ties that once bound Democrats and organized labor together appear to be loosening, if not exactly broken.</w:t>
      </w:r>
    </w:p>
    <w:p w14:paraId="2E65A2F7" w14:textId="77777777" w:rsidR="005C36C6" w:rsidRPr="00496DF3" w:rsidRDefault="005C36C6" w:rsidP="005C36C6">
      <w:pPr>
        <w:rPr>
          <w:sz w:val="16"/>
        </w:rPr>
      </w:pPr>
      <w:r w:rsidRPr="00496DF3">
        <w:rPr>
          <w:sz w:val="16"/>
        </w:rPr>
        <w:t xml:space="preserve">Last week, the 1.3-million-member Teamsters voted to stay neutral in the race for president, a blow to Democrats after years of support. </w:t>
      </w:r>
      <w:r w:rsidRPr="00496DF3">
        <w:rPr>
          <w:rStyle w:val="StyleUnderline"/>
        </w:rPr>
        <w:t xml:space="preserve">Prominent </w:t>
      </w:r>
      <w:r w:rsidRPr="00496DF3">
        <w:rPr>
          <w:rStyle w:val="StyleUnderline"/>
          <w:highlight w:val="cyan"/>
        </w:rPr>
        <w:t>Republicans</w:t>
      </w:r>
      <w:r w:rsidRPr="00496DF3">
        <w:rPr>
          <w:sz w:val="16"/>
        </w:rPr>
        <w:t xml:space="preserve">, </w:t>
      </w:r>
      <w:r w:rsidRPr="00496DF3">
        <w:rPr>
          <w:rStyle w:val="StyleUnderline"/>
        </w:rPr>
        <w:t>including</w:t>
      </w:r>
      <w:r w:rsidRPr="00496DF3">
        <w:rPr>
          <w:sz w:val="16"/>
        </w:rPr>
        <w:t xml:space="preserve"> former President </w:t>
      </w:r>
      <w:r w:rsidRPr="00496DF3">
        <w:rPr>
          <w:rStyle w:val="Emphasis"/>
        </w:rPr>
        <w:t>Trump</w:t>
      </w:r>
      <w:r w:rsidRPr="00496DF3">
        <w:rPr>
          <w:sz w:val="16"/>
        </w:rPr>
        <w:t xml:space="preserve"> and his running mate, Senator JD Vance of Ohio, </w:t>
      </w:r>
      <w:r w:rsidRPr="00496DF3">
        <w:rPr>
          <w:rStyle w:val="StyleUnderline"/>
        </w:rPr>
        <w:t xml:space="preserve">have </w:t>
      </w:r>
      <w:r w:rsidRPr="00496DF3">
        <w:rPr>
          <w:rStyle w:val="StyleUnderline"/>
          <w:highlight w:val="cyan"/>
        </w:rPr>
        <w:t>begun to speak in</w:t>
      </w:r>
      <w:r w:rsidRPr="00496DF3">
        <w:rPr>
          <w:rStyle w:val="StyleUnderline"/>
        </w:rPr>
        <w:t xml:space="preserve"> more explicitly </w:t>
      </w:r>
      <w:r w:rsidRPr="00496DF3">
        <w:rPr>
          <w:rStyle w:val="StyleUnderline"/>
          <w:highlight w:val="cyan"/>
        </w:rPr>
        <w:t>pro-worker terms</w:t>
      </w:r>
      <w:r w:rsidRPr="00496DF3">
        <w:rPr>
          <w:sz w:val="16"/>
        </w:rPr>
        <w:t xml:space="preserve">, </w:t>
      </w:r>
      <w:r w:rsidRPr="00496DF3">
        <w:rPr>
          <w:rStyle w:val="StyleUnderline"/>
          <w:highlight w:val="cyan"/>
        </w:rPr>
        <w:t>though</w:t>
      </w:r>
      <w:r w:rsidRPr="00496DF3">
        <w:rPr>
          <w:sz w:val="16"/>
        </w:rPr>
        <w:t xml:space="preserve"> many </w:t>
      </w:r>
      <w:r w:rsidRPr="00496DF3">
        <w:rPr>
          <w:rStyle w:val="Emphasis"/>
          <w:sz w:val="50"/>
          <w:szCs w:val="50"/>
          <w:highlight w:val="cyan"/>
        </w:rPr>
        <w:t>labor leaders say</w:t>
      </w:r>
      <w:r w:rsidRPr="00496DF3">
        <w:rPr>
          <w:rStyle w:val="Emphasis"/>
          <w:sz w:val="50"/>
          <w:szCs w:val="50"/>
        </w:rPr>
        <w:t xml:space="preserve"> their </w:t>
      </w:r>
      <w:r w:rsidRPr="00496DF3">
        <w:rPr>
          <w:rStyle w:val="Emphasis"/>
          <w:sz w:val="50"/>
          <w:szCs w:val="50"/>
          <w:highlight w:val="cyan"/>
        </w:rPr>
        <w:t>policies do not match</w:t>
      </w:r>
      <w:r w:rsidRPr="00496DF3">
        <w:rPr>
          <w:rStyle w:val="Emphasis"/>
          <w:sz w:val="50"/>
          <w:szCs w:val="50"/>
        </w:rPr>
        <w:t xml:space="preserve"> their </w:t>
      </w:r>
      <w:r w:rsidRPr="00496DF3">
        <w:rPr>
          <w:rStyle w:val="Emphasis"/>
          <w:sz w:val="50"/>
          <w:szCs w:val="50"/>
          <w:highlight w:val="cyan"/>
        </w:rPr>
        <w:t>rhetoric</w:t>
      </w:r>
      <w:r w:rsidRPr="00496DF3">
        <w:rPr>
          <w:sz w:val="16"/>
        </w:rPr>
        <w:t>. And leaders of some of the nation’s oldest unions increasingly find themselves grappling with how to respond to members shifting rightward.</w:t>
      </w:r>
    </w:p>
    <w:p w14:paraId="0C29A883" w14:textId="77777777" w:rsidR="005C36C6" w:rsidRPr="00496DF3" w:rsidRDefault="005C36C6" w:rsidP="005C36C6">
      <w:pPr>
        <w:rPr>
          <w:sz w:val="16"/>
        </w:rPr>
      </w:pPr>
      <w:r w:rsidRPr="00496DF3">
        <w:rPr>
          <w:sz w:val="16"/>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353267B5" w14:textId="77777777" w:rsidR="005C36C6" w:rsidRPr="00496DF3" w:rsidRDefault="005C36C6" w:rsidP="005C36C6">
      <w:pPr>
        <w:rPr>
          <w:sz w:val="16"/>
        </w:rPr>
      </w:pPr>
      <w:r w:rsidRPr="00496DF3">
        <w:rPr>
          <w:sz w:val="16"/>
        </w:rPr>
        <w:t>Democrats say they see little reason for concern, arguing that endorsements represent tactical transactions between union leaders and Republican candidates who know they need labor support to win on contested turf, rather than a more lasting realignment in the labor movement.</w:t>
      </w:r>
    </w:p>
    <w:p w14:paraId="69C1547B" w14:textId="77777777" w:rsidR="005C36C6" w:rsidRPr="00496DF3" w:rsidRDefault="005C36C6" w:rsidP="005C36C6">
      <w:pPr>
        <w:rPr>
          <w:sz w:val="16"/>
        </w:rPr>
      </w:pPr>
      <w:r w:rsidRPr="00496DF3">
        <w:rPr>
          <w:sz w:val="16"/>
        </w:rPr>
        <w:t xml:space="preserve">Many of the </w:t>
      </w:r>
      <w:r w:rsidRPr="00496DF3">
        <w:rPr>
          <w:rStyle w:val="StyleUnderline"/>
          <w:highlight w:val="cyan"/>
        </w:rPr>
        <w:t>unions</w:t>
      </w:r>
      <w:r w:rsidRPr="00496DF3">
        <w:rPr>
          <w:sz w:val="16"/>
        </w:rPr>
        <w:t xml:space="preserve"> supporting Republicans like Mr. Lawler or Representative Brian Fitzpatrick of Pennsylvania are also overwhelmingly endorsing Vice President Kamala Harris for president. Some </w:t>
      </w:r>
      <w:r w:rsidRPr="00496DF3">
        <w:rPr>
          <w:rStyle w:val="StyleUnderline"/>
        </w:rPr>
        <w:t>are</w:t>
      </w:r>
      <w:r w:rsidRPr="00496DF3">
        <w:rPr>
          <w:sz w:val="16"/>
        </w:rPr>
        <w:t xml:space="preserve"> also </w:t>
      </w:r>
      <w:r w:rsidRPr="00496DF3">
        <w:rPr>
          <w:rStyle w:val="StyleUnderline"/>
          <w:highlight w:val="cyan"/>
        </w:rPr>
        <w:t>fighting against Republican majorities</w:t>
      </w:r>
      <w:r w:rsidRPr="00496DF3">
        <w:rPr>
          <w:rStyle w:val="StyleUnderline"/>
        </w:rPr>
        <w:t xml:space="preserve"> in Congress that would almost certainly block their priorities or advance outright hostile measures</w:t>
      </w:r>
      <w:r w:rsidRPr="00496DF3">
        <w:rPr>
          <w:sz w:val="16"/>
        </w:rPr>
        <w:t>, like national right-to-work legislation that would cripple unions’ organizing force.</w:t>
      </w:r>
    </w:p>
    <w:p w14:paraId="38D2E8B2" w14:textId="77777777" w:rsidR="005C36C6" w:rsidRPr="00496DF3" w:rsidRDefault="005C36C6" w:rsidP="005C36C6">
      <w:pPr>
        <w:rPr>
          <w:sz w:val="16"/>
        </w:rPr>
      </w:pPr>
      <w:r w:rsidRPr="00496DF3">
        <w:rPr>
          <w:rStyle w:val="StyleUnderline"/>
          <w:highlight w:val="cyan"/>
        </w:rPr>
        <w:t>In nearly every competitive race, Dem</w:t>
      </w:r>
      <w:r w:rsidRPr="00496DF3">
        <w:rPr>
          <w:rStyle w:val="StyleUnderline"/>
        </w:rPr>
        <w:t xml:space="preserve">ocratic </w:t>
      </w:r>
      <w:r w:rsidRPr="00496DF3">
        <w:rPr>
          <w:rStyle w:val="StyleUnderline"/>
          <w:highlight w:val="cyan"/>
        </w:rPr>
        <w:t>candidates still have support from</w:t>
      </w:r>
      <w:r w:rsidRPr="00496DF3">
        <w:rPr>
          <w:rStyle w:val="StyleUnderline"/>
        </w:rPr>
        <w:t xml:space="preserve"> major </w:t>
      </w:r>
      <w:r w:rsidRPr="00496DF3">
        <w:rPr>
          <w:rStyle w:val="StyleUnderline"/>
          <w:highlight w:val="cyan"/>
        </w:rPr>
        <w:t>public-sector unions and</w:t>
      </w:r>
      <w:r w:rsidRPr="00496DF3">
        <w:rPr>
          <w:rStyle w:val="StyleUnderline"/>
        </w:rPr>
        <w:t xml:space="preserve"> large service </w:t>
      </w:r>
      <w:r w:rsidRPr="00496DF3">
        <w:rPr>
          <w:rStyle w:val="StyleUnderline"/>
          <w:highlight w:val="cyan"/>
        </w:rPr>
        <w:t>worker groups</w:t>
      </w:r>
      <w:r w:rsidRPr="00496DF3">
        <w:rPr>
          <w:sz w:val="16"/>
        </w:rPr>
        <w:t>, including the American Federation of Teachers and the A.F.L.-C.I.O., that are planning to spend millions of dollars helping them. And some Democrats defending swing seats, like Representatives Tom Suozzi and Pat Ryan of New York, have picked up support from law enforcement unions that typically back Republicans.</w:t>
      </w:r>
    </w:p>
    <w:p w14:paraId="0E35D1BA" w14:textId="77777777" w:rsidR="005C36C6" w:rsidRPr="00496DF3" w:rsidRDefault="005C36C6" w:rsidP="005C36C6">
      <w:pPr>
        <w:pStyle w:val="Heading4"/>
        <w:rPr>
          <w:rFonts w:cs="Times New Roman"/>
        </w:rPr>
      </w:pPr>
      <w:r w:rsidRPr="00496DF3">
        <w:rPr>
          <w:rFonts w:cs="Times New Roman"/>
        </w:rPr>
        <w:t>The squo is a full-throated attack on workers</w:t>
      </w:r>
    </w:p>
    <w:p w14:paraId="41BB96F9" w14:textId="77777777" w:rsidR="005C36C6" w:rsidRPr="00496DF3" w:rsidRDefault="005C36C6" w:rsidP="005C36C6">
      <w:r w:rsidRPr="00496DF3">
        <w:rPr>
          <w:rStyle w:val="Style13ptBold"/>
        </w:rPr>
        <w:t>McCartin 25</w:t>
      </w:r>
      <w:r w:rsidRPr="00496DF3">
        <w:t>, Professor of labor and political history @ Georgetown (Joseph, “Trump and Musk’s War on Workers,” Dissent Mag, https://www.dissentmagazine.org/online_articles/trump-and-musks-war-on-labor/)</w:t>
      </w:r>
    </w:p>
    <w:p w14:paraId="549BB675" w14:textId="77777777" w:rsidR="005C36C6" w:rsidRPr="00496DF3" w:rsidRDefault="005C36C6" w:rsidP="005C36C6">
      <w:pPr>
        <w:rPr>
          <w:sz w:val="16"/>
        </w:rPr>
      </w:pPr>
      <w:r w:rsidRPr="00496DF3">
        <w:rPr>
          <w:rStyle w:val="StyleUnderline"/>
          <w:highlight w:val="cyan"/>
        </w:rPr>
        <w:t>Trump has</w:t>
      </w:r>
      <w:r w:rsidRPr="00496DF3">
        <w:rPr>
          <w:sz w:val="16"/>
        </w:rPr>
        <w:t xml:space="preserve"> also </w:t>
      </w:r>
      <w:r w:rsidRPr="00496DF3">
        <w:rPr>
          <w:rStyle w:val="StyleUnderline"/>
        </w:rPr>
        <w:t xml:space="preserve">outdone Reagan in his </w:t>
      </w:r>
      <w:r w:rsidRPr="00496DF3">
        <w:rPr>
          <w:rStyle w:val="Emphasis"/>
          <w:highlight w:val="cyan"/>
        </w:rPr>
        <w:t>hostility</w:t>
      </w:r>
      <w:r w:rsidRPr="00496DF3">
        <w:rPr>
          <w:rStyle w:val="StyleUnderline"/>
        </w:rPr>
        <w:t xml:space="preserve"> </w:t>
      </w:r>
      <w:r w:rsidRPr="00496DF3">
        <w:rPr>
          <w:rStyle w:val="StyleUnderline"/>
          <w:highlight w:val="cyan"/>
        </w:rPr>
        <w:t>to</w:t>
      </w:r>
      <w:r w:rsidRPr="00496DF3">
        <w:rPr>
          <w:sz w:val="16"/>
        </w:rPr>
        <w:t xml:space="preserve"> the key federal agencies charged with protecting </w:t>
      </w:r>
      <w:r w:rsidRPr="00496DF3">
        <w:rPr>
          <w:rStyle w:val="StyleUnderline"/>
          <w:highlight w:val="cyan"/>
        </w:rPr>
        <w:t>workers’</w:t>
      </w:r>
      <w:r w:rsidRPr="00496DF3">
        <w:rPr>
          <w:rStyle w:val="StyleUnderline"/>
        </w:rPr>
        <w:t xml:space="preserve"> rights</w:t>
      </w:r>
      <w:r w:rsidRPr="00496DF3">
        <w:rPr>
          <w:sz w:val="16"/>
        </w:rPr>
        <w:t>: the National Labor Relations Board (NLRB), the Equal Employment Opportunity Commission (EEOC), and the Federal Labor Relations Authority (FLRA). Reagan appointed staunch conservatives to those agencies—including naming Clarence Thomas as chair of the EEOC—and by doing so weakened their protective powers. But Reagan never claimed the right to fire Carter’s appointees in the middle of their terms of service. By contrast, Trump has removed duly appointed and Senate-confirmed members of each of these bodies, effectively disabling their function and seeking to ensure that henceforth such agencies will never act with any degree of independence. In the meantime, Musk’s SpaceX has joined with other employers to contest the constitutionality of the NLRB in federal court.</w:t>
      </w:r>
    </w:p>
    <w:p w14:paraId="74B384D6" w14:textId="77777777" w:rsidR="005C36C6" w:rsidRPr="00496DF3" w:rsidRDefault="005C36C6" w:rsidP="005C36C6">
      <w:pPr>
        <w:rPr>
          <w:sz w:val="16"/>
        </w:rPr>
      </w:pPr>
      <w:r w:rsidRPr="00496DF3">
        <w:rPr>
          <w:sz w:val="16"/>
        </w:rPr>
        <w:t xml:space="preserve">As the unprecedented attack on the NLRB and the EEOC already indicates, </w:t>
      </w:r>
      <w:r w:rsidRPr="00496DF3">
        <w:rPr>
          <w:rStyle w:val="StyleUnderline"/>
          <w:highlight w:val="cyan"/>
        </w:rPr>
        <w:t>Trump’s current war on workers’ rights will</w:t>
      </w:r>
      <w:r w:rsidRPr="00496DF3">
        <w:rPr>
          <w:rStyle w:val="StyleUnderline"/>
        </w:rPr>
        <w:t xml:space="preserve"> not remain confined to the federal sector</w:t>
      </w:r>
      <w:r w:rsidRPr="00496DF3">
        <w:rPr>
          <w:sz w:val="16"/>
        </w:rPr>
        <w:t xml:space="preserve">. Considering the speed, breadth, and radicalism of the current administration’s moves, </w:t>
      </w:r>
      <w:r w:rsidRPr="00496DF3">
        <w:rPr>
          <w:rStyle w:val="StyleUnderline"/>
        </w:rPr>
        <w:t xml:space="preserve">its lasting impact is likely to </w:t>
      </w:r>
      <w:r w:rsidRPr="00496DF3">
        <w:rPr>
          <w:rStyle w:val="StyleUnderline"/>
          <w:highlight w:val="cyan"/>
        </w:rPr>
        <w:t>be</w:t>
      </w:r>
      <w:r w:rsidRPr="00496DF3">
        <w:rPr>
          <w:rStyle w:val="StyleUnderline"/>
        </w:rPr>
        <w:t xml:space="preserve"> many orders of magnitude </w:t>
      </w:r>
      <w:r w:rsidRPr="00496DF3">
        <w:rPr>
          <w:rStyle w:val="StyleUnderline"/>
          <w:highlight w:val="cyan"/>
        </w:rPr>
        <w:t>more harmful than</w:t>
      </w:r>
      <w:r w:rsidRPr="00496DF3">
        <w:rPr>
          <w:sz w:val="16"/>
        </w:rPr>
        <w:t xml:space="preserve"> anything </w:t>
      </w:r>
      <w:r w:rsidRPr="00496DF3">
        <w:rPr>
          <w:rStyle w:val="StyleUnderline"/>
          <w:highlight w:val="cyan"/>
        </w:rPr>
        <w:t>Reagan</w:t>
      </w:r>
      <w:r w:rsidRPr="00496DF3">
        <w:rPr>
          <w:sz w:val="16"/>
        </w:rPr>
        <w:t xml:space="preserve"> did.</w:t>
      </w:r>
    </w:p>
    <w:p w14:paraId="25FBF9E2" w14:textId="77777777" w:rsidR="005C36C6" w:rsidRPr="00496DF3" w:rsidRDefault="005C36C6" w:rsidP="005C36C6">
      <w:pPr>
        <w:rPr>
          <w:sz w:val="16"/>
        </w:rPr>
      </w:pPr>
      <w:r w:rsidRPr="00496DF3">
        <w:rPr>
          <w:sz w:val="16"/>
        </w:rPr>
        <w:t>Trump can inflict more damage in part because U.S. workers are more vulnerable to a rollback of their rights today than they were in the 1980s. The potential bases of resistance have all been dramatically weakened over the past forty-four years. In relative terms, today’s union movement is less than half the size it was when Reagan broke PATCO. Unions are also more geographically isolated (a state like Alabama has seen union membership plummet from over 20 percent of its workforce to under 7 percent today). Our political system is far more polarized on labor issues now than it was in 1981 with only one party committed to upholding the last century’s accumulation of labor laws that were enacted with bipartisan support. A new class of multi-billionaires bends its knee to the far right. Meanwhile, the U.S. Supreme Court, whose misguided ruling in Trump v. United States offered a broad cloak of immunity to the president, is more hostile to workers’ rights than any court in a century. The court’s tendency to slow-walk any decision that challenges Trump means that plenty of irreversible damage will likely ensue before it ever weighs in.</w:t>
      </w:r>
    </w:p>
    <w:p w14:paraId="4EAE1B8F" w14:textId="77777777" w:rsidR="005C36C6" w:rsidRPr="00496DF3" w:rsidRDefault="005C36C6" w:rsidP="005C36C6">
      <w:pPr>
        <w:pStyle w:val="Heading4"/>
        <w:rPr>
          <w:rFonts w:cs="Times New Roman"/>
        </w:rPr>
      </w:pPr>
      <w:r w:rsidRPr="00496DF3">
        <w:rPr>
          <w:rFonts w:cs="Times New Roman"/>
        </w:rPr>
        <w:t>The GOP isn’t supporting labor now</w:t>
      </w:r>
    </w:p>
    <w:p w14:paraId="0864093B" w14:textId="77777777" w:rsidR="005C36C6" w:rsidRPr="00496DF3" w:rsidRDefault="005C36C6" w:rsidP="005C36C6">
      <w:r w:rsidRPr="00496DF3">
        <w:rPr>
          <w:rStyle w:val="Style13ptBold"/>
        </w:rPr>
        <w:t>Posner 24</w:t>
      </w:r>
      <w:r w:rsidRPr="00496DF3">
        <w:t>, professor at the University of Chicago Law School (Eric, “Is a Pro-Labor Republican Party Possible?,” https://archive.ph/QSfhI#selection-459.0-466.0</w:t>
      </w:r>
    </w:p>
    <w:p w14:paraId="00C2CC78" w14:textId="77777777" w:rsidR="005C36C6" w:rsidRPr="00496DF3" w:rsidRDefault="005C36C6" w:rsidP="005C36C6">
      <w:pPr>
        <w:rPr>
          <w:sz w:val="16"/>
        </w:rPr>
      </w:pPr>
      <w:r w:rsidRPr="00496DF3">
        <w:rPr>
          <w:sz w:val="16"/>
        </w:rPr>
        <w:t xml:space="preserve">Following a speech by Sean O’Brien, the president of the Teamsters union, at </w:t>
      </w:r>
      <w:r w:rsidRPr="00496DF3">
        <w:rPr>
          <w:rStyle w:val="Emphasis"/>
        </w:rPr>
        <w:t xml:space="preserve">the </w:t>
      </w:r>
      <w:r w:rsidRPr="00496DF3">
        <w:rPr>
          <w:rStyle w:val="Emphasis"/>
          <w:highlight w:val="cyan"/>
        </w:rPr>
        <w:t>R</w:t>
      </w:r>
      <w:r w:rsidRPr="00496DF3">
        <w:rPr>
          <w:rStyle w:val="Emphasis"/>
        </w:rPr>
        <w:t xml:space="preserve">epublican </w:t>
      </w:r>
      <w:r w:rsidRPr="00496DF3">
        <w:rPr>
          <w:rStyle w:val="Emphasis"/>
          <w:highlight w:val="cyan"/>
        </w:rPr>
        <w:t>N</w:t>
      </w:r>
      <w:r w:rsidRPr="00496DF3">
        <w:rPr>
          <w:rStyle w:val="Emphasis"/>
        </w:rPr>
        <w:t xml:space="preserve">ational </w:t>
      </w:r>
      <w:r w:rsidRPr="00496DF3">
        <w:rPr>
          <w:rStyle w:val="Emphasis"/>
          <w:highlight w:val="cyan"/>
        </w:rPr>
        <w:t>C</w:t>
      </w:r>
      <w:r w:rsidRPr="00496DF3">
        <w:rPr>
          <w:rStyle w:val="Emphasis"/>
        </w:rPr>
        <w:t>onvention</w:t>
      </w:r>
      <w:r w:rsidRPr="00496DF3">
        <w:rPr>
          <w:sz w:val="16"/>
        </w:rPr>
        <w:t xml:space="preserve"> last month, </w:t>
      </w:r>
      <w:r w:rsidRPr="00496DF3">
        <w:rPr>
          <w:rStyle w:val="StyleUnderline"/>
        </w:rPr>
        <w:t xml:space="preserve">a New York Times analysis </w:t>
      </w:r>
      <w:r w:rsidRPr="00496DF3">
        <w:rPr>
          <w:rStyle w:val="StyleUnderline"/>
          <w:highlight w:val="cyan"/>
        </w:rPr>
        <w:t>considered whether</w:t>
      </w:r>
      <w:r w:rsidRPr="00496DF3">
        <w:rPr>
          <w:rStyle w:val="StyleUnderline"/>
        </w:rPr>
        <w:t xml:space="preserve"> the </w:t>
      </w:r>
      <w:r w:rsidRPr="00496DF3">
        <w:rPr>
          <w:rStyle w:val="StyleUnderline"/>
          <w:highlight w:val="cyan"/>
        </w:rPr>
        <w:t>party could</w:t>
      </w:r>
      <w:r w:rsidRPr="00496DF3">
        <w:rPr>
          <w:rStyle w:val="StyleUnderline"/>
        </w:rPr>
        <w:t xml:space="preserve"> really </w:t>
      </w:r>
      <w:r w:rsidRPr="00496DF3">
        <w:rPr>
          <w:rStyle w:val="StyleUnderline"/>
          <w:highlight w:val="cyan"/>
        </w:rPr>
        <w:t>carry</w:t>
      </w:r>
      <w:r w:rsidRPr="00496DF3">
        <w:rPr>
          <w:rStyle w:val="StyleUnderline"/>
        </w:rPr>
        <w:t xml:space="preserve"> out a </w:t>
      </w:r>
      <w:r w:rsidRPr="00496DF3">
        <w:rPr>
          <w:rStyle w:val="StyleUnderline"/>
          <w:highlight w:val="cyan"/>
        </w:rPr>
        <w:t>populist agenda in support of workers</w:t>
      </w:r>
      <w:r w:rsidRPr="00496DF3">
        <w:rPr>
          <w:sz w:val="16"/>
        </w:rPr>
        <w:t xml:space="preserve">. While Donald </w:t>
      </w:r>
      <w:r w:rsidRPr="00496DF3">
        <w:rPr>
          <w:rStyle w:val="StyleUnderline"/>
          <w:highlight w:val="cyan"/>
        </w:rPr>
        <w:t>Trump</w:t>
      </w:r>
      <w:r w:rsidRPr="00496DF3">
        <w:rPr>
          <w:rStyle w:val="StyleUnderline"/>
        </w:rPr>
        <w:t xml:space="preserve"> has </w:t>
      </w:r>
      <w:r w:rsidRPr="00496DF3">
        <w:rPr>
          <w:rStyle w:val="Emphasis"/>
          <w:highlight w:val="cyan"/>
        </w:rPr>
        <w:t>never shown</w:t>
      </w:r>
      <w:r w:rsidRPr="00496DF3">
        <w:rPr>
          <w:rStyle w:val="Emphasis"/>
        </w:rPr>
        <w:t xml:space="preserve"> much </w:t>
      </w:r>
      <w:r w:rsidRPr="00496DF3">
        <w:rPr>
          <w:rStyle w:val="Emphasis"/>
          <w:highlight w:val="cyan"/>
        </w:rPr>
        <w:t>interest in workers’ rights</w:t>
      </w:r>
      <w:r w:rsidRPr="00496DF3">
        <w:rPr>
          <w:sz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4C2AB544" w14:textId="77777777" w:rsidR="005C36C6" w:rsidRDefault="005C36C6" w:rsidP="005C36C6"/>
    <w:p w14:paraId="1D78C8D9" w14:textId="77777777" w:rsidR="005C36C6" w:rsidRPr="00BE51C2" w:rsidRDefault="005C36C6" w:rsidP="005C36C6">
      <w:pPr>
        <w:pStyle w:val="Heading3"/>
      </w:pPr>
      <w:bookmarkStart w:id="4" w:name="_Hlk218352885"/>
      <w:r>
        <w:t>AT: Too Early – 2NC</w:t>
      </w:r>
    </w:p>
    <w:p w14:paraId="3DBDF54A" w14:textId="77777777" w:rsidR="005C36C6" w:rsidRDefault="005C36C6" w:rsidP="005C36C6">
      <w:pPr>
        <w:pStyle w:val="Heading4"/>
      </w:pPr>
      <w:r>
        <w:t>It’s not too early – Dems have the lead but it’s close</w:t>
      </w:r>
    </w:p>
    <w:p w14:paraId="3B77E429" w14:textId="77777777" w:rsidR="005C36C6" w:rsidRPr="0001380D" w:rsidRDefault="005C36C6" w:rsidP="005C36C6">
      <w:r w:rsidRPr="0001380D">
        <w:rPr>
          <w:rStyle w:val="Style13ptBold"/>
        </w:rPr>
        <w:t>Gonzales 25 —</w:t>
      </w:r>
      <w:r>
        <w:t xml:space="preserve"> Elections Analyst @ Roll Call. Editor &amp; Publisher @ Inside Elections LLC.  Previously Political Analyst and On-air contributor at CNN and CNNI. MA Political Management @ The George Washington University. </w:t>
      </w:r>
      <w:r w:rsidRPr="0001380D">
        <w:t>Nathan L. Gonzales</w:t>
      </w:r>
      <w:r>
        <w:t xml:space="preserve">, “Initial 2026 House race ratings show more Republicans in Toss-up seats.” Roll Call. 3-10-2025. </w:t>
      </w:r>
      <w:r w:rsidRPr="00851200">
        <w:t>https://rollcall.com/2025/03/10/house-midterm-elections-race-ratings/</w:t>
      </w:r>
    </w:p>
    <w:p w14:paraId="0178CF4A" w14:textId="77777777" w:rsidR="005C36C6" w:rsidRPr="008E1859" w:rsidRDefault="005C36C6" w:rsidP="005C36C6">
      <w:pPr>
        <w:rPr>
          <w:sz w:val="16"/>
        </w:rPr>
      </w:pPr>
      <w:r w:rsidRPr="008E1859">
        <w:rPr>
          <w:sz w:val="16"/>
        </w:rPr>
        <w:t xml:space="preserve">ANALYSIS — </w:t>
      </w:r>
      <w:r w:rsidRPr="00A34E86">
        <w:rPr>
          <w:rStyle w:val="TitleChar"/>
        </w:rPr>
        <w:t>Even though</w:t>
      </w:r>
      <w:r w:rsidRPr="008E1859">
        <w:rPr>
          <w:sz w:val="16"/>
        </w:rPr>
        <w:t xml:space="preserve"> the </w:t>
      </w:r>
      <w:r w:rsidRPr="00A34E86">
        <w:rPr>
          <w:rStyle w:val="TitleChar"/>
        </w:rPr>
        <w:t>midterms are</w:t>
      </w:r>
      <w:r w:rsidRPr="008E1859">
        <w:rPr>
          <w:sz w:val="16"/>
        </w:rPr>
        <w:t xml:space="preserve"> 20 </w:t>
      </w:r>
      <w:r w:rsidRPr="00A34E86">
        <w:rPr>
          <w:rStyle w:val="TitleChar"/>
        </w:rPr>
        <w:t>months away</w:t>
      </w:r>
      <w:r w:rsidRPr="008E1859">
        <w:rPr>
          <w:sz w:val="16"/>
        </w:rPr>
        <w:t xml:space="preserve">, </w:t>
      </w:r>
      <w:r w:rsidRPr="00D43D4F">
        <w:rPr>
          <w:rStyle w:val="Emphasis"/>
          <w:sz w:val="28"/>
          <w:szCs w:val="28"/>
          <w:highlight w:val="cyan"/>
        </w:rPr>
        <w:t>it’s not too early to project</w:t>
      </w:r>
      <w:r w:rsidRPr="008E1859">
        <w:rPr>
          <w:sz w:val="16"/>
        </w:rPr>
        <w:t xml:space="preserve"> that </w:t>
      </w:r>
      <w:r w:rsidRPr="008E1859">
        <w:rPr>
          <w:rStyle w:val="Emphasis"/>
          <w:highlight w:val="cyan"/>
        </w:rPr>
        <w:t>the headliner</w:t>
      </w:r>
      <w:r w:rsidRPr="008E1859">
        <w:rPr>
          <w:sz w:val="16"/>
        </w:rPr>
        <w:t xml:space="preserve"> of the 2026 elections </w:t>
      </w:r>
      <w:r w:rsidRPr="008E1859">
        <w:rPr>
          <w:rStyle w:val="Emphasis"/>
          <w:highlight w:val="cyan"/>
        </w:rPr>
        <w:t>will be</w:t>
      </w:r>
      <w:r w:rsidRPr="008E1859">
        <w:rPr>
          <w:sz w:val="16"/>
        </w:rPr>
        <w:t xml:space="preserve"> </w:t>
      </w:r>
      <w:r w:rsidRPr="00A34E86">
        <w:rPr>
          <w:rStyle w:val="Emphasis"/>
        </w:rPr>
        <w:t xml:space="preserve">the fight for </w:t>
      </w:r>
      <w:r w:rsidRPr="008E1859">
        <w:rPr>
          <w:rStyle w:val="Emphasis"/>
          <w:highlight w:val="cyan"/>
        </w:rPr>
        <w:t>the House</w:t>
      </w:r>
      <w:r w:rsidRPr="008E1859">
        <w:rPr>
          <w:sz w:val="16"/>
        </w:rPr>
        <w:t xml:space="preserve"> </w:t>
      </w:r>
      <w:r w:rsidRPr="00A34E86">
        <w:rPr>
          <w:rStyle w:val="TitleChar"/>
        </w:rPr>
        <w:t>majority</w:t>
      </w:r>
      <w:r w:rsidRPr="008E1859">
        <w:rPr>
          <w:sz w:val="16"/>
        </w:rPr>
        <w:t>.</w:t>
      </w:r>
    </w:p>
    <w:p w14:paraId="12B50DEC" w14:textId="77777777" w:rsidR="005C36C6" w:rsidRPr="008E1859" w:rsidRDefault="005C36C6" w:rsidP="005C36C6">
      <w:pPr>
        <w:rPr>
          <w:sz w:val="16"/>
        </w:rPr>
      </w:pPr>
      <w:r w:rsidRPr="00A34E86">
        <w:rPr>
          <w:rStyle w:val="TitleChar"/>
        </w:rPr>
        <w:t>Republicans’</w:t>
      </w:r>
      <w:r w:rsidRPr="008E1859">
        <w:rPr>
          <w:sz w:val="16"/>
        </w:rPr>
        <w:t xml:space="preserve"> </w:t>
      </w:r>
      <w:r w:rsidRPr="00A34E86">
        <w:rPr>
          <w:rStyle w:val="TitleChar"/>
        </w:rPr>
        <w:t>three-seat Senate majority</w:t>
      </w:r>
      <w:r w:rsidRPr="008E1859">
        <w:rPr>
          <w:sz w:val="16"/>
        </w:rPr>
        <w:t xml:space="preserve"> </w:t>
      </w:r>
      <w:r w:rsidRPr="00A34E86">
        <w:rPr>
          <w:rStyle w:val="TitleChar"/>
        </w:rPr>
        <w:t>and</w:t>
      </w:r>
      <w:r w:rsidRPr="008E1859">
        <w:rPr>
          <w:sz w:val="16"/>
        </w:rPr>
        <w:t xml:space="preserve"> </w:t>
      </w:r>
      <w:r w:rsidRPr="00A34E86">
        <w:rPr>
          <w:rStyle w:val="TitleChar"/>
        </w:rPr>
        <w:t>a</w:t>
      </w:r>
      <w:r w:rsidRPr="008E1859">
        <w:rPr>
          <w:sz w:val="16"/>
        </w:rPr>
        <w:t xml:space="preserve"> </w:t>
      </w:r>
      <w:r w:rsidRPr="00A34E86">
        <w:rPr>
          <w:rStyle w:val="TitleChar"/>
        </w:rPr>
        <w:t>dearth of competitive races</w:t>
      </w:r>
      <w:r w:rsidRPr="008E1859">
        <w:rPr>
          <w:sz w:val="16"/>
        </w:rPr>
        <w:t xml:space="preserve"> </w:t>
      </w:r>
      <w:r w:rsidRPr="00A34E86">
        <w:rPr>
          <w:rStyle w:val="TitleChar"/>
        </w:rPr>
        <w:t>puts</w:t>
      </w:r>
      <w:r w:rsidRPr="008E1859">
        <w:rPr>
          <w:sz w:val="16"/>
        </w:rPr>
        <w:t xml:space="preserve"> next year’s battle for </w:t>
      </w:r>
      <w:r w:rsidRPr="00A34E86">
        <w:rPr>
          <w:rStyle w:val="TitleChar"/>
        </w:rPr>
        <w:t>the Senate</w:t>
      </w:r>
      <w:r w:rsidRPr="008E1859">
        <w:rPr>
          <w:sz w:val="16"/>
        </w:rPr>
        <w:t xml:space="preserve"> </w:t>
      </w:r>
      <w:r w:rsidRPr="00A34E86">
        <w:rPr>
          <w:rStyle w:val="TitleChar"/>
        </w:rPr>
        <w:t>on a side stage</w:t>
      </w:r>
      <w:r w:rsidRPr="008E1859">
        <w:rPr>
          <w:sz w:val="16"/>
        </w:rPr>
        <w:t xml:space="preserve"> compared with the House elections. </w:t>
      </w:r>
      <w:r w:rsidRPr="00A34E86">
        <w:rPr>
          <w:rStyle w:val="TitleChar"/>
        </w:rPr>
        <w:t>After gaining a seat</w:t>
      </w:r>
      <w:r w:rsidRPr="008E1859">
        <w:rPr>
          <w:sz w:val="16"/>
        </w:rPr>
        <w:t xml:space="preserve"> in 2024, </w:t>
      </w:r>
      <w:r w:rsidRPr="00A34E86">
        <w:rPr>
          <w:rStyle w:val="Emphasis"/>
        </w:rPr>
        <w:t xml:space="preserve">House </w:t>
      </w:r>
      <w:r w:rsidRPr="008E1859">
        <w:rPr>
          <w:rStyle w:val="Emphasis"/>
          <w:highlight w:val="cyan"/>
        </w:rPr>
        <w:t>Democrats</w:t>
      </w:r>
      <w:r w:rsidRPr="008E1859">
        <w:rPr>
          <w:sz w:val="16"/>
        </w:rPr>
        <w:t xml:space="preserve"> </w:t>
      </w:r>
      <w:r w:rsidRPr="008E1859">
        <w:rPr>
          <w:rStyle w:val="Emphasis"/>
          <w:highlight w:val="cyan"/>
        </w:rPr>
        <w:t>need</w:t>
      </w:r>
      <w:r w:rsidRPr="008E1859">
        <w:rPr>
          <w:sz w:val="16"/>
        </w:rPr>
        <w:t xml:space="preserve"> </w:t>
      </w:r>
      <w:r w:rsidRPr="008E1859">
        <w:rPr>
          <w:rStyle w:val="TitleChar"/>
          <w:highlight w:val="cyan"/>
        </w:rPr>
        <w:t>to gain</w:t>
      </w:r>
      <w:r w:rsidRPr="008E1859">
        <w:rPr>
          <w:sz w:val="16"/>
          <w:highlight w:val="cyan"/>
        </w:rPr>
        <w:t xml:space="preserve"> </w:t>
      </w:r>
      <w:r w:rsidRPr="008E1859">
        <w:rPr>
          <w:rStyle w:val="Emphasis"/>
          <w:highlight w:val="cyan"/>
        </w:rPr>
        <w:t>just three seats</w:t>
      </w:r>
      <w:r w:rsidRPr="008E1859">
        <w:rPr>
          <w:sz w:val="16"/>
        </w:rPr>
        <w:t xml:space="preserve"> </w:t>
      </w:r>
      <w:r w:rsidRPr="00A34E86">
        <w:rPr>
          <w:rStyle w:val="TitleChar"/>
        </w:rPr>
        <w:t>to claim the majority</w:t>
      </w:r>
      <w:r w:rsidRPr="008E1859">
        <w:rPr>
          <w:sz w:val="16"/>
        </w:rPr>
        <w:t xml:space="preserve"> next year. </w:t>
      </w:r>
    </w:p>
    <w:p w14:paraId="46E3C784" w14:textId="77777777" w:rsidR="005C36C6" w:rsidRPr="008E1859" w:rsidRDefault="005C36C6" w:rsidP="005C36C6">
      <w:pPr>
        <w:rPr>
          <w:sz w:val="16"/>
        </w:rPr>
      </w:pPr>
      <w:r w:rsidRPr="00863AD7">
        <w:rPr>
          <w:rStyle w:val="TitleChar"/>
        </w:rPr>
        <w:t>According</w:t>
      </w:r>
      <w:r w:rsidRPr="008E1859">
        <w:rPr>
          <w:sz w:val="16"/>
        </w:rPr>
        <w:t xml:space="preserve"> to </w:t>
      </w:r>
      <w:r w:rsidRPr="00863AD7">
        <w:rPr>
          <w:rStyle w:val="TitleChar"/>
        </w:rPr>
        <w:t>Inside Elections’</w:t>
      </w:r>
      <w:r w:rsidRPr="008E1859">
        <w:rPr>
          <w:sz w:val="16"/>
        </w:rPr>
        <w:t xml:space="preserve"> </w:t>
      </w:r>
      <w:r w:rsidRPr="00863AD7">
        <w:rPr>
          <w:rStyle w:val="TitleChar"/>
        </w:rPr>
        <w:t>initial</w:t>
      </w:r>
      <w:r w:rsidRPr="008E1859">
        <w:rPr>
          <w:sz w:val="16"/>
        </w:rPr>
        <w:t xml:space="preserve"> individual House race ratings of the 2026 cycle, </w:t>
      </w:r>
      <w:r w:rsidRPr="008E1859">
        <w:rPr>
          <w:rStyle w:val="TitleChar"/>
        </w:rPr>
        <w:t xml:space="preserve">the </w:t>
      </w:r>
      <w:r w:rsidRPr="008E1859">
        <w:rPr>
          <w:rStyle w:val="TitleChar"/>
          <w:highlight w:val="cyan"/>
        </w:rPr>
        <w:t>fight for the majority</w:t>
      </w:r>
      <w:r w:rsidRPr="008E1859">
        <w:rPr>
          <w:rStyle w:val="TitleChar"/>
        </w:rPr>
        <w:t xml:space="preserve"> </w:t>
      </w:r>
      <w:r w:rsidRPr="008E1859">
        <w:rPr>
          <w:rStyle w:val="TitleChar"/>
          <w:highlight w:val="cyan"/>
        </w:rPr>
        <w:t>looks</w:t>
      </w:r>
      <w:r w:rsidRPr="008E1859">
        <w:rPr>
          <w:sz w:val="16"/>
        </w:rPr>
        <w:t xml:space="preserve"> to be a </w:t>
      </w:r>
      <w:r w:rsidRPr="008E1859">
        <w:rPr>
          <w:rStyle w:val="TitleChar"/>
          <w:highlight w:val="cyan"/>
        </w:rPr>
        <w:t>close</w:t>
      </w:r>
      <w:r w:rsidRPr="008E1859">
        <w:rPr>
          <w:sz w:val="16"/>
        </w:rPr>
        <w:t xml:space="preserve">, district-by-district battle. But cycles, particularly </w:t>
      </w:r>
      <w:r w:rsidRPr="008E1859">
        <w:rPr>
          <w:rStyle w:val="TitleChar"/>
        </w:rPr>
        <w:t>midterms</w:t>
      </w:r>
      <w:r w:rsidRPr="008E1859">
        <w:rPr>
          <w:sz w:val="16"/>
        </w:rPr>
        <w:t xml:space="preserve">, </w:t>
      </w:r>
      <w:r w:rsidRPr="008E1859">
        <w:rPr>
          <w:rStyle w:val="TitleChar"/>
        </w:rPr>
        <w:t>can evolve</w:t>
      </w:r>
      <w:r w:rsidRPr="008E1859">
        <w:rPr>
          <w:sz w:val="16"/>
        </w:rPr>
        <w:t xml:space="preserve"> </w:t>
      </w:r>
      <w:r w:rsidRPr="008E1859">
        <w:rPr>
          <w:rStyle w:val="TitleChar"/>
        </w:rPr>
        <w:t>and</w:t>
      </w:r>
      <w:r w:rsidRPr="008E1859">
        <w:rPr>
          <w:sz w:val="16"/>
        </w:rPr>
        <w:t xml:space="preserve"> sometimes </w:t>
      </w:r>
      <w:r w:rsidRPr="008E1859">
        <w:rPr>
          <w:rStyle w:val="TitleChar"/>
        </w:rPr>
        <w:t>even change</w:t>
      </w:r>
      <w:r w:rsidRPr="008E1859">
        <w:rPr>
          <w:sz w:val="16"/>
        </w:rPr>
        <w:t xml:space="preserve"> dramatically.</w:t>
      </w:r>
    </w:p>
    <w:p w14:paraId="2B69DB73" w14:textId="77777777" w:rsidR="005C36C6" w:rsidRPr="008E1859" w:rsidRDefault="005C36C6" w:rsidP="005C36C6">
      <w:pPr>
        <w:rPr>
          <w:sz w:val="16"/>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17148752" w14:textId="77777777" w:rsidR="005C36C6" w:rsidRPr="008E1859" w:rsidRDefault="005C36C6" w:rsidP="005C36C6">
      <w:pPr>
        <w:rPr>
          <w:sz w:val="16"/>
        </w:rPr>
      </w:pPr>
      <w:r w:rsidRPr="008E1859">
        <w:rPr>
          <w:rStyle w:val="TitleChar"/>
          <w:highlight w:val="cyan"/>
        </w:rPr>
        <w:t>The</w:t>
      </w:r>
      <w:r w:rsidRPr="008E1859">
        <w:rPr>
          <w:sz w:val="16"/>
        </w:rPr>
        <w:t xml:space="preserve"> initial </w:t>
      </w:r>
      <w:r w:rsidRPr="008E1859">
        <w:rPr>
          <w:rStyle w:val="Emphasis"/>
          <w:highlight w:val="cyan"/>
        </w:rPr>
        <w:t>playing field</w:t>
      </w:r>
      <w:r w:rsidRPr="008E1859">
        <w:rPr>
          <w:sz w:val="16"/>
        </w:rPr>
        <w:t xml:space="preserve"> </w:t>
      </w:r>
      <w:r w:rsidRPr="008E1859">
        <w:rPr>
          <w:rStyle w:val="TitleChar"/>
          <w:highlight w:val="cyan"/>
        </w:rPr>
        <w:t>is</w:t>
      </w:r>
      <w:r w:rsidRPr="008E1859">
        <w:rPr>
          <w:rStyle w:val="TitleChar"/>
        </w:rPr>
        <w:t xml:space="preserve"> disproportionately</w:t>
      </w:r>
      <w:r w:rsidRPr="008E1859">
        <w:rPr>
          <w:sz w:val="16"/>
        </w:rPr>
        <w:t xml:space="preserve"> </w:t>
      </w:r>
      <w:r w:rsidRPr="008E1859">
        <w:rPr>
          <w:rStyle w:val="Emphasis"/>
          <w:highlight w:val="cyan"/>
        </w:rPr>
        <w:t>Democratic turf</w:t>
      </w:r>
      <w:r w:rsidRPr="008E1859">
        <w:rPr>
          <w:sz w:val="16"/>
        </w:rPr>
        <w:t xml:space="preserve">, with the party </w:t>
      </w:r>
      <w:r w:rsidRPr="008E1859">
        <w:rPr>
          <w:rStyle w:val="TitleChar"/>
        </w:rPr>
        <w:t>defending 34 vulnerable seats</w:t>
      </w:r>
      <w:r w:rsidRPr="008E1859">
        <w:rPr>
          <w:sz w:val="16"/>
        </w:rPr>
        <w:t xml:space="preserve"> </w:t>
      </w:r>
      <w:r w:rsidRPr="008E1859">
        <w:rPr>
          <w:rStyle w:val="TitleChar"/>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099825A4" w14:textId="77777777" w:rsidR="005C36C6" w:rsidRPr="008E1859" w:rsidRDefault="005C36C6" w:rsidP="005C36C6">
      <w:pPr>
        <w:rPr>
          <w:sz w:val="16"/>
        </w:rPr>
      </w:pPr>
      <w:r w:rsidRPr="00D43D4F">
        <w:rPr>
          <w:rStyle w:val="Emphasis"/>
          <w:highlight w:val="cyan"/>
        </w:rPr>
        <w:t>But</w:t>
      </w:r>
      <w:r w:rsidRPr="00D43D4F">
        <w:rPr>
          <w:rStyle w:val="TitleChar"/>
          <w:highlight w:val="cyan"/>
        </w:rPr>
        <w:t xml:space="preserve"> </w:t>
      </w:r>
      <w:r w:rsidRPr="00D43D4F">
        <w:rPr>
          <w:rStyle w:val="Emphasis"/>
          <w:sz w:val="28"/>
          <w:szCs w:val="28"/>
          <w:highlight w:val="cyan"/>
        </w:rPr>
        <w:t>Republicans are defending</w:t>
      </w:r>
      <w:r w:rsidRPr="008E1859">
        <w:rPr>
          <w:sz w:val="16"/>
        </w:rPr>
        <w:t xml:space="preserve"> </w:t>
      </w:r>
      <w:r w:rsidRPr="008E1859">
        <w:rPr>
          <w:rStyle w:val="TitleChar"/>
        </w:rPr>
        <w:t>a disproportionately</w:t>
      </w:r>
      <w:r w:rsidRPr="008E1859">
        <w:rPr>
          <w:sz w:val="16"/>
        </w:rPr>
        <w:t xml:space="preserve"> </w:t>
      </w:r>
      <w:r w:rsidRPr="008E1859">
        <w:rPr>
          <w:rStyle w:val="TitleChar"/>
        </w:rPr>
        <w:t>larger share of the</w:t>
      </w:r>
      <w:r w:rsidRPr="008E1859">
        <w:rPr>
          <w:sz w:val="16"/>
        </w:rPr>
        <w:t xml:space="preserve"> </w:t>
      </w:r>
      <w:r w:rsidRPr="00D43D4F">
        <w:rPr>
          <w:rStyle w:val="Emphasis"/>
          <w:sz w:val="28"/>
          <w:szCs w:val="28"/>
          <w:highlight w:val="cyan"/>
        </w:rPr>
        <w:t>Toss-up races</w:t>
      </w:r>
      <w:r w:rsidRPr="008E1859">
        <w:rPr>
          <w:sz w:val="16"/>
        </w:rPr>
        <w:t xml:space="preserve">. </w:t>
      </w:r>
      <w:r w:rsidRPr="008E1859">
        <w:rPr>
          <w:rStyle w:val="TitleChar"/>
        </w:rPr>
        <w:t>Seven</w:t>
      </w:r>
      <w:r w:rsidRPr="008E1859">
        <w:rPr>
          <w:sz w:val="16"/>
        </w:rPr>
        <w:t xml:space="preserve"> House </w:t>
      </w:r>
      <w:r w:rsidRPr="008E1859">
        <w:rPr>
          <w:rStyle w:val="TitleChar"/>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2CE8B7AE" w14:textId="77777777" w:rsidR="005C36C6" w:rsidRPr="008E1859" w:rsidRDefault="005C36C6" w:rsidP="005C36C6">
      <w:pPr>
        <w:rPr>
          <w:sz w:val="16"/>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76DB6367" w14:textId="77777777" w:rsidR="005C36C6" w:rsidRPr="008E1859" w:rsidRDefault="005C36C6" w:rsidP="005C36C6">
      <w:pPr>
        <w:rPr>
          <w:sz w:val="16"/>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59815469" w14:textId="77777777" w:rsidR="005C36C6" w:rsidRPr="008E1859" w:rsidRDefault="005C36C6" w:rsidP="005C36C6">
      <w:pPr>
        <w:rPr>
          <w:sz w:val="16"/>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519032DC" w14:textId="77777777" w:rsidR="005C36C6" w:rsidRPr="008E1859" w:rsidRDefault="005C36C6" w:rsidP="005C36C6">
      <w:pPr>
        <w:rPr>
          <w:sz w:val="16"/>
        </w:rPr>
      </w:pPr>
      <w:r w:rsidRPr="008E1859">
        <w:rPr>
          <w:rStyle w:val="TitleChar"/>
        </w:rPr>
        <w:t>Under</w:t>
      </w:r>
      <w:r w:rsidRPr="008E1859">
        <w:rPr>
          <w:sz w:val="16"/>
        </w:rPr>
        <w:t xml:space="preserve"> the </w:t>
      </w:r>
      <w:r w:rsidRPr="008E1859">
        <w:rPr>
          <w:rStyle w:val="TitleChar"/>
        </w:rPr>
        <w:t>current conditions</w:t>
      </w:r>
      <w:r w:rsidRPr="008E1859">
        <w:rPr>
          <w:sz w:val="16"/>
        </w:rPr>
        <w:t xml:space="preserve">, </w:t>
      </w:r>
      <w:r w:rsidRPr="008E1859">
        <w:rPr>
          <w:rStyle w:val="Emphasis"/>
          <w:highlight w:val="cyan"/>
        </w:rPr>
        <w:t>the race</w:t>
      </w:r>
      <w:r w:rsidRPr="008E1859">
        <w:rPr>
          <w:sz w:val="16"/>
        </w:rPr>
        <w:t xml:space="preserve"> </w:t>
      </w:r>
      <w:r w:rsidRPr="008E1859">
        <w:rPr>
          <w:rStyle w:val="Emphasis"/>
          <w:highlight w:val="cyan"/>
        </w:rPr>
        <w:t>for the House majority</w:t>
      </w:r>
      <w:r w:rsidRPr="008E1859">
        <w:rPr>
          <w:sz w:val="16"/>
        </w:rPr>
        <w:t xml:space="preserve"> </w:t>
      </w:r>
      <w:r w:rsidRPr="008E1859">
        <w:rPr>
          <w:rStyle w:val="TitleChar"/>
          <w:highlight w:val="cyan"/>
        </w:rPr>
        <w:t>should be</w:t>
      </w:r>
      <w:r w:rsidRPr="008E1859">
        <w:rPr>
          <w:sz w:val="16"/>
          <w:highlight w:val="cyan"/>
        </w:rPr>
        <w:t xml:space="preserve"> </w:t>
      </w:r>
      <w:r w:rsidRPr="008E1859">
        <w:rPr>
          <w:rStyle w:val="Emphasis"/>
          <w:highlight w:val="cyan"/>
        </w:rPr>
        <w:t>very close</w:t>
      </w:r>
      <w:r w:rsidRPr="008E1859">
        <w:rPr>
          <w:sz w:val="16"/>
        </w:rPr>
        <w:t xml:space="preserve">. </w:t>
      </w:r>
      <w:r w:rsidRPr="008E1859">
        <w:rPr>
          <w:rStyle w:val="TitleChar"/>
        </w:rPr>
        <w:t>But</w:t>
      </w:r>
      <w:r w:rsidRPr="008E1859">
        <w:rPr>
          <w:sz w:val="16"/>
        </w:rPr>
        <w:t xml:space="preserve"> cycles have a way of evolving, and </w:t>
      </w:r>
      <w:r w:rsidRPr="008E1859">
        <w:rPr>
          <w:rStyle w:val="TitleChar"/>
        </w:rPr>
        <w:t>battlegrounds can shift</w:t>
      </w:r>
      <w:r w:rsidRPr="008E1859">
        <w:rPr>
          <w:sz w:val="16"/>
        </w:rPr>
        <w:t xml:space="preserve"> in size and makeup, particularly in midterms. </w:t>
      </w:r>
    </w:p>
    <w:p w14:paraId="23FBFF49" w14:textId="77777777" w:rsidR="005C36C6" w:rsidRPr="008E1859" w:rsidRDefault="005C36C6" w:rsidP="005C36C6">
      <w:pPr>
        <w:rPr>
          <w:sz w:val="16"/>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157D5370" w14:textId="77777777" w:rsidR="005C36C6" w:rsidRPr="008E1859" w:rsidRDefault="005C36C6" w:rsidP="005C36C6">
      <w:pPr>
        <w:rPr>
          <w:sz w:val="16"/>
        </w:rPr>
      </w:pPr>
      <w:r w:rsidRPr="008E1859">
        <w:rPr>
          <w:rStyle w:val="Emphasis"/>
          <w:highlight w:val="cyan"/>
        </w:rPr>
        <w:t>In</w:t>
      </w:r>
      <w:r w:rsidRPr="008E1859">
        <w:rPr>
          <w:sz w:val="16"/>
        </w:rPr>
        <w:t xml:space="preserve"> February </w:t>
      </w:r>
      <w:r w:rsidRPr="008E1859">
        <w:rPr>
          <w:rStyle w:val="Emphasis"/>
          <w:highlight w:val="cyan"/>
        </w:rPr>
        <w:t>2017</w:t>
      </w:r>
      <w:r w:rsidRPr="008E1859">
        <w:rPr>
          <w:sz w:val="16"/>
        </w:rPr>
        <w:t xml:space="preserve">, </w:t>
      </w:r>
      <w:r w:rsidRPr="008E1859">
        <w:rPr>
          <w:rStyle w:val="TitleChar"/>
        </w:rPr>
        <w:t>at the beginning of Trump’s first midterm</w:t>
      </w:r>
      <w:r w:rsidRPr="008E1859">
        <w:rPr>
          <w:sz w:val="16"/>
        </w:rPr>
        <w:t xml:space="preserve"> election cycle, </w:t>
      </w:r>
      <w:r w:rsidRPr="008E1859">
        <w:rPr>
          <w:rStyle w:val="TitleChar"/>
        </w:rPr>
        <w:t>the</w:t>
      </w:r>
      <w:r w:rsidRPr="008E1859">
        <w:rPr>
          <w:sz w:val="16"/>
        </w:rPr>
        <w:t xml:space="preserve"> House </w:t>
      </w:r>
      <w:r w:rsidRPr="008E1859">
        <w:rPr>
          <w:rStyle w:val="TitleChar"/>
        </w:rPr>
        <w:t>battlefield consisted of 43 seats</w:t>
      </w:r>
      <w:r w:rsidRPr="008E1859">
        <w:rPr>
          <w:sz w:val="16"/>
        </w:rPr>
        <w:t xml:space="preserve"> — </w:t>
      </w:r>
      <w:r w:rsidRPr="008E1859">
        <w:rPr>
          <w:rStyle w:val="TitleChar"/>
        </w:rPr>
        <w:t>28 held by Republicans</w:t>
      </w:r>
      <w:r w:rsidRPr="008E1859">
        <w:rPr>
          <w:sz w:val="16"/>
        </w:rPr>
        <w:t xml:space="preserve"> and 15 by Democrats. But </w:t>
      </w:r>
      <w:r w:rsidRPr="008E1859">
        <w:rPr>
          <w:rStyle w:val="TitleChar"/>
        </w:rPr>
        <w:t>by the end</w:t>
      </w:r>
      <w:r w:rsidRPr="008E1859">
        <w:rPr>
          <w:sz w:val="16"/>
        </w:rPr>
        <w:t xml:space="preserve"> of the 2018 cycle, </w:t>
      </w:r>
      <w:r w:rsidRPr="008E1859">
        <w:rPr>
          <w:rStyle w:val="TitleChar"/>
        </w:rPr>
        <w:t>the number of competitive seats had doubled</w:t>
      </w:r>
      <w:r w:rsidRPr="008E1859">
        <w:rPr>
          <w:sz w:val="16"/>
        </w:rPr>
        <w:t xml:space="preserve"> to 89 seats. </w:t>
      </w:r>
      <w:r w:rsidRPr="008E1859">
        <w:rPr>
          <w:rStyle w:val="Emphasis"/>
          <w:highlight w:val="cyan"/>
        </w:rPr>
        <w:t>Republicans</w:t>
      </w:r>
      <w:r w:rsidRPr="008E1859">
        <w:rPr>
          <w:sz w:val="16"/>
        </w:rPr>
        <w:t xml:space="preserve"> were </w:t>
      </w:r>
      <w:r w:rsidRPr="008E1859">
        <w:rPr>
          <w:rStyle w:val="Emphasis"/>
          <w:highlight w:val="cyan"/>
        </w:rPr>
        <w:t>dramatically on the defensive</w:t>
      </w:r>
      <w:r w:rsidRPr="008E1859">
        <w:rPr>
          <w:sz w:val="16"/>
        </w:rPr>
        <w:t xml:space="preserve">, </w:t>
      </w:r>
      <w:r w:rsidRPr="008E1859">
        <w:rPr>
          <w:rStyle w:val="TitleChar"/>
        </w:rPr>
        <w:t>with 81 vulnerable seats</w:t>
      </w:r>
      <w:r w:rsidRPr="008E1859">
        <w:rPr>
          <w:sz w:val="16"/>
        </w:rPr>
        <w:t xml:space="preserve"> compared with Democrats’ eight, </w:t>
      </w:r>
      <w:r w:rsidRPr="008E1859">
        <w:rPr>
          <w:rStyle w:val="TitleChar"/>
          <w:highlight w:val="cyan"/>
        </w:rPr>
        <w:t>and</w:t>
      </w:r>
      <w:r w:rsidRPr="008E1859">
        <w:rPr>
          <w:rStyle w:val="TitleChar"/>
        </w:rPr>
        <w:t xml:space="preserve"> </w:t>
      </w:r>
      <w:r w:rsidRPr="008E1859">
        <w:rPr>
          <w:rStyle w:val="Emphasis"/>
          <w:highlight w:val="cyan"/>
        </w:rPr>
        <w:t>Democrats</w:t>
      </w:r>
      <w:r w:rsidRPr="008E1859">
        <w:rPr>
          <w:rStyle w:val="TitleChar"/>
          <w:highlight w:val="cyan"/>
        </w:rPr>
        <w:t xml:space="preserve"> </w:t>
      </w:r>
      <w:r w:rsidRPr="008E1859">
        <w:rPr>
          <w:rStyle w:val="Emphasis"/>
          <w:highlight w:val="cyan"/>
        </w:rPr>
        <w:t>gained</w:t>
      </w:r>
      <w:r w:rsidRPr="008E1859">
        <w:rPr>
          <w:rStyle w:val="TitleChar"/>
        </w:rPr>
        <w:t xml:space="preserve"> a net of </w:t>
      </w:r>
      <w:r w:rsidRPr="008E1859">
        <w:rPr>
          <w:rStyle w:val="Emphasis"/>
          <w:highlight w:val="cyan"/>
        </w:rPr>
        <w:t>41</w:t>
      </w:r>
      <w:r w:rsidRPr="008E1859">
        <w:rPr>
          <w:rStyle w:val="TitleChar"/>
        </w:rPr>
        <w:t xml:space="preserve"> seats</w:t>
      </w:r>
      <w:r w:rsidRPr="008E1859">
        <w:rPr>
          <w:sz w:val="16"/>
        </w:rPr>
        <w:t xml:space="preserve"> that cycle </w:t>
      </w:r>
      <w:r w:rsidRPr="008E1859">
        <w:rPr>
          <w:rStyle w:val="Emphasis"/>
          <w:highlight w:val="cyan"/>
        </w:rPr>
        <w:t>to flip the chamber</w:t>
      </w:r>
      <w:r w:rsidRPr="008E1859">
        <w:rPr>
          <w:sz w:val="16"/>
        </w:rPr>
        <w:t xml:space="preserve">. </w:t>
      </w:r>
    </w:p>
    <w:p w14:paraId="03F6A0D8" w14:textId="77777777" w:rsidR="005C36C6" w:rsidRPr="008E1859" w:rsidRDefault="005C36C6" w:rsidP="005C36C6">
      <w:pPr>
        <w:rPr>
          <w:sz w:val="16"/>
        </w:rPr>
      </w:pPr>
      <w:r w:rsidRPr="008E1859">
        <w:rPr>
          <w:rStyle w:val="Emphasis"/>
          <w:highlight w:val="cyan"/>
        </w:rPr>
        <w:t>With Trump</w:t>
      </w:r>
      <w:r w:rsidRPr="008E1859">
        <w:rPr>
          <w:rStyle w:val="TitleChar"/>
        </w:rPr>
        <w:t>’s aggressive first few weeks</w:t>
      </w:r>
      <w:r w:rsidRPr="008E1859">
        <w:rPr>
          <w:sz w:val="16"/>
        </w:rPr>
        <w:t xml:space="preserve"> in office, </w:t>
      </w:r>
      <w:r w:rsidRPr="00D43D4F">
        <w:rPr>
          <w:rStyle w:val="Emphasis"/>
          <w:sz w:val="28"/>
          <w:szCs w:val="28"/>
          <w:highlight w:val="cyan"/>
        </w:rPr>
        <w:t>history may repeat itself</w:t>
      </w:r>
      <w:r w:rsidRPr="008E1859">
        <w:rPr>
          <w:sz w:val="16"/>
          <w:highlight w:val="cyan"/>
        </w:rPr>
        <w:t>.</w:t>
      </w:r>
      <w:r w:rsidRPr="008E1859">
        <w:rPr>
          <w:sz w:val="16"/>
        </w:rPr>
        <w:t xml:space="preserve"> </w:t>
      </w:r>
    </w:p>
    <w:p w14:paraId="278537F1" w14:textId="77777777" w:rsidR="005C36C6" w:rsidRPr="008E1859" w:rsidRDefault="005C36C6" w:rsidP="005C36C6">
      <w:pPr>
        <w:rPr>
          <w:sz w:val="16"/>
        </w:rPr>
      </w:pPr>
      <w:r w:rsidRPr="008E1859">
        <w:rPr>
          <w:rStyle w:val="TitleChar"/>
          <w:highlight w:val="cyan"/>
        </w:rPr>
        <w:t>Typically</w:t>
      </w:r>
      <w:r w:rsidRPr="008E1859">
        <w:rPr>
          <w:sz w:val="16"/>
          <w:highlight w:val="cyan"/>
        </w:rPr>
        <w:t xml:space="preserve">, </w:t>
      </w:r>
      <w:r w:rsidRPr="008E1859">
        <w:rPr>
          <w:rStyle w:val="TitleChar"/>
          <w:highlight w:val="cyan"/>
        </w:rPr>
        <w:t>midterm</w:t>
      </w:r>
      <w:r w:rsidRPr="008E1859">
        <w:rPr>
          <w:sz w:val="16"/>
        </w:rPr>
        <w:t xml:space="preserve"> </w:t>
      </w:r>
      <w:r w:rsidRPr="008E1859">
        <w:rPr>
          <w:rStyle w:val="TitleChar"/>
        </w:rPr>
        <w:t>elections</w:t>
      </w:r>
      <w:r w:rsidRPr="008E1859">
        <w:rPr>
          <w:sz w:val="16"/>
        </w:rPr>
        <w:t xml:space="preserve"> </w:t>
      </w:r>
      <w:r w:rsidRPr="008E1859">
        <w:rPr>
          <w:rStyle w:val="TitleChar"/>
          <w:highlight w:val="cyan"/>
        </w:rPr>
        <w:t>go poorly for the president</w:t>
      </w:r>
      <w:r w:rsidRPr="008E1859">
        <w:rPr>
          <w:rStyle w:val="TitleChar"/>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3CBFD83E" w14:textId="77777777" w:rsidR="005C36C6" w:rsidRPr="008E1859" w:rsidRDefault="005C36C6" w:rsidP="005C36C6">
      <w:pPr>
        <w:rPr>
          <w:sz w:val="16"/>
        </w:rPr>
      </w:pPr>
      <w:r w:rsidRPr="008E1859">
        <w:rPr>
          <w:rStyle w:val="TitleChar"/>
          <w:highlight w:val="cyan"/>
        </w:rPr>
        <w:t>Support</w:t>
      </w:r>
      <w:r w:rsidRPr="008E1859">
        <w:rPr>
          <w:rStyle w:val="TitleChar"/>
        </w:rPr>
        <w:t xml:space="preserve"> for Trump’s policies</w:t>
      </w:r>
      <w:r w:rsidRPr="008E1859">
        <w:rPr>
          <w:sz w:val="16"/>
        </w:rPr>
        <w:t xml:space="preserve"> on government efficiency, tariffs and foreign policy </w:t>
      </w:r>
      <w:r w:rsidRPr="008E1859">
        <w:rPr>
          <w:rStyle w:val="TitleChar"/>
          <w:highlight w:val="cyan"/>
        </w:rPr>
        <w:t>will wane</w:t>
      </w:r>
      <w:r w:rsidRPr="008E1859">
        <w:rPr>
          <w:rStyle w:val="TitleChar"/>
        </w:rPr>
        <w:t xml:space="preserve"> if his actions start to hurt people’s everyday lives</w:t>
      </w:r>
      <w:r w:rsidRPr="008E1859">
        <w:rPr>
          <w:sz w:val="16"/>
        </w:rPr>
        <w:t xml:space="preserve">. </w:t>
      </w:r>
      <w:r w:rsidRPr="008E1859">
        <w:rPr>
          <w:rStyle w:val="TitleChar"/>
          <w:highlight w:val="cyan"/>
        </w:rPr>
        <w:t>Economic decline</w:t>
      </w:r>
      <w:r w:rsidRPr="008E1859">
        <w:rPr>
          <w:sz w:val="16"/>
        </w:rPr>
        <w:t xml:space="preserve"> or instability </w:t>
      </w:r>
      <w:r w:rsidRPr="008E1859">
        <w:rPr>
          <w:rStyle w:val="TitleChar"/>
        </w:rPr>
        <w:t>and questions</w:t>
      </w:r>
      <w:r w:rsidRPr="008E1859">
        <w:rPr>
          <w:sz w:val="16"/>
        </w:rPr>
        <w:t xml:space="preserve"> </w:t>
      </w:r>
      <w:r w:rsidRPr="008E1859">
        <w:rPr>
          <w:rStyle w:val="TitleChar"/>
        </w:rPr>
        <w:t>about national security</w:t>
      </w:r>
      <w:r w:rsidRPr="008E1859">
        <w:rPr>
          <w:sz w:val="16"/>
        </w:rPr>
        <w:t xml:space="preserve"> would likely </w:t>
      </w:r>
      <w:r w:rsidRPr="008E1859">
        <w:rPr>
          <w:rStyle w:val="TitleChar"/>
        </w:rPr>
        <w:t>excite Democratic voters</w:t>
      </w:r>
      <w:r w:rsidRPr="008E1859">
        <w:rPr>
          <w:sz w:val="16"/>
        </w:rPr>
        <w:t xml:space="preserve">, </w:t>
      </w:r>
      <w:r w:rsidRPr="008E1859">
        <w:rPr>
          <w:rStyle w:val="TitleChar"/>
        </w:rPr>
        <w:t>turn off independents</w:t>
      </w:r>
      <w:r w:rsidRPr="008E1859">
        <w:rPr>
          <w:sz w:val="16"/>
        </w:rPr>
        <w:t xml:space="preserve"> and </w:t>
      </w:r>
      <w:r w:rsidRPr="008E1859">
        <w:rPr>
          <w:rStyle w:val="TitleChar"/>
          <w:highlight w:val="cyan"/>
        </w:rPr>
        <w:t>temper GOP enthusiasm</w:t>
      </w:r>
      <w:r w:rsidRPr="008E1859">
        <w:rPr>
          <w:sz w:val="16"/>
        </w:rPr>
        <w:t xml:space="preserve">. </w:t>
      </w:r>
      <w:r w:rsidRPr="008E1859">
        <w:rPr>
          <w:rStyle w:val="Emphasis"/>
          <w:highlight w:val="cyan"/>
        </w:rPr>
        <w:t>Republicans</w:t>
      </w:r>
      <w:r w:rsidRPr="008E1859">
        <w:rPr>
          <w:sz w:val="16"/>
        </w:rPr>
        <w:t xml:space="preserve"> already </w:t>
      </w:r>
      <w:r w:rsidRPr="008E1859">
        <w:rPr>
          <w:rStyle w:val="Emphasis"/>
          <w:highlight w:val="cyan"/>
        </w:rPr>
        <w:t>have the challenge</w:t>
      </w:r>
      <w:r w:rsidRPr="008E1859">
        <w:rPr>
          <w:sz w:val="16"/>
        </w:rPr>
        <w:t xml:space="preserve"> next year </w:t>
      </w:r>
      <w:r w:rsidRPr="008E1859">
        <w:rPr>
          <w:rStyle w:val="Emphasis"/>
          <w:highlight w:val="cyan"/>
        </w:rPr>
        <w:t>of turning out</w:t>
      </w:r>
      <w:r w:rsidRPr="008E1859">
        <w:rPr>
          <w:sz w:val="16"/>
        </w:rPr>
        <w:t xml:space="preserve"> Trump </w:t>
      </w:r>
      <w:r w:rsidRPr="008E1859">
        <w:rPr>
          <w:rStyle w:val="Emphasis"/>
          <w:highlight w:val="cyan"/>
        </w:rPr>
        <w:t>voters</w:t>
      </w:r>
      <w:r w:rsidRPr="008E1859">
        <w:rPr>
          <w:sz w:val="16"/>
        </w:rPr>
        <w:t xml:space="preserve"> </w:t>
      </w:r>
      <w:r w:rsidRPr="008E1859">
        <w:rPr>
          <w:rStyle w:val="TitleChar"/>
        </w:rPr>
        <w:t>when Trump isn’t on the ballot</w:t>
      </w:r>
      <w:r w:rsidRPr="008E1859">
        <w:rPr>
          <w:sz w:val="16"/>
        </w:rPr>
        <w:t xml:space="preserve">. </w:t>
      </w:r>
    </w:p>
    <w:p w14:paraId="26D78523" w14:textId="77777777" w:rsidR="005C36C6" w:rsidRPr="008E1859" w:rsidRDefault="005C36C6" w:rsidP="005C36C6">
      <w:pPr>
        <w:rPr>
          <w:sz w:val="16"/>
        </w:rPr>
      </w:pPr>
      <w:r w:rsidRPr="008E1859">
        <w:rPr>
          <w:rStyle w:val="TitleChar"/>
        </w:rPr>
        <w:t>GOP lawmakers are currently confident</w:t>
      </w:r>
      <w:r w:rsidRPr="008E1859">
        <w:rPr>
          <w:sz w:val="16"/>
        </w:rPr>
        <w:t xml:space="preserve"> they are acting well within a mandate voters gave their party in 2024, </w:t>
      </w:r>
      <w:r w:rsidRPr="008E1859">
        <w:rPr>
          <w:rStyle w:val="TitleChar"/>
        </w:rPr>
        <w:t>but there could be increased tensions</w:t>
      </w:r>
      <w:r w:rsidRPr="008E1859">
        <w:rPr>
          <w:sz w:val="16"/>
        </w:rPr>
        <w:t xml:space="preserve"> between Trump and Republicans on Capitol Hill later in the cycle. </w:t>
      </w:r>
      <w:r w:rsidRPr="00D43D4F">
        <w:rPr>
          <w:rStyle w:val="Emphasis"/>
          <w:sz w:val="28"/>
          <w:szCs w:val="28"/>
          <w:highlight w:val="cyan"/>
        </w:rPr>
        <w:t>House Republicans</w:t>
      </w:r>
      <w:r w:rsidRPr="008E1859">
        <w:rPr>
          <w:sz w:val="16"/>
        </w:rPr>
        <w:t xml:space="preserve"> </w:t>
      </w:r>
      <w:r w:rsidRPr="008E1859">
        <w:rPr>
          <w:rStyle w:val="TitleChar"/>
        </w:rPr>
        <w:t>are poised to</w:t>
      </w:r>
      <w:r w:rsidRPr="008E1859">
        <w:rPr>
          <w:sz w:val="16"/>
        </w:rPr>
        <w:t xml:space="preserve"> </w:t>
      </w:r>
      <w:r w:rsidRPr="00D43D4F">
        <w:rPr>
          <w:rStyle w:val="Emphasis"/>
          <w:sz w:val="28"/>
          <w:szCs w:val="28"/>
          <w:highlight w:val="cyan"/>
        </w:rPr>
        <w:t>take the brunt of voter dissatisfaction</w:t>
      </w:r>
      <w:r w:rsidRPr="008E1859">
        <w:rPr>
          <w:sz w:val="16"/>
        </w:rPr>
        <w:t xml:space="preserve"> if </w:t>
      </w:r>
      <w:r w:rsidRPr="008E1859">
        <w:rPr>
          <w:rStyle w:val="TitleChar"/>
        </w:rPr>
        <w:t>the president’s policies don’t go well</w:t>
      </w:r>
      <w:r w:rsidRPr="008E1859">
        <w:rPr>
          <w:sz w:val="16"/>
        </w:rPr>
        <w:t xml:space="preserve">, because Trump doesn’t have to face voters in 2026. </w:t>
      </w:r>
    </w:p>
    <w:p w14:paraId="351B558D" w14:textId="77777777" w:rsidR="005C36C6" w:rsidRPr="00710787" w:rsidRDefault="005C36C6" w:rsidP="005C36C6">
      <w:pPr>
        <w:pStyle w:val="Heading4"/>
      </w:pPr>
      <w:r>
        <w:t xml:space="preserve">It’s </w:t>
      </w:r>
      <w:r>
        <w:rPr>
          <w:u w:val="single"/>
        </w:rPr>
        <w:t>always campaign season</w:t>
      </w:r>
      <w:r>
        <w:t xml:space="preserve">. </w:t>
      </w:r>
    </w:p>
    <w:p w14:paraId="74ADC0C9" w14:textId="77777777" w:rsidR="005C36C6" w:rsidRPr="00710787" w:rsidRDefault="005C36C6" w:rsidP="005C36C6">
      <w:r w:rsidRPr="0001380D">
        <w:rPr>
          <w:rStyle w:val="Style13ptBold"/>
        </w:rPr>
        <w:t>Mondeaux 25 —</w:t>
      </w:r>
      <w:r>
        <w:t>C</w:t>
      </w:r>
      <w:r w:rsidRPr="00710787">
        <w:t>ongressional correspondent for the Deseret News</w:t>
      </w:r>
      <w:r>
        <w:t xml:space="preserve">. </w:t>
      </w:r>
      <w:r w:rsidRPr="00710787">
        <w:t xml:space="preserve">Cami </w:t>
      </w:r>
      <w:r w:rsidRPr="0001380D">
        <w:t>Mondeaux</w:t>
      </w:r>
      <w:r w:rsidRPr="00710787">
        <w:rPr>
          <w:rStyle w:val="Style13ptBold"/>
        </w:rPr>
        <w:t xml:space="preserve"> </w:t>
      </w:r>
      <w:r w:rsidRPr="00710787">
        <w:t>"An early look at the 2026 midterm elections." Deseret News. 6-21-2025. https://www.deseret.com/politics/2025/06/21/sneak-peek-to-2026-elections/</w:t>
      </w:r>
    </w:p>
    <w:p w14:paraId="48C9D28F" w14:textId="77777777" w:rsidR="005C36C6" w:rsidRPr="00710787" w:rsidRDefault="005C36C6" w:rsidP="005C36C6">
      <w:pPr>
        <w:rPr>
          <w:rStyle w:val="TitleChar"/>
        </w:rPr>
      </w:pPr>
      <w:r w:rsidRPr="00710787">
        <w:rPr>
          <w:rStyle w:val="TitleChar"/>
        </w:rPr>
        <w:t>The Big Idea: An early look at the 2026 midterm elections</w:t>
      </w:r>
    </w:p>
    <w:p w14:paraId="019F9564" w14:textId="77777777" w:rsidR="005C36C6" w:rsidRDefault="005C36C6" w:rsidP="005C36C6">
      <w:pPr>
        <w:rPr>
          <w:rStyle w:val="TitleChar"/>
        </w:rPr>
      </w:pPr>
      <w:r w:rsidRPr="0041504C">
        <w:rPr>
          <w:rStyle w:val="TitleChar"/>
          <w:highlight w:val="cyan"/>
        </w:rPr>
        <w:t>It’s more than a year</w:t>
      </w:r>
      <w:r w:rsidRPr="00710787">
        <w:rPr>
          <w:rStyle w:val="TitleChar"/>
        </w:rPr>
        <w:t xml:space="preserve"> until Election Day</w:t>
      </w:r>
      <w:r w:rsidRPr="00710787">
        <w:rPr>
          <w:sz w:val="16"/>
        </w:rPr>
        <w:t xml:space="preserve"> on Nov. 3, 2026. </w:t>
      </w:r>
      <w:r w:rsidRPr="0041504C">
        <w:rPr>
          <w:rStyle w:val="TitleChar"/>
          <w:highlight w:val="cyan"/>
        </w:rPr>
        <w:t>But</w:t>
      </w:r>
      <w:r w:rsidRPr="00710787">
        <w:rPr>
          <w:sz w:val="16"/>
        </w:rPr>
        <w:t xml:space="preserve"> for those unaccustomed to Washington, D.C., an important note: </w:t>
      </w:r>
      <w:r w:rsidRPr="0041504C">
        <w:rPr>
          <w:rStyle w:val="TitleChar"/>
          <w:highlight w:val="cyan"/>
        </w:rPr>
        <w:t xml:space="preserve">It’s </w:t>
      </w:r>
      <w:r w:rsidRPr="0041504C">
        <w:rPr>
          <w:rStyle w:val="Emphasis"/>
          <w:highlight w:val="cyan"/>
        </w:rPr>
        <w:t>always campaign</w:t>
      </w:r>
      <w:r w:rsidRPr="00710787">
        <w:rPr>
          <w:rStyle w:val="TitleChar"/>
        </w:rPr>
        <w:t xml:space="preserve"> </w:t>
      </w:r>
      <w:r w:rsidRPr="0041504C">
        <w:rPr>
          <w:rStyle w:val="Emphasis"/>
          <w:highlight w:val="cyan"/>
        </w:rPr>
        <w:t>season</w:t>
      </w:r>
      <w:r w:rsidRPr="00710787">
        <w:rPr>
          <w:rStyle w:val="TitleChar"/>
        </w:rPr>
        <w:t xml:space="preserve"> in the </w:t>
      </w:r>
      <w:r w:rsidRPr="00710787">
        <w:rPr>
          <w:rStyle w:val="Emphasis"/>
        </w:rPr>
        <w:t>nation’s capital</w:t>
      </w:r>
      <w:r w:rsidRPr="00710787">
        <w:rPr>
          <w:rStyle w:val="TitleChar"/>
        </w:rPr>
        <w:t>.</w:t>
      </w:r>
    </w:p>
    <w:p w14:paraId="6232BDD8" w14:textId="77777777" w:rsidR="005C36C6" w:rsidRDefault="005C36C6" w:rsidP="005C36C6">
      <w:pPr>
        <w:rPr>
          <w:rStyle w:val="TitleChar"/>
        </w:rPr>
      </w:pPr>
      <w:r w:rsidRPr="00710787">
        <w:rPr>
          <w:sz w:val="16"/>
        </w:rPr>
        <w:t xml:space="preserve">Both chambers of Congress will be up for grabs next fall, </w:t>
      </w:r>
      <w:r w:rsidRPr="00710787">
        <w:rPr>
          <w:rStyle w:val="TitleChar"/>
        </w:rPr>
        <w:t xml:space="preserve">and </w:t>
      </w:r>
      <w:r w:rsidRPr="0041504C">
        <w:rPr>
          <w:rStyle w:val="TitleChar"/>
          <w:highlight w:val="cyan"/>
        </w:rPr>
        <w:t>both parties</w:t>
      </w:r>
      <w:r w:rsidRPr="00710787">
        <w:rPr>
          <w:rStyle w:val="TitleChar"/>
        </w:rPr>
        <w:t xml:space="preserve"> </w:t>
      </w:r>
      <w:r w:rsidRPr="0041504C">
        <w:rPr>
          <w:rStyle w:val="TitleChar"/>
          <w:highlight w:val="cyan"/>
        </w:rPr>
        <w:t>are</w:t>
      </w:r>
      <w:r w:rsidRPr="00710787">
        <w:rPr>
          <w:rStyle w:val="TitleChar"/>
        </w:rPr>
        <w:t xml:space="preserve"> already </w:t>
      </w:r>
      <w:r w:rsidRPr="0041504C">
        <w:rPr>
          <w:rStyle w:val="TitleChar"/>
          <w:highlight w:val="cyan"/>
        </w:rPr>
        <w:t>strategizing</w:t>
      </w:r>
      <w:r w:rsidRPr="00710787">
        <w:rPr>
          <w:rStyle w:val="TitleChar"/>
        </w:rPr>
        <w:t xml:space="preserve"> on </w:t>
      </w:r>
      <w:r w:rsidRPr="0041504C">
        <w:rPr>
          <w:rStyle w:val="TitleChar"/>
          <w:highlight w:val="cyan"/>
        </w:rPr>
        <w:t xml:space="preserve">how they’re </w:t>
      </w:r>
      <w:r w:rsidRPr="0041504C">
        <w:rPr>
          <w:rStyle w:val="Emphasis"/>
          <w:highlight w:val="cyan"/>
        </w:rPr>
        <w:t>going</w:t>
      </w:r>
      <w:r w:rsidRPr="0041504C">
        <w:rPr>
          <w:rStyle w:val="TitleChar"/>
          <w:highlight w:val="cyan"/>
        </w:rPr>
        <w:t xml:space="preserve"> to </w:t>
      </w:r>
      <w:r w:rsidRPr="0041504C">
        <w:rPr>
          <w:rStyle w:val="Emphasis"/>
          <w:highlight w:val="cyan"/>
        </w:rPr>
        <w:t>defend</w:t>
      </w:r>
      <w:r w:rsidRPr="00710787">
        <w:rPr>
          <w:sz w:val="16"/>
        </w:rPr>
        <w:t xml:space="preserve"> </w:t>
      </w:r>
      <w:r w:rsidRPr="0041504C">
        <w:rPr>
          <w:rStyle w:val="TitleChar"/>
          <w:highlight w:val="cyan"/>
        </w:rPr>
        <w:t>their</w:t>
      </w:r>
      <w:r w:rsidRPr="00710787">
        <w:rPr>
          <w:sz w:val="16"/>
        </w:rPr>
        <w:t xml:space="preserve"> </w:t>
      </w:r>
      <w:r w:rsidRPr="00710787">
        <w:rPr>
          <w:rStyle w:val="Emphasis"/>
        </w:rPr>
        <w:t xml:space="preserve">slim </w:t>
      </w:r>
      <w:r w:rsidRPr="0041504C">
        <w:rPr>
          <w:rStyle w:val="Emphasis"/>
          <w:highlight w:val="cyan"/>
        </w:rPr>
        <w:t>majorities</w:t>
      </w:r>
      <w:r w:rsidRPr="00710787">
        <w:rPr>
          <w:sz w:val="16"/>
        </w:rPr>
        <w:t xml:space="preserve"> </w:t>
      </w:r>
      <w:r w:rsidRPr="00710787">
        <w:rPr>
          <w:rStyle w:val="TitleChar"/>
        </w:rPr>
        <w:t xml:space="preserve">or topple their </w:t>
      </w:r>
      <w:r w:rsidRPr="00710787">
        <w:rPr>
          <w:rStyle w:val="Emphasis"/>
        </w:rPr>
        <w:t>opponents</w:t>
      </w:r>
      <w:r w:rsidRPr="00710787">
        <w:rPr>
          <w:rStyle w:val="TitleChar"/>
        </w:rPr>
        <w:t xml:space="preserve"> to regain at least a sliver of control.</w:t>
      </w:r>
    </w:p>
    <w:p w14:paraId="4FAA013A" w14:textId="77777777" w:rsidR="005C36C6" w:rsidRPr="00710787" w:rsidRDefault="005C36C6" w:rsidP="005C36C6">
      <w:pPr>
        <w:rPr>
          <w:sz w:val="16"/>
        </w:rPr>
      </w:pPr>
      <w:r w:rsidRPr="00710787">
        <w:rPr>
          <w:sz w:val="16"/>
        </w:rPr>
        <w:t>It could be too early to determine which issues will be the selling points for next year. After all, voters historically have short-term memories and it’s often the biggest news cycle closest to Election Day that sways opinions the most.</w:t>
      </w:r>
    </w:p>
    <w:p w14:paraId="47FDF9BE" w14:textId="77777777" w:rsidR="005C36C6" w:rsidRPr="00710787" w:rsidRDefault="005C36C6" w:rsidP="005C36C6">
      <w:pPr>
        <w:rPr>
          <w:rStyle w:val="TitleChar"/>
        </w:rPr>
      </w:pPr>
      <w:r w:rsidRPr="00710787">
        <w:rPr>
          <w:rStyle w:val="TitleChar"/>
        </w:rPr>
        <w:t>But it’s clear</w:t>
      </w:r>
      <w:r w:rsidRPr="00710787">
        <w:rPr>
          <w:sz w:val="16"/>
        </w:rPr>
        <w:t xml:space="preserve"> </w:t>
      </w:r>
      <w:r w:rsidRPr="00710787">
        <w:rPr>
          <w:rStyle w:val="TitleChar"/>
        </w:rPr>
        <w:t xml:space="preserve">that </w:t>
      </w:r>
      <w:r w:rsidRPr="0041504C">
        <w:rPr>
          <w:rStyle w:val="TitleChar"/>
          <w:highlight w:val="cyan"/>
        </w:rPr>
        <w:t>Republicans and Democrats</w:t>
      </w:r>
      <w:r w:rsidRPr="00710787">
        <w:rPr>
          <w:rStyle w:val="TitleChar"/>
        </w:rPr>
        <w:t xml:space="preserve"> </w:t>
      </w:r>
      <w:r w:rsidRPr="0041504C">
        <w:rPr>
          <w:rStyle w:val="TitleChar"/>
          <w:highlight w:val="cyan"/>
        </w:rPr>
        <w:t>are</w:t>
      </w:r>
      <w:r w:rsidRPr="00710787">
        <w:rPr>
          <w:rStyle w:val="TitleChar"/>
        </w:rPr>
        <w:t xml:space="preserve"> already </w:t>
      </w:r>
      <w:r w:rsidRPr="0041504C">
        <w:rPr>
          <w:rStyle w:val="TitleChar"/>
          <w:highlight w:val="cyan"/>
        </w:rPr>
        <w:t>trying to make their jobs</w:t>
      </w:r>
      <w:r w:rsidRPr="00710787">
        <w:rPr>
          <w:rStyle w:val="TitleChar"/>
        </w:rPr>
        <w:t xml:space="preserve"> </w:t>
      </w:r>
      <w:r w:rsidRPr="0041504C">
        <w:rPr>
          <w:rStyle w:val="Emphasis"/>
          <w:highlight w:val="cyan"/>
        </w:rPr>
        <w:t>easier</w:t>
      </w:r>
      <w:r w:rsidRPr="0041504C">
        <w:rPr>
          <w:rStyle w:val="TitleChar"/>
          <w:highlight w:val="cyan"/>
        </w:rPr>
        <w:t xml:space="preserve"> for </w:t>
      </w:r>
      <w:r w:rsidRPr="0041504C">
        <w:rPr>
          <w:rStyle w:val="Emphasis"/>
          <w:highlight w:val="cyan"/>
        </w:rPr>
        <w:t>when campaign season</w:t>
      </w:r>
      <w:r w:rsidRPr="00710787">
        <w:rPr>
          <w:rStyle w:val="TitleChar"/>
        </w:rPr>
        <w:t xml:space="preserve"> </w:t>
      </w:r>
      <w:r w:rsidRPr="0041504C">
        <w:rPr>
          <w:rStyle w:val="TitleChar"/>
          <w:highlight w:val="cyan"/>
        </w:rPr>
        <w:t xml:space="preserve">begins in </w:t>
      </w:r>
      <w:r w:rsidRPr="0041504C">
        <w:rPr>
          <w:rStyle w:val="Emphasis"/>
          <w:highlight w:val="cyan"/>
        </w:rPr>
        <w:t>earnest</w:t>
      </w:r>
      <w:r w:rsidRPr="00710787">
        <w:rPr>
          <w:sz w:val="16"/>
        </w:rPr>
        <w:t xml:space="preserve"> </w:t>
      </w:r>
      <w:r w:rsidRPr="00710787">
        <w:rPr>
          <w:rStyle w:val="TitleChar"/>
        </w:rPr>
        <w:t>— especially for those in the most vulnerable seats.</w:t>
      </w:r>
    </w:p>
    <w:bookmarkEnd w:id="4"/>
    <w:p w14:paraId="7562C889" w14:textId="77777777" w:rsidR="005C36C6" w:rsidRDefault="005C36C6" w:rsidP="005C36C6"/>
    <w:p w14:paraId="69B419CA" w14:textId="77777777" w:rsidR="005C36C6" w:rsidRDefault="005C36C6" w:rsidP="005C36C6">
      <w:pPr>
        <w:pStyle w:val="Heading4"/>
      </w:pPr>
      <w:r>
        <w:t xml:space="preserve">Redistricting </w:t>
      </w:r>
      <w:r>
        <w:rPr>
          <w:u w:val="single"/>
        </w:rPr>
        <w:t>isn’t enough</w:t>
      </w:r>
      <w:r>
        <w:t xml:space="preserve"> – </w:t>
      </w:r>
      <w:r>
        <w:rPr>
          <w:u w:val="single"/>
        </w:rPr>
        <w:t>turnout</w:t>
      </w:r>
      <w:r>
        <w:t xml:space="preserve"> outweighs, but the race is </w:t>
      </w:r>
      <w:r>
        <w:rPr>
          <w:u w:val="single"/>
        </w:rPr>
        <w:t>close</w:t>
      </w:r>
      <w:r>
        <w:t>.</w:t>
      </w:r>
    </w:p>
    <w:p w14:paraId="3D4E5B7C" w14:textId="77777777" w:rsidR="005C36C6" w:rsidRDefault="005C36C6" w:rsidP="005C36C6">
      <w:r>
        <w:rPr>
          <w:rStyle w:val="Style13ptBold"/>
        </w:rPr>
        <w:t>Carpenter</w:t>
      </w:r>
      <w:r w:rsidRPr="00561DE5">
        <w:rPr>
          <w:rStyle w:val="Style13ptBold"/>
        </w:rPr>
        <w:t xml:space="preserve"> 10-31 —</w:t>
      </w:r>
      <w:r>
        <w:t xml:space="preserve"> Citing </w:t>
      </w:r>
      <w:r w:rsidRPr="00C221E8">
        <w:t>Political analyst Amy Walter</w:t>
      </w:r>
      <w:r>
        <w:t xml:space="preserve">. </w:t>
      </w:r>
      <w:r w:rsidRPr="00561DE5">
        <w:t>Walter specializes in forecasting and analyzing national U.S. elections.</w:t>
      </w:r>
      <w:r>
        <w:t xml:space="preserve"> </w:t>
      </w:r>
      <w:r w:rsidRPr="00C221E8">
        <w:t>Tim Carpenter, "Cook Political Report analyst skeptical redistricting solves Trump's midterm election • Kansas Reflector", Kansas Reflector, 10-31-2025, accessed 12-18-2025, https://kansasreflector.com/2025/10/31/cook-political-report-analyst-skeptical-redistricting-solves-trumps-midterm-election/ //WMK</w:t>
      </w:r>
    </w:p>
    <w:p w14:paraId="02187C9E" w14:textId="77777777" w:rsidR="005C36C6" w:rsidRPr="00561DE5" w:rsidRDefault="005C36C6" w:rsidP="005C36C6">
      <w:pPr>
        <w:rPr>
          <w:sz w:val="14"/>
        </w:rPr>
      </w:pPr>
      <w:r w:rsidRPr="00561DE5">
        <w:rPr>
          <w:sz w:val="14"/>
        </w:rPr>
        <w:t xml:space="preserve">LAWRENCE — Political analyst Amy </w:t>
      </w:r>
      <w:r w:rsidRPr="00561DE5">
        <w:rPr>
          <w:rStyle w:val="StyleUnderline"/>
        </w:rPr>
        <w:t xml:space="preserve">Walter views </w:t>
      </w:r>
      <w:r w:rsidRPr="00C35E1C">
        <w:rPr>
          <w:rStyle w:val="StyleUnderline"/>
          <w:highlight w:val="cyan"/>
        </w:rPr>
        <w:t>the campaign</w:t>
      </w:r>
      <w:r w:rsidRPr="00561DE5">
        <w:rPr>
          <w:sz w:val="14"/>
        </w:rPr>
        <w:t xml:space="preserve"> by President Donald Trump </w:t>
      </w:r>
      <w:r w:rsidRPr="00C35E1C">
        <w:rPr>
          <w:rStyle w:val="StyleUnderline"/>
          <w:highlight w:val="cyan"/>
        </w:rPr>
        <w:t>to gerrymander</w:t>
      </w:r>
      <w:r w:rsidRPr="00561DE5">
        <w:rPr>
          <w:rStyle w:val="StyleUnderline"/>
        </w:rPr>
        <w:t xml:space="preserve"> congressional </w:t>
      </w:r>
      <w:r w:rsidRPr="00C35E1C">
        <w:rPr>
          <w:rStyle w:val="StyleUnderline"/>
          <w:highlight w:val="cyan"/>
        </w:rPr>
        <w:t>districts</w:t>
      </w:r>
      <w:r w:rsidRPr="00561DE5">
        <w:rPr>
          <w:rStyle w:val="StyleUnderline"/>
        </w:rPr>
        <w:t xml:space="preserve"> as </w:t>
      </w:r>
      <w:r w:rsidRPr="00C35E1C">
        <w:rPr>
          <w:rStyle w:val="StyleUnderline"/>
          <w:highlight w:val="cyan"/>
        </w:rPr>
        <w:t xml:space="preserve">a </w:t>
      </w:r>
      <w:r w:rsidRPr="00C35E1C">
        <w:rPr>
          <w:rStyle w:val="Emphasis"/>
          <w:highlight w:val="cyan"/>
        </w:rPr>
        <w:t>gamble unlikely</w:t>
      </w:r>
      <w:r w:rsidRPr="00C35E1C">
        <w:rPr>
          <w:sz w:val="14"/>
          <w:highlight w:val="cyan"/>
        </w:rPr>
        <w:t xml:space="preserve"> </w:t>
      </w:r>
      <w:r w:rsidRPr="00C35E1C">
        <w:rPr>
          <w:rStyle w:val="StyleUnderline"/>
          <w:highlight w:val="cyan"/>
        </w:rPr>
        <w:t>to</w:t>
      </w:r>
      <w:r w:rsidRPr="00561DE5">
        <w:rPr>
          <w:rStyle w:val="StyleUnderline"/>
        </w:rPr>
        <w:t xml:space="preserve"> </w:t>
      </w:r>
      <w:r w:rsidRPr="00C35E1C">
        <w:rPr>
          <w:rStyle w:val="StyleUnderline"/>
        </w:rPr>
        <w:t>blunt</w:t>
      </w:r>
      <w:r w:rsidRPr="00561DE5">
        <w:rPr>
          <w:rStyle w:val="StyleUnderline"/>
        </w:rPr>
        <w:t xml:space="preserve"> historical precedent and </w:t>
      </w:r>
      <w:r w:rsidRPr="00C35E1C">
        <w:rPr>
          <w:rStyle w:val="StyleUnderline"/>
          <w:highlight w:val="cyan"/>
        </w:rPr>
        <w:t xml:space="preserve">prevent a </w:t>
      </w:r>
      <w:r w:rsidRPr="00C35E1C">
        <w:rPr>
          <w:rStyle w:val="Emphasis"/>
          <w:highlight w:val="cyan"/>
        </w:rPr>
        <w:t>Dem</w:t>
      </w:r>
      <w:r w:rsidRPr="00C35E1C">
        <w:rPr>
          <w:rStyle w:val="Emphasis"/>
        </w:rPr>
        <w:t>ocratic</w:t>
      </w:r>
      <w:r w:rsidRPr="00C35E1C">
        <w:rPr>
          <w:rStyle w:val="Emphasis"/>
          <w:highlight w:val="cyan"/>
        </w:rPr>
        <w:t xml:space="preserve"> takeover</w:t>
      </w:r>
      <w:r w:rsidRPr="00561DE5">
        <w:rPr>
          <w:sz w:val="14"/>
        </w:rPr>
        <w:t xml:space="preserve"> </w:t>
      </w:r>
      <w:r w:rsidRPr="00561DE5">
        <w:rPr>
          <w:rStyle w:val="StyleUnderline"/>
        </w:rPr>
        <w:t xml:space="preserve">of the U.S. </w:t>
      </w:r>
      <w:r w:rsidRPr="00561DE5">
        <w:rPr>
          <w:rStyle w:val="Emphasis"/>
        </w:rPr>
        <w:t>House</w:t>
      </w:r>
      <w:r w:rsidRPr="00561DE5">
        <w:rPr>
          <w:rStyle w:val="StyleUnderline"/>
        </w:rPr>
        <w:t xml:space="preserve"> after the 2026 midterm election</w:t>
      </w:r>
      <w:r w:rsidRPr="00561DE5">
        <w:rPr>
          <w:sz w:val="14"/>
        </w:rPr>
        <w:t>.</w:t>
      </w:r>
    </w:p>
    <w:p w14:paraId="00716157" w14:textId="77777777" w:rsidR="005C36C6" w:rsidRPr="00561DE5" w:rsidRDefault="005C36C6" w:rsidP="005C36C6">
      <w:pPr>
        <w:rPr>
          <w:sz w:val="14"/>
        </w:rPr>
      </w:pPr>
      <w:r w:rsidRPr="00561DE5">
        <w:rPr>
          <w:sz w:val="14"/>
        </w:rPr>
        <w:t>“I like to say in midterm elections there are three options if you’re the party in the White House. It’s going to be bad. It’s going to be really bad. Or, it’s going to be catastrophically bad. There is nothing else that is likely,” she told a crowd Thursday at Dole Institute of Politics at the University of Kansas.</w:t>
      </w:r>
    </w:p>
    <w:p w14:paraId="18AFF2F8" w14:textId="77777777" w:rsidR="005C36C6" w:rsidRPr="00561DE5" w:rsidRDefault="005C36C6" w:rsidP="005C36C6">
      <w:pPr>
        <w:rPr>
          <w:sz w:val="14"/>
        </w:rPr>
      </w:pPr>
      <w:r w:rsidRPr="00561DE5">
        <w:rPr>
          <w:sz w:val="14"/>
        </w:rPr>
        <w:t xml:space="preserve">Walter, publisher of Cook Political Report and a guest on PBS NewsHour, NBC’s Meet the Press, CNN’s Inside Politics and the Fox News Channel, said </w:t>
      </w:r>
      <w:r w:rsidRPr="00561DE5">
        <w:rPr>
          <w:rStyle w:val="StyleUnderline"/>
        </w:rPr>
        <w:t xml:space="preserve">Trump would be a substantial motivator in terms of Democratic turnout in the midterm </w:t>
      </w:r>
      <w:r w:rsidRPr="00561DE5">
        <w:rPr>
          <w:sz w:val="14"/>
        </w:rPr>
        <w:t xml:space="preserve">scheduled for one year from now. </w:t>
      </w:r>
      <w:r w:rsidRPr="00C35E1C">
        <w:rPr>
          <w:rStyle w:val="StyleUnderline"/>
          <w:highlight w:val="cyan"/>
        </w:rPr>
        <w:t>It’s unclear whether Trump could</w:t>
      </w:r>
      <w:r w:rsidRPr="00561DE5">
        <w:rPr>
          <w:rStyle w:val="StyleUnderline"/>
        </w:rPr>
        <w:t xml:space="preserve"> likewise </w:t>
      </w:r>
      <w:r w:rsidRPr="00C35E1C">
        <w:rPr>
          <w:rStyle w:val="StyleUnderline"/>
          <w:highlight w:val="cyan"/>
        </w:rPr>
        <w:t>inspire</w:t>
      </w:r>
      <w:r w:rsidRPr="00561DE5">
        <w:rPr>
          <w:rStyle w:val="StyleUnderline"/>
        </w:rPr>
        <w:t xml:space="preserve"> </w:t>
      </w:r>
      <w:r w:rsidRPr="00561DE5">
        <w:rPr>
          <w:sz w:val="14"/>
        </w:rPr>
        <w:t>dramatic</w:t>
      </w:r>
      <w:r w:rsidRPr="00561DE5">
        <w:rPr>
          <w:rStyle w:val="StyleUnderline"/>
        </w:rPr>
        <w:t xml:space="preserve"> </w:t>
      </w:r>
      <w:r w:rsidRPr="00C35E1C">
        <w:rPr>
          <w:rStyle w:val="Emphasis"/>
          <w:highlight w:val="cyan"/>
        </w:rPr>
        <w:t>turnout</w:t>
      </w:r>
      <w:r w:rsidRPr="00C35E1C">
        <w:rPr>
          <w:sz w:val="14"/>
          <w:highlight w:val="cyan"/>
        </w:rPr>
        <w:t xml:space="preserve"> </w:t>
      </w:r>
      <w:r w:rsidRPr="00C35E1C">
        <w:rPr>
          <w:rStyle w:val="StyleUnderline"/>
          <w:highlight w:val="cyan"/>
        </w:rPr>
        <w:t>among</w:t>
      </w:r>
      <w:r w:rsidRPr="00C35E1C">
        <w:rPr>
          <w:sz w:val="14"/>
          <w:highlight w:val="cyan"/>
        </w:rPr>
        <w:t xml:space="preserve"> </w:t>
      </w:r>
      <w:r w:rsidRPr="00C35E1C">
        <w:rPr>
          <w:rStyle w:val="Emphasis"/>
          <w:highlight w:val="cyan"/>
        </w:rPr>
        <w:t>GOP voters</w:t>
      </w:r>
      <w:r w:rsidRPr="00561DE5">
        <w:rPr>
          <w:sz w:val="14"/>
        </w:rPr>
        <w:t xml:space="preserve"> in November 2026, she said.</w:t>
      </w:r>
    </w:p>
    <w:p w14:paraId="3108CC96" w14:textId="77777777" w:rsidR="005C36C6" w:rsidRPr="00561DE5" w:rsidRDefault="005C36C6" w:rsidP="005C36C6">
      <w:pPr>
        <w:rPr>
          <w:sz w:val="14"/>
        </w:rPr>
      </w:pPr>
      <w:r w:rsidRPr="00561DE5">
        <w:rPr>
          <w:sz w:val="14"/>
        </w:rPr>
        <w:t>“Midterm elections are a referendum on the party in power,” Walter said. “</w:t>
      </w:r>
      <w:r w:rsidRPr="004A0FB6">
        <w:rPr>
          <w:rStyle w:val="StyleUnderline"/>
        </w:rPr>
        <w:t>The challenge for a president is to turn out his winning</w:t>
      </w:r>
      <w:r w:rsidRPr="004A0FB6">
        <w:rPr>
          <w:sz w:val="14"/>
        </w:rPr>
        <w:t xml:space="preserve"> </w:t>
      </w:r>
      <w:r w:rsidRPr="004A0FB6">
        <w:rPr>
          <w:rStyle w:val="Emphasis"/>
        </w:rPr>
        <w:t>presidential coalition</w:t>
      </w:r>
      <w:r w:rsidRPr="004A0FB6">
        <w:rPr>
          <w:sz w:val="14"/>
        </w:rPr>
        <w:t>.”</w:t>
      </w:r>
    </w:p>
    <w:p w14:paraId="399D5B8F" w14:textId="77777777" w:rsidR="005C36C6" w:rsidRDefault="005C36C6" w:rsidP="005C36C6">
      <w:pPr>
        <w:rPr>
          <w:sz w:val="14"/>
        </w:rPr>
      </w:pPr>
      <w:r w:rsidRPr="00561DE5">
        <w:rPr>
          <w:sz w:val="14"/>
        </w:rPr>
        <w:t xml:space="preserve">Walter said at this moment </w:t>
      </w:r>
      <w:r w:rsidRPr="00561DE5">
        <w:rPr>
          <w:rStyle w:val="StyleUnderline"/>
        </w:rPr>
        <w:t xml:space="preserve">it might be possible for </w:t>
      </w:r>
      <w:r w:rsidRPr="00C35E1C">
        <w:rPr>
          <w:rStyle w:val="StyleUnderline"/>
          <w:highlight w:val="cyan"/>
        </w:rPr>
        <w:t>Republicans</w:t>
      </w:r>
      <w:r w:rsidRPr="00561DE5">
        <w:rPr>
          <w:rStyle w:val="StyleUnderline"/>
        </w:rPr>
        <w:t xml:space="preserve"> to </w:t>
      </w:r>
      <w:r w:rsidRPr="00C35E1C">
        <w:rPr>
          <w:rStyle w:val="StyleUnderline"/>
          <w:highlight w:val="cyan"/>
        </w:rPr>
        <w:t>expand</w:t>
      </w:r>
      <w:r w:rsidRPr="00561DE5">
        <w:rPr>
          <w:rStyle w:val="StyleUnderline"/>
        </w:rPr>
        <w:t xml:space="preserve"> by </w:t>
      </w:r>
      <w:r w:rsidRPr="00C35E1C">
        <w:rPr>
          <w:rStyle w:val="StyleUnderline"/>
          <w:highlight w:val="cyan"/>
        </w:rPr>
        <w:t>a half dozen</w:t>
      </w:r>
      <w:r w:rsidRPr="00561DE5">
        <w:rPr>
          <w:rStyle w:val="StyleUnderline"/>
        </w:rPr>
        <w:t xml:space="preserve"> or so the number of </w:t>
      </w:r>
      <w:r w:rsidRPr="00C35E1C">
        <w:rPr>
          <w:rStyle w:val="StyleUnderline"/>
          <w:highlight w:val="cyan"/>
        </w:rPr>
        <w:t>seats</w:t>
      </w:r>
      <w:r w:rsidRPr="00561DE5">
        <w:rPr>
          <w:rStyle w:val="StyleUnderline"/>
        </w:rPr>
        <w:t xml:space="preserve"> in the U.S. House through redistricting. Those gains </w:t>
      </w:r>
      <w:r w:rsidRPr="00C35E1C">
        <w:rPr>
          <w:rStyle w:val="StyleUnderline"/>
          <w:highlight w:val="cyan"/>
        </w:rPr>
        <w:t>are unlikely</w:t>
      </w:r>
      <w:r w:rsidRPr="00C35E1C">
        <w:rPr>
          <w:sz w:val="14"/>
          <w:highlight w:val="cyan"/>
        </w:rPr>
        <w:t xml:space="preserve"> </w:t>
      </w:r>
      <w:r w:rsidRPr="00C35E1C">
        <w:rPr>
          <w:rStyle w:val="Emphasis"/>
          <w:highlight w:val="cyan"/>
        </w:rPr>
        <w:t>to compensate</w:t>
      </w:r>
      <w:r w:rsidRPr="00C35E1C">
        <w:rPr>
          <w:sz w:val="14"/>
          <w:highlight w:val="cyan"/>
        </w:rPr>
        <w:t xml:space="preserve"> </w:t>
      </w:r>
      <w:r w:rsidRPr="00C35E1C">
        <w:rPr>
          <w:rStyle w:val="StyleUnderline"/>
          <w:highlight w:val="cyan"/>
        </w:rPr>
        <w:t xml:space="preserve">for </w:t>
      </w:r>
      <w:r w:rsidRPr="00C35E1C">
        <w:rPr>
          <w:rStyle w:val="Emphasis"/>
          <w:highlight w:val="cyan"/>
        </w:rPr>
        <w:t>anticipated losses</w:t>
      </w:r>
      <w:r w:rsidRPr="00561DE5">
        <w:rPr>
          <w:sz w:val="14"/>
        </w:rPr>
        <w:t xml:space="preserve"> </w:t>
      </w:r>
      <w:r w:rsidRPr="00C35E1C">
        <w:rPr>
          <w:rStyle w:val="StyleUnderline"/>
          <w:highlight w:val="cyan"/>
        </w:rPr>
        <w:t>by other</w:t>
      </w:r>
      <w:r w:rsidRPr="00561DE5">
        <w:rPr>
          <w:rStyle w:val="StyleUnderline"/>
        </w:rPr>
        <w:t xml:space="preserve"> GOP House </w:t>
      </w:r>
      <w:r w:rsidRPr="00C35E1C">
        <w:rPr>
          <w:rStyle w:val="StyleUnderline"/>
          <w:highlight w:val="cyan"/>
        </w:rPr>
        <w:t>candidates</w:t>
      </w:r>
      <w:r w:rsidRPr="00561DE5">
        <w:rPr>
          <w:sz w:val="14"/>
        </w:rPr>
        <w:t>, she said, but politics of the midterm could be unpredictable.</w:t>
      </w:r>
    </w:p>
    <w:p w14:paraId="64CE4A6C" w14:textId="77777777" w:rsidR="005C36C6" w:rsidRDefault="005C36C6" w:rsidP="005C36C6">
      <w:pPr>
        <w:rPr>
          <w:sz w:val="14"/>
        </w:rPr>
      </w:pPr>
    </w:p>
    <w:p w14:paraId="590A0A64" w14:textId="77777777" w:rsidR="005C36C6" w:rsidRDefault="005C36C6" w:rsidP="005C36C6">
      <w:pPr>
        <w:rPr>
          <w:sz w:val="14"/>
        </w:rPr>
      </w:pPr>
    </w:p>
    <w:p w14:paraId="713D9383" w14:textId="77777777" w:rsidR="005C36C6" w:rsidRDefault="005C36C6" w:rsidP="005C36C6">
      <w:pPr>
        <w:pStyle w:val="Heading4"/>
      </w:pPr>
      <w:r>
        <w:t xml:space="preserve">Blue states </w:t>
      </w:r>
      <w:r>
        <w:rPr>
          <w:u w:val="single"/>
        </w:rPr>
        <w:t>balance it out</w:t>
      </w:r>
      <w:r>
        <w:t>.</w:t>
      </w:r>
    </w:p>
    <w:p w14:paraId="62510C16" w14:textId="77777777" w:rsidR="005C36C6" w:rsidRPr="005A790D" w:rsidRDefault="005C36C6" w:rsidP="005C36C6">
      <w:r w:rsidRPr="005A790D">
        <w:rPr>
          <w:rStyle w:val="Style13ptBold"/>
        </w:rPr>
        <w:t>Hunt 25 —</w:t>
      </w:r>
      <w:r w:rsidRPr="005A790D">
        <w:t xml:space="preserve"> Assistant Professor of Political Science @ Boise State University. Charlie Hunt, "3 reasons Republicans’ redistricting power grab might backfire", Conversation, 8-8-2025, accessed 12-20-2025, https://theconversation.com/3-reasons-republicans-redistricting-power-grab-might-backfire-262553 //WMK</w:t>
      </w:r>
    </w:p>
    <w:p w14:paraId="5A499FCD" w14:textId="77777777" w:rsidR="005C36C6" w:rsidRPr="005A790D" w:rsidRDefault="005C36C6" w:rsidP="005C36C6">
      <w:pPr>
        <w:rPr>
          <w:sz w:val="14"/>
        </w:rPr>
      </w:pPr>
      <w:r w:rsidRPr="00410898">
        <w:rPr>
          <w:rStyle w:val="Emphasis"/>
          <w:highlight w:val="cyan"/>
        </w:rPr>
        <w:t>Dem</w:t>
      </w:r>
      <w:r w:rsidRPr="005A790D">
        <w:rPr>
          <w:rStyle w:val="Emphasis"/>
        </w:rPr>
        <w:t>ocrat</w:t>
      </w:r>
      <w:r w:rsidRPr="00410898">
        <w:rPr>
          <w:rStyle w:val="Emphasis"/>
          <w:highlight w:val="cyan"/>
        </w:rPr>
        <w:t>s</w:t>
      </w:r>
      <w:r w:rsidRPr="005A790D">
        <w:rPr>
          <w:sz w:val="14"/>
        </w:rPr>
        <w:t xml:space="preserve"> </w:t>
      </w:r>
      <w:r w:rsidRPr="005A790D">
        <w:rPr>
          <w:rStyle w:val="StyleUnderline"/>
        </w:rPr>
        <w:t xml:space="preserve">in </w:t>
      </w:r>
      <w:r w:rsidRPr="005A790D">
        <w:rPr>
          <w:rStyle w:val="Emphasis"/>
        </w:rPr>
        <w:t>California</w:t>
      </w:r>
      <w:r w:rsidRPr="005A790D">
        <w:rPr>
          <w:sz w:val="14"/>
        </w:rPr>
        <w:t xml:space="preserve">, led by Gov. Gavin Newsom, </w:t>
      </w:r>
      <w:r w:rsidRPr="00410898">
        <w:rPr>
          <w:rStyle w:val="StyleUnderline"/>
          <w:highlight w:val="cyan"/>
        </w:rPr>
        <w:t>are pushing for</w:t>
      </w:r>
      <w:r w:rsidRPr="005A790D">
        <w:rPr>
          <w:rStyle w:val="StyleUnderline"/>
        </w:rPr>
        <w:t xml:space="preserve"> a </w:t>
      </w:r>
      <w:r w:rsidRPr="00410898">
        <w:rPr>
          <w:rStyle w:val="StyleUnderline"/>
          <w:highlight w:val="cyan"/>
        </w:rPr>
        <w:t>special election</w:t>
      </w:r>
      <w:r w:rsidRPr="005A790D">
        <w:rPr>
          <w:rStyle w:val="StyleUnderline"/>
        </w:rPr>
        <w:t xml:space="preserve"> later this year, in which the </w:t>
      </w:r>
      <w:r w:rsidRPr="00410898">
        <w:rPr>
          <w:rStyle w:val="StyleUnderline"/>
        </w:rPr>
        <w:t>voters</w:t>
      </w:r>
      <w:r w:rsidRPr="005A790D">
        <w:rPr>
          <w:rStyle w:val="StyleUnderline"/>
        </w:rPr>
        <w:t xml:space="preserve"> could </w:t>
      </w:r>
      <w:r w:rsidRPr="00410898">
        <w:rPr>
          <w:rStyle w:val="StyleUnderline"/>
          <w:highlight w:val="cyan"/>
        </w:rPr>
        <w:t xml:space="preserve">vote on </w:t>
      </w:r>
      <w:r w:rsidRPr="00410898">
        <w:rPr>
          <w:rStyle w:val="Emphasis"/>
          <w:highlight w:val="cyan"/>
        </w:rPr>
        <w:t>new</w:t>
      </w:r>
      <w:r w:rsidRPr="005A790D">
        <w:rPr>
          <w:rStyle w:val="Emphasis"/>
        </w:rPr>
        <w:t xml:space="preserve"> congressional </w:t>
      </w:r>
      <w:r w:rsidRPr="00410898">
        <w:rPr>
          <w:rStyle w:val="Emphasis"/>
          <w:highlight w:val="cyan"/>
        </w:rPr>
        <w:t>maps</w:t>
      </w:r>
      <w:r w:rsidRPr="005A790D">
        <w:rPr>
          <w:sz w:val="14"/>
        </w:rPr>
        <w:t xml:space="preserve"> in that state, </w:t>
      </w:r>
      <w:r w:rsidRPr="005A790D">
        <w:rPr>
          <w:rStyle w:val="StyleUnderline"/>
        </w:rPr>
        <w:t xml:space="preserve">aiming </w:t>
      </w:r>
      <w:r w:rsidRPr="00410898">
        <w:rPr>
          <w:rStyle w:val="StyleUnderline"/>
          <w:highlight w:val="cyan"/>
        </w:rPr>
        <w:t>to balance out</w:t>
      </w:r>
      <w:r w:rsidRPr="005A790D">
        <w:rPr>
          <w:rStyle w:val="StyleUnderline"/>
        </w:rPr>
        <w:t xml:space="preserve"> Democrats’ losses in </w:t>
      </w:r>
      <w:r w:rsidRPr="00410898">
        <w:rPr>
          <w:rStyle w:val="StyleUnderline"/>
          <w:highlight w:val="cyan"/>
        </w:rPr>
        <w:t>Texas</w:t>
      </w:r>
      <w:r w:rsidRPr="005A790D">
        <w:rPr>
          <w:sz w:val="14"/>
        </w:rPr>
        <w:t>. If successful, these changes would take effect prior to next year’s midterm elections.</w:t>
      </w:r>
    </w:p>
    <w:p w14:paraId="55846652" w14:textId="77777777" w:rsidR="005C36C6" w:rsidRPr="005A790D" w:rsidRDefault="005C36C6" w:rsidP="005C36C6">
      <w:pPr>
        <w:rPr>
          <w:sz w:val="14"/>
        </w:rPr>
      </w:pPr>
      <w:r w:rsidRPr="005A790D">
        <w:rPr>
          <w:rStyle w:val="StyleUnderline"/>
        </w:rPr>
        <w:t xml:space="preserve">Other large </w:t>
      </w:r>
      <w:r w:rsidRPr="005A790D">
        <w:rPr>
          <w:rStyle w:val="Emphasis"/>
        </w:rPr>
        <w:t>Democratic</w:t>
      </w:r>
      <w:r w:rsidRPr="005A790D">
        <w:rPr>
          <w:rStyle w:val="StyleUnderline"/>
        </w:rPr>
        <w:t>-controlled</w:t>
      </w:r>
      <w:r w:rsidRPr="005A790D">
        <w:rPr>
          <w:sz w:val="14"/>
        </w:rPr>
        <w:t xml:space="preserve"> </w:t>
      </w:r>
      <w:r w:rsidRPr="005A790D">
        <w:rPr>
          <w:rStyle w:val="Emphasis"/>
        </w:rPr>
        <w:t>states</w:t>
      </w:r>
      <w:r w:rsidRPr="005A790D">
        <w:rPr>
          <w:sz w:val="14"/>
        </w:rPr>
        <w:t xml:space="preserve">, </w:t>
      </w:r>
      <w:r w:rsidRPr="005A790D">
        <w:rPr>
          <w:rStyle w:val="StyleUnderline"/>
        </w:rPr>
        <w:t xml:space="preserve">such as </w:t>
      </w:r>
      <w:r w:rsidRPr="00410898">
        <w:rPr>
          <w:rStyle w:val="Emphasis"/>
          <w:highlight w:val="cyan"/>
        </w:rPr>
        <w:t>Illinois and New York</w:t>
      </w:r>
      <w:r w:rsidRPr="005A790D">
        <w:rPr>
          <w:sz w:val="14"/>
        </w:rPr>
        <w:t xml:space="preserve"> – led by Gov. J.B. Pritzker and Gov. Kathy Hochul, respectively – </w:t>
      </w:r>
      <w:r w:rsidRPr="00410898">
        <w:rPr>
          <w:rStyle w:val="StyleUnderline"/>
          <w:highlight w:val="cyan"/>
        </w:rPr>
        <w:t>have</w:t>
      </w:r>
      <w:r w:rsidRPr="005A790D">
        <w:rPr>
          <w:rStyle w:val="StyleUnderline"/>
        </w:rPr>
        <w:t xml:space="preserve"> also </w:t>
      </w:r>
      <w:r w:rsidRPr="00410898">
        <w:rPr>
          <w:rStyle w:val="StyleUnderline"/>
          <w:highlight w:val="cyan"/>
        </w:rPr>
        <w:t xml:space="preserve">indicated </w:t>
      </w:r>
      <w:r w:rsidRPr="00410898">
        <w:rPr>
          <w:rStyle w:val="Emphasis"/>
          <w:highlight w:val="cyan"/>
        </w:rPr>
        <w:t>openness</w:t>
      </w:r>
      <w:r w:rsidRPr="005A790D">
        <w:rPr>
          <w:sz w:val="14"/>
        </w:rPr>
        <w:t xml:space="preserve"> </w:t>
      </w:r>
      <w:r w:rsidRPr="00410898">
        <w:rPr>
          <w:rStyle w:val="StyleUnderline"/>
          <w:highlight w:val="cyan"/>
        </w:rPr>
        <w:t>to enacting</w:t>
      </w:r>
      <w:r w:rsidRPr="005A790D">
        <w:rPr>
          <w:rStyle w:val="StyleUnderline"/>
        </w:rPr>
        <w:t xml:space="preserve"> their own new </w:t>
      </w:r>
      <w:r w:rsidRPr="00410898">
        <w:rPr>
          <w:rStyle w:val="Emphasis"/>
          <w:highlight w:val="cyan"/>
        </w:rPr>
        <w:t>gerrymanders</w:t>
      </w:r>
      <w:r w:rsidRPr="005A790D">
        <w:rPr>
          <w:sz w:val="14"/>
        </w:rPr>
        <w:t xml:space="preserve"> </w:t>
      </w:r>
      <w:r w:rsidRPr="005A790D">
        <w:rPr>
          <w:rStyle w:val="StyleUnderline"/>
        </w:rPr>
        <w:t>to pick up seats</w:t>
      </w:r>
      <w:r w:rsidRPr="005A790D">
        <w:rPr>
          <w:sz w:val="14"/>
        </w:rPr>
        <w:t xml:space="preserve"> on the Democratic side.</w:t>
      </w:r>
    </w:p>
    <w:p w14:paraId="53563260" w14:textId="77777777" w:rsidR="005C36C6" w:rsidRDefault="005C36C6" w:rsidP="005C36C6"/>
    <w:p w14:paraId="2CD77DDE" w14:textId="77777777" w:rsidR="005C36C6" w:rsidRDefault="005C36C6" w:rsidP="005C36C6"/>
    <w:p w14:paraId="62048430" w14:textId="77777777" w:rsidR="005C36C6" w:rsidRDefault="005C36C6" w:rsidP="005C36C6"/>
    <w:p w14:paraId="62501DC5" w14:textId="77777777" w:rsidR="005C36C6" w:rsidRPr="001E5804" w:rsidRDefault="005C36C6" w:rsidP="005C36C6">
      <w:pPr>
        <w:pStyle w:val="Heading3"/>
      </w:pPr>
      <w:r>
        <w:t>AT: Trump Intervenes – 2NC</w:t>
      </w:r>
    </w:p>
    <w:p w14:paraId="369303D5" w14:textId="77777777" w:rsidR="005C36C6" w:rsidRDefault="005C36C6" w:rsidP="005C36C6">
      <w:pPr>
        <w:pStyle w:val="Heading4"/>
      </w:pPr>
      <w:r>
        <w:t xml:space="preserve">Trump can’t </w:t>
      </w:r>
      <w:r w:rsidRPr="003927DA">
        <w:rPr>
          <w:u w:val="single"/>
        </w:rPr>
        <w:t>intervene</w:t>
      </w:r>
      <w:r>
        <w:t xml:space="preserve"> in the midterms.</w:t>
      </w:r>
    </w:p>
    <w:p w14:paraId="4106C01F" w14:textId="77777777" w:rsidR="005C36C6" w:rsidRPr="0073424C" w:rsidRDefault="005C36C6" w:rsidP="005C36C6">
      <w:r w:rsidRPr="0073424C">
        <w:rPr>
          <w:rStyle w:val="Style13ptBold"/>
        </w:rPr>
        <w:t xml:space="preserve">Riccardi and Swenson 25 — </w:t>
      </w:r>
      <w:r w:rsidRPr="0073424C">
        <w:t xml:space="preserve">Western Political Writer at Associated Press; National political reporter at AP. Nicholas Riccardi and Ali Swenson, “Trump vows to change how elections are run. The US Constitution doesn’t give him that power,” </w:t>
      </w:r>
      <w:r>
        <w:t>AP</w:t>
      </w:r>
      <w:r w:rsidRPr="0073424C">
        <w:t>, 8-18-2025, https://apnews.com/article/trump-elections-mail-voting-midterms-2026-8be6dba80091fd7e6d8570814b34a7fe //WMK</w:t>
      </w:r>
    </w:p>
    <w:p w14:paraId="3B053283" w14:textId="77777777" w:rsidR="005C36C6" w:rsidRPr="003927DA" w:rsidRDefault="005C36C6" w:rsidP="005C36C6">
      <w:pPr>
        <w:rPr>
          <w:sz w:val="16"/>
        </w:rPr>
      </w:pPr>
      <w:r w:rsidRPr="003927DA">
        <w:rPr>
          <w:rStyle w:val="StyleUnderline"/>
          <w:highlight w:val="cyan"/>
        </w:rPr>
        <w:t xml:space="preserve">The </w:t>
      </w:r>
      <w:r w:rsidRPr="003927DA">
        <w:rPr>
          <w:rStyle w:val="Emphasis"/>
          <w:highlight w:val="cyan"/>
        </w:rPr>
        <w:t>Constitution</w:t>
      </w:r>
      <w:r w:rsidRPr="003927DA">
        <w:rPr>
          <w:rStyle w:val="StyleUnderline"/>
        </w:rPr>
        <w:t xml:space="preserve"> </w:t>
      </w:r>
      <w:r w:rsidRPr="003927DA">
        <w:rPr>
          <w:rStyle w:val="StyleUnderline"/>
          <w:highlight w:val="cyan"/>
        </w:rPr>
        <w:t xml:space="preserve">makes the </w:t>
      </w:r>
      <w:r w:rsidRPr="003927DA">
        <w:rPr>
          <w:rStyle w:val="Emphasis"/>
          <w:highlight w:val="cyan"/>
        </w:rPr>
        <w:t>states</w:t>
      </w:r>
      <w:r w:rsidRPr="003927DA">
        <w:rPr>
          <w:sz w:val="16"/>
          <w:highlight w:val="cyan"/>
        </w:rPr>
        <w:t xml:space="preserve"> </w:t>
      </w:r>
      <w:r w:rsidRPr="003927DA">
        <w:rPr>
          <w:rStyle w:val="StyleUnderline"/>
          <w:highlight w:val="cyan"/>
        </w:rPr>
        <w:t>the</w:t>
      </w:r>
      <w:r w:rsidRPr="003927DA">
        <w:rPr>
          <w:sz w:val="16"/>
          <w:highlight w:val="cyan"/>
        </w:rPr>
        <w:t xml:space="preserve"> </w:t>
      </w:r>
      <w:r w:rsidRPr="003927DA">
        <w:rPr>
          <w:rStyle w:val="Emphasis"/>
          <w:highlight w:val="cyan"/>
        </w:rPr>
        <w:t>entities</w:t>
      </w:r>
      <w:r w:rsidRPr="003927DA">
        <w:rPr>
          <w:sz w:val="16"/>
        </w:rPr>
        <w:t xml:space="preserve"> </w:t>
      </w:r>
      <w:r w:rsidRPr="003927DA">
        <w:rPr>
          <w:rStyle w:val="StyleUnderline"/>
          <w:highlight w:val="cyan"/>
        </w:rPr>
        <w:t>that determine</w:t>
      </w:r>
      <w:r w:rsidRPr="003927DA">
        <w:rPr>
          <w:sz w:val="16"/>
        </w:rPr>
        <w:t xml:space="preserve"> </w:t>
      </w:r>
      <w:r w:rsidRPr="003927DA">
        <w:rPr>
          <w:rStyle w:val="StyleUnderline"/>
        </w:rPr>
        <w:t>the “time, place and manner” of</w:t>
      </w:r>
      <w:r w:rsidRPr="003927DA">
        <w:rPr>
          <w:sz w:val="16"/>
        </w:rPr>
        <w:t xml:space="preserve"> </w:t>
      </w:r>
      <w:r w:rsidRPr="003927DA">
        <w:rPr>
          <w:rStyle w:val="Emphasis"/>
          <w:highlight w:val="cyan"/>
        </w:rPr>
        <w:t>elections</w:t>
      </w:r>
      <w:r w:rsidRPr="003927DA">
        <w:rPr>
          <w:sz w:val="16"/>
        </w:rPr>
        <w:t>, but does allow Congress to “make” or “alter” rules for federal elections.</w:t>
      </w:r>
    </w:p>
    <w:p w14:paraId="516FAFD8" w14:textId="77777777" w:rsidR="005C36C6" w:rsidRPr="003927DA" w:rsidRDefault="005C36C6" w:rsidP="005C36C6">
      <w:pPr>
        <w:rPr>
          <w:sz w:val="16"/>
        </w:rPr>
      </w:pPr>
      <w:r w:rsidRPr="003927DA">
        <w:rPr>
          <w:rStyle w:val="StyleUnderline"/>
        </w:rPr>
        <w:t xml:space="preserve">Congress can change the way states run congressional and presidential elections but has no say in the way a state runs </w:t>
      </w:r>
      <w:r w:rsidRPr="003927DA">
        <w:rPr>
          <w:rStyle w:val="Emphasis"/>
        </w:rPr>
        <w:t>its own elections</w:t>
      </w:r>
      <w:r w:rsidRPr="003927DA">
        <w:rPr>
          <w:sz w:val="16"/>
        </w:rPr>
        <w:t xml:space="preserve">. </w:t>
      </w:r>
      <w:r w:rsidRPr="003927DA">
        <w:rPr>
          <w:rStyle w:val="StyleUnderline"/>
          <w:highlight w:val="cyan"/>
        </w:rPr>
        <w:t xml:space="preserve">The </w:t>
      </w:r>
      <w:r w:rsidRPr="003927DA">
        <w:rPr>
          <w:rStyle w:val="Emphasis"/>
          <w:highlight w:val="cyan"/>
        </w:rPr>
        <w:t>president</w:t>
      </w:r>
      <w:r w:rsidRPr="003927DA">
        <w:rPr>
          <w:sz w:val="16"/>
          <w:highlight w:val="cyan"/>
        </w:rPr>
        <w:t xml:space="preserve"> </w:t>
      </w:r>
      <w:r w:rsidRPr="003927DA">
        <w:rPr>
          <w:rStyle w:val="StyleUnderline"/>
          <w:highlight w:val="cyan"/>
        </w:rPr>
        <w:t xml:space="preserve">is not mentioned </w:t>
      </w:r>
      <w:r w:rsidRPr="003927DA">
        <w:rPr>
          <w:rStyle w:val="Emphasis"/>
          <w:highlight w:val="cyan"/>
        </w:rPr>
        <w:t>at all</w:t>
      </w:r>
      <w:r w:rsidRPr="003927DA">
        <w:rPr>
          <w:sz w:val="16"/>
        </w:rPr>
        <w:t xml:space="preserve"> in the Constitution’s list of entities with powers over elections.</w:t>
      </w:r>
    </w:p>
    <w:p w14:paraId="44B9CCA8" w14:textId="77777777" w:rsidR="005C36C6" w:rsidRPr="003927DA" w:rsidRDefault="005C36C6" w:rsidP="005C36C6">
      <w:pPr>
        <w:rPr>
          <w:sz w:val="16"/>
        </w:rPr>
      </w:pPr>
      <w:r w:rsidRPr="003927DA">
        <w:rPr>
          <w:sz w:val="16"/>
        </w:rPr>
        <w:t>“The president has very limited to zero authority over things related to the conduct of elections,” said Rick Hasen, an election law professor at the University of California, Los Angeles.</w:t>
      </w:r>
    </w:p>
    <w:p w14:paraId="26ED250C" w14:textId="77777777" w:rsidR="005C36C6" w:rsidRPr="003927DA" w:rsidRDefault="005C36C6" w:rsidP="005C36C6">
      <w:pPr>
        <w:rPr>
          <w:sz w:val="16"/>
        </w:rPr>
      </w:pPr>
      <w:r w:rsidRPr="003927DA">
        <w:rPr>
          <w:rStyle w:val="Emphasis"/>
          <w:highlight w:val="cyan"/>
        </w:rPr>
        <w:t>Courts</w:t>
      </w:r>
      <w:r w:rsidRPr="003927DA">
        <w:rPr>
          <w:rStyle w:val="StyleUnderline"/>
        </w:rPr>
        <w:t xml:space="preserve"> have</w:t>
      </w:r>
      <w:r w:rsidRPr="003927DA">
        <w:rPr>
          <w:sz w:val="16"/>
        </w:rPr>
        <w:t xml:space="preserve"> </w:t>
      </w:r>
      <w:r w:rsidRPr="003927DA">
        <w:rPr>
          <w:rStyle w:val="Emphasis"/>
          <w:highlight w:val="cyan"/>
        </w:rPr>
        <w:t>agreed</w:t>
      </w:r>
      <w:r w:rsidRPr="003927DA">
        <w:rPr>
          <w:sz w:val="16"/>
        </w:rPr>
        <w:t xml:space="preserve"> — </w:t>
      </w:r>
      <w:r w:rsidRPr="003927DA">
        <w:rPr>
          <w:rStyle w:val="Emphasis"/>
          <w:highlight w:val="cyan"/>
        </w:rPr>
        <w:t>no presidential involvement</w:t>
      </w:r>
    </w:p>
    <w:p w14:paraId="72B2F2EE" w14:textId="77777777" w:rsidR="005C36C6" w:rsidRPr="003927DA" w:rsidRDefault="005C36C6" w:rsidP="005C36C6">
      <w:pPr>
        <w:rPr>
          <w:rStyle w:val="StyleUnderline"/>
        </w:rPr>
      </w:pPr>
      <w:r w:rsidRPr="003927DA">
        <w:rPr>
          <w:sz w:val="16"/>
        </w:rPr>
        <w:t xml:space="preserve">Parts of </w:t>
      </w:r>
      <w:r w:rsidRPr="003927DA">
        <w:rPr>
          <w:rStyle w:val="StyleUnderline"/>
          <w:highlight w:val="cyan"/>
        </w:rPr>
        <w:t>Trump’s</w:t>
      </w:r>
      <w:r w:rsidRPr="003927DA">
        <w:rPr>
          <w:rStyle w:val="StyleUnderline"/>
        </w:rPr>
        <w:t xml:space="preserve"> earlier </w:t>
      </w:r>
      <w:r w:rsidRPr="003927DA">
        <w:rPr>
          <w:rStyle w:val="StyleUnderline"/>
          <w:highlight w:val="cyan"/>
        </w:rPr>
        <w:t>ex</w:t>
      </w:r>
      <w:r w:rsidRPr="003927DA">
        <w:rPr>
          <w:rStyle w:val="StyleUnderline"/>
        </w:rPr>
        <w:t xml:space="preserve">ecutive </w:t>
      </w:r>
      <w:r w:rsidRPr="003927DA">
        <w:rPr>
          <w:rStyle w:val="StyleUnderline"/>
          <w:highlight w:val="cyan"/>
        </w:rPr>
        <w:t>o</w:t>
      </w:r>
      <w:r w:rsidRPr="003927DA">
        <w:rPr>
          <w:rStyle w:val="StyleUnderline"/>
        </w:rPr>
        <w:t>rder</w:t>
      </w:r>
      <w:r w:rsidRPr="003927DA">
        <w:rPr>
          <w:sz w:val="16"/>
        </w:rPr>
        <w:t xml:space="preserve"> on elections </w:t>
      </w:r>
      <w:r w:rsidRPr="003927DA">
        <w:rPr>
          <w:rStyle w:val="StyleUnderline"/>
          <w:highlight w:val="cyan"/>
        </w:rPr>
        <w:t>were</w:t>
      </w:r>
      <w:r w:rsidRPr="003927DA">
        <w:rPr>
          <w:rStyle w:val="StyleUnderline"/>
        </w:rPr>
        <w:t xml:space="preserve"> </w:t>
      </w:r>
      <w:r w:rsidRPr="003927DA">
        <w:rPr>
          <w:rStyle w:val="Emphasis"/>
        </w:rPr>
        <w:t xml:space="preserve">swiftly </w:t>
      </w:r>
      <w:r w:rsidRPr="003927DA">
        <w:rPr>
          <w:rStyle w:val="Emphasis"/>
          <w:highlight w:val="cyan"/>
        </w:rPr>
        <w:t>blocked</w:t>
      </w:r>
      <w:r w:rsidRPr="003927DA">
        <w:rPr>
          <w:rStyle w:val="Emphasis"/>
        </w:rPr>
        <w:t xml:space="preserve"> by the courts</w:t>
      </w:r>
      <w:r w:rsidRPr="003927DA">
        <w:rPr>
          <w:sz w:val="16"/>
        </w:rPr>
        <w:t xml:space="preserve">, </w:t>
      </w:r>
      <w:r w:rsidRPr="003927DA">
        <w:rPr>
          <w:rStyle w:val="StyleUnderline"/>
        </w:rPr>
        <w:t>on the grounds that Congress, and not the president, sets federal election rules.</w:t>
      </w:r>
    </w:p>
    <w:p w14:paraId="561E8FCB" w14:textId="77777777" w:rsidR="005C36C6" w:rsidRPr="003927DA" w:rsidRDefault="005C36C6" w:rsidP="005C36C6">
      <w:pPr>
        <w:rPr>
          <w:rStyle w:val="StyleUnderline"/>
        </w:rPr>
      </w:pPr>
      <w:r w:rsidRPr="003927DA">
        <w:rPr>
          <w:sz w:val="16"/>
        </w:rPr>
        <w:t xml:space="preserve">It’s unclear what Trump plans to do now, but </w:t>
      </w:r>
      <w:r w:rsidRPr="003927DA">
        <w:rPr>
          <w:rStyle w:val="StyleUnderline"/>
          <w:highlight w:val="cyan"/>
        </w:rPr>
        <w:t>the only path</w:t>
      </w:r>
      <w:r w:rsidRPr="003927DA">
        <w:rPr>
          <w:rStyle w:val="StyleUnderline"/>
        </w:rPr>
        <w:t xml:space="preserve"> to change federal election rules </w:t>
      </w:r>
      <w:r w:rsidRPr="003927DA">
        <w:rPr>
          <w:rStyle w:val="StyleUnderline"/>
          <w:highlight w:val="cyan"/>
        </w:rPr>
        <w:t>is</w:t>
      </w:r>
      <w:r w:rsidRPr="003927DA">
        <w:rPr>
          <w:rStyle w:val="StyleUnderline"/>
        </w:rPr>
        <w:t xml:space="preserve"> through </w:t>
      </w:r>
      <w:r w:rsidRPr="003927DA">
        <w:rPr>
          <w:rStyle w:val="Emphasis"/>
          <w:highlight w:val="cyan"/>
        </w:rPr>
        <w:t>Congress</w:t>
      </w:r>
      <w:r w:rsidRPr="003927DA">
        <w:rPr>
          <w:rStyle w:val="StyleUnderline"/>
        </w:rPr>
        <w:t>.</w:t>
      </w:r>
    </w:p>
    <w:p w14:paraId="6D7F37FC" w14:textId="77777777" w:rsidR="005C36C6" w:rsidRPr="003927DA" w:rsidRDefault="005C36C6" w:rsidP="005C36C6">
      <w:pPr>
        <w:rPr>
          <w:sz w:val="16"/>
        </w:rPr>
      </w:pPr>
      <w:r w:rsidRPr="003927DA">
        <w:rPr>
          <w:sz w:val="16"/>
        </w:rPr>
        <w:t xml:space="preserve">Although Republicans control Congress, </w:t>
      </w:r>
      <w:r w:rsidRPr="003927DA">
        <w:rPr>
          <w:rStyle w:val="StyleUnderline"/>
        </w:rPr>
        <w:t xml:space="preserve">it’s </w:t>
      </w:r>
      <w:r w:rsidRPr="003927DA">
        <w:rPr>
          <w:rStyle w:val="StyleUnderline"/>
          <w:highlight w:val="cyan"/>
        </w:rPr>
        <w:t>unclear</w:t>
      </w:r>
      <w:r w:rsidRPr="003927DA">
        <w:rPr>
          <w:rStyle w:val="StyleUnderline"/>
        </w:rPr>
        <w:t xml:space="preserve"> that even </w:t>
      </w:r>
      <w:r w:rsidRPr="003927DA">
        <w:rPr>
          <w:rStyle w:val="Emphasis"/>
          <w:highlight w:val="cyan"/>
        </w:rPr>
        <w:t>his party</w:t>
      </w:r>
      <w:r w:rsidRPr="003927DA">
        <w:rPr>
          <w:sz w:val="16"/>
          <w:highlight w:val="cyan"/>
        </w:rPr>
        <w:t xml:space="preserve"> </w:t>
      </w:r>
      <w:r w:rsidRPr="003927DA">
        <w:rPr>
          <w:rStyle w:val="StyleUnderline"/>
          <w:highlight w:val="cyan"/>
        </w:rPr>
        <w:t>would</w:t>
      </w:r>
      <w:r w:rsidRPr="003927DA">
        <w:rPr>
          <w:rStyle w:val="StyleUnderline"/>
        </w:rPr>
        <w:t xml:space="preserve"> want to </w:t>
      </w:r>
      <w:r w:rsidRPr="003927DA">
        <w:rPr>
          <w:rStyle w:val="StyleUnderline"/>
          <w:highlight w:val="cyan"/>
        </w:rPr>
        <w:t>eliminate voting machines</w:t>
      </w:r>
      <w:r w:rsidRPr="003927DA">
        <w:rPr>
          <w:sz w:val="16"/>
        </w:rPr>
        <w:t xml:space="preserve"> nationwide, possibly delaying vote tallies in their own races by weeks or months. Even if they did, </w:t>
      </w:r>
      <w:r w:rsidRPr="003927DA">
        <w:rPr>
          <w:rStyle w:val="StyleUnderline"/>
          <w:highlight w:val="cyan"/>
        </w:rPr>
        <w:t>legislation</w:t>
      </w:r>
      <w:r w:rsidRPr="003927DA">
        <w:rPr>
          <w:rStyle w:val="StyleUnderline"/>
        </w:rPr>
        <w:t xml:space="preserve"> </w:t>
      </w:r>
      <w:r w:rsidRPr="003927DA">
        <w:rPr>
          <w:rStyle w:val="StyleUnderline"/>
          <w:highlight w:val="cyan"/>
        </w:rPr>
        <w:t>would</w:t>
      </w:r>
      <w:r w:rsidRPr="003927DA">
        <w:rPr>
          <w:rStyle w:val="StyleUnderline"/>
        </w:rPr>
        <w:t xml:space="preserve"> likely </w:t>
      </w:r>
      <w:r w:rsidRPr="003927DA">
        <w:rPr>
          <w:rStyle w:val="StyleUnderline"/>
          <w:highlight w:val="cyan"/>
        </w:rPr>
        <w:t>be</w:t>
      </w:r>
      <w:r w:rsidRPr="003927DA">
        <w:rPr>
          <w:rStyle w:val="StyleUnderline"/>
        </w:rPr>
        <w:t xml:space="preserve"> </w:t>
      </w:r>
      <w:r w:rsidRPr="003927DA">
        <w:rPr>
          <w:rStyle w:val="Emphasis"/>
          <w:highlight w:val="cyan"/>
        </w:rPr>
        <w:t>unable to pass</w:t>
      </w:r>
      <w:r w:rsidRPr="003927DA">
        <w:rPr>
          <w:sz w:val="16"/>
          <w:highlight w:val="cyan"/>
        </w:rPr>
        <w:t xml:space="preserve"> </w:t>
      </w:r>
      <w:r w:rsidRPr="003927DA">
        <w:rPr>
          <w:rStyle w:val="StyleUnderline"/>
          <w:highlight w:val="cyan"/>
        </w:rPr>
        <w:t>because Democrats</w:t>
      </w:r>
      <w:r w:rsidRPr="003927DA">
        <w:rPr>
          <w:rStyle w:val="StyleUnderline"/>
        </w:rPr>
        <w:t xml:space="preserve"> could </w:t>
      </w:r>
      <w:r w:rsidRPr="003927DA">
        <w:rPr>
          <w:rStyle w:val="Emphasis"/>
          <w:highlight w:val="cyan"/>
        </w:rPr>
        <w:t>filibuster</w:t>
      </w:r>
      <w:r w:rsidRPr="003927DA">
        <w:rPr>
          <w:sz w:val="16"/>
        </w:rPr>
        <w:t xml:space="preserve"> it in the U.S. Senate.</w:t>
      </w:r>
    </w:p>
    <w:p w14:paraId="4493A533" w14:textId="77777777" w:rsidR="005C36C6" w:rsidRPr="002C467F" w:rsidRDefault="005C36C6" w:rsidP="005C36C6">
      <w:pPr>
        <w:spacing w:before="40" w:after="0" w:line="240" w:lineRule="auto"/>
        <w:outlineLvl w:val="3"/>
        <w:rPr>
          <w:rFonts w:ascii="Times New Roman" w:eastAsia="Times New Roman" w:hAnsi="Times New Roman" w:cs="Times New Roman"/>
          <w:b/>
          <w:bCs/>
          <w:sz w:val="24"/>
          <w:szCs w:val="24"/>
        </w:rPr>
      </w:pPr>
      <w:r w:rsidRPr="002C467F">
        <w:rPr>
          <w:rFonts w:eastAsia="Times New Roman"/>
          <w:b/>
          <w:bCs/>
          <w:color w:val="000000"/>
          <w:sz w:val="26"/>
          <w:szCs w:val="26"/>
          <w:u w:val="single"/>
        </w:rPr>
        <w:t>Rigging</w:t>
      </w:r>
      <w:r w:rsidRPr="002C467F">
        <w:rPr>
          <w:rFonts w:eastAsia="Times New Roman"/>
          <w:b/>
          <w:bCs/>
          <w:color w:val="000000"/>
          <w:sz w:val="26"/>
          <w:szCs w:val="26"/>
        </w:rPr>
        <w:t xml:space="preserve"> an election is </w:t>
      </w:r>
      <w:r w:rsidRPr="002C467F">
        <w:rPr>
          <w:rFonts w:eastAsia="Times New Roman"/>
          <w:b/>
          <w:bCs/>
          <w:color w:val="000000"/>
          <w:sz w:val="26"/>
          <w:szCs w:val="26"/>
          <w:u w:val="single"/>
        </w:rPr>
        <w:t>impossible</w:t>
      </w:r>
      <w:r w:rsidRPr="002C467F">
        <w:rPr>
          <w:rFonts w:eastAsia="Times New Roman"/>
          <w:b/>
          <w:bCs/>
          <w:color w:val="000000"/>
          <w:sz w:val="26"/>
          <w:szCs w:val="26"/>
        </w:rPr>
        <w:t>. Be serious. </w:t>
      </w:r>
    </w:p>
    <w:p w14:paraId="6F3569AB" w14:textId="77777777" w:rsidR="005C36C6" w:rsidRPr="002C467F" w:rsidRDefault="005C36C6" w:rsidP="005C36C6">
      <w:pPr>
        <w:spacing w:line="240" w:lineRule="auto"/>
        <w:rPr>
          <w:rFonts w:ascii="Times New Roman" w:eastAsia="Times New Roman" w:hAnsi="Times New Roman" w:cs="Times New Roman"/>
          <w:sz w:val="24"/>
          <w:szCs w:val="24"/>
        </w:rPr>
      </w:pPr>
      <w:r w:rsidRPr="002C467F">
        <w:rPr>
          <w:rFonts w:eastAsia="Times New Roman"/>
          <w:color w:val="000000"/>
        </w:rPr>
        <w:t xml:space="preserve">George </w:t>
      </w:r>
      <w:r w:rsidRPr="002C467F">
        <w:rPr>
          <w:rFonts w:eastAsia="Times New Roman"/>
          <w:b/>
          <w:bCs/>
          <w:color w:val="000000"/>
          <w:sz w:val="26"/>
          <w:szCs w:val="26"/>
        </w:rPr>
        <w:t>Ayoub 25</w:t>
      </w:r>
      <w:r w:rsidRPr="002C467F">
        <w:rPr>
          <w:rFonts w:eastAsia="Times New Roman"/>
          <w:color w:val="000000"/>
        </w:rPr>
        <w:t>. "Free, fair and safe elections still work • Nebraska Examiner." Nebraska Examiner. 8-25-2025. https://nebraskaexaminer.com/2025/08/25/free-fair-and-safe-elections-still-work/</w:t>
      </w:r>
    </w:p>
    <w:p w14:paraId="6F23C4A6" w14:textId="77777777" w:rsidR="005C36C6" w:rsidRPr="002C467F" w:rsidRDefault="005C36C6" w:rsidP="005C36C6">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4A3BF423" w14:textId="77777777" w:rsidR="005C36C6" w:rsidRPr="002C467F" w:rsidRDefault="005C36C6" w:rsidP="005C36C6">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You’ll learn plenty about our election process, not the least of which is that </w:t>
      </w:r>
      <w:r w:rsidRPr="002C467F">
        <w:rPr>
          <w:rFonts w:eastAsia="Times New Roman"/>
          <w:b/>
          <w:bCs/>
          <w:color w:val="000000"/>
          <w:u w:val="single"/>
          <w:shd w:val="clear" w:color="auto" w:fill="00FFFF"/>
        </w:rPr>
        <w:t>rigging</w:t>
      </w:r>
      <w:r w:rsidRPr="002C467F">
        <w:rPr>
          <w:rFonts w:eastAsia="Times New Roman"/>
          <w:color w:val="000000"/>
          <w:sz w:val="16"/>
          <w:szCs w:val="16"/>
        </w:rPr>
        <w:t xml:space="preserve">, </w:t>
      </w:r>
      <w:r w:rsidRPr="002C467F">
        <w:rPr>
          <w:rFonts w:eastAsia="Times New Roman"/>
          <w:b/>
          <w:bCs/>
          <w:color w:val="000000"/>
          <w:u w:val="single"/>
        </w:rPr>
        <w:t>perverting</w:t>
      </w:r>
      <w:r w:rsidRPr="002C467F">
        <w:rPr>
          <w:rFonts w:eastAsia="Times New Roman"/>
          <w:color w:val="000000"/>
          <w:u w:val="single"/>
        </w:rPr>
        <w:t xml:space="preserve"> </w:t>
      </w:r>
      <w:r w:rsidRPr="002C467F">
        <w:rPr>
          <w:rFonts w:eastAsia="Times New Roman"/>
          <w:color w:val="000000"/>
          <w:u w:val="single"/>
          <w:shd w:val="clear" w:color="auto" w:fill="00FFFF"/>
        </w:rPr>
        <w:t>or</w:t>
      </w:r>
      <w:r w:rsidRPr="002C467F">
        <w:rPr>
          <w:rFonts w:eastAsia="Times New Roman"/>
          <w:color w:val="000000"/>
          <w:u w:val="single"/>
        </w:rPr>
        <w:t xml:space="preserve"> </w:t>
      </w:r>
      <w:r w:rsidRPr="002C467F">
        <w:rPr>
          <w:rFonts w:eastAsia="Times New Roman"/>
          <w:b/>
          <w:bCs/>
          <w:color w:val="000000"/>
          <w:sz w:val="28"/>
          <w:szCs w:val="28"/>
          <w:u w:val="single"/>
          <w:shd w:val="clear" w:color="auto" w:fill="00FFFF"/>
        </w:rPr>
        <w:t>stealing a single vote</w:t>
      </w:r>
      <w:r w:rsidRPr="002C467F">
        <w:rPr>
          <w:rFonts w:eastAsia="Times New Roman"/>
          <w:color w:val="000000"/>
          <w:sz w:val="28"/>
          <w:szCs w:val="28"/>
          <w:u w:val="single"/>
        </w:rPr>
        <w:t xml:space="preserve"> </w:t>
      </w:r>
      <w:r w:rsidRPr="002C467F">
        <w:rPr>
          <w:rFonts w:eastAsia="Times New Roman"/>
          <w:color w:val="000000"/>
          <w:u w:val="single"/>
          <w:shd w:val="clear" w:color="auto" w:fill="00FFFF"/>
        </w:rPr>
        <w:t>requires</w:t>
      </w:r>
      <w:r w:rsidRPr="002C467F">
        <w:rPr>
          <w:rFonts w:eastAsia="Times New Roman"/>
          <w:color w:val="000000"/>
          <w:u w:val="single"/>
        </w:rPr>
        <w:t xml:space="preserve"> an </w:t>
      </w:r>
      <w:r w:rsidRPr="002C467F">
        <w:rPr>
          <w:rFonts w:eastAsia="Times New Roman"/>
          <w:b/>
          <w:bCs/>
          <w:color w:val="000000"/>
          <w:u w:val="single"/>
          <w:shd w:val="clear" w:color="auto" w:fill="00FFFF"/>
        </w:rPr>
        <w:t>inordinate</w:t>
      </w:r>
      <w:r w:rsidRPr="002C467F">
        <w:rPr>
          <w:rFonts w:eastAsia="Times New Roman"/>
          <w:color w:val="000000"/>
          <w:u w:val="single"/>
        </w:rPr>
        <w:t xml:space="preserve"> </w:t>
      </w:r>
      <w:r w:rsidRPr="002C467F">
        <w:rPr>
          <w:rFonts w:eastAsia="Times New Roman"/>
          <w:b/>
          <w:bCs/>
          <w:color w:val="000000"/>
          <w:u w:val="single"/>
        </w:rPr>
        <w:t>amount</w:t>
      </w:r>
      <w:r w:rsidRPr="002C467F">
        <w:rPr>
          <w:rFonts w:eastAsia="Times New Roman"/>
          <w:color w:val="000000"/>
          <w:u w:val="single"/>
        </w:rPr>
        <w:t xml:space="preserve"> of </w:t>
      </w:r>
      <w:r w:rsidRPr="002C467F">
        <w:rPr>
          <w:rFonts w:eastAsia="Times New Roman"/>
          <w:color w:val="000000"/>
          <w:u w:val="single"/>
          <w:shd w:val="clear" w:color="auto" w:fill="00FFFF"/>
        </w:rPr>
        <w:t>planning</w:t>
      </w:r>
      <w:r w:rsidRPr="002C467F">
        <w:rPr>
          <w:rFonts w:eastAsia="Times New Roman"/>
          <w:color w:val="000000"/>
          <w:u w:val="single"/>
        </w:rPr>
        <w:t>,</w:t>
      </w:r>
      <w:r w:rsidRPr="002C467F">
        <w:rPr>
          <w:rFonts w:eastAsia="Times New Roman"/>
          <w:color w:val="000000"/>
          <w:sz w:val="16"/>
          <w:szCs w:val="16"/>
        </w:rPr>
        <w:t xml:space="preserve"> </w:t>
      </w:r>
      <w:r w:rsidRPr="002C467F">
        <w:rPr>
          <w:rFonts w:eastAsia="Times New Roman"/>
          <w:b/>
          <w:bCs/>
          <w:color w:val="000000"/>
          <w:u w:val="single"/>
        </w:rPr>
        <w:t>subterfuge</w:t>
      </w:r>
      <w:r w:rsidRPr="002C467F">
        <w:rPr>
          <w:rFonts w:eastAsia="Times New Roman"/>
          <w:color w:val="000000"/>
          <w:u w:val="single"/>
        </w:rPr>
        <w:t xml:space="preserve"> and </w:t>
      </w:r>
      <w:r w:rsidRPr="002C467F">
        <w:rPr>
          <w:rFonts w:eastAsia="Times New Roman"/>
          <w:b/>
          <w:bCs/>
          <w:color w:val="000000"/>
          <w:u w:val="single"/>
        </w:rPr>
        <w:t>sophistication few voters</w:t>
      </w:r>
      <w:r w:rsidRPr="002C467F">
        <w:rPr>
          <w:rFonts w:eastAsia="Times New Roman"/>
          <w:color w:val="000000"/>
          <w:u w:val="single"/>
        </w:rPr>
        <w:t xml:space="preserve"> have</w:t>
      </w:r>
      <w:r w:rsidRPr="002C467F">
        <w:rPr>
          <w:rFonts w:eastAsia="Times New Roman"/>
          <w:color w:val="000000"/>
          <w:sz w:val="16"/>
          <w:szCs w:val="16"/>
        </w:rPr>
        <w:t xml:space="preserve">. </w:t>
      </w:r>
      <w:r w:rsidRPr="002C467F">
        <w:rPr>
          <w:rFonts w:eastAsia="Times New Roman"/>
          <w:color w:val="000000"/>
          <w:u w:val="single"/>
          <w:shd w:val="clear" w:color="auto" w:fill="00FFFF"/>
        </w:rPr>
        <w:t>The math</w:t>
      </w:r>
      <w:r w:rsidRPr="002C467F">
        <w:rPr>
          <w:rFonts w:eastAsia="Times New Roman"/>
          <w:color w:val="000000"/>
          <w:u w:val="single"/>
        </w:rPr>
        <w:t xml:space="preserve"> on such </w:t>
      </w:r>
      <w:r w:rsidRPr="002C467F">
        <w:rPr>
          <w:rFonts w:eastAsia="Times New Roman"/>
          <w:b/>
          <w:bCs/>
          <w:color w:val="000000"/>
          <w:u w:val="single"/>
        </w:rPr>
        <w:t>malfeasance</w:t>
      </w:r>
      <w:r w:rsidRPr="002C467F">
        <w:rPr>
          <w:rFonts w:eastAsia="Times New Roman"/>
          <w:color w:val="000000"/>
          <w:u w:val="single"/>
        </w:rPr>
        <w:t xml:space="preserve"> — in </w:t>
      </w:r>
      <w:r w:rsidRPr="002C467F">
        <w:rPr>
          <w:rFonts w:eastAsia="Times New Roman"/>
          <w:b/>
          <w:bCs/>
          <w:color w:val="000000"/>
          <w:u w:val="single"/>
        </w:rPr>
        <w:t>person</w:t>
      </w:r>
      <w:r w:rsidRPr="002C467F">
        <w:rPr>
          <w:rFonts w:eastAsia="Times New Roman"/>
          <w:color w:val="000000"/>
          <w:u w:val="single"/>
        </w:rPr>
        <w:t xml:space="preserve"> or by </w:t>
      </w:r>
      <w:r w:rsidRPr="002C467F">
        <w:rPr>
          <w:rFonts w:eastAsia="Times New Roman"/>
          <w:b/>
          <w:bCs/>
          <w:color w:val="000000"/>
          <w:u w:val="single"/>
        </w:rPr>
        <w:t>mail</w:t>
      </w:r>
      <w:r w:rsidRPr="002C467F">
        <w:rPr>
          <w:rFonts w:eastAsia="Times New Roman"/>
          <w:color w:val="000000"/>
          <w:u w:val="single"/>
          <w:shd w:val="clear" w:color="auto" w:fill="00FFFF"/>
        </w:rPr>
        <w:t xml:space="preserve">— is </w:t>
      </w:r>
      <w:r w:rsidRPr="002C467F">
        <w:rPr>
          <w:rFonts w:eastAsia="Times New Roman"/>
          <w:b/>
          <w:bCs/>
          <w:color w:val="000000"/>
          <w:u w:val="single"/>
          <w:shd w:val="clear" w:color="auto" w:fill="00FFFF"/>
        </w:rPr>
        <w:t>undeniable</w:t>
      </w:r>
      <w:r w:rsidRPr="002C467F">
        <w:rPr>
          <w:rFonts w:eastAsia="Times New Roman"/>
          <w:color w:val="000000"/>
          <w:u w:val="single"/>
        </w:rPr>
        <w:t>, too. </w:t>
      </w:r>
    </w:p>
    <w:p w14:paraId="7911C8D7" w14:textId="77777777" w:rsidR="005C36C6" w:rsidRPr="002C467F" w:rsidRDefault="005C36C6" w:rsidP="005C36C6">
      <w:pPr>
        <w:spacing w:line="240" w:lineRule="auto"/>
        <w:rPr>
          <w:rFonts w:ascii="Times New Roman" w:eastAsia="Times New Roman" w:hAnsi="Times New Roman" w:cs="Times New Roman"/>
          <w:sz w:val="24"/>
          <w:szCs w:val="24"/>
        </w:rPr>
      </w:pPr>
      <w:r w:rsidRPr="002C467F">
        <w:rPr>
          <w:rFonts w:eastAsia="Times New Roman"/>
          <w:color w:val="000000"/>
          <w:u w:val="single"/>
        </w:rPr>
        <w:t>Voter fraud incidents remain infinitestably small.</w:t>
      </w:r>
    </w:p>
    <w:p w14:paraId="3A52D00D" w14:textId="77777777" w:rsidR="005C36C6" w:rsidRDefault="005C36C6" w:rsidP="005C36C6">
      <w:pPr>
        <w:spacing w:line="240" w:lineRule="auto"/>
        <w:rPr>
          <w:rFonts w:eastAsia="Times New Roman"/>
          <w:color w:val="000000"/>
          <w:sz w:val="16"/>
          <w:szCs w:val="16"/>
        </w:rPr>
      </w:pPr>
      <w:r w:rsidRPr="002C467F">
        <w:rPr>
          <w:rFonts w:eastAsia="Times New Roman"/>
          <w:color w:val="000000"/>
          <w:sz w:val="16"/>
          <w:szCs w:val="16"/>
        </w:rPr>
        <w:t xml:space="preserve">You will also discern that </w:t>
      </w:r>
      <w:r w:rsidRPr="002C467F">
        <w:rPr>
          <w:rFonts w:eastAsia="Times New Roman"/>
          <w:b/>
          <w:bCs/>
          <w:color w:val="000000"/>
          <w:u w:val="single"/>
          <w:shd w:val="clear" w:color="auto" w:fill="00FFFF"/>
        </w:rPr>
        <w:t>rigging</w:t>
      </w:r>
      <w:r w:rsidRPr="002C467F">
        <w:rPr>
          <w:rFonts w:eastAsia="Times New Roman"/>
          <w:color w:val="000000"/>
          <w:sz w:val="16"/>
          <w:szCs w:val="16"/>
        </w:rPr>
        <w:t xml:space="preserve">, </w:t>
      </w:r>
      <w:r w:rsidRPr="002C467F">
        <w:rPr>
          <w:rFonts w:eastAsia="Times New Roman"/>
          <w:color w:val="000000"/>
          <w:u w:val="single"/>
        </w:rPr>
        <w:t xml:space="preserve">perverting or stealing </w:t>
      </w:r>
      <w:r w:rsidRPr="002C467F">
        <w:rPr>
          <w:rFonts w:eastAsia="Times New Roman"/>
          <w:color w:val="000000"/>
          <w:u w:val="single"/>
          <w:shd w:val="clear" w:color="auto" w:fill="00FFFF"/>
        </w:rPr>
        <w:t>a general election</w:t>
      </w:r>
      <w:r w:rsidRPr="002C467F">
        <w:rPr>
          <w:rFonts w:eastAsia="Times New Roman"/>
          <w:color w:val="000000"/>
          <w:u w:val="single"/>
        </w:rPr>
        <w:t xml:space="preserve"> in the</w:t>
      </w:r>
      <w:r w:rsidRPr="002C467F">
        <w:rPr>
          <w:rFonts w:eastAsia="Times New Roman"/>
          <w:color w:val="000000"/>
          <w:sz w:val="16"/>
          <w:szCs w:val="16"/>
        </w:rPr>
        <w:t xml:space="preserve"> United States </w:t>
      </w:r>
      <w:r w:rsidRPr="002C467F">
        <w:rPr>
          <w:rFonts w:eastAsia="Times New Roman"/>
          <w:color w:val="000000"/>
          <w:u w:val="single"/>
        </w:rPr>
        <w:t>via mail-in ballots</w:t>
      </w:r>
      <w:r w:rsidRPr="002C467F">
        <w:rPr>
          <w:rFonts w:eastAsia="Times New Roman"/>
          <w:color w:val="000000"/>
          <w:sz w:val="16"/>
          <w:szCs w:val="16"/>
        </w:rPr>
        <w:t xml:space="preserve"> </w:t>
      </w:r>
      <w:r w:rsidRPr="002C467F">
        <w:rPr>
          <w:rFonts w:eastAsia="Times New Roman"/>
          <w:color w:val="000000"/>
          <w:u w:val="single"/>
        </w:rPr>
        <w:t xml:space="preserve">or </w:t>
      </w:r>
      <w:r w:rsidRPr="002C467F">
        <w:rPr>
          <w:rFonts w:eastAsia="Times New Roman"/>
          <w:b/>
          <w:bCs/>
          <w:color w:val="000000"/>
          <w:u w:val="single"/>
        </w:rPr>
        <w:t>voting machines</w:t>
      </w:r>
      <w:r w:rsidRPr="002C467F">
        <w:rPr>
          <w:rFonts w:eastAsia="Times New Roman"/>
          <w:color w:val="000000"/>
          <w:u w:val="single"/>
        </w:rPr>
        <w:t xml:space="preserve"> </w:t>
      </w:r>
      <w:r w:rsidRPr="002C467F">
        <w:rPr>
          <w:rFonts w:eastAsia="Times New Roman"/>
          <w:color w:val="000000"/>
          <w:u w:val="single"/>
          <w:shd w:val="clear" w:color="auto" w:fill="00FFFF"/>
        </w:rPr>
        <w:t xml:space="preserve">is </w:t>
      </w:r>
      <w:r w:rsidRPr="002C467F">
        <w:rPr>
          <w:rFonts w:eastAsia="Times New Roman"/>
          <w:b/>
          <w:bCs/>
          <w:color w:val="000000"/>
          <w:sz w:val="28"/>
          <w:szCs w:val="28"/>
          <w:u w:val="single"/>
          <w:shd w:val="clear" w:color="auto" w:fill="00FFFF"/>
        </w:rPr>
        <w:t>virtually impossible</w:t>
      </w:r>
      <w:r w:rsidRPr="002C467F">
        <w:rPr>
          <w:rFonts w:eastAsia="Times New Roman"/>
          <w:color w:val="000000"/>
          <w:sz w:val="16"/>
          <w:szCs w:val="16"/>
        </w:rPr>
        <w:t xml:space="preserve"> — even if conspiracists insist mules are involved, foreign countries are feverishly rewriting lines of voting machine code and non-citizens are casting ballots from prison camps in our backyard.</w:t>
      </w:r>
    </w:p>
    <w:p w14:paraId="16044496" w14:textId="77777777" w:rsidR="005C36C6" w:rsidRDefault="005C36C6" w:rsidP="005C36C6">
      <w:pPr>
        <w:spacing w:line="240" w:lineRule="auto"/>
        <w:rPr>
          <w:rFonts w:eastAsia="Times New Roman"/>
          <w:color w:val="000000"/>
          <w:sz w:val="16"/>
          <w:szCs w:val="16"/>
        </w:rPr>
      </w:pPr>
    </w:p>
    <w:p w14:paraId="3CC7FB5E" w14:textId="77777777" w:rsidR="005C36C6" w:rsidRPr="00624D13" w:rsidRDefault="005C36C6" w:rsidP="005C36C6">
      <w:pPr>
        <w:keepNext/>
        <w:keepLines/>
        <w:spacing w:before="40" w:after="0"/>
        <w:outlineLvl w:val="3"/>
        <w:rPr>
          <w:rFonts w:eastAsia="Times New Roman" w:cs="Times New Roman"/>
          <w:b/>
          <w:iCs/>
          <w:sz w:val="26"/>
        </w:rPr>
      </w:pPr>
      <w:r>
        <w:rPr>
          <w:rFonts w:eastAsia="Times New Roman" w:cs="Times New Roman"/>
          <w:b/>
          <w:iCs/>
          <w:sz w:val="26"/>
        </w:rPr>
        <w:t>States will step in</w:t>
      </w:r>
      <w:r w:rsidRPr="00624D13">
        <w:rPr>
          <w:rFonts w:eastAsia="Times New Roman" w:cs="Times New Roman"/>
          <w:b/>
          <w:iCs/>
          <w:sz w:val="26"/>
        </w:rPr>
        <w:t xml:space="preserve">. </w:t>
      </w:r>
    </w:p>
    <w:p w14:paraId="5F032CEC" w14:textId="77777777" w:rsidR="005C36C6" w:rsidRPr="00624D13" w:rsidRDefault="005C36C6" w:rsidP="005C36C6">
      <w:r w:rsidRPr="00624D13">
        <w:rPr>
          <w:rStyle w:val="Style13ptBold"/>
        </w:rPr>
        <w:t>Vesoulis 24</w:t>
      </w:r>
      <w:r w:rsidRPr="00624D13">
        <w:t xml:space="preserve"> – Abby Vesoulis is a contributor on politics to Mother Jones Magazine; [“How Democrats are Staving Off the Big Lie 2.0”, Mother Jones, 8/21/2024, https://www.motherjones.com/politics/2024/08/how-democrats-are-staving-off-the-big-lie-2-0/]RA</w:t>
      </w:r>
    </w:p>
    <w:p w14:paraId="17DF4988" w14:textId="77777777" w:rsidR="005C36C6" w:rsidRPr="00624D13" w:rsidRDefault="005C36C6" w:rsidP="005C36C6">
      <w:pPr>
        <w:rPr>
          <w:rFonts w:eastAsia="Calibri"/>
          <w:sz w:val="16"/>
        </w:rPr>
      </w:pPr>
      <w:r w:rsidRPr="00CF21BD">
        <w:rPr>
          <w:rFonts w:eastAsia="Calibri"/>
          <w:b/>
          <w:highlight w:val="cyan"/>
          <w:u w:val="single"/>
        </w:rPr>
        <w:t>Legal experts</w:t>
      </w:r>
      <w:r w:rsidRPr="00624D13">
        <w:rPr>
          <w:rFonts w:eastAsia="Calibri"/>
          <w:b/>
          <w:u w:val="single"/>
        </w:rPr>
        <w:t xml:space="preserve"> on the left are countering Trump</w:t>
      </w:r>
      <w:r w:rsidRPr="00624D13">
        <w:rPr>
          <w:rFonts w:eastAsia="Calibri"/>
          <w:sz w:val="16"/>
        </w:rPr>
        <w:t xml:space="preserve">’s steady drumbeat of </w:t>
      </w:r>
      <w:r w:rsidRPr="00624D13">
        <w:rPr>
          <w:rFonts w:eastAsia="Calibri"/>
          <w:b/>
          <w:u w:val="single"/>
        </w:rPr>
        <w:t xml:space="preserve">lies with tactics like </w:t>
      </w:r>
      <w:r w:rsidRPr="00CF21BD">
        <w:rPr>
          <w:rFonts w:eastAsia="Calibri"/>
          <w:b/>
          <w:highlight w:val="cyan"/>
          <w:u w:val="single"/>
        </w:rPr>
        <w:t>publishing information about</w:t>
      </w:r>
      <w:r w:rsidRPr="00624D13">
        <w:rPr>
          <w:rFonts w:eastAsia="Calibri"/>
          <w:b/>
          <w:u w:val="single"/>
        </w:rPr>
        <w:t xml:space="preserve"> election </w:t>
      </w:r>
      <w:r w:rsidRPr="00CF21BD">
        <w:rPr>
          <w:rFonts w:eastAsia="Calibri"/>
          <w:b/>
          <w:highlight w:val="cyan"/>
          <w:u w:val="single"/>
        </w:rPr>
        <w:t>rules</w:t>
      </w:r>
      <w:r w:rsidRPr="00624D13">
        <w:rPr>
          <w:rFonts w:eastAsia="Calibri"/>
          <w:b/>
          <w:u w:val="single"/>
        </w:rPr>
        <w:t xml:space="preserve"> in </w:t>
      </w:r>
      <w:r w:rsidRPr="00624D13">
        <w:rPr>
          <w:rFonts w:eastAsia="Calibri"/>
          <w:b/>
          <w:iCs/>
          <w:u w:val="single"/>
          <w:bdr w:val="single" w:sz="8" w:space="0" w:color="auto"/>
        </w:rPr>
        <w:t>multiple languages</w:t>
      </w:r>
      <w:r w:rsidRPr="00624D13">
        <w:rPr>
          <w:rFonts w:eastAsia="Calibri"/>
          <w:b/>
          <w:u w:val="single"/>
        </w:rPr>
        <w:t xml:space="preserve">, </w:t>
      </w:r>
      <w:r w:rsidRPr="00CF21BD">
        <w:rPr>
          <w:rFonts w:eastAsia="Calibri"/>
          <w:b/>
          <w:iCs/>
          <w:highlight w:val="cyan"/>
          <w:u w:val="single"/>
          <w:bdr w:val="single" w:sz="8" w:space="0" w:color="auto"/>
        </w:rPr>
        <w:t>ensuring</w:t>
      </w:r>
      <w:r w:rsidRPr="00624D13">
        <w:rPr>
          <w:rFonts w:eastAsia="Calibri"/>
          <w:b/>
          <w:iCs/>
          <w:u w:val="single"/>
          <w:bdr w:val="single" w:sz="8" w:space="0" w:color="auto"/>
        </w:rPr>
        <w:t xml:space="preserve"> </w:t>
      </w:r>
      <w:r w:rsidRPr="00CF21BD">
        <w:rPr>
          <w:rFonts w:eastAsia="Calibri"/>
          <w:b/>
          <w:iCs/>
          <w:highlight w:val="cyan"/>
          <w:u w:val="single"/>
          <w:bdr w:val="single" w:sz="8" w:space="0" w:color="auto"/>
        </w:rPr>
        <w:t>Dem</w:t>
      </w:r>
      <w:r w:rsidRPr="00624D13">
        <w:rPr>
          <w:rFonts w:eastAsia="Calibri"/>
          <w:b/>
          <w:iCs/>
          <w:u w:val="single"/>
          <w:bdr w:val="single" w:sz="8" w:space="0" w:color="auto"/>
        </w:rPr>
        <w:t xml:space="preserve">ocrat-allied </w:t>
      </w:r>
      <w:r w:rsidRPr="00CF21BD">
        <w:rPr>
          <w:rFonts w:eastAsia="Calibri"/>
          <w:b/>
          <w:iCs/>
          <w:highlight w:val="cyan"/>
          <w:u w:val="single"/>
          <w:bdr w:val="single" w:sz="8" w:space="0" w:color="auto"/>
        </w:rPr>
        <w:t>lawyers observe court hearings</w:t>
      </w:r>
      <w:r w:rsidRPr="00624D13">
        <w:rPr>
          <w:rFonts w:eastAsia="Calibri"/>
          <w:b/>
          <w:iCs/>
          <w:u w:val="single"/>
          <w:bdr w:val="single" w:sz="8" w:space="0" w:color="auto"/>
        </w:rPr>
        <w:t xml:space="preserve"> related to election rules</w:t>
      </w:r>
      <w:r w:rsidRPr="00624D13">
        <w:rPr>
          <w:rFonts w:eastAsia="Calibri"/>
          <w:b/>
          <w:u w:val="single"/>
        </w:rPr>
        <w:t>, and building relationships with local election boards to build trust,</w:t>
      </w:r>
      <w:r w:rsidRPr="00624D13">
        <w:rPr>
          <w:rFonts w:eastAsia="Calibri"/>
          <w:sz w:val="16"/>
        </w:rPr>
        <w:t xml:space="preserve"> the panelists explained Tuesday.</w:t>
      </w:r>
    </w:p>
    <w:p w14:paraId="6C149A2E" w14:textId="77777777" w:rsidR="005C36C6" w:rsidRPr="00624D13" w:rsidRDefault="005C36C6" w:rsidP="005C36C6">
      <w:pPr>
        <w:rPr>
          <w:rFonts w:eastAsia="Calibri"/>
          <w:b/>
          <w:u w:val="single"/>
        </w:rPr>
      </w:pPr>
      <w:r w:rsidRPr="00CF21BD">
        <w:rPr>
          <w:rFonts w:eastAsia="Calibri"/>
          <w:b/>
          <w:highlight w:val="cyan"/>
          <w:u w:val="single"/>
        </w:rPr>
        <w:t>At the state level, officials are</w:t>
      </w:r>
      <w:r w:rsidRPr="00624D13">
        <w:rPr>
          <w:rFonts w:eastAsia="Calibri"/>
          <w:b/>
          <w:u w:val="single"/>
        </w:rPr>
        <w:t xml:space="preserve"> also </w:t>
      </w:r>
      <w:r w:rsidRPr="00CF21BD">
        <w:rPr>
          <w:rFonts w:eastAsia="Calibri"/>
          <w:b/>
          <w:highlight w:val="cyan"/>
          <w:u w:val="single"/>
        </w:rPr>
        <w:t>implementing new tools</w:t>
      </w:r>
      <w:r w:rsidRPr="00624D13">
        <w:rPr>
          <w:rFonts w:eastAsia="Calibri"/>
          <w:b/>
          <w:u w:val="single"/>
        </w:rPr>
        <w:t xml:space="preserve"> to fight the second iteration of the Big Lie.</w:t>
      </w:r>
    </w:p>
    <w:p w14:paraId="6D6BC441" w14:textId="77777777" w:rsidR="005C36C6" w:rsidRPr="00624D13" w:rsidRDefault="005C36C6" w:rsidP="005C36C6">
      <w:pPr>
        <w:rPr>
          <w:rFonts w:eastAsia="Calibri"/>
          <w:sz w:val="16"/>
        </w:rPr>
      </w:pPr>
      <w:r w:rsidRPr="00624D13">
        <w:rPr>
          <w:rFonts w:eastAsia="Calibri"/>
          <w:sz w:val="16"/>
        </w:rPr>
        <w:t xml:space="preserve">Benson shared that her office is </w:t>
      </w:r>
      <w:r w:rsidRPr="00624D13">
        <w:rPr>
          <w:rFonts w:eastAsia="Calibri"/>
          <w:b/>
          <w:u w:val="single"/>
        </w:rPr>
        <w:t xml:space="preserve">connecting overwhelmed election officials in her state with organizations that </w:t>
      </w:r>
      <w:r w:rsidRPr="00CF21BD">
        <w:rPr>
          <w:rFonts w:eastAsia="Calibri"/>
          <w:b/>
          <w:highlight w:val="cyan"/>
          <w:u w:val="single"/>
        </w:rPr>
        <w:t>provide free legal support.</w:t>
      </w:r>
      <w:r w:rsidRPr="00624D13">
        <w:rPr>
          <w:rFonts w:eastAsia="Calibri"/>
          <w:sz w:val="16"/>
        </w:rPr>
        <w:t xml:space="preserve"> Under her leadership, </w:t>
      </w:r>
      <w:r w:rsidRPr="00624D13">
        <w:rPr>
          <w:rFonts w:eastAsia="Calibri"/>
          <w:b/>
          <w:u w:val="single"/>
        </w:rPr>
        <w:t>Michigan has</w:t>
      </w:r>
      <w:r w:rsidRPr="00624D13">
        <w:rPr>
          <w:rFonts w:eastAsia="Calibri"/>
          <w:sz w:val="16"/>
        </w:rPr>
        <w:t xml:space="preserve"> also </w:t>
      </w:r>
      <w:r w:rsidRPr="00624D13">
        <w:rPr>
          <w:rFonts w:eastAsia="Calibri"/>
          <w:b/>
          <w:u w:val="single"/>
        </w:rPr>
        <w:t>launched a “Democracy Ambassadors” program that distributes newsletters disproving election rumors and sharing helpful facts.</w:t>
      </w:r>
      <w:r w:rsidRPr="00624D13">
        <w:rPr>
          <w:rFonts w:eastAsia="Calibri"/>
          <w:sz w:val="16"/>
        </w:rPr>
        <w:t xml:space="preserve"> The state has also emboldened messengers such as religious leaders and athletes to serve as sources of credible election information.</w:t>
      </w:r>
    </w:p>
    <w:p w14:paraId="5A54E108" w14:textId="77777777" w:rsidR="005C36C6" w:rsidRPr="00040435" w:rsidRDefault="005C36C6" w:rsidP="005C36C6">
      <w:pPr>
        <w:rPr>
          <w:rFonts w:eastAsia="Calibri"/>
          <w:sz w:val="16"/>
        </w:rPr>
      </w:pPr>
      <w:r w:rsidRPr="00624D13">
        <w:rPr>
          <w:rFonts w:eastAsia="Calibri"/>
          <w:b/>
          <w:u w:val="single"/>
        </w:rPr>
        <w:t xml:space="preserve">Michigan has also held “tabletop exercises that enable </w:t>
      </w:r>
      <w:r w:rsidRPr="00CF21BD">
        <w:rPr>
          <w:rFonts w:eastAsia="Calibri"/>
          <w:b/>
          <w:highlight w:val="cyan"/>
          <w:u w:val="single"/>
        </w:rPr>
        <w:t xml:space="preserve">scenario planning and partnership building between law enforcement, </w:t>
      </w:r>
      <w:r w:rsidRPr="00624D13">
        <w:rPr>
          <w:rFonts w:eastAsia="Calibri"/>
          <w:b/>
          <w:u w:val="single"/>
        </w:rPr>
        <w:t xml:space="preserve">first responders </w:t>
      </w:r>
      <w:r w:rsidRPr="00CF21BD">
        <w:rPr>
          <w:rFonts w:eastAsia="Calibri"/>
          <w:b/>
          <w:highlight w:val="cyan"/>
          <w:u w:val="single"/>
        </w:rPr>
        <w:t>and clerks</w:t>
      </w:r>
      <w:r w:rsidRPr="00624D13">
        <w:rPr>
          <w:rFonts w:eastAsia="Calibri"/>
          <w:b/>
          <w:u w:val="single"/>
        </w:rPr>
        <w:t xml:space="preserve">, </w:t>
      </w:r>
      <w:r w:rsidRPr="00624D13">
        <w:rPr>
          <w:rFonts w:eastAsia="Calibri"/>
          <w:sz w:val="16"/>
        </w:rPr>
        <w:t>so that there’s a direct line for them to call if something happens.”</w:t>
      </w:r>
    </w:p>
    <w:p w14:paraId="0549CDA5" w14:textId="77777777" w:rsidR="005C36C6" w:rsidRPr="007346D8" w:rsidRDefault="005C36C6" w:rsidP="005C36C6">
      <w:pPr>
        <w:keepNext/>
        <w:keepLines/>
        <w:spacing w:before="40" w:after="0"/>
        <w:outlineLvl w:val="3"/>
        <w:rPr>
          <w:rFonts w:eastAsiaTheme="majorEastAsia" w:cstheme="majorBidi"/>
          <w:b/>
          <w:iCs/>
          <w:sz w:val="26"/>
        </w:rPr>
      </w:pPr>
      <w:r w:rsidRPr="007346D8">
        <w:rPr>
          <w:rFonts w:eastAsiaTheme="majorEastAsia" w:cstheme="majorBidi"/>
          <w:b/>
          <w:iCs/>
          <w:sz w:val="26"/>
        </w:rPr>
        <w:t xml:space="preserve">The president has </w:t>
      </w:r>
      <w:r w:rsidRPr="007346D8">
        <w:rPr>
          <w:rFonts w:eastAsiaTheme="majorEastAsia" w:cstheme="majorBidi"/>
          <w:b/>
          <w:iCs/>
          <w:sz w:val="26"/>
          <w:u w:val="single"/>
        </w:rPr>
        <w:t>zero</w:t>
      </w:r>
      <w:r w:rsidRPr="007346D8">
        <w:rPr>
          <w:rFonts w:eastAsiaTheme="majorEastAsia" w:cstheme="majorBidi"/>
          <w:b/>
          <w:iCs/>
          <w:sz w:val="26"/>
        </w:rPr>
        <w:t xml:space="preserve"> authority over elections. </w:t>
      </w:r>
    </w:p>
    <w:p w14:paraId="7B62EF55" w14:textId="77777777" w:rsidR="005C36C6" w:rsidRPr="007346D8" w:rsidRDefault="005C36C6" w:rsidP="005C36C6">
      <w:r w:rsidRPr="007346D8">
        <w:rPr>
          <w:b/>
          <w:bCs/>
          <w:sz w:val="26"/>
        </w:rPr>
        <w:t>Riccardi and Swenson 25</w:t>
      </w:r>
      <w:r w:rsidRPr="007346D8">
        <w:t xml:space="preserve"> – Western Political Writer at Associated Press; National political reporter at AP</w:t>
      </w:r>
    </w:p>
    <w:p w14:paraId="1D847928" w14:textId="77777777" w:rsidR="005C36C6" w:rsidRPr="007346D8" w:rsidRDefault="005C36C6" w:rsidP="005C36C6">
      <w:r w:rsidRPr="007346D8">
        <w:t>Nicholas Riccardi and Ali Swenson, “Trump vows to change how elections are run. The US Constitution doesn’t give him that power,” Associated Press, 08-18-2025, https://apnews.com/article/trump-elections-mail-voting-midterms-2026-8be6dba80091fd7e6d8570814b34a7fe</w:t>
      </w:r>
    </w:p>
    <w:p w14:paraId="7E28AEF2" w14:textId="77777777" w:rsidR="005C36C6" w:rsidRPr="007346D8" w:rsidRDefault="005C36C6" w:rsidP="005C36C6">
      <w:pPr>
        <w:rPr>
          <w:u w:val="single"/>
        </w:rPr>
      </w:pPr>
      <w:r w:rsidRPr="007346D8">
        <w:rPr>
          <w:u w:val="single"/>
        </w:rPr>
        <w:t xml:space="preserve">Thousands of elections, </w:t>
      </w:r>
      <w:r w:rsidRPr="007346D8">
        <w:rPr>
          <w:b/>
          <w:iCs/>
          <w:u w:val="single"/>
        </w:rPr>
        <w:t>none</w:t>
      </w:r>
      <w:r w:rsidRPr="007346D8">
        <w:rPr>
          <w:u w:val="single"/>
        </w:rPr>
        <w:t xml:space="preserve"> under presidential control</w:t>
      </w:r>
    </w:p>
    <w:p w14:paraId="79CC7BB0" w14:textId="77777777" w:rsidR="005C36C6" w:rsidRPr="007346D8" w:rsidRDefault="005C36C6" w:rsidP="005C36C6">
      <w:pPr>
        <w:rPr>
          <w:sz w:val="16"/>
        </w:rPr>
      </w:pPr>
      <w:r w:rsidRPr="007346D8">
        <w:rPr>
          <w:sz w:val="16"/>
        </w:rPr>
        <w:t xml:space="preserve">Unlike in most countries, </w:t>
      </w:r>
      <w:r w:rsidRPr="00CF21BD">
        <w:rPr>
          <w:highlight w:val="cyan"/>
          <w:u w:val="single"/>
        </w:rPr>
        <w:t>elections</w:t>
      </w:r>
      <w:r w:rsidRPr="007346D8">
        <w:rPr>
          <w:u w:val="single"/>
        </w:rPr>
        <w:t xml:space="preserve"> in the U.S. </w:t>
      </w:r>
      <w:r w:rsidRPr="00CF21BD">
        <w:rPr>
          <w:highlight w:val="cyan"/>
          <w:u w:val="single"/>
        </w:rPr>
        <w:t>are run by</w:t>
      </w:r>
      <w:r w:rsidRPr="007346D8">
        <w:rPr>
          <w:u w:val="single"/>
        </w:rPr>
        <w:t xml:space="preserve"> the </w:t>
      </w:r>
      <w:r w:rsidRPr="00CF21BD">
        <w:rPr>
          <w:highlight w:val="cyan"/>
          <w:u w:val="single"/>
        </w:rPr>
        <w:t>states</w:t>
      </w:r>
      <w:r w:rsidRPr="007346D8">
        <w:rPr>
          <w:sz w:val="16"/>
        </w:rPr>
        <w:t>. But it gets more complicated — each state then allows smaller jurisdictions, such as counties, cities or townships, to run their own elections. Election officials estimate there are as many as 10,000 different election jurisdictions across the country.</w:t>
      </w:r>
    </w:p>
    <w:p w14:paraId="34B1FFDB" w14:textId="77777777" w:rsidR="005C36C6" w:rsidRPr="007346D8" w:rsidRDefault="005C36C6" w:rsidP="005C36C6">
      <w:pPr>
        <w:rPr>
          <w:sz w:val="16"/>
        </w:rPr>
      </w:pPr>
      <w:r w:rsidRPr="007346D8">
        <w:rPr>
          <w:u w:val="single"/>
        </w:rPr>
        <w:t>A frequent complaint of Trump and other</w:t>
      </w:r>
      <w:r w:rsidRPr="007346D8">
        <w:rPr>
          <w:sz w:val="16"/>
        </w:rPr>
        <w:t xml:space="preserve"> election </w:t>
      </w:r>
      <w:r w:rsidRPr="007346D8">
        <w:rPr>
          <w:u w:val="single"/>
        </w:rPr>
        <w:t>conspiracy theorists is that the U.S. doesn’t run its election like France</w:t>
      </w:r>
      <w:r w:rsidRPr="007346D8">
        <w:rPr>
          <w:sz w:val="16"/>
        </w:rPr>
        <w:t xml:space="preserve">, which </w:t>
      </w:r>
      <w:r w:rsidRPr="007346D8">
        <w:rPr>
          <w:u w:val="single"/>
        </w:rPr>
        <w:t>hand counts presidential ballots</w:t>
      </w:r>
      <w:r w:rsidRPr="007346D8">
        <w:rPr>
          <w:sz w:val="16"/>
        </w:rPr>
        <w:t xml:space="preserve"> and usually has a national result on election night. But that’s </w:t>
      </w:r>
      <w:r w:rsidRPr="007346D8">
        <w:rPr>
          <w:u w:val="single"/>
        </w:rPr>
        <w:t>because France is only running that single election</w:t>
      </w:r>
      <w:r w:rsidRPr="007346D8">
        <w:rPr>
          <w:sz w:val="16"/>
        </w:rPr>
        <w:t>, and every jurisdiction has the same ballot with no other races.</w:t>
      </w:r>
    </w:p>
    <w:p w14:paraId="2BB14435" w14:textId="77777777" w:rsidR="005C36C6" w:rsidRPr="007346D8" w:rsidRDefault="005C36C6" w:rsidP="005C36C6">
      <w:pPr>
        <w:rPr>
          <w:sz w:val="16"/>
        </w:rPr>
      </w:pPr>
      <w:r w:rsidRPr="007346D8">
        <w:rPr>
          <w:u w:val="single"/>
        </w:rPr>
        <w:t xml:space="preserve">A ballot in the U.S. might contain </w:t>
      </w:r>
      <w:r w:rsidRPr="007346D8">
        <w:rPr>
          <w:b/>
          <w:iCs/>
          <w:u w:val="single"/>
        </w:rPr>
        <w:t>dozens of races</w:t>
      </w:r>
      <w:r w:rsidRPr="007346D8">
        <w:rPr>
          <w:sz w:val="16"/>
        </w:rPr>
        <w:t>, from president on down to city council and including state and local ballot measures.</w:t>
      </w:r>
    </w:p>
    <w:p w14:paraId="4A928251" w14:textId="77777777" w:rsidR="005C36C6" w:rsidRPr="007346D8" w:rsidRDefault="005C36C6" w:rsidP="005C36C6">
      <w:pPr>
        <w:rPr>
          <w:sz w:val="16"/>
        </w:rPr>
      </w:pPr>
      <w:r w:rsidRPr="007346D8">
        <w:rPr>
          <w:u w:val="single"/>
        </w:rPr>
        <w:t>The Constitution makes the states the entities that determine the “time, place and manner” of elections</w:t>
      </w:r>
      <w:r w:rsidRPr="007346D8">
        <w:rPr>
          <w:sz w:val="16"/>
        </w:rPr>
        <w:t>, but does allow Congress to “make” or “alter” rules for federal elections.</w:t>
      </w:r>
    </w:p>
    <w:p w14:paraId="719E27D4" w14:textId="77777777" w:rsidR="005C36C6" w:rsidRPr="007346D8" w:rsidRDefault="005C36C6" w:rsidP="005C36C6">
      <w:pPr>
        <w:rPr>
          <w:sz w:val="16"/>
        </w:rPr>
      </w:pPr>
      <w:r w:rsidRPr="00CF21BD">
        <w:rPr>
          <w:highlight w:val="cyan"/>
          <w:u w:val="single"/>
        </w:rPr>
        <w:t>Congress can change the way states run</w:t>
      </w:r>
      <w:r w:rsidRPr="007346D8">
        <w:rPr>
          <w:u w:val="single"/>
        </w:rPr>
        <w:t xml:space="preserve"> congressional and presidential </w:t>
      </w:r>
      <w:r w:rsidRPr="00CF21BD">
        <w:rPr>
          <w:highlight w:val="cyan"/>
          <w:u w:val="single"/>
        </w:rPr>
        <w:t>elections</w:t>
      </w:r>
      <w:r w:rsidRPr="007346D8">
        <w:rPr>
          <w:sz w:val="16"/>
        </w:rPr>
        <w:t xml:space="preserve"> but </w:t>
      </w:r>
      <w:r w:rsidRPr="007346D8">
        <w:rPr>
          <w:b/>
          <w:iCs/>
          <w:u w:val="single"/>
        </w:rPr>
        <w:t>has no say in the way a state runs its own elections</w:t>
      </w:r>
      <w:r w:rsidRPr="007346D8">
        <w:rPr>
          <w:sz w:val="16"/>
        </w:rPr>
        <w:t xml:space="preserve">. </w:t>
      </w:r>
      <w:r w:rsidRPr="00CF21BD">
        <w:rPr>
          <w:highlight w:val="cyan"/>
          <w:u w:val="single"/>
        </w:rPr>
        <w:t xml:space="preserve">The president is </w:t>
      </w:r>
      <w:r w:rsidRPr="00CF21BD">
        <w:rPr>
          <w:b/>
          <w:iCs/>
          <w:highlight w:val="cyan"/>
          <w:u w:val="single"/>
        </w:rPr>
        <w:t>not mentioned at all</w:t>
      </w:r>
      <w:r w:rsidRPr="007346D8">
        <w:rPr>
          <w:sz w:val="16"/>
        </w:rPr>
        <w:t xml:space="preserve"> in the Constitution’s list of entities with powers over elections.</w:t>
      </w:r>
    </w:p>
    <w:p w14:paraId="5B6AD804" w14:textId="77777777" w:rsidR="005C36C6" w:rsidRPr="007346D8" w:rsidRDefault="005C36C6" w:rsidP="005C36C6">
      <w:pPr>
        <w:rPr>
          <w:sz w:val="16"/>
        </w:rPr>
      </w:pPr>
      <w:r w:rsidRPr="007346D8">
        <w:rPr>
          <w:sz w:val="16"/>
        </w:rPr>
        <w:t>“</w:t>
      </w:r>
      <w:r w:rsidRPr="007346D8">
        <w:rPr>
          <w:u w:val="single"/>
        </w:rPr>
        <w:t xml:space="preserve">The president has very limited to </w:t>
      </w:r>
      <w:r w:rsidRPr="00CF21BD">
        <w:rPr>
          <w:b/>
          <w:iCs/>
          <w:highlight w:val="cyan"/>
          <w:u w:val="single"/>
        </w:rPr>
        <w:t>zero</w:t>
      </w:r>
      <w:r w:rsidRPr="00CF21BD">
        <w:rPr>
          <w:highlight w:val="cyan"/>
          <w:u w:val="single"/>
        </w:rPr>
        <w:t xml:space="preserve"> authority</w:t>
      </w:r>
      <w:r w:rsidRPr="007346D8">
        <w:rPr>
          <w:sz w:val="16"/>
        </w:rPr>
        <w:t xml:space="preserve"> over things related to the conduct of elections,” said Rick Hasen, an election law professor at the University of California, Los Angeles.</w:t>
      </w:r>
    </w:p>
    <w:p w14:paraId="2CEDEFCA" w14:textId="77777777" w:rsidR="005C36C6" w:rsidRPr="007346D8" w:rsidRDefault="005C36C6" w:rsidP="005C36C6">
      <w:pPr>
        <w:rPr>
          <w:u w:val="single"/>
        </w:rPr>
      </w:pPr>
      <w:r w:rsidRPr="00CF21BD">
        <w:rPr>
          <w:highlight w:val="cyan"/>
          <w:u w:val="single"/>
        </w:rPr>
        <w:t>Courts have agreed</w:t>
      </w:r>
      <w:r w:rsidRPr="007346D8">
        <w:rPr>
          <w:u w:val="single"/>
        </w:rPr>
        <w:t xml:space="preserve"> — </w:t>
      </w:r>
      <w:r w:rsidRPr="00CF21BD">
        <w:rPr>
          <w:b/>
          <w:iCs/>
          <w:highlight w:val="cyan"/>
          <w:u w:val="single"/>
        </w:rPr>
        <w:t>no presidential involvement</w:t>
      </w:r>
    </w:p>
    <w:p w14:paraId="3F14E629" w14:textId="77777777" w:rsidR="005C36C6" w:rsidRPr="007346D8" w:rsidRDefault="005C36C6" w:rsidP="005C36C6">
      <w:pPr>
        <w:rPr>
          <w:sz w:val="16"/>
          <w:szCs w:val="16"/>
        </w:rPr>
      </w:pPr>
      <w:r w:rsidRPr="007346D8">
        <w:rPr>
          <w:sz w:val="16"/>
          <w:szCs w:val="16"/>
        </w:rPr>
        <w:t>Parts of Trump’s earlier executive order on elections were swiftly blocked by the courts, on the grounds that Congress, and not the president, sets federal election rules.</w:t>
      </w:r>
    </w:p>
    <w:p w14:paraId="1FCE7B34" w14:textId="77777777" w:rsidR="005C36C6" w:rsidRPr="007346D8" w:rsidRDefault="005C36C6" w:rsidP="005C36C6">
      <w:pPr>
        <w:rPr>
          <w:sz w:val="16"/>
        </w:rPr>
      </w:pPr>
      <w:r w:rsidRPr="007346D8">
        <w:rPr>
          <w:sz w:val="16"/>
        </w:rPr>
        <w:t xml:space="preserve">It’s unclear what Trump plans to do now, but </w:t>
      </w:r>
      <w:r w:rsidRPr="00CF21BD">
        <w:rPr>
          <w:highlight w:val="cyan"/>
          <w:u w:val="single"/>
        </w:rPr>
        <w:t xml:space="preserve">the </w:t>
      </w:r>
      <w:r w:rsidRPr="00CF21BD">
        <w:rPr>
          <w:b/>
          <w:iCs/>
          <w:highlight w:val="cyan"/>
          <w:u w:val="single"/>
        </w:rPr>
        <w:t>only path</w:t>
      </w:r>
      <w:r w:rsidRPr="00CF21BD">
        <w:rPr>
          <w:highlight w:val="cyan"/>
          <w:u w:val="single"/>
        </w:rPr>
        <w:t xml:space="preserve"> to change</w:t>
      </w:r>
      <w:r w:rsidRPr="007346D8">
        <w:rPr>
          <w:u w:val="single"/>
        </w:rPr>
        <w:t xml:space="preserve"> federal </w:t>
      </w:r>
      <w:r w:rsidRPr="00CF21BD">
        <w:rPr>
          <w:highlight w:val="cyan"/>
          <w:u w:val="single"/>
        </w:rPr>
        <w:t>election rules is</w:t>
      </w:r>
      <w:r w:rsidRPr="007346D8">
        <w:rPr>
          <w:u w:val="single"/>
        </w:rPr>
        <w:t xml:space="preserve"> through </w:t>
      </w:r>
      <w:r w:rsidRPr="00CF21BD">
        <w:rPr>
          <w:highlight w:val="cyan"/>
          <w:u w:val="single"/>
        </w:rPr>
        <w:t>Congress</w:t>
      </w:r>
      <w:r w:rsidRPr="007346D8">
        <w:rPr>
          <w:sz w:val="16"/>
        </w:rPr>
        <w:t>.</w:t>
      </w:r>
    </w:p>
    <w:p w14:paraId="4F59383B" w14:textId="77777777" w:rsidR="005C36C6" w:rsidRPr="007346D8" w:rsidRDefault="005C36C6" w:rsidP="005C36C6">
      <w:pPr>
        <w:rPr>
          <w:sz w:val="16"/>
        </w:rPr>
      </w:pPr>
      <w:r w:rsidRPr="007346D8">
        <w:rPr>
          <w:sz w:val="16"/>
        </w:rPr>
        <w:t xml:space="preserve">Although Republicans control Congress, it’s unclear that even his party would want to eliminate voting machines nationwide, possibly delaying vote tallies in their own races by weeks or months. Even if they did, </w:t>
      </w:r>
      <w:r w:rsidRPr="007346D8">
        <w:rPr>
          <w:u w:val="single"/>
        </w:rPr>
        <w:t>legislation would likely be unable to pass because Democrats could filibuster</w:t>
      </w:r>
      <w:r w:rsidRPr="007346D8">
        <w:rPr>
          <w:sz w:val="16"/>
        </w:rPr>
        <w:t xml:space="preserve"> it in the U.S. Senate.</w:t>
      </w:r>
    </w:p>
    <w:p w14:paraId="2CCF0E12" w14:textId="77777777" w:rsidR="005C36C6" w:rsidRPr="002C467F" w:rsidRDefault="005C36C6" w:rsidP="005C36C6">
      <w:pPr>
        <w:spacing w:before="40" w:after="0" w:line="240" w:lineRule="auto"/>
        <w:outlineLvl w:val="3"/>
        <w:rPr>
          <w:rFonts w:ascii="Times New Roman" w:eastAsia="Times New Roman" w:hAnsi="Times New Roman" w:cs="Times New Roman"/>
          <w:b/>
          <w:bCs/>
          <w:sz w:val="24"/>
          <w:szCs w:val="24"/>
        </w:rPr>
      </w:pPr>
      <w:r w:rsidRPr="002C467F">
        <w:rPr>
          <w:rFonts w:eastAsia="Times New Roman"/>
          <w:b/>
          <w:bCs/>
          <w:color w:val="000000"/>
          <w:sz w:val="26"/>
          <w:szCs w:val="26"/>
        </w:rPr>
        <w:t xml:space="preserve">If he merely limits turnout, that </w:t>
      </w:r>
      <w:r w:rsidRPr="002C467F">
        <w:rPr>
          <w:rFonts w:eastAsia="Times New Roman"/>
          <w:b/>
          <w:bCs/>
          <w:color w:val="000000"/>
          <w:sz w:val="26"/>
          <w:szCs w:val="26"/>
          <w:u w:val="single"/>
        </w:rPr>
        <w:t>hurts</w:t>
      </w:r>
      <w:r w:rsidRPr="002C467F">
        <w:rPr>
          <w:rFonts w:eastAsia="Times New Roman"/>
          <w:b/>
          <w:bCs/>
          <w:color w:val="000000"/>
          <w:sz w:val="26"/>
          <w:szCs w:val="26"/>
        </w:rPr>
        <w:t xml:space="preserve"> Republicans.</w:t>
      </w:r>
    </w:p>
    <w:p w14:paraId="1E5B8BD4" w14:textId="77777777" w:rsidR="005C36C6" w:rsidRPr="002C467F" w:rsidRDefault="005C36C6" w:rsidP="005C36C6">
      <w:pPr>
        <w:spacing w:line="240" w:lineRule="auto"/>
        <w:rPr>
          <w:rFonts w:ascii="Times New Roman" w:eastAsia="Times New Roman" w:hAnsi="Times New Roman" w:cs="Times New Roman"/>
          <w:sz w:val="24"/>
          <w:szCs w:val="24"/>
        </w:rPr>
      </w:pPr>
      <w:r w:rsidRPr="002C467F">
        <w:rPr>
          <w:rFonts w:eastAsia="Times New Roman"/>
          <w:color w:val="000000"/>
        </w:rPr>
        <w:t xml:space="preserve">Quinta </w:t>
      </w:r>
      <w:r w:rsidRPr="002C467F">
        <w:rPr>
          <w:rFonts w:eastAsia="Times New Roman"/>
          <w:b/>
          <w:bCs/>
          <w:color w:val="000000"/>
          <w:sz w:val="26"/>
          <w:szCs w:val="26"/>
        </w:rPr>
        <w:t>Jurecic 25</w:t>
      </w:r>
      <w:r w:rsidRPr="002C467F">
        <w:rPr>
          <w:rFonts w:eastAsia="Times New Roman"/>
          <w:color w:val="000000"/>
        </w:rPr>
        <w:t>. Staff writer. "Trump Has No (Legal) Power to Mess With the Election." 8-21-2025. The Atlantic. https://www.theatlantic.com/ideas/archive/2025/08/trump-mail-voting-election-machines/683934/</w:t>
      </w:r>
    </w:p>
    <w:p w14:paraId="390FFBD7" w14:textId="77777777" w:rsidR="005C36C6" w:rsidRPr="002C467F" w:rsidRDefault="005C36C6" w:rsidP="005C36C6">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Yet </w:t>
      </w:r>
      <w:r w:rsidRPr="002C467F">
        <w:rPr>
          <w:rFonts w:eastAsia="Times New Roman"/>
          <w:color w:val="000000"/>
          <w:u w:val="single"/>
        </w:rPr>
        <w:t>if the goal is</w:t>
      </w:r>
      <w:r w:rsidRPr="002C467F">
        <w:rPr>
          <w:rFonts w:eastAsia="Times New Roman"/>
          <w:color w:val="000000"/>
          <w:sz w:val="16"/>
          <w:szCs w:val="16"/>
        </w:rPr>
        <w:t xml:space="preserve"> </w:t>
      </w:r>
      <w:r w:rsidRPr="002C467F">
        <w:rPr>
          <w:rFonts w:eastAsia="Times New Roman"/>
          <w:color w:val="000000"/>
          <w:u w:val="single"/>
          <w:shd w:val="clear" w:color="auto" w:fill="00FFFF"/>
        </w:rPr>
        <w:t>to</w:t>
      </w:r>
      <w:r w:rsidRPr="002C467F">
        <w:rPr>
          <w:rFonts w:eastAsia="Times New Roman"/>
          <w:color w:val="000000"/>
          <w:u w:val="single"/>
        </w:rPr>
        <w:t xml:space="preserve"> </w:t>
      </w:r>
      <w:r w:rsidRPr="002C467F">
        <w:rPr>
          <w:rFonts w:eastAsia="Times New Roman"/>
          <w:b/>
          <w:bCs/>
          <w:color w:val="000000"/>
          <w:u w:val="single"/>
        </w:rPr>
        <w:t xml:space="preserve">corruptly </w:t>
      </w:r>
      <w:r w:rsidRPr="002C467F">
        <w:rPr>
          <w:rFonts w:eastAsia="Times New Roman"/>
          <w:b/>
          <w:bCs/>
          <w:color w:val="000000"/>
          <w:u w:val="single"/>
          <w:shd w:val="clear" w:color="auto" w:fill="00FFFF"/>
        </w:rPr>
        <w:t>tilt</w:t>
      </w:r>
      <w:r w:rsidRPr="002C467F">
        <w:rPr>
          <w:rFonts w:eastAsia="Times New Roman"/>
          <w:color w:val="000000"/>
          <w:u w:val="single"/>
          <w:shd w:val="clear" w:color="auto" w:fill="00FFFF"/>
        </w:rPr>
        <w:t xml:space="preserve"> elections </w:t>
      </w:r>
      <w:r w:rsidRPr="002C467F">
        <w:rPr>
          <w:rFonts w:eastAsia="Times New Roman"/>
          <w:b/>
          <w:bCs/>
          <w:color w:val="000000"/>
          <w:u w:val="single"/>
          <w:shd w:val="clear" w:color="auto" w:fill="00FFFF"/>
        </w:rPr>
        <w:t>toward</w:t>
      </w:r>
      <w:r w:rsidRPr="002C467F">
        <w:rPr>
          <w:rFonts w:eastAsia="Times New Roman"/>
          <w:color w:val="000000"/>
          <w:sz w:val="16"/>
          <w:szCs w:val="16"/>
        </w:rPr>
        <w:t xml:space="preserve"> </w:t>
      </w:r>
      <w:r w:rsidRPr="002C467F">
        <w:rPr>
          <w:rFonts w:eastAsia="Times New Roman"/>
          <w:color w:val="000000"/>
          <w:u w:val="single"/>
          <w:shd w:val="clear" w:color="auto" w:fill="00FFFF"/>
        </w:rPr>
        <w:t xml:space="preserve">the </w:t>
      </w:r>
      <w:r w:rsidRPr="002C467F">
        <w:rPr>
          <w:rFonts w:eastAsia="Times New Roman"/>
          <w:b/>
          <w:bCs/>
          <w:color w:val="000000"/>
          <w:u w:val="single"/>
          <w:shd w:val="clear" w:color="auto" w:fill="00FFFF"/>
        </w:rPr>
        <w:t>Republican</w:t>
      </w:r>
      <w:r w:rsidRPr="002C467F">
        <w:rPr>
          <w:rFonts w:eastAsia="Times New Roman"/>
          <w:b/>
          <w:bCs/>
          <w:color w:val="000000"/>
          <w:u w:val="single"/>
        </w:rPr>
        <w:t xml:space="preserve"> Party</w:t>
      </w:r>
      <w:r w:rsidRPr="002C467F">
        <w:rPr>
          <w:rFonts w:eastAsia="Times New Roman"/>
          <w:color w:val="000000"/>
          <w:u w:val="single"/>
        </w:rPr>
        <w:t xml:space="preserve">—“you’re not going </w:t>
      </w:r>
      <w:r w:rsidRPr="002C467F">
        <w:rPr>
          <w:rFonts w:eastAsia="Times New Roman"/>
          <w:b/>
          <w:bCs/>
          <w:color w:val="000000"/>
          <w:u w:val="single"/>
        </w:rPr>
        <w:t>to have many</w:t>
      </w:r>
      <w:r w:rsidRPr="002C467F">
        <w:rPr>
          <w:rFonts w:eastAsia="Times New Roman"/>
          <w:color w:val="000000"/>
          <w:u w:val="single"/>
        </w:rPr>
        <w:t xml:space="preserve"> </w:t>
      </w:r>
      <w:r w:rsidRPr="002C467F">
        <w:rPr>
          <w:rFonts w:eastAsia="Times New Roman"/>
          <w:b/>
          <w:bCs/>
          <w:color w:val="000000"/>
          <w:u w:val="single"/>
        </w:rPr>
        <w:t>Democrats</w:t>
      </w:r>
      <w:r w:rsidRPr="002C467F">
        <w:rPr>
          <w:rFonts w:eastAsia="Times New Roman"/>
          <w:color w:val="000000"/>
          <w:u w:val="single"/>
        </w:rPr>
        <w:t xml:space="preserve"> get elected,”</w:t>
      </w:r>
      <w:r w:rsidRPr="002C467F">
        <w:rPr>
          <w:rFonts w:eastAsia="Times New Roman"/>
          <w:color w:val="000000"/>
          <w:sz w:val="16"/>
          <w:szCs w:val="16"/>
        </w:rPr>
        <w:t xml:space="preserve"> Trump promised when detailing his plans to end mail-in voting in the Oval Office—</w:t>
      </w:r>
      <w:r w:rsidRPr="002C467F">
        <w:rPr>
          <w:rFonts w:eastAsia="Times New Roman"/>
          <w:color w:val="000000"/>
          <w:u w:val="single"/>
        </w:rPr>
        <w:t xml:space="preserve">the president’s </w:t>
      </w:r>
      <w:r w:rsidRPr="002C467F">
        <w:rPr>
          <w:rFonts w:eastAsia="Times New Roman"/>
          <w:b/>
          <w:bCs/>
          <w:color w:val="000000"/>
          <w:u w:val="single"/>
        </w:rPr>
        <w:t>mental</w:t>
      </w:r>
      <w:r w:rsidRPr="002C467F">
        <w:rPr>
          <w:rFonts w:eastAsia="Times New Roman"/>
          <w:color w:val="000000"/>
          <w:u w:val="single"/>
        </w:rPr>
        <w:t xml:space="preserve"> model may be out-of-date</w:t>
      </w:r>
      <w:r w:rsidRPr="002C467F">
        <w:rPr>
          <w:rFonts w:eastAsia="Times New Roman"/>
          <w:color w:val="000000"/>
          <w:sz w:val="16"/>
          <w:szCs w:val="16"/>
        </w:rPr>
        <w:t xml:space="preserve">. </w:t>
      </w:r>
      <w:r w:rsidRPr="002C467F">
        <w:rPr>
          <w:rFonts w:eastAsia="Times New Roman"/>
          <w:color w:val="000000"/>
          <w:u w:val="single"/>
        </w:rPr>
        <w:t xml:space="preserve">In the </w:t>
      </w:r>
      <w:r w:rsidRPr="002C467F">
        <w:rPr>
          <w:rFonts w:eastAsia="Times New Roman"/>
          <w:color w:val="000000"/>
          <w:u w:val="single"/>
          <w:shd w:val="clear" w:color="auto" w:fill="00FFFF"/>
        </w:rPr>
        <w:t>Trump</w:t>
      </w:r>
      <w:r w:rsidRPr="002C467F">
        <w:rPr>
          <w:rFonts w:eastAsia="Times New Roman"/>
          <w:color w:val="000000"/>
          <w:u w:val="single"/>
        </w:rPr>
        <w:t xml:space="preserve"> era, the </w:t>
      </w:r>
      <w:r w:rsidRPr="002C467F">
        <w:rPr>
          <w:rFonts w:eastAsia="Times New Roman"/>
          <w:b/>
          <w:bCs/>
          <w:color w:val="000000"/>
          <w:u w:val="single"/>
        </w:rPr>
        <w:t>Republican</w:t>
      </w:r>
      <w:r w:rsidRPr="002C467F">
        <w:rPr>
          <w:rFonts w:eastAsia="Times New Roman"/>
          <w:color w:val="000000"/>
          <w:u w:val="single"/>
        </w:rPr>
        <w:t xml:space="preserve"> </w:t>
      </w:r>
      <w:r w:rsidRPr="002C467F">
        <w:rPr>
          <w:rFonts w:eastAsia="Times New Roman"/>
          <w:b/>
          <w:bCs/>
          <w:color w:val="000000"/>
          <w:u w:val="single"/>
          <w:shd w:val="clear" w:color="auto" w:fill="00FFFF"/>
        </w:rPr>
        <w:t>coalition</w:t>
      </w:r>
      <w:r w:rsidRPr="002C467F">
        <w:rPr>
          <w:rFonts w:eastAsia="Times New Roman"/>
          <w:color w:val="000000"/>
          <w:u w:val="single"/>
        </w:rPr>
        <w:t xml:space="preserve"> has come to </w:t>
      </w:r>
      <w:r w:rsidRPr="002C467F">
        <w:rPr>
          <w:rFonts w:eastAsia="Times New Roman"/>
          <w:color w:val="000000"/>
          <w:u w:val="single"/>
          <w:shd w:val="clear" w:color="auto" w:fill="00FFFF"/>
        </w:rPr>
        <w:t xml:space="preserve">rely on </w:t>
      </w:r>
      <w:r w:rsidRPr="002C467F">
        <w:rPr>
          <w:rFonts w:eastAsia="Times New Roman"/>
          <w:b/>
          <w:bCs/>
          <w:color w:val="000000"/>
          <w:u w:val="single"/>
          <w:shd w:val="clear" w:color="auto" w:fill="00FFFF"/>
        </w:rPr>
        <w:t>voters</w:t>
      </w:r>
      <w:r w:rsidRPr="002C467F">
        <w:rPr>
          <w:rFonts w:eastAsia="Times New Roman"/>
          <w:color w:val="000000"/>
          <w:u w:val="single"/>
          <w:shd w:val="clear" w:color="auto" w:fill="00FFFF"/>
        </w:rPr>
        <w:t xml:space="preserve"> who follow politics </w:t>
      </w:r>
      <w:r w:rsidRPr="002C467F">
        <w:rPr>
          <w:rFonts w:eastAsia="Times New Roman"/>
          <w:b/>
          <w:bCs/>
          <w:color w:val="000000"/>
          <w:u w:val="single"/>
          <w:shd w:val="clear" w:color="auto" w:fill="00FFFF"/>
        </w:rPr>
        <w:t>less</w:t>
      </w:r>
      <w:r w:rsidRPr="002C467F">
        <w:rPr>
          <w:rFonts w:eastAsia="Times New Roman"/>
          <w:b/>
          <w:bCs/>
          <w:color w:val="000000"/>
          <w:u w:val="single"/>
        </w:rPr>
        <w:t xml:space="preserve"> </w:t>
      </w:r>
      <w:r w:rsidRPr="002C467F">
        <w:rPr>
          <w:rFonts w:eastAsia="Times New Roman"/>
          <w:b/>
          <w:bCs/>
          <w:color w:val="000000"/>
          <w:u w:val="single"/>
          <w:shd w:val="clear" w:color="auto" w:fill="00FFFF"/>
        </w:rPr>
        <w:t>closely</w:t>
      </w:r>
      <w:r w:rsidRPr="002C467F">
        <w:rPr>
          <w:rFonts w:eastAsia="Times New Roman"/>
          <w:color w:val="000000"/>
          <w:sz w:val="16"/>
          <w:szCs w:val="16"/>
          <w:shd w:val="clear" w:color="auto" w:fill="00FFFF"/>
        </w:rPr>
        <w:t xml:space="preserve">, </w:t>
      </w:r>
      <w:r w:rsidRPr="002C467F">
        <w:rPr>
          <w:rFonts w:eastAsia="Times New Roman"/>
          <w:b/>
          <w:bCs/>
          <w:color w:val="000000"/>
          <w:u w:val="single"/>
          <w:shd w:val="clear" w:color="auto" w:fill="00FFFF"/>
        </w:rPr>
        <w:t>vote less</w:t>
      </w:r>
      <w:r w:rsidRPr="002C467F">
        <w:rPr>
          <w:rFonts w:eastAsia="Times New Roman"/>
          <w:b/>
          <w:bCs/>
          <w:color w:val="000000"/>
          <w:u w:val="single"/>
        </w:rPr>
        <w:t xml:space="preserve"> frequently</w:t>
      </w:r>
      <w:r w:rsidRPr="002C467F">
        <w:rPr>
          <w:rFonts w:eastAsia="Times New Roman"/>
          <w:color w:val="000000"/>
          <w:sz w:val="16"/>
          <w:szCs w:val="16"/>
        </w:rPr>
        <w:t xml:space="preserve">, </w:t>
      </w:r>
      <w:r w:rsidRPr="002C467F">
        <w:rPr>
          <w:rFonts w:eastAsia="Times New Roman"/>
          <w:color w:val="000000"/>
          <w:u w:val="single"/>
          <w:shd w:val="clear" w:color="auto" w:fill="00FFFF"/>
        </w:rPr>
        <w:t>and are</w:t>
      </w:r>
      <w:r w:rsidRPr="002C467F">
        <w:rPr>
          <w:rFonts w:eastAsia="Times New Roman"/>
          <w:color w:val="000000"/>
          <w:u w:val="single"/>
        </w:rPr>
        <w:t xml:space="preserve"> more </w:t>
      </w:r>
      <w:r w:rsidRPr="002C467F">
        <w:rPr>
          <w:rFonts w:eastAsia="Times New Roman"/>
          <w:color w:val="000000"/>
          <w:u w:val="single"/>
          <w:shd w:val="clear" w:color="auto" w:fill="00FFFF"/>
        </w:rPr>
        <w:t>likely not to cast</w:t>
      </w:r>
      <w:r w:rsidRPr="002C467F">
        <w:rPr>
          <w:rFonts w:eastAsia="Times New Roman"/>
          <w:color w:val="000000"/>
          <w:u w:val="single"/>
        </w:rPr>
        <w:t xml:space="preserve"> a ballot </w:t>
      </w:r>
      <w:r w:rsidRPr="002C467F">
        <w:rPr>
          <w:rFonts w:eastAsia="Times New Roman"/>
          <w:color w:val="000000"/>
          <w:u w:val="single"/>
          <w:shd w:val="clear" w:color="auto" w:fill="00FFFF"/>
        </w:rPr>
        <w:t>if</w:t>
      </w:r>
      <w:r w:rsidRPr="002C467F">
        <w:rPr>
          <w:rFonts w:eastAsia="Times New Roman"/>
          <w:color w:val="000000"/>
          <w:u w:val="single"/>
        </w:rPr>
        <w:t xml:space="preserve"> </w:t>
      </w:r>
      <w:r w:rsidRPr="002C467F">
        <w:rPr>
          <w:rFonts w:eastAsia="Times New Roman"/>
          <w:b/>
          <w:bCs/>
          <w:color w:val="000000"/>
          <w:u w:val="single"/>
        </w:rPr>
        <w:t>doing</w:t>
      </w:r>
      <w:r w:rsidRPr="002C467F">
        <w:rPr>
          <w:rFonts w:eastAsia="Times New Roman"/>
          <w:color w:val="000000"/>
          <w:u w:val="single"/>
        </w:rPr>
        <w:t xml:space="preserve"> so is </w:t>
      </w:r>
      <w:r w:rsidRPr="002C467F">
        <w:rPr>
          <w:rFonts w:eastAsia="Times New Roman"/>
          <w:b/>
          <w:bCs/>
          <w:color w:val="000000"/>
          <w:u w:val="single"/>
          <w:shd w:val="clear" w:color="auto" w:fill="00FFFF"/>
        </w:rPr>
        <w:t>difficult</w:t>
      </w:r>
      <w:r w:rsidRPr="002C467F">
        <w:rPr>
          <w:rFonts w:eastAsia="Times New Roman"/>
          <w:color w:val="000000"/>
          <w:sz w:val="16"/>
          <w:szCs w:val="16"/>
        </w:rPr>
        <w:t xml:space="preserve">. </w:t>
      </w:r>
      <w:r w:rsidRPr="002C467F">
        <w:rPr>
          <w:rFonts w:eastAsia="Times New Roman"/>
          <w:color w:val="000000"/>
          <w:u w:val="single"/>
          <w:shd w:val="clear" w:color="auto" w:fill="00FFFF"/>
        </w:rPr>
        <w:t>Limiting access</w:t>
      </w:r>
      <w:r w:rsidRPr="002C467F">
        <w:rPr>
          <w:rFonts w:eastAsia="Times New Roman"/>
          <w:color w:val="000000"/>
          <w:u w:val="single"/>
        </w:rPr>
        <w:t xml:space="preserve"> to voting </w:t>
      </w:r>
      <w:r w:rsidRPr="002C467F">
        <w:rPr>
          <w:rFonts w:eastAsia="Times New Roman"/>
          <w:color w:val="000000"/>
          <w:u w:val="single"/>
          <w:shd w:val="clear" w:color="auto" w:fill="00FFFF"/>
        </w:rPr>
        <w:t xml:space="preserve">might have been politically </w:t>
      </w:r>
      <w:r w:rsidRPr="002C467F">
        <w:rPr>
          <w:rFonts w:eastAsia="Times New Roman"/>
          <w:b/>
          <w:bCs/>
          <w:color w:val="000000"/>
          <w:u w:val="single"/>
          <w:shd w:val="clear" w:color="auto" w:fill="00FFFF"/>
        </w:rPr>
        <w:t>helpful</w:t>
      </w:r>
      <w:r w:rsidRPr="002C467F">
        <w:rPr>
          <w:rFonts w:eastAsia="Times New Roman"/>
          <w:color w:val="000000"/>
          <w:u w:val="single"/>
        </w:rPr>
        <w:t xml:space="preserve"> to </w:t>
      </w:r>
      <w:r w:rsidRPr="002C467F">
        <w:rPr>
          <w:rFonts w:eastAsia="Times New Roman"/>
          <w:b/>
          <w:bCs/>
          <w:color w:val="000000"/>
          <w:u w:val="single"/>
        </w:rPr>
        <w:t>Republicans</w:t>
      </w:r>
      <w:r w:rsidRPr="002C467F">
        <w:rPr>
          <w:rFonts w:eastAsia="Times New Roman"/>
          <w:color w:val="000000"/>
          <w:u w:val="single"/>
        </w:rPr>
        <w:t xml:space="preserve"> </w:t>
      </w:r>
      <w:r w:rsidRPr="002C467F">
        <w:rPr>
          <w:rFonts w:eastAsia="Times New Roman"/>
          <w:color w:val="000000"/>
          <w:u w:val="single"/>
          <w:shd w:val="clear" w:color="auto" w:fill="00FFFF"/>
        </w:rPr>
        <w:t xml:space="preserve">in the </w:t>
      </w:r>
      <w:r w:rsidRPr="002C467F">
        <w:rPr>
          <w:rFonts w:eastAsia="Times New Roman"/>
          <w:b/>
          <w:bCs/>
          <w:color w:val="000000"/>
          <w:u w:val="single"/>
          <w:shd w:val="clear" w:color="auto" w:fill="00FFFF"/>
        </w:rPr>
        <w:t>past</w:t>
      </w:r>
      <w:r w:rsidRPr="002C467F">
        <w:rPr>
          <w:rFonts w:eastAsia="Times New Roman"/>
          <w:color w:val="000000"/>
          <w:u w:val="single"/>
        </w:rPr>
        <w:t xml:space="preserve">, </w:t>
      </w:r>
      <w:r w:rsidRPr="002C467F">
        <w:rPr>
          <w:rFonts w:eastAsia="Times New Roman"/>
          <w:color w:val="000000"/>
          <w:u w:val="single"/>
          <w:shd w:val="clear" w:color="auto" w:fill="00FFFF"/>
        </w:rPr>
        <w:t>but</w:t>
      </w:r>
      <w:r w:rsidRPr="002C467F">
        <w:rPr>
          <w:rFonts w:eastAsia="Times New Roman"/>
          <w:color w:val="000000"/>
          <w:u w:val="single"/>
        </w:rPr>
        <w:t xml:space="preserve"> </w:t>
      </w:r>
      <w:r w:rsidRPr="002C467F">
        <w:rPr>
          <w:rFonts w:eastAsia="Times New Roman"/>
          <w:b/>
          <w:bCs/>
          <w:color w:val="000000"/>
          <w:u w:val="single"/>
        </w:rPr>
        <w:t xml:space="preserve">seems </w:t>
      </w:r>
      <w:r w:rsidRPr="002C467F">
        <w:rPr>
          <w:rFonts w:eastAsia="Times New Roman"/>
          <w:b/>
          <w:bCs/>
          <w:color w:val="000000"/>
          <w:u w:val="single"/>
          <w:shd w:val="clear" w:color="auto" w:fill="00FFFF"/>
        </w:rPr>
        <w:t>not</w:t>
      </w:r>
      <w:r w:rsidRPr="002C467F">
        <w:rPr>
          <w:rFonts w:eastAsia="Times New Roman"/>
          <w:b/>
          <w:bCs/>
          <w:color w:val="000000"/>
          <w:u w:val="single"/>
        </w:rPr>
        <w:t xml:space="preserve"> to be </w:t>
      </w:r>
      <w:r w:rsidRPr="002C467F">
        <w:rPr>
          <w:rFonts w:eastAsia="Times New Roman"/>
          <w:b/>
          <w:bCs/>
          <w:color w:val="000000"/>
          <w:u w:val="single"/>
          <w:shd w:val="clear" w:color="auto" w:fill="00FFFF"/>
        </w:rPr>
        <w:t>now</w:t>
      </w:r>
      <w:r w:rsidRPr="002C467F">
        <w:rPr>
          <w:rFonts w:eastAsia="Times New Roman"/>
          <w:color w:val="000000"/>
          <w:sz w:val="16"/>
          <w:szCs w:val="16"/>
        </w:rPr>
        <w:t xml:space="preserve">. </w:t>
      </w:r>
      <w:r w:rsidRPr="002C467F">
        <w:rPr>
          <w:rFonts w:eastAsia="Times New Roman"/>
          <w:color w:val="000000"/>
          <w:u w:val="single"/>
          <w:shd w:val="clear" w:color="auto" w:fill="00FFFF"/>
        </w:rPr>
        <w:t>That may be</w:t>
      </w:r>
      <w:r w:rsidRPr="002C467F">
        <w:rPr>
          <w:rFonts w:eastAsia="Times New Roman"/>
          <w:color w:val="000000"/>
          <w:u w:val="single"/>
        </w:rPr>
        <w:t xml:space="preserve"> </w:t>
      </w:r>
      <w:r w:rsidRPr="002C467F">
        <w:rPr>
          <w:rFonts w:eastAsia="Times New Roman"/>
          <w:b/>
          <w:bCs/>
          <w:color w:val="000000"/>
          <w:sz w:val="28"/>
          <w:szCs w:val="28"/>
          <w:u w:val="single"/>
        </w:rPr>
        <w:t xml:space="preserve">especially </w:t>
      </w:r>
      <w:r w:rsidRPr="002C467F">
        <w:rPr>
          <w:rFonts w:eastAsia="Times New Roman"/>
          <w:b/>
          <w:bCs/>
          <w:color w:val="000000"/>
          <w:sz w:val="28"/>
          <w:szCs w:val="28"/>
          <w:u w:val="single"/>
          <w:shd w:val="clear" w:color="auto" w:fill="00FFFF"/>
        </w:rPr>
        <w:t>true</w:t>
      </w:r>
      <w:r w:rsidRPr="002C467F">
        <w:rPr>
          <w:rFonts w:eastAsia="Times New Roman"/>
          <w:color w:val="000000"/>
          <w:sz w:val="28"/>
          <w:szCs w:val="28"/>
          <w:u w:val="single"/>
          <w:shd w:val="clear" w:color="auto" w:fill="00FFFF"/>
        </w:rPr>
        <w:t xml:space="preserve"> </w:t>
      </w:r>
      <w:r w:rsidRPr="002C467F">
        <w:rPr>
          <w:rFonts w:eastAsia="Times New Roman"/>
          <w:color w:val="000000"/>
          <w:u w:val="single"/>
          <w:shd w:val="clear" w:color="auto" w:fill="00FFFF"/>
        </w:rPr>
        <w:t>in</w:t>
      </w:r>
      <w:r w:rsidRPr="002C467F">
        <w:rPr>
          <w:rFonts w:eastAsia="Times New Roman"/>
          <w:color w:val="000000"/>
          <w:u w:val="single"/>
        </w:rPr>
        <w:t xml:space="preserve"> </w:t>
      </w:r>
      <w:r w:rsidRPr="002C467F">
        <w:rPr>
          <w:rFonts w:eastAsia="Times New Roman"/>
          <w:b/>
          <w:bCs/>
          <w:color w:val="000000"/>
          <w:u w:val="single"/>
        </w:rPr>
        <w:t>lower-turnout contests</w:t>
      </w:r>
      <w:r w:rsidRPr="002C467F">
        <w:rPr>
          <w:rFonts w:eastAsia="Times New Roman"/>
          <w:color w:val="000000"/>
          <w:u w:val="single"/>
        </w:rPr>
        <w:t xml:space="preserve"> such as </w:t>
      </w:r>
      <w:r w:rsidRPr="002C467F">
        <w:rPr>
          <w:rFonts w:eastAsia="Times New Roman"/>
          <w:b/>
          <w:bCs/>
          <w:color w:val="000000"/>
          <w:sz w:val="28"/>
          <w:szCs w:val="28"/>
          <w:u w:val="single"/>
          <w:shd w:val="clear" w:color="auto" w:fill="00FFFF"/>
        </w:rPr>
        <w:t>midterms</w:t>
      </w:r>
      <w:r w:rsidRPr="002C467F">
        <w:rPr>
          <w:rFonts w:eastAsia="Times New Roman"/>
          <w:color w:val="000000"/>
          <w:u w:val="single"/>
        </w:rPr>
        <w:t xml:space="preserve">, </w:t>
      </w:r>
      <w:r w:rsidRPr="002C467F">
        <w:rPr>
          <w:rFonts w:eastAsia="Times New Roman"/>
          <w:color w:val="000000"/>
          <w:u w:val="single"/>
          <w:shd w:val="clear" w:color="auto" w:fill="00FFFF"/>
        </w:rPr>
        <w:t xml:space="preserve">in which </w:t>
      </w:r>
      <w:r w:rsidRPr="002C467F">
        <w:rPr>
          <w:rFonts w:eastAsia="Times New Roman"/>
          <w:b/>
          <w:bCs/>
          <w:color w:val="000000"/>
          <w:u w:val="single"/>
          <w:shd w:val="clear" w:color="auto" w:fill="00FFFF"/>
        </w:rPr>
        <w:t>Democrats</w:t>
      </w:r>
      <w:r w:rsidRPr="002C467F">
        <w:rPr>
          <w:rFonts w:eastAsia="Times New Roman"/>
          <w:color w:val="000000"/>
          <w:u w:val="single"/>
        </w:rPr>
        <w:t xml:space="preserve"> may </w:t>
      </w:r>
      <w:r w:rsidRPr="002C467F">
        <w:rPr>
          <w:rFonts w:eastAsia="Times New Roman"/>
          <w:color w:val="000000"/>
          <w:u w:val="single"/>
          <w:shd w:val="clear" w:color="auto" w:fill="00FFFF"/>
        </w:rPr>
        <w:t>see an</w:t>
      </w:r>
      <w:r w:rsidRPr="002C467F">
        <w:rPr>
          <w:rFonts w:eastAsia="Times New Roman"/>
          <w:color w:val="000000"/>
          <w:u w:val="single"/>
        </w:rPr>
        <w:t xml:space="preserve"> </w:t>
      </w:r>
      <w:r w:rsidRPr="002C467F">
        <w:rPr>
          <w:rFonts w:eastAsia="Times New Roman"/>
          <w:b/>
          <w:bCs/>
          <w:color w:val="000000"/>
          <w:u w:val="single"/>
          <w:shd w:val="clear" w:color="auto" w:fill="00FFFF"/>
        </w:rPr>
        <w:t>advantage</w:t>
      </w:r>
      <w:r w:rsidRPr="002C467F">
        <w:rPr>
          <w:rFonts w:eastAsia="Times New Roman"/>
          <w:color w:val="000000"/>
          <w:u w:val="single"/>
          <w:shd w:val="clear" w:color="auto" w:fill="00FFFF"/>
        </w:rPr>
        <w:t xml:space="preserve"> thanks to a more</w:t>
      </w:r>
      <w:r w:rsidRPr="002C467F">
        <w:rPr>
          <w:rFonts w:eastAsia="Times New Roman"/>
          <w:color w:val="000000"/>
          <w:u w:val="single"/>
        </w:rPr>
        <w:t xml:space="preserve"> </w:t>
      </w:r>
      <w:r w:rsidRPr="002C467F">
        <w:rPr>
          <w:rFonts w:eastAsia="Times New Roman"/>
          <w:b/>
          <w:bCs/>
          <w:color w:val="000000"/>
          <w:u w:val="single"/>
        </w:rPr>
        <w:t xml:space="preserve">politically </w:t>
      </w:r>
      <w:r w:rsidRPr="002C467F">
        <w:rPr>
          <w:rFonts w:eastAsia="Times New Roman"/>
          <w:b/>
          <w:bCs/>
          <w:color w:val="000000"/>
          <w:u w:val="single"/>
          <w:shd w:val="clear" w:color="auto" w:fill="00FFFF"/>
        </w:rPr>
        <w:t>engaged voter base</w:t>
      </w:r>
      <w:r w:rsidRPr="002C467F">
        <w:rPr>
          <w:rFonts w:eastAsia="Times New Roman"/>
          <w:color w:val="000000"/>
          <w:u w:val="single"/>
          <w:shd w:val="clear" w:color="auto" w:fill="00FFFF"/>
        </w:rPr>
        <w:t>.</w:t>
      </w:r>
    </w:p>
    <w:p w14:paraId="353D26F2" w14:textId="77777777" w:rsidR="005C36C6" w:rsidRDefault="005C36C6" w:rsidP="005C36C6">
      <w:pPr>
        <w:rPr>
          <w:rFonts w:eastAsia="Times New Roman"/>
          <w:color w:val="000000"/>
          <w:sz w:val="16"/>
          <w:szCs w:val="16"/>
        </w:rPr>
      </w:pPr>
    </w:p>
    <w:p w14:paraId="060BE277" w14:textId="77777777" w:rsidR="005C36C6" w:rsidRDefault="005C36C6" w:rsidP="005C36C6">
      <w:pPr>
        <w:rPr>
          <w:rFonts w:eastAsia="Times New Roman"/>
          <w:color w:val="000000"/>
          <w:sz w:val="16"/>
          <w:szCs w:val="16"/>
        </w:rPr>
      </w:pPr>
    </w:p>
    <w:p w14:paraId="10FBACD3" w14:textId="77777777" w:rsidR="005C36C6" w:rsidRPr="00AB05E6" w:rsidRDefault="005C36C6" w:rsidP="005C36C6"/>
    <w:p w14:paraId="2221D9F8" w14:textId="77777777" w:rsidR="005C36C6" w:rsidRDefault="005C36C6" w:rsidP="005C36C6">
      <w:pPr>
        <w:pStyle w:val="Heading2"/>
      </w:pPr>
      <w:r>
        <w:t>States</w:t>
      </w:r>
    </w:p>
    <w:p w14:paraId="07B3C53B" w14:textId="77777777" w:rsidR="005C36C6" w:rsidRDefault="005C36C6" w:rsidP="005C36C6"/>
    <w:p w14:paraId="16A21C83" w14:textId="77777777" w:rsidR="005C36C6" w:rsidRPr="008B7F29" w:rsidRDefault="005C36C6" w:rsidP="005C36C6">
      <w:pPr>
        <w:pStyle w:val="Heading4"/>
      </w:pPr>
      <w:r>
        <w:t xml:space="preserve">The “United States federal government” is the </w:t>
      </w:r>
      <w:r>
        <w:rPr>
          <w:u w:val="single"/>
        </w:rPr>
        <w:t>three branches</w:t>
      </w:r>
      <w:r>
        <w:t xml:space="preserve"> – they must defend all 3 back and enforce the plan</w:t>
      </w:r>
    </w:p>
    <w:p w14:paraId="642C8A48" w14:textId="77777777" w:rsidR="005C36C6" w:rsidRDefault="005C36C6" w:rsidP="005C36C6">
      <w:r>
        <w:rPr>
          <w:rStyle w:val="Style13ptBold"/>
        </w:rPr>
        <w:t xml:space="preserve">U.S. Legal ’16 </w:t>
      </w:r>
      <w:r>
        <w:t xml:space="preserve">[U.S. Legal; 2016; Organization offering legal assistance and attorney access; U.S. Legal, “United States Federal Government Law and Legal Definition,” </w:t>
      </w:r>
      <w:hyperlink r:id="rId11" w:history="1">
        <w:r>
          <w:rPr>
            <w:rStyle w:val="Hyperlink"/>
          </w:rPr>
          <w:t>https://definitions.uslegal.com/u/united-states-federal-government/</w:t>
        </w:r>
      </w:hyperlink>
      <w:r>
        <w:t>]</w:t>
      </w:r>
    </w:p>
    <w:p w14:paraId="1BC1CAF1" w14:textId="77777777" w:rsidR="005C36C6" w:rsidRDefault="005C36C6" w:rsidP="005C36C6">
      <w:pPr>
        <w:rPr>
          <w:sz w:val="16"/>
        </w:rPr>
      </w:pPr>
      <w:r w:rsidRPr="005F620D">
        <w:rPr>
          <w:rStyle w:val="StyleUnderline"/>
          <w:highlight w:val="cyan"/>
        </w:rPr>
        <w:t xml:space="preserve">The </w:t>
      </w:r>
      <w:r w:rsidRPr="005F620D">
        <w:rPr>
          <w:rStyle w:val="Emphasis"/>
          <w:highlight w:val="cyan"/>
        </w:rPr>
        <w:t>U</w:t>
      </w:r>
      <w:r>
        <w:rPr>
          <w:sz w:val="16"/>
        </w:rPr>
        <w:t xml:space="preserve">nited </w:t>
      </w:r>
      <w:r w:rsidRPr="005F620D">
        <w:rPr>
          <w:rStyle w:val="Emphasis"/>
          <w:highlight w:val="cyan"/>
        </w:rPr>
        <w:t>S</w:t>
      </w:r>
      <w:r>
        <w:rPr>
          <w:sz w:val="16"/>
        </w:rPr>
        <w:t xml:space="preserve">tates </w:t>
      </w:r>
      <w:r w:rsidRPr="005F620D">
        <w:rPr>
          <w:rStyle w:val="Emphasis"/>
          <w:highlight w:val="cyan"/>
        </w:rPr>
        <w:t>F</w:t>
      </w:r>
      <w:r>
        <w:rPr>
          <w:sz w:val="16"/>
        </w:rPr>
        <w:t xml:space="preserve">ederal </w:t>
      </w:r>
      <w:r w:rsidRPr="005F620D">
        <w:rPr>
          <w:rStyle w:val="Emphasis"/>
          <w:highlight w:val="cyan"/>
        </w:rPr>
        <w:t>G</w:t>
      </w:r>
      <w:r>
        <w:rPr>
          <w:sz w:val="16"/>
        </w:rPr>
        <w:t xml:space="preserve">overnment </w:t>
      </w:r>
      <w:r w:rsidRPr="005F620D">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5F620D">
        <w:rPr>
          <w:rStyle w:val="StyleUnderline"/>
          <w:highlight w:val="cyan"/>
        </w:rPr>
        <w:t>three branches</w:t>
      </w:r>
      <w:r>
        <w:rPr>
          <w:rStyle w:val="StyleUnderline"/>
        </w:rPr>
        <w:t>: i)</w:t>
      </w:r>
      <w:r>
        <w:rPr>
          <w:sz w:val="16"/>
        </w:rPr>
        <w:t xml:space="preserve"> the</w:t>
      </w:r>
      <w:r>
        <w:rPr>
          <w:rStyle w:val="StyleUnderline"/>
        </w:rPr>
        <w:t xml:space="preserve"> </w:t>
      </w:r>
      <w:r w:rsidRPr="005F620D">
        <w:rPr>
          <w:rStyle w:val="Emphasis"/>
          <w:highlight w:val="cyan"/>
        </w:rPr>
        <w:t>legislature</w:t>
      </w:r>
      <w:r>
        <w:rPr>
          <w:rStyle w:val="StyleUnderline"/>
        </w:rPr>
        <w:t>, which is the</w:t>
      </w:r>
      <w:r>
        <w:rPr>
          <w:sz w:val="16"/>
        </w:rPr>
        <w:t xml:space="preserve"> US </w:t>
      </w:r>
      <w:r>
        <w:rPr>
          <w:rStyle w:val="StyleUnderline"/>
        </w:rPr>
        <w:t xml:space="preserve">Congress, ii) </w:t>
      </w:r>
      <w:r w:rsidRPr="005F620D">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5F620D">
        <w:rPr>
          <w:rStyle w:val="StyleUnderline"/>
          <w:highlight w:val="cyan"/>
        </w:rPr>
        <w:t>and</w:t>
      </w:r>
      <w:r>
        <w:rPr>
          <w:rStyle w:val="StyleUnderline"/>
        </w:rPr>
        <w:t xml:space="preserve"> iii) </w:t>
      </w:r>
      <w:r w:rsidRPr="005F620D">
        <w:rPr>
          <w:rStyle w:val="Emphasis"/>
          <w:highlight w:val="cyan"/>
        </w:rPr>
        <w:t>Judiciary</w:t>
      </w:r>
      <w:r>
        <w:rPr>
          <w:sz w:val="16"/>
        </w:rPr>
        <w:t xml:space="preserve">. The US Constitution prescribes a system of separation of powers and ‘checks and balances’ for the smooth functioning of all the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Pr>
          <w:rStyle w:val="StyleUnderline"/>
        </w:rPr>
        <w:t xml:space="preserve">all </w:t>
      </w:r>
      <w:r w:rsidRPr="005F620D">
        <w:rPr>
          <w:rStyle w:val="StyleUnderline"/>
          <w:highlight w:val="cyan"/>
        </w:rPr>
        <w:t>powers not</w:t>
      </w:r>
      <w:r>
        <w:rPr>
          <w:rStyle w:val="StyleUnderline"/>
        </w:rPr>
        <w:t xml:space="preserve"> </w:t>
      </w:r>
      <w:r>
        <w:rPr>
          <w:rStyle w:val="Emphasis"/>
        </w:rPr>
        <w:t xml:space="preserve">expressly </w:t>
      </w:r>
      <w:r w:rsidRPr="005F620D">
        <w:rPr>
          <w:rStyle w:val="Emphasis"/>
          <w:highlight w:val="cyan"/>
        </w:rPr>
        <w:t>assigned</w:t>
      </w:r>
      <w:r w:rsidRPr="005F620D">
        <w:rPr>
          <w:rStyle w:val="StyleUnderline"/>
          <w:highlight w:val="cyan"/>
        </w:rPr>
        <w:t xml:space="preserve"> to the Fed</w:t>
      </w:r>
      <w:r>
        <w:rPr>
          <w:rStyle w:val="StyleUnderline"/>
        </w:rPr>
        <w:t xml:space="preserve">eral Government </w:t>
      </w:r>
      <w:r w:rsidRPr="005F620D">
        <w:rPr>
          <w:rStyle w:val="StyleUnderline"/>
          <w:highlight w:val="cyan"/>
        </w:rPr>
        <w:t>are</w:t>
      </w:r>
      <w:r>
        <w:rPr>
          <w:rStyle w:val="StyleUnderline"/>
        </w:rPr>
        <w:t xml:space="preserve"> </w:t>
      </w:r>
      <w:r>
        <w:rPr>
          <w:rStyle w:val="Emphasis"/>
        </w:rPr>
        <w:t>reserved</w:t>
      </w:r>
      <w:r>
        <w:rPr>
          <w:rStyle w:val="StyleUnderline"/>
        </w:rPr>
        <w:t xml:space="preserve"> to </w:t>
      </w:r>
      <w:r w:rsidRPr="005F620D">
        <w:rPr>
          <w:rStyle w:val="StyleUnderline"/>
          <w:highlight w:val="cyan"/>
        </w:rPr>
        <w:t xml:space="preserve">the </w:t>
      </w:r>
      <w:r w:rsidRPr="005F620D">
        <w:rPr>
          <w:rStyle w:val="Emphasis"/>
          <w:highlight w:val="cyan"/>
        </w:rPr>
        <w:t>States</w:t>
      </w:r>
      <w:r>
        <w:rPr>
          <w:sz w:val="16"/>
        </w:rPr>
        <w:t xml:space="preserve"> or to the people.</w:t>
      </w:r>
    </w:p>
    <w:p w14:paraId="749350C5" w14:textId="77777777" w:rsidR="005C36C6" w:rsidRPr="00AB05E6" w:rsidRDefault="005C36C6" w:rsidP="005C36C6"/>
    <w:p w14:paraId="528E91DF" w14:textId="77777777" w:rsidR="005C36C6" w:rsidRPr="005D388F" w:rsidRDefault="005C36C6" w:rsidP="005C36C6"/>
    <w:p w14:paraId="4892798A" w14:textId="77777777" w:rsidR="005C36C6" w:rsidRDefault="005C36C6" w:rsidP="005C36C6"/>
    <w:p w14:paraId="5735DD51" w14:textId="77777777" w:rsidR="005C36C6" w:rsidRPr="005C36C6" w:rsidRDefault="005C36C6" w:rsidP="005C36C6"/>
    <w:sectPr w:rsidR="005C36C6" w:rsidRPr="005C36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79496" w14:textId="77777777" w:rsidR="00CD298F" w:rsidRDefault="00CD298F" w:rsidP="00066D2C">
      <w:r>
        <w:separator/>
      </w:r>
    </w:p>
  </w:endnote>
  <w:endnote w:type="continuationSeparator" w:id="0">
    <w:p w14:paraId="662C235F" w14:textId="77777777" w:rsidR="00CD298F" w:rsidRDefault="00CD298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DA96C" w14:textId="77777777" w:rsidR="00CD298F" w:rsidRDefault="00CD298F" w:rsidP="00066D2C">
      <w:r>
        <w:separator/>
      </w:r>
    </w:p>
  </w:footnote>
  <w:footnote w:type="continuationSeparator" w:id="0">
    <w:p w14:paraId="3943613D" w14:textId="77777777" w:rsidR="00CD298F" w:rsidRDefault="00CD298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34B02"/>
    <w:multiLevelType w:val="hybridMultilevel"/>
    <w:tmpl w:val="2F762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BF5034"/>
    <w:multiLevelType w:val="multilevel"/>
    <w:tmpl w:val="5AD07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B9046E"/>
    <w:multiLevelType w:val="multilevel"/>
    <w:tmpl w:val="1EFAB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927152967">
    <w:abstractNumId w:val="15"/>
  </w:num>
  <w:num w:numId="46" w16cid:durableId="1284658226">
    <w:abstractNumId w:val="11"/>
  </w:num>
  <w:num w:numId="47" w16cid:durableId="8114081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719C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563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19C7"/>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F85"/>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6C6"/>
    <w:rsid w:val="005C5B70"/>
    <w:rsid w:val="005D027B"/>
    <w:rsid w:val="005D3400"/>
    <w:rsid w:val="005D3778"/>
    <w:rsid w:val="005D388F"/>
    <w:rsid w:val="005D3C0D"/>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7038"/>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4F6E"/>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E3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98F"/>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C81"/>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BAC676"/>
  <w15:chartTrackingRefBased/>
  <w15:docId w15:val="{43D92C1E-E64B-4B79-8927-D8ED4D1E3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19C7"/>
    <w:rPr>
      <w:rFonts w:ascii="Calibri" w:hAnsi="Calibri" w:cs="Calibri"/>
    </w:rPr>
  </w:style>
  <w:style w:type="paragraph" w:styleId="Heading1">
    <w:name w:val="heading 1"/>
    <w:aliases w:val="Pocket"/>
    <w:basedOn w:val="Normal"/>
    <w:next w:val="Normal"/>
    <w:link w:val="Heading1Char"/>
    <w:qFormat/>
    <w:rsid w:val="003719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719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n"/>
    <w:basedOn w:val="Normal"/>
    <w:next w:val="Normal"/>
    <w:link w:val="Heading3Char"/>
    <w:uiPriority w:val="2"/>
    <w:qFormat/>
    <w:rsid w:val="003719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3719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19C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719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19C7"/>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8"/>
    <w:qFormat/>
    <w:rsid w:val="003719C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719C7"/>
    <w:rPr>
      <w:color w:val="auto"/>
      <w:u w:val="none"/>
    </w:rPr>
  </w:style>
  <w:style w:type="character" w:customStyle="1" w:styleId="Heading1Char">
    <w:name w:val="Heading 1 Char"/>
    <w:aliases w:val="Pocket Char"/>
    <w:basedOn w:val="DefaultParagraphFont"/>
    <w:link w:val="Heading1"/>
    <w:rsid w:val="003719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719C7"/>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3719C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719C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3719C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3719C7"/>
    <w:rPr>
      <w:b w:val="0"/>
      <w:sz w:val="22"/>
      <w:u w:val="single"/>
    </w:rPr>
  </w:style>
  <w:style w:type="character" w:styleId="Strong">
    <w:name w:val="Strong"/>
    <w:basedOn w:val="DefaultParagraphFont"/>
    <w:uiPriority w:val="22"/>
    <w:semiHidden/>
    <w:qFormat/>
    <w:rsid w:val="003719C7"/>
    <w:rPr>
      <w:b/>
      <w:bCs/>
    </w:rPr>
  </w:style>
  <w:style w:type="character" w:styleId="BookTitle">
    <w:name w:val="Book Title"/>
    <w:basedOn w:val="DefaultParagraphFont"/>
    <w:uiPriority w:val="33"/>
    <w:semiHidden/>
    <w:qFormat/>
    <w:rsid w:val="003719C7"/>
    <w:rPr>
      <w:b/>
      <w:bCs/>
      <w:i/>
      <w:iCs/>
      <w:spacing w:val="5"/>
    </w:rPr>
  </w:style>
  <w:style w:type="character" w:customStyle="1" w:styleId="Heading5Char">
    <w:name w:val="Heading 5 Char"/>
    <w:basedOn w:val="DefaultParagraphFont"/>
    <w:link w:val="Heading5"/>
    <w:uiPriority w:val="9"/>
    <w:semiHidden/>
    <w:rsid w:val="003719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719C7"/>
  </w:style>
  <w:style w:type="paragraph" w:styleId="Header">
    <w:name w:val="header"/>
    <w:basedOn w:val="Normal"/>
    <w:link w:val="HeaderChar"/>
    <w:uiPriority w:val="99"/>
    <w:semiHidden/>
    <w:rsid w:val="003719C7"/>
    <w:pPr>
      <w:tabs>
        <w:tab w:val="center" w:pos="4680"/>
        <w:tab w:val="right" w:pos="9360"/>
      </w:tabs>
    </w:pPr>
  </w:style>
  <w:style w:type="character" w:customStyle="1" w:styleId="HeaderChar">
    <w:name w:val="Header Char"/>
    <w:basedOn w:val="DefaultParagraphFont"/>
    <w:link w:val="Header"/>
    <w:uiPriority w:val="99"/>
    <w:semiHidden/>
    <w:rsid w:val="003719C7"/>
    <w:rPr>
      <w:rFonts w:ascii="Calibri" w:hAnsi="Calibri" w:cs="Calibri"/>
    </w:rPr>
  </w:style>
  <w:style w:type="paragraph" w:styleId="Footer">
    <w:name w:val="footer"/>
    <w:basedOn w:val="Normal"/>
    <w:link w:val="FooterChar"/>
    <w:uiPriority w:val="99"/>
    <w:semiHidden/>
    <w:rsid w:val="003719C7"/>
    <w:pPr>
      <w:tabs>
        <w:tab w:val="center" w:pos="4680"/>
        <w:tab w:val="right" w:pos="9360"/>
      </w:tabs>
    </w:pPr>
  </w:style>
  <w:style w:type="character" w:customStyle="1" w:styleId="FooterChar">
    <w:name w:val="Footer Char"/>
    <w:basedOn w:val="DefaultParagraphFont"/>
    <w:link w:val="Footer"/>
    <w:uiPriority w:val="99"/>
    <w:semiHidden/>
    <w:rsid w:val="003719C7"/>
    <w:rPr>
      <w:rFonts w:ascii="Calibri" w:hAnsi="Calibri" w:cs="Calibri"/>
    </w:rPr>
  </w:style>
  <w:style w:type="paragraph" w:styleId="BodyText">
    <w:name w:val="Body Text"/>
    <w:basedOn w:val="Normal"/>
    <w:link w:val="BodyTextChar"/>
    <w:uiPriority w:val="99"/>
    <w:semiHidden/>
    <w:unhideWhenUsed/>
    <w:rsid w:val="003719C7"/>
    <w:pPr>
      <w:spacing w:after="120"/>
    </w:pPr>
  </w:style>
  <w:style w:type="character" w:customStyle="1" w:styleId="BodyTextChar">
    <w:name w:val="Body Text Char"/>
    <w:basedOn w:val="DefaultParagraphFont"/>
    <w:link w:val="BodyText"/>
    <w:uiPriority w:val="99"/>
    <w:semiHidden/>
    <w:rsid w:val="003719C7"/>
    <w:rPr>
      <w:rFonts w:ascii="Calibri" w:hAnsi="Calibri" w:cs="Calibri"/>
    </w:rPr>
  </w:style>
  <w:style w:type="paragraph" w:styleId="NoSpacing">
    <w:name w:val="No Spacing"/>
    <w:link w:val="NoSpacingChar"/>
    <w:uiPriority w:val="99"/>
    <w:semiHidden/>
    <w:unhideWhenUsed/>
    <w:qFormat/>
    <w:rsid w:val="003719C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719C7"/>
    <w:rPr>
      <w:rFonts w:ascii="Calibri" w:hAnsi="Calibri" w:cs="Calibri"/>
    </w:rPr>
  </w:style>
  <w:style w:type="character" w:styleId="Hyperlink">
    <w:name w:val="Hyperlink"/>
    <w:aliases w:val="Card Format Char,Note Level 2 Char,Small Text Char,Note Level 21 Char,ClearFormatting Char,Clear Char,DDI Tag Char,Tag Title Char,No Spacing51 Char,No Spacing11211 Char,No Spacing6 Char,No Spacing tnr Char,Hidden Block Title Ch,No Spacing7 Cha"/>
    <w:basedOn w:val="DefaultParagraphFont"/>
    <w:link w:val="Heading411"/>
    <w:uiPriority w:val="99"/>
    <w:unhideWhenUsed/>
    <w:rsid w:val="003719C7"/>
    <w:rPr>
      <w:color w:val="0563C1" w:themeColor="hyperlink"/>
      <w:u w:val="single"/>
    </w:rPr>
  </w:style>
  <w:style w:type="character" w:styleId="UnresolvedMention">
    <w:name w:val="Unresolved Mention"/>
    <w:basedOn w:val="DefaultParagraphFont"/>
    <w:uiPriority w:val="99"/>
    <w:semiHidden/>
    <w:unhideWhenUsed/>
    <w:rsid w:val="003719C7"/>
    <w:rPr>
      <w:color w:val="605E5C"/>
      <w:shd w:val="clear" w:color="auto" w:fill="E1DFDD"/>
    </w:rPr>
  </w:style>
  <w:style w:type="paragraph" w:customStyle="1" w:styleId="Undertag">
    <w:name w:val="Undertag"/>
    <w:link w:val="UndertagChar"/>
    <w:autoRedefine/>
    <w:uiPriority w:val="5"/>
    <w:qFormat/>
    <w:rsid w:val="003719C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719C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719C7"/>
    <w:rPr>
      <w:color w:val="2F5496" w:themeColor="accent1" w:themeShade="BF"/>
    </w:rPr>
  </w:style>
  <w:style w:type="character" w:customStyle="1" w:styleId="AnalyticChar">
    <w:name w:val="Analytic Char"/>
    <w:basedOn w:val="DefaultParagraphFont"/>
    <w:link w:val="Analytic"/>
    <w:uiPriority w:val="5"/>
    <w:rsid w:val="003719C7"/>
    <w:rPr>
      <w:rFonts w:ascii="Calibri" w:eastAsiaTheme="majorEastAsia" w:hAnsi="Calibri" w:cstheme="majorBidi"/>
      <w:b/>
      <w:iCs/>
      <w:color w:val="2F5496" w:themeColor="accent1" w:themeShade="BF"/>
      <w:sz w:val="26"/>
    </w:rPr>
  </w:style>
  <w:style w:type="paragraph" w:customStyle="1" w:styleId="textbold">
    <w:name w:val="text bold"/>
    <w:basedOn w:val="Normal"/>
    <w:link w:val="Emphasis"/>
    <w:uiPriority w:val="8"/>
    <w:qFormat/>
    <w:rsid w:val="005C36C6"/>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5C36C6"/>
    <w:rPr>
      <w:b w:val="0"/>
      <w:sz w:val="22"/>
      <w:u w:val="single"/>
    </w:rPr>
  </w:style>
  <w:style w:type="paragraph" w:customStyle="1" w:styleId="UnderlinePara">
    <w:name w:val="Underline Para"/>
    <w:basedOn w:val="Normal"/>
    <w:uiPriority w:val="7"/>
    <w:qFormat/>
    <w:rsid w:val="005C36C6"/>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uiPriority w:val="8"/>
    <w:qFormat/>
    <w:rsid w:val="005C36C6"/>
    <w:pPr>
      <w:pBdr>
        <w:top w:val="single" w:sz="4" w:space="1" w:color="auto"/>
        <w:left w:val="single" w:sz="4" w:space="4" w:color="auto"/>
        <w:bottom w:val="single" w:sz="4" w:space="1" w:color="auto"/>
        <w:right w:val="single" w:sz="4" w:space="4" w:color="auto"/>
      </w:pBdr>
      <w:ind w:left="720"/>
      <w:jc w:val="both"/>
    </w:pPr>
    <w:rPr>
      <w:b/>
      <w:iCs/>
      <w:color w:val="000000" w:themeColor="text1"/>
      <w:szCs w:val="3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C36C6"/>
    <w:pPr>
      <w:spacing w:after="0" w:line="240" w:lineRule="auto"/>
    </w:pPr>
    <w:rPr>
      <w:rFonts w:ascii="Calibri" w:hAnsi="Calibri" w:cs="Times New Roman (Headings CS)"/>
      <w:u w:val="single"/>
    </w:rPr>
  </w:style>
  <w:style w:type="paragraph" w:customStyle="1" w:styleId="CiteSpacing">
    <w:name w:val="Cite Spacing"/>
    <w:basedOn w:val="Normal"/>
    <w:uiPriority w:val="4"/>
    <w:qFormat/>
    <w:rsid w:val="005C36C6"/>
    <w:pPr>
      <w:spacing w:before="60" w:after="60"/>
    </w:pPr>
  </w:style>
  <w:style w:type="paragraph" w:customStyle="1" w:styleId="5126c0cd07f243a0-messagelistitem">
    <w:name w:val="_5126c0cd07f243a0-messagelistitem"/>
    <w:basedOn w:val="Normal"/>
    <w:rsid w:val="005C36C6"/>
    <w:pPr>
      <w:spacing w:before="100" w:beforeAutospacing="1" w:after="100" w:afterAutospacing="1" w:line="240" w:lineRule="auto"/>
    </w:pPr>
    <w:rPr>
      <w:rFonts w:eastAsia="Times New Roman"/>
      <w:sz w:val="24"/>
      <w:szCs w:val="24"/>
    </w:rPr>
  </w:style>
  <w:style w:type="table" w:styleId="TableGrid">
    <w:name w:val="Table Grid"/>
    <w:basedOn w:val="TableNormal"/>
    <w:uiPriority w:val="39"/>
    <w:rsid w:val="005C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7"/>
    <w:qFormat/>
    <w:rsid w:val="005C36C6"/>
    <w:rPr>
      <w:u w:val="single"/>
    </w:rPr>
  </w:style>
  <w:style w:type="paragraph" w:styleId="Title">
    <w:name w:val="Title"/>
    <w:basedOn w:val="Normal"/>
    <w:next w:val="Normal"/>
    <w:link w:val="TitleChar"/>
    <w:uiPriority w:val="7"/>
    <w:qFormat/>
    <w:rsid w:val="005C36C6"/>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5C36C6"/>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5C36C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finitions.uslegal.com/u/united-states-federal-government/" TargetMode="External"/><Relationship Id="rId5" Type="http://schemas.openxmlformats.org/officeDocument/2006/relationships/webSettings" Target="webSettings.xml"/><Relationship Id="rId10" Type="http://schemas.openxmlformats.org/officeDocument/2006/relationships/hyperlink" Target="https://www.fhi.ox.ac.uk/wp-content/uploads/Existential-Risks-2017-01-23.pdf" TargetMode="External"/><Relationship Id="rId4" Type="http://schemas.openxmlformats.org/officeDocument/2006/relationships/settings" Target="settings.xml"/><Relationship Id="rId9" Type="http://schemas.openxmlformats.org/officeDocument/2006/relationships/hyperlink" Target="https://endnotes.org.uk/issues/3/en/jasper-bernes-logistics-counterlogistics-and-the-communist-prospect%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43965</Words>
  <Characters>250607</Characters>
  <Application>Microsoft Office Word</Application>
  <DocSecurity>0</DocSecurity>
  <Lines>2088</Lines>
  <Paragraphs>587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Winters</dc:creator>
  <cp:keywords>6.0.0</cp:keywords>
  <dc:description/>
  <cp:lastModifiedBy>Noah Winters</cp:lastModifiedBy>
  <cp:revision>2</cp:revision>
  <dcterms:created xsi:type="dcterms:W3CDTF">2026-01-09T21:29:00Z</dcterms:created>
  <dcterms:modified xsi:type="dcterms:W3CDTF">2026-01-09T21:32:00Z</dcterms:modified>
</cp:coreProperties>
</file>